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8A0265" w14:textId="77777777" w:rsidR="000806BD" w:rsidRPr="009C1DA0" w:rsidRDefault="000806BD" w:rsidP="000806BD">
      <w:pPr>
        <w:pStyle w:val="Heading3"/>
        <w:jc w:val="left"/>
        <w:rPr>
          <w:rFonts w:ascii="Arial" w:eastAsia="Arial Unicode MS" w:hAnsi="Arial" w:cs="Browallia New"/>
          <w:b/>
          <w:bCs/>
          <w:sz w:val="22"/>
          <w:szCs w:val="28"/>
        </w:rPr>
      </w:pPr>
      <w:r w:rsidRPr="009C1DA0">
        <w:rPr>
          <w:rFonts w:ascii="Arial" w:eastAsia="Arial Unicode MS" w:hAnsi="Arial" w:cs="Arial"/>
          <w:b/>
          <w:bCs/>
          <w:sz w:val="22"/>
          <w:szCs w:val="22"/>
        </w:rPr>
        <w:t xml:space="preserve">Ananda </w:t>
      </w:r>
      <w:r w:rsidR="00680464" w:rsidRPr="009C1DA0">
        <w:rPr>
          <w:rFonts w:ascii="Arial" w:eastAsia="Arial Unicode MS" w:hAnsi="Arial" w:cs="Arial"/>
          <w:b/>
          <w:bCs/>
          <w:sz w:val="22"/>
          <w:szCs w:val="22"/>
        </w:rPr>
        <w:t>Development Public Company</w:t>
      </w:r>
      <w:r w:rsidRPr="009C1DA0">
        <w:rPr>
          <w:rFonts w:ascii="Arial" w:eastAsia="Arial Unicode MS" w:hAnsi="Arial" w:cs="Arial"/>
          <w:b/>
          <w:bCs/>
          <w:sz w:val="22"/>
          <w:szCs w:val="22"/>
        </w:rPr>
        <w:t xml:space="preserve"> Limited and its subsidiaries</w:t>
      </w:r>
    </w:p>
    <w:p w14:paraId="138AB9C1" w14:textId="77777777" w:rsidR="000806BD" w:rsidRPr="009C1DA0" w:rsidRDefault="000806BD" w:rsidP="000806BD">
      <w:pPr>
        <w:pStyle w:val="Heading3"/>
        <w:spacing w:before="0"/>
        <w:jc w:val="left"/>
        <w:rPr>
          <w:rFonts w:ascii="Arial" w:eastAsia="Arial Unicode MS" w:hAnsi="Arial" w:cs="Arial"/>
          <w:b/>
          <w:bCs/>
          <w:sz w:val="22"/>
          <w:szCs w:val="22"/>
        </w:rPr>
      </w:pPr>
      <w:r w:rsidRPr="009C1DA0">
        <w:rPr>
          <w:rFonts w:ascii="Arial" w:eastAsia="Arial Unicode MS" w:hAnsi="Arial" w:cs="Arial"/>
          <w:b/>
          <w:bCs/>
          <w:sz w:val="22"/>
          <w:szCs w:val="22"/>
        </w:rPr>
        <w:t xml:space="preserve">Notes to </w:t>
      </w:r>
      <w:r w:rsidR="00BA0BED" w:rsidRPr="009C1DA0">
        <w:rPr>
          <w:rFonts w:ascii="Arial" w:eastAsia="Arial Unicode MS" w:hAnsi="Arial" w:cs="Arial"/>
          <w:b/>
          <w:bCs/>
          <w:sz w:val="22"/>
          <w:szCs w:val="22"/>
        </w:rPr>
        <w:t xml:space="preserve">interim </w:t>
      </w:r>
      <w:r w:rsidR="00650F5E" w:rsidRPr="009C1DA0">
        <w:rPr>
          <w:rFonts w:ascii="Arial" w:eastAsia="Arial Unicode MS" w:hAnsi="Arial" w:cs="Arial"/>
          <w:b/>
          <w:bCs/>
          <w:sz w:val="22"/>
          <w:szCs w:val="22"/>
        </w:rPr>
        <w:t xml:space="preserve">consolidated </w:t>
      </w:r>
      <w:r w:rsidRPr="009C1DA0">
        <w:rPr>
          <w:rFonts w:ascii="Arial" w:eastAsia="Arial Unicode MS" w:hAnsi="Arial" w:cs="Arial"/>
          <w:b/>
          <w:bCs/>
          <w:sz w:val="22"/>
          <w:szCs w:val="22"/>
        </w:rPr>
        <w:t>financial statements</w:t>
      </w:r>
    </w:p>
    <w:p w14:paraId="4C04EB84" w14:textId="77777777" w:rsidR="000806BD" w:rsidRPr="009C1DA0" w:rsidRDefault="000806BD" w:rsidP="000806BD">
      <w:pPr>
        <w:spacing w:after="120" w:line="380" w:lineRule="exact"/>
        <w:rPr>
          <w:rFonts w:ascii="Arial" w:eastAsia="Arial Unicode MS" w:hAnsi="Arial" w:cstheme="minorBidi"/>
          <w:b/>
          <w:bCs/>
          <w:sz w:val="22"/>
          <w:szCs w:val="22"/>
        </w:rPr>
      </w:pPr>
      <w:r w:rsidRPr="009C1DA0">
        <w:rPr>
          <w:rFonts w:ascii="Arial" w:eastAsia="Arial Unicode MS" w:hAnsi="Arial" w:cs="Arial"/>
          <w:b/>
          <w:bCs/>
          <w:sz w:val="22"/>
          <w:szCs w:val="22"/>
        </w:rPr>
        <w:t xml:space="preserve">For the </w:t>
      </w:r>
      <w:r w:rsidR="0049102F" w:rsidRPr="009C1DA0">
        <w:rPr>
          <w:rFonts w:ascii="Arial" w:eastAsia="Arial Unicode MS" w:hAnsi="Arial" w:cs="Arial"/>
          <w:b/>
          <w:bCs/>
          <w:sz w:val="22"/>
          <w:szCs w:val="22"/>
        </w:rPr>
        <w:t xml:space="preserve">three-month </w:t>
      </w:r>
      <w:r w:rsidR="008D33EC" w:rsidRPr="009C1DA0">
        <w:rPr>
          <w:rFonts w:ascii="Arial" w:eastAsia="Arial Unicode MS" w:hAnsi="Arial" w:cs="Arial"/>
          <w:b/>
          <w:bCs/>
          <w:sz w:val="22"/>
          <w:szCs w:val="22"/>
        </w:rPr>
        <w:t xml:space="preserve">and six-month </w:t>
      </w:r>
      <w:r w:rsidR="00F41AC1" w:rsidRPr="009C1DA0">
        <w:rPr>
          <w:rFonts w:ascii="Arial" w:eastAsia="Arial Unicode MS" w:hAnsi="Arial" w:cs="Arial"/>
          <w:b/>
          <w:bCs/>
          <w:sz w:val="22"/>
          <w:szCs w:val="22"/>
        </w:rPr>
        <w:t>period</w:t>
      </w:r>
      <w:r w:rsidR="008D33EC" w:rsidRPr="009C1DA0">
        <w:rPr>
          <w:rFonts w:ascii="Arial" w:eastAsia="Arial Unicode MS" w:hAnsi="Arial" w:cs="Arial"/>
          <w:b/>
          <w:bCs/>
          <w:sz w:val="22"/>
          <w:szCs w:val="22"/>
        </w:rPr>
        <w:t>s</w:t>
      </w:r>
      <w:r w:rsidRPr="009C1DA0">
        <w:rPr>
          <w:rFonts w:ascii="Arial" w:eastAsia="Arial Unicode MS" w:hAnsi="Arial" w:cs="Arial"/>
          <w:b/>
          <w:bCs/>
          <w:sz w:val="22"/>
          <w:szCs w:val="22"/>
        </w:rPr>
        <w:t xml:space="preserve"> ended </w:t>
      </w:r>
      <w:r w:rsidR="008D33EC" w:rsidRPr="009C1DA0">
        <w:rPr>
          <w:rFonts w:ascii="Arial" w:eastAsia="Arial Unicode MS" w:hAnsi="Arial" w:cs="Arial"/>
          <w:b/>
          <w:bCs/>
          <w:sz w:val="22"/>
          <w:szCs w:val="22"/>
        </w:rPr>
        <w:t>30 June</w:t>
      </w:r>
      <w:r w:rsidR="001D6269" w:rsidRPr="009C1DA0">
        <w:rPr>
          <w:rFonts w:ascii="Arial" w:eastAsia="Arial Unicode MS" w:hAnsi="Arial" w:cs="Arial"/>
          <w:b/>
          <w:bCs/>
          <w:sz w:val="22"/>
          <w:szCs w:val="22"/>
        </w:rPr>
        <w:t xml:space="preserve"> 2021</w:t>
      </w:r>
    </w:p>
    <w:p w14:paraId="73CC0EF3" w14:textId="77777777" w:rsidR="000806BD" w:rsidRPr="009C1DA0" w:rsidRDefault="000806BD" w:rsidP="00A41EFF">
      <w:pPr>
        <w:spacing w:before="360" w:after="120" w:line="380" w:lineRule="exact"/>
        <w:ind w:left="547" w:hanging="547"/>
        <w:rPr>
          <w:rFonts w:ascii="Arial" w:eastAsia="Arial Unicode MS" w:hAnsi="Arial" w:cs="Arial"/>
          <w:b/>
          <w:bCs/>
          <w:sz w:val="22"/>
          <w:szCs w:val="22"/>
        </w:rPr>
      </w:pPr>
      <w:r w:rsidRPr="009C1DA0">
        <w:rPr>
          <w:rFonts w:ascii="Arial" w:eastAsia="Arial Unicode MS" w:hAnsi="Arial" w:cs="Arial"/>
          <w:b/>
          <w:bCs/>
          <w:sz w:val="22"/>
          <w:szCs w:val="22"/>
        </w:rPr>
        <w:t>1.</w:t>
      </w:r>
      <w:r w:rsidRPr="009C1DA0">
        <w:rPr>
          <w:rFonts w:ascii="Arial" w:eastAsia="Arial Unicode MS" w:hAnsi="Arial" w:cs="Arial"/>
          <w:b/>
          <w:bCs/>
          <w:sz w:val="22"/>
          <w:szCs w:val="22"/>
        </w:rPr>
        <w:tab/>
        <w:t>General information</w:t>
      </w:r>
    </w:p>
    <w:p w14:paraId="766684F9" w14:textId="77777777" w:rsidR="000806BD" w:rsidRPr="009C1DA0" w:rsidRDefault="000806BD" w:rsidP="007E393B">
      <w:pPr>
        <w:pStyle w:val="BodyTextIndent3"/>
        <w:tabs>
          <w:tab w:val="clear" w:pos="360"/>
          <w:tab w:val="clear" w:pos="1440"/>
          <w:tab w:val="clear" w:pos="2160"/>
          <w:tab w:val="clear" w:pos="7020"/>
          <w:tab w:val="clear" w:pos="8280"/>
        </w:tabs>
        <w:ind w:left="547" w:hanging="547"/>
        <w:jc w:val="thaiDistribute"/>
        <w:rPr>
          <w:rFonts w:ascii="Arial" w:eastAsia="Arial Unicode MS" w:hAnsi="Arial" w:cs="Arial"/>
          <w:b/>
          <w:bCs/>
          <w:sz w:val="22"/>
          <w:szCs w:val="22"/>
        </w:rPr>
      </w:pPr>
      <w:r w:rsidRPr="009C1DA0">
        <w:rPr>
          <w:rFonts w:ascii="Arial" w:eastAsia="Arial Unicode MS" w:hAnsi="Arial" w:cs="Arial"/>
          <w:b/>
          <w:bCs/>
          <w:sz w:val="22"/>
          <w:szCs w:val="22"/>
        </w:rPr>
        <w:t>1.1</w:t>
      </w:r>
      <w:r w:rsidRPr="009C1DA0">
        <w:rPr>
          <w:rFonts w:ascii="Arial" w:eastAsia="Arial Unicode MS" w:hAnsi="Arial" w:cs="Arial"/>
          <w:b/>
          <w:bCs/>
          <w:sz w:val="22"/>
          <w:szCs w:val="22"/>
        </w:rPr>
        <w:tab/>
        <w:t>Corporate information</w:t>
      </w:r>
    </w:p>
    <w:p w14:paraId="560838AB" w14:textId="77777777" w:rsidR="007E393B" w:rsidRPr="009C1DA0" w:rsidRDefault="000806BD" w:rsidP="007E393B">
      <w:pPr>
        <w:pStyle w:val="BodyTextIndent3"/>
        <w:tabs>
          <w:tab w:val="clear" w:pos="360"/>
          <w:tab w:val="clear" w:pos="1440"/>
          <w:tab w:val="clear" w:pos="2160"/>
          <w:tab w:val="clear" w:pos="7020"/>
          <w:tab w:val="clear" w:pos="8280"/>
        </w:tabs>
        <w:ind w:left="547" w:hanging="547"/>
        <w:jc w:val="thaiDistribute"/>
        <w:rPr>
          <w:rFonts w:ascii="Arial" w:eastAsia="Arial Unicode MS" w:hAnsi="Arial" w:cs="Arial"/>
          <w:sz w:val="22"/>
          <w:szCs w:val="22"/>
        </w:rPr>
      </w:pPr>
      <w:r w:rsidRPr="009C1DA0">
        <w:rPr>
          <w:rFonts w:ascii="Arial" w:eastAsia="Arial Unicode MS" w:hAnsi="Arial" w:cs="Arial"/>
          <w:sz w:val="22"/>
          <w:szCs w:val="22"/>
        </w:rPr>
        <w:tab/>
        <w:t xml:space="preserve">Ananda </w:t>
      </w:r>
      <w:r w:rsidR="00680464" w:rsidRPr="009C1DA0">
        <w:rPr>
          <w:rFonts w:ascii="Arial" w:eastAsia="Arial Unicode MS" w:hAnsi="Arial" w:cs="Arial"/>
          <w:sz w:val="22"/>
          <w:szCs w:val="22"/>
        </w:rPr>
        <w:t>Development Public Company</w:t>
      </w:r>
      <w:r w:rsidRPr="009C1DA0">
        <w:rPr>
          <w:rFonts w:ascii="Arial" w:eastAsia="Arial Unicode MS" w:hAnsi="Arial" w:cs="Arial"/>
          <w:sz w:val="22"/>
          <w:szCs w:val="22"/>
        </w:rPr>
        <w:t xml:space="preserve"> Limited (“the Company”) is a </w:t>
      </w:r>
      <w:r w:rsidR="00DF45F0" w:rsidRPr="009C1DA0">
        <w:rPr>
          <w:rFonts w:ascii="Arial" w:eastAsia="Arial Unicode MS" w:hAnsi="Arial" w:cs="Arial"/>
          <w:sz w:val="22"/>
          <w:szCs w:val="22"/>
        </w:rPr>
        <w:t>public</w:t>
      </w:r>
      <w:r w:rsidRPr="009C1DA0">
        <w:rPr>
          <w:rFonts w:ascii="Arial" w:eastAsia="Arial Unicode MS" w:hAnsi="Arial" w:cs="Arial"/>
          <w:sz w:val="22"/>
          <w:szCs w:val="22"/>
        </w:rPr>
        <w:t xml:space="preserve"> company incorporated and domiciled in Thailand. The Company is principally engaged in development and sale of real estate, </w:t>
      </w:r>
      <w:r w:rsidR="003543FB" w:rsidRPr="009C1DA0">
        <w:rPr>
          <w:rFonts w:ascii="Arial" w:eastAsia="Arial Unicode MS" w:hAnsi="Arial" w:cs="Arial"/>
          <w:sz w:val="22"/>
          <w:szCs w:val="22"/>
        </w:rPr>
        <w:t>provision of</w:t>
      </w:r>
      <w:r w:rsidRPr="009C1DA0">
        <w:rPr>
          <w:rFonts w:ascii="Arial" w:eastAsia="Arial Unicode MS" w:hAnsi="Arial" w:cs="Arial"/>
          <w:sz w:val="22"/>
          <w:szCs w:val="22"/>
        </w:rPr>
        <w:t xml:space="preserve"> house construction service and management </w:t>
      </w:r>
      <w:r w:rsidR="006F4134" w:rsidRPr="009C1DA0">
        <w:rPr>
          <w:rFonts w:ascii="Arial" w:eastAsia="Arial Unicode MS" w:hAnsi="Arial" w:cs="Arial"/>
          <w:sz w:val="22"/>
          <w:szCs w:val="22"/>
        </w:rPr>
        <w:t>of</w:t>
      </w:r>
      <w:r w:rsidRPr="009C1DA0">
        <w:rPr>
          <w:rFonts w:ascii="Arial" w:eastAsia="Arial Unicode MS" w:hAnsi="Arial" w:cs="Arial"/>
          <w:sz w:val="22"/>
          <w:szCs w:val="22"/>
        </w:rPr>
        <w:t xml:space="preserve"> real estate development projects. </w:t>
      </w:r>
      <w:r w:rsidR="008D7E83" w:rsidRPr="009C1DA0">
        <w:rPr>
          <w:rFonts w:ascii="Arial" w:eastAsia="Arial Unicode MS" w:hAnsi="Arial" w:cs="Arial"/>
          <w:sz w:val="22"/>
          <w:szCs w:val="22"/>
        </w:rPr>
        <w:t>Its</w:t>
      </w:r>
      <w:r w:rsidR="005525CC" w:rsidRPr="009C1DA0">
        <w:rPr>
          <w:rFonts w:ascii="Arial" w:eastAsia="Arial Unicode MS" w:hAnsi="Arial" w:cs="Arial"/>
          <w:sz w:val="22"/>
          <w:szCs w:val="22"/>
        </w:rPr>
        <w:t xml:space="preserve"> registered address</w:t>
      </w:r>
      <w:r w:rsidR="00650F5E" w:rsidRPr="009C1DA0">
        <w:rPr>
          <w:rFonts w:ascii="Arial" w:eastAsia="Arial Unicode MS" w:hAnsi="Arial" w:cs="Arial"/>
          <w:sz w:val="22"/>
          <w:szCs w:val="22"/>
        </w:rPr>
        <w:t xml:space="preserve"> is at</w:t>
      </w:r>
      <w:r w:rsidRPr="009C1DA0">
        <w:rPr>
          <w:rFonts w:ascii="Arial" w:eastAsia="Arial Unicode MS" w:hAnsi="Arial" w:cs="Arial"/>
          <w:sz w:val="22"/>
          <w:szCs w:val="22"/>
        </w:rPr>
        <w:t xml:space="preserve"> 99/1</w:t>
      </w:r>
      <w:r w:rsidR="003F4A50" w:rsidRPr="009C1DA0">
        <w:rPr>
          <w:rFonts w:ascii="Arial" w:eastAsia="Arial Unicode MS" w:hAnsi="Arial" w:cs="Arial"/>
          <w:sz w:val="22"/>
          <w:szCs w:val="22"/>
        </w:rPr>
        <w:t xml:space="preserve"> </w:t>
      </w:r>
      <w:r w:rsidRPr="009C1DA0">
        <w:rPr>
          <w:rFonts w:ascii="Arial" w:eastAsia="Arial Unicode MS" w:hAnsi="Arial" w:cs="Arial"/>
          <w:sz w:val="22"/>
          <w:szCs w:val="22"/>
        </w:rPr>
        <w:t xml:space="preserve">Moo 14, </w:t>
      </w:r>
      <w:proofErr w:type="spellStart"/>
      <w:r w:rsidR="00525EF4" w:rsidRPr="009C1DA0">
        <w:rPr>
          <w:rFonts w:ascii="Arial" w:eastAsia="Arial Unicode MS" w:hAnsi="Arial" w:cs="Arial"/>
          <w:sz w:val="22"/>
          <w:szCs w:val="22"/>
        </w:rPr>
        <w:t>Soi</w:t>
      </w:r>
      <w:proofErr w:type="spellEnd"/>
      <w:r w:rsidR="00525EF4" w:rsidRPr="009C1DA0">
        <w:rPr>
          <w:rFonts w:ascii="Arial" w:eastAsia="Arial Unicode MS" w:hAnsi="Arial" w:cs="Arial"/>
          <w:sz w:val="22"/>
          <w:szCs w:val="22"/>
        </w:rPr>
        <w:t xml:space="preserve"> Windmill </w:t>
      </w:r>
      <w:r w:rsidR="008E6243" w:rsidRPr="009C1DA0">
        <w:rPr>
          <w:rFonts w:ascii="Arial" w:eastAsia="Arial Unicode MS" w:hAnsi="Arial" w:cs="Arial"/>
          <w:sz w:val="22"/>
          <w:szCs w:val="22"/>
        </w:rPr>
        <w:t>Housing Estate,</w:t>
      </w:r>
      <w:r w:rsidR="00525EF4" w:rsidRPr="009C1DA0">
        <w:rPr>
          <w:rFonts w:ascii="Arial" w:eastAsia="Arial Unicode MS" w:hAnsi="Arial" w:cs="Arial"/>
          <w:sz w:val="22"/>
          <w:szCs w:val="22"/>
        </w:rPr>
        <w:t xml:space="preserve"> </w:t>
      </w:r>
      <w:proofErr w:type="spellStart"/>
      <w:r w:rsidRPr="009C1DA0">
        <w:rPr>
          <w:rFonts w:ascii="Arial" w:eastAsia="Arial Unicode MS" w:hAnsi="Arial" w:cs="Arial"/>
          <w:sz w:val="22"/>
          <w:szCs w:val="22"/>
        </w:rPr>
        <w:t>Bangna</w:t>
      </w:r>
      <w:proofErr w:type="spellEnd"/>
      <w:r w:rsidRPr="009C1DA0">
        <w:rPr>
          <w:rFonts w:ascii="Arial" w:eastAsia="Arial Unicode MS" w:hAnsi="Arial" w:cs="Arial"/>
          <w:sz w:val="22"/>
          <w:szCs w:val="22"/>
        </w:rPr>
        <w:t>-Trad</w:t>
      </w:r>
      <w:r w:rsidR="00B02712" w:rsidRPr="009C1DA0">
        <w:rPr>
          <w:rFonts w:ascii="Arial" w:hAnsi="Arial" w:cs="Arial"/>
          <w:sz w:val="22"/>
          <w:szCs w:val="22"/>
        </w:rPr>
        <w:t xml:space="preserve"> </w:t>
      </w:r>
      <w:r w:rsidR="001C1772" w:rsidRPr="009C1DA0">
        <w:rPr>
          <w:rFonts w:ascii="Arial" w:hAnsi="Arial" w:cs="Arial"/>
          <w:sz w:val="22"/>
          <w:szCs w:val="22"/>
        </w:rPr>
        <w:t>(</w:t>
      </w:r>
      <w:r w:rsidR="0048699E" w:rsidRPr="009C1DA0">
        <w:rPr>
          <w:rFonts w:ascii="Arial" w:eastAsia="Arial Unicode MS" w:hAnsi="Arial" w:cs="Arial"/>
          <w:sz w:val="22"/>
          <w:szCs w:val="22"/>
        </w:rPr>
        <w:t>Km.</w:t>
      </w:r>
      <w:r w:rsidR="00B02712" w:rsidRPr="009C1DA0">
        <w:rPr>
          <w:rFonts w:ascii="Arial" w:hAnsi="Arial" w:cs="Arial"/>
          <w:sz w:val="22"/>
          <w:szCs w:val="22"/>
        </w:rPr>
        <w:t xml:space="preserve"> </w:t>
      </w:r>
      <w:r w:rsidR="0048699E" w:rsidRPr="009C1DA0">
        <w:rPr>
          <w:rFonts w:ascii="Arial" w:eastAsia="Arial Unicode MS" w:hAnsi="Arial" w:cs="Arial"/>
          <w:sz w:val="22"/>
          <w:szCs w:val="22"/>
        </w:rPr>
        <w:t>10.5</w:t>
      </w:r>
      <w:r w:rsidR="001C1772" w:rsidRPr="009C1DA0">
        <w:rPr>
          <w:rFonts w:ascii="Arial" w:eastAsia="Arial Unicode MS" w:hAnsi="Arial" w:cs="Arial"/>
          <w:sz w:val="22"/>
          <w:szCs w:val="22"/>
        </w:rPr>
        <w:t>)</w:t>
      </w:r>
      <w:r w:rsidR="0074175D" w:rsidRPr="009C1DA0">
        <w:rPr>
          <w:rFonts w:ascii="Arial" w:eastAsia="Arial Unicode MS" w:hAnsi="Arial" w:cs="Arial"/>
          <w:sz w:val="22"/>
          <w:szCs w:val="22"/>
        </w:rPr>
        <w:t xml:space="preserve"> Road</w:t>
      </w:r>
      <w:r w:rsidR="00B02712" w:rsidRPr="009C1DA0">
        <w:rPr>
          <w:rFonts w:ascii="Arial" w:eastAsia="Arial Unicode MS" w:hAnsi="Arial" w:cs="Arial"/>
          <w:sz w:val="22"/>
          <w:szCs w:val="22"/>
        </w:rPr>
        <w:t xml:space="preserve">, </w:t>
      </w:r>
      <w:proofErr w:type="spellStart"/>
      <w:r w:rsidR="00B02712" w:rsidRPr="009C1DA0">
        <w:rPr>
          <w:rFonts w:ascii="Arial" w:eastAsia="Arial Unicode MS" w:hAnsi="Arial" w:cs="Arial"/>
          <w:sz w:val="22"/>
          <w:szCs w:val="22"/>
        </w:rPr>
        <w:t>Bangpleeyai</w:t>
      </w:r>
      <w:proofErr w:type="spellEnd"/>
      <w:r w:rsidR="00B02712" w:rsidRPr="009C1DA0">
        <w:rPr>
          <w:rFonts w:ascii="Arial" w:eastAsia="Arial Unicode MS" w:hAnsi="Arial" w:cs="Arial"/>
          <w:sz w:val="22"/>
          <w:szCs w:val="22"/>
        </w:rPr>
        <w:t xml:space="preserve">, Bangplee, </w:t>
      </w:r>
      <w:r w:rsidRPr="009C1DA0">
        <w:rPr>
          <w:rFonts w:ascii="Arial" w:eastAsia="Arial Unicode MS" w:hAnsi="Arial" w:cs="Arial"/>
          <w:sz w:val="22"/>
          <w:szCs w:val="22"/>
        </w:rPr>
        <w:t>Samutprakarn.</w:t>
      </w:r>
      <w:r w:rsidR="00054899" w:rsidRPr="009C1DA0">
        <w:rPr>
          <w:rFonts w:ascii="Arial" w:eastAsia="Arial Unicode MS" w:hAnsi="Arial" w:cs="Arial"/>
          <w:sz w:val="22"/>
          <w:szCs w:val="22"/>
        </w:rPr>
        <w:t xml:space="preserve"> </w:t>
      </w:r>
      <w:r w:rsidR="007E393B" w:rsidRPr="009C1DA0">
        <w:rPr>
          <w:rFonts w:ascii="Arial" w:eastAsia="Arial Unicode MS" w:hAnsi="Arial" w:cs="Arial"/>
          <w:sz w:val="22"/>
          <w:szCs w:val="22"/>
        </w:rPr>
        <w:t>The Company has one branch located at 2525, FYI Center building,</w:t>
      </w:r>
      <w:r w:rsidR="000C664C" w:rsidRPr="009C1DA0">
        <w:rPr>
          <w:rFonts w:ascii="Arial" w:eastAsia="Arial Unicode MS" w:hAnsi="Arial" w:cs="Arial"/>
          <w:sz w:val="22"/>
          <w:szCs w:val="22"/>
        </w:rPr>
        <w:t xml:space="preserve"> </w:t>
      </w:r>
      <w:r w:rsidR="00525EF4" w:rsidRPr="009C1DA0">
        <w:rPr>
          <w:rFonts w:ascii="Arial" w:eastAsia="Arial Unicode MS" w:hAnsi="Arial" w:cs="Arial"/>
          <w:sz w:val="22"/>
          <w:szCs w:val="22"/>
        </w:rPr>
        <w:t>11</w:t>
      </w:r>
      <w:r w:rsidR="007E393B" w:rsidRPr="009C1DA0">
        <w:rPr>
          <w:rFonts w:ascii="Arial" w:eastAsia="Arial Unicode MS" w:hAnsi="Arial" w:cs="Arial"/>
          <w:sz w:val="22"/>
          <w:szCs w:val="22"/>
          <w:vertAlign w:val="superscript"/>
        </w:rPr>
        <w:t>th</w:t>
      </w:r>
      <w:r w:rsidR="007E393B" w:rsidRPr="009C1DA0">
        <w:rPr>
          <w:rFonts w:ascii="Arial" w:eastAsia="Arial Unicode MS" w:hAnsi="Arial" w:cs="Arial"/>
          <w:sz w:val="22"/>
          <w:szCs w:val="22"/>
        </w:rPr>
        <w:t xml:space="preserve"> </w:t>
      </w:r>
      <w:r w:rsidR="00BA0BED" w:rsidRPr="009C1DA0">
        <w:rPr>
          <w:rFonts w:ascii="Arial" w:eastAsia="Arial Unicode MS" w:hAnsi="Arial" w:cs="Arial"/>
          <w:sz w:val="22"/>
          <w:szCs w:val="22"/>
        </w:rPr>
        <w:t>F</w:t>
      </w:r>
      <w:r w:rsidR="007E393B" w:rsidRPr="009C1DA0">
        <w:rPr>
          <w:rFonts w:ascii="Arial" w:eastAsia="Arial Unicode MS" w:hAnsi="Arial" w:cs="Arial"/>
          <w:sz w:val="22"/>
          <w:szCs w:val="22"/>
        </w:rPr>
        <w:t xml:space="preserve">loor, Rama 4 Road, </w:t>
      </w:r>
      <w:proofErr w:type="spellStart"/>
      <w:r w:rsidR="005525CC" w:rsidRPr="009C1DA0">
        <w:rPr>
          <w:rFonts w:ascii="Arial" w:eastAsia="Arial Unicode MS" w:hAnsi="Arial" w:cs="Arial"/>
          <w:sz w:val="22"/>
          <w:szCs w:val="22"/>
        </w:rPr>
        <w:t>Klongtoey</w:t>
      </w:r>
      <w:proofErr w:type="spellEnd"/>
      <w:r w:rsidR="007E393B" w:rsidRPr="009C1DA0">
        <w:rPr>
          <w:rFonts w:ascii="Arial" w:eastAsia="Arial Unicode MS" w:hAnsi="Arial" w:cs="Arial"/>
          <w:sz w:val="22"/>
          <w:szCs w:val="22"/>
        </w:rPr>
        <w:t xml:space="preserve">, </w:t>
      </w:r>
      <w:proofErr w:type="spellStart"/>
      <w:r w:rsidR="005525CC" w:rsidRPr="009C1DA0">
        <w:rPr>
          <w:rFonts w:ascii="Arial" w:eastAsia="Arial Unicode MS" w:hAnsi="Arial" w:cs="Arial"/>
          <w:sz w:val="22"/>
          <w:szCs w:val="22"/>
        </w:rPr>
        <w:t>Klongtoey</w:t>
      </w:r>
      <w:proofErr w:type="spellEnd"/>
      <w:r w:rsidR="00C07A7D" w:rsidRPr="009C1DA0">
        <w:rPr>
          <w:rFonts w:ascii="Arial" w:eastAsia="Arial Unicode MS" w:hAnsi="Arial" w:cs="Arial"/>
          <w:sz w:val="22"/>
          <w:szCs w:val="22"/>
        </w:rPr>
        <w:t xml:space="preserve">, </w:t>
      </w:r>
      <w:r w:rsidR="007E393B" w:rsidRPr="009C1DA0">
        <w:rPr>
          <w:rFonts w:ascii="Arial" w:eastAsia="Arial Unicode MS" w:hAnsi="Arial" w:cs="Arial"/>
          <w:sz w:val="22"/>
          <w:szCs w:val="22"/>
        </w:rPr>
        <w:t>Ba</w:t>
      </w:r>
      <w:r w:rsidR="00A60C7C" w:rsidRPr="009C1DA0">
        <w:rPr>
          <w:rFonts w:ascii="Arial" w:eastAsia="Arial Unicode MS" w:hAnsi="Arial" w:cs="Arial"/>
          <w:sz w:val="22"/>
          <w:szCs w:val="22"/>
        </w:rPr>
        <w:t>n</w:t>
      </w:r>
      <w:r w:rsidR="007E393B" w:rsidRPr="009C1DA0">
        <w:rPr>
          <w:rFonts w:ascii="Arial" w:eastAsia="Arial Unicode MS" w:hAnsi="Arial" w:cs="Arial"/>
          <w:sz w:val="22"/>
          <w:szCs w:val="22"/>
        </w:rPr>
        <w:t>gkok.</w:t>
      </w:r>
    </w:p>
    <w:p w14:paraId="1472EDD6" w14:textId="77777777" w:rsidR="00C56AAF" w:rsidRPr="009C1DA0" w:rsidRDefault="00C56AAF" w:rsidP="00C56AAF">
      <w:pPr>
        <w:spacing w:before="120" w:after="120" w:line="380" w:lineRule="exact"/>
        <w:ind w:left="540" w:hanging="540"/>
        <w:jc w:val="thaiDistribute"/>
        <w:rPr>
          <w:rFonts w:ascii="Arial" w:hAnsi="Arial"/>
          <w:b/>
          <w:bCs/>
          <w:sz w:val="22"/>
          <w:szCs w:val="20"/>
          <w:cs/>
        </w:rPr>
      </w:pPr>
      <w:r w:rsidRPr="009C1DA0">
        <w:rPr>
          <w:rFonts w:ascii="Arial" w:hAnsi="Arial" w:cs="Arial"/>
          <w:b/>
          <w:bCs/>
          <w:sz w:val="22"/>
          <w:szCs w:val="20"/>
        </w:rPr>
        <w:t>1.2</w:t>
      </w:r>
      <w:r w:rsidRPr="009C1DA0">
        <w:rPr>
          <w:rFonts w:ascii="Arial" w:hAnsi="Arial" w:cs="Arial"/>
          <w:b/>
          <w:bCs/>
          <w:sz w:val="22"/>
          <w:szCs w:val="20"/>
        </w:rPr>
        <w:tab/>
        <w:t xml:space="preserve">Coronavirus disease 2019 Pandemic </w:t>
      </w:r>
    </w:p>
    <w:p w14:paraId="181AEBEF" w14:textId="77777777" w:rsidR="00FD65FA" w:rsidRPr="009C1DA0" w:rsidRDefault="00FD65FA" w:rsidP="00FD65FA">
      <w:pPr>
        <w:spacing w:before="120" w:after="120" w:line="380" w:lineRule="exact"/>
        <w:ind w:left="540" w:hanging="540"/>
        <w:jc w:val="thaiDistribute"/>
        <w:rPr>
          <w:rFonts w:ascii="Arial" w:hAnsi="Arial"/>
          <w:sz w:val="22"/>
          <w:szCs w:val="20"/>
        </w:rPr>
      </w:pPr>
      <w:r w:rsidRPr="009C1DA0">
        <w:rPr>
          <w:rFonts w:ascii="Arial" w:hAnsi="Arial" w:cs="Arial"/>
          <w:b/>
          <w:bCs/>
          <w:sz w:val="22"/>
          <w:szCs w:val="20"/>
        </w:rPr>
        <w:tab/>
      </w:r>
      <w:r w:rsidRPr="009C1DA0">
        <w:rPr>
          <w:rFonts w:ascii="Arial" w:hAnsi="Arial" w:cs="Arial"/>
          <w:sz w:val="22"/>
          <w:szCs w:val="20"/>
        </w:rPr>
        <w:t xml:space="preserve">A new wave of the Coronavirus disease 2019 pandemic has slowed down the economic recovery, adversely impacting most businesses and industries. This situation may bring uncertainties and affect the environment in which the Group’s business operates. </w:t>
      </w:r>
      <w:r w:rsidR="00AC75CC" w:rsidRPr="009C1DA0">
        <w:rPr>
          <w:rFonts w:ascii="Arial" w:hAnsi="Arial" w:cs="Arial"/>
          <w:sz w:val="22"/>
          <w:szCs w:val="20"/>
        </w:rPr>
        <w:t>Thus, t</w:t>
      </w:r>
      <w:r w:rsidRPr="009C1DA0">
        <w:rPr>
          <w:rFonts w:ascii="Arial" w:hAnsi="Arial" w:cs="Arial"/>
          <w:sz w:val="22"/>
          <w:szCs w:val="20"/>
        </w:rPr>
        <w:t>he Group’s management has continuously monitored ongoing developments</w:t>
      </w:r>
      <w:r w:rsidRPr="009C1DA0">
        <w:rPr>
          <w:rFonts w:ascii="Arial" w:hAnsi="Arial"/>
          <w:sz w:val="22"/>
          <w:szCs w:val="20"/>
        </w:rPr>
        <w:t>.</w:t>
      </w:r>
    </w:p>
    <w:p w14:paraId="5BD9E459" w14:textId="77777777" w:rsidR="000806BD" w:rsidRPr="009C1DA0" w:rsidRDefault="000806BD" w:rsidP="000806BD">
      <w:pPr>
        <w:spacing w:before="120" w:after="120" w:line="380" w:lineRule="exact"/>
        <w:ind w:left="547" w:hanging="547"/>
        <w:jc w:val="thaiDistribute"/>
        <w:rPr>
          <w:rFonts w:ascii="Arial" w:eastAsia="Arial Unicode MS" w:hAnsi="Arial" w:cs="Arial"/>
          <w:b/>
          <w:sz w:val="22"/>
          <w:szCs w:val="22"/>
        </w:rPr>
      </w:pPr>
      <w:r w:rsidRPr="009C1DA0">
        <w:rPr>
          <w:rFonts w:ascii="Arial" w:eastAsia="Arial Unicode MS" w:hAnsi="Arial" w:cs="Arial"/>
          <w:b/>
          <w:sz w:val="22"/>
          <w:szCs w:val="22"/>
        </w:rPr>
        <w:t>1.</w:t>
      </w:r>
      <w:r w:rsidR="00C56AAF" w:rsidRPr="009C1DA0">
        <w:rPr>
          <w:rFonts w:ascii="Arial" w:eastAsia="Arial Unicode MS" w:hAnsi="Arial" w:cs="Arial"/>
          <w:b/>
          <w:sz w:val="22"/>
          <w:szCs w:val="22"/>
        </w:rPr>
        <w:t>3</w:t>
      </w:r>
      <w:r w:rsidRPr="009C1DA0">
        <w:rPr>
          <w:rFonts w:ascii="Arial" w:eastAsia="Arial Unicode MS" w:hAnsi="Arial" w:cs="Arial"/>
          <w:b/>
          <w:sz w:val="22"/>
          <w:szCs w:val="22"/>
        </w:rPr>
        <w:tab/>
        <w:t xml:space="preserve">Basis </w:t>
      </w:r>
      <w:r w:rsidR="00BC6490" w:rsidRPr="009C1DA0">
        <w:rPr>
          <w:rFonts w:ascii="Arial" w:eastAsia="Arial Unicode MS" w:hAnsi="Arial" w:cs="Arial"/>
          <w:b/>
          <w:sz w:val="22"/>
          <w:szCs w:val="22"/>
        </w:rPr>
        <w:t>for</w:t>
      </w:r>
      <w:r w:rsidRPr="009C1DA0">
        <w:rPr>
          <w:rFonts w:ascii="Arial" w:eastAsia="Arial Unicode MS" w:hAnsi="Arial" w:cs="Arial"/>
          <w:b/>
          <w:sz w:val="22"/>
          <w:szCs w:val="22"/>
        </w:rPr>
        <w:t xml:space="preserve"> preparation</w:t>
      </w:r>
      <w:r w:rsidR="00BC6490" w:rsidRPr="009C1DA0">
        <w:rPr>
          <w:rFonts w:ascii="Arial" w:eastAsia="Arial Unicode MS" w:hAnsi="Arial" w:cs="Arial"/>
          <w:b/>
          <w:sz w:val="22"/>
          <w:szCs w:val="22"/>
        </w:rPr>
        <w:t xml:space="preserve"> of interim financial </w:t>
      </w:r>
      <w:r w:rsidR="00C56AAF" w:rsidRPr="009C1DA0">
        <w:rPr>
          <w:rFonts w:ascii="Arial" w:eastAsia="Arial Unicode MS" w:hAnsi="Arial" w:cs="Arial"/>
          <w:b/>
          <w:sz w:val="22"/>
          <w:szCs w:val="22"/>
        </w:rPr>
        <w:t>information</w:t>
      </w:r>
    </w:p>
    <w:p w14:paraId="511A10D5" w14:textId="77777777" w:rsidR="000806BD" w:rsidRPr="009C1DA0" w:rsidRDefault="000806BD" w:rsidP="000806BD">
      <w:pPr>
        <w:pStyle w:val="BodyTextIndent3"/>
        <w:tabs>
          <w:tab w:val="clear" w:pos="360"/>
          <w:tab w:val="clear" w:pos="1440"/>
          <w:tab w:val="clear" w:pos="2160"/>
          <w:tab w:val="clear" w:pos="7020"/>
          <w:tab w:val="clear" w:pos="8280"/>
        </w:tabs>
        <w:ind w:left="547" w:hanging="547"/>
        <w:jc w:val="thaiDistribute"/>
        <w:rPr>
          <w:rFonts w:ascii="Arial" w:hAnsi="Arial" w:cs="Arial"/>
          <w:sz w:val="22"/>
          <w:szCs w:val="22"/>
        </w:rPr>
      </w:pPr>
      <w:r w:rsidRPr="009C1DA0">
        <w:rPr>
          <w:rFonts w:ascii="Arial" w:eastAsia="Arial Unicode MS" w:hAnsi="Arial" w:cs="Arial"/>
          <w:sz w:val="22"/>
          <w:szCs w:val="22"/>
        </w:rPr>
        <w:tab/>
      </w:r>
      <w:r w:rsidR="00230313" w:rsidRPr="009C1DA0">
        <w:rPr>
          <w:rFonts w:ascii="Arial" w:hAnsi="Arial" w:cs="Arial"/>
          <w:sz w:val="22"/>
          <w:szCs w:val="22"/>
        </w:rPr>
        <w:t>This</w:t>
      </w:r>
      <w:r w:rsidRPr="009C1DA0">
        <w:rPr>
          <w:rFonts w:ascii="Arial" w:hAnsi="Arial" w:cs="Arial"/>
          <w:sz w:val="22"/>
          <w:szCs w:val="22"/>
        </w:rPr>
        <w:t xml:space="preserve"> interim financial </w:t>
      </w:r>
      <w:r w:rsidR="00C56AAF" w:rsidRPr="009C1DA0">
        <w:rPr>
          <w:rFonts w:ascii="Arial" w:hAnsi="Arial" w:cs="Arial"/>
          <w:sz w:val="22"/>
          <w:szCs w:val="22"/>
        </w:rPr>
        <w:t>information is</w:t>
      </w:r>
      <w:r w:rsidRPr="009C1DA0">
        <w:rPr>
          <w:rFonts w:ascii="Arial" w:hAnsi="Arial" w:cs="Arial"/>
          <w:sz w:val="22"/>
          <w:szCs w:val="22"/>
        </w:rPr>
        <w:t xml:space="preserve"> prepared in accordance with </w:t>
      </w:r>
      <w:r w:rsidR="0046564E" w:rsidRPr="009C1DA0">
        <w:rPr>
          <w:rFonts w:ascii="Arial" w:hAnsi="Arial" w:cs="Arial"/>
          <w:sz w:val="22"/>
          <w:szCs w:val="22"/>
        </w:rPr>
        <w:t xml:space="preserve">Thai </w:t>
      </w:r>
      <w:r w:rsidRPr="009C1DA0">
        <w:rPr>
          <w:rFonts w:ascii="Arial" w:hAnsi="Arial" w:cs="Arial"/>
          <w:sz w:val="22"/>
          <w:szCs w:val="22"/>
        </w:rPr>
        <w:t>Accounting Standards</w:t>
      </w:r>
      <w:r w:rsidR="00E83EDC" w:rsidRPr="009C1DA0">
        <w:rPr>
          <w:rFonts w:ascii="Arial" w:hAnsi="Arial" w:cs="Arial"/>
          <w:sz w:val="22"/>
          <w:szCs w:val="22"/>
        </w:rPr>
        <w:t xml:space="preserve"> </w:t>
      </w:r>
      <w:r w:rsidRPr="009C1DA0">
        <w:rPr>
          <w:rFonts w:ascii="Arial" w:hAnsi="Arial" w:cs="Arial"/>
          <w:sz w:val="22"/>
          <w:szCs w:val="22"/>
        </w:rPr>
        <w:t xml:space="preserve">34 </w:t>
      </w:r>
      <w:r w:rsidR="00E83EDC" w:rsidRPr="009C1DA0">
        <w:rPr>
          <w:rFonts w:ascii="Arial" w:hAnsi="Arial" w:cs="Arial"/>
          <w:sz w:val="22"/>
          <w:szCs w:val="22"/>
        </w:rPr>
        <w:t>“</w:t>
      </w:r>
      <w:r w:rsidR="00525EF4" w:rsidRPr="009C1DA0">
        <w:rPr>
          <w:rFonts w:ascii="Arial" w:hAnsi="Arial" w:cs="Arial"/>
          <w:sz w:val="22"/>
          <w:szCs w:val="22"/>
        </w:rPr>
        <w:t>Interim Financial Reporting</w:t>
      </w:r>
      <w:r w:rsidR="00E83EDC" w:rsidRPr="009C1DA0">
        <w:rPr>
          <w:rFonts w:ascii="Arial" w:hAnsi="Arial" w:cs="Arial"/>
          <w:sz w:val="22"/>
          <w:szCs w:val="22"/>
        </w:rPr>
        <w:t>”</w:t>
      </w:r>
      <w:r w:rsidRPr="009C1DA0">
        <w:rPr>
          <w:rFonts w:ascii="Arial" w:hAnsi="Arial" w:cs="Arial"/>
          <w:sz w:val="22"/>
          <w:szCs w:val="22"/>
        </w:rPr>
        <w:t>, with the Company choosing to present condensed interim financial statements. However, the Company has presented the statements of financial position</w:t>
      </w:r>
      <w:r w:rsidR="009407C5" w:rsidRPr="009C1DA0">
        <w:rPr>
          <w:rFonts w:ascii="Arial" w:hAnsi="Arial" w:cs="Arial"/>
          <w:sz w:val="22"/>
          <w:szCs w:val="22"/>
        </w:rPr>
        <w:t xml:space="preserve">, </w:t>
      </w:r>
      <w:r w:rsidRPr="009C1DA0">
        <w:rPr>
          <w:rFonts w:ascii="Arial" w:hAnsi="Arial" w:cs="Arial"/>
          <w:sz w:val="22"/>
          <w:szCs w:val="22"/>
        </w:rPr>
        <w:t xml:space="preserve">comprehensive income, </w:t>
      </w:r>
      <w:r w:rsidR="00097731" w:rsidRPr="009C1DA0">
        <w:rPr>
          <w:rFonts w:ascii="Arial" w:hAnsi="Arial" w:cs="Arial"/>
          <w:sz w:val="22"/>
          <w:szCs w:val="22"/>
        </w:rPr>
        <w:t>changes in shareholders’ equity</w:t>
      </w:r>
      <w:r w:rsidR="00E83EDC" w:rsidRPr="009C1DA0">
        <w:rPr>
          <w:rFonts w:ascii="Arial" w:hAnsi="Arial" w:cs="Arial"/>
          <w:sz w:val="22"/>
          <w:szCs w:val="22"/>
        </w:rPr>
        <w:t>,</w:t>
      </w:r>
      <w:r w:rsidRPr="009C1DA0">
        <w:rPr>
          <w:rFonts w:ascii="Arial" w:hAnsi="Arial" w:cs="Arial"/>
          <w:sz w:val="22"/>
          <w:szCs w:val="22"/>
        </w:rPr>
        <w:t xml:space="preserve"> and cash flows in the same format as that used for the annual financial statements.</w:t>
      </w:r>
    </w:p>
    <w:p w14:paraId="7004A7CC" w14:textId="77777777" w:rsidR="000806BD" w:rsidRPr="009C1DA0" w:rsidRDefault="000806BD" w:rsidP="000806BD">
      <w:pPr>
        <w:spacing w:before="120" w:after="120" w:line="380" w:lineRule="exact"/>
        <w:ind w:left="547" w:hanging="547"/>
        <w:jc w:val="thaiDistribute"/>
        <w:rPr>
          <w:rFonts w:ascii="Arial" w:hAnsi="Arial" w:cs="Arial"/>
          <w:sz w:val="22"/>
          <w:szCs w:val="22"/>
        </w:rPr>
      </w:pPr>
      <w:r w:rsidRPr="009C1DA0">
        <w:rPr>
          <w:rFonts w:ascii="Arial" w:hAnsi="Arial" w:cs="Arial"/>
          <w:sz w:val="22"/>
          <w:szCs w:val="22"/>
        </w:rPr>
        <w:tab/>
        <w:t xml:space="preserve">The interim financial </w:t>
      </w:r>
      <w:r w:rsidR="00C56AAF" w:rsidRPr="009C1DA0">
        <w:rPr>
          <w:rFonts w:ascii="Arial" w:hAnsi="Arial" w:cs="Arial"/>
          <w:sz w:val="22"/>
          <w:szCs w:val="22"/>
        </w:rPr>
        <w:t xml:space="preserve">information is </w:t>
      </w:r>
      <w:r w:rsidRPr="009C1DA0">
        <w:rPr>
          <w:rFonts w:ascii="Arial" w:hAnsi="Arial" w:cs="Arial"/>
          <w:sz w:val="22"/>
          <w:szCs w:val="22"/>
        </w:rPr>
        <w:t xml:space="preserve">intended to provide information additional to that included in the latest annual financial statements. Accordingly, they focus on new activities, events and circumstances so as not to duplicate information previously reported. </w:t>
      </w:r>
      <w:r w:rsidR="00230313" w:rsidRPr="009C1DA0">
        <w:rPr>
          <w:rFonts w:ascii="Arial" w:hAnsi="Arial" w:cs="Arial"/>
          <w:sz w:val="22"/>
          <w:szCs w:val="22"/>
        </w:rPr>
        <w:t>This</w:t>
      </w:r>
      <w:r w:rsidRPr="009C1DA0">
        <w:rPr>
          <w:rFonts w:ascii="Arial" w:hAnsi="Arial" w:cs="Arial"/>
          <w:sz w:val="22"/>
          <w:szCs w:val="22"/>
        </w:rPr>
        <w:t xml:space="preserve"> interim financial </w:t>
      </w:r>
      <w:r w:rsidR="00C56AAF" w:rsidRPr="009C1DA0">
        <w:rPr>
          <w:rFonts w:ascii="Arial" w:hAnsi="Arial" w:cs="Arial"/>
          <w:sz w:val="22"/>
          <w:szCs w:val="22"/>
        </w:rPr>
        <w:t xml:space="preserve">information </w:t>
      </w:r>
      <w:r w:rsidRPr="009C1DA0">
        <w:rPr>
          <w:rFonts w:ascii="Arial" w:hAnsi="Arial" w:cs="Arial"/>
          <w:sz w:val="22"/>
          <w:szCs w:val="22"/>
        </w:rPr>
        <w:t>should therefore be read in conjunction with the latest annual financial statements.</w:t>
      </w:r>
    </w:p>
    <w:p w14:paraId="7DA636F0" w14:textId="77777777" w:rsidR="000806BD" w:rsidRPr="009C1DA0" w:rsidRDefault="000806BD" w:rsidP="000806BD">
      <w:pPr>
        <w:spacing w:before="120" w:after="120" w:line="380" w:lineRule="exact"/>
        <w:ind w:left="547" w:hanging="547"/>
        <w:jc w:val="thaiDistribute"/>
        <w:rPr>
          <w:rFonts w:ascii="Arial" w:hAnsi="Arial" w:cs="Arial"/>
          <w:sz w:val="22"/>
          <w:szCs w:val="22"/>
        </w:rPr>
      </w:pPr>
      <w:r w:rsidRPr="009C1DA0">
        <w:rPr>
          <w:rFonts w:ascii="Arial" w:hAnsi="Arial" w:cs="Arial"/>
          <w:sz w:val="22"/>
          <w:szCs w:val="22"/>
        </w:rPr>
        <w:tab/>
        <w:t xml:space="preserve">The interim financial </w:t>
      </w:r>
      <w:r w:rsidR="00C56AAF" w:rsidRPr="009C1DA0">
        <w:rPr>
          <w:rFonts w:ascii="Arial" w:hAnsi="Arial" w:cs="Arial"/>
          <w:sz w:val="22"/>
          <w:szCs w:val="22"/>
        </w:rPr>
        <w:t xml:space="preserve">information </w:t>
      </w:r>
      <w:r w:rsidRPr="009C1DA0">
        <w:rPr>
          <w:rFonts w:ascii="Arial" w:hAnsi="Arial" w:cs="Arial"/>
          <w:sz w:val="22"/>
          <w:szCs w:val="22"/>
        </w:rPr>
        <w:t xml:space="preserve">in Thai language </w:t>
      </w:r>
      <w:r w:rsidR="00E83EDC" w:rsidRPr="009C1DA0">
        <w:rPr>
          <w:rFonts w:ascii="Arial" w:hAnsi="Arial" w:cs="Arial"/>
          <w:sz w:val="22"/>
          <w:szCs w:val="22"/>
        </w:rPr>
        <w:t>is</w:t>
      </w:r>
      <w:r w:rsidRPr="009C1DA0">
        <w:rPr>
          <w:rFonts w:ascii="Arial" w:hAnsi="Arial" w:cs="Arial"/>
          <w:sz w:val="22"/>
          <w:szCs w:val="22"/>
        </w:rPr>
        <w:t xml:space="preserve"> the official statutory financial </w:t>
      </w:r>
      <w:r w:rsidR="00C56AAF" w:rsidRPr="009C1DA0">
        <w:rPr>
          <w:rFonts w:ascii="Arial" w:hAnsi="Arial" w:cs="Arial"/>
          <w:sz w:val="22"/>
          <w:szCs w:val="22"/>
        </w:rPr>
        <w:t xml:space="preserve">information </w:t>
      </w:r>
      <w:r w:rsidRPr="009C1DA0">
        <w:rPr>
          <w:rFonts w:ascii="Arial" w:hAnsi="Arial" w:cs="Arial"/>
          <w:sz w:val="22"/>
          <w:szCs w:val="22"/>
        </w:rPr>
        <w:t xml:space="preserve">of the Company. The interim financial </w:t>
      </w:r>
      <w:r w:rsidR="00C56AAF" w:rsidRPr="009C1DA0">
        <w:rPr>
          <w:rFonts w:ascii="Arial" w:hAnsi="Arial" w:cs="Arial"/>
          <w:sz w:val="22"/>
          <w:szCs w:val="22"/>
        </w:rPr>
        <w:t xml:space="preserve">information </w:t>
      </w:r>
      <w:r w:rsidRPr="009C1DA0">
        <w:rPr>
          <w:rFonts w:ascii="Arial" w:hAnsi="Arial" w:cs="Arial"/>
          <w:sz w:val="22"/>
          <w:szCs w:val="22"/>
        </w:rPr>
        <w:t xml:space="preserve">in English language </w:t>
      </w:r>
      <w:r w:rsidR="00E83EDC" w:rsidRPr="009C1DA0">
        <w:rPr>
          <w:rFonts w:ascii="Arial" w:hAnsi="Arial" w:cs="Arial"/>
          <w:sz w:val="22"/>
          <w:szCs w:val="22"/>
        </w:rPr>
        <w:t>has</w:t>
      </w:r>
      <w:r w:rsidRPr="009C1DA0">
        <w:rPr>
          <w:rFonts w:ascii="Arial" w:hAnsi="Arial" w:cs="Arial"/>
          <w:sz w:val="22"/>
          <w:szCs w:val="22"/>
        </w:rPr>
        <w:t xml:space="preserve"> been translated from the Thai language financial </w:t>
      </w:r>
      <w:r w:rsidR="00C56AAF" w:rsidRPr="009C1DA0">
        <w:rPr>
          <w:rFonts w:ascii="Arial" w:hAnsi="Arial" w:cs="Arial"/>
          <w:sz w:val="22"/>
          <w:szCs w:val="22"/>
        </w:rPr>
        <w:t>information</w:t>
      </w:r>
      <w:r w:rsidRPr="009C1DA0">
        <w:rPr>
          <w:rFonts w:ascii="Arial" w:hAnsi="Arial" w:cs="Arial"/>
          <w:sz w:val="22"/>
          <w:szCs w:val="22"/>
        </w:rPr>
        <w:t>.</w:t>
      </w:r>
    </w:p>
    <w:p w14:paraId="6C96A2E0" w14:textId="77777777" w:rsidR="003F4A50" w:rsidRPr="009C1DA0" w:rsidRDefault="003F4A50">
      <w:pPr>
        <w:overflowPunct/>
        <w:autoSpaceDE/>
        <w:autoSpaceDN/>
        <w:adjustRightInd/>
        <w:textAlignment w:val="auto"/>
        <w:rPr>
          <w:rFonts w:ascii="Arial" w:hAnsi="Arial" w:cs="Arial"/>
          <w:b/>
          <w:bCs/>
          <w:sz w:val="22"/>
          <w:szCs w:val="22"/>
        </w:rPr>
      </w:pPr>
      <w:r w:rsidRPr="009C1DA0">
        <w:rPr>
          <w:rFonts w:ascii="Arial" w:hAnsi="Arial" w:cs="Arial"/>
          <w:b/>
          <w:bCs/>
          <w:sz w:val="22"/>
          <w:szCs w:val="22"/>
        </w:rPr>
        <w:br w:type="page"/>
      </w:r>
    </w:p>
    <w:p w14:paraId="69F357CB" w14:textId="77777777" w:rsidR="009407C5" w:rsidRPr="009C1DA0" w:rsidRDefault="009407C5" w:rsidP="009343B0">
      <w:pPr>
        <w:spacing w:before="120" w:after="120" w:line="380" w:lineRule="exact"/>
        <w:ind w:left="547" w:hanging="547"/>
        <w:jc w:val="thaiDistribute"/>
        <w:outlineLvl w:val="0"/>
        <w:rPr>
          <w:rFonts w:ascii="Arial" w:hAnsi="Arial" w:cs="Arial"/>
          <w:b/>
          <w:bCs/>
          <w:sz w:val="22"/>
          <w:szCs w:val="22"/>
        </w:rPr>
      </w:pPr>
      <w:r w:rsidRPr="009C1DA0">
        <w:rPr>
          <w:rFonts w:ascii="Arial" w:hAnsi="Arial" w:cs="Arial"/>
          <w:b/>
          <w:bCs/>
          <w:sz w:val="22"/>
          <w:szCs w:val="22"/>
        </w:rPr>
        <w:lastRenderedPageBreak/>
        <w:t>1.</w:t>
      </w:r>
      <w:r w:rsidR="00C56AAF" w:rsidRPr="009C1DA0">
        <w:rPr>
          <w:rFonts w:ascii="Arial" w:hAnsi="Arial" w:cs="Arial"/>
          <w:b/>
          <w:bCs/>
          <w:sz w:val="22"/>
          <w:szCs w:val="22"/>
        </w:rPr>
        <w:t>4</w:t>
      </w:r>
      <w:r w:rsidRPr="009C1DA0">
        <w:rPr>
          <w:rFonts w:ascii="Arial" w:hAnsi="Arial" w:cs="Arial"/>
          <w:b/>
          <w:bCs/>
          <w:sz w:val="22"/>
          <w:szCs w:val="22"/>
        </w:rPr>
        <w:tab/>
        <w:t xml:space="preserve">Basis </w:t>
      </w:r>
      <w:r w:rsidR="001A4F91" w:rsidRPr="009C1DA0">
        <w:rPr>
          <w:rFonts w:ascii="Arial" w:hAnsi="Arial" w:cs="Arial"/>
          <w:b/>
          <w:bCs/>
          <w:sz w:val="22"/>
          <w:szCs w:val="22"/>
        </w:rPr>
        <w:t>for the preparation of consolidated financial statements</w:t>
      </w:r>
    </w:p>
    <w:p w14:paraId="377C00A8" w14:textId="42356778" w:rsidR="0003432E" w:rsidRPr="009C1DA0" w:rsidRDefault="003619F3" w:rsidP="009343B0">
      <w:pPr>
        <w:tabs>
          <w:tab w:val="left" w:pos="2880"/>
        </w:tabs>
        <w:spacing w:before="120" w:after="120" w:line="380" w:lineRule="exact"/>
        <w:ind w:left="547" w:hanging="547"/>
        <w:jc w:val="thaiDistribute"/>
        <w:rPr>
          <w:rFonts w:ascii="Arial" w:hAnsi="Arial" w:cs="Arial"/>
          <w:sz w:val="22"/>
          <w:szCs w:val="22"/>
        </w:rPr>
      </w:pPr>
      <w:r w:rsidRPr="009C1DA0">
        <w:rPr>
          <w:rFonts w:ascii="Arial" w:hAnsi="Arial" w:cs="Arial"/>
          <w:sz w:val="22"/>
          <w:szCs w:val="22"/>
        </w:rPr>
        <w:tab/>
        <w:t xml:space="preserve">The </w:t>
      </w:r>
      <w:r w:rsidR="00C56AAF" w:rsidRPr="009C1DA0">
        <w:rPr>
          <w:rFonts w:ascii="Arial" w:hAnsi="Arial" w:cs="Arial"/>
          <w:sz w:val="22"/>
          <w:szCs w:val="22"/>
        </w:rPr>
        <w:t xml:space="preserve">interim </w:t>
      </w:r>
      <w:r w:rsidRPr="009C1DA0">
        <w:rPr>
          <w:rFonts w:ascii="Arial" w:hAnsi="Arial" w:cs="Arial"/>
          <w:sz w:val="22"/>
          <w:szCs w:val="22"/>
        </w:rPr>
        <w:t xml:space="preserve">financial </w:t>
      </w:r>
      <w:r w:rsidR="00C56AAF" w:rsidRPr="009C1DA0">
        <w:rPr>
          <w:rFonts w:ascii="Arial" w:hAnsi="Arial" w:cs="Arial"/>
          <w:sz w:val="22"/>
          <w:szCs w:val="22"/>
        </w:rPr>
        <w:t xml:space="preserve">information </w:t>
      </w:r>
      <w:r w:rsidRPr="009C1DA0">
        <w:rPr>
          <w:rFonts w:ascii="Arial" w:hAnsi="Arial" w:cs="Arial"/>
          <w:sz w:val="22"/>
          <w:szCs w:val="22"/>
        </w:rPr>
        <w:t>include</w:t>
      </w:r>
      <w:r w:rsidR="00C56AAF" w:rsidRPr="009C1DA0">
        <w:rPr>
          <w:rFonts w:ascii="Arial" w:hAnsi="Arial" w:cs="Arial"/>
          <w:sz w:val="22"/>
          <w:szCs w:val="22"/>
        </w:rPr>
        <w:t>s</w:t>
      </w:r>
      <w:r w:rsidRPr="009C1DA0">
        <w:rPr>
          <w:rFonts w:ascii="Arial" w:hAnsi="Arial" w:cs="Arial"/>
          <w:sz w:val="22"/>
          <w:szCs w:val="22"/>
        </w:rPr>
        <w:t xml:space="preserve"> the financial statements of Ananda Development Public Company Limited and </w:t>
      </w:r>
      <w:r w:rsidR="00A85CB7" w:rsidRPr="009C1DA0">
        <w:rPr>
          <w:rFonts w:ascii="Arial" w:hAnsi="Arial" w:cs="Arial"/>
          <w:sz w:val="22"/>
          <w:szCs w:val="22"/>
        </w:rPr>
        <w:t>its</w:t>
      </w:r>
      <w:r w:rsidRPr="009C1DA0">
        <w:rPr>
          <w:rFonts w:ascii="Arial" w:hAnsi="Arial" w:cs="Arial"/>
          <w:sz w:val="22"/>
          <w:szCs w:val="22"/>
        </w:rPr>
        <w:t xml:space="preserve"> subsidiaries</w:t>
      </w:r>
      <w:r w:rsidR="006E15E3" w:rsidRPr="009C1DA0">
        <w:rPr>
          <w:rFonts w:ascii="Arial" w:hAnsi="Arial" w:cs="Arial"/>
          <w:sz w:val="22"/>
          <w:szCs w:val="22"/>
        </w:rPr>
        <w:t xml:space="preserve"> (“the subsidiaries”)</w:t>
      </w:r>
      <w:r w:rsidR="00D8747D" w:rsidRPr="009C1DA0">
        <w:rPr>
          <w:rFonts w:ascii="Arial" w:hAnsi="Arial" w:cs="Arial"/>
          <w:sz w:val="22"/>
          <w:szCs w:val="22"/>
        </w:rPr>
        <w:t xml:space="preserve">, </w:t>
      </w:r>
      <w:r w:rsidR="00A85CB7" w:rsidRPr="009C1DA0">
        <w:rPr>
          <w:rFonts w:ascii="Arial" w:hAnsi="Arial" w:cs="Arial"/>
          <w:sz w:val="22"/>
          <w:szCs w:val="22"/>
        </w:rPr>
        <w:t xml:space="preserve">and </w:t>
      </w:r>
      <w:r w:rsidR="005525CC" w:rsidRPr="009C1DA0">
        <w:rPr>
          <w:rFonts w:ascii="Arial" w:hAnsi="Arial" w:cs="Arial"/>
          <w:sz w:val="22"/>
          <w:szCs w:val="22"/>
        </w:rPr>
        <w:t>has</w:t>
      </w:r>
      <w:r w:rsidR="00A85CB7" w:rsidRPr="009C1DA0">
        <w:rPr>
          <w:rFonts w:ascii="Arial" w:hAnsi="Arial" w:cs="Arial"/>
          <w:sz w:val="22"/>
          <w:szCs w:val="22"/>
        </w:rPr>
        <w:t xml:space="preserve"> been prepared by using the same basis as that applied for the preparation of the consolidated financial statements for the year ended 31 December 20</w:t>
      </w:r>
      <w:r w:rsidR="00D01B76" w:rsidRPr="009C1DA0">
        <w:rPr>
          <w:rFonts w:ascii="Arial" w:hAnsi="Arial" w:cs="Arial"/>
          <w:sz w:val="22"/>
          <w:szCs w:val="22"/>
        </w:rPr>
        <w:t>20</w:t>
      </w:r>
      <w:r w:rsidRPr="009C1DA0">
        <w:rPr>
          <w:rFonts w:ascii="Arial" w:hAnsi="Arial" w:cs="Arial"/>
          <w:sz w:val="22"/>
          <w:szCs w:val="22"/>
        </w:rPr>
        <w:t>.</w:t>
      </w:r>
      <w:r w:rsidR="00A85CB7" w:rsidRPr="009C1DA0">
        <w:rPr>
          <w:rFonts w:ascii="Arial" w:hAnsi="Arial" w:cs="Arial"/>
          <w:sz w:val="22"/>
          <w:szCs w:val="22"/>
        </w:rPr>
        <w:t xml:space="preserve"> </w:t>
      </w:r>
      <w:r w:rsidR="00880C14" w:rsidRPr="009C1DA0">
        <w:rPr>
          <w:rFonts w:ascii="Arial" w:hAnsi="Arial" w:cs="Arial"/>
          <w:sz w:val="22"/>
          <w:szCs w:val="22"/>
        </w:rPr>
        <w:t>During the current period</w:t>
      </w:r>
      <w:r w:rsidR="00384CBC" w:rsidRPr="009C1DA0">
        <w:rPr>
          <w:rFonts w:ascii="Arial" w:hAnsi="Arial" w:cs="Arial"/>
          <w:sz w:val="22"/>
          <w:szCs w:val="22"/>
        </w:rPr>
        <w:t>,</w:t>
      </w:r>
      <w:r w:rsidR="00880C14" w:rsidRPr="009C1DA0">
        <w:rPr>
          <w:rFonts w:ascii="Arial" w:hAnsi="Arial" w:cs="Arial"/>
          <w:sz w:val="22"/>
          <w:szCs w:val="22"/>
        </w:rPr>
        <w:t xml:space="preserve"> d</w:t>
      </w:r>
      <w:r w:rsidR="0003432E" w:rsidRPr="009C1DA0">
        <w:rPr>
          <w:rFonts w:ascii="Arial" w:hAnsi="Arial" w:cs="Arial"/>
          <w:sz w:val="22"/>
          <w:szCs w:val="22"/>
        </w:rPr>
        <w:t xml:space="preserve">etails of changes in the composition of the </w:t>
      </w:r>
      <w:r w:rsidR="00B76CC4" w:rsidRPr="009C1DA0">
        <w:rPr>
          <w:rFonts w:ascii="Arial" w:hAnsi="Arial" w:cs="Arial"/>
          <w:sz w:val="22"/>
          <w:szCs w:val="22"/>
        </w:rPr>
        <w:t>G</w:t>
      </w:r>
      <w:r w:rsidR="0003432E" w:rsidRPr="009C1DA0">
        <w:rPr>
          <w:rFonts w:ascii="Arial" w:hAnsi="Arial" w:cs="Arial"/>
          <w:sz w:val="22"/>
          <w:szCs w:val="22"/>
        </w:rPr>
        <w:t xml:space="preserve">roup of companies are </w:t>
      </w:r>
      <w:r w:rsidR="0079530E" w:rsidRPr="009C1DA0">
        <w:rPr>
          <w:rFonts w:ascii="Arial" w:hAnsi="Arial" w:cs="Arial"/>
          <w:sz w:val="22"/>
          <w:szCs w:val="22"/>
        </w:rPr>
        <w:t>described</w:t>
      </w:r>
      <w:r w:rsidR="0003432E" w:rsidRPr="009C1DA0">
        <w:rPr>
          <w:rFonts w:ascii="Arial" w:hAnsi="Arial" w:cs="Arial"/>
          <w:sz w:val="22"/>
          <w:szCs w:val="22"/>
        </w:rPr>
        <w:t xml:space="preserve"> in Notes </w:t>
      </w:r>
      <w:r w:rsidR="00BA389E" w:rsidRPr="009C1DA0">
        <w:rPr>
          <w:rFonts w:ascii="Arial" w:hAnsi="Arial" w:cs="Browallia New"/>
          <w:sz w:val="22"/>
        </w:rPr>
        <w:t>9</w:t>
      </w:r>
      <w:r w:rsidR="0003432E" w:rsidRPr="009C1DA0">
        <w:rPr>
          <w:rFonts w:ascii="Arial" w:hAnsi="Arial" w:cs="Arial"/>
          <w:sz w:val="22"/>
          <w:szCs w:val="22"/>
        </w:rPr>
        <w:t xml:space="preserve"> </w:t>
      </w:r>
      <w:r w:rsidR="006C6081" w:rsidRPr="009C1DA0">
        <w:rPr>
          <w:rFonts w:ascii="Arial" w:hAnsi="Arial" w:cs="Arial"/>
          <w:sz w:val="22"/>
          <w:szCs w:val="22"/>
        </w:rPr>
        <w:t>to</w:t>
      </w:r>
      <w:r w:rsidR="0003432E" w:rsidRPr="009C1DA0">
        <w:rPr>
          <w:rFonts w:ascii="Arial" w:hAnsi="Arial" w:cs="Arial"/>
          <w:sz w:val="22"/>
          <w:szCs w:val="22"/>
        </w:rPr>
        <w:t xml:space="preserve"> </w:t>
      </w:r>
      <w:r w:rsidR="00BA389E" w:rsidRPr="009C1DA0">
        <w:rPr>
          <w:rFonts w:ascii="Arial" w:hAnsi="Arial" w:cs="Arial"/>
          <w:sz w:val="22"/>
          <w:szCs w:val="22"/>
        </w:rPr>
        <w:t>10</w:t>
      </w:r>
      <w:r w:rsidR="0065737E" w:rsidRPr="009C1DA0">
        <w:rPr>
          <w:rFonts w:ascii="Arial" w:hAnsi="Arial" w:cs="Arial"/>
          <w:sz w:val="22"/>
          <w:szCs w:val="22"/>
        </w:rPr>
        <w:t xml:space="preserve"> to the</w:t>
      </w:r>
      <w:r w:rsidR="00697186" w:rsidRPr="009C1DA0">
        <w:rPr>
          <w:rFonts w:ascii="Arial" w:hAnsi="Arial" w:cs="Arial"/>
          <w:sz w:val="22"/>
          <w:szCs w:val="22"/>
        </w:rPr>
        <w:t xml:space="preserve"> interim consolidated</w:t>
      </w:r>
      <w:r w:rsidR="0065737E" w:rsidRPr="009C1DA0">
        <w:rPr>
          <w:rFonts w:ascii="Arial" w:hAnsi="Arial" w:cs="Arial"/>
          <w:sz w:val="22"/>
          <w:szCs w:val="22"/>
        </w:rPr>
        <w:t xml:space="preserve"> financial statements.</w:t>
      </w:r>
    </w:p>
    <w:p w14:paraId="2B31F4D0" w14:textId="77777777" w:rsidR="00D01B76" w:rsidRPr="009C1DA0" w:rsidRDefault="004A4D40" w:rsidP="009343B0">
      <w:pPr>
        <w:spacing w:before="120" w:after="120" w:line="380" w:lineRule="exact"/>
        <w:ind w:left="540" w:hanging="540"/>
        <w:jc w:val="thaiDistribute"/>
        <w:rPr>
          <w:rFonts w:ascii="Arial" w:hAnsi="Arial" w:cs="Arial"/>
          <w:b/>
          <w:bCs/>
          <w:sz w:val="22"/>
          <w:szCs w:val="22"/>
        </w:rPr>
      </w:pPr>
      <w:r w:rsidRPr="009C1DA0">
        <w:rPr>
          <w:rFonts w:ascii="Arial" w:hAnsi="Arial" w:cs="Arial"/>
          <w:b/>
          <w:bCs/>
          <w:sz w:val="22"/>
          <w:szCs w:val="22"/>
        </w:rPr>
        <w:t>1.</w:t>
      </w:r>
      <w:r w:rsidR="00DD538C" w:rsidRPr="009C1DA0">
        <w:rPr>
          <w:rFonts w:ascii="Arial" w:hAnsi="Arial" w:cs="Arial"/>
          <w:b/>
          <w:bCs/>
          <w:sz w:val="22"/>
          <w:szCs w:val="22"/>
        </w:rPr>
        <w:t>5</w:t>
      </w:r>
      <w:r w:rsidRPr="009C1DA0">
        <w:rPr>
          <w:rFonts w:ascii="Arial" w:hAnsi="Arial" w:cs="Arial"/>
          <w:b/>
          <w:bCs/>
          <w:sz w:val="22"/>
          <w:szCs w:val="22"/>
        </w:rPr>
        <w:tab/>
        <w:t>New</w:t>
      </w:r>
      <w:r w:rsidRPr="009C1DA0">
        <w:rPr>
          <w:rFonts w:ascii="Arial" w:hAnsi="Arial" w:cs="Arial"/>
          <w:b/>
          <w:bCs/>
          <w:sz w:val="22"/>
          <w:szCs w:val="22"/>
          <w:cs/>
        </w:rPr>
        <w:t xml:space="preserve"> </w:t>
      </w:r>
      <w:r w:rsidRPr="009C1DA0">
        <w:rPr>
          <w:rFonts w:ascii="Arial" w:hAnsi="Arial" w:cs="Arial"/>
          <w:b/>
          <w:bCs/>
          <w:sz w:val="22"/>
          <w:szCs w:val="22"/>
        </w:rPr>
        <w:t>financial reporting standards</w:t>
      </w:r>
    </w:p>
    <w:p w14:paraId="3689A9DA" w14:textId="77777777" w:rsidR="00D01B76" w:rsidRPr="009C1DA0" w:rsidRDefault="00D01B76" w:rsidP="009343B0">
      <w:pPr>
        <w:spacing w:before="120" w:after="120" w:line="380" w:lineRule="exact"/>
        <w:ind w:left="900" w:hanging="360"/>
        <w:jc w:val="thaiDistribute"/>
        <w:rPr>
          <w:rFonts w:ascii="Arial" w:hAnsi="Arial" w:cs="Arial"/>
          <w:b/>
          <w:bCs/>
          <w:sz w:val="22"/>
          <w:szCs w:val="22"/>
        </w:rPr>
      </w:pPr>
      <w:r w:rsidRPr="009C1DA0">
        <w:rPr>
          <w:rFonts w:ascii="Arial" w:hAnsi="Arial" w:cs="Arial"/>
          <w:b/>
          <w:bCs/>
          <w:color w:val="000000" w:themeColor="text1"/>
          <w:sz w:val="22"/>
          <w:szCs w:val="22"/>
        </w:rPr>
        <w:t>a)</w:t>
      </w:r>
      <w:r w:rsidRPr="009C1DA0">
        <w:rPr>
          <w:rFonts w:ascii="Arial" w:hAnsi="Arial" w:cs="Arial"/>
          <w:b/>
          <w:bCs/>
          <w:color w:val="000000" w:themeColor="text1"/>
          <w:sz w:val="22"/>
          <w:szCs w:val="22"/>
        </w:rPr>
        <w:tab/>
        <w:t>Financial reporting standards that became effective in the current period</w:t>
      </w:r>
    </w:p>
    <w:p w14:paraId="5A45E550" w14:textId="77777777" w:rsidR="00D01B76" w:rsidRPr="009C1DA0" w:rsidRDefault="00D01B76" w:rsidP="009343B0">
      <w:pPr>
        <w:spacing w:before="120" w:after="120" w:line="380" w:lineRule="exact"/>
        <w:ind w:left="907" w:hanging="360"/>
        <w:jc w:val="thaiDistribute"/>
        <w:rPr>
          <w:rFonts w:ascii="Arial" w:hAnsi="Arial" w:cs="Arial"/>
          <w:sz w:val="22"/>
          <w:szCs w:val="22"/>
        </w:rPr>
      </w:pPr>
      <w:r w:rsidRPr="009C1DA0">
        <w:rPr>
          <w:rFonts w:ascii="Arial" w:hAnsi="Arial" w:cs="Arial"/>
          <w:sz w:val="22"/>
          <w:szCs w:val="22"/>
        </w:rPr>
        <w:tab/>
        <w:t>During the period, the Group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w:t>
      </w:r>
      <w:r w:rsidRPr="009C1DA0">
        <w:rPr>
          <w:rFonts w:ascii="Arial" w:hAnsi="Arial" w:cs="Arial" w:hint="cs"/>
          <w:sz w:val="22"/>
          <w:szCs w:val="22"/>
          <w:cs/>
        </w:rPr>
        <w:t xml:space="preserve"> </w:t>
      </w:r>
      <w:r w:rsidRPr="009C1DA0">
        <w:rPr>
          <w:rFonts w:ascii="Arial" w:hAnsi="Arial" w:cs="Arial"/>
          <w:sz w:val="22"/>
          <w:szCs w:val="22"/>
        </w:rPr>
        <w:t xml:space="preserve">directed towards clarifying accounting treatment and providing accounting guidance for users of the standards. </w:t>
      </w:r>
    </w:p>
    <w:p w14:paraId="467B1517" w14:textId="77777777" w:rsidR="00D01B76" w:rsidRPr="009C1DA0" w:rsidRDefault="00D01B76" w:rsidP="009343B0">
      <w:pPr>
        <w:spacing w:before="120" w:after="120" w:line="380" w:lineRule="exact"/>
        <w:ind w:left="907" w:hanging="360"/>
        <w:jc w:val="thaiDistribute"/>
        <w:rPr>
          <w:rFonts w:ascii="Arial" w:hAnsi="Arial" w:cs="Arial"/>
          <w:sz w:val="22"/>
          <w:szCs w:val="22"/>
        </w:rPr>
      </w:pPr>
      <w:r w:rsidRPr="009C1DA0">
        <w:rPr>
          <w:rFonts w:ascii="Arial" w:hAnsi="Arial" w:cs="Arial"/>
          <w:sz w:val="22"/>
          <w:szCs w:val="22"/>
        </w:rPr>
        <w:tab/>
        <w:t xml:space="preserve">The adoption of these financial reporting standards does not have any significant impact on the Group’s financial statements. </w:t>
      </w:r>
    </w:p>
    <w:p w14:paraId="7AE4E3D3" w14:textId="77777777" w:rsidR="00D01B76" w:rsidRPr="009C1DA0" w:rsidRDefault="00D01B76" w:rsidP="009343B0">
      <w:pPr>
        <w:spacing w:before="120" w:after="120" w:line="380" w:lineRule="exact"/>
        <w:ind w:left="907" w:hanging="360"/>
        <w:jc w:val="thaiDistribute"/>
        <w:rPr>
          <w:rFonts w:ascii="Arial" w:hAnsi="Arial"/>
          <w:sz w:val="22"/>
          <w:szCs w:val="22"/>
        </w:rPr>
      </w:pPr>
      <w:r w:rsidRPr="009C1DA0">
        <w:rPr>
          <w:rFonts w:ascii="Arial" w:hAnsi="Arial" w:cs="Arial"/>
          <w:b/>
          <w:bCs/>
          <w:color w:val="000000" w:themeColor="text1"/>
          <w:sz w:val="22"/>
          <w:szCs w:val="22"/>
        </w:rPr>
        <w:t>b)</w:t>
      </w:r>
      <w:r w:rsidRPr="009C1DA0">
        <w:rPr>
          <w:rFonts w:ascii="Arial" w:hAnsi="Arial" w:cs="Arial"/>
          <w:b/>
          <w:bCs/>
          <w:color w:val="000000" w:themeColor="text1"/>
          <w:sz w:val="22"/>
          <w:szCs w:val="22"/>
        </w:rPr>
        <w:tab/>
        <w:t>Financial reporting standards that will become effective for fiscal years beginning on or after 1 January 2022</w:t>
      </w:r>
    </w:p>
    <w:p w14:paraId="3A051901" w14:textId="5D640B6F" w:rsidR="00D01B76" w:rsidRPr="009C1DA0" w:rsidRDefault="00D01B76" w:rsidP="009343B0">
      <w:pPr>
        <w:spacing w:before="120" w:after="120" w:line="380" w:lineRule="exact"/>
        <w:ind w:left="907" w:hanging="360"/>
        <w:jc w:val="thaiDistribute"/>
        <w:rPr>
          <w:rFonts w:ascii="Arial" w:hAnsi="Arial" w:cs="Arial"/>
          <w:color w:val="0D0D0D" w:themeColor="text1" w:themeTint="F2"/>
          <w:sz w:val="22"/>
          <w:szCs w:val="22"/>
        </w:rPr>
      </w:pPr>
      <w:r w:rsidRPr="009C1DA0">
        <w:rPr>
          <w:rFonts w:ascii="Arial" w:hAnsi="Arial" w:cs="Arial"/>
          <w:color w:val="0D0D0D" w:themeColor="text1" w:themeTint="F2"/>
          <w:sz w:val="22"/>
          <w:szCs w:val="22"/>
        </w:rPr>
        <w:tab/>
      </w:r>
      <w:r w:rsidR="009343B0" w:rsidRPr="009C1DA0">
        <w:rPr>
          <w:rFonts w:ascii="Arial" w:hAnsi="Arial" w:cs="Arial"/>
          <w:color w:val="0D0D0D" w:themeColor="text1" w:themeTint="F2"/>
          <w:sz w:val="22"/>
          <w:szCs w:val="22"/>
        </w:rPr>
        <w:t>The Federation of Accounting Professions issued a number of revised financial reporting 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r w:rsidRPr="009C1DA0">
        <w:rPr>
          <w:rFonts w:ascii="Arial" w:hAnsi="Arial" w:cs="Arial"/>
          <w:color w:val="0D0D0D" w:themeColor="text1" w:themeTint="F2"/>
          <w:sz w:val="22"/>
          <w:szCs w:val="22"/>
        </w:rPr>
        <w:t>.</w:t>
      </w:r>
    </w:p>
    <w:p w14:paraId="709CFEDF" w14:textId="77777777" w:rsidR="00D01B76" w:rsidRPr="009C1DA0" w:rsidRDefault="00D01B76" w:rsidP="009343B0">
      <w:pPr>
        <w:spacing w:before="120" w:after="120" w:line="380" w:lineRule="exact"/>
        <w:ind w:left="907" w:hanging="360"/>
        <w:jc w:val="thaiDistribute"/>
        <w:rPr>
          <w:rFonts w:ascii="Arial" w:hAnsi="Arial" w:cs="Arial"/>
          <w:color w:val="000000" w:themeColor="text1"/>
          <w:sz w:val="22"/>
          <w:szCs w:val="22"/>
        </w:rPr>
      </w:pPr>
      <w:r w:rsidRPr="009C1DA0">
        <w:rPr>
          <w:rFonts w:ascii="Arial" w:hAnsi="Arial" w:cs="Arial"/>
          <w:color w:val="000000" w:themeColor="text1"/>
          <w:sz w:val="22"/>
          <w:szCs w:val="22"/>
        </w:rPr>
        <w:tab/>
        <w:t xml:space="preserve">The </w:t>
      </w:r>
      <w:r w:rsidR="0079530E" w:rsidRPr="009C1DA0">
        <w:rPr>
          <w:rFonts w:ascii="Arial" w:hAnsi="Arial" w:cs="Arial"/>
          <w:color w:val="000000" w:themeColor="text1"/>
          <w:sz w:val="22"/>
          <w:szCs w:val="22"/>
        </w:rPr>
        <w:t xml:space="preserve">management of the Group believes that </w:t>
      </w:r>
      <w:r w:rsidRPr="009C1DA0">
        <w:rPr>
          <w:rFonts w:ascii="Arial" w:hAnsi="Arial" w:cs="Arial"/>
          <w:color w:val="000000" w:themeColor="text1"/>
          <w:sz w:val="22"/>
          <w:szCs w:val="22"/>
        </w:rPr>
        <w:t xml:space="preserve">adoption of these </w:t>
      </w:r>
      <w:r w:rsidR="0079530E" w:rsidRPr="009C1DA0">
        <w:rPr>
          <w:rFonts w:ascii="Arial" w:hAnsi="Arial" w:cs="Arial"/>
          <w:color w:val="000000" w:themeColor="text1"/>
          <w:sz w:val="22"/>
          <w:szCs w:val="22"/>
        </w:rPr>
        <w:t>amendments will</w:t>
      </w:r>
      <w:r w:rsidRPr="009C1DA0">
        <w:rPr>
          <w:rFonts w:ascii="Arial" w:hAnsi="Arial" w:cs="Arial"/>
          <w:color w:val="000000" w:themeColor="text1"/>
          <w:sz w:val="22"/>
          <w:szCs w:val="22"/>
        </w:rPr>
        <w:t xml:space="preserve"> not have any significant impact on the Group’s financial statements.</w:t>
      </w:r>
    </w:p>
    <w:p w14:paraId="33141D99" w14:textId="77777777" w:rsidR="009343B0" w:rsidRPr="009C1DA0" w:rsidRDefault="009343B0">
      <w:pPr>
        <w:overflowPunct/>
        <w:autoSpaceDE/>
        <w:autoSpaceDN/>
        <w:adjustRightInd/>
        <w:textAlignment w:val="auto"/>
        <w:rPr>
          <w:rFonts w:ascii="Arial" w:hAnsi="Arial" w:cs="Arial"/>
          <w:b/>
          <w:bCs/>
          <w:sz w:val="22"/>
          <w:szCs w:val="22"/>
        </w:rPr>
      </w:pPr>
      <w:r w:rsidRPr="009C1DA0">
        <w:rPr>
          <w:rFonts w:ascii="Arial" w:hAnsi="Arial" w:cs="Arial"/>
          <w:b/>
          <w:bCs/>
          <w:sz w:val="22"/>
          <w:szCs w:val="22"/>
        </w:rPr>
        <w:br w:type="page"/>
      </w:r>
    </w:p>
    <w:p w14:paraId="51EAA41A" w14:textId="49393787" w:rsidR="002E33FC" w:rsidRPr="009C1DA0" w:rsidRDefault="002E33FC" w:rsidP="009343B0">
      <w:pPr>
        <w:tabs>
          <w:tab w:val="left" w:pos="2160"/>
          <w:tab w:val="right" w:pos="7200"/>
          <w:tab w:val="right" w:pos="8540"/>
        </w:tabs>
        <w:spacing w:before="120" w:after="120" w:line="380" w:lineRule="exact"/>
        <w:ind w:left="540" w:right="-34" w:hanging="540"/>
        <w:jc w:val="thaiDistribute"/>
        <w:rPr>
          <w:rFonts w:ascii="Arial" w:hAnsi="Arial" w:cs="Arial"/>
          <w:b/>
          <w:bCs/>
          <w:sz w:val="22"/>
          <w:szCs w:val="22"/>
        </w:rPr>
      </w:pPr>
      <w:r w:rsidRPr="009C1DA0">
        <w:rPr>
          <w:rFonts w:ascii="Arial" w:hAnsi="Arial" w:cs="Arial"/>
          <w:b/>
          <w:bCs/>
          <w:sz w:val="22"/>
          <w:szCs w:val="22"/>
        </w:rPr>
        <w:lastRenderedPageBreak/>
        <w:t>1.</w:t>
      </w:r>
      <w:r w:rsidRPr="009C1DA0">
        <w:rPr>
          <w:rFonts w:ascii="Arial" w:hAnsi="Arial" w:cstheme="minorBidi"/>
          <w:b/>
          <w:bCs/>
          <w:sz w:val="22"/>
          <w:szCs w:val="22"/>
        </w:rPr>
        <w:t>6</w:t>
      </w:r>
      <w:r w:rsidRPr="009C1DA0">
        <w:rPr>
          <w:rFonts w:ascii="Arial" w:hAnsi="Arial" w:cstheme="minorBidi"/>
          <w:b/>
          <w:bCs/>
          <w:sz w:val="22"/>
          <w:szCs w:val="22"/>
        </w:rPr>
        <w:tab/>
      </w:r>
      <w:r w:rsidRPr="009C1DA0">
        <w:rPr>
          <w:rFonts w:ascii="Arial" w:hAnsi="Arial" w:cs="Arial"/>
          <w:b/>
          <w:bCs/>
          <w:sz w:val="22"/>
          <w:szCs w:val="22"/>
        </w:rPr>
        <w:t>Expiry of Accounting Guidance on Temporary Relief Measures for Accounting Alternatives in Response to the Impact of the COVID-19 Pandemic</w:t>
      </w:r>
    </w:p>
    <w:p w14:paraId="31A65349" w14:textId="79C03F4D" w:rsidR="002E33FC" w:rsidRPr="009C1DA0" w:rsidRDefault="002E33FC" w:rsidP="009343B0">
      <w:pPr>
        <w:spacing w:before="120" w:after="120" w:line="380" w:lineRule="exact"/>
        <w:ind w:left="540" w:hanging="540"/>
        <w:jc w:val="thaiDistribute"/>
        <w:rPr>
          <w:rFonts w:ascii="Arial" w:hAnsi="Arial" w:cs="Arial"/>
          <w:sz w:val="22"/>
          <w:szCs w:val="22"/>
        </w:rPr>
      </w:pPr>
      <w:r w:rsidRPr="009C1DA0">
        <w:rPr>
          <w:rFonts w:ascii="Arial" w:hAnsi="Arial" w:cs="Arial"/>
          <w:sz w:val="22"/>
          <w:szCs w:val="22"/>
        </w:rPr>
        <w:tab/>
        <w:t xml:space="preserve">During the </w:t>
      </w:r>
      <w:r w:rsidR="00056B0D" w:rsidRPr="009C1DA0">
        <w:rPr>
          <w:rFonts w:ascii="Arial" w:hAnsi="Arial" w:cs="Arial"/>
          <w:sz w:val="22"/>
          <w:szCs w:val="22"/>
        </w:rPr>
        <w:t>first quarter of 2021</w:t>
      </w:r>
      <w:r w:rsidRPr="009C1DA0">
        <w:rPr>
          <w:rFonts w:ascii="Arial" w:hAnsi="Arial" w:cs="Arial"/>
          <w:sz w:val="22"/>
          <w:szCs w:val="22"/>
        </w:rPr>
        <w:t>, the Group has assessed the financial impacts of the uncertainties of the COVID-19 Pandemic on the valuation of measuring the fair value of investments in unquoted instruments.</w:t>
      </w:r>
      <w:r w:rsidRPr="009C1DA0">
        <w:rPr>
          <w:rFonts w:ascii="Arial" w:hAnsi="Arial" w:cs="Arial" w:hint="cs"/>
          <w:sz w:val="22"/>
          <w:szCs w:val="22"/>
          <w:cs/>
        </w:rPr>
        <w:t xml:space="preserve"> </w:t>
      </w:r>
      <w:r w:rsidRPr="009C1DA0">
        <w:rPr>
          <w:rFonts w:ascii="Arial" w:hAnsi="Arial" w:cs="Arial"/>
          <w:sz w:val="22"/>
          <w:szCs w:val="22"/>
        </w:rPr>
        <w:t xml:space="preserve">As the temporary relief measures on accounting alternatives </w:t>
      </w:r>
      <w:r w:rsidR="0079530E" w:rsidRPr="009C1DA0">
        <w:rPr>
          <w:rFonts w:ascii="Arial" w:hAnsi="Arial" w:cs="Arial"/>
          <w:sz w:val="22"/>
          <w:szCs w:val="22"/>
        </w:rPr>
        <w:t>is</w:t>
      </w:r>
      <w:r w:rsidRPr="009C1DA0">
        <w:rPr>
          <w:rFonts w:ascii="Arial" w:hAnsi="Arial" w:cs="Arial"/>
          <w:sz w:val="22"/>
          <w:szCs w:val="22"/>
        </w:rPr>
        <w:t xml:space="preserve"> no longer applicable for the period after 31 December 2020, the Group </w:t>
      </w:r>
      <w:proofErr w:type="spellStart"/>
      <w:r w:rsidRPr="009C1DA0">
        <w:rPr>
          <w:rFonts w:ascii="Arial" w:hAnsi="Arial" w:cs="Arial"/>
          <w:sz w:val="22"/>
          <w:szCs w:val="22"/>
        </w:rPr>
        <w:t>recognised</w:t>
      </w:r>
      <w:proofErr w:type="spellEnd"/>
      <w:r w:rsidRPr="009C1DA0">
        <w:rPr>
          <w:rFonts w:ascii="Arial" w:hAnsi="Arial" w:cs="Arial"/>
          <w:sz w:val="22"/>
          <w:szCs w:val="22"/>
        </w:rPr>
        <w:t xml:space="preserve"> losses resulting from these impacts totaling Baht </w:t>
      </w:r>
      <w:r w:rsidR="00BA389E" w:rsidRPr="009C1DA0">
        <w:rPr>
          <w:rFonts w:ascii="Arial" w:hAnsi="Arial" w:cs="Arial"/>
          <w:sz w:val="22"/>
          <w:szCs w:val="22"/>
        </w:rPr>
        <w:t>29</w:t>
      </w:r>
      <w:r w:rsidRPr="009C1DA0">
        <w:rPr>
          <w:rFonts w:ascii="Arial" w:hAnsi="Arial" w:cs="Arial"/>
          <w:sz w:val="22"/>
          <w:szCs w:val="22"/>
        </w:rPr>
        <w:t xml:space="preserve"> million </w:t>
      </w:r>
      <w:r w:rsidR="00EB2A7E" w:rsidRPr="009C1DA0">
        <w:rPr>
          <w:rFonts w:ascii="Arial" w:hAnsi="Arial" w:cs="Arial"/>
          <w:sz w:val="22"/>
          <w:szCs w:val="22"/>
        </w:rPr>
        <w:t>as a part of</w:t>
      </w:r>
      <w:r w:rsidRPr="009C1DA0">
        <w:rPr>
          <w:rFonts w:ascii="Arial" w:hAnsi="Arial" w:cs="Arial"/>
          <w:sz w:val="22"/>
          <w:szCs w:val="22"/>
        </w:rPr>
        <w:t xml:space="preserve"> </w:t>
      </w:r>
      <w:r w:rsidR="00EB2A7E" w:rsidRPr="009C1DA0">
        <w:rPr>
          <w:rFonts w:ascii="Arial" w:hAnsi="Arial" w:cs="Arial"/>
          <w:sz w:val="22"/>
          <w:szCs w:val="22"/>
        </w:rPr>
        <w:t>“</w:t>
      </w:r>
      <w:r w:rsidR="00E92C5C" w:rsidRPr="009C1DA0">
        <w:rPr>
          <w:rFonts w:ascii="Arial" w:hAnsi="Arial" w:cs="Arial"/>
          <w:sz w:val="22"/>
          <w:szCs w:val="22"/>
        </w:rPr>
        <w:t>Gain</w:t>
      </w:r>
      <w:r w:rsidR="00FD65FA" w:rsidRPr="009C1DA0">
        <w:rPr>
          <w:rFonts w:ascii="Arial" w:hAnsi="Arial" w:cs="Arial"/>
          <w:sz w:val="22"/>
          <w:szCs w:val="22"/>
        </w:rPr>
        <w:t xml:space="preserve"> (loss) on investments designated at fair value through </w:t>
      </w:r>
      <w:r w:rsidRPr="009C1DA0">
        <w:rPr>
          <w:rFonts w:ascii="Arial" w:hAnsi="Arial" w:cs="Arial"/>
          <w:sz w:val="22"/>
          <w:szCs w:val="22"/>
        </w:rPr>
        <w:t>other comprehensive income</w:t>
      </w:r>
      <w:r w:rsidR="00EB2A7E" w:rsidRPr="009C1DA0">
        <w:rPr>
          <w:rFonts w:ascii="Arial" w:hAnsi="Arial" w:cs="Arial"/>
          <w:sz w:val="22"/>
          <w:szCs w:val="22"/>
        </w:rPr>
        <w:t>”</w:t>
      </w:r>
      <w:r w:rsidRPr="009C1DA0">
        <w:rPr>
          <w:rFonts w:ascii="Arial" w:hAnsi="Arial" w:cs="Arial"/>
          <w:sz w:val="22"/>
          <w:szCs w:val="22"/>
        </w:rPr>
        <w:t xml:space="preserve"> in the consolidated statement of comprehensive income for the </w:t>
      </w:r>
      <w:r w:rsidR="00BD02E2" w:rsidRPr="009C1DA0">
        <w:rPr>
          <w:rFonts w:ascii="Arial" w:hAnsi="Arial" w:cs="Arial"/>
          <w:sz w:val="22"/>
          <w:szCs w:val="22"/>
        </w:rPr>
        <w:t>six</w:t>
      </w:r>
      <w:r w:rsidRPr="009C1DA0">
        <w:rPr>
          <w:rFonts w:ascii="Arial" w:hAnsi="Arial" w:cs="Arial"/>
          <w:sz w:val="22"/>
          <w:szCs w:val="22"/>
        </w:rPr>
        <w:t xml:space="preserve">-month period ended </w:t>
      </w:r>
      <w:r w:rsidR="008D33EC" w:rsidRPr="009C1DA0">
        <w:rPr>
          <w:rFonts w:ascii="Arial" w:hAnsi="Arial" w:cs="Arial"/>
          <w:sz w:val="22"/>
          <w:szCs w:val="22"/>
        </w:rPr>
        <w:t>30 June</w:t>
      </w:r>
      <w:r w:rsidRPr="009C1DA0">
        <w:rPr>
          <w:rFonts w:ascii="Arial" w:hAnsi="Arial" w:cs="Arial"/>
          <w:sz w:val="22"/>
          <w:szCs w:val="22"/>
        </w:rPr>
        <w:t xml:space="preserve"> 2021.</w:t>
      </w:r>
    </w:p>
    <w:p w14:paraId="2D5FD631" w14:textId="77777777" w:rsidR="004A4D40" w:rsidRPr="009C1DA0" w:rsidRDefault="004A4D40" w:rsidP="004A4D40">
      <w:pPr>
        <w:tabs>
          <w:tab w:val="left" w:pos="2160"/>
          <w:tab w:val="right" w:pos="7200"/>
          <w:tab w:val="right" w:pos="8540"/>
        </w:tabs>
        <w:spacing w:before="120" w:after="120" w:line="380" w:lineRule="exact"/>
        <w:ind w:left="540" w:right="-34" w:hanging="540"/>
        <w:jc w:val="thaiDistribute"/>
        <w:rPr>
          <w:rFonts w:ascii="Arial" w:hAnsi="Arial" w:cs="Arial"/>
          <w:b/>
          <w:bCs/>
          <w:sz w:val="22"/>
          <w:szCs w:val="22"/>
        </w:rPr>
      </w:pPr>
      <w:r w:rsidRPr="009C1DA0">
        <w:rPr>
          <w:rFonts w:ascii="Arial" w:hAnsi="Arial" w:cs="Arial"/>
          <w:b/>
          <w:bCs/>
          <w:sz w:val="22"/>
          <w:szCs w:val="22"/>
        </w:rPr>
        <w:t>1.</w:t>
      </w:r>
      <w:r w:rsidR="002E33FC" w:rsidRPr="009C1DA0">
        <w:rPr>
          <w:rFonts w:ascii="Arial" w:hAnsi="Arial" w:cs="Arial"/>
          <w:b/>
          <w:bCs/>
          <w:sz w:val="22"/>
          <w:szCs w:val="22"/>
        </w:rPr>
        <w:t>7</w:t>
      </w:r>
      <w:r w:rsidRPr="009C1DA0">
        <w:rPr>
          <w:rFonts w:ascii="Arial" w:hAnsi="Arial" w:cs="Arial"/>
          <w:b/>
          <w:bCs/>
          <w:sz w:val="22"/>
          <w:szCs w:val="22"/>
        </w:rPr>
        <w:tab/>
        <w:t>Significant accounting policies</w:t>
      </w:r>
    </w:p>
    <w:p w14:paraId="50A8E406" w14:textId="77777777" w:rsidR="004A4D40" w:rsidRPr="009C1DA0" w:rsidRDefault="004A4D40" w:rsidP="004A4D40">
      <w:pPr>
        <w:spacing w:before="120" w:after="120" w:line="380" w:lineRule="exact"/>
        <w:ind w:left="540" w:hanging="540"/>
        <w:jc w:val="thaiDistribute"/>
        <w:rPr>
          <w:rFonts w:ascii="Arial" w:hAnsi="Arial" w:cs="Arial"/>
          <w:sz w:val="22"/>
          <w:szCs w:val="22"/>
          <w:cs/>
        </w:rPr>
      </w:pPr>
      <w:r w:rsidRPr="009C1DA0">
        <w:rPr>
          <w:rFonts w:ascii="Arial" w:hAnsi="Arial" w:cs="Arial"/>
          <w:sz w:val="22"/>
          <w:szCs w:val="22"/>
        </w:rPr>
        <w:tab/>
        <w:t xml:space="preserve">The interim financial </w:t>
      </w:r>
      <w:r w:rsidR="005D2FA3" w:rsidRPr="009C1DA0">
        <w:rPr>
          <w:rFonts w:ascii="Arial" w:hAnsi="Arial" w:cs="Arial"/>
          <w:sz w:val="22"/>
          <w:szCs w:val="22"/>
        </w:rPr>
        <w:t>information is</w:t>
      </w:r>
      <w:r w:rsidRPr="009C1DA0">
        <w:rPr>
          <w:rFonts w:ascii="Arial" w:hAnsi="Arial" w:cs="Arial"/>
          <w:sz w:val="22"/>
          <w:szCs w:val="22"/>
        </w:rPr>
        <w:t xml:space="preserve"> prepared by using the same accounting policies and methods of computation as were used for the financial statements for the year ended </w:t>
      </w:r>
      <w:r w:rsidR="00E83EDC" w:rsidRPr="009C1DA0">
        <w:rPr>
          <w:rFonts w:ascii="Arial" w:hAnsi="Arial" w:cs="Arial"/>
          <w:sz w:val="22"/>
          <w:szCs w:val="22"/>
        </w:rPr>
        <w:t xml:space="preserve">               </w:t>
      </w:r>
      <w:r w:rsidRPr="009C1DA0">
        <w:rPr>
          <w:rFonts w:ascii="Arial" w:hAnsi="Arial" w:cs="Arial"/>
          <w:sz w:val="22"/>
          <w:szCs w:val="22"/>
        </w:rPr>
        <w:t>31 December 20</w:t>
      </w:r>
      <w:r w:rsidR="00D01B76" w:rsidRPr="009C1DA0">
        <w:rPr>
          <w:rFonts w:ascii="Arial" w:hAnsi="Arial" w:cs="Arial"/>
          <w:sz w:val="22"/>
          <w:szCs w:val="22"/>
        </w:rPr>
        <w:t>20</w:t>
      </w:r>
      <w:r w:rsidRPr="009C1DA0">
        <w:rPr>
          <w:rFonts w:ascii="Arial" w:hAnsi="Arial" w:cs="Arial"/>
          <w:sz w:val="22"/>
          <w:szCs w:val="22"/>
        </w:rPr>
        <w:t>.</w:t>
      </w:r>
    </w:p>
    <w:p w14:paraId="7A40AC4B" w14:textId="77777777" w:rsidR="005D2FA3" w:rsidRPr="009C1DA0" w:rsidRDefault="005D2FA3" w:rsidP="005D2FA3">
      <w:pPr>
        <w:spacing w:before="120" w:after="120" w:line="380" w:lineRule="exact"/>
        <w:ind w:left="547" w:hanging="547"/>
        <w:jc w:val="thaiDistribute"/>
        <w:rPr>
          <w:rFonts w:ascii="Arial" w:hAnsi="Arial"/>
          <w:sz w:val="22"/>
          <w:szCs w:val="20"/>
          <w:cs/>
        </w:rPr>
      </w:pPr>
      <w:r w:rsidRPr="009C1DA0">
        <w:rPr>
          <w:rFonts w:ascii="Arial" w:hAnsi="Arial"/>
          <w:sz w:val="22"/>
          <w:szCs w:val="20"/>
        </w:rPr>
        <w:tab/>
      </w:r>
      <w:r w:rsidR="00D01B76" w:rsidRPr="009C1DA0">
        <w:rPr>
          <w:rFonts w:ascii="Arial" w:hAnsi="Arial"/>
          <w:sz w:val="22"/>
          <w:szCs w:val="20"/>
        </w:rPr>
        <w:t xml:space="preserve">In addition, </w:t>
      </w:r>
      <w:r w:rsidRPr="009C1DA0">
        <w:rPr>
          <w:rFonts w:ascii="Arial" w:hAnsi="Arial"/>
          <w:sz w:val="22"/>
          <w:szCs w:val="20"/>
        </w:rPr>
        <w:t xml:space="preserve">the Company elects to apply </w:t>
      </w:r>
      <w:r w:rsidR="002E33FC" w:rsidRPr="009C1DA0">
        <w:rPr>
          <w:rFonts w:ascii="Arial" w:hAnsi="Arial"/>
          <w:sz w:val="22"/>
          <w:szCs w:val="20"/>
        </w:rPr>
        <w:t>the</w:t>
      </w:r>
      <w:r w:rsidRPr="009C1DA0">
        <w:rPr>
          <w:rFonts w:ascii="Arial" w:hAnsi="Arial"/>
          <w:sz w:val="22"/>
          <w:szCs w:val="20"/>
        </w:rPr>
        <w:t xml:space="preserve"> practical expedient to classify subordinated perpetual debentures </w:t>
      </w:r>
      <w:r w:rsidR="00D01B76" w:rsidRPr="009C1DA0">
        <w:rPr>
          <w:rFonts w:ascii="Arial" w:hAnsi="Arial"/>
          <w:sz w:val="22"/>
          <w:szCs w:val="20"/>
        </w:rPr>
        <w:t xml:space="preserve">that the Company offered and received subscription payment from the holders before 31 December 2019 </w:t>
      </w:r>
      <w:r w:rsidRPr="009C1DA0">
        <w:rPr>
          <w:rFonts w:ascii="Arial" w:hAnsi="Arial"/>
          <w:sz w:val="22"/>
          <w:szCs w:val="20"/>
        </w:rPr>
        <w:t xml:space="preserve">as part of </w:t>
      </w:r>
      <w:r w:rsidR="002E33FC" w:rsidRPr="009C1DA0">
        <w:rPr>
          <w:rFonts w:ascii="Arial" w:hAnsi="Arial"/>
          <w:sz w:val="22"/>
          <w:szCs w:val="20"/>
        </w:rPr>
        <w:t xml:space="preserve">the </w:t>
      </w:r>
      <w:r w:rsidRPr="009C1DA0">
        <w:rPr>
          <w:rFonts w:ascii="Arial" w:hAnsi="Arial"/>
          <w:sz w:val="22"/>
          <w:szCs w:val="20"/>
        </w:rPr>
        <w:t xml:space="preserve">shareholders’ equity in </w:t>
      </w:r>
      <w:r w:rsidR="00545D83" w:rsidRPr="009C1DA0">
        <w:rPr>
          <w:rFonts w:ascii="Arial" w:hAnsi="Arial"/>
          <w:sz w:val="22"/>
          <w:szCs w:val="20"/>
        </w:rPr>
        <w:t xml:space="preserve">the </w:t>
      </w:r>
      <w:r w:rsidRPr="009C1DA0">
        <w:rPr>
          <w:rFonts w:ascii="Arial" w:hAnsi="Arial"/>
          <w:sz w:val="22"/>
          <w:szCs w:val="20"/>
        </w:rPr>
        <w:t>financial statements</w:t>
      </w:r>
      <w:r w:rsidR="00D01B76" w:rsidRPr="009C1DA0">
        <w:rPr>
          <w:rFonts w:ascii="Arial" w:hAnsi="Arial"/>
          <w:sz w:val="22"/>
          <w:szCs w:val="20"/>
        </w:rPr>
        <w:t xml:space="preserve"> for </w:t>
      </w:r>
      <w:r w:rsidR="002E33FC" w:rsidRPr="009C1DA0">
        <w:rPr>
          <w:rFonts w:ascii="Arial" w:hAnsi="Arial"/>
          <w:sz w:val="22"/>
          <w:szCs w:val="20"/>
        </w:rPr>
        <w:t xml:space="preserve">a period of </w:t>
      </w:r>
      <w:r w:rsidR="00D01B76" w:rsidRPr="009C1DA0">
        <w:rPr>
          <w:rFonts w:ascii="Arial" w:hAnsi="Arial"/>
          <w:sz w:val="22"/>
          <w:szCs w:val="20"/>
        </w:rPr>
        <w:t>three years starting from 1 January 2020</w:t>
      </w:r>
      <w:r w:rsidR="003A3F05" w:rsidRPr="009C1DA0">
        <w:rPr>
          <w:rFonts w:ascii="Arial" w:hAnsi="Arial"/>
          <w:sz w:val="22"/>
          <w:szCs w:val="20"/>
        </w:rPr>
        <w:t>.</w:t>
      </w:r>
    </w:p>
    <w:p w14:paraId="1E1EAB97" w14:textId="77777777" w:rsidR="005D2FA3" w:rsidRPr="009C1DA0" w:rsidRDefault="005D2FA3" w:rsidP="00545D83">
      <w:pPr>
        <w:spacing w:before="120" w:after="120" w:line="380" w:lineRule="exact"/>
        <w:ind w:left="547" w:hanging="547"/>
        <w:jc w:val="thaiDistribute"/>
        <w:rPr>
          <w:rFonts w:ascii="Arial" w:hAnsi="Arial"/>
          <w:sz w:val="22"/>
          <w:szCs w:val="20"/>
        </w:rPr>
      </w:pPr>
      <w:r w:rsidRPr="009C1DA0">
        <w:rPr>
          <w:rFonts w:ascii="Arial" w:hAnsi="Arial"/>
          <w:sz w:val="22"/>
          <w:szCs w:val="20"/>
        </w:rPr>
        <w:tab/>
      </w:r>
      <w:r w:rsidR="00CF07EB" w:rsidRPr="009C1DA0">
        <w:rPr>
          <w:rFonts w:ascii="Arial" w:hAnsi="Arial"/>
          <w:sz w:val="22"/>
          <w:szCs w:val="20"/>
        </w:rPr>
        <w:t xml:space="preserve">In case </w:t>
      </w:r>
      <w:r w:rsidR="00545D83" w:rsidRPr="009C1DA0">
        <w:rPr>
          <w:rFonts w:ascii="Arial" w:hAnsi="Arial"/>
          <w:sz w:val="22"/>
          <w:szCs w:val="20"/>
        </w:rPr>
        <w:t>where</w:t>
      </w:r>
      <w:r w:rsidRPr="009C1DA0">
        <w:rPr>
          <w:rFonts w:ascii="Arial" w:hAnsi="Arial"/>
          <w:sz w:val="22"/>
          <w:szCs w:val="20"/>
        </w:rPr>
        <w:t xml:space="preserve"> the Company has to classify subordinated perpetual debentures as financial liabilities</w:t>
      </w:r>
      <w:r w:rsidR="00CF07EB" w:rsidRPr="009C1DA0">
        <w:rPr>
          <w:rFonts w:ascii="Arial" w:hAnsi="Arial"/>
          <w:sz w:val="22"/>
          <w:szCs w:val="20"/>
        </w:rPr>
        <w:t>, t</w:t>
      </w:r>
      <w:r w:rsidRPr="009C1DA0">
        <w:rPr>
          <w:rFonts w:ascii="Arial" w:hAnsi="Arial"/>
          <w:sz w:val="22"/>
          <w:szCs w:val="20"/>
        </w:rPr>
        <w:t>he amounts of adjustments affecting the statements of financial position as at</w:t>
      </w:r>
      <w:r w:rsidR="00A30E2A" w:rsidRPr="009C1DA0">
        <w:rPr>
          <w:rFonts w:ascii="Arial" w:hAnsi="Arial"/>
          <w:sz w:val="22"/>
          <w:szCs w:val="20"/>
        </w:rPr>
        <w:t xml:space="preserve"> </w:t>
      </w:r>
      <w:r w:rsidR="003F4A50" w:rsidRPr="009C1DA0">
        <w:rPr>
          <w:rFonts w:ascii="Arial" w:hAnsi="Arial"/>
          <w:sz w:val="22"/>
          <w:szCs w:val="20"/>
        </w:rPr>
        <w:t xml:space="preserve">                  </w:t>
      </w:r>
      <w:r w:rsidR="008D33EC" w:rsidRPr="009C1DA0">
        <w:rPr>
          <w:rFonts w:ascii="Arial" w:hAnsi="Arial"/>
          <w:sz w:val="22"/>
          <w:szCs w:val="20"/>
        </w:rPr>
        <w:t>30 June</w:t>
      </w:r>
      <w:r w:rsidR="001D6269" w:rsidRPr="009C1DA0">
        <w:rPr>
          <w:rFonts w:ascii="Arial" w:hAnsi="Arial"/>
          <w:sz w:val="22"/>
          <w:szCs w:val="20"/>
        </w:rPr>
        <w:t xml:space="preserve"> 2021</w:t>
      </w:r>
      <w:r w:rsidRPr="009C1DA0">
        <w:rPr>
          <w:rFonts w:ascii="Arial" w:hAnsi="Arial"/>
          <w:sz w:val="22"/>
          <w:szCs w:val="20"/>
        </w:rPr>
        <w:t xml:space="preserve"> and the statements of comprehensive income for the</w:t>
      </w:r>
      <w:r w:rsidR="003F4A50" w:rsidRPr="009C1DA0">
        <w:rPr>
          <w:rFonts w:ascii="Arial" w:hAnsi="Arial"/>
          <w:sz w:val="22"/>
          <w:szCs w:val="20"/>
        </w:rPr>
        <w:t xml:space="preserve"> </w:t>
      </w:r>
      <w:r w:rsidR="001B0B9C" w:rsidRPr="009C1DA0">
        <w:rPr>
          <w:rFonts w:ascii="Arial" w:hAnsi="Arial"/>
          <w:sz w:val="22"/>
          <w:szCs w:val="20"/>
        </w:rPr>
        <w:t xml:space="preserve">three-month </w:t>
      </w:r>
      <w:r w:rsidR="008D33EC" w:rsidRPr="009C1DA0">
        <w:rPr>
          <w:rFonts w:ascii="Arial" w:hAnsi="Arial"/>
          <w:sz w:val="22"/>
          <w:szCs w:val="20"/>
        </w:rPr>
        <w:t xml:space="preserve">and                             six-month </w:t>
      </w:r>
      <w:r w:rsidR="00545D83" w:rsidRPr="009C1DA0">
        <w:rPr>
          <w:rFonts w:ascii="Arial" w:hAnsi="Arial"/>
          <w:sz w:val="22"/>
          <w:szCs w:val="20"/>
        </w:rPr>
        <w:t>period</w:t>
      </w:r>
      <w:r w:rsidR="008D33EC" w:rsidRPr="009C1DA0">
        <w:rPr>
          <w:rFonts w:ascii="Arial" w:hAnsi="Arial"/>
          <w:sz w:val="22"/>
          <w:szCs w:val="20"/>
        </w:rPr>
        <w:t>s</w:t>
      </w:r>
      <w:r w:rsidRPr="009C1DA0">
        <w:rPr>
          <w:rFonts w:ascii="Arial" w:hAnsi="Arial"/>
          <w:sz w:val="22"/>
          <w:szCs w:val="20"/>
        </w:rPr>
        <w:t xml:space="preserve"> ended </w:t>
      </w:r>
      <w:r w:rsidR="008D33EC" w:rsidRPr="009C1DA0">
        <w:rPr>
          <w:rFonts w:ascii="Arial" w:hAnsi="Arial"/>
          <w:sz w:val="22"/>
          <w:szCs w:val="20"/>
        </w:rPr>
        <w:t>30 June</w:t>
      </w:r>
      <w:r w:rsidR="001D6269" w:rsidRPr="009C1DA0">
        <w:rPr>
          <w:rFonts w:ascii="Arial" w:hAnsi="Arial"/>
          <w:sz w:val="22"/>
          <w:szCs w:val="20"/>
        </w:rPr>
        <w:t xml:space="preserve"> 2021</w:t>
      </w:r>
      <w:r w:rsidRPr="009C1DA0">
        <w:rPr>
          <w:rFonts w:ascii="Arial" w:hAnsi="Arial"/>
          <w:sz w:val="22"/>
          <w:szCs w:val="20"/>
        </w:rPr>
        <w:t xml:space="preserve"> are </w:t>
      </w:r>
      <w:proofErr w:type="spellStart"/>
      <w:r w:rsidRPr="009C1DA0">
        <w:rPr>
          <w:rFonts w:ascii="Arial" w:hAnsi="Arial"/>
          <w:sz w:val="22"/>
          <w:szCs w:val="20"/>
        </w:rPr>
        <w:t>summarised</w:t>
      </w:r>
      <w:proofErr w:type="spellEnd"/>
      <w:r w:rsidRPr="009C1DA0">
        <w:rPr>
          <w:rFonts w:ascii="Arial" w:hAnsi="Arial"/>
          <w:sz w:val="22"/>
          <w:szCs w:val="20"/>
        </w:rPr>
        <w:t xml:space="preserve"> below.</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99"/>
        <w:gridCol w:w="283"/>
        <w:gridCol w:w="94"/>
        <w:gridCol w:w="1409"/>
        <w:gridCol w:w="1709"/>
        <w:gridCol w:w="1786"/>
      </w:tblGrid>
      <w:tr w:rsidR="005D2FA3" w:rsidRPr="009C1DA0" w14:paraId="15CE4923" w14:textId="77777777" w:rsidTr="003F4A50">
        <w:trPr>
          <w:tblHeader/>
        </w:trPr>
        <w:tc>
          <w:tcPr>
            <w:tcW w:w="9180" w:type="dxa"/>
            <w:gridSpan w:val="6"/>
          </w:tcPr>
          <w:p w14:paraId="19A97A87" w14:textId="77777777" w:rsidR="005D2FA3" w:rsidRPr="009C1DA0" w:rsidRDefault="005D2FA3" w:rsidP="00A52DF2">
            <w:pPr>
              <w:spacing w:line="340" w:lineRule="exact"/>
              <w:jc w:val="right"/>
              <w:rPr>
                <w:rFonts w:ascii="Arial" w:hAnsi="Arial" w:cs="Arial"/>
                <w:sz w:val="18"/>
                <w:szCs w:val="18"/>
              </w:rPr>
            </w:pPr>
            <w:r w:rsidRPr="009C1DA0">
              <w:rPr>
                <w:rFonts w:ascii="Arial" w:hAnsi="Arial" w:cs="Arial"/>
                <w:sz w:val="18"/>
                <w:szCs w:val="18"/>
              </w:rPr>
              <w:t xml:space="preserve">(Unit: </w:t>
            </w:r>
            <w:r w:rsidR="00A30E2A" w:rsidRPr="009C1DA0">
              <w:rPr>
                <w:rFonts w:ascii="Arial" w:hAnsi="Arial" w:cs="Arial"/>
                <w:sz w:val="18"/>
                <w:szCs w:val="18"/>
              </w:rPr>
              <w:t>Thousand</w:t>
            </w:r>
            <w:r w:rsidRPr="009C1DA0">
              <w:rPr>
                <w:rFonts w:ascii="Arial" w:hAnsi="Arial" w:cs="Arial"/>
                <w:sz w:val="18"/>
                <w:szCs w:val="18"/>
              </w:rPr>
              <w:t xml:space="preserve"> Baht)</w:t>
            </w:r>
          </w:p>
        </w:tc>
      </w:tr>
      <w:tr w:rsidR="005D2FA3" w:rsidRPr="009C1DA0" w14:paraId="4A836D84" w14:textId="77777777" w:rsidTr="008C6289">
        <w:trPr>
          <w:tblHeader/>
        </w:trPr>
        <w:tc>
          <w:tcPr>
            <w:tcW w:w="3899" w:type="dxa"/>
          </w:tcPr>
          <w:p w14:paraId="25D8911E" w14:textId="77777777" w:rsidR="005D2FA3" w:rsidRPr="009C1DA0" w:rsidRDefault="005D2FA3" w:rsidP="00A52DF2">
            <w:pPr>
              <w:spacing w:line="340" w:lineRule="exact"/>
              <w:rPr>
                <w:rFonts w:ascii="Arial" w:hAnsi="Arial" w:cs="Arial"/>
                <w:sz w:val="18"/>
                <w:szCs w:val="18"/>
              </w:rPr>
            </w:pPr>
          </w:p>
        </w:tc>
        <w:tc>
          <w:tcPr>
            <w:tcW w:w="5281" w:type="dxa"/>
            <w:gridSpan w:val="5"/>
            <w:vAlign w:val="bottom"/>
          </w:tcPr>
          <w:p w14:paraId="0043F7BB" w14:textId="77777777" w:rsidR="005D2FA3" w:rsidRPr="009C1DA0" w:rsidRDefault="005D2FA3" w:rsidP="00A52DF2">
            <w:pPr>
              <w:pBdr>
                <w:bottom w:val="single" w:sz="4" w:space="1" w:color="auto"/>
              </w:pBdr>
              <w:spacing w:line="340" w:lineRule="exact"/>
              <w:jc w:val="center"/>
              <w:rPr>
                <w:rFonts w:ascii="Arial" w:hAnsi="Arial" w:cstheme="minorBidi"/>
                <w:sz w:val="18"/>
                <w:szCs w:val="18"/>
              </w:rPr>
            </w:pPr>
            <w:r w:rsidRPr="009C1DA0">
              <w:rPr>
                <w:rFonts w:ascii="Arial" w:hAnsi="Arial" w:cs="Arial"/>
                <w:sz w:val="18"/>
                <w:szCs w:val="18"/>
              </w:rPr>
              <w:t>Consolidated financial statement</w:t>
            </w:r>
          </w:p>
        </w:tc>
      </w:tr>
      <w:tr w:rsidR="005D2FA3" w:rsidRPr="009C1DA0" w14:paraId="1F65F1C1" w14:textId="77777777" w:rsidTr="008C6289">
        <w:trPr>
          <w:trHeight w:val="639"/>
          <w:tblHeader/>
        </w:trPr>
        <w:tc>
          <w:tcPr>
            <w:tcW w:w="3899" w:type="dxa"/>
          </w:tcPr>
          <w:p w14:paraId="2F0D3DB8" w14:textId="77777777" w:rsidR="005D2FA3" w:rsidRPr="009C1DA0" w:rsidRDefault="005D2FA3" w:rsidP="00A52DF2">
            <w:pPr>
              <w:spacing w:line="340" w:lineRule="exact"/>
              <w:rPr>
                <w:rFonts w:ascii="Arial" w:hAnsi="Arial" w:cs="Arial"/>
                <w:sz w:val="18"/>
                <w:szCs w:val="18"/>
              </w:rPr>
            </w:pPr>
          </w:p>
        </w:tc>
        <w:tc>
          <w:tcPr>
            <w:tcW w:w="1786" w:type="dxa"/>
            <w:gridSpan w:val="3"/>
            <w:vAlign w:val="bottom"/>
          </w:tcPr>
          <w:p w14:paraId="2A0578C3" w14:textId="77777777" w:rsidR="005D2FA3" w:rsidRPr="009C1DA0" w:rsidRDefault="005D2FA3" w:rsidP="00A52DF2">
            <w:pPr>
              <w:pBdr>
                <w:bottom w:val="single" w:sz="4" w:space="1" w:color="auto"/>
              </w:pBdr>
              <w:spacing w:line="340" w:lineRule="exact"/>
              <w:jc w:val="center"/>
              <w:rPr>
                <w:rFonts w:ascii="Arial" w:hAnsi="Arial" w:cs="Arial"/>
                <w:sz w:val="18"/>
                <w:szCs w:val="18"/>
              </w:rPr>
            </w:pPr>
            <w:r w:rsidRPr="009C1DA0">
              <w:rPr>
                <w:rFonts w:ascii="Arial" w:hAnsi="Arial" w:cs="Arial"/>
                <w:sz w:val="18"/>
                <w:szCs w:val="18"/>
              </w:rPr>
              <w:t>Previous accounting policy</w:t>
            </w:r>
          </w:p>
        </w:tc>
        <w:tc>
          <w:tcPr>
            <w:tcW w:w="1709" w:type="dxa"/>
            <w:vAlign w:val="bottom"/>
          </w:tcPr>
          <w:p w14:paraId="2EF69E2B" w14:textId="77777777" w:rsidR="005D2FA3" w:rsidRPr="009C1DA0" w:rsidRDefault="005D2FA3" w:rsidP="00A52DF2">
            <w:pPr>
              <w:pBdr>
                <w:bottom w:val="single" w:sz="4" w:space="1" w:color="auto"/>
              </w:pBdr>
              <w:spacing w:line="340" w:lineRule="exact"/>
              <w:jc w:val="center"/>
              <w:rPr>
                <w:rFonts w:ascii="Arial" w:hAnsi="Arial" w:cs="Arial"/>
                <w:sz w:val="18"/>
                <w:szCs w:val="18"/>
              </w:rPr>
            </w:pPr>
            <w:r w:rsidRPr="009C1DA0">
              <w:rPr>
                <w:rFonts w:ascii="Arial" w:hAnsi="Arial" w:cs="Arial"/>
                <w:sz w:val="18"/>
                <w:szCs w:val="18"/>
              </w:rPr>
              <w:t>Increase (decrease)</w:t>
            </w:r>
          </w:p>
        </w:tc>
        <w:tc>
          <w:tcPr>
            <w:tcW w:w="1786" w:type="dxa"/>
            <w:vAlign w:val="bottom"/>
          </w:tcPr>
          <w:p w14:paraId="461E9C7B" w14:textId="77777777" w:rsidR="005D2FA3" w:rsidRPr="009C1DA0" w:rsidRDefault="005D2FA3" w:rsidP="00A52DF2">
            <w:pPr>
              <w:pBdr>
                <w:bottom w:val="single" w:sz="4" w:space="1" w:color="auto"/>
              </w:pBdr>
              <w:spacing w:line="340" w:lineRule="exact"/>
              <w:jc w:val="center"/>
              <w:rPr>
                <w:rFonts w:ascii="Arial" w:hAnsi="Arial" w:cs="Arial"/>
                <w:sz w:val="18"/>
                <w:szCs w:val="18"/>
              </w:rPr>
            </w:pPr>
            <w:r w:rsidRPr="009C1DA0">
              <w:rPr>
                <w:rFonts w:ascii="Arial" w:hAnsi="Arial" w:cs="Arial"/>
                <w:sz w:val="18"/>
                <w:szCs w:val="18"/>
              </w:rPr>
              <w:t>Financial reporting standards related to financial instruments</w:t>
            </w:r>
          </w:p>
        </w:tc>
      </w:tr>
      <w:tr w:rsidR="005D2FA3" w:rsidRPr="009C1DA0" w14:paraId="109E11AD" w14:textId="77777777" w:rsidTr="008C6289">
        <w:tc>
          <w:tcPr>
            <w:tcW w:w="3899" w:type="dxa"/>
          </w:tcPr>
          <w:p w14:paraId="24F82F23" w14:textId="77777777" w:rsidR="005D2FA3" w:rsidRPr="009C1DA0" w:rsidRDefault="005D2FA3" w:rsidP="00A30E2A">
            <w:pPr>
              <w:spacing w:line="340" w:lineRule="exact"/>
              <w:ind w:left="165" w:hanging="165"/>
              <w:rPr>
                <w:rFonts w:ascii="Arial" w:hAnsi="Arial" w:cs="Arial"/>
                <w:b/>
                <w:bCs/>
                <w:sz w:val="18"/>
                <w:szCs w:val="18"/>
              </w:rPr>
            </w:pPr>
            <w:r w:rsidRPr="009C1DA0">
              <w:rPr>
                <w:rFonts w:ascii="Arial" w:hAnsi="Arial" w:cs="Arial"/>
                <w:b/>
                <w:bCs/>
                <w:sz w:val="18"/>
                <w:szCs w:val="18"/>
              </w:rPr>
              <w:t>Statement of financial position</w:t>
            </w:r>
          </w:p>
        </w:tc>
        <w:tc>
          <w:tcPr>
            <w:tcW w:w="1786" w:type="dxa"/>
            <w:gridSpan w:val="3"/>
          </w:tcPr>
          <w:p w14:paraId="60352A21" w14:textId="77777777" w:rsidR="005D2FA3" w:rsidRPr="009C1DA0" w:rsidRDefault="005D2FA3" w:rsidP="00A52DF2">
            <w:pPr>
              <w:spacing w:line="340" w:lineRule="exact"/>
              <w:jc w:val="center"/>
              <w:rPr>
                <w:rFonts w:ascii="Arial" w:hAnsi="Arial" w:cs="Arial"/>
                <w:sz w:val="18"/>
                <w:szCs w:val="18"/>
              </w:rPr>
            </w:pPr>
          </w:p>
        </w:tc>
        <w:tc>
          <w:tcPr>
            <w:tcW w:w="1709" w:type="dxa"/>
          </w:tcPr>
          <w:p w14:paraId="729E1AB6" w14:textId="77777777" w:rsidR="005D2FA3" w:rsidRPr="009C1DA0" w:rsidRDefault="005D2FA3" w:rsidP="00A52DF2">
            <w:pPr>
              <w:spacing w:line="340" w:lineRule="exact"/>
              <w:jc w:val="center"/>
              <w:rPr>
                <w:rFonts w:ascii="Arial" w:hAnsi="Arial" w:cs="Arial"/>
                <w:sz w:val="18"/>
                <w:szCs w:val="18"/>
              </w:rPr>
            </w:pPr>
          </w:p>
        </w:tc>
        <w:tc>
          <w:tcPr>
            <w:tcW w:w="1786" w:type="dxa"/>
          </w:tcPr>
          <w:p w14:paraId="3673B972" w14:textId="77777777" w:rsidR="005D2FA3" w:rsidRPr="009C1DA0" w:rsidRDefault="005D2FA3" w:rsidP="00A52DF2">
            <w:pPr>
              <w:spacing w:line="340" w:lineRule="exact"/>
              <w:jc w:val="center"/>
              <w:rPr>
                <w:rFonts w:ascii="Arial" w:hAnsi="Arial" w:cs="Arial"/>
                <w:sz w:val="18"/>
                <w:szCs w:val="18"/>
              </w:rPr>
            </w:pPr>
          </w:p>
        </w:tc>
      </w:tr>
      <w:tr w:rsidR="005D2FA3" w:rsidRPr="009C1DA0" w14:paraId="64807075" w14:textId="77777777" w:rsidTr="008C6289">
        <w:tc>
          <w:tcPr>
            <w:tcW w:w="3899" w:type="dxa"/>
          </w:tcPr>
          <w:p w14:paraId="1B18C35C" w14:textId="77777777" w:rsidR="005D2FA3" w:rsidRPr="009C1DA0" w:rsidRDefault="005D2FA3" w:rsidP="00A30E2A">
            <w:pPr>
              <w:spacing w:line="340" w:lineRule="exact"/>
              <w:ind w:left="165" w:hanging="165"/>
              <w:rPr>
                <w:rFonts w:ascii="Arial" w:hAnsi="Arial" w:cs="Arial"/>
                <w:b/>
                <w:bCs/>
                <w:sz w:val="18"/>
                <w:szCs w:val="18"/>
              </w:rPr>
            </w:pPr>
            <w:r w:rsidRPr="009C1DA0">
              <w:rPr>
                <w:rFonts w:ascii="Arial" w:hAnsi="Arial" w:cs="Arial"/>
                <w:b/>
                <w:bCs/>
                <w:sz w:val="18"/>
                <w:szCs w:val="18"/>
              </w:rPr>
              <w:t>Liabilities and shareholders’ equity</w:t>
            </w:r>
          </w:p>
        </w:tc>
        <w:tc>
          <w:tcPr>
            <w:tcW w:w="1786" w:type="dxa"/>
            <w:gridSpan w:val="3"/>
          </w:tcPr>
          <w:p w14:paraId="200B6C07" w14:textId="77777777" w:rsidR="005D2FA3" w:rsidRPr="009C1DA0" w:rsidRDefault="005D2FA3" w:rsidP="00A52DF2">
            <w:pPr>
              <w:spacing w:line="340" w:lineRule="exact"/>
              <w:jc w:val="center"/>
              <w:rPr>
                <w:rFonts w:ascii="Arial" w:hAnsi="Arial" w:cs="Arial"/>
                <w:sz w:val="18"/>
                <w:szCs w:val="18"/>
              </w:rPr>
            </w:pPr>
          </w:p>
        </w:tc>
        <w:tc>
          <w:tcPr>
            <w:tcW w:w="1709" w:type="dxa"/>
          </w:tcPr>
          <w:p w14:paraId="713C0695" w14:textId="77777777" w:rsidR="005D2FA3" w:rsidRPr="009C1DA0" w:rsidRDefault="005D2FA3" w:rsidP="00A52DF2">
            <w:pPr>
              <w:spacing w:line="340" w:lineRule="exact"/>
              <w:jc w:val="center"/>
              <w:rPr>
                <w:rFonts w:ascii="Arial" w:hAnsi="Arial" w:cs="Arial"/>
                <w:sz w:val="18"/>
                <w:szCs w:val="18"/>
              </w:rPr>
            </w:pPr>
          </w:p>
        </w:tc>
        <w:tc>
          <w:tcPr>
            <w:tcW w:w="1786" w:type="dxa"/>
          </w:tcPr>
          <w:p w14:paraId="26D56B41" w14:textId="77777777" w:rsidR="005D2FA3" w:rsidRPr="009C1DA0" w:rsidRDefault="005D2FA3" w:rsidP="00A52DF2">
            <w:pPr>
              <w:spacing w:line="340" w:lineRule="exact"/>
              <w:jc w:val="center"/>
              <w:rPr>
                <w:rFonts w:ascii="Arial" w:hAnsi="Arial" w:cs="Arial"/>
                <w:sz w:val="18"/>
                <w:szCs w:val="18"/>
              </w:rPr>
            </w:pPr>
          </w:p>
        </w:tc>
      </w:tr>
      <w:tr w:rsidR="005D2FA3" w:rsidRPr="009C1DA0" w14:paraId="1629E5E2" w14:textId="77777777" w:rsidTr="008C6289">
        <w:tc>
          <w:tcPr>
            <w:tcW w:w="3899" w:type="dxa"/>
          </w:tcPr>
          <w:p w14:paraId="2E671C29" w14:textId="77777777" w:rsidR="005D2FA3" w:rsidRPr="009C1DA0" w:rsidRDefault="005D2FA3" w:rsidP="00A30E2A">
            <w:pPr>
              <w:spacing w:line="340" w:lineRule="exact"/>
              <w:ind w:left="165" w:hanging="165"/>
              <w:rPr>
                <w:rFonts w:ascii="Arial" w:hAnsi="Arial" w:cs="Arial"/>
                <w:b/>
                <w:bCs/>
                <w:sz w:val="18"/>
                <w:szCs w:val="18"/>
              </w:rPr>
            </w:pPr>
            <w:r w:rsidRPr="009C1DA0">
              <w:rPr>
                <w:rFonts w:ascii="Arial" w:hAnsi="Arial" w:cs="Arial"/>
                <w:b/>
                <w:bCs/>
                <w:sz w:val="18"/>
                <w:szCs w:val="18"/>
              </w:rPr>
              <w:t>Current liabilities</w:t>
            </w:r>
          </w:p>
        </w:tc>
        <w:tc>
          <w:tcPr>
            <w:tcW w:w="1786" w:type="dxa"/>
            <w:gridSpan w:val="3"/>
          </w:tcPr>
          <w:p w14:paraId="44B01AB3" w14:textId="77777777" w:rsidR="005D2FA3" w:rsidRPr="009C1DA0" w:rsidRDefault="005D2FA3" w:rsidP="00A52DF2">
            <w:pPr>
              <w:spacing w:line="340" w:lineRule="exact"/>
              <w:jc w:val="center"/>
              <w:rPr>
                <w:rFonts w:ascii="Arial" w:hAnsi="Arial" w:cs="Arial"/>
                <w:sz w:val="18"/>
                <w:szCs w:val="18"/>
              </w:rPr>
            </w:pPr>
          </w:p>
        </w:tc>
        <w:tc>
          <w:tcPr>
            <w:tcW w:w="1709" w:type="dxa"/>
          </w:tcPr>
          <w:p w14:paraId="32FD1BA5" w14:textId="77777777" w:rsidR="005D2FA3" w:rsidRPr="009C1DA0" w:rsidRDefault="005D2FA3" w:rsidP="00A52DF2">
            <w:pPr>
              <w:spacing w:line="340" w:lineRule="exact"/>
              <w:jc w:val="center"/>
              <w:rPr>
                <w:rFonts w:ascii="Arial" w:hAnsi="Arial" w:cs="Arial"/>
                <w:sz w:val="18"/>
                <w:szCs w:val="18"/>
              </w:rPr>
            </w:pPr>
          </w:p>
        </w:tc>
        <w:tc>
          <w:tcPr>
            <w:tcW w:w="1786" w:type="dxa"/>
          </w:tcPr>
          <w:p w14:paraId="331A61E2" w14:textId="77777777" w:rsidR="005D2FA3" w:rsidRPr="009C1DA0" w:rsidRDefault="005D2FA3" w:rsidP="00A52DF2">
            <w:pPr>
              <w:spacing w:line="340" w:lineRule="exact"/>
              <w:jc w:val="center"/>
              <w:rPr>
                <w:rFonts w:ascii="Arial" w:hAnsi="Arial" w:cs="Arial"/>
                <w:sz w:val="18"/>
                <w:szCs w:val="18"/>
              </w:rPr>
            </w:pPr>
          </w:p>
        </w:tc>
      </w:tr>
      <w:tr w:rsidR="008C6289" w:rsidRPr="009C1DA0" w14:paraId="06982BED" w14:textId="77777777" w:rsidTr="008C6289">
        <w:tc>
          <w:tcPr>
            <w:tcW w:w="3899" w:type="dxa"/>
          </w:tcPr>
          <w:p w14:paraId="6064CD37" w14:textId="77777777" w:rsidR="008C6289" w:rsidRPr="009C1DA0" w:rsidRDefault="008C6289" w:rsidP="008C6289">
            <w:pPr>
              <w:spacing w:line="340" w:lineRule="exact"/>
              <w:ind w:left="165" w:hanging="165"/>
              <w:rPr>
                <w:rFonts w:ascii="Arial" w:hAnsi="Arial" w:cs="Arial"/>
                <w:sz w:val="18"/>
                <w:szCs w:val="18"/>
              </w:rPr>
            </w:pPr>
            <w:r w:rsidRPr="009C1DA0">
              <w:rPr>
                <w:rFonts w:ascii="Arial" w:hAnsi="Arial" w:cs="Arial"/>
                <w:sz w:val="18"/>
                <w:szCs w:val="18"/>
              </w:rPr>
              <w:t>Trade and other payables</w:t>
            </w:r>
          </w:p>
        </w:tc>
        <w:tc>
          <w:tcPr>
            <w:tcW w:w="1786" w:type="dxa"/>
            <w:gridSpan w:val="3"/>
          </w:tcPr>
          <w:p w14:paraId="1621A713" w14:textId="57B70B39" w:rsidR="008C6289" w:rsidRPr="009C1DA0" w:rsidRDefault="008C6289" w:rsidP="008C6289">
            <w:pPr>
              <w:tabs>
                <w:tab w:val="decimal" w:pos="1425"/>
              </w:tabs>
              <w:spacing w:line="340" w:lineRule="exact"/>
              <w:rPr>
                <w:rFonts w:ascii="Arial" w:hAnsi="Arial" w:cs="Arial"/>
                <w:sz w:val="18"/>
                <w:szCs w:val="18"/>
              </w:rPr>
            </w:pPr>
            <w:r w:rsidRPr="009C1DA0">
              <w:rPr>
                <w:rFonts w:ascii="Arial" w:hAnsi="Arial" w:cs="Arial"/>
                <w:sz w:val="18"/>
                <w:szCs w:val="18"/>
              </w:rPr>
              <w:t>1,214,585</w:t>
            </w:r>
          </w:p>
        </w:tc>
        <w:tc>
          <w:tcPr>
            <w:tcW w:w="1709" w:type="dxa"/>
          </w:tcPr>
          <w:p w14:paraId="2413538E" w14:textId="24367395" w:rsidR="008C6289" w:rsidRPr="009C1DA0" w:rsidRDefault="008C6289" w:rsidP="008C6289">
            <w:pPr>
              <w:tabs>
                <w:tab w:val="decimal" w:pos="1425"/>
              </w:tabs>
              <w:spacing w:line="340" w:lineRule="exact"/>
              <w:rPr>
                <w:rFonts w:ascii="Arial" w:hAnsi="Arial" w:cs="Arial"/>
                <w:sz w:val="18"/>
                <w:szCs w:val="18"/>
              </w:rPr>
            </w:pPr>
            <w:r w:rsidRPr="009C1DA0">
              <w:rPr>
                <w:rFonts w:ascii="Arial" w:hAnsi="Arial" w:cs="Arial"/>
                <w:sz w:val="18"/>
                <w:szCs w:val="18"/>
              </w:rPr>
              <w:t>19,681</w:t>
            </w:r>
          </w:p>
        </w:tc>
        <w:tc>
          <w:tcPr>
            <w:tcW w:w="1786" w:type="dxa"/>
          </w:tcPr>
          <w:p w14:paraId="14792549" w14:textId="57FCE7DB" w:rsidR="008C6289" w:rsidRPr="009C1DA0" w:rsidRDefault="008C6289" w:rsidP="008C6289">
            <w:pPr>
              <w:tabs>
                <w:tab w:val="decimal" w:pos="1425"/>
              </w:tabs>
              <w:spacing w:line="340" w:lineRule="exact"/>
              <w:rPr>
                <w:rFonts w:ascii="Arial" w:hAnsi="Arial" w:cs="Arial"/>
                <w:sz w:val="18"/>
                <w:szCs w:val="18"/>
              </w:rPr>
            </w:pPr>
            <w:r w:rsidRPr="009C1DA0">
              <w:rPr>
                <w:rFonts w:ascii="Arial" w:hAnsi="Arial" w:cs="Arial"/>
                <w:sz w:val="18"/>
                <w:szCs w:val="18"/>
              </w:rPr>
              <w:t>1,234,26</w:t>
            </w:r>
            <w:r w:rsidRPr="009C1DA0">
              <w:rPr>
                <w:rFonts w:ascii="Arial" w:hAnsi="Arial" w:cs="Arial" w:hint="cs"/>
                <w:sz w:val="18"/>
                <w:szCs w:val="18"/>
                <w:cs/>
              </w:rPr>
              <w:t>6</w:t>
            </w:r>
          </w:p>
        </w:tc>
      </w:tr>
      <w:tr w:rsidR="008C6289" w:rsidRPr="009C1DA0" w14:paraId="3620A287" w14:textId="77777777" w:rsidTr="008C6289">
        <w:tc>
          <w:tcPr>
            <w:tcW w:w="3899" w:type="dxa"/>
          </w:tcPr>
          <w:p w14:paraId="16D9E4BD" w14:textId="77777777" w:rsidR="008C6289" w:rsidRPr="009C1DA0" w:rsidRDefault="008C6289" w:rsidP="008C6289">
            <w:pPr>
              <w:spacing w:line="340" w:lineRule="exact"/>
              <w:ind w:left="165" w:hanging="165"/>
              <w:rPr>
                <w:rFonts w:ascii="Arial" w:hAnsi="Arial" w:cs="Arial"/>
                <w:sz w:val="18"/>
                <w:szCs w:val="18"/>
              </w:rPr>
            </w:pPr>
            <w:r w:rsidRPr="009C1DA0">
              <w:rPr>
                <w:rFonts w:ascii="Arial" w:hAnsi="Arial" w:cs="Arial"/>
                <w:b/>
                <w:bCs/>
                <w:sz w:val="18"/>
                <w:szCs w:val="18"/>
              </w:rPr>
              <w:t>Non-current liabilities</w:t>
            </w:r>
          </w:p>
        </w:tc>
        <w:tc>
          <w:tcPr>
            <w:tcW w:w="1786" w:type="dxa"/>
            <w:gridSpan w:val="3"/>
          </w:tcPr>
          <w:p w14:paraId="4028DEA2" w14:textId="77777777" w:rsidR="008C6289" w:rsidRPr="009C1DA0" w:rsidRDefault="008C6289" w:rsidP="008C6289">
            <w:pPr>
              <w:tabs>
                <w:tab w:val="decimal" w:pos="1425"/>
              </w:tabs>
              <w:spacing w:line="340" w:lineRule="exact"/>
              <w:rPr>
                <w:rFonts w:ascii="Arial" w:hAnsi="Arial" w:cs="Arial"/>
                <w:sz w:val="18"/>
                <w:szCs w:val="18"/>
              </w:rPr>
            </w:pPr>
          </w:p>
        </w:tc>
        <w:tc>
          <w:tcPr>
            <w:tcW w:w="1709" w:type="dxa"/>
          </w:tcPr>
          <w:p w14:paraId="7AF1BAA0" w14:textId="77777777" w:rsidR="008C6289" w:rsidRPr="009C1DA0" w:rsidRDefault="008C6289" w:rsidP="008C6289">
            <w:pPr>
              <w:tabs>
                <w:tab w:val="decimal" w:pos="1425"/>
              </w:tabs>
              <w:spacing w:line="340" w:lineRule="exact"/>
              <w:rPr>
                <w:rFonts w:ascii="Arial" w:hAnsi="Arial" w:cs="Arial"/>
                <w:sz w:val="18"/>
                <w:szCs w:val="18"/>
                <w:cs/>
              </w:rPr>
            </w:pPr>
          </w:p>
        </w:tc>
        <w:tc>
          <w:tcPr>
            <w:tcW w:w="1786" w:type="dxa"/>
          </w:tcPr>
          <w:p w14:paraId="26917ACC" w14:textId="77777777" w:rsidR="008C6289" w:rsidRPr="009C1DA0" w:rsidRDefault="008C6289" w:rsidP="008C6289">
            <w:pPr>
              <w:tabs>
                <w:tab w:val="decimal" w:pos="1425"/>
              </w:tabs>
              <w:spacing w:line="340" w:lineRule="exact"/>
              <w:rPr>
                <w:rFonts w:ascii="Arial" w:hAnsi="Arial" w:cs="Arial"/>
                <w:sz w:val="18"/>
                <w:szCs w:val="18"/>
              </w:rPr>
            </w:pPr>
          </w:p>
        </w:tc>
      </w:tr>
      <w:tr w:rsidR="008C6289" w:rsidRPr="009C1DA0" w14:paraId="51209B36" w14:textId="77777777" w:rsidTr="008C6289">
        <w:tc>
          <w:tcPr>
            <w:tcW w:w="3899" w:type="dxa"/>
          </w:tcPr>
          <w:p w14:paraId="1D07D449" w14:textId="77777777" w:rsidR="008C6289" w:rsidRPr="009C1DA0" w:rsidRDefault="008C6289" w:rsidP="008C6289">
            <w:pPr>
              <w:spacing w:line="340" w:lineRule="exact"/>
              <w:ind w:left="165" w:hanging="165"/>
              <w:rPr>
                <w:rFonts w:ascii="Arial" w:hAnsi="Arial" w:cs="Arial"/>
                <w:sz w:val="18"/>
                <w:szCs w:val="18"/>
              </w:rPr>
            </w:pPr>
            <w:r w:rsidRPr="009C1DA0">
              <w:rPr>
                <w:rFonts w:ascii="Arial" w:hAnsi="Arial" w:cs="Arial"/>
                <w:sz w:val="18"/>
                <w:szCs w:val="18"/>
              </w:rPr>
              <w:t>Subordinated perpetual debentures</w:t>
            </w:r>
          </w:p>
        </w:tc>
        <w:tc>
          <w:tcPr>
            <w:tcW w:w="1786" w:type="dxa"/>
            <w:gridSpan w:val="3"/>
          </w:tcPr>
          <w:p w14:paraId="5067B3AF" w14:textId="75E80989" w:rsidR="008C6289" w:rsidRPr="009C1DA0" w:rsidRDefault="008C6289" w:rsidP="008C6289">
            <w:pPr>
              <w:tabs>
                <w:tab w:val="decimal" w:pos="1425"/>
              </w:tabs>
              <w:spacing w:line="340" w:lineRule="exact"/>
              <w:rPr>
                <w:rFonts w:ascii="Arial" w:hAnsi="Arial" w:cs="Arial"/>
                <w:sz w:val="18"/>
                <w:szCs w:val="18"/>
              </w:rPr>
            </w:pPr>
            <w:r w:rsidRPr="009C1DA0">
              <w:rPr>
                <w:rFonts w:ascii="Arial" w:hAnsi="Arial" w:cs="Arial"/>
                <w:sz w:val="18"/>
                <w:szCs w:val="18"/>
              </w:rPr>
              <w:t>-</w:t>
            </w:r>
          </w:p>
        </w:tc>
        <w:tc>
          <w:tcPr>
            <w:tcW w:w="1709" w:type="dxa"/>
          </w:tcPr>
          <w:p w14:paraId="35651F22" w14:textId="1735B0E7" w:rsidR="008C6289" w:rsidRPr="009C1DA0" w:rsidRDefault="008C6289" w:rsidP="008C6289">
            <w:pPr>
              <w:tabs>
                <w:tab w:val="decimal" w:pos="1425"/>
              </w:tabs>
              <w:spacing w:line="340" w:lineRule="exact"/>
              <w:rPr>
                <w:rFonts w:ascii="Arial" w:hAnsi="Arial" w:cs="Arial"/>
                <w:sz w:val="18"/>
                <w:szCs w:val="18"/>
                <w:cs/>
              </w:rPr>
            </w:pPr>
            <w:r w:rsidRPr="009C1DA0">
              <w:rPr>
                <w:rFonts w:ascii="Arial" w:hAnsi="Arial" w:cs="Arial"/>
                <w:sz w:val="18"/>
                <w:szCs w:val="18"/>
              </w:rPr>
              <w:t>4,000,000</w:t>
            </w:r>
          </w:p>
        </w:tc>
        <w:tc>
          <w:tcPr>
            <w:tcW w:w="1786" w:type="dxa"/>
          </w:tcPr>
          <w:p w14:paraId="03683E09" w14:textId="0EC3B486" w:rsidR="008C6289" w:rsidRPr="009C1DA0" w:rsidRDefault="008C6289" w:rsidP="008C6289">
            <w:pPr>
              <w:tabs>
                <w:tab w:val="decimal" w:pos="1425"/>
              </w:tabs>
              <w:spacing w:line="340" w:lineRule="exact"/>
              <w:rPr>
                <w:rFonts w:ascii="Arial" w:hAnsi="Arial" w:cs="Arial"/>
                <w:sz w:val="18"/>
                <w:szCs w:val="18"/>
              </w:rPr>
            </w:pPr>
            <w:r w:rsidRPr="009C1DA0">
              <w:rPr>
                <w:rFonts w:ascii="Arial" w:hAnsi="Arial" w:cs="Arial"/>
                <w:sz w:val="18"/>
                <w:szCs w:val="18"/>
              </w:rPr>
              <w:t>4,000,000</w:t>
            </w:r>
          </w:p>
        </w:tc>
      </w:tr>
      <w:tr w:rsidR="009343B0" w:rsidRPr="009C1DA0" w14:paraId="7D742E65" w14:textId="77777777" w:rsidTr="008C6289">
        <w:tc>
          <w:tcPr>
            <w:tcW w:w="3899" w:type="dxa"/>
          </w:tcPr>
          <w:p w14:paraId="479B6011" w14:textId="77777777" w:rsidR="009343B0" w:rsidRPr="009C1DA0" w:rsidRDefault="009343B0" w:rsidP="008C6289">
            <w:pPr>
              <w:spacing w:line="340" w:lineRule="exact"/>
              <w:ind w:left="165" w:hanging="165"/>
              <w:rPr>
                <w:rFonts w:ascii="Arial" w:hAnsi="Arial" w:cs="Arial"/>
                <w:sz w:val="18"/>
                <w:szCs w:val="18"/>
              </w:rPr>
            </w:pPr>
          </w:p>
        </w:tc>
        <w:tc>
          <w:tcPr>
            <w:tcW w:w="1786" w:type="dxa"/>
            <w:gridSpan w:val="3"/>
          </w:tcPr>
          <w:p w14:paraId="2EC1597F" w14:textId="77777777" w:rsidR="009343B0" w:rsidRPr="009C1DA0" w:rsidRDefault="009343B0" w:rsidP="008C6289">
            <w:pPr>
              <w:tabs>
                <w:tab w:val="decimal" w:pos="1425"/>
              </w:tabs>
              <w:spacing w:line="340" w:lineRule="exact"/>
              <w:rPr>
                <w:rFonts w:ascii="Arial" w:hAnsi="Arial" w:cs="Arial"/>
                <w:sz w:val="18"/>
                <w:szCs w:val="18"/>
              </w:rPr>
            </w:pPr>
          </w:p>
        </w:tc>
        <w:tc>
          <w:tcPr>
            <w:tcW w:w="1709" w:type="dxa"/>
          </w:tcPr>
          <w:p w14:paraId="4A933780" w14:textId="77777777" w:rsidR="009343B0" w:rsidRPr="009C1DA0" w:rsidRDefault="009343B0" w:rsidP="008C6289">
            <w:pPr>
              <w:tabs>
                <w:tab w:val="decimal" w:pos="1425"/>
              </w:tabs>
              <w:spacing w:line="340" w:lineRule="exact"/>
              <w:rPr>
                <w:rFonts w:ascii="Arial" w:hAnsi="Arial" w:cs="Arial"/>
                <w:sz w:val="18"/>
                <w:szCs w:val="18"/>
              </w:rPr>
            </w:pPr>
          </w:p>
        </w:tc>
        <w:tc>
          <w:tcPr>
            <w:tcW w:w="1786" w:type="dxa"/>
          </w:tcPr>
          <w:p w14:paraId="0CC50597" w14:textId="77777777" w:rsidR="009343B0" w:rsidRPr="009C1DA0" w:rsidRDefault="009343B0" w:rsidP="008C6289">
            <w:pPr>
              <w:tabs>
                <w:tab w:val="decimal" w:pos="1425"/>
              </w:tabs>
              <w:spacing w:line="340" w:lineRule="exact"/>
              <w:rPr>
                <w:rFonts w:ascii="Arial" w:hAnsi="Arial" w:cs="Arial"/>
                <w:sz w:val="18"/>
                <w:szCs w:val="18"/>
              </w:rPr>
            </w:pPr>
          </w:p>
        </w:tc>
      </w:tr>
      <w:tr w:rsidR="009343B0" w:rsidRPr="009C1DA0" w14:paraId="42B433B8" w14:textId="77777777" w:rsidTr="008C6289">
        <w:tc>
          <w:tcPr>
            <w:tcW w:w="3899" w:type="dxa"/>
          </w:tcPr>
          <w:p w14:paraId="5A5EE5FB" w14:textId="77777777" w:rsidR="009343B0" w:rsidRPr="009C1DA0" w:rsidRDefault="009343B0" w:rsidP="008C6289">
            <w:pPr>
              <w:spacing w:line="340" w:lineRule="exact"/>
              <w:ind w:left="165" w:hanging="165"/>
              <w:rPr>
                <w:rFonts w:ascii="Arial" w:hAnsi="Arial" w:cs="Arial"/>
                <w:sz w:val="18"/>
                <w:szCs w:val="18"/>
              </w:rPr>
            </w:pPr>
          </w:p>
        </w:tc>
        <w:tc>
          <w:tcPr>
            <w:tcW w:w="1786" w:type="dxa"/>
            <w:gridSpan w:val="3"/>
          </w:tcPr>
          <w:p w14:paraId="05A9A807" w14:textId="77777777" w:rsidR="009343B0" w:rsidRPr="009C1DA0" w:rsidRDefault="009343B0" w:rsidP="008C6289">
            <w:pPr>
              <w:tabs>
                <w:tab w:val="decimal" w:pos="1425"/>
              </w:tabs>
              <w:spacing w:line="340" w:lineRule="exact"/>
              <w:rPr>
                <w:rFonts w:ascii="Arial" w:hAnsi="Arial" w:cs="Arial"/>
                <w:sz w:val="18"/>
                <w:szCs w:val="18"/>
              </w:rPr>
            </w:pPr>
          </w:p>
        </w:tc>
        <w:tc>
          <w:tcPr>
            <w:tcW w:w="1709" w:type="dxa"/>
          </w:tcPr>
          <w:p w14:paraId="589FBFDA" w14:textId="77777777" w:rsidR="009343B0" w:rsidRPr="009C1DA0" w:rsidRDefault="009343B0" w:rsidP="008C6289">
            <w:pPr>
              <w:tabs>
                <w:tab w:val="decimal" w:pos="1425"/>
              </w:tabs>
              <w:spacing w:line="340" w:lineRule="exact"/>
              <w:rPr>
                <w:rFonts w:ascii="Arial" w:hAnsi="Arial" w:cs="Arial"/>
                <w:sz w:val="18"/>
                <w:szCs w:val="18"/>
              </w:rPr>
            </w:pPr>
          </w:p>
        </w:tc>
        <w:tc>
          <w:tcPr>
            <w:tcW w:w="1786" w:type="dxa"/>
          </w:tcPr>
          <w:p w14:paraId="038FE797" w14:textId="77777777" w:rsidR="009343B0" w:rsidRPr="009C1DA0" w:rsidRDefault="009343B0" w:rsidP="008C6289">
            <w:pPr>
              <w:tabs>
                <w:tab w:val="decimal" w:pos="1425"/>
              </w:tabs>
              <w:spacing w:line="340" w:lineRule="exact"/>
              <w:rPr>
                <w:rFonts w:ascii="Arial" w:hAnsi="Arial" w:cs="Arial"/>
                <w:sz w:val="18"/>
                <w:szCs w:val="18"/>
              </w:rPr>
            </w:pPr>
          </w:p>
        </w:tc>
      </w:tr>
      <w:tr w:rsidR="009343B0" w:rsidRPr="009C1DA0" w14:paraId="2AD39F77" w14:textId="77777777" w:rsidTr="008C6289">
        <w:tc>
          <w:tcPr>
            <w:tcW w:w="3899" w:type="dxa"/>
          </w:tcPr>
          <w:p w14:paraId="476F2CA4" w14:textId="77777777" w:rsidR="009343B0" w:rsidRPr="009C1DA0" w:rsidRDefault="009343B0" w:rsidP="008C6289">
            <w:pPr>
              <w:spacing w:line="340" w:lineRule="exact"/>
              <w:ind w:left="165" w:hanging="165"/>
              <w:rPr>
                <w:rFonts w:ascii="Arial" w:hAnsi="Arial" w:cs="Arial"/>
                <w:sz w:val="18"/>
                <w:szCs w:val="18"/>
              </w:rPr>
            </w:pPr>
          </w:p>
        </w:tc>
        <w:tc>
          <w:tcPr>
            <w:tcW w:w="1786" w:type="dxa"/>
            <w:gridSpan w:val="3"/>
          </w:tcPr>
          <w:p w14:paraId="0F106E24" w14:textId="77777777" w:rsidR="009343B0" w:rsidRPr="009C1DA0" w:rsidRDefault="009343B0" w:rsidP="008C6289">
            <w:pPr>
              <w:tabs>
                <w:tab w:val="decimal" w:pos="1425"/>
              </w:tabs>
              <w:spacing w:line="340" w:lineRule="exact"/>
              <w:rPr>
                <w:rFonts w:ascii="Arial" w:hAnsi="Arial" w:cs="Arial"/>
                <w:sz w:val="18"/>
                <w:szCs w:val="18"/>
              </w:rPr>
            </w:pPr>
          </w:p>
        </w:tc>
        <w:tc>
          <w:tcPr>
            <w:tcW w:w="1709" w:type="dxa"/>
          </w:tcPr>
          <w:p w14:paraId="045E1766" w14:textId="77777777" w:rsidR="009343B0" w:rsidRPr="009C1DA0" w:rsidRDefault="009343B0" w:rsidP="008C6289">
            <w:pPr>
              <w:tabs>
                <w:tab w:val="decimal" w:pos="1425"/>
              </w:tabs>
              <w:spacing w:line="340" w:lineRule="exact"/>
              <w:rPr>
                <w:rFonts w:ascii="Arial" w:hAnsi="Arial" w:cs="Arial"/>
                <w:sz w:val="18"/>
                <w:szCs w:val="18"/>
              </w:rPr>
            </w:pPr>
          </w:p>
        </w:tc>
        <w:tc>
          <w:tcPr>
            <w:tcW w:w="1786" w:type="dxa"/>
          </w:tcPr>
          <w:p w14:paraId="28B46000" w14:textId="77777777" w:rsidR="009343B0" w:rsidRPr="009C1DA0" w:rsidRDefault="009343B0" w:rsidP="008C6289">
            <w:pPr>
              <w:tabs>
                <w:tab w:val="decimal" w:pos="1425"/>
              </w:tabs>
              <w:spacing w:line="340" w:lineRule="exact"/>
              <w:rPr>
                <w:rFonts w:ascii="Arial" w:hAnsi="Arial" w:cs="Arial"/>
                <w:sz w:val="18"/>
                <w:szCs w:val="18"/>
              </w:rPr>
            </w:pPr>
          </w:p>
        </w:tc>
      </w:tr>
      <w:tr w:rsidR="00BA389E" w:rsidRPr="009C1DA0" w14:paraId="48455272" w14:textId="77777777" w:rsidTr="008C6289">
        <w:tc>
          <w:tcPr>
            <w:tcW w:w="3899" w:type="dxa"/>
          </w:tcPr>
          <w:p w14:paraId="7B009D65" w14:textId="71F0D557" w:rsidR="00BA389E" w:rsidRPr="009C1DA0" w:rsidRDefault="00BA389E" w:rsidP="008C6289">
            <w:pPr>
              <w:spacing w:line="340" w:lineRule="exact"/>
              <w:ind w:left="165" w:hanging="165"/>
              <w:rPr>
                <w:rFonts w:ascii="Arial" w:hAnsi="Arial" w:cs="Arial"/>
                <w:b/>
                <w:bCs/>
                <w:sz w:val="18"/>
                <w:szCs w:val="18"/>
              </w:rPr>
            </w:pPr>
            <w:r w:rsidRPr="009C1DA0">
              <w:rPr>
                <w:rFonts w:ascii="Arial" w:hAnsi="Arial" w:cs="Arial"/>
                <w:b/>
                <w:bCs/>
                <w:sz w:val="18"/>
                <w:szCs w:val="18"/>
              </w:rPr>
              <w:lastRenderedPageBreak/>
              <w:t>Statement of financial position (continued)</w:t>
            </w:r>
          </w:p>
        </w:tc>
        <w:tc>
          <w:tcPr>
            <w:tcW w:w="1786" w:type="dxa"/>
            <w:gridSpan w:val="3"/>
          </w:tcPr>
          <w:p w14:paraId="61A3157D" w14:textId="77777777" w:rsidR="00BA389E" w:rsidRPr="009C1DA0" w:rsidRDefault="00BA389E" w:rsidP="008C6289">
            <w:pPr>
              <w:tabs>
                <w:tab w:val="decimal" w:pos="1425"/>
              </w:tabs>
              <w:spacing w:line="340" w:lineRule="exact"/>
              <w:rPr>
                <w:rFonts w:ascii="Arial" w:hAnsi="Arial" w:cs="Arial"/>
                <w:sz w:val="18"/>
                <w:szCs w:val="18"/>
              </w:rPr>
            </w:pPr>
          </w:p>
        </w:tc>
        <w:tc>
          <w:tcPr>
            <w:tcW w:w="1709" w:type="dxa"/>
          </w:tcPr>
          <w:p w14:paraId="487C4888" w14:textId="77777777" w:rsidR="00BA389E" w:rsidRPr="009C1DA0" w:rsidRDefault="00BA389E" w:rsidP="008C6289">
            <w:pPr>
              <w:tabs>
                <w:tab w:val="decimal" w:pos="1425"/>
              </w:tabs>
              <w:spacing w:line="340" w:lineRule="exact"/>
              <w:rPr>
                <w:rFonts w:ascii="Arial" w:hAnsi="Arial" w:cs="Arial"/>
                <w:sz w:val="18"/>
                <w:szCs w:val="18"/>
              </w:rPr>
            </w:pPr>
          </w:p>
        </w:tc>
        <w:tc>
          <w:tcPr>
            <w:tcW w:w="1786" w:type="dxa"/>
          </w:tcPr>
          <w:p w14:paraId="62F7675D" w14:textId="77777777" w:rsidR="00BA389E" w:rsidRPr="009C1DA0" w:rsidRDefault="00BA389E" w:rsidP="008C6289">
            <w:pPr>
              <w:tabs>
                <w:tab w:val="decimal" w:pos="1425"/>
              </w:tabs>
              <w:spacing w:line="340" w:lineRule="exact"/>
              <w:rPr>
                <w:rFonts w:ascii="Arial" w:hAnsi="Arial" w:cs="Arial"/>
                <w:sz w:val="18"/>
                <w:szCs w:val="18"/>
              </w:rPr>
            </w:pPr>
          </w:p>
        </w:tc>
      </w:tr>
      <w:tr w:rsidR="008C6289" w:rsidRPr="009C1DA0" w14:paraId="72CD4FE8" w14:textId="77777777" w:rsidTr="008C6289">
        <w:tc>
          <w:tcPr>
            <w:tcW w:w="3899" w:type="dxa"/>
          </w:tcPr>
          <w:p w14:paraId="6AEF4C71" w14:textId="77777777" w:rsidR="008C6289" w:rsidRPr="009C1DA0" w:rsidRDefault="008C6289" w:rsidP="008C6289">
            <w:pPr>
              <w:spacing w:line="340" w:lineRule="exact"/>
              <w:ind w:left="165" w:hanging="165"/>
              <w:rPr>
                <w:rFonts w:ascii="Arial" w:hAnsi="Arial" w:cs="Arial"/>
                <w:b/>
                <w:bCs/>
                <w:sz w:val="18"/>
                <w:szCs w:val="18"/>
                <w:cs/>
              </w:rPr>
            </w:pPr>
            <w:r w:rsidRPr="009C1DA0">
              <w:rPr>
                <w:rFonts w:ascii="Arial" w:hAnsi="Arial" w:cs="Arial"/>
                <w:b/>
                <w:bCs/>
                <w:sz w:val="18"/>
                <w:szCs w:val="18"/>
              </w:rPr>
              <w:t>Shareholders’ equity</w:t>
            </w:r>
          </w:p>
        </w:tc>
        <w:tc>
          <w:tcPr>
            <w:tcW w:w="1786" w:type="dxa"/>
            <w:gridSpan w:val="3"/>
          </w:tcPr>
          <w:p w14:paraId="7954857B" w14:textId="77777777" w:rsidR="008C6289" w:rsidRPr="009C1DA0" w:rsidRDefault="008C6289" w:rsidP="008C6289">
            <w:pPr>
              <w:tabs>
                <w:tab w:val="decimal" w:pos="1425"/>
              </w:tabs>
              <w:spacing w:line="340" w:lineRule="exact"/>
              <w:rPr>
                <w:rFonts w:ascii="Arial" w:hAnsi="Arial" w:cs="Arial"/>
                <w:sz w:val="18"/>
                <w:szCs w:val="18"/>
              </w:rPr>
            </w:pPr>
          </w:p>
        </w:tc>
        <w:tc>
          <w:tcPr>
            <w:tcW w:w="1709" w:type="dxa"/>
          </w:tcPr>
          <w:p w14:paraId="3A91B865" w14:textId="77777777" w:rsidR="008C6289" w:rsidRPr="009C1DA0" w:rsidRDefault="008C6289" w:rsidP="008C6289">
            <w:pPr>
              <w:tabs>
                <w:tab w:val="decimal" w:pos="1425"/>
              </w:tabs>
              <w:spacing w:line="340" w:lineRule="exact"/>
              <w:rPr>
                <w:rFonts w:ascii="Arial" w:hAnsi="Arial" w:cs="Arial"/>
                <w:sz w:val="18"/>
                <w:szCs w:val="18"/>
              </w:rPr>
            </w:pPr>
          </w:p>
        </w:tc>
        <w:tc>
          <w:tcPr>
            <w:tcW w:w="1786" w:type="dxa"/>
          </w:tcPr>
          <w:p w14:paraId="035BC626" w14:textId="77777777" w:rsidR="008C6289" w:rsidRPr="009C1DA0" w:rsidRDefault="008C6289" w:rsidP="008C6289">
            <w:pPr>
              <w:tabs>
                <w:tab w:val="decimal" w:pos="1425"/>
              </w:tabs>
              <w:spacing w:line="340" w:lineRule="exact"/>
              <w:rPr>
                <w:rFonts w:ascii="Arial" w:hAnsi="Arial" w:cs="Arial"/>
                <w:sz w:val="18"/>
                <w:szCs w:val="18"/>
              </w:rPr>
            </w:pPr>
          </w:p>
        </w:tc>
      </w:tr>
      <w:tr w:rsidR="008C6289" w:rsidRPr="009C1DA0" w14:paraId="1ADD7C27" w14:textId="77777777" w:rsidTr="008C6289">
        <w:trPr>
          <w:trHeight w:val="80"/>
        </w:trPr>
        <w:tc>
          <w:tcPr>
            <w:tcW w:w="3899" w:type="dxa"/>
          </w:tcPr>
          <w:p w14:paraId="497F68A6" w14:textId="77777777" w:rsidR="008C6289" w:rsidRPr="009C1DA0" w:rsidRDefault="008C6289" w:rsidP="008C6289">
            <w:pPr>
              <w:spacing w:line="340" w:lineRule="exact"/>
              <w:ind w:left="165" w:hanging="165"/>
              <w:rPr>
                <w:rFonts w:ascii="Arial" w:hAnsi="Arial" w:cs="Arial"/>
                <w:sz w:val="18"/>
                <w:szCs w:val="18"/>
              </w:rPr>
            </w:pPr>
            <w:r w:rsidRPr="009C1DA0">
              <w:rPr>
                <w:rFonts w:ascii="Arial" w:hAnsi="Arial" w:cs="Arial"/>
                <w:sz w:val="18"/>
                <w:szCs w:val="18"/>
              </w:rPr>
              <w:t>Subordinated perpetual debentures</w:t>
            </w:r>
          </w:p>
        </w:tc>
        <w:tc>
          <w:tcPr>
            <w:tcW w:w="1786" w:type="dxa"/>
            <w:gridSpan w:val="3"/>
          </w:tcPr>
          <w:p w14:paraId="37DE7B67" w14:textId="57DF1236" w:rsidR="008C6289" w:rsidRPr="009C1DA0" w:rsidRDefault="008C6289" w:rsidP="008C6289">
            <w:pPr>
              <w:tabs>
                <w:tab w:val="decimal" w:pos="1425"/>
              </w:tabs>
              <w:spacing w:line="340" w:lineRule="exact"/>
              <w:rPr>
                <w:rFonts w:ascii="Arial" w:hAnsi="Arial" w:cs="Arial"/>
                <w:sz w:val="18"/>
                <w:szCs w:val="18"/>
              </w:rPr>
            </w:pPr>
            <w:r w:rsidRPr="009C1DA0">
              <w:rPr>
                <w:rFonts w:ascii="Arial" w:hAnsi="Arial" w:cs="Arial"/>
                <w:sz w:val="18"/>
                <w:szCs w:val="18"/>
              </w:rPr>
              <w:t>6,000,000</w:t>
            </w:r>
          </w:p>
        </w:tc>
        <w:tc>
          <w:tcPr>
            <w:tcW w:w="1709" w:type="dxa"/>
          </w:tcPr>
          <w:p w14:paraId="6D30E2C0" w14:textId="2C61D1A0" w:rsidR="008C6289" w:rsidRPr="009C1DA0" w:rsidRDefault="008C6289" w:rsidP="008C6289">
            <w:pPr>
              <w:tabs>
                <w:tab w:val="decimal" w:pos="1425"/>
              </w:tabs>
              <w:spacing w:line="340" w:lineRule="exact"/>
              <w:rPr>
                <w:rFonts w:ascii="Arial" w:hAnsi="Arial" w:cs="Arial"/>
                <w:sz w:val="18"/>
                <w:szCs w:val="18"/>
              </w:rPr>
            </w:pPr>
            <w:r w:rsidRPr="009C1DA0">
              <w:rPr>
                <w:rFonts w:ascii="Arial" w:hAnsi="Arial" w:cs="Arial"/>
                <w:sz w:val="18"/>
                <w:szCs w:val="18"/>
              </w:rPr>
              <w:t>(4,000,000)</w:t>
            </w:r>
          </w:p>
        </w:tc>
        <w:tc>
          <w:tcPr>
            <w:tcW w:w="1786" w:type="dxa"/>
          </w:tcPr>
          <w:p w14:paraId="0777D2C5" w14:textId="7D8D2F70" w:rsidR="008C6289" w:rsidRPr="009C1DA0" w:rsidRDefault="008C6289" w:rsidP="008C6289">
            <w:pPr>
              <w:tabs>
                <w:tab w:val="decimal" w:pos="1425"/>
              </w:tabs>
              <w:spacing w:line="340" w:lineRule="exact"/>
              <w:rPr>
                <w:rFonts w:ascii="Arial" w:hAnsi="Arial" w:cs="Arial"/>
                <w:sz w:val="18"/>
                <w:szCs w:val="18"/>
              </w:rPr>
            </w:pPr>
            <w:r w:rsidRPr="009C1DA0">
              <w:rPr>
                <w:rFonts w:ascii="Arial" w:hAnsi="Arial" w:cs="Arial"/>
                <w:sz w:val="18"/>
                <w:szCs w:val="18"/>
              </w:rPr>
              <w:t>2,000,000</w:t>
            </w:r>
          </w:p>
        </w:tc>
      </w:tr>
      <w:tr w:rsidR="008C6289" w:rsidRPr="009C1DA0" w14:paraId="40644ECC" w14:textId="77777777" w:rsidTr="008C6289">
        <w:tc>
          <w:tcPr>
            <w:tcW w:w="3899" w:type="dxa"/>
          </w:tcPr>
          <w:p w14:paraId="3DF09A91" w14:textId="77777777" w:rsidR="008C6289" w:rsidRPr="009C1DA0" w:rsidRDefault="008C6289" w:rsidP="008C6289">
            <w:pPr>
              <w:spacing w:line="340" w:lineRule="exact"/>
              <w:ind w:left="165" w:hanging="165"/>
              <w:rPr>
                <w:rFonts w:ascii="Arial" w:hAnsi="Arial" w:cs="Arial"/>
                <w:sz w:val="18"/>
                <w:szCs w:val="18"/>
              </w:rPr>
            </w:pPr>
            <w:r w:rsidRPr="009C1DA0">
              <w:rPr>
                <w:rFonts w:ascii="Arial" w:hAnsi="Arial" w:cs="Arial"/>
                <w:sz w:val="18"/>
                <w:szCs w:val="18"/>
              </w:rPr>
              <w:t xml:space="preserve">Retained earnings - unappropriated </w:t>
            </w:r>
          </w:p>
        </w:tc>
        <w:tc>
          <w:tcPr>
            <w:tcW w:w="1786" w:type="dxa"/>
            <w:gridSpan w:val="3"/>
          </w:tcPr>
          <w:p w14:paraId="52668192" w14:textId="77777777" w:rsidR="008C6289" w:rsidRPr="009C1DA0" w:rsidRDefault="008C6289" w:rsidP="008C6289">
            <w:pPr>
              <w:tabs>
                <w:tab w:val="decimal" w:pos="1425"/>
              </w:tabs>
              <w:spacing w:line="340" w:lineRule="exact"/>
              <w:rPr>
                <w:rFonts w:ascii="Arial" w:hAnsi="Arial" w:cs="Arial"/>
                <w:sz w:val="18"/>
                <w:szCs w:val="18"/>
              </w:rPr>
            </w:pPr>
          </w:p>
        </w:tc>
        <w:tc>
          <w:tcPr>
            <w:tcW w:w="1709" w:type="dxa"/>
          </w:tcPr>
          <w:p w14:paraId="41859029" w14:textId="77777777" w:rsidR="008C6289" w:rsidRPr="009C1DA0" w:rsidRDefault="008C6289" w:rsidP="008C6289">
            <w:pPr>
              <w:tabs>
                <w:tab w:val="decimal" w:pos="1425"/>
              </w:tabs>
              <w:spacing w:line="340" w:lineRule="exact"/>
              <w:rPr>
                <w:rFonts w:ascii="Arial" w:hAnsi="Arial" w:cs="Arial"/>
                <w:sz w:val="18"/>
                <w:szCs w:val="18"/>
              </w:rPr>
            </w:pPr>
          </w:p>
        </w:tc>
        <w:tc>
          <w:tcPr>
            <w:tcW w:w="1786" w:type="dxa"/>
          </w:tcPr>
          <w:p w14:paraId="3BF851BB" w14:textId="77777777" w:rsidR="008C6289" w:rsidRPr="009C1DA0" w:rsidRDefault="008C6289" w:rsidP="008C6289">
            <w:pPr>
              <w:tabs>
                <w:tab w:val="decimal" w:pos="1425"/>
              </w:tabs>
              <w:spacing w:line="340" w:lineRule="exact"/>
              <w:rPr>
                <w:rFonts w:ascii="Arial" w:hAnsi="Arial" w:cs="Arial"/>
                <w:sz w:val="18"/>
                <w:szCs w:val="18"/>
              </w:rPr>
            </w:pPr>
          </w:p>
        </w:tc>
      </w:tr>
      <w:tr w:rsidR="008C6289" w:rsidRPr="009C1DA0" w14:paraId="39F57EC9" w14:textId="77777777" w:rsidTr="008C6289">
        <w:tc>
          <w:tcPr>
            <w:tcW w:w="3899" w:type="dxa"/>
          </w:tcPr>
          <w:p w14:paraId="632FB61C" w14:textId="77777777" w:rsidR="008C6289" w:rsidRPr="009C1DA0" w:rsidRDefault="008C6289" w:rsidP="008C6289">
            <w:pPr>
              <w:spacing w:line="340" w:lineRule="exact"/>
              <w:ind w:left="345" w:hanging="180"/>
              <w:rPr>
                <w:rFonts w:ascii="Arial" w:hAnsi="Arial" w:cs="Arial"/>
                <w:sz w:val="18"/>
                <w:szCs w:val="18"/>
              </w:rPr>
            </w:pPr>
            <w:r w:rsidRPr="009C1DA0">
              <w:rPr>
                <w:rFonts w:ascii="Arial" w:hAnsi="Arial" w:cs="Arial"/>
                <w:sz w:val="18"/>
                <w:szCs w:val="18"/>
              </w:rPr>
              <w:t>Beginning retained earnings</w:t>
            </w:r>
          </w:p>
        </w:tc>
        <w:tc>
          <w:tcPr>
            <w:tcW w:w="1786" w:type="dxa"/>
            <w:gridSpan w:val="3"/>
            <w:vAlign w:val="bottom"/>
          </w:tcPr>
          <w:p w14:paraId="386A2D62" w14:textId="0BDBB74B" w:rsidR="008C6289" w:rsidRPr="009C1DA0" w:rsidRDefault="008C6289" w:rsidP="008C6289">
            <w:pPr>
              <w:tabs>
                <w:tab w:val="decimal" w:pos="1425"/>
              </w:tabs>
              <w:spacing w:line="340" w:lineRule="exact"/>
              <w:rPr>
                <w:rFonts w:ascii="Arial" w:hAnsi="Arial" w:cs="Arial"/>
                <w:sz w:val="18"/>
                <w:szCs w:val="18"/>
                <w:cs/>
              </w:rPr>
            </w:pPr>
            <w:r w:rsidRPr="009C1DA0">
              <w:rPr>
                <w:rFonts w:ascii="Arial" w:hAnsi="Arial" w:cs="Arial"/>
                <w:sz w:val="18"/>
                <w:szCs w:val="18"/>
              </w:rPr>
              <w:t>4,474,920</w:t>
            </w:r>
          </w:p>
        </w:tc>
        <w:tc>
          <w:tcPr>
            <w:tcW w:w="1709" w:type="dxa"/>
            <w:vAlign w:val="bottom"/>
          </w:tcPr>
          <w:p w14:paraId="5C5BE0F1" w14:textId="07135E04" w:rsidR="008C6289" w:rsidRPr="009C1DA0" w:rsidRDefault="008C6289" w:rsidP="008C6289">
            <w:pPr>
              <w:tabs>
                <w:tab w:val="decimal" w:pos="1425"/>
              </w:tabs>
              <w:spacing w:line="340" w:lineRule="exact"/>
              <w:rPr>
                <w:rFonts w:ascii="Arial" w:hAnsi="Arial" w:cs="Arial"/>
                <w:sz w:val="18"/>
                <w:szCs w:val="18"/>
              </w:rPr>
            </w:pPr>
            <w:r w:rsidRPr="009C1DA0">
              <w:rPr>
                <w:rFonts w:ascii="Arial" w:hAnsi="Arial" w:cs="Arial"/>
                <w:sz w:val="18"/>
                <w:szCs w:val="18"/>
              </w:rPr>
              <w:t>(25,659)</w:t>
            </w:r>
          </w:p>
        </w:tc>
        <w:tc>
          <w:tcPr>
            <w:tcW w:w="1786" w:type="dxa"/>
            <w:vAlign w:val="bottom"/>
          </w:tcPr>
          <w:p w14:paraId="4BD15D4F" w14:textId="0D0A618D" w:rsidR="008C6289" w:rsidRPr="009C1DA0" w:rsidRDefault="008C6289" w:rsidP="008C6289">
            <w:pPr>
              <w:tabs>
                <w:tab w:val="decimal" w:pos="1425"/>
              </w:tabs>
              <w:spacing w:line="340" w:lineRule="exact"/>
              <w:rPr>
                <w:rFonts w:ascii="Arial" w:hAnsi="Arial" w:cs="Arial"/>
                <w:sz w:val="18"/>
                <w:szCs w:val="18"/>
              </w:rPr>
            </w:pPr>
            <w:r w:rsidRPr="009C1DA0">
              <w:rPr>
                <w:rFonts w:ascii="Arial" w:hAnsi="Arial" w:cs="Arial"/>
                <w:sz w:val="18"/>
                <w:szCs w:val="18"/>
              </w:rPr>
              <w:t>4,449,261</w:t>
            </w:r>
          </w:p>
        </w:tc>
      </w:tr>
      <w:tr w:rsidR="008C6289" w:rsidRPr="009C1DA0" w14:paraId="3CA11D37" w14:textId="77777777" w:rsidTr="008C6289">
        <w:tc>
          <w:tcPr>
            <w:tcW w:w="3899" w:type="dxa"/>
          </w:tcPr>
          <w:p w14:paraId="1A0DABC1" w14:textId="7EB9E86F" w:rsidR="008C6289" w:rsidRPr="009C1DA0" w:rsidRDefault="00E92C5C" w:rsidP="008C6289">
            <w:pPr>
              <w:spacing w:line="340" w:lineRule="exact"/>
              <w:ind w:left="345" w:hanging="180"/>
              <w:rPr>
                <w:rFonts w:ascii="Arial" w:hAnsi="Arial" w:cs="Arial"/>
                <w:sz w:val="18"/>
                <w:szCs w:val="18"/>
              </w:rPr>
            </w:pPr>
            <w:r w:rsidRPr="009C1DA0">
              <w:rPr>
                <w:rFonts w:ascii="Arial" w:hAnsi="Arial" w:cs="Arial"/>
                <w:sz w:val="18"/>
                <w:szCs w:val="18"/>
              </w:rPr>
              <w:t>Profit</w:t>
            </w:r>
            <w:r w:rsidR="009343B0" w:rsidRPr="009C1DA0">
              <w:rPr>
                <w:rFonts w:ascii="Arial" w:hAnsi="Arial" w:cs="Arial"/>
                <w:sz w:val="18"/>
                <w:szCs w:val="18"/>
              </w:rPr>
              <w:t xml:space="preserve"> (l</w:t>
            </w:r>
            <w:r w:rsidR="008C6289" w:rsidRPr="009C1DA0">
              <w:rPr>
                <w:rFonts w:ascii="Arial" w:hAnsi="Arial" w:cs="Arial"/>
                <w:sz w:val="18"/>
                <w:szCs w:val="18"/>
              </w:rPr>
              <w:t>oss</w:t>
            </w:r>
            <w:r w:rsidR="009343B0" w:rsidRPr="009C1DA0">
              <w:rPr>
                <w:rFonts w:ascii="Arial" w:hAnsi="Arial" w:cs="Arial"/>
                <w:sz w:val="18"/>
                <w:szCs w:val="18"/>
              </w:rPr>
              <w:t>)</w:t>
            </w:r>
            <w:r w:rsidR="008C6289" w:rsidRPr="009C1DA0">
              <w:rPr>
                <w:rFonts w:ascii="Arial" w:hAnsi="Arial" w:cs="Arial"/>
                <w:sz w:val="18"/>
                <w:szCs w:val="18"/>
              </w:rPr>
              <w:t xml:space="preserve"> for the period - Equity holders </w:t>
            </w:r>
            <w:r w:rsidR="009343B0" w:rsidRPr="009C1DA0">
              <w:rPr>
                <w:rFonts w:ascii="Arial" w:hAnsi="Arial" w:cs="Arial"/>
                <w:sz w:val="18"/>
                <w:szCs w:val="18"/>
              </w:rPr>
              <w:t xml:space="preserve"> </w:t>
            </w:r>
            <w:r w:rsidR="008C6289" w:rsidRPr="009C1DA0">
              <w:rPr>
                <w:rFonts w:ascii="Arial" w:hAnsi="Arial" w:cs="Arial"/>
                <w:sz w:val="18"/>
                <w:szCs w:val="18"/>
              </w:rPr>
              <w:t>of the Company</w:t>
            </w:r>
          </w:p>
        </w:tc>
        <w:tc>
          <w:tcPr>
            <w:tcW w:w="1786" w:type="dxa"/>
            <w:gridSpan w:val="3"/>
            <w:vAlign w:val="bottom"/>
          </w:tcPr>
          <w:p w14:paraId="1982D093" w14:textId="624D0422" w:rsidR="008C6289" w:rsidRPr="009C1DA0" w:rsidRDefault="008C6289" w:rsidP="008C6289">
            <w:pPr>
              <w:tabs>
                <w:tab w:val="decimal" w:pos="1425"/>
              </w:tabs>
              <w:spacing w:line="340" w:lineRule="exact"/>
              <w:rPr>
                <w:rFonts w:ascii="Arial" w:hAnsi="Arial" w:cs="Arial"/>
                <w:sz w:val="18"/>
                <w:szCs w:val="18"/>
              </w:rPr>
            </w:pPr>
            <w:r w:rsidRPr="009C1DA0">
              <w:rPr>
                <w:rFonts w:ascii="Arial" w:hAnsi="Arial" w:cs="Arial"/>
                <w:sz w:val="18"/>
                <w:szCs w:val="18"/>
              </w:rPr>
              <w:t>14,60</w:t>
            </w:r>
            <w:r w:rsidRPr="009C1DA0">
              <w:rPr>
                <w:rFonts w:ascii="Arial" w:hAnsi="Arial" w:cs="Arial" w:hint="cs"/>
                <w:sz w:val="18"/>
                <w:szCs w:val="18"/>
                <w:cs/>
              </w:rPr>
              <w:t>2</w:t>
            </w:r>
          </w:p>
        </w:tc>
        <w:tc>
          <w:tcPr>
            <w:tcW w:w="1709" w:type="dxa"/>
            <w:vAlign w:val="bottom"/>
          </w:tcPr>
          <w:p w14:paraId="4A88597D" w14:textId="3FA4891C" w:rsidR="008C6289" w:rsidRPr="009C1DA0" w:rsidRDefault="008C6289" w:rsidP="008C6289">
            <w:pPr>
              <w:tabs>
                <w:tab w:val="decimal" w:pos="1425"/>
              </w:tabs>
              <w:spacing w:line="340" w:lineRule="exact"/>
              <w:rPr>
                <w:rFonts w:ascii="Arial" w:hAnsi="Arial" w:cs="Arial"/>
                <w:sz w:val="18"/>
                <w:szCs w:val="18"/>
              </w:rPr>
            </w:pPr>
            <w:r w:rsidRPr="009C1DA0">
              <w:rPr>
                <w:rFonts w:ascii="Arial" w:hAnsi="Arial" w:cs="Arial"/>
                <w:sz w:val="18"/>
                <w:szCs w:val="18"/>
              </w:rPr>
              <w:t>(157,304)</w:t>
            </w:r>
          </w:p>
        </w:tc>
        <w:tc>
          <w:tcPr>
            <w:tcW w:w="1786" w:type="dxa"/>
            <w:vAlign w:val="bottom"/>
          </w:tcPr>
          <w:p w14:paraId="6BDDF230" w14:textId="262CBB35" w:rsidR="008C6289" w:rsidRPr="009C1DA0" w:rsidRDefault="008C6289" w:rsidP="008C6289">
            <w:pPr>
              <w:tabs>
                <w:tab w:val="decimal" w:pos="1425"/>
              </w:tabs>
              <w:spacing w:line="340" w:lineRule="exact"/>
              <w:rPr>
                <w:rFonts w:ascii="Arial" w:hAnsi="Arial" w:cs="Arial"/>
                <w:sz w:val="18"/>
                <w:szCs w:val="18"/>
              </w:rPr>
            </w:pPr>
            <w:r w:rsidRPr="009C1DA0">
              <w:rPr>
                <w:rFonts w:ascii="Arial" w:hAnsi="Arial" w:cs="Arial"/>
                <w:sz w:val="18"/>
                <w:szCs w:val="18"/>
              </w:rPr>
              <w:t>(142,70</w:t>
            </w:r>
            <w:r w:rsidRPr="009C1DA0">
              <w:rPr>
                <w:rFonts w:ascii="Arial" w:hAnsi="Arial" w:cs="Arial" w:hint="cs"/>
                <w:sz w:val="18"/>
                <w:szCs w:val="18"/>
                <w:cs/>
              </w:rPr>
              <w:t>2</w:t>
            </w:r>
            <w:r w:rsidRPr="009C1DA0">
              <w:rPr>
                <w:rFonts w:ascii="Arial" w:hAnsi="Arial" w:cs="Arial"/>
                <w:sz w:val="18"/>
                <w:szCs w:val="18"/>
              </w:rPr>
              <w:t>)</w:t>
            </w:r>
          </w:p>
        </w:tc>
      </w:tr>
      <w:tr w:rsidR="008C6289" w:rsidRPr="009C1DA0" w14:paraId="2CAA78DF" w14:textId="77777777" w:rsidTr="008C6289">
        <w:tc>
          <w:tcPr>
            <w:tcW w:w="3899" w:type="dxa"/>
          </w:tcPr>
          <w:p w14:paraId="0BEA918A" w14:textId="77777777" w:rsidR="008C6289" w:rsidRPr="009C1DA0" w:rsidRDefault="008C6289" w:rsidP="008C6289">
            <w:pPr>
              <w:spacing w:line="340" w:lineRule="exact"/>
              <w:ind w:left="345" w:hanging="180"/>
              <w:rPr>
                <w:rFonts w:ascii="Arial" w:hAnsi="Arial" w:cs="Arial"/>
                <w:sz w:val="18"/>
                <w:szCs w:val="18"/>
              </w:rPr>
            </w:pPr>
            <w:r w:rsidRPr="009C1DA0">
              <w:rPr>
                <w:rFonts w:ascii="Arial" w:hAnsi="Arial" w:cs="Arial"/>
                <w:sz w:val="18"/>
                <w:szCs w:val="18"/>
              </w:rPr>
              <w:t>Dividend paid for subordinated perpetual debentures</w:t>
            </w:r>
          </w:p>
        </w:tc>
        <w:tc>
          <w:tcPr>
            <w:tcW w:w="1786" w:type="dxa"/>
            <w:gridSpan w:val="3"/>
            <w:vAlign w:val="bottom"/>
          </w:tcPr>
          <w:p w14:paraId="40DE0458" w14:textId="1D16B766" w:rsidR="008C6289" w:rsidRPr="009C1DA0" w:rsidRDefault="008C6289" w:rsidP="008C6289">
            <w:pPr>
              <w:tabs>
                <w:tab w:val="decimal" w:pos="1425"/>
              </w:tabs>
              <w:spacing w:line="340" w:lineRule="exact"/>
              <w:rPr>
                <w:rFonts w:ascii="Arial" w:hAnsi="Arial" w:cs="Arial"/>
                <w:sz w:val="18"/>
                <w:szCs w:val="18"/>
              </w:rPr>
            </w:pPr>
            <w:r w:rsidRPr="009C1DA0">
              <w:rPr>
                <w:rFonts w:ascii="Arial" w:hAnsi="Arial" w:cs="Arial"/>
                <w:sz w:val="18"/>
                <w:szCs w:val="18"/>
              </w:rPr>
              <w:t>204,906</w:t>
            </w:r>
          </w:p>
        </w:tc>
        <w:tc>
          <w:tcPr>
            <w:tcW w:w="1709" w:type="dxa"/>
            <w:vAlign w:val="bottom"/>
          </w:tcPr>
          <w:p w14:paraId="20597A10" w14:textId="0B86810D" w:rsidR="008C6289" w:rsidRPr="009C1DA0" w:rsidRDefault="008C6289" w:rsidP="008C6289">
            <w:pPr>
              <w:tabs>
                <w:tab w:val="decimal" w:pos="1425"/>
              </w:tabs>
              <w:spacing w:line="340" w:lineRule="exact"/>
              <w:rPr>
                <w:rFonts w:ascii="Arial" w:hAnsi="Arial" w:cs="Arial"/>
                <w:sz w:val="18"/>
                <w:szCs w:val="18"/>
              </w:rPr>
            </w:pPr>
            <w:r w:rsidRPr="009C1DA0">
              <w:rPr>
                <w:rFonts w:ascii="Arial" w:hAnsi="Arial" w:cs="Arial"/>
                <w:sz w:val="18"/>
                <w:szCs w:val="18"/>
              </w:rPr>
              <w:t>(167,218)</w:t>
            </w:r>
          </w:p>
        </w:tc>
        <w:tc>
          <w:tcPr>
            <w:tcW w:w="1786" w:type="dxa"/>
            <w:vAlign w:val="bottom"/>
          </w:tcPr>
          <w:p w14:paraId="23AC8657" w14:textId="42117DA7" w:rsidR="008C6289" w:rsidRPr="009C1DA0" w:rsidRDefault="008C6289" w:rsidP="008C6289">
            <w:pPr>
              <w:tabs>
                <w:tab w:val="decimal" w:pos="1425"/>
              </w:tabs>
              <w:spacing w:line="340" w:lineRule="exact"/>
              <w:rPr>
                <w:rFonts w:ascii="Arial" w:hAnsi="Arial" w:cs="Arial"/>
                <w:sz w:val="18"/>
                <w:szCs w:val="18"/>
              </w:rPr>
            </w:pPr>
            <w:r w:rsidRPr="009C1DA0">
              <w:rPr>
                <w:rFonts w:ascii="Arial" w:hAnsi="Arial" w:cs="Arial"/>
                <w:sz w:val="18"/>
                <w:szCs w:val="18"/>
              </w:rPr>
              <w:t>37,688</w:t>
            </w:r>
          </w:p>
        </w:tc>
      </w:tr>
      <w:tr w:rsidR="008C6289" w:rsidRPr="009C1DA0" w14:paraId="7A478C99" w14:textId="77777777" w:rsidTr="008C6289">
        <w:tc>
          <w:tcPr>
            <w:tcW w:w="3899" w:type="dxa"/>
          </w:tcPr>
          <w:p w14:paraId="41D1F94C" w14:textId="77777777" w:rsidR="008C6289" w:rsidRPr="009C1DA0" w:rsidRDefault="008C6289" w:rsidP="008C6289">
            <w:pPr>
              <w:spacing w:line="340" w:lineRule="exact"/>
              <w:ind w:left="345" w:hanging="180"/>
              <w:rPr>
                <w:rFonts w:ascii="Arial" w:hAnsi="Arial" w:cs="Arial"/>
                <w:sz w:val="18"/>
                <w:szCs w:val="18"/>
              </w:rPr>
            </w:pPr>
          </w:p>
        </w:tc>
        <w:tc>
          <w:tcPr>
            <w:tcW w:w="1786" w:type="dxa"/>
            <w:gridSpan w:val="3"/>
            <w:vAlign w:val="bottom"/>
          </w:tcPr>
          <w:p w14:paraId="2F55B140" w14:textId="77777777" w:rsidR="008C6289" w:rsidRPr="009C1DA0" w:rsidRDefault="008C6289" w:rsidP="008C6289">
            <w:pPr>
              <w:tabs>
                <w:tab w:val="decimal" w:pos="1425"/>
              </w:tabs>
              <w:spacing w:line="340" w:lineRule="exact"/>
              <w:rPr>
                <w:rFonts w:ascii="Arial" w:hAnsi="Arial" w:cs="Arial"/>
                <w:sz w:val="18"/>
                <w:szCs w:val="18"/>
              </w:rPr>
            </w:pPr>
          </w:p>
        </w:tc>
        <w:tc>
          <w:tcPr>
            <w:tcW w:w="1709" w:type="dxa"/>
            <w:vAlign w:val="bottom"/>
          </w:tcPr>
          <w:p w14:paraId="057DB986" w14:textId="77777777" w:rsidR="008C6289" w:rsidRPr="009C1DA0" w:rsidRDefault="008C6289" w:rsidP="008C6289">
            <w:pPr>
              <w:tabs>
                <w:tab w:val="decimal" w:pos="1425"/>
              </w:tabs>
              <w:spacing w:line="340" w:lineRule="exact"/>
              <w:rPr>
                <w:rFonts w:ascii="Arial" w:hAnsi="Arial" w:cs="Arial"/>
                <w:sz w:val="18"/>
                <w:szCs w:val="18"/>
              </w:rPr>
            </w:pPr>
          </w:p>
        </w:tc>
        <w:tc>
          <w:tcPr>
            <w:tcW w:w="1786" w:type="dxa"/>
            <w:vAlign w:val="bottom"/>
          </w:tcPr>
          <w:p w14:paraId="4342F1EB" w14:textId="77777777" w:rsidR="008C6289" w:rsidRPr="009C1DA0" w:rsidRDefault="008C6289" w:rsidP="008C6289">
            <w:pPr>
              <w:tabs>
                <w:tab w:val="decimal" w:pos="1425"/>
              </w:tabs>
              <w:spacing w:line="340" w:lineRule="exact"/>
              <w:rPr>
                <w:rFonts w:ascii="Arial" w:hAnsi="Arial" w:cs="Arial"/>
                <w:sz w:val="18"/>
                <w:szCs w:val="18"/>
              </w:rPr>
            </w:pPr>
          </w:p>
        </w:tc>
      </w:tr>
      <w:tr w:rsidR="008C6289" w:rsidRPr="009C1DA0" w14:paraId="15846F0B" w14:textId="77777777" w:rsidTr="003F4A50">
        <w:tc>
          <w:tcPr>
            <w:tcW w:w="9180" w:type="dxa"/>
            <w:gridSpan w:val="6"/>
          </w:tcPr>
          <w:p w14:paraId="25E9CDAF" w14:textId="77777777" w:rsidR="008C6289" w:rsidRPr="009C1DA0" w:rsidRDefault="008C6289" w:rsidP="008C6289">
            <w:pPr>
              <w:tabs>
                <w:tab w:val="decimal" w:pos="1425"/>
              </w:tabs>
              <w:spacing w:line="340" w:lineRule="exact"/>
              <w:rPr>
                <w:rFonts w:ascii="Arial" w:hAnsi="Arial" w:cs="Arial"/>
                <w:sz w:val="18"/>
                <w:szCs w:val="18"/>
              </w:rPr>
            </w:pPr>
            <w:r w:rsidRPr="009C1DA0">
              <w:rPr>
                <w:rFonts w:ascii="Arial" w:hAnsi="Arial" w:cs="Arial"/>
                <w:b/>
                <w:bCs/>
                <w:sz w:val="18"/>
                <w:szCs w:val="18"/>
              </w:rPr>
              <w:t>Statement of comprehensive income for the three-month period ended 30 June 2021</w:t>
            </w:r>
          </w:p>
        </w:tc>
      </w:tr>
      <w:tr w:rsidR="008C6289" w:rsidRPr="009C1DA0" w14:paraId="1DA557E4" w14:textId="77777777" w:rsidTr="008C6289">
        <w:tc>
          <w:tcPr>
            <w:tcW w:w="3899" w:type="dxa"/>
          </w:tcPr>
          <w:p w14:paraId="14A4C2E1" w14:textId="77777777" w:rsidR="008C6289" w:rsidRPr="009C1DA0" w:rsidRDefault="008C6289" w:rsidP="008C6289">
            <w:pPr>
              <w:spacing w:line="340" w:lineRule="exact"/>
              <w:ind w:left="165" w:hanging="165"/>
              <w:rPr>
                <w:rFonts w:ascii="Arial" w:hAnsi="Arial" w:cs="Arial"/>
                <w:b/>
                <w:bCs/>
                <w:sz w:val="18"/>
                <w:szCs w:val="18"/>
              </w:rPr>
            </w:pPr>
            <w:r w:rsidRPr="009C1DA0">
              <w:rPr>
                <w:rFonts w:ascii="Arial" w:hAnsi="Arial" w:cs="Arial"/>
                <w:b/>
                <w:bCs/>
                <w:sz w:val="18"/>
                <w:szCs w:val="18"/>
              </w:rPr>
              <w:t>Profit or loss:</w:t>
            </w:r>
          </w:p>
        </w:tc>
        <w:tc>
          <w:tcPr>
            <w:tcW w:w="1786" w:type="dxa"/>
            <w:gridSpan w:val="3"/>
          </w:tcPr>
          <w:p w14:paraId="0FD4E8F7" w14:textId="77777777" w:rsidR="008C6289" w:rsidRPr="009C1DA0" w:rsidRDefault="008C6289" w:rsidP="008C6289">
            <w:pPr>
              <w:tabs>
                <w:tab w:val="decimal" w:pos="1425"/>
              </w:tabs>
              <w:spacing w:line="340" w:lineRule="exact"/>
              <w:rPr>
                <w:rFonts w:ascii="Arial" w:hAnsi="Arial" w:cs="Arial"/>
                <w:sz w:val="18"/>
                <w:szCs w:val="18"/>
              </w:rPr>
            </w:pPr>
          </w:p>
        </w:tc>
        <w:tc>
          <w:tcPr>
            <w:tcW w:w="1709" w:type="dxa"/>
          </w:tcPr>
          <w:p w14:paraId="75F9FA2F" w14:textId="77777777" w:rsidR="008C6289" w:rsidRPr="009C1DA0" w:rsidRDefault="008C6289" w:rsidP="008C6289">
            <w:pPr>
              <w:tabs>
                <w:tab w:val="decimal" w:pos="1425"/>
              </w:tabs>
              <w:spacing w:line="340" w:lineRule="exact"/>
              <w:rPr>
                <w:rFonts w:ascii="Arial" w:hAnsi="Arial" w:cs="Arial"/>
                <w:sz w:val="18"/>
                <w:szCs w:val="18"/>
              </w:rPr>
            </w:pPr>
          </w:p>
        </w:tc>
        <w:tc>
          <w:tcPr>
            <w:tcW w:w="1786" w:type="dxa"/>
          </w:tcPr>
          <w:p w14:paraId="11FFCE98" w14:textId="77777777" w:rsidR="008C6289" w:rsidRPr="009C1DA0" w:rsidRDefault="008C6289" w:rsidP="008C6289">
            <w:pPr>
              <w:tabs>
                <w:tab w:val="decimal" w:pos="1425"/>
              </w:tabs>
              <w:spacing w:line="340" w:lineRule="exact"/>
              <w:rPr>
                <w:rFonts w:ascii="Arial" w:hAnsi="Arial" w:cs="Arial"/>
                <w:sz w:val="18"/>
                <w:szCs w:val="18"/>
              </w:rPr>
            </w:pPr>
          </w:p>
        </w:tc>
      </w:tr>
      <w:tr w:rsidR="008C6289" w:rsidRPr="009C1DA0" w14:paraId="5645E2B4" w14:textId="77777777" w:rsidTr="008C6289">
        <w:tc>
          <w:tcPr>
            <w:tcW w:w="3899" w:type="dxa"/>
          </w:tcPr>
          <w:p w14:paraId="6B2981EB" w14:textId="77777777" w:rsidR="008C6289" w:rsidRPr="009C1DA0" w:rsidRDefault="008C6289" w:rsidP="008C6289">
            <w:pPr>
              <w:spacing w:line="340" w:lineRule="exact"/>
              <w:ind w:left="165" w:hanging="165"/>
              <w:rPr>
                <w:rFonts w:ascii="Arial" w:hAnsi="Arial" w:cs="Arial"/>
                <w:sz w:val="18"/>
                <w:szCs w:val="18"/>
              </w:rPr>
            </w:pPr>
            <w:r w:rsidRPr="009C1DA0">
              <w:rPr>
                <w:rFonts w:ascii="Arial" w:hAnsi="Arial" w:cs="Arial"/>
                <w:sz w:val="18"/>
                <w:szCs w:val="18"/>
              </w:rPr>
              <w:t>Finance cost</w:t>
            </w:r>
          </w:p>
        </w:tc>
        <w:tc>
          <w:tcPr>
            <w:tcW w:w="1786" w:type="dxa"/>
            <w:gridSpan w:val="3"/>
          </w:tcPr>
          <w:p w14:paraId="326A0823" w14:textId="00DE8A5E" w:rsidR="008C6289" w:rsidRPr="009C1DA0" w:rsidRDefault="008C6289" w:rsidP="008C6289">
            <w:pPr>
              <w:tabs>
                <w:tab w:val="decimal" w:pos="1425"/>
              </w:tabs>
              <w:spacing w:line="340" w:lineRule="exact"/>
              <w:rPr>
                <w:rFonts w:ascii="Arial" w:hAnsi="Arial" w:cs="Arial"/>
                <w:sz w:val="18"/>
                <w:szCs w:val="18"/>
              </w:rPr>
            </w:pPr>
            <w:r w:rsidRPr="009C1DA0">
              <w:rPr>
                <w:rFonts w:ascii="Arial" w:hAnsi="Arial" w:cs="Arial"/>
                <w:sz w:val="18"/>
                <w:szCs w:val="18"/>
              </w:rPr>
              <w:t>165,</w:t>
            </w:r>
            <w:r w:rsidR="000C501D" w:rsidRPr="009C1DA0">
              <w:rPr>
                <w:rFonts w:ascii="Arial" w:hAnsi="Arial" w:cs="Arial"/>
                <w:sz w:val="18"/>
                <w:szCs w:val="18"/>
              </w:rPr>
              <w:t>629</w:t>
            </w:r>
          </w:p>
        </w:tc>
        <w:tc>
          <w:tcPr>
            <w:tcW w:w="1709" w:type="dxa"/>
          </w:tcPr>
          <w:p w14:paraId="28C6F29E" w14:textId="7DF7976A" w:rsidR="008C6289" w:rsidRPr="009C1DA0" w:rsidRDefault="008C6289" w:rsidP="008C6289">
            <w:pPr>
              <w:tabs>
                <w:tab w:val="decimal" w:pos="1425"/>
              </w:tabs>
              <w:spacing w:line="340" w:lineRule="exact"/>
              <w:rPr>
                <w:rFonts w:ascii="Arial" w:hAnsi="Arial" w:cs="Arial"/>
                <w:sz w:val="18"/>
                <w:szCs w:val="18"/>
              </w:rPr>
            </w:pPr>
            <w:r w:rsidRPr="009C1DA0">
              <w:rPr>
                <w:rFonts w:ascii="Arial" w:hAnsi="Arial" w:cs="Arial"/>
                <w:sz w:val="18"/>
                <w:szCs w:val="18"/>
              </w:rPr>
              <w:t>93,068</w:t>
            </w:r>
          </w:p>
        </w:tc>
        <w:tc>
          <w:tcPr>
            <w:tcW w:w="1786" w:type="dxa"/>
          </w:tcPr>
          <w:p w14:paraId="7356714F" w14:textId="11735DFC" w:rsidR="008C6289" w:rsidRPr="009C1DA0" w:rsidRDefault="008C6289" w:rsidP="008C6289">
            <w:pPr>
              <w:tabs>
                <w:tab w:val="decimal" w:pos="1425"/>
              </w:tabs>
              <w:spacing w:line="340" w:lineRule="exact"/>
              <w:rPr>
                <w:rFonts w:ascii="Arial" w:hAnsi="Arial" w:cs="Arial"/>
                <w:sz w:val="18"/>
                <w:szCs w:val="18"/>
              </w:rPr>
            </w:pPr>
            <w:r w:rsidRPr="009C1DA0">
              <w:rPr>
                <w:rFonts w:ascii="Arial" w:hAnsi="Arial" w:cs="Arial"/>
                <w:sz w:val="18"/>
                <w:szCs w:val="18"/>
              </w:rPr>
              <w:t>258,</w:t>
            </w:r>
            <w:r w:rsidR="009343B0" w:rsidRPr="009C1DA0">
              <w:rPr>
                <w:rFonts w:ascii="Arial" w:hAnsi="Arial" w:cs="Arial"/>
                <w:sz w:val="18"/>
                <w:szCs w:val="18"/>
              </w:rPr>
              <w:t>697</w:t>
            </w:r>
          </w:p>
        </w:tc>
      </w:tr>
      <w:tr w:rsidR="008C6289" w:rsidRPr="009C1DA0" w14:paraId="1DAC3EBA" w14:textId="77777777" w:rsidTr="009343B0">
        <w:tc>
          <w:tcPr>
            <w:tcW w:w="3899" w:type="dxa"/>
          </w:tcPr>
          <w:p w14:paraId="5216E8BC" w14:textId="77777777" w:rsidR="008C6289" w:rsidRPr="009C1DA0" w:rsidRDefault="008C6289" w:rsidP="008C6289">
            <w:pPr>
              <w:spacing w:line="340" w:lineRule="exact"/>
              <w:ind w:left="165" w:hanging="165"/>
              <w:rPr>
                <w:rFonts w:ascii="Arial" w:hAnsi="Arial" w:cs="Arial"/>
                <w:b/>
                <w:bCs/>
                <w:sz w:val="18"/>
                <w:szCs w:val="18"/>
              </w:rPr>
            </w:pPr>
            <w:r w:rsidRPr="009C1DA0">
              <w:rPr>
                <w:rFonts w:ascii="Arial" w:hAnsi="Arial" w:cs="Arial"/>
                <w:b/>
                <w:bCs/>
                <w:sz w:val="18"/>
                <w:szCs w:val="18"/>
              </w:rPr>
              <w:t>Profit (loss) for the period from continuing operations</w:t>
            </w:r>
          </w:p>
        </w:tc>
        <w:tc>
          <w:tcPr>
            <w:tcW w:w="1786" w:type="dxa"/>
            <w:gridSpan w:val="3"/>
            <w:vAlign w:val="bottom"/>
          </w:tcPr>
          <w:p w14:paraId="53EB49DD" w14:textId="198B7B6F" w:rsidR="008C6289" w:rsidRPr="009C1DA0" w:rsidRDefault="008C6289" w:rsidP="009343B0">
            <w:pPr>
              <w:tabs>
                <w:tab w:val="decimal" w:pos="1425"/>
              </w:tabs>
              <w:spacing w:line="340" w:lineRule="exact"/>
              <w:rPr>
                <w:rFonts w:ascii="Arial" w:hAnsi="Arial" w:cs="Arial"/>
                <w:sz w:val="18"/>
                <w:szCs w:val="18"/>
              </w:rPr>
            </w:pPr>
            <w:r w:rsidRPr="009C1DA0">
              <w:rPr>
                <w:rFonts w:ascii="Arial" w:hAnsi="Arial" w:cs="Arial"/>
                <w:sz w:val="18"/>
                <w:szCs w:val="18"/>
              </w:rPr>
              <w:t>34,567</w:t>
            </w:r>
          </w:p>
        </w:tc>
        <w:tc>
          <w:tcPr>
            <w:tcW w:w="1709" w:type="dxa"/>
            <w:vAlign w:val="bottom"/>
          </w:tcPr>
          <w:p w14:paraId="047D8DC3" w14:textId="170B1E0E" w:rsidR="008C6289" w:rsidRPr="009C1DA0" w:rsidRDefault="008C6289" w:rsidP="009343B0">
            <w:pPr>
              <w:tabs>
                <w:tab w:val="decimal" w:pos="1425"/>
              </w:tabs>
              <w:spacing w:line="340" w:lineRule="exact"/>
              <w:rPr>
                <w:rFonts w:ascii="Arial" w:hAnsi="Arial" w:cs="Arial"/>
                <w:sz w:val="18"/>
                <w:szCs w:val="18"/>
              </w:rPr>
            </w:pPr>
            <w:r w:rsidRPr="009C1DA0">
              <w:rPr>
                <w:rFonts w:ascii="Arial" w:hAnsi="Arial" w:cs="Arial"/>
                <w:sz w:val="18"/>
                <w:szCs w:val="18"/>
              </w:rPr>
              <w:t>(74,455)</w:t>
            </w:r>
          </w:p>
        </w:tc>
        <w:tc>
          <w:tcPr>
            <w:tcW w:w="1786" w:type="dxa"/>
            <w:vAlign w:val="bottom"/>
          </w:tcPr>
          <w:p w14:paraId="5FB42996" w14:textId="208CB290" w:rsidR="008C6289" w:rsidRPr="009C1DA0" w:rsidRDefault="008C6289" w:rsidP="009343B0">
            <w:pPr>
              <w:tabs>
                <w:tab w:val="decimal" w:pos="1425"/>
              </w:tabs>
              <w:spacing w:line="340" w:lineRule="exact"/>
              <w:rPr>
                <w:rFonts w:ascii="Arial" w:hAnsi="Arial" w:cs="Arial"/>
                <w:sz w:val="18"/>
                <w:szCs w:val="18"/>
              </w:rPr>
            </w:pPr>
            <w:r w:rsidRPr="009C1DA0">
              <w:rPr>
                <w:rFonts w:ascii="Arial" w:hAnsi="Arial" w:cs="Arial"/>
                <w:sz w:val="18"/>
                <w:szCs w:val="18"/>
              </w:rPr>
              <w:t>(39,888)</w:t>
            </w:r>
          </w:p>
        </w:tc>
      </w:tr>
      <w:tr w:rsidR="008C6289" w:rsidRPr="009C1DA0" w14:paraId="27B6AFDA" w14:textId="77777777" w:rsidTr="008C6289">
        <w:tc>
          <w:tcPr>
            <w:tcW w:w="3899" w:type="dxa"/>
          </w:tcPr>
          <w:p w14:paraId="73EF3A3D" w14:textId="77777777" w:rsidR="008C6289" w:rsidRPr="009C1DA0" w:rsidRDefault="008C6289" w:rsidP="008C6289">
            <w:pPr>
              <w:spacing w:line="340" w:lineRule="exact"/>
              <w:ind w:left="165" w:hanging="165"/>
              <w:rPr>
                <w:rFonts w:ascii="Arial" w:hAnsi="Arial" w:cs="Arial"/>
                <w:b/>
                <w:bCs/>
                <w:sz w:val="18"/>
                <w:szCs w:val="18"/>
              </w:rPr>
            </w:pPr>
            <w:r w:rsidRPr="009C1DA0">
              <w:rPr>
                <w:rFonts w:ascii="Arial" w:hAnsi="Arial" w:cs="Arial"/>
                <w:b/>
                <w:bCs/>
                <w:sz w:val="18"/>
                <w:szCs w:val="18"/>
              </w:rPr>
              <w:t>Total comprehensive income for the period from continuing operations</w:t>
            </w:r>
          </w:p>
        </w:tc>
        <w:tc>
          <w:tcPr>
            <w:tcW w:w="1786" w:type="dxa"/>
            <w:gridSpan w:val="3"/>
            <w:vAlign w:val="bottom"/>
          </w:tcPr>
          <w:p w14:paraId="3B9A19BE" w14:textId="50AB0FFC" w:rsidR="008C6289" w:rsidRPr="009C1DA0" w:rsidRDefault="008C6289" w:rsidP="008C6289">
            <w:pPr>
              <w:tabs>
                <w:tab w:val="decimal" w:pos="1425"/>
              </w:tabs>
              <w:spacing w:line="340" w:lineRule="exact"/>
              <w:rPr>
                <w:rFonts w:ascii="Arial" w:hAnsi="Arial" w:cs="Arial"/>
                <w:sz w:val="18"/>
                <w:szCs w:val="18"/>
              </w:rPr>
            </w:pPr>
            <w:r w:rsidRPr="009C1DA0">
              <w:rPr>
                <w:rFonts w:ascii="Arial" w:hAnsi="Arial" w:cs="Arial"/>
                <w:sz w:val="18"/>
                <w:szCs w:val="18"/>
              </w:rPr>
              <w:t>86,140</w:t>
            </w:r>
          </w:p>
        </w:tc>
        <w:tc>
          <w:tcPr>
            <w:tcW w:w="1709" w:type="dxa"/>
            <w:vAlign w:val="bottom"/>
          </w:tcPr>
          <w:p w14:paraId="21DA50F0" w14:textId="4D910FF0" w:rsidR="008C6289" w:rsidRPr="009C1DA0" w:rsidRDefault="008C6289" w:rsidP="008C6289">
            <w:pPr>
              <w:tabs>
                <w:tab w:val="decimal" w:pos="1425"/>
              </w:tabs>
              <w:spacing w:line="340" w:lineRule="exact"/>
              <w:rPr>
                <w:rFonts w:ascii="Arial" w:hAnsi="Arial" w:cs="Arial"/>
                <w:sz w:val="18"/>
                <w:szCs w:val="18"/>
              </w:rPr>
            </w:pPr>
            <w:r w:rsidRPr="009C1DA0">
              <w:rPr>
                <w:rFonts w:ascii="Arial" w:hAnsi="Arial" w:cs="Arial"/>
                <w:sz w:val="18"/>
                <w:szCs w:val="18"/>
              </w:rPr>
              <w:t>(74,455)</w:t>
            </w:r>
          </w:p>
        </w:tc>
        <w:tc>
          <w:tcPr>
            <w:tcW w:w="1786" w:type="dxa"/>
            <w:vAlign w:val="bottom"/>
          </w:tcPr>
          <w:p w14:paraId="4F5FC288" w14:textId="511D3869" w:rsidR="008C6289" w:rsidRPr="009C1DA0" w:rsidRDefault="008C6289" w:rsidP="008C6289">
            <w:pPr>
              <w:tabs>
                <w:tab w:val="decimal" w:pos="1425"/>
              </w:tabs>
              <w:spacing w:line="340" w:lineRule="exact"/>
              <w:rPr>
                <w:rFonts w:ascii="Arial" w:hAnsi="Arial" w:cs="Arial"/>
                <w:sz w:val="18"/>
                <w:szCs w:val="18"/>
              </w:rPr>
            </w:pPr>
            <w:r w:rsidRPr="009C1DA0">
              <w:rPr>
                <w:rFonts w:ascii="Arial" w:hAnsi="Arial" w:cs="Arial"/>
                <w:sz w:val="18"/>
                <w:szCs w:val="18"/>
              </w:rPr>
              <w:t>11,685</w:t>
            </w:r>
          </w:p>
        </w:tc>
      </w:tr>
      <w:tr w:rsidR="008C6289" w:rsidRPr="009C1DA0" w14:paraId="21AB3311" w14:textId="77777777" w:rsidTr="008C6289">
        <w:tc>
          <w:tcPr>
            <w:tcW w:w="3899" w:type="dxa"/>
          </w:tcPr>
          <w:p w14:paraId="26850CDF" w14:textId="0688F5AC" w:rsidR="008C6289" w:rsidRPr="009C1DA0" w:rsidRDefault="000C501D" w:rsidP="008C6289">
            <w:pPr>
              <w:spacing w:line="340" w:lineRule="exact"/>
              <w:ind w:left="165" w:hanging="165"/>
              <w:rPr>
                <w:rFonts w:ascii="Arial" w:hAnsi="Arial" w:cs="Arial"/>
                <w:b/>
                <w:bCs/>
                <w:sz w:val="18"/>
                <w:szCs w:val="18"/>
              </w:rPr>
            </w:pPr>
            <w:r w:rsidRPr="009C1DA0">
              <w:rPr>
                <w:rFonts w:ascii="Arial" w:hAnsi="Arial" w:cs="Arial"/>
                <w:b/>
                <w:bCs/>
                <w:sz w:val="18"/>
                <w:szCs w:val="18"/>
              </w:rPr>
              <w:t>Profit (l</w:t>
            </w:r>
            <w:r w:rsidR="008C6289" w:rsidRPr="009C1DA0">
              <w:rPr>
                <w:rFonts w:ascii="Arial" w:hAnsi="Arial" w:cs="Arial"/>
                <w:b/>
                <w:bCs/>
                <w:sz w:val="18"/>
                <w:szCs w:val="18"/>
              </w:rPr>
              <w:t>oss</w:t>
            </w:r>
            <w:r w:rsidRPr="009C1DA0">
              <w:rPr>
                <w:rFonts w:ascii="Arial" w:hAnsi="Arial" w:cs="Arial"/>
                <w:b/>
                <w:bCs/>
                <w:sz w:val="18"/>
                <w:szCs w:val="18"/>
              </w:rPr>
              <w:t>)</w:t>
            </w:r>
            <w:r w:rsidR="008C6289" w:rsidRPr="009C1DA0">
              <w:rPr>
                <w:rFonts w:ascii="Arial" w:hAnsi="Arial" w:cs="Arial"/>
                <w:b/>
                <w:bCs/>
                <w:sz w:val="18"/>
                <w:szCs w:val="18"/>
              </w:rPr>
              <w:t xml:space="preserve"> attributable to</w:t>
            </w:r>
          </w:p>
        </w:tc>
        <w:tc>
          <w:tcPr>
            <w:tcW w:w="1786" w:type="dxa"/>
            <w:gridSpan w:val="3"/>
          </w:tcPr>
          <w:p w14:paraId="594B9636" w14:textId="77777777" w:rsidR="008C6289" w:rsidRPr="009C1DA0" w:rsidRDefault="008C6289" w:rsidP="008C6289">
            <w:pPr>
              <w:tabs>
                <w:tab w:val="decimal" w:pos="1425"/>
              </w:tabs>
              <w:spacing w:line="340" w:lineRule="exact"/>
              <w:rPr>
                <w:rFonts w:ascii="Arial" w:hAnsi="Arial" w:cs="Arial"/>
                <w:sz w:val="18"/>
                <w:szCs w:val="18"/>
              </w:rPr>
            </w:pPr>
          </w:p>
        </w:tc>
        <w:tc>
          <w:tcPr>
            <w:tcW w:w="1709" w:type="dxa"/>
          </w:tcPr>
          <w:p w14:paraId="43CE6F3B" w14:textId="77777777" w:rsidR="008C6289" w:rsidRPr="009C1DA0" w:rsidRDefault="008C6289" w:rsidP="008C6289">
            <w:pPr>
              <w:tabs>
                <w:tab w:val="decimal" w:pos="1425"/>
              </w:tabs>
              <w:spacing w:line="340" w:lineRule="exact"/>
              <w:rPr>
                <w:rFonts w:ascii="Arial" w:hAnsi="Arial" w:cs="Arial"/>
                <w:sz w:val="18"/>
                <w:szCs w:val="18"/>
              </w:rPr>
            </w:pPr>
          </w:p>
        </w:tc>
        <w:tc>
          <w:tcPr>
            <w:tcW w:w="1786" w:type="dxa"/>
          </w:tcPr>
          <w:p w14:paraId="618E0D90" w14:textId="77777777" w:rsidR="008C6289" w:rsidRPr="009C1DA0" w:rsidRDefault="008C6289" w:rsidP="008C6289">
            <w:pPr>
              <w:tabs>
                <w:tab w:val="decimal" w:pos="1425"/>
              </w:tabs>
              <w:spacing w:line="340" w:lineRule="exact"/>
              <w:rPr>
                <w:rFonts w:ascii="Arial" w:hAnsi="Arial" w:cs="Arial"/>
                <w:sz w:val="18"/>
                <w:szCs w:val="18"/>
              </w:rPr>
            </w:pPr>
          </w:p>
        </w:tc>
      </w:tr>
      <w:tr w:rsidR="008C6289" w:rsidRPr="009C1DA0" w14:paraId="3495663C" w14:textId="77777777" w:rsidTr="008C6289">
        <w:tc>
          <w:tcPr>
            <w:tcW w:w="3899" w:type="dxa"/>
          </w:tcPr>
          <w:p w14:paraId="3FD2E047" w14:textId="5968205C" w:rsidR="008C6289" w:rsidRPr="009C1DA0" w:rsidRDefault="008C6289" w:rsidP="008C6289">
            <w:pPr>
              <w:spacing w:line="340" w:lineRule="exact"/>
              <w:ind w:left="165" w:hanging="165"/>
              <w:rPr>
                <w:rFonts w:ascii="Arial" w:hAnsi="Arial" w:cs="Arial"/>
                <w:sz w:val="18"/>
                <w:szCs w:val="18"/>
              </w:rPr>
            </w:pPr>
            <w:r w:rsidRPr="009C1DA0">
              <w:rPr>
                <w:rFonts w:ascii="Arial" w:hAnsi="Arial" w:cs="Arial"/>
                <w:sz w:val="18"/>
                <w:szCs w:val="18"/>
              </w:rPr>
              <w:t>Equity holders of the Company -</w:t>
            </w:r>
            <w:r w:rsidR="00BA389E" w:rsidRPr="009C1DA0">
              <w:rPr>
                <w:rFonts w:ascii="Arial" w:hAnsi="Arial" w:cs="Arial"/>
                <w:sz w:val="18"/>
                <w:szCs w:val="18"/>
              </w:rPr>
              <w:t xml:space="preserve"> </w:t>
            </w:r>
            <w:r w:rsidR="00E92C5C" w:rsidRPr="009C1DA0">
              <w:rPr>
                <w:rFonts w:ascii="Arial" w:hAnsi="Arial" w:cs="Arial"/>
                <w:sz w:val="18"/>
                <w:szCs w:val="18"/>
              </w:rPr>
              <w:t>profit</w:t>
            </w:r>
            <w:r w:rsidRPr="009C1DA0">
              <w:rPr>
                <w:rFonts w:ascii="Arial" w:hAnsi="Arial" w:cs="Arial"/>
                <w:sz w:val="18"/>
                <w:szCs w:val="18"/>
              </w:rPr>
              <w:t xml:space="preserve"> </w:t>
            </w:r>
            <w:r w:rsidR="00BA389E" w:rsidRPr="009C1DA0">
              <w:rPr>
                <w:rFonts w:ascii="Arial" w:hAnsi="Arial" w:cs="Arial"/>
                <w:sz w:val="18"/>
                <w:szCs w:val="18"/>
              </w:rPr>
              <w:t>(</w:t>
            </w:r>
            <w:r w:rsidRPr="009C1DA0">
              <w:rPr>
                <w:rFonts w:ascii="Arial" w:hAnsi="Arial" w:cs="Arial"/>
                <w:sz w:val="18"/>
                <w:szCs w:val="18"/>
              </w:rPr>
              <w:t>loss</w:t>
            </w:r>
            <w:r w:rsidR="00BA389E" w:rsidRPr="009C1DA0">
              <w:rPr>
                <w:rFonts w:ascii="Arial" w:hAnsi="Arial" w:cs="Arial"/>
                <w:sz w:val="18"/>
                <w:szCs w:val="18"/>
              </w:rPr>
              <w:t>)</w:t>
            </w:r>
            <w:r w:rsidRPr="009C1DA0">
              <w:rPr>
                <w:rFonts w:ascii="Arial" w:hAnsi="Arial" w:cs="Arial"/>
                <w:sz w:val="18"/>
                <w:szCs w:val="18"/>
              </w:rPr>
              <w:t xml:space="preserve"> for the period from continuing operations</w:t>
            </w:r>
          </w:p>
        </w:tc>
        <w:tc>
          <w:tcPr>
            <w:tcW w:w="1786" w:type="dxa"/>
            <w:gridSpan w:val="3"/>
            <w:vAlign w:val="bottom"/>
          </w:tcPr>
          <w:p w14:paraId="17F2DA1D" w14:textId="1247F2C2" w:rsidR="008C6289" w:rsidRPr="009C1DA0" w:rsidRDefault="008C6289" w:rsidP="008C6289">
            <w:pPr>
              <w:tabs>
                <w:tab w:val="decimal" w:pos="1425"/>
              </w:tabs>
              <w:spacing w:line="340" w:lineRule="exact"/>
              <w:rPr>
                <w:rFonts w:ascii="Arial" w:hAnsi="Arial" w:cs="Arial"/>
                <w:sz w:val="18"/>
                <w:szCs w:val="18"/>
              </w:rPr>
            </w:pPr>
            <w:r w:rsidRPr="009C1DA0">
              <w:rPr>
                <w:rFonts w:ascii="Arial" w:hAnsi="Arial" w:cs="Arial"/>
                <w:sz w:val="18"/>
                <w:szCs w:val="18"/>
              </w:rPr>
              <w:t>6,896</w:t>
            </w:r>
          </w:p>
        </w:tc>
        <w:tc>
          <w:tcPr>
            <w:tcW w:w="1709" w:type="dxa"/>
            <w:vAlign w:val="bottom"/>
          </w:tcPr>
          <w:p w14:paraId="5AA6479A" w14:textId="6D38C155" w:rsidR="008C6289" w:rsidRPr="009C1DA0" w:rsidRDefault="008C6289" w:rsidP="008C6289">
            <w:pPr>
              <w:tabs>
                <w:tab w:val="decimal" w:pos="1425"/>
              </w:tabs>
              <w:spacing w:line="340" w:lineRule="exact"/>
              <w:rPr>
                <w:rFonts w:ascii="Arial" w:hAnsi="Arial" w:cs="Arial"/>
                <w:sz w:val="18"/>
                <w:szCs w:val="18"/>
              </w:rPr>
            </w:pPr>
            <w:r w:rsidRPr="009C1DA0">
              <w:rPr>
                <w:rFonts w:ascii="Arial" w:hAnsi="Arial" w:cs="Arial"/>
                <w:sz w:val="18"/>
                <w:szCs w:val="18"/>
              </w:rPr>
              <w:t>(74,455)</w:t>
            </w:r>
          </w:p>
        </w:tc>
        <w:tc>
          <w:tcPr>
            <w:tcW w:w="1786" w:type="dxa"/>
            <w:vAlign w:val="bottom"/>
          </w:tcPr>
          <w:p w14:paraId="3815BA35" w14:textId="355DD74F" w:rsidR="008C6289" w:rsidRPr="009C1DA0" w:rsidRDefault="008C6289" w:rsidP="008C6289">
            <w:pPr>
              <w:tabs>
                <w:tab w:val="decimal" w:pos="1425"/>
              </w:tabs>
              <w:spacing w:line="340" w:lineRule="exact"/>
              <w:rPr>
                <w:rFonts w:ascii="Arial" w:hAnsi="Arial" w:cs="Arial"/>
                <w:sz w:val="18"/>
                <w:szCs w:val="18"/>
              </w:rPr>
            </w:pPr>
            <w:r w:rsidRPr="009C1DA0">
              <w:rPr>
                <w:rFonts w:ascii="Arial" w:hAnsi="Arial" w:cs="Arial"/>
                <w:sz w:val="18"/>
                <w:szCs w:val="18"/>
              </w:rPr>
              <w:t>(67,559)</w:t>
            </w:r>
          </w:p>
        </w:tc>
      </w:tr>
      <w:tr w:rsidR="008C6289" w:rsidRPr="009C1DA0" w14:paraId="1B0CA6E3" w14:textId="77777777" w:rsidTr="008C6289">
        <w:tc>
          <w:tcPr>
            <w:tcW w:w="4182" w:type="dxa"/>
            <w:gridSpan w:val="2"/>
          </w:tcPr>
          <w:p w14:paraId="627FE39C" w14:textId="77777777" w:rsidR="008C6289" w:rsidRPr="009C1DA0" w:rsidRDefault="008C6289" w:rsidP="008C6289">
            <w:pPr>
              <w:spacing w:line="340" w:lineRule="exact"/>
              <w:ind w:left="165" w:hanging="165"/>
              <w:rPr>
                <w:rFonts w:ascii="Arial" w:hAnsi="Arial" w:cs="Arial"/>
                <w:b/>
                <w:bCs/>
                <w:sz w:val="18"/>
                <w:szCs w:val="18"/>
              </w:rPr>
            </w:pPr>
            <w:r w:rsidRPr="009C1DA0">
              <w:rPr>
                <w:rFonts w:ascii="Arial" w:hAnsi="Arial" w:cs="Arial"/>
                <w:b/>
                <w:bCs/>
                <w:sz w:val="18"/>
                <w:szCs w:val="18"/>
              </w:rPr>
              <w:t>Total comprehensive income attributable to</w:t>
            </w:r>
          </w:p>
        </w:tc>
        <w:tc>
          <w:tcPr>
            <w:tcW w:w="1503" w:type="dxa"/>
            <w:gridSpan w:val="2"/>
          </w:tcPr>
          <w:p w14:paraId="5F4BD360" w14:textId="77777777" w:rsidR="008C6289" w:rsidRPr="009C1DA0" w:rsidRDefault="008C6289" w:rsidP="008C6289">
            <w:pPr>
              <w:tabs>
                <w:tab w:val="decimal" w:pos="1425"/>
              </w:tabs>
              <w:spacing w:line="340" w:lineRule="exact"/>
              <w:rPr>
                <w:rFonts w:ascii="Arial" w:hAnsi="Arial" w:cs="Arial"/>
                <w:sz w:val="18"/>
                <w:szCs w:val="18"/>
              </w:rPr>
            </w:pPr>
          </w:p>
        </w:tc>
        <w:tc>
          <w:tcPr>
            <w:tcW w:w="1709" w:type="dxa"/>
          </w:tcPr>
          <w:p w14:paraId="7AF905CE" w14:textId="77777777" w:rsidR="008C6289" w:rsidRPr="009C1DA0" w:rsidRDefault="008C6289" w:rsidP="008C6289">
            <w:pPr>
              <w:tabs>
                <w:tab w:val="decimal" w:pos="1425"/>
              </w:tabs>
              <w:spacing w:line="340" w:lineRule="exact"/>
              <w:rPr>
                <w:rFonts w:ascii="Arial" w:hAnsi="Arial" w:cs="Arial"/>
                <w:sz w:val="18"/>
                <w:szCs w:val="18"/>
              </w:rPr>
            </w:pPr>
          </w:p>
        </w:tc>
        <w:tc>
          <w:tcPr>
            <w:tcW w:w="1786" w:type="dxa"/>
          </w:tcPr>
          <w:p w14:paraId="3E609A4F" w14:textId="77777777" w:rsidR="008C6289" w:rsidRPr="009C1DA0" w:rsidRDefault="008C6289" w:rsidP="008C6289">
            <w:pPr>
              <w:tabs>
                <w:tab w:val="decimal" w:pos="1425"/>
              </w:tabs>
              <w:spacing w:line="340" w:lineRule="exact"/>
              <w:rPr>
                <w:rFonts w:ascii="Arial" w:hAnsi="Arial" w:cs="Arial"/>
                <w:sz w:val="18"/>
                <w:szCs w:val="18"/>
              </w:rPr>
            </w:pPr>
          </w:p>
        </w:tc>
      </w:tr>
      <w:tr w:rsidR="008C6289" w:rsidRPr="009C1DA0" w14:paraId="1A62EF6A" w14:textId="77777777" w:rsidTr="008C6289">
        <w:tc>
          <w:tcPr>
            <w:tcW w:w="3899" w:type="dxa"/>
          </w:tcPr>
          <w:p w14:paraId="4F6B124E" w14:textId="77915F41" w:rsidR="008C6289" w:rsidRPr="009C1DA0" w:rsidRDefault="008C6289" w:rsidP="008C6289">
            <w:pPr>
              <w:spacing w:line="340" w:lineRule="exact"/>
              <w:ind w:left="165" w:hanging="165"/>
              <w:rPr>
                <w:rFonts w:ascii="Arial" w:hAnsi="Arial" w:cs="Arial"/>
                <w:sz w:val="18"/>
                <w:szCs w:val="18"/>
              </w:rPr>
            </w:pPr>
            <w:r w:rsidRPr="009C1DA0">
              <w:rPr>
                <w:rFonts w:ascii="Arial" w:hAnsi="Arial" w:cs="Arial"/>
                <w:sz w:val="18"/>
                <w:szCs w:val="18"/>
              </w:rPr>
              <w:t xml:space="preserve">Equity holders of the Company - </w:t>
            </w:r>
            <w:r w:rsidR="00E92C5C" w:rsidRPr="009C1DA0">
              <w:rPr>
                <w:rFonts w:ascii="Arial" w:hAnsi="Arial" w:cs="Arial"/>
                <w:sz w:val="18"/>
                <w:szCs w:val="18"/>
              </w:rPr>
              <w:t>profit</w:t>
            </w:r>
            <w:r w:rsidR="00BA389E" w:rsidRPr="009C1DA0">
              <w:rPr>
                <w:rFonts w:ascii="Arial" w:hAnsi="Arial" w:cs="Arial"/>
                <w:sz w:val="18"/>
                <w:szCs w:val="18"/>
              </w:rPr>
              <w:t xml:space="preserve"> (loss) </w:t>
            </w:r>
            <w:r w:rsidRPr="009C1DA0">
              <w:rPr>
                <w:rFonts w:ascii="Arial" w:hAnsi="Arial" w:cs="Arial"/>
                <w:sz w:val="18"/>
                <w:szCs w:val="18"/>
              </w:rPr>
              <w:t>for the period from continuing operations</w:t>
            </w:r>
          </w:p>
        </w:tc>
        <w:tc>
          <w:tcPr>
            <w:tcW w:w="1786" w:type="dxa"/>
            <w:gridSpan w:val="3"/>
            <w:vAlign w:val="bottom"/>
          </w:tcPr>
          <w:p w14:paraId="59AA0AE2" w14:textId="774D2BE8" w:rsidR="008C6289" w:rsidRPr="009C1DA0" w:rsidRDefault="008C6289" w:rsidP="008C6289">
            <w:pPr>
              <w:tabs>
                <w:tab w:val="decimal" w:pos="1425"/>
              </w:tabs>
              <w:spacing w:line="340" w:lineRule="exact"/>
              <w:rPr>
                <w:rFonts w:ascii="Arial" w:hAnsi="Arial" w:cs="Arial"/>
                <w:sz w:val="18"/>
                <w:szCs w:val="18"/>
                <w:cs/>
              </w:rPr>
            </w:pPr>
            <w:r w:rsidRPr="009C1DA0">
              <w:rPr>
                <w:rFonts w:ascii="Arial" w:hAnsi="Arial" w:cs="Arial"/>
                <w:sz w:val="18"/>
                <w:szCs w:val="18"/>
              </w:rPr>
              <w:t>58,469</w:t>
            </w:r>
          </w:p>
        </w:tc>
        <w:tc>
          <w:tcPr>
            <w:tcW w:w="1709" w:type="dxa"/>
            <w:vAlign w:val="bottom"/>
          </w:tcPr>
          <w:p w14:paraId="6B70640E" w14:textId="669A6475" w:rsidR="008C6289" w:rsidRPr="009C1DA0" w:rsidRDefault="008C6289" w:rsidP="008C6289">
            <w:pPr>
              <w:tabs>
                <w:tab w:val="decimal" w:pos="1425"/>
              </w:tabs>
              <w:spacing w:line="340" w:lineRule="exact"/>
              <w:rPr>
                <w:rFonts w:ascii="Arial" w:hAnsi="Arial" w:cs="Arial"/>
                <w:sz w:val="18"/>
                <w:szCs w:val="18"/>
              </w:rPr>
            </w:pPr>
            <w:r w:rsidRPr="009C1DA0">
              <w:rPr>
                <w:rFonts w:ascii="Arial" w:hAnsi="Arial" w:cs="Arial"/>
                <w:sz w:val="18"/>
                <w:szCs w:val="18"/>
              </w:rPr>
              <w:t>(74,455)</w:t>
            </w:r>
          </w:p>
        </w:tc>
        <w:tc>
          <w:tcPr>
            <w:tcW w:w="1786" w:type="dxa"/>
            <w:vAlign w:val="bottom"/>
          </w:tcPr>
          <w:p w14:paraId="51BB52C3" w14:textId="4C0CBC09" w:rsidR="008C6289" w:rsidRPr="009C1DA0" w:rsidRDefault="008C6289" w:rsidP="008C6289">
            <w:pPr>
              <w:tabs>
                <w:tab w:val="decimal" w:pos="1425"/>
              </w:tabs>
              <w:spacing w:line="340" w:lineRule="exact"/>
              <w:rPr>
                <w:rFonts w:ascii="Arial" w:hAnsi="Arial" w:cs="Arial"/>
                <w:sz w:val="18"/>
                <w:szCs w:val="18"/>
              </w:rPr>
            </w:pPr>
            <w:r w:rsidRPr="009C1DA0">
              <w:rPr>
                <w:rFonts w:ascii="Arial" w:hAnsi="Arial" w:cs="Arial"/>
                <w:sz w:val="18"/>
                <w:szCs w:val="18"/>
              </w:rPr>
              <w:t>(15,986)</w:t>
            </w:r>
          </w:p>
        </w:tc>
      </w:tr>
      <w:tr w:rsidR="008C6289" w:rsidRPr="009C1DA0" w14:paraId="451360B3" w14:textId="77777777" w:rsidTr="008C6289">
        <w:tc>
          <w:tcPr>
            <w:tcW w:w="4276" w:type="dxa"/>
            <w:gridSpan w:val="3"/>
          </w:tcPr>
          <w:p w14:paraId="6087708D" w14:textId="77777777" w:rsidR="008C6289" w:rsidRPr="009C1DA0" w:rsidRDefault="008C6289" w:rsidP="008C6289">
            <w:pPr>
              <w:spacing w:line="340" w:lineRule="exact"/>
              <w:ind w:left="165" w:hanging="165"/>
              <w:rPr>
                <w:rFonts w:ascii="Arial" w:hAnsi="Arial" w:cs="Arial"/>
                <w:b/>
                <w:bCs/>
                <w:sz w:val="18"/>
                <w:szCs w:val="18"/>
              </w:rPr>
            </w:pPr>
            <w:r w:rsidRPr="009C1DA0">
              <w:rPr>
                <w:rFonts w:ascii="Arial" w:hAnsi="Arial" w:cs="Arial"/>
                <w:b/>
                <w:bCs/>
                <w:sz w:val="18"/>
                <w:szCs w:val="18"/>
              </w:rPr>
              <w:t>Loss per share (Baht)</w:t>
            </w:r>
          </w:p>
        </w:tc>
        <w:tc>
          <w:tcPr>
            <w:tcW w:w="1409" w:type="dxa"/>
          </w:tcPr>
          <w:p w14:paraId="46F5B028" w14:textId="77777777" w:rsidR="008C6289" w:rsidRPr="009C1DA0" w:rsidRDefault="008C6289" w:rsidP="008C6289">
            <w:pPr>
              <w:tabs>
                <w:tab w:val="decimal" w:pos="1155"/>
              </w:tabs>
              <w:spacing w:line="340" w:lineRule="exact"/>
              <w:rPr>
                <w:rFonts w:ascii="Arial" w:hAnsi="Arial" w:cs="Arial"/>
                <w:sz w:val="18"/>
                <w:szCs w:val="18"/>
              </w:rPr>
            </w:pPr>
          </w:p>
        </w:tc>
        <w:tc>
          <w:tcPr>
            <w:tcW w:w="1709" w:type="dxa"/>
          </w:tcPr>
          <w:p w14:paraId="5A73CDB0" w14:textId="77777777" w:rsidR="008C6289" w:rsidRPr="009C1DA0" w:rsidRDefault="008C6289" w:rsidP="008C6289">
            <w:pPr>
              <w:tabs>
                <w:tab w:val="decimal" w:pos="1425"/>
              </w:tabs>
              <w:spacing w:line="340" w:lineRule="exact"/>
              <w:rPr>
                <w:rFonts w:ascii="Arial" w:hAnsi="Arial" w:cs="Arial"/>
                <w:sz w:val="18"/>
                <w:szCs w:val="18"/>
              </w:rPr>
            </w:pPr>
          </w:p>
        </w:tc>
        <w:tc>
          <w:tcPr>
            <w:tcW w:w="1786" w:type="dxa"/>
          </w:tcPr>
          <w:p w14:paraId="27A6CD01" w14:textId="77777777" w:rsidR="008C6289" w:rsidRPr="009C1DA0" w:rsidRDefault="008C6289" w:rsidP="008C6289">
            <w:pPr>
              <w:tabs>
                <w:tab w:val="decimal" w:pos="1155"/>
              </w:tabs>
              <w:spacing w:line="340" w:lineRule="exact"/>
              <w:rPr>
                <w:rFonts w:ascii="Arial" w:hAnsi="Arial" w:cs="Arial"/>
                <w:sz w:val="18"/>
                <w:szCs w:val="18"/>
              </w:rPr>
            </w:pPr>
          </w:p>
        </w:tc>
      </w:tr>
      <w:tr w:rsidR="008C6289" w:rsidRPr="009C1DA0" w14:paraId="381DE3BD" w14:textId="77777777" w:rsidTr="008C6289">
        <w:tc>
          <w:tcPr>
            <w:tcW w:w="3899" w:type="dxa"/>
          </w:tcPr>
          <w:p w14:paraId="13719BDB" w14:textId="77777777" w:rsidR="008C6289" w:rsidRPr="009C1DA0" w:rsidRDefault="008C6289" w:rsidP="008C6289">
            <w:pPr>
              <w:spacing w:line="340" w:lineRule="exact"/>
              <w:ind w:left="165" w:hanging="165"/>
              <w:rPr>
                <w:rFonts w:ascii="Arial" w:hAnsi="Arial" w:cs="Arial"/>
                <w:sz w:val="18"/>
                <w:szCs w:val="18"/>
              </w:rPr>
            </w:pPr>
            <w:r w:rsidRPr="009C1DA0">
              <w:rPr>
                <w:rFonts w:ascii="Arial" w:hAnsi="Arial" w:cs="Arial"/>
                <w:sz w:val="18"/>
                <w:szCs w:val="18"/>
              </w:rPr>
              <w:t>Basic loss per share from continuing operations</w:t>
            </w:r>
          </w:p>
        </w:tc>
        <w:tc>
          <w:tcPr>
            <w:tcW w:w="1786" w:type="dxa"/>
            <w:gridSpan w:val="3"/>
            <w:vAlign w:val="bottom"/>
          </w:tcPr>
          <w:p w14:paraId="0874D875" w14:textId="52DA0D13" w:rsidR="008C6289" w:rsidRPr="009C1DA0" w:rsidRDefault="000C501D" w:rsidP="000C501D">
            <w:pPr>
              <w:tabs>
                <w:tab w:val="decimal" w:pos="1230"/>
              </w:tabs>
              <w:spacing w:line="340" w:lineRule="exact"/>
              <w:rPr>
                <w:rFonts w:ascii="Arial" w:hAnsi="Arial" w:cs="Arial"/>
                <w:sz w:val="18"/>
                <w:szCs w:val="18"/>
              </w:rPr>
            </w:pPr>
            <w:r w:rsidRPr="009C1DA0">
              <w:rPr>
                <w:rFonts w:ascii="Arial" w:hAnsi="Arial" w:cs="Arial"/>
                <w:sz w:val="18"/>
                <w:szCs w:val="18"/>
              </w:rPr>
              <w:t>0.03</w:t>
            </w:r>
          </w:p>
        </w:tc>
        <w:tc>
          <w:tcPr>
            <w:tcW w:w="1709" w:type="dxa"/>
            <w:vAlign w:val="bottom"/>
          </w:tcPr>
          <w:p w14:paraId="05A0C751" w14:textId="2C2A4E71" w:rsidR="008C6289" w:rsidRPr="009C1DA0" w:rsidRDefault="008C6289" w:rsidP="008C6289">
            <w:pPr>
              <w:tabs>
                <w:tab w:val="decimal" w:pos="1425"/>
              </w:tabs>
              <w:spacing w:line="340" w:lineRule="exact"/>
              <w:rPr>
                <w:rFonts w:ascii="Arial" w:hAnsi="Arial" w:cs="Arial"/>
                <w:sz w:val="18"/>
                <w:szCs w:val="18"/>
              </w:rPr>
            </w:pPr>
            <w:r w:rsidRPr="009C1DA0">
              <w:rPr>
                <w:rFonts w:ascii="Arial" w:hAnsi="Arial" w:cs="Arial"/>
                <w:sz w:val="18"/>
                <w:szCs w:val="18"/>
              </w:rPr>
              <w:t>-</w:t>
            </w:r>
          </w:p>
        </w:tc>
        <w:tc>
          <w:tcPr>
            <w:tcW w:w="1786" w:type="dxa"/>
            <w:vAlign w:val="bottom"/>
          </w:tcPr>
          <w:p w14:paraId="040B147E" w14:textId="19AA7650" w:rsidR="008C6289" w:rsidRPr="009C1DA0" w:rsidRDefault="000C501D" w:rsidP="000C501D">
            <w:pPr>
              <w:tabs>
                <w:tab w:val="decimal" w:pos="1230"/>
              </w:tabs>
              <w:spacing w:line="340" w:lineRule="exact"/>
              <w:rPr>
                <w:rFonts w:ascii="Arial" w:hAnsi="Arial" w:cs="Arial"/>
                <w:sz w:val="18"/>
                <w:szCs w:val="18"/>
              </w:rPr>
            </w:pPr>
            <w:r w:rsidRPr="009C1DA0">
              <w:rPr>
                <w:rFonts w:ascii="Arial" w:hAnsi="Arial" w:cs="Arial"/>
                <w:sz w:val="18"/>
                <w:szCs w:val="18"/>
              </w:rPr>
              <w:t>0.03</w:t>
            </w:r>
          </w:p>
        </w:tc>
      </w:tr>
      <w:tr w:rsidR="008C6289" w:rsidRPr="009C1DA0" w14:paraId="2C3C160C" w14:textId="77777777" w:rsidTr="008C6289">
        <w:tc>
          <w:tcPr>
            <w:tcW w:w="3899" w:type="dxa"/>
          </w:tcPr>
          <w:p w14:paraId="6DB6ABD0" w14:textId="77777777" w:rsidR="008C6289" w:rsidRPr="009C1DA0" w:rsidRDefault="008C6289" w:rsidP="008C6289">
            <w:pPr>
              <w:spacing w:line="340" w:lineRule="exact"/>
              <w:ind w:left="165" w:hanging="165"/>
              <w:rPr>
                <w:rFonts w:ascii="Arial" w:hAnsi="Arial" w:cs="Arial"/>
                <w:sz w:val="18"/>
                <w:szCs w:val="18"/>
              </w:rPr>
            </w:pPr>
          </w:p>
        </w:tc>
        <w:tc>
          <w:tcPr>
            <w:tcW w:w="1786" w:type="dxa"/>
            <w:gridSpan w:val="3"/>
            <w:vAlign w:val="bottom"/>
          </w:tcPr>
          <w:p w14:paraId="13EA48D2" w14:textId="7AB26D32" w:rsidR="008C6289" w:rsidRPr="009C1DA0" w:rsidRDefault="008C6289" w:rsidP="008C6289">
            <w:pPr>
              <w:tabs>
                <w:tab w:val="decimal" w:pos="1065"/>
              </w:tabs>
              <w:spacing w:line="340" w:lineRule="exact"/>
              <w:rPr>
                <w:rFonts w:ascii="Arial" w:hAnsi="Arial" w:cs="Arial"/>
                <w:sz w:val="18"/>
                <w:szCs w:val="18"/>
              </w:rPr>
            </w:pPr>
          </w:p>
        </w:tc>
        <w:tc>
          <w:tcPr>
            <w:tcW w:w="1709" w:type="dxa"/>
            <w:vAlign w:val="bottom"/>
          </w:tcPr>
          <w:p w14:paraId="1DF85651" w14:textId="260DCE5C" w:rsidR="008C6289" w:rsidRPr="009C1DA0" w:rsidRDefault="008C6289" w:rsidP="008C6289">
            <w:pPr>
              <w:tabs>
                <w:tab w:val="decimal" w:pos="1425"/>
              </w:tabs>
              <w:spacing w:line="340" w:lineRule="exact"/>
              <w:rPr>
                <w:rFonts w:ascii="Arial" w:hAnsi="Arial" w:cs="Arial"/>
                <w:sz w:val="18"/>
                <w:szCs w:val="18"/>
              </w:rPr>
            </w:pPr>
          </w:p>
        </w:tc>
        <w:tc>
          <w:tcPr>
            <w:tcW w:w="1786" w:type="dxa"/>
            <w:vAlign w:val="bottom"/>
          </w:tcPr>
          <w:p w14:paraId="5B14137A" w14:textId="3E60E3BE" w:rsidR="008C6289" w:rsidRPr="009C1DA0" w:rsidRDefault="008C6289" w:rsidP="008C6289">
            <w:pPr>
              <w:tabs>
                <w:tab w:val="decimal" w:pos="1065"/>
              </w:tabs>
              <w:spacing w:line="340" w:lineRule="exact"/>
              <w:rPr>
                <w:rFonts w:ascii="Arial" w:hAnsi="Arial" w:cs="Arial"/>
                <w:sz w:val="18"/>
                <w:szCs w:val="18"/>
              </w:rPr>
            </w:pPr>
          </w:p>
        </w:tc>
      </w:tr>
    </w:tbl>
    <w:p w14:paraId="1F9241CD" w14:textId="4C39F98C" w:rsidR="009343B0" w:rsidRPr="009C1DA0" w:rsidRDefault="009343B0">
      <w:r w:rsidRPr="009C1DA0">
        <w:br w:type="page"/>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99"/>
        <w:gridCol w:w="283"/>
        <w:gridCol w:w="94"/>
        <w:gridCol w:w="1409"/>
        <w:gridCol w:w="1709"/>
        <w:gridCol w:w="1786"/>
      </w:tblGrid>
      <w:tr w:rsidR="009343B0" w:rsidRPr="009C1DA0" w14:paraId="5FA07EE5" w14:textId="77777777" w:rsidTr="009343B0">
        <w:trPr>
          <w:tblHeader/>
        </w:trPr>
        <w:tc>
          <w:tcPr>
            <w:tcW w:w="9180" w:type="dxa"/>
            <w:gridSpan w:val="6"/>
          </w:tcPr>
          <w:p w14:paraId="7DC091A6" w14:textId="77777777" w:rsidR="009343B0" w:rsidRPr="009C1DA0" w:rsidRDefault="009343B0" w:rsidP="009343B0">
            <w:pPr>
              <w:spacing w:line="340" w:lineRule="exact"/>
              <w:jc w:val="right"/>
              <w:rPr>
                <w:rFonts w:ascii="Arial" w:hAnsi="Arial" w:cs="Arial"/>
                <w:sz w:val="18"/>
                <w:szCs w:val="18"/>
              </w:rPr>
            </w:pPr>
            <w:r w:rsidRPr="009C1DA0">
              <w:rPr>
                <w:rFonts w:ascii="Arial" w:hAnsi="Arial" w:cs="Arial"/>
                <w:sz w:val="18"/>
                <w:szCs w:val="18"/>
              </w:rPr>
              <w:lastRenderedPageBreak/>
              <w:t>(Unit: Thousand Baht)</w:t>
            </w:r>
          </w:p>
        </w:tc>
      </w:tr>
      <w:tr w:rsidR="009343B0" w:rsidRPr="009C1DA0" w14:paraId="59E27799" w14:textId="77777777" w:rsidTr="009343B0">
        <w:trPr>
          <w:tblHeader/>
        </w:trPr>
        <w:tc>
          <w:tcPr>
            <w:tcW w:w="3899" w:type="dxa"/>
          </w:tcPr>
          <w:p w14:paraId="2B30FF1E" w14:textId="77777777" w:rsidR="009343B0" w:rsidRPr="009C1DA0" w:rsidRDefault="009343B0" w:rsidP="009343B0">
            <w:pPr>
              <w:spacing w:line="340" w:lineRule="exact"/>
              <w:rPr>
                <w:rFonts w:ascii="Arial" w:hAnsi="Arial" w:cs="Arial"/>
                <w:sz w:val="18"/>
                <w:szCs w:val="18"/>
              </w:rPr>
            </w:pPr>
          </w:p>
        </w:tc>
        <w:tc>
          <w:tcPr>
            <w:tcW w:w="5281" w:type="dxa"/>
            <w:gridSpan w:val="5"/>
            <w:vAlign w:val="bottom"/>
          </w:tcPr>
          <w:p w14:paraId="11B7F945" w14:textId="77777777" w:rsidR="009343B0" w:rsidRPr="009C1DA0" w:rsidRDefault="009343B0" w:rsidP="009343B0">
            <w:pPr>
              <w:pBdr>
                <w:bottom w:val="single" w:sz="4" w:space="1" w:color="auto"/>
              </w:pBdr>
              <w:spacing w:line="340" w:lineRule="exact"/>
              <w:jc w:val="center"/>
              <w:rPr>
                <w:rFonts w:ascii="Arial" w:hAnsi="Arial" w:cstheme="minorBidi"/>
                <w:sz w:val="18"/>
                <w:szCs w:val="18"/>
              </w:rPr>
            </w:pPr>
            <w:r w:rsidRPr="009C1DA0">
              <w:rPr>
                <w:rFonts w:ascii="Arial" w:hAnsi="Arial" w:cs="Arial"/>
                <w:sz w:val="18"/>
                <w:szCs w:val="18"/>
              </w:rPr>
              <w:t>Consolidated financial statement</w:t>
            </w:r>
          </w:p>
        </w:tc>
      </w:tr>
      <w:tr w:rsidR="009343B0" w:rsidRPr="009C1DA0" w14:paraId="6AD8689A" w14:textId="77777777" w:rsidTr="009343B0">
        <w:trPr>
          <w:trHeight w:val="639"/>
          <w:tblHeader/>
        </w:trPr>
        <w:tc>
          <w:tcPr>
            <w:tcW w:w="3899" w:type="dxa"/>
          </w:tcPr>
          <w:p w14:paraId="601316E0" w14:textId="77777777" w:rsidR="009343B0" w:rsidRPr="009C1DA0" w:rsidRDefault="009343B0" w:rsidP="009343B0">
            <w:pPr>
              <w:spacing w:line="340" w:lineRule="exact"/>
              <w:rPr>
                <w:rFonts w:ascii="Arial" w:hAnsi="Arial" w:cs="Arial"/>
                <w:sz w:val="18"/>
                <w:szCs w:val="18"/>
              </w:rPr>
            </w:pPr>
          </w:p>
        </w:tc>
        <w:tc>
          <w:tcPr>
            <w:tcW w:w="1786" w:type="dxa"/>
            <w:gridSpan w:val="3"/>
            <w:vAlign w:val="bottom"/>
          </w:tcPr>
          <w:p w14:paraId="57617799" w14:textId="77777777" w:rsidR="009343B0" w:rsidRPr="009C1DA0" w:rsidRDefault="009343B0" w:rsidP="009343B0">
            <w:pPr>
              <w:pBdr>
                <w:bottom w:val="single" w:sz="4" w:space="1" w:color="auto"/>
              </w:pBdr>
              <w:spacing w:line="340" w:lineRule="exact"/>
              <w:jc w:val="center"/>
              <w:rPr>
                <w:rFonts w:ascii="Arial" w:hAnsi="Arial" w:cs="Arial"/>
                <w:sz w:val="18"/>
                <w:szCs w:val="18"/>
              </w:rPr>
            </w:pPr>
            <w:r w:rsidRPr="009C1DA0">
              <w:rPr>
                <w:rFonts w:ascii="Arial" w:hAnsi="Arial" w:cs="Arial"/>
                <w:sz w:val="18"/>
                <w:szCs w:val="18"/>
              </w:rPr>
              <w:t>Previous accounting policy</w:t>
            </w:r>
          </w:p>
        </w:tc>
        <w:tc>
          <w:tcPr>
            <w:tcW w:w="1709" w:type="dxa"/>
            <w:vAlign w:val="bottom"/>
          </w:tcPr>
          <w:p w14:paraId="51361BD2" w14:textId="77777777" w:rsidR="009343B0" w:rsidRPr="009C1DA0" w:rsidRDefault="009343B0" w:rsidP="009343B0">
            <w:pPr>
              <w:pBdr>
                <w:bottom w:val="single" w:sz="4" w:space="1" w:color="auto"/>
              </w:pBdr>
              <w:spacing w:line="340" w:lineRule="exact"/>
              <w:jc w:val="center"/>
              <w:rPr>
                <w:rFonts w:ascii="Arial" w:hAnsi="Arial" w:cs="Arial"/>
                <w:sz w:val="18"/>
                <w:szCs w:val="18"/>
              </w:rPr>
            </w:pPr>
            <w:r w:rsidRPr="009C1DA0">
              <w:rPr>
                <w:rFonts w:ascii="Arial" w:hAnsi="Arial" w:cs="Arial"/>
                <w:sz w:val="18"/>
                <w:szCs w:val="18"/>
              </w:rPr>
              <w:t>Increase (decrease)</w:t>
            </w:r>
          </w:p>
        </w:tc>
        <w:tc>
          <w:tcPr>
            <w:tcW w:w="1786" w:type="dxa"/>
            <w:vAlign w:val="bottom"/>
          </w:tcPr>
          <w:p w14:paraId="23D62F11" w14:textId="77777777" w:rsidR="009343B0" w:rsidRPr="009C1DA0" w:rsidRDefault="009343B0" w:rsidP="009343B0">
            <w:pPr>
              <w:pBdr>
                <w:bottom w:val="single" w:sz="4" w:space="1" w:color="auto"/>
              </w:pBdr>
              <w:spacing w:line="340" w:lineRule="exact"/>
              <w:jc w:val="center"/>
              <w:rPr>
                <w:rFonts w:ascii="Arial" w:hAnsi="Arial" w:cs="Arial"/>
                <w:sz w:val="18"/>
                <w:szCs w:val="18"/>
              </w:rPr>
            </w:pPr>
            <w:r w:rsidRPr="009C1DA0">
              <w:rPr>
                <w:rFonts w:ascii="Arial" w:hAnsi="Arial" w:cs="Arial"/>
                <w:sz w:val="18"/>
                <w:szCs w:val="18"/>
              </w:rPr>
              <w:t>Financial reporting standards related to financial instruments</w:t>
            </w:r>
          </w:p>
        </w:tc>
      </w:tr>
      <w:tr w:rsidR="008C6289" w:rsidRPr="009C1DA0" w14:paraId="1DA12843" w14:textId="77777777" w:rsidTr="008D33EC">
        <w:tc>
          <w:tcPr>
            <w:tcW w:w="9180" w:type="dxa"/>
            <w:gridSpan w:val="6"/>
          </w:tcPr>
          <w:p w14:paraId="1826A553" w14:textId="0212A00A" w:rsidR="008C6289" w:rsidRPr="009C1DA0" w:rsidRDefault="008C6289" w:rsidP="008C6289">
            <w:pPr>
              <w:tabs>
                <w:tab w:val="decimal" w:pos="1425"/>
              </w:tabs>
              <w:spacing w:line="340" w:lineRule="exact"/>
              <w:rPr>
                <w:rFonts w:ascii="Arial" w:hAnsi="Arial" w:cs="Arial"/>
                <w:sz w:val="18"/>
                <w:szCs w:val="18"/>
              </w:rPr>
            </w:pPr>
            <w:r w:rsidRPr="009C1DA0">
              <w:rPr>
                <w:rFonts w:ascii="Arial" w:hAnsi="Arial" w:cs="Arial"/>
                <w:b/>
                <w:bCs/>
                <w:sz w:val="18"/>
                <w:szCs w:val="18"/>
              </w:rPr>
              <w:t>Statement of comprehensive income for the six-month period ended 30 June 2021</w:t>
            </w:r>
          </w:p>
        </w:tc>
      </w:tr>
      <w:tr w:rsidR="008C6289" w:rsidRPr="009C1DA0" w14:paraId="15B8C38C" w14:textId="77777777" w:rsidTr="008C6289">
        <w:tc>
          <w:tcPr>
            <w:tcW w:w="3899" w:type="dxa"/>
          </w:tcPr>
          <w:p w14:paraId="4A925447" w14:textId="77777777" w:rsidR="008C6289" w:rsidRPr="009C1DA0" w:rsidRDefault="008C6289" w:rsidP="008C6289">
            <w:pPr>
              <w:spacing w:line="340" w:lineRule="exact"/>
              <w:ind w:left="165" w:hanging="165"/>
              <w:rPr>
                <w:rFonts w:ascii="Arial" w:hAnsi="Arial" w:cs="Arial"/>
                <w:b/>
                <w:bCs/>
                <w:sz w:val="18"/>
                <w:szCs w:val="18"/>
              </w:rPr>
            </w:pPr>
            <w:r w:rsidRPr="009C1DA0">
              <w:rPr>
                <w:rFonts w:ascii="Arial" w:hAnsi="Arial" w:cs="Arial"/>
                <w:b/>
                <w:bCs/>
                <w:sz w:val="18"/>
                <w:szCs w:val="18"/>
              </w:rPr>
              <w:t>Profit or loss:</w:t>
            </w:r>
          </w:p>
        </w:tc>
        <w:tc>
          <w:tcPr>
            <w:tcW w:w="1786" w:type="dxa"/>
            <w:gridSpan w:val="3"/>
          </w:tcPr>
          <w:p w14:paraId="6AB7FBA3" w14:textId="77777777" w:rsidR="008C6289" w:rsidRPr="009C1DA0" w:rsidRDefault="008C6289" w:rsidP="008C6289">
            <w:pPr>
              <w:tabs>
                <w:tab w:val="decimal" w:pos="1425"/>
              </w:tabs>
              <w:spacing w:line="340" w:lineRule="exact"/>
              <w:rPr>
                <w:rFonts w:ascii="Arial" w:hAnsi="Arial" w:cs="Arial"/>
                <w:sz w:val="18"/>
                <w:szCs w:val="18"/>
              </w:rPr>
            </w:pPr>
          </w:p>
        </w:tc>
        <w:tc>
          <w:tcPr>
            <w:tcW w:w="1709" w:type="dxa"/>
          </w:tcPr>
          <w:p w14:paraId="2F3D7FDF" w14:textId="77777777" w:rsidR="008C6289" w:rsidRPr="009C1DA0" w:rsidRDefault="008C6289" w:rsidP="008C6289">
            <w:pPr>
              <w:tabs>
                <w:tab w:val="decimal" w:pos="1425"/>
              </w:tabs>
              <w:spacing w:line="340" w:lineRule="exact"/>
              <w:rPr>
                <w:rFonts w:ascii="Arial" w:hAnsi="Arial" w:cs="Arial"/>
                <w:sz w:val="18"/>
                <w:szCs w:val="18"/>
              </w:rPr>
            </w:pPr>
          </w:p>
        </w:tc>
        <w:tc>
          <w:tcPr>
            <w:tcW w:w="1786" w:type="dxa"/>
          </w:tcPr>
          <w:p w14:paraId="655F57D0" w14:textId="77777777" w:rsidR="008C6289" w:rsidRPr="009C1DA0" w:rsidRDefault="008C6289" w:rsidP="008C6289">
            <w:pPr>
              <w:tabs>
                <w:tab w:val="decimal" w:pos="1425"/>
              </w:tabs>
              <w:spacing w:line="340" w:lineRule="exact"/>
              <w:rPr>
                <w:rFonts w:ascii="Arial" w:hAnsi="Arial" w:cs="Arial"/>
                <w:sz w:val="18"/>
                <w:szCs w:val="18"/>
              </w:rPr>
            </w:pPr>
          </w:p>
        </w:tc>
      </w:tr>
      <w:tr w:rsidR="008C6289" w:rsidRPr="009C1DA0" w14:paraId="3BFB7F43" w14:textId="77777777" w:rsidTr="008C6289">
        <w:tc>
          <w:tcPr>
            <w:tcW w:w="3899" w:type="dxa"/>
          </w:tcPr>
          <w:p w14:paraId="6C32846F" w14:textId="77777777" w:rsidR="008C6289" w:rsidRPr="009C1DA0" w:rsidRDefault="008C6289" w:rsidP="008C6289">
            <w:pPr>
              <w:spacing w:line="340" w:lineRule="exact"/>
              <w:ind w:left="165" w:hanging="165"/>
              <w:rPr>
                <w:rFonts w:ascii="Arial" w:hAnsi="Arial" w:cs="Arial"/>
                <w:sz w:val="18"/>
                <w:szCs w:val="18"/>
              </w:rPr>
            </w:pPr>
            <w:r w:rsidRPr="009C1DA0">
              <w:rPr>
                <w:rFonts w:ascii="Arial" w:hAnsi="Arial" w:cs="Arial"/>
                <w:sz w:val="18"/>
                <w:szCs w:val="18"/>
              </w:rPr>
              <w:t>Finance cost</w:t>
            </w:r>
          </w:p>
        </w:tc>
        <w:tc>
          <w:tcPr>
            <w:tcW w:w="1786" w:type="dxa"/>
            <w:gridSpan w:val="3"/>
            <w:vAlign w:val="bottom"/>
          </w:tcPr>
          <w:p w14:paraId="690F8777" w14:textId="578FC0E8" w:rsidR="008C6289" w:rsidRPr="009C1DA0" w:rsidRDefault="008C6289" w:rsidP="008C6289">
            <w:pPr>
              <w:tabs>
                <w:tab w:val="decimal" w:pos="1425"/>
              </w:tabs>
              <w:spacing w:line="340" w:lineRule="exact"/>
              <w:rPr>
                <w:rFonts w:ascii="Arial" w:hAnsi="Arial" w:cs="Arial"/>
                <w:sz w:val="18"/>
                <w:szCs w:val="18"/>
              </w:rPr>
            </w:pPr>
            <w:r w:rsidRPr="009C1DA0">
              <w:rPr>
                <w:rFonts w:ascii="Arial" w:hAnsi="Arial" w:cs="Arial"/>
                <w:sz w:val="18"/>
                <w:szCs w:val="18"/>
              </w:rPr>
              <w:t>345,</w:t>
            </w:r>
            <w:r w:rsidR="000C501D" w:rsidRPr="009C1DA0">
              <w:rPr>
                <w:rFonts w:ascii="Arial" w:hAnsi="Arial" w:cs="Arial"/>
                <w:sz w:val="18"/>
                <w:szCs w:val="18"/>
              </w:rPr>
              <w:t>772</w:t>
            </w:r>
          </w:p>
        </w:tc>
        <w:tc>
          <w:tcPr>
            <w:tcW w:w="1709" w:type="dxa"/>
            <w:vAlign w:val="bottom"/>
          </w:tcPr>
          <w:p w14:paraId="13CCC4DD" w14:textId="6851B23D" w:rsidR="008C6289" w:rsidRPr="009C1DA0" w:rsidRDefault="008C6289" w:rsidP="008C6289">
            <w:pPr>
              <w:tabs>
                <w:tab w:val="decimal" w:pos="1425"/>
              </w:tabs>
              <w:spacing w:line="340" w:lineRule="exact"/>
              <w:rPr>
                <w:rFonts w:ascii="Arial" w:hAnsi="Arial" w:cs="Arial"/>
                <w:sz w:val="18"/>
                <w:szCs w:val="18"/>
              </w:rPr>
            </w:pPr>
            <w:r w:rsidRPr="009C1DA0">
              <w:rPr>
                <w:rFonts w:ascii="Arial" w:hAnsi="Arial" w:cs="Arial"/>
                <w:sz w:val="18"/>
                <w:szCs w:val="18"/>
              </w:rPr>
              <w:t>196,630</w:t>
            </w:r>
          </w:p>
        </w:tc>
        <w:tc>
          <w:tcPr>
            <w:tcW w:w="1786" w:type="dxa"/>
            <w:vAlign w:val="bottom"/>
          </w:tcPr>
          <w:p w14:paraId="31A90397" w14:textId="1A580FF6" w:rsidR="008C6289" w:rsidRPr="009C1DA0" w:rsidRDefault="008C6289" w:rsidP="008C6289">
            <w:pPr>
              <w:tabs>
                <w:tab w:val="decimal" w:pos="1425"/>
              </w:tabs>
              <w:spacing w:line="340" w:lineRule="exact"/>
              <w:rPr>
                <w:rFonts w:ascii="Arial" w:hAnsi="Arial" w:cs="Arial"/>
                <w:sz w:val="18"/>
                <w:szCs w:val="18"/>
              </w:rPr>
            </w:pPr>
            <w:r w:rsidRPr="009C1DA0">
              <w:rPr>
                <w:rFonts w:ascii="Arial" w:hAnsi="Arial" w:cs="Arial"/>
                <w:sz w:val="18"/>
                <w:szCs w:val="18"/>
              </w:rPr>
              <w:t>542,</w:t>
            </w:r>
            <w:r w:rsidR="000C501D" w:rsidRPr="009C1DA0">
              <w:rPr>
                <w:rFonts w:ascii="Arial" w:hAnsi="Arial" w:cs="Arial"/>
                <w:sz w:val="18"/>
                <w:szCs w:val="18"/>
              </w:rPr>
              <w:t>402</w:t>
            </w:r>
          </w:p>
        </w:tc>
      </w:tr>
      <w:tr w:rsidR="008C6289" w:rsidRPr="009C1DA0" w14:paraId="4AF843CF" w14:textId="77777777" w:rsidTr="008C6289">
        <w:tc>
          <w:tcPr>
            <w:tcW w:w="3899" w:type="dxa"/>
          </w:tcPr>
          <w:p w14:paraId="3A4E0B27" w14:textId="77777777" w:rsidR="008C6289" w:rsidRPr="009C1DA0" w:rsidRDefault="008C6289" w:rsidP="008C6289">
            <w:pPr>
              <w:spacing w:line="340" w:lineRule="exact"/>
              <w:ind w:left="165" w:hanging="165"/>
              <w:rPr>
                <w:rFonts w:ascii="Arial" w:hAnsi="Arial" w:cs="Arial"/>
                <w:b/>
                <w:bCs/>
                <w:sz w:val="18"/>
                <w:szCs w:val="18"/>
              </w:rPr>
            </w:pPr>
            <w:r w:rsidRPr="009C1DA0">
              <w:rPr>
                <w:rFonts w:ascii="Arial" w:hAnsi="Arial" w:cs="Arial"/>
                <w:b/>
                <w:bCs/>
                <w:sz w:val="18"/>
                <w:szCs w:val="18"/>
              </w:rPr>
              <w:t>Profit (loss) for the period from continuing operations</w:t>
            </w:r>
          </w:p>
        </w:tc>
        <w:tc>
          <w:tcPr>
            <w:tcW w:w="1786" w:type="dxa"/>
            <w:gridSpan w:val="3"/>
            <w:vAlign w:val="bottom"/>
          </w:tcPr>
          <w:p w14:paraId="5F0E9A87" w14:textId="3F9713C8" w:rsidR="008C6289" w:rsidRPr="009C1DA0" w:rsidRDefault="008C6289" w:rsidP="008C6289">
            <w:pPr>
              <w:tabs>
                <w:tab w:val="decimal" w:pos="1425"/>
              </w:tabs>
              <w:spacing w:line="340" w:lineRule="exact"/>
              <w:rPr>
                <w:rFonts w:ascii="Arial" w:hAnsi="Arial" w:cs="Arial"/>
                <w:sz w:val="18"/>
                <w:szCs w:val="18"/>
              </w:rPr>
            </w:pPr>
            <w:r w:rsidRPr="009C1DA0">
              <w:rPr>
                <w:rFonts w:ascii="Arial" w:hAnsi="Arial" w:cs="Arial"/>
                <w:sz w:val="18"/>
                <w:szCs w:val="18"/>
              </w:rPr>
              <w:t>73,372</w:t>
            </w:r>
          </w:p>
        </w:tc>
        <w:tc>
          <w:tcPr>
            <w:tcW w:w="1709" w:type="dxa"/>
            <w:vAlign w:val="bottom"/>
          </w:tcPr>
          <w:p w14:paraId="4E4B1232" w14:textId="21DEA6D7" w:rsidR="008C6289" w:rsidRPr="009C1DA0" w:rsidRDefault="008C6289" w:rsidP="008C6289">
            <w:pPr>
              <w:tabs>
                <w:tab w:val="decimal" w:pos="1425"/>
              </w:tabs>
              <w:spacing w:line="340" w:lineRule="exact"/>
              <w:rPr>
                <w:rFonts w:ascii="Arial" w:hAnsi="Arial" w:cs="Arial"/>
                <w:sz w:val="18"/>
                <w:szCs w:val="18"/>
              </w:rPr>
            </w:pPr>
            <w:r w:rsidRPr="009C1DA0">
              <w:rPr>
                <w:rFonts w:ascii="Arial" w:hAnsi="Arial" w:cs="Arial"/>
                <w:sz w:val="18"/>
                <w:szCs w:val="18"/>
              </w:rPr>
              <w:t>(157,304)</w:t>
            </w:r>
          </w:p>
        </w:tc>
        <w:tc>
          <w:tcPr>
            <w:tcW w:w="1786" w:type="dxa"/>
            <w:vAlign w:val="bottom"/>
          </w:tcPr>
          <w:p w14:paraId="3105EA3F" w14:textId="75B34F02" w:rsidR="008C6289" w:rsidRPr="009C1DA0" w:rsidRDefault="008C6289" w:rsidP="008C6289">
            <w:pPr>
              <w:tabs>
                <w:tab w:val="decimal" w:pos="1425"/>
              </w:tabs>
              <w:spacing w:line="340" w:lineRule="exact"/>
              <w:rPr>
                <w:rFonts w:ascii="Arial" w:hAnsi="Arial" w:cs="Arial"/>
                <w:sz w:val="18"/>
                <w:szCs w:val="18"/>
              </w:rPr>
            </w:pPr>
            <w:r w:rsidRPr="009C1DA0">
              <w:rPr>
                <w:rFonts w:ascii="Arial" w:hAnsi="Arial" w:cs="Arial"/>
                <w:sz w:val="18"/>
                <w:szCs w:val="18"/>
              </w:rPr>
              <w:t>(83,932)</w:t>
            </w:r>
          </w:p>
        </w:tc>
      </w:tr>
      <w:tr w:rsidR="008C6289" w:rsidRPr="009C1DA0" w14:paraId="56767B55" w14:textId="77777777" w:rsidTr="008C6289">
        <w:tc>
          <w:tcPr>
            <w:tcW w:w="3899" w:type="dxa"/>
          </w:tcPr>
          <w:p w14:paraId="314E3CA2" w14:textId="77777777" w:rsidR="008C6289" w:rsidRPr="009C1DA0" w:rsidRDefault="008C6289" w:rsidP="008C6289">
            <w:pPr>
              <w:spacing w:line="340" w:lineRule="exact"/>
              <w:ind w:left="165" w:hanging="165"/>
              <w:rPr>
                <w:rFonts w:ascii="Arial" w:hAnsi="Arial" w:cs="Arial"/>
                <w:b/>
                <w:bCs/>
                <w:sz w:val="18"/>
                <w:szCs w:val="18"/>
              </w:rPr>
            </w:pPr>
            <w:r w:rsidRPr="009C1DA0">
              <w:rPr>
                <w:rFonts w:ascii="Arial" w:hAnsi="Arial" w:cs="Arial"/>
                <w:b/>
                <w:bCs/>
                <w:sz w:val="18"/>
                <w:szCs w:val="18"/>
              </w:rPr>
              <w:t>Total comprehensive income for the period from continuing operations</w:t>
            </w:r>
          </w:p>
        </w:tc>
        <w:tc>
          <w:tcPr>
            <w:tcW w:w="1786" w:type="dxa"/>
            <w:gridSpan w:val="3"/>
            <w:vAlign w:val="bottom"/>
          </w:tcPr>
          <w:p w14:paraId="2178E3ED" w14:textId="7AEAF5CF" w:rsidR="008C6289" w:rsidRPr="009C1DA0" w:rsidRDefault="008C6289" w:rsidP="008C6289">
            <w:pPr>
              <w:tabs>
                <w:tab w:val="decimal" w:pos="1425"/>
              </w:tabs>
              <w:spacing w:line="340" w:lineRule="exact"/>
              <w:rPr>
                <w:rFonts w:ascii="Arial" w:hAnsi="Arial" w:cs="Arial"/>
                <w:sz w:val="18"/>
                <w:szCs w:val="18"/>
              </w:rPr>
            </w:pPr>
            <w:r w:rsidRPr="009C1DA0">
              <w:rPr>
                <w:rFonts w:ascii="Arial" w:hAnsi="Arial" w:cs="Arial"/>
                <w:sz w:val="18"/>
                <w:szCs w:val="18"/>
              </w:rPr>
              <w:t>119,606</w:t>
            </w:r>
          </w:p>
        </w:tc>
        <w:tc>
          <w:tcPr>
            <w:tcW w:w="1709" w:type="dxa"/>
            <w:vAlign w:val="bottom"/>
          </w:tcPr>
          <w:p w14:paraId="35CCC31B" w14:textId="22E51098" w:rsidR="008C6289" w:rsidRPr="009C1DA0" w:rsidRDefault="008C6289" w:rsidP="008C6289">
            <w:pPr>
              <w:tabs>
                <w:tab w:val="decimal" w:pos="1425"/>
              </w:tabs>
              <w:spacing w:line="340" w:lineRule="exact"/>
              <w:rPr>
                <w:rFonts w:ascii="Arial" w:hAnsi="Arial" w:cs="Arial"/>
                <w:sz w:val="18"/>
                <w:szCs w:val="18"/>
              </w:rPr>
            </w:pPr>
            <w:r w:rsidRPr="009C1DA0">
              <w:rPr>
                <w:rFonts w:ascii="Arial" w:hAnsi="Arial" w:cs="Arial"/>
                <w:sz w:val="18"/>
                <w:szCs w:val="18"/>
              </w:rPr>
              <w:t>(157,304)</w:t>
            </w:r>
          </w:p>
        </w:tc>
        <w:tc>
          <w:tcPr>
            <w:tcW w:w="1786" w:type="dxa"/>
            <w:vAlign w:val="bottom"/>
          </w:tcPr>
          <w:p w14:paraId="0B65ABA4" w14:textId="48BA5D94" w:rsidR="008C6289" w:rsidRPr="009C1DA0" w:rsidRDefault="008C6289" w:rsidP="008C6289">
            <w:pPr>
              <w:tabs>
                <w:tab w:val="decimal" w:pos="1425"/>
              </w:tabs>
              <w:spacing w:line="340" w:lineRule="exact"/>
              <w:rPr>
                <w:rFonts w:ascii="Arial" w:hAnsi="Arial" w:cs="Arial"/>
                <w:sz w:val="18"/>
                <w:szCs w:val="18"/>
              </w:rPr>
            </w:pPr>
            <w:r w:rsidRPr="009C1DA0">
              <w:rPr>
                <w:rFonts w:ascii="Arial" w:hAnsi="Arial" w:cs="Arial"/>
                <w:sz w:val="18"/>
                <w:szCs w:val="18"/>
              </w:rPr>
              <w:t>(37,698)</w:t>
            </w:r>
          </w:p>
        </w:tc>
      </w:tr>
      <w:tr w:rsidR="008C6289" w:rsidRPr="009C1DA0" w14:paraId="18E0F179" w14:textId="77777777" w:rsidTr="008C6289">
        <w:tc>
          <w:tcPr>
            <w:tcW w:w="3899" w:type="dxa"/>
          </w:tcPr>
          <w:p w14:paraId="1A665408" w14:textId="77777777" w:rsidR="008C6289" w:rsidRPr="009C1DA0" w:rsidRDefault="008C6289" w:rsidP="008C6289">
            <w:pPr>
              <w:spacing w:line="340" w:lineRule="exact"/>
              <w:ind w:left="165" w:hanging="165"/>
              <w:rPr>
                <w:rFonts w:ascii="Arial" w:hAnsi="Arial" w:cs="Arial"/>
                <w:b/>
                <w:bCs/>
                <w:sz w:val="18"/>
                <w:szCs w:val="18"/>
              </w:rPr>
            </w:pPr>
            <w:r w:rsidRPr="009C1DA0">
              <w:rPr>
                <w:rFonts w:ascii="Arial" w:hAnsi="Arial" w:cs="Arial"/>
                <w:b/>
                <w:bCs/>
                <w:sz w:val="18"/>
                <w:szCs w:val="18"/>
              </w:rPr>
              <w:t>Loss attributable to</w:t>
            </w:r>
          </w:p>
        </w:tc>
        <w:tc>
          <w:tcPr>
            <w:tcW w:w="1786" w:type="dxa"/>
            <w:gridSpan w:val="3"/>
            <w:vAlign w:val="bottom"/>
          </w:tcPr>
          <w:p w14:paraId="62B27CD0" w14:textId="77777777" w:rsidR="008C6289" w:rsidRPr="009C1DA0" w:rsidRDefault="008C6289" w:rsidP="008C6289">
            <w:pPr>
              <w:tabs>
                <w:tab w:val="decimal" w:pos="1425"/>
              </w:tabs>
              <w:spacing w:line="340" w:lineRule="exact"/>
              <w:rPr>
                <w:rFonts w:ascii="Arial" w:hAnsi="Arial" w:cs="Arial"/>
                <w:sz w:val="18"/>
                <w:szCs w:val="18"/>
              </w:rPr>
            </w:pPr>
          </w:p>
        </w:tc>
        <w:tc>
          <w:tcPr>
            <w:tcW w:w="1709" w:type="dxa"/>
            <w:vAlign w:val="bottom"/>
          </w:tcPr>
          <w:p w14:paraId="746B2375" w14:textId="77777777" w:rsidR="008C6289" w:rsidRPr="009C1DA0" w:rsidRDefault="008C6289" w:rsidP="008C6289">
            <w:pPr>
              <w:tabs>
                <w:tab w:val="decimal" w:pos="1425"/>
              </w:tabs>
              <w:spacing w:line="340" w:lineRule="exact"/>
              <w:rPr>
                <w:rFonts w:ascii="Arial" w:hAnsi="Arial" w:cs="Arial"/>
                <w:sz w:val="18"/>
                <w:szCs w:val="18"/>
              </w:rPr>
            </w:pPr>
          </w:p>
        </w:tc>
        <w:tc>
          <w:tcPr>
            <w:tcW w:w="1786" w:type="dxa"/>
            <w:vAlign w:val="bottom"/>
          </w:tcPr>
          <w:p w14:paraId="4D3C2EEC" w14:textId="77777777" w:rsidR="008C6289" w:rsidRPr="009C1DA0" w:rsidRDefault="008C6289" w:rsidP="008C6289">
            <w:pPr>
              <w:tabs>
                <w:tab w:val="decimal" w:pos="1425"/>
              </w:tabs>
              <w:spacing w:line="340" w:lineRule="exact"/>
              <w:rPr>
                <w:rFonts w:ascii="Arial" w:hAnsi="Arial" w:cs="Arial"/>
                <w:sz w:val="18"/>
                <w:szCs w:val="18"/>
              </w:rPr>
            </w:pPr>
          </w:p>
        </w:tc>
      </w:tr>
      <w:tr w:rsidR="008C6289" w:rsidRPr="009C1DA0" w14:paraId="15BF714F" w14:textId="77777777" w:rsidTr="008C6289">
        <w:tc>
          <w:tcPr>
            <w:tcW w:w="3899" w:type="dxa"/>
          </w:tcPr>
          <w:p w14:paraId="089C6B5A" w14:textId="77777777" w:rsidR="008C6289" w:rsidRPr="009C1DA0" w:rsidRDefault="008C6289" w:rsidP="008C6289">
            <w:pPr>
              <w:spacing w:line="340" w:lineRule="exact"/>
              <w:ind w:left="165" w:hanging="165"/>
              <w:rPr>
                <w:rFonts w:ascii="Arial" w:hAnsi="Arial" w:cs="Arial"/>
                <w:sz w:val="18"/>
                <w:szCs w:val="18"/>
              </w:rPr>
            </w:pPr>
            <w:r w:rsidRPr="009C1DA0">
              <w:rPr>
                <w:rFonts w:ascii="Arial" w:hAnsi="Arial" w:cs="Arial"/>
                <w:sz w:val="18"/>
                <w:szCs w:val="18"/>
              </w:rPr>
              <w:t>Equity holders of the Company - loss for the period from continuing operations</w:t>
            </w:r>
          </w:p>
        </w:tc>
        <w:tc>
          <w:tcPr>
            <w:tcW w:w="1786" w:type="dxa"/>
            <w:gridSpan w:val="3"/>
            <w:vAlign w:val="bottom"/>
          </w:tcPr>
          <w:p w14:paraId="73CF1E9A" w14:textId="2316C76B" w:rsidR="008C6289" w:rsidRPr="009C1DA0" w:rsidRDefault="008C6289" w:rsidP="008C6289">
            <w:pPr>
              <w:tabs>
                <w:tab w:val="decimal" w:pos="1425"/>
              </w:tabs>
              <w:spacing w:line="340" w:lineRule="exact"/>
              <w:rPr>
                <w:rFonts w:ascii="Arial" w:hAnsi="Arial" w:cstheme="minorBidi"/>
                <w:sz w:val="18"/>
                <w:szCs w:val="18"/>
              </w:rPr>
            </w:pPr>
            <w:r w:rsidRPr="009C1DA0">
              <w:rPr>
                <w:rFonts w:ascii="Arial" w:hAnsi="Arial" w:cs="Arial"/>
                <w:sz w:val="18"/>
                <w:szCs w:val="18"/>
              </w:rPr>
              <w:t>18,966</w:t>
            </w:r>
          </w:p>
        </w:tc>
        <w:tc>
          <w:tcPr>
            <w:tcW w:w="1709" w:type="dxa"/>
            <w:vAlign w:val="bottom"/>
          </w:tcPr>
          <w:p w14:paraId="6BD60203" w14:textId="11451BBA" w:rsidR="008C6289" w:rsidRPr="009C1DA0" w:rsidRDefault="008C6289" w:rsidP="008C6289">
            <w:pPr>
              <w:tabs>
                <w:tab w:val="decimal" w:pos="1425"/>
              </w:tabs>
              <w:spacing w:line="340" w:lineRule="exact"/>
              <w:rPr>
                <w:rFonts w:ascii="Arial" w:hAnsi="Arial" w:cstheme="minorBidi"/>
                <w:sz w:val="18"/>
                <w:szCs w:val="18"/>
              </w:rPr>
            </w:pPr>
            <w:r w:rsidRPr="009C1DA0">
              <w:rPr>
                <w:rFonts w:ascii="Arial" w:hAnsi="Arial" w:cs="Arial"/>
                <w:sz w:val="18"/>
                <w:szCs w:val="18"/>
              </w:rPr>
              <w:t>157,304</w:t>
            </w:r>
          </w:p>
        </w:tc>
        <w:tc>
          <w:tcPr>
            <w:tcW w:w="1786" w:type="dxa"/>
            <w:vAlign w:val="bottom"/>
          </w:tcPr>
          <w:p w14:paraId="0C1827E7" w14:textId="3B8F4CD6" w:rsidR="008C6289" w:rsidRPr="009C1DA0" w:rsidRDefault="008C6289" w:rsidP="008C6289">
            <w:pPr>
              <w:tabs>
                <w:tab w:val="decimal" w:pos="1425"/>
              </w:tabs>
              <w:spacing w:line="340" w:lineRule="exact"/>
              <w:rPr>
                <w:rFonts w:ascii="Arial" w:hAnsi="Arial" w:cstheme="minorBidi"/>
                <w:sz w:val="18"/>
                <w:szCs w:val="18"/>
              </w:rPr>
            </w:pPr>
            <w:r w:rsidRPr="009C1DA0">
              <w:rPr>
                <w:rFonts w:ascii="Arial" w:hAnsi="Arial" w:cs="Arial"/>
                <w:sz w:val="18"/>
                <w:szCs w:val="18"/>
              </w:rPr>
              <w:t>176,270</w:t>
            </w:r>
          </w:p>
        </w:tc>
      </w:tr>
      <w:tr w:rsidR="008C6289" w:rsidRPr="009C1DA0" w14:paraId="63CA063E" w14:textId="77777777" w:rsidTr="008C6289">
        <w:tc>
          <w:tcPr>
            <w:tcW w:w="4182" w:type="dxa"/>
            <w:gridSpan w:val="2"/>
          </w:tcPr>
          <w:p w14:paraId="6C6A9380" w14:textId="77777777" w:rsidR="008C6289" w:rsidRPr="009C1DA0" w:rsidRDefault="008C6289" w:rsidP="008C6289">
            <w:pPr>
              <w:spacing w:line="340" w:lineRule="exact"/>
              <w:ind w:left="165" w:hanging="165"/>
              <w:rPr>
                <w:rFonts w:ascii="Arial" w:hAnsi="Arial" w:cs="Arial"/>
                <w:b/>
                <w:bCs/>
                <w:sz w:val="18"/>
                <w:szCs w:val="18"/>
              </w:rPr>
            </w:pPr>
            <w:r w:rsidRPr="009C1DA0">
              <w:rPr>
                <w:rFonts w:ascii="Arial" w:hAnsi="Arial" w:cs="Arial"/>
                <w:b/>
                <w:bCs/>
                <w:sz w:val="18"/>
                <w:szCs w:val="18"/>
              </w:rPr>
              <w:t>Total comprehensive income attributable to</w:t>
            </w:r>
          </w:p>
        </w:tc>
        <w:tc>
          <w:tcPr>
            <w:tcW w:w="1503" w:type="dxa"/>
            <w:gridSpan w:val="2"/>
          </w:tcPr>
          <w:p w14:paraId="4FA9915B" w14:textId="77777777" w:rsidR="008C6289" w:rsidRPr="009C1DA0" w:rsidRDefault="008C6289" w:rsidP="008C6289">
            <w:pPr>
              <w:tabs>
                <w:tab w:val="decimal" w:pos="1425"/>
              </w:tabs>
              <w:spacing w:line="340" w:lineRule="exact"/>
              <w:rPr>
                <w:rFonts w:ascii="Arial" w:hAnsi="Arial" w:cs="Arial"/>
                <w:sz w:val="18"/>
                <w:szCs w:val="18"/>
              </w:rPr>
            </w:pPr>
          </w:p>
        </w:tc>
        <w:tc>
          <w:tcPr>
            <w:tcW w:w="1709" w:type="dxa"/>
          </w:tcPr>
          <w:p w14:paraId="373A33A4" w14:textId="77777777" w:rsidR="008C6289" w:rsidRPr="009C1DA0" w:rsidRDefault="008C6289" w:rsidP="008C6289">
            <w:pPr>
              <w:tabs>
                <w:tab w:val="decimal" w:pos="1425"/>
              </w:tabs>
              <w:spacing w:line="340" w:lineRule="exact"/>
              <w:rPr>
                <w:rFonts w:ascii="Arial" w:hAnsi="Arial" w:cs="Arial"/>
                <w:sz w:val="18"/>
                <w:szCs w:val="18"/>
              </w:rPr>
            </w:pPr>
          </w:p>
        </w:tc>
        <w:tc>
          <w:tcPr>
            <w:tcW w:w="1786" w:type="dxa"/>
          </w:tcPr>
          <w:p w14:paraId="4EDBDD6A" w14:textId="77777777" w:rsidR="008C6289" w:rsidRPr="009C1DA0" w:rsidRDefault="008C6289" w:rsidP="008C6289">
            <w:pPr>
              <w:tabs>
                <w:tab w:val="decimal" w:pos="1425"/>
              </w:tabs>
              <w:spacing w:line="340" w:lineRule="exact"/>
              <w:rPr>
                <w:rFonts w:ascii="Arial" w:hAnsi="Arial" w:cs="Arial"/>
                <w:sz w:val="18"/>
                <w:szCs w:val="18"/>
              </w:rPr>
            </w:pPr>
          </w:p>
        </w:tc>
      </w:tr>
      <w:tr w:rsidR="008C6289" w:rsidRPr="009C1DA0" w14:paraId="3B996747" w14:textId="77777777" w:rsidTr="008C6289">
        <w:tc>
          <w:tcPr>
            <w:tcW w:w="3899" w:type="dxa"/>
          </w:tcPr>
          <w:p w14:paraId="585E7773" w14:textId="4B167494" w:rsidR="008C6289" w:rsidRPr="009C1DA0" w:rsidRDefault="008C6289" w:rsidP="008C6289">
            <w:pPr>
              <w:spacing w:line="340" w:lineRule="exact"/>
              <w:ind w:left="165" w:hanging="165"/>
              <w:rPr>
                <w:rFonts w:ascii="Arial" w:hAnsi="Arial" w:cs="Arial"/>
                <w:sz w:val="18"/>
                <w:szCs w:val="18"/>
              </w:rPr>
            </w:pPr>
            <w:r w:rsidRPr="009C1DA0">
              <w:rPr>
                <w:rFonts w:ascii="Arial" w:hAnsi="Arial" w:cs="Arial"/>
                <w:sz w:val="18"/>
                <w:szCs w:val="18"/>
              </w:rPr>
              <w:t xml:space="preserve">Equity holders of the Company - </w:t>
            </w:r>
            <w:r w:rsidR="00E92C5C" w:rsidRPr="009C1DA0">
              <w:rPr>
                <w:rFonts w:ascii="Arial" w:hAnsi="Arial" w:cs="Arial"/>
                <w:sz w:val="18"/>
                <w:szCs w:val="18"/>
              </w:rPr>
              <w:t>profit</w:t>
            </w:r>
            <w:r w:rsidR="00BA389E" w:rsidRPr="009C1DA0">
              <w:rPr>
                <w:rFonts w:ascii="Arial" w:hAnsi="Arial" w:cs="Arial"/>
                <w:sz w:val="18"/>
                <w:szCs w:val="18"/>
              </w:rPr>
              <w:t xml:space="preserve"> (loss)</w:t>
            </w:r>
            <w:r w:rsidRPr="009C1DA0">
              <w:rPr>
                <w:rFonts w:ascii="Arial" w:hAnsi="Arial" w:cs="Arial"/>
                <w:sz w:val="18"/>
                <w:szCs w:val="18"/>
              </w:rPr>
              <w:t xml:space="preserve"> for the period from continuing operations</w:t>
            </w:r>
          </w:p>
        </w:tc>
        <w:tc>
          <w:tcPr>
            <w:tcW w:w="1786" w:type="dxa"/>
            <w:gridSpan w:val="3"/>
            <w:vAlign w:val="bottom"/>
          </w:tcPr>
          <w:p w14:paraId="3B196B71" w14:textId="11DC5E5B" w:rsidR="008C6289" w:rsidRPr="009C1DA0" w:rsidRDefault="008C6289" w:rsidP="008C6289">
            <w:pPr>
              <w:tabs>
                <w:tab w:val="decimal" w:pos="1425"/>
              </w:tabs>
              <w:spacing w:line="340" w:lineRule="exact"/>
              <w:rPr>
                <w:rFonts w:ascii="Arial" w:hAnsi="Arial" w:cs="Arial"/>
                <w:sz w:val="18"/>
                <w:szCs w:val="18"/>
                <w:cs/>
              </w:rPr>
            </w:pPr>
            <w:r w:rsidRPr="009C1DA0">
              <w:rPr>
                <w:rFonts w:ascii="Arial" w:hAnsi="Arial" w:cs="Arial"/>
                <w:sz w:val="18"/>
                <w:szCs w:val="18"/>
              </w:rPr>
              <w:t>27,268</w:t>
            </w:r>
          </w:p>
        </w:tc>
        <w:tc>
          <w:tcPr>
            <w:tcW w:w="1709" w:type="dxa"/>
            <w:vAlign w:val="bottom"/>
          </w:tcPr>
          <w:p w14:paraId="593BA0C5" w14:textId="4E1C8287" w:rsidR="008C6289" w:rsidRPr="009C1DA0" w:rsidRDefault="008C6289" w:rsidP="008C6289">
            <w:pPr>
              <w:tabs>
                <w:tab w:val="decimal" w:pos="1425"/>
              </w:tabs>
              <w:spacing w:line="340" w:lineRule="exact"/>
              <w:rPr>
                <w:rFonts w:ascii="Arial" w:hAnsi="Arial" w:cs="Arial"/>
                <w:sz w:val="18"/>
                <w:szCs w:val="18"/>
              </w:rPr>
            </w:pPr>
            <w:r w:rsidRPr="009C1DA0">
              <w:rPr>
                <w:rFonts w:ascii="Arial" w:hAnsi="Arial" w:cs="Arial"/>
                <w:sz w:val="18"/>
                <w:szCs w:val="18"/>
              </w:rPr>
              <w:t>(157,304)</w:t>
            </w:r>
          </w:p>
        </w:tc>
        <w:tc>
          <w:tcPr>
            <w:tcW w:w="1786" w:type="dxa"/>
            <w:vAlign w:val="bottom"/>
          </w:tcPr>
          <w:p w14:paraId="5F9393C9" w14:textId="36C85B19" w:rsidR="008C6289" w:rsidRPr="009C1DA0" w:rsidRDefault="008C6289" w:rsidP="008C6289">
            <w:pPr>
              <w:tabs>
                <w:tab w:val="decimal" w:pos="1425"/>
              </w:tabs>
              <w:spacing w:line="340" w:lineRule="exact"/>
              <w:rPr>
                <w:rFonts w:ascii="Arial" w:hAnsi="Arial" w:cs="Arial"/>
                <w:sz w:val="18"/>
                <w:szCs w:val="18"/>
              </w:rPr>
            </w:pPr>
            <w:r w:rsidRPr="009C1DA0">
              <w:rPr>
                <w:rFonts w:ascii="Arial" w:hAnsi="Arial" w:cs="Arial"/>
                <w:sz w:val="18"/>
                <w:szCs w:val="18"/>
              </w:rPr>
              <w:t>(130,036)</w:t>
            </w:r>
          </w:p>
        </w:tc>
      </w:tr>
      <w:tr w:rsidR="008C6289" w:rsidRPr="009C1DA0" w14:paraId="2FD32391" w14:textId="77777777" w:rsidTr="008C6289">
        <w:tc>
          <w:tcPr>
            <w:tcW w:w="4276" w:type="dxa"/>
            <w:gridSpan w:val="3"/>
          </w:tcPr>
          <w:p w14:paraId="071BDFCB" w14:textId="77777777" w:rsidR="008C6289" w:rsidRPr="009C1DA0" w:rsidRDefault="008C6289" w:rsidP="008C6289">
            <w:pPr>
              <w:spacing w:line="340" w:lineRule="exact"/>
              <w:ind w:left="165" w:hanging="165"/>
              <w:rPr>
                <w:rFonts w:ascii="Arial" w:hAnsi="Arial" w:cs="Arial"/>
                <w:b/>
                <w:bCs/>
                <w:sz w:val="18"/>
                <w:szCs w:val="18"/>
              </w:rPr>
            </w:pPr>
            <w:r w:rsidRPr="009C1DA0">
              <w:rPr>
                <w:rFonts w:ascii="Arial" w:hAnsi="Arial" w:cs="Arial"/>
                <w:b/>
                <w:bCs/>
                <w:sz w:val="18"/>
                <w:szCs w:val="18"/>
              </w:rPr>
              <w:t>Loss per share (Baht)</w:t>
            </w:r>
          </w:p>
        </w:tc>
        <w:tc>
          <w:tcPr>
            <w:tcW w:w="1409" w:type="dxa"/>
          </w:tcPr>
          <w:p w14:paraId="53652FC8" w14:textId="77777777" w:rsidR="008C6289" w:rsidRPr="009C1DA0" w:rsidRDefault="008C6289" w:rsidP="008C6289">
            <w:pPr>
              <w:tabs>
                <w:tab w:val="decimal" w:pos="1155"/>
              </w:tabs>
              <w:spacing w:line="340" w:lineRule="exact"/>
              <w:rPr>
                <w:rFonts w:ascii="Arial" w:hAnsi="Arial" w:cs="Arial"/>
                <w:sz w:val="18"/>
                <w:szCs w:val="18"/>
              </w:rPr>
            </w:pPr>
          </w:p>
        </w:tc>
        <w:tc>
          <w:tcPr>
            <w:tcW w:w="1709" w:type="dxa"/>
          </w:tcPr>
          <w:p w14:paraId="6BE6FEF8" w14:textId="77777777" w:rsidR="008C6289" w:rsidRPr="009C1DA0" w:rsidRDefault="008C6289" w:rsidP="008C6289">
            <w:pPr>
              <w:tabs>
                <w:tab w:val="decimal" w:pos="1425"/>
              </w:tabs>
              <w:spacing w:line="340" w:lineRule="exact"/>
              <w:rPr>
                <w:rFonts w:ascii="Arial" w:hAnsi="Arial" w:cs="Arial"/>
                <w:sz w:val="18"/>
                <w:szCs w:val="18"/>
              </w:rPr>
            </w:pPr>
          </w:p>
        </w:tc>
        <w:tc>
          <w:tcPr>
            <w:tcW w:w="1786" w:type="dxa"/>
          </w:tcPr>
          <w:p w14:paraId="17D05ED7" w14:textId="77777777" w:rsidR="008C6289" w:rsidRPr="009C1DA0" w:rsidRDefault="008C6289" w:rsidP="008C6289">
            <w:pPr>
              <w:tabs>
                <w:tab w:val="decimal" w:pos="1155"/>
              </w:tabs>
              <w:spacing w:line="340" w:lineRule="exact"/>
              <w:rPr>
                <w:rFonts w:ascii="Arial" w:hAnsi="Arial" w:cs="Arial"/>
                <w:sz w:val="18"/>
                <w:szCs w:val="18"/>
              </w:rPr>
            </w:pPr>
          </w:p>
        </w:tc>
      </w:tr>
      <w:tr w:rsidR="008C6289" w:rsidRPr="009C1DA0" w14:paraId="4CD1617E" w14:textId="77777777" w:rsidTr="008C6289">
        <w:tc>
          <w:tcPr>
            <w:tcW w:w="3899" w:type="dxa"/>
          </w:tcPr>
          <w:p w14:paraId="520833C3" w14:textId="77777777" w:rsidR="008C6289" w:rsidRPr="009C1DA0" w:rsidRDefault="008C6289" w:rsidP="008C6289">
            <w:pPr>
              <w:spacing w:line="340" w:lineRule="exact"/>
              <w:ind w:left="165" w:hanging="165"/>
              <w:rPr>
                <w:rFonts w:ascii="Arial" w:hAnsi="Arial" w:cs="Arial"/>
                <w:sz w:val="18"/>
                <w:szCs w:val="18"/>
              </w:rPr>
            </w:pPr>
            <w:r w:rsidRPr="009C1DA0">
              <w:rPr>
                <w:rFonts w:ascii="Arial" w:hAnsi="Arial" w:cs="Arial"/>
                <w:sz w:val="18"/>
                <w:szCs w:val="18"/>
              </w:rPr>
              <w:t>Basic loss per share from continuing operations</w:t>
            </w:r>
          </w:p>
        </w:tc>
        <w:tc>
          <w:tcPr>
            <w:tcW w:w="1786" w:type="dxa"/>
            <w:gridSpan w:val="3"/>
            <w:vAlign w:val="bottom"/>
          </w:tcPr>
          <w:p w14:paraId="1FB6A1A0" w14:textId="0633E861" w:rsidR="008C6289" w:rsidRPr="009C1DA0" w:rsidRDefault="000C501D" w:rsidP="000C501D">
            <w:pPr>
              <w:tabs>
                <w:tab w:val="decimal" w:pos="1230"/>
              </w:tabs>
              <w:spacing w:line="340" w:lineRule="exact"/>
              <w:rPr>
                <w:rFonts w:ascii="Arial" w:hAnsi="Arial" w:cs="Arial"/>
                <w:sz w:val="18"/>
                <w:szCs w:val="18"/>
              </w:rPr>
            </w:pPr>
            <w:r w:rsidRPr="009C1DA0">
              <w:rPr>
                <w:rFonts w:ascii="Arial" w:hAnsi="Arial" w:cs="Arial"/>
                <w:sz w:val="18"/>
                <w:szCs w:val="18"/>
              </w:rPr>
              <w:t>0.06</w:t>
            </w:r>
          </w:p>
        </w:tc>
        <w:tc>
          <w:tcPr>
            <w:tcW w:w="1709" w:type="dxa"/>
            <w:vAlign w:val="bottom"/>
          </w:tcPr>
          <w:p w14:paraId="3C632C2D" w14:textId="7FE2CFE1" w:rsidR="008C6289" w:rsidRPr="009C1DA0" w:rsidRDefault="008C6289" w:rsidP="008C6289">
            <w:pPr>
              <w:tabs>
                <w:tab w:val="decimal" w:pos="1425"/>
              </w:tabs>
              <w:spacing w:line="340" w:lineRule="exact"/>
              <w:rPr>
                <w:rFonts w:ascii="Arial" w:hAnsi="Arial" w:cs="Arial"/>
                <w:sz w:val="18"/>
                <w:szCs w:val="18"/>
              </w:rPr>
            </w:pPr>
            <w:r w:rsidRPr="009C1DA0">
              <w:rPr>
                <w:rFonts w:ascii="Arial" w:hAnsi="Arial" w:cs="Arial"/>
                <w:sz w:val="18"/>
                <w:szCs w:val="18"/>
              </w:rPr>
              <w:t>-</w:t>
            </w:r>
          </w:p>
        </w:tc>
        <w:tc>
          <w:tcPr>
            <w:tcW w:w="1786" w:type="dxa"/>
            <w:vAlign w:val="bottom"/>
          </w:tcPr>
          <w:p w14:paraId="43A284E7" w14:textId="0EFFD276" w:rsidR="008C6289" w:rsidRPr="009C1DA0" w:rsidRDefault="000C501D" w:rsidP="000C501D">
            <w:pPr>
              <w:tabs>
                <w:tab w:val="decimal" w:pos="1230"/>
              </w:tabs>
              <w:spacing w:line="340" w:lineRule="exact"/>
              <w:rPr>
                <w:rFonts w:ascii="Arial" w:hAnsi="Arial" w:cs="Arial"/>
                <w:sz w:val="18"/>
                <w:szCs w:val="18"/>
              </w:rPr>
            </w:pPr>
            <w:r w:rsidRPr="009C1DA0">
              <w:rPr>
                <w:rFonts w:ascii="Arial" w:hAnsi="Arial" w:cs="Arial"/>
                <w:sz w:val="18"/>
                <w:szCs w:val="18"/>
              </w:rPr>
              <w:t>0.06</w:t>
            </w:r>
          </w:p>
        </w:tc>
      </w:tr>
    </w:tbl>
    <w:p w14:paraId="1795F4DE" w14:textId="77777777" w:rsidR="008D33EC" w:rsidRPr="009C1DA0" w:rsidRDefault="008D33EC"/>
    <w:p w14:paraId="6EDFB72C" w14:textId="77777777" w:rsidR="008D33EC" w:rsidRPr="009C1DA0" w:rsidRDefault="008D33EC"/>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1710"/>
        <w:gridCol w:w="1710"/>
        <w:gridCol w:w="1710"/>
      </w:tblGrid>
      <w:tr w:rsidR="00A30E2A" w:rsidRPr="009C1DA0" w14:paraId="16D5149B" w14:textId="77777777" w:rsidTr="003F4A50">
        <w:trPr>
          <w:tblHeader/>
        </w:trPr>
        <w:tc>
          <w:tcPr>
            <w:tcW w:w="9180" w:type="dxa"/>
            <w:gridSpan w:val="4"/>
          </w:tcPr>
          <w:p w14:paraId="1782FA9D" w14:textId="77777777" w:rsidR="00A30E2A" w:rsidRPr="009C1DA0" w:rsidRDefault="00A30E2A" w:rsidP="00A30E2A">
            <w:pPr>
              <w:spacing w:line="340" w:lineRule="exact"/>
              <w:jc w:val="right"/>
              <w:rPr>
                <w:rFonts w:ascii="Arial" w:hAnsi="Arial" w:cs="Arial"/>
                <w:sz w:val="18"/>
                <w:szCs w:val="18"/>
              </w:rPr>
            </w:pPr>
            <w:r w:rsidRPr="009C1DA0">
              <w:rPr>
                <w:rFonts w:ascii="Arial" w:hAnsi="Arial" w:cs="Arial"/>
                <w:sz w:val="18"/>
                <w:szCs w:val="18"/>
              </w:rPr>
              <w:t>(Unit: Thousand Baht)</w:t>
            </w:r>
          </w:p>
        </w:tc>
      </w:tr>
      <w:tr w:rsidR="00A30E2A" w:rsidRPr="009C1DA0" w14:paraId="1247A810" w14:textId="77777777" w:rsidTr="003F4A50">
        <w:trPr>
          <w:tblHeader/>
        </w:trPr>
        <w:tc>
          <w:tcPr>
            <w:tcW w:w="4050" w:type="dxa"/>
          </w:tcPr>
          <w:p w14:paraId="0784414C" w14:textId="77777777" w:rsidR="00A30E2A" w:rsidRPr="009C1DA0" w:rsidRDefault="00A30E2A" w:rsidP="00A30E2A">
            <w:pPr>
              <w:spacing w:line="340" w:lineRule="exact"/>
              <w:rPr>
                <w:rFonts w:ascii="Arial" w:hAnsi="Arial" w:cs="Arial"/>
                <w:sz w:val="18"/>
                <w:szCs w:val="18"/>
              </w:rPr>
            </w:pPr>
          </w:p>
        </w:tc>
        <w:tc>
          <w:tcPr>
            <w:tcW w:w="5130" w:type="dxa"/>
            <w:gridSpan w:val="3"/>
            <w:vAlign w:val="bottom"/>
          </w:tcPr>
          <w:p w14:paraId="77C9C2EB" w14:textId="77777777" w:rsidR="00A30E2A" w:rsidRPr="009C1DA0" w:rsidRDefault="00A30E2A" w:rsidP="00A30E2A">
            <w:pPr>
              <w:pBdr>
                <w:bottom w:val="single" w:sz="4" w:space="1" w:color="auto"/>
              </w:pBdr>
              <w:spacing w:line="340" w:lineRule="exact"/>
              <w:jc w:val="center"/>
              <w:rPr>
                <w:rFonts w:ascii="Arial" w:hAnsi="Arial" w:cs="Arial"/>
                <w:sz w:val="18"/>
                <w:szCs w:val="18"/>
              </w:rPr>
            </w:pPr>
            <w:r w:rsidRPr="009C1DA0">
              <w:rPr>
                <w:rFonts w:ascii="Arial" w:hAnsi="Arial" w:cs="Arial"/>
                <w:sz w:val="18"/>
                <w:szCs w:val="18"/>
              </w:rPr>
              <w:t>Separate financial statement</w:t>
            </w:r>
          </w:p>
        </w:tc>
      </w:tr>
      <w:tr w:rsidR="00A30E2A" w:rsidRPr="009C1DA0" w14:paraId="0A521CFB" w14:textId="77777777" w:rsidTr="003F4A50">
        <w:trPr>
          <w:trHeight w:val="639"/>
          <w:tblHeader/>
        </w:trPr>
        <w:tc>
          <w:tcPr>
            <w:tcW w:w="4050" w:type="dxa"/>
          </w:tcPr>
          <w:p w14:paraId="6207167F" w14:textId="77777777" w:rsidR="00A30E2A" w:rsidRPr="009C1DA0" w:rsidRDefault="00A30E2A" w:rsidP="00A30E2A">
            <w:pPr>
              <w:spacing w:line="340" w:lineRule="exact"/>
              <w:rPr>
                <w:rFonts w:ascii="Arial" w:hAnsi="Arial" w:cs="Arial"/>
                <w:sz w:val="18"/>
                <w:szCs w:val="18"/>
              </w:rPr>
            </w:pPr>
          </w:p>
        </w:tc>
        <w:tc>
          <w:tcPr>
            <w:tcW w:w="1710" w:type="dxa"/>
            <w:vAlign w:val="bottom"/>
          </w:tcPr>
          <w:p w14:paraId="44F6F82D" w14:textId="77777777" w:rsidR="00A30E2A" w:rsidRPr="009C1DA0" w:rsidRDefault="00A30E2A" w:rsidP="00A30E2A">
            <w:pPr>
              <w:pBdr>
                <w:bottom w:val="single" w:sz="4" w:space="1" w:color="auto"/>
              </w:pBdr>
              <w:spacing w:line="340" w:lineRule="exact"/>
              <w:jc w:val="center"/>
              <w:rPr>
                <w:rFonts w:ascii="Arial" w:hAnsi="Arial" w:cs="Arial"/>
                <w:sz w:val="18"/>
                <w:szCs w:val="18"/>
              </w:rPr>
            </w:pPr>
            <w:r w:rsidRPr="009C1DA0">
              <w:rPr>
                <w:rFonts w:ascii="Arial" w:hAnsi="Arial" w:cs="Arial"/>
                <w:sz w:val="18"/>
                <w:szCs w:val="18"/>
              </w:rPr>
              <w:t>Previous accounting policy</w:t>
            </w:r>
          </w:p>
        </w:tc>
        <w:tc>
          <w:tcPr>
            <w:tcW w:w="1710" w:type="dxa"/>
            <w:vAlign w:val="bottom"/>
          </w:tcPr>
          <w:p w14:paraId="519BC1B8" w14:textId="77777777" w:rsidR="00A30E2A" w:rsidRPr="009C1DA0" w:rsidRDefault="00A30E2A" w:rsidP="00A30E2A">
            <w:pPr>
              <w:pBdr>
                <w:bottom w:val="single" w:sz="4" w:space="1" w:color="auto"/>
              </w:pBdr>
              <w:spacing w:line="340" w:lineRule="exact"/>
              <w:jc w:val="center"/>
              <w:rPr>
                <w:rFonts w:ascii="Arial" w:hAnsi="Arial" w:cs="Arial"/>
                <w:sz w:val="18"/>
                <w:szCs w:val="18"/>
              </w:rPr>
            </w:pPr>
            <w:r w:rsidRPr="009C1DA0">
              <w:rPr>
                <w:rFonts w:ascii="Arial" w:hAnsi="Arial" w:cs="Arial"/>
                <w:sz w:val="18"/>
                <w:szCs w:val="18"/>
              </w:rPr>
              <w:t>Increase (decrease)</w:t>
            </w:r>
          </w:p>
        </w:tc>
        <w:tc>
          <w:tcPr>
            <w:tcW w:w="1710" w:type="dxa"/>
            <w:vAlign w:val="bottom"/>
          </w:tcPr>
          <w:p w14:paraId="5F6394D8" w14:textId="77777777" w:rsidR="00A30E2A" w:rsidRPr="009C1DA0" w:rsidRDefault="00A30E2A" w:rsidP="00A30E2A">
            <w:pPr>
              <w:pBdr>
                <w:bottom w:val="single" w:sz="4" w:space="1" w:color="auto"/>
              </w:pBdr>
              <w:spacing w:line="340" w:lineRule="exact"/>
              <w:jc w:val="center"/>
              <w:rPr>
                <w:rFonts w:ascii="Arial" w:hAnsi="Arial" w:cs="Arial"/>
                <w:sz w:val="18"/>
                <w:szCs w:val="18"/>
              </w:rPr>
            </w:pPr>
            <w:r w:rsidRPr="009C1DA0">
              <w:rPr>
                <w:rFonts w:ascii="Arial" w:hAnsi="Arial" w:cs="Arial"/>
                <w:sz w:val="18"/>
                <w:szCs w:val="18"/>
              </w:rPr>
              <w:t>Financial reporting standards related to financial instruments</w:t>
            </w:r>
          </w:p>
        </w:tc>
      </w:tr>
      <w:tr w:rsidR="00A30E2A" w:rsidRPr="009C1DA0" w14:paraId="7B688159" w14:textId="77777777" w:rsidTr="003F4A50">
        <w:tc>
          <w:tcPr>
            <w:tcW w:w="4050" w:type="dxa"/>
          </w:tcPr>
          <w:p w14:paraId="0B2E7BFD" w14:textId="77777777" w:rsidR="00A30E2A" w:rsidRPr="009C1DA0" w:rsidRDefault="00A30E2A" w:rsidP="00A30E2A">
            <w:pPr>
              <w:spacing w:line="340" w:lineRule="exact"/>
              <w:ind w:left="165" w:hanging="165"/>
              <w:rPr>
                <w:rFonts w:ascii="Arial" w:hAnsi="Arial" w:cs="Arial"/>
                <w:b/>
                <w:bCs/>
                <w:sz w:val="18"/>
                <w:szCs w:val="18"/>
              </w:rPr>
            </w:pPr>
            <w:r w:rsidRPr="009C1DA0">
              <w:rPr>
                <w:rFonts w:ascii="Arial" w:hAnsi="Arial" w:cs="Arial"/>
                <w:b/>
                <w:bCs/>
                <w:sz w:val="18"/>
                <w:szCs w:val="18"/>
              </w:rPr>
              <w:t>Statement of financial position</w:t>
            </w:r>
          </w:p>
        </w:tc>
        <w:tc>
          <w:tcPr>
            <w:tcW w:w="1710" w:type="dxa"/>
          </w:tcPr>
          <w:p w14:paraId="1157523C" w14:textId="77777777" w:rsidR="00A30E2A" w:rsidRPr="009C1DA0" w:rsidRDefault="00A30E2A" w:rsidP="00A30E2A">
            <w:pPr>
              <w:spacing w:line="340" w:lineRule="exact"/>
              <w:jc w:val="center"/>
              <w:rPr>
                <w:rFonts w:ascii="Arial" w:hAnsi="Arial" w:cs="Arial"/>
                <w:sz w:val="18"/>
                <w:szCs w:val="18"/>
              </w:rPr>
            </w:pPr>
          </w:p>
        </w:tc>
        <w:tc>
          <w:tcPr>
            <w:tcW w:w="1710" w:type="dxa"/>
          </w:tcPr>
          <w:p w14:paraId="5DFA798C" w14:textId="77777777" w:rsidR="00A30E2A" w:rsidRPr="009C1DA0" w:rsidRDefault="00A30E2A" w:rsidP="00A30E2A">
            <w:pPr>
              <w:spacing w:line="340" w:lineRule="exact"/>
              <w:jc w:val="center"/>
              <w:rPr>
                <w:rFonts w:ascii="Arial" w:hAnsi="Arial" w:cs="Arial"/>
                <w:sz w:val="18"/>
                <w:szCs w:val="18"/>
              </w:rPr>
            </w:pPr>
          </w:p>
        </w:tc>
        <w:tc>
          <w:tcPr>
            <w:tcW w:w="1710" w:type="dxa"/>
          </w:tcPr>
          <w:p w14:paraId="6D15E113" w14:textId="77777777" w:rsidR="00A30E2A" w:rsidRPr="009C1DA0" w:rsidRDefault="00A30E2A" w:rsidP="00A30E2A">
            <w:pPr>
              <w:spacing w:line="340" w:lineRule="exact"/>
              <w:jc w:val="center"/>
              <w:rPr>
                <w:rFonts w:ascii="Arial" w:hAnsi="Arial" w:cs="Arial"/>
                <w:sz w:val="18"/>
                <w:szCs w:val="18"/>
              </w:rPr>
            </w:pPr>
          </w:p>
        </w:tc>
      </w:tr>
      <w:tr w:rsidR="00A30E2A" w:rsidRPr="009C1DA0" w14:paraId="74F2C3BF" w14:textId="77777777" w:rsidTr="003F4A50">
        <w:tc>
          <w:tcPr>
            <w:tcW w:w="4050" w:type="dxa"/>
          </w:tcPr>
          <w:p w14:paraId="73371F73" w14:textId="77777777" w:rsidR="00A30E2A" w:rsidRPr="009C1DA0" w:rsidRDefault="00A30E2A" w:rsidP="00A30E2A">
            <w:pPr>
              <w:spacing w:line="340" w:lineRule="exact"/>
              <w:ind w:left="165" w:hanging="165"/>
              <w:rPr>
                <w:rFonts w:ascii="Arial" w:hAnsi="Arial" w:cs="Arial"/>
                <w:b/>
                <w:bCs/>
                <w:sz w:val="18"/>
                <w:szCs w:val="18"/>
              </w:rPr>
            </w:pPr>
            <w:r w:rsidRPr="009C1DA0">
              <w:rPr>
                <w:rFonts w:ascii="Arial" w:hAnsi="Arial" w:cs="Arial"/>
                <w:b/>
                <w:bCs/>
                <w:sz w:val="18"/>
                <w:szCs w:val="18"/>
              </w:rPr>
              <w:t>Liabilities and shareholders’ equity</w:t>
            </w:r>
          </w:p>
        </w:tc>
        <w:tc>
          <w:tcPr>
            <w:tcW w:w="1710" w:type="dxa"/>
          </w:tcPr>
          <w:p w14:paraId="24BE832D" w14:textId="77777777" w:rsidR="00A30E2A" w:rsidRPr="009C1DA0" w:rsidRDefault="00A30E2A" w:rsidP="00A30E2A">
            <w:pPr>
              <w:spacing w:line="340" w:lineRule="exact"/>
              <w:jc w:val="center"/>
              <w:rPr>
                <w:rFonts w:ascii="Arial" w:hAnsi="Arial" w:cs="Arial"/>
                <w:sz w:val="18"/>
                <w:szCs w:val="18"/>
              </w:rPr>
            </w:pPr>
          </w:p>
        </w:tc>
        <w:tc>
          <w:tcPr>
            <w:tcW w:w="1710" w:type="dxa"/>
          </w:tcPr>
          <w:p w14:paraId="3BBB2DB0" w14:textId="77777777" w:rsidR="00A30E2A" w:rsidRPr="009C1DA0" w:rsidRDefault="00A30E2A" w:rsidP="00A30E2A">
            <w:pPr>
              <w:spacing w:line="340" w:lineRule="exact"/>
              <w:jc w:val="center"/>
              <w:rPr>
                <w:rFonts w:ascii="Arial" w:hAnsi="Arial" w:cs="Arial"/>
                <w:sz w:val="18"/>
                <w:szCs w:val="18"/>
              </w:rPr>
            </w:pPr>
          </w:p>
        </w:tc>
        <w:tc>
          <w:tcPr>
            <w:tcW w:w="1710" w:type="dxa"/>
          </w:tcPr>
          <w:p w14:paraId="16D498B3" w14:textId="77777777" w:rsidR="00A30E2A" w:rsidRPr="009C1DA0" w:rsidRDefault="00A30E2A" w:rsidP="00A30E2A">
            <w:pPr>
              <w:spacing w:line="340" w:lineRule="exact"/>
              <w:jc w:val="center"/>
              <w:rPr>
                <w:rFonts w:ascii="Arial" w:hAnsi="Arial" w:cs="Arial"/>
                <w:sz w:val="18"/>
                <w:szCs w:val="18"/>
              </w:rPr>
            </w:pPr>
          </w:p>
        </w:tc>
      </w:tr>
      <w:tr w:rsidR="00A30E2A" w:rsidRPr="009C1DA0" w14:paraId="6EA159E1" w14:textId="77777777" w:rsidTr="003F4A50">
        <w:tc>
          <w:tcPr>
            <w:tcW w:w="4050" w:type="dxa"/>
          </w:tcPr>
          <w:p w14:paraId="204C637C" w14:textId="77777777" w:rsidR="00A30E2A" w:rsidRPr="009C1DA0" w:rsidRDefault="00A30E2A" w:rsidP="00A30E2A">
            <w:pPr>
              <w:spacing w:line="340" w:lineRule="exact"/>
              <w:ind w:left="165" w:hanging="165"/>
              <w:rPr>
                <w:rFonts w:ascii="Arial" w:hAnsi="Arial" w:cs="Arial"/>
                <w:b/>
                <w:bCs/>
                <w:sz w:val="18"/>
                <w:szCs w:val="18"/>
              </w:rPr>
            </w:pPr>
            <w:r w:rsidRPr="009C1DA0">
              <w:rPr>
                <w:rFonts w:ascii="Arial" w:hAnsi="Arial" w:cs="Arial"/>
                <w:b/>
                <w:bCs/>
                <w:sz w:val="18"/>
                <w:szCs w:val="18"/>
              </w:rPr>
              <w:t>Current liabilities</w:t>
            </w:r>
          </w:p>
        </w:tc>
        <w:tc>
          <w:tcPr>
            <w:tcW w:w="1710" w:type="dxa"/>
          </w:tcPr>
          <w:p w14:paraId="2D915182" w14:textId="77777777" w:rsidR="00A30E2A" w:rsidRPr="009C1DA0" w:rsidRDefault="00A30E2A" w:rsidP="00A30E2A">
            <w:pPr>
              <w:spacing w:line="340" w:lineRule="exact"/>
              <w:jc w:val="center"/>
              <w:rPr>
                <w:rFonts w:ascii="Arial" w:hAnsi="Arial" w:cs="Arial"/>
                <w:sz w:val="18"/>
                <w:szCs w:val="18"/>
              </w:rPr>
            </w:pPr>
          </w:p>
        </w:tc>
        <w:tc>
          <w:tcPr>
            <w:tcW w:w="1710" w:type="dxa"/>
          </w:tcPr>
          <w:p w14:paraId="3AF0AA50" w14:textId="77777777" w:rsidR="00A30E2A" w:rsidRPr="009C1DA0" w:rsidRDefault="00A30E2A" w:rsidP="00A30E2A">
            <w:pPr>
              <w:spacing w:line="340" w:lineRule="exact"/>
              <w:jc w:val="center"/>
              <w:rPr>
                <w:rFonts w:ascii="Arial" w:hAnsi="Arial" w:cs="Arial"/>
                <w:sz w:val="18"/>
                <w:szCs w:val="18"/>
              </w:rPr>
            </w:pPr>
          </w:p>
        </w:tc>
        <w:tc>
          <w:tcPr>
            <w:tcW w:w="1710" w:type="dxa"/>
          </w:tcPr>
          <w:p w14:paraId="3DC2A0D8" w14:textId="77777777" w:rsidR="00A30E2A" w:rsidRPr="009C1DA0" w:rsidRDefault="00A30E2A" w:rsidP="00A30E2A">
            <w:pPr>
              <w:spacing w:line="340" w:lineRule="exact"/>
              <w:jc w:val="center"/>
              <w:rPr>
                <w:rFonts w:ascii="Arial" w:hAnsi="Arial" w:cs="Arial"/>
                <w:sz w:val="18"/>
                <w:szCs w:val="18"/>
              </w:rPr>
            </w:pPr>
          </w:p>
        </w:tc>
      </w:tr>
      <w:tr w:rsidR="008C6289" w:rsidRPr="009C1DA0" w14:paraId="4DF68761" w14:textId="77777777" w:rsidTr="003F4A50">
        <w:tc>
          <w:tcPr>
            <w:tcW w:w="4050" w:type="dxa"/>
          </w:tcPr>
          <w:p w14:paraId="3F01FDA8" w14:textId="77777777" w:rsidR="008C6289" w:rsidRPr="009C1DA0" w:rsidRDefault="008C6289" w:rsidP="008C6289">
            <w:pPr>
              <w:spacing w:line="340" w:lineRule="exact"/>
              <w:ind w:left="165" w:hanging="165"/>
              <w:rPr>
                <w:rFonts w:ascii="Arial" w:hAnsi="Arial" w:cs="Arial"/>
                <w:sz w:val="18"/>
                <w:szCs w:val="18"/>
              </w:rPr>
            </w:pPr>
            <w:r w:rsidRPr="009C1DA0">
              <w:rPr>
                <w:rFonts w:ascii="Arial" w:hAnsi="Arial" w:cs="Arial"/>
                <w:sz w:val="18"/>
                <w:szCs w:val="18"/>
              </w:rPr>
              <w:t>Trade and other payables</w:t>
            </w:r>
          </w:p>
        </w:tc>
        <w:tc>
          <w:tcPr>
            <w:tcW w:w="1710" w:type="dxa"/>
          </w:tcPr>
          <w:p w14:paraId="4A6CE5AE" w14:textId="1B7DA5B0" w:rsidR="008C6289" w:rsidRPr="009C1DA0" w:rsidRDefault="008C6289" w:rsidP="008C6289">
            <w:pPr>
              <w:tabs>
                <w:tab w:val="decimal" w:pos="1425"/>
              </w:tabs>
              <w:spacing w:line="340" w:lineRule="exact"/>
              <w:rPr>
                <w:rFonts w:ascii="Arial" w:hAnsi="Arial" w:cs="Arial"/>
                <w:sz w:val="18"/>
                <w:szCs w:val="18"/>
                <w:cs/>
              </w:rPr>
            </w:pPr>
            <w:r w:rsidRPr="009C1DA0">
              <w:rPr>
                <w:rFonts w:ascii="Arial" w:hAnsi="Arial" w:cs="Arial"/>
                <w:sz w:val="18"/>
                <w:szCs w:val="18"/>
              </w:rPr>
              <w:t>585,748</w:t>
            </w:r>
          </w:p>
        </w:tc>
        <w:tc>
          <w:tcPr>
            <w:tcW w:w="1710" w:type="dxa"/>
          </w:tcPr>
          <w:p w14:paraId="4EB42145" w14:textId="3E4A0816" w:rsidR="008C6289" w:rsidRPr="009C1DA0" w:rsidRDefault="008C6289" w:rsidP="008C6289">
            <w:pPr>
              <w:tabs>
                <w:tab w:val="decimal" w:pos="1425"/>
              </w:tabs>
              <w:spacing w:line="340" w:lineRule="exact"/>
              <w:rPr>
                <w:rFonts w:ascii="Arial" w:hAnsi="Arial" w:cs="Arial"/>
                <w:sz w:val="18"/>
                <w:szCs w:val="18"/>
              </w:rPr>
            </w:pPr>
            <w:r w:rsidRPr="009C1DA0">
              <w:rPr>
                <w:rFonts w:ascii="Arial" w:hAnsi="Arial" w:cs="Arial"/>
                <w:sz w:val="18"/>
                <w:szCs w:val="18"/>
              </w:rPr>
              <w:t>19,681</w:t>
            </w:r>
          </w:p>
        </w:tc>
        <w:tc>
          <w:tcPr>
            <w:tcW w:w="1710" w:type="dxa"/>
          </w:tcPr>
          <w:p w14:paraId="6F6D44D5" w14:textId="392501D8" w:rsidR="008C6289" w:rsidRPr="009C1DA0" w:rsidRDefault="008C6289" w:rsidP="008C6289">
            <w:pPr>
              <w:tabs>
                <w:tab w:val="decimal" w:pos="1425"/>
              </w:tabs>
              <w:spacing w:line="340" w:lineRule="exact"/>
              <w:rPr>
                <w:rFonts w:ascii="Arial" w:hAnsi="Arial" w:cs="Arial"/>
                <w:sz w:val="18"/>
                <w:szCs w:val="18"/>
                <w:cs/>
              </w:rPr>
            </w:pPr>
            <w:r w:rsidRPr="009C1DA0">
              <w:rPr>
                <w:rFonts w:ascii="Arial" w:hAnsi="Arial" w:cs="Arial"/>
                <w:sz w:val="18"/>
                <w:szCs w:val="18"/>
              </w:rPr>
              <w:t>605,429</w:t>
            </w:r>
          </w:p>
        </w:tc>
      </w:tr>
      <w:tr w:rsidR="008C6289" w:rsidRPr="009C1DA0" w14:paraId="1B21930A" w14:textId="77777777" w:rsidTr="003F4A50">
        <w:tc>
          <w:tcPr>
            <w:tcW w:w="4050" w:type="dxa"/>
          </w:tcPr>
          <w:p w14:paraId="05B47294" w14:textId="77777777" w:rsidR="008C6289" w:rsidRPr="009C1DA0" w:rsidRDefault="008C6289" w:rsidP="008C6289">
            <w:pPr>
              <w:spacing w:line="340" w:lineRule="exact"/>
              <w:ind w:left="165" w:hanging="165"/>
              <w:rPr>
                <w:rFonts w:ascii="Arial" w:hAnsi="Arial" w:cs="Arial"/>
                <w:sz w:val="18"/>
                <w:szCs w:val="18"/>
              </w:rPr>
            </w:pPr>
            <w:r w:rsidRPr="009C1DA0">
              <w:rPr>
                <w:rFonts w:ascii="Arial" w:hAnsi="Arial" w:cs="Arial"/>
                <w:b/>
                <w:bCs/>
                <w:sz w:val="18"/>
                <w:szCs w:val="18"/>
              </w:rPr>
              <w:t>Non-current liabilities</w:t>
            </w:r>
          </w:p>
        </w:tc>
        <w:tc>
          <w:tcPr>
            <w:tcW w:w="1710" w:type="dxa"/>
          </w:tcPr>
          <w:p w14:paraId="769C3F2D" w14:textId="77777777" w:rsidR="008C6289" w:rsidRPr="009C1DA0" w:rsidRDefault="008C6289" w:rsidP="008C6289">
            <w:pPr>
              <w:tabs>
                <w:tab w:val="decimal" w:pos="1425"/>
              </w:tabs>
              <w:spacing w:line="340" w:lineRule="exact"/>
              <w:rPr>
                <w:rFonts w:ascii="Arial" w:hAnsi="Arial" w:cs="Arial"/>
                <w:sz w:val="18"/>
                <w:szCs w:val="18"/>
              </w:rPr>
            </w:pPr>
          </w:p>
        </w:tc>
        <w:tc>
          <w:tcPr>
            <w:tcW w:w="1710" w:type="dxa"/>
          </w:tcPr>
          <w:p w14:paraId="63309004" w14:textId="77777777" w:rsidR="008C6289" w:rsidRPr="009C1DA0" w:rsidRDefault="008C6289" w:rsidP="008C6289">
            <w:pPr>
              <w:tabs>
                <w:tab w:val="decimal" w:pos="1425"/>
              </w:tabs>
              <w:spacing w:line="340" w:lineRule="exact"/>
              <w:rPr>
                <w:rFonts w:ascii="Arial" w:hAnsi="Arial" w:cs="Arial"/>
                <w:sz w:val="18"/>
                <w:szCs w:val="18"/>
              </w:rPr>
            </w:pPr>
          </w:p>
        </w:tc>
        <w:tc>
          <w:tcPr>
            <w:tcW w:w="1710" w:type="dxa"/>
          </w:tcPr>
          <w:p w14:paraId="5911CE3B" w14:textId="77777777" w:rsidR="008C6289" w:rsidRPr="009C1DA0" w:rsidRDefault="008C6289" w:rsidP="008C6289">
            <w:pPr>
              <w:tabs>
                <w:tab w:val="decimal" w:pos="1425"/>
              </w:tabs>
              <w:spacing w:line="340" w:lineRule="exact"/>
              <w:rPr>
                <w:rFonts w:ascii="Arial" w:hAnsi="Arial" w:cs="Arial"/>
                <w:sz w:val="18"/>
                <w:szCs w:val="18"/>
              </w:rPr>
            </w:pPr>
          </w:p>
        </w:tc>
      </w:tr>
      <w:tr w:rsidR="008C6289" w:rsidRPr="009C1DA0" w14:paraId="159574E8" w14:textId="77777777" w:rsidTr="003F4A50">
        <w:tc>
          <w:tcPr>
            <w:tcW w:w="4050" w:type="dxa"/>
          </w:tcPr>
          <w:p w14:paraId="7212A5CB" w14:textId="77777777" w:rsidR="008C6289" w:rsidRPr="009C1DA0" w:rsidRDefault="008C6289" w:rsidP="008C6289">
            <w:pPr>
              <w:spacing w:line="340" w:lineRule="exact"/>
              <w:ind w:left="165" w:hanging="165"/>
              <w:rPr>
                <w:rFonts w:ascii="Arial" w:hAnsi="Arial" w:cs="Arial"/>
                <w:sz w:val="18"/>
                <w:szCs w:val="18"/>
              </w:rPr>
            </w:pPr>
            <w:r w:rsidRPr="009C1DA0">
              <w:rPr>
                <w:rFonts w:ascii="Arial" w:hAnsi="Arial" w:cs="Arial"/>
                <w:sz w:val="18"/>
                <w:szCs w:val="18"/>
              </w:rPr>
              <w:t>Subordinated perpetual debentures</w:t>
            </w:r>
          </w:p>
        </w:tc>
        <w:tc>
          <w:tcPr>
            <w:tcW w:w="1710" w:type="dxa"/>
          </w:tcPr>
          <w:p w14:paraId="506F61AB" w14:textId="4853C2E5" w:rsidR="008C6289" w:rsidRPr="009C1DA0" w:rsidRDefault="008C6289" w:rsidP="008C6289">
            <w:pPr>
              <w:tabs>
                <w:tab w:val="decimal" w:pos="1425"/>
              </w:tabs>
              <w:spacing w:line="340" w:lineRule="exact"/>
              <w:rPr>
                <w:rFonts w:ascii="Arial" w:hAnsi="Arial" w:cs="Arial"/>
                <w:sz w:val="18"/>
                <w:szCs w:val="18"/>
              </w:rPr>
            </w:pPr>
            <w:r w:rsidRPr="009C1DA0">
              <w:rPr>
                <w:rFonts w:ascii="Arial" w:hAnsi="Arial" w:cs="Arial"/>
                <w:sz w:val="18"/>
                <w:szCs w:val="18"/>
              </w:rPr>
              <w:t>-</w:t>
            </w:r>
          </w:p>
        </w:tc>
        <w:tc>
          <w:tcPr>
            <w:tcW w:w="1710" w:type="dxa"/>
          </w:tcPr>
          <w:p w14:paraId="5C02BFF3" w14:textId="5068B789" w:rsidR="008C6289" w:rsidRPr="009C1DA0" w:rsidRDefault="008C6289" w:rsidP="008C6289">
            <w:pPr>
              <w:tabs>
                <w:tab w:val="decimal" w:pos="1425"/>
              </w:tabs>
              <w:spacing w:line="340" w:lineRule="exact"/>
              <w:rPr>
                <w:rFonts w:ascii="Arial" w:hAnsi="Arial" w:cs="Arial"/>
                <w:sz w:val="18"/>
                <w:szCs w:val="18"/>
              </w:rPr>
            </w:pPr>
            <w:r w:rsidRPr="009C1DA0">
              <w:rPr>
                <w:rFonts w:ascii="Arial" w:hAnsi="Arial" w:cs="Arial"/>
                <w:sz w:val="18"/>
                <w:szCs w:val="18"/>
              </w:rPr>
              <w:t>4,000,000</w:t>
            </w:r>
          </w:p>
        </w:tc>
        <w:tc>
          <w:tcPr>
            <w:tcW w:w="1710" w:type="dxa"/>
          </w:tcPr>
          <w:p w14:paraId="708ABD84" w14:textId="5C55F5A2" w:rsidR="008C6289" w:rsidRPr="009C1DA0" w:rsidRDefault="008C6289" w:rsidP="008C6289">
            <w:pPr>
              <w:tabs>
                <w:tab w:val="decimal" w:pos="1425"/>
              </w:tabs>
              <w:spacing w:line="340" w:lineRule="exact"/>
              <w:rPr>
                <w:rFonts w:ascii="Arial" w:hAnsi="Arial" w:cs="Arial"/>
                <w:sz w:val="18"/>
                <w:szCs w:val="18"/>
              </w:rPr>
            </w:pPr>
            <w:r w:rsidRPr="009C1DA0">
              <w:rPr>
                <w:rFonts w:ascii="Arial" w:hAnsi="Arial" w:cs="Arial"/>
                <w:sz w:val="18"/>
                <w:szCs w:val="18"/>
              </w:rPr>
              <w:t>4,000,000</w:t>
            </w:r>
          </w:p>
        </w:tc>
      </w:tr>
      <w:tr w:rsidR="009343B0" w:rsidRPr="009C1DA0" w14:paraId="067C6F29" w14:textId="77777777" w:rsidTr="003F4A50">
        <w:tc>
          <w:tcPr>
            <w:tcW w:w="4050" w:type="dxa"/>
          </w:tcPr>
          <w:p w14:paraId="39E1EECF" w14:textId="77777777" w:rsidR="009343B0" w:rsidRPr="009C1DA0" w:rsidRDefault="009343B0" w:rsidP="008C6289">
            <w:pPr>
              <w:spacing w:line="340" w:lineRule="exact"/>
              <w:ind w:left="165" w:hanging="165"/>
              <w:rPr>
                <w:rFonts w:ascii="Arial" w:hAnsi="Arial" w:cs="Arial"/>
                <w:b/>
                <w:bCs/>
                <w:sz w:val="18"/>
                <w:szCs w:val="18"/>
              </w:rPr>
            </w:pPr>
          </w:p>
        </w:tc>
        <w:tc>
          <w:tcPr>
            <w:tcW w:w="1710" w:type="dxa"/>
          </w:tcPr>
          <w:p w14:paraId="2B935EC8" w14:textId="77777777" w:rsidR="009343B0" w:rsidRPr="009C1DA0" w:rsidRDefault="009343B0" w:rsidP="008C6289">
            <w:pPr>
              <w:tabs>
                <w:tab w:val="decimal" w:pos="1425"/>
              </w:tabs>
              <w:spacing w:line="340" w:lineRule="exact"/>
              <w:rPr>
                <w:rFonts w:ascii="Arial" w:hAnsi="Arial" w:cs="Arial"/>
                <w:sz w:val="18"/>
                <w:szCs w:val="18"/>
              </w:rPr>
            </w:pPr>
          </w:p>
        </w:tc>
        <w:tc>
          <w:tcPr>
            <w:tcW w:w="1710" w:type="dxa"/>
          </w:tcPr>
          <w:p w14:paraId="4FA7E17E" w14:textId="77777777" w:rsidR="009343B0" w:rsidRPr="009C1DA0" w:rsidRDefault="009343B0" w:rsidP="008C6289">
            <w:pPr>
              <w:tabs>
                <w:tab w:val="decimal" w:pos="1425"/>
              </w:tabs>
              <w:spacing w:line="340" w:lineRule="exact"/>
              <w:rPr>
                <w:rFonts w:ascii="Arial" w:hAnsi="Arial" w:cs="Arial"/>
                <w:sz w:val="18"/>
                <w:szCs w:val="18"/>
              </w:rPr>
            </w:pPr>
          </w:p>
        </w:tc>
        <w:tc>
          <w:tcPr>
            <w:tcW w:w="1710" w:type="dxa"/>
          </w:tcPr>
          <w:p w14:paraId="76827982" w14:textId="77777777" w:rsidR="009343B0" w:rsidRPr="009C1DA0" w:rsidRDefault="009343B0" w:rsidP="008C6289">
            <w:pPr>
              <w:tabs>
                <w:tab w:val="decimal" w:pos="1425"/>
              </w:tabs>
              <w:spacing w:line="340" w:lineRule="exact"/>
              <w:rPr>
                <w:rFonts w:ascii="Arial" w:hAnsi="Arial" w:cs="Arial"/>
                <w:sz w:val="18"/>
                <w:szCs w:val="18"/>
              </w:rPr>
            </w:pPr>
          </w:p>
        </w:tc>
      </w:tr>
      <w:tr w:rsidR="009343B0" w:rsidRPr="009C1DA0" w14:paraId="34E8FAF4" w14:textId="77777777" w:rsidTr="003F4A50">
        <w:tc>
          <w:tcPr>
            <w:tcW w:w="4050" w:type="dxa"/>
          </w:tcPr>
          <w:p w14:paraId="6EC11FFB" w14:textId="77777777" w:rsidR="009343B0" w:rsidRPr="009C1DA0" w:rsidRDefault="009343B0" w:rsidP="008C6289">
            <w:pPr>
              <w:spacing w:line="340" w:lineRule="exact"/>
              <w:ind w:left="165" w:hanging="165"/>
              <w:rPr>
                <w:rFonts w:ascii="Arial" w:hAnsi="Arial" w:cs="Arial"/>
                <w:b/>
                <w:bCs/>
                <w:sz w:val="18"/>
                <w:szCs w:val="18"/>
              </w:rPr>
            </w:pPr>
          </w:p>
        </w:tc>
        <w:tc>
          <w:tcPr>
            <w:tcW w:w="1710" w:type="dxa"/>
          </w:tcPr>
          <w:p w14:paraId="01F4C0D8" w14:textId="77777777" w:rsidR="009343B0" w:rsidRPr="009C1DA0" w:rsidRDefault="009343B0" w:rsidP="008C6289">
            <w:pPr>
              <w:tabs>
                <w:tab w:val="decimal" w:pos="1425"/>
              </w:tabs>
              <w:spacing w:line="340" w:lineRule="exact"/>
              <w:rPr>
                <w:rFonts w:ascii="Arial" w:hAnsi="Arial" w:cs="Arial"/>
                <w:sz w:val="18"/>
                <w:szCs w:val="18"/>
              </w:rPr>
            </w:pPr>
          </w:p>
        </w:tc>
        <w:tc>
          <w:tcPr>
            <w:tcW w:w="1710" w:type="dxa"/>
          </w:tcPr>
          <w:p w14:paraId="2596DE3C" w14:textId="77777777" w:rsidR="009343B0" w:rsidRPr="009C1DA0" w:rsidRDefault="009343B0" w:rsidP="008C6289">
            <w:pPr>
              <w:tabs>
                <w:tab w:val="decimal" w:pos="1425"/>
              </w:tabs>
              <w:spacing w:line="340" w:lineRule="exact"/>
              <w:rPr>
                <w:rFonts w:ascii="Arial" w:hAnsi="Arial" w:cs="Arial"/>
                <w:sz w:val="18"/>
                <w:szCs w:val="18"/>
              </w:rPr>
            </w:pPr>
          </w:p>
        </w:tc>
        <w:tc>
          <w:tcPr>
            <w:tcW w:w="1710" w:type="dxa"/>
          </w:tcPr>
          <w:p w14:paraId="27D86D61" w14:textId="77777777" w:rsidR="009343B0" w:rsidRPr="009C1DA0" w:rsidRDefault="009343B0" w:rsidP="008C6289">
            <w:pPr>
              <w:tabs>
                <w:tab w:val="decimal" w:pos="1425"/>
              </w:tabs>
              <w:spacing w:line="340" w:lineRule="exact"/>
              <w:rPr>
                <w:rFonts w:ascii="Arial" w:hAnsi="Arial" w:cs="Arial"/>
                <w:sz w:val="18"/>
                <w:szCs w:val="18"/>
              </w:rPr>
            </w:pPr>
          </w:p>
        </w:tc>
      </w:tr>
      <w:tr w:rsidR="009343B0" w:rsidRPr="009C1DA0" w14:paraId="1DC617ED" w14:textId="77777777" w:rsidTr="003F4A50">
        <w:tc>
          <w:tcPr>
            <w:tcW w:w="4050" w:type="dxa"/>
          </w:tcPr>
          <w:p w14:paraId="68F03EE0" w14:textId="77777777" w:rsidR="009343B0" w:rsidRPr="009C1DA0" w:rsidRDefault="009343B0" w:rsidP="008C6289">
            <w:pPr>
              <w:spacing w:line="340" w:lineRule="exact"/>
              <w:ind w:left="165" w:hanging="165"/>
              <w:rPr>
                <w:rFonts w:ascii="Arial" w:hAnsi="Arial" w:cs="Arial"/>
                <w:b/>
                <w:bCs/>
                <w:sz w:val="18"/>
                <w:szCs w:val="18"/>
              </w:rPr>
            </w:pPr>
          </w:p>
        </w:tc>
        <w:tc>
          <w:tcPr>
            <w:tcW w:w="1710" w:type="dxa"/>
          </w:tcPr>
          <w:p w14:paraId="63A90837" w14:textId="77777777" w:rsidR="009343B0" w:rsidRPr="009C1DA0" w:rsidRDefault="009343B0" w:rsidP="008C6289">
            <w:pPr>
              <w:tabs>
                <w:tab w:val="decimal" w:pos="1425"/>
              </w:tabs>
              <w:spacing w:line="340" w:lineRule="exact"/>
              <w:rPr>
                <w:rFonts w:ascii="Arial" w:hAnsi="Arial" w:cs="Arial"/>
                <w:sz w:val="18"/>
                <w:szCs w:val="18"/>
              </w:rPr>
            </w:pPr>
          </w:p>
        </w:tc>
        <w:tc>
          <w:tcPr>
            <w:tcW w:w="1710" w:type="dxa"/>
          </w:tcPr>
          <w:p w14:paraId="66AD14F2" w14:textId="77777777" w:rsidR="009343B0" w:rsidRPr="009C1DA0" w:rsidRDefault="009343B0" w:rsidP="008C6289">
            <w:pPr>
              <w:tabs>
                <w:tab w:val="decimal" w:pos="1425"/>
              </w:tabs>
              <w:spacing w:line="340" w:lineRule="exact"/>
              <w:rPr>
                <w:rFonts w:ascii="Arial" w:hAnsi="Arial" w:cs="Arial"/>
                <w:sz w:val="18"/>
                <w:szCs w:val="18"/>
              </w:rPr>
            </w:pPr>
          </w:p>
        </w:tc>
        <w:tc>
          <w:tcPr>
            <w:tcW w:w="1710" w:type="dxa"/>
          </w:tcPr>
          <w:p w14:paraId="1909887E" w14:textId="77777777" w:rsidR="009343B0" w:rsidRPr="009C1DA0" w:rsidRDefault="009343B0" w:rsidP="008C6289">
            <w:pPr>
              <w:tabs>
                <w:tab w:val="decimal" w:pos="1425"/>
              </w:tabs>
              <w:spacing w:line="340" w:lineRule="exact"/>
              <w:rPr>
                <w:rFonts w:ascii="Arial" w:hAnsi="Arial" w:cs="Arial"/>
                <w:sz w:val="18"/>
                <w:szCs w:val="18"/>
              </w:rPr>
            </w:pPr>
          </w:p>
        </w:tc>
      </w:tr>
      <w:tr w:rsidR="009343B0" w:rsidRPr="009C1DA0" w14:paraId="63577405" w14:textId="77777777" w:rsidTr="003F4A50">
        <w:tc>
          <w:tcPr>
            <w:tcW w:w="4050" w:type="dxa"/>
          </w:tcPr>
          <w:p w14:paraId="5390A3E2" w14:textId="77777777" w:rsidR="009343B0" w:rsidRPr="009C1DA0" w:rsidRDefault="009343B0" w:rsidP="008C6289">
            <w:pPr>
              <w:spacing w:line="340" w:lineRule="exact"/>
              <w:ind w:left="165" w:hanging="165"/>
              <w:rPr>
                <w:rFonts w:ascii="Arial" w:hAnsi="Arial" w:cs="Arial"/>
                <w:b/>
                <w:bCs/>
                <w:sz w:val="18"/>
                <w:szCs w:val="18"/>
              </w:rPr>
            </w:pPr>
          </w:p>
        </w:tc>
        <w:tc>
          <w:tcPr>
            <w:tcW w:w="1710" w:type="dxa"/>
          </w:tcPr>
          <w:p w14:paraId="6EEBE533" w14:textId="77777777" w:rsidR="009343B0" w:rsidRPr="009C1DA0" w:rsidRDefault="009343B0" w:rsidP="008C6289">
            <w:pPr>
              <w:tabs>
                <w:tab w:val="decimal" w:pos="1425"/>
              </w:tabs>
              <w:spacing w:line="340" w:lineRule="exact"/>
              <w:rPr>
                <w:rFonts w:ascii="Arial" w:hAnsi="Arial" w:cs="Arial"/>
                <w:sz w:val="18"/>
                <w:szCs w:val="18"/>
              </w:rPr>
            </w:pPr>
          </w:p>
        </w:tc>
        <w:tc>
          <w:tcPr>
            <w:tcW w:w="1710" w:type="dxa"/>
          </w:tcPr>
          <w:p w14:paraId="6AC4B608" w14:textId="77777777" w:rsidR="009343B0" w:rsidRPr="009C1DA0" w:rsidRDefault="009343B0" w:rsidP="008C6289">
            <w:pPr>
              <w:tabs>
                <w:tab w:val="decimal" w:pos="1425"/>
              </w:tabs>
              <w:spacing w:line="340" w:lineRule="exact"/>
              <w:rPr>
                <w:rFonts w:ascii="Arial" w:hAnsi="Arial" w:cs="Arial"/>
                <w:sz w:val="18"/>
                <w:szCs w:val="18"/>
              </w:rPr>
            </w:pPr>
          </w:p>
        </w:tc>
        <w:tc>
          <w:tcPr>
            <w:tcW w:w="1710" w:type="dxa"/>
          </w:tcPr>
          <w:p w14:paraId="17884F50" w14:textId="77777777" w:rsidR="009343B0" w:rsidRPr="009C1DA0" w:rsidRDefault="009343B0" w:rsidP="008C6289">
            <w:pPr>
              <w:tabs>
                <w:tab w:val="decimal" w:pos="1425"/>
              </w:tabs>
              <w:spacing w:line="340" w:lineRule="exact"/>
              <w:rPr>
                <w:rFonts w:ascii="Arial" w:hAnsi="Arial" w:cs="Arial"/>
                <w:sz w:val="18"/>
                <w:szCs w:val="18"/>
              </w:rPr>
            </w:pPr>
          </w:p>
        </w:tc>
      </w:tr>
      <w:tr w:rsidR="009343B0" w:rsidRPr="009C1DA0" w14:paraId="01B5E36A" w14:textId="77777777" w:rsidTr="003F4A50">
        <w:tc>
          <w:tcPr>
            <w:tcW w:w="4050" w:type="dxa"/>
          </w:tcPr>
          <w:p w14:paraId="0253E9FF" w14:textId="77777777" w:rsidR="009343B0" w:rsidRPr="009C1DA0" w:rsidRDefault="009343B0" w:rsidP="008C6289">
            <w:pPr>
              <w:spacing w:line="340" w:lineRule="exact"/>
              <w:ind w:left="165" w:hanging="165"/>
              <w:rPr>
                <w:rFonts w:ascii="Arial" w:hAnsi="Arial" w:cs="Arial"/>
                <w:b/>
                <w:bCs/>
                <w:sz w:val="18"/>
                <w:szCs w:val="18"/>
              </w:rPr>
            </w:pPr>
          </w:p>
        </w:tc>
        <w:tc>
          <w:tcPr>
            <w:tcW w:w="1710" w:type="dxa"/>
          </w:tcPr>
          <w:p w14:paraId="68448D9D" w14:textId="77777777" w:rsidR="009343B0" w:rsidRPr="009C1DA0" w:rsidRDefault="009343B0" w:rsidP="008C6289">
            <w:pPr>
              <w:tabs>
                <w:tab w:val="decimal" w:pos="1425"/>
              </w:tabs>
              <w:spacing w:line="340" w:lineRule="exact"/>
              <w:rPr>
                <w:rFonts w:ascii="Arial" w:hAnsi="Arial" w:cs="Arial"/>
                <w:sz w:val="18"/>
                <w:szCs w:val="18"/>
              </w:rPr>
            </w:pPr>
          </w:p>
        </w:tc>
        <w:tc>
          <w:tcPr>
            <w:tcW w:w="1710" w:type="dxa"/>
          </w:tcPr>
          <w:p w14:paraId="28F99FCC" w14:textId="77777777" w:rsidR="009343B0" w:rsidRPr="009C1DA0" w:rsidRDefault="009343B0" w:rsidP="008C6289">
            <w:pPr>
              <w:tabs>
                <w:tab w:val="decimal" w:pos="1425"/>
              </w:tabs>
              <w:spacing w:line="340" w:lineRule="exact"/>
              <w:rPr>
                <w:rFonts w:ascii="Arial" w:hAnsi="Arial" w:cs="Arial"/>
                <w:sz w:val="18"/>
                <w:szCs w:val="18"/>
              </w:rPr>
            </w:pPr>
          </w:p>
        </w:tc>
        <w:tc>
          <w:tcPr>
            <w:tcW w:w="1710" w:type="dxa"/>
          </w:tcPr>
          <w:p w14:paraId="0B7424D6" w14:textId="77777777" w:rsidR="009343B0" w:rsidRPr="009C1DA0" w:rsidRDefault="009343B0" w:rsidP="008C6289">
            <w:pPr>
              <w:tabs>
                <w:tab w:val="decimal" w:pos="1425"/>
              </w:tabs>
              <w:spacing w:line="340" w:lineRule="exact"/>
              <w:rPr>
                <w:rFonts w:ascii="Arial" w:hAnsi="Arial" w:cs="Arial"/>
                <w:sz w:val="18"/>
                <w:szCs w:val="18"/>
              </w:rPr>
            </w:pPr>
          </w:p>
        </w:tc>
      </w:tr>
      <w:tr w:rsidR="009343B0" w:rsidRPr="009C1DA0" w14:paraId="6C09F32D" w14:textId="77777777" w:rsidTr="003F4A50">
        <w:tc>
          <w:tcPr>
            <w:tcW w:w="4050" w:type="dxa"/>
          </w:tcPr>
          <w:p w14:paraId="2D0ADA5B" w14:textId="77777777" w:rsidR="009343B0" w:rsidRPr="009C1DA0" w:rsidRDefault="009343B0" w:rsidP="008C6289">
            <w:pPr>
              <w:spacing w:line="340" w:lineRule="exact"/>
              <w:ind w:left="165" w:hanging="165"/>
              <w:rPr>
                <w:rFonts w:ascii="Arial" w:hAnsi="Arial" w:cs="Arial"/>
                <w:b/>
                <w:bCs/>
                <w:sz w:val="18"/>
                <w:szCs w:val="18"/>
              </w:rPr>
            </w:pPr>
          </w:p>
        </w:tc>
        <w:tc>
          <w:tcPr>
            <w:tcW w:w="1710" w:type="dxa"/>
          </w:tcPr>
          <w:p w14:paraId="1467962D" w14:textId="77777777" w:rsidR="009343B0" w:rsidRPr="009C1DA0" w:rsidRDefault="009343B0" w:rsidP="008C6289">
            <w:pPr>
              <w:tabs>
                <w:tab w:val="decimal" w:pos="1425"/>
              </w:tabs>
              <w:spacing w:line="340" w:lineRule="exact"/>
              <w:rPr>
                <w:rFonts w:ascii="Arial" w:hAnsi="Arial" w:cs="Arial"/>
                <w:sz w:val="18"/>
                <w:szCs w:val="18"/>
              </w:rPr>
            </w:pPr>
          </w:p>
        </w:tc>
        <w:tc>
          <w:tcPr>
            <w:tcW w:w="1710" w:type="dxa"/>
          </w:tcPr>
          <w:p w14:paraId="64F8E9E7" w14:textId="77777777" w:rsidR="009343B0" w:rsidRPr="009C1DA0" w:rsidRDefault="009343B0" w:rsidP="008C6289">
            <w:pPr>
              <w:tabs>
                <w:tab w:val="decimal" w:pos="1425"/>
              </w:tabs>
              <w:spacing w:line="340" w:lineRule="exact"/>
              <w:rPr>
                <w:rFonts w:ascii="Arial" w:hAnsi="Arial" w:cs="Arial"/>
                <w:sz w:val="18"/>
                <w:szCs w:val="18"/>
              </w:rPr>
            </w:pPr>
          </w:p>
        </w:tc>
        <w:tc>
          <w:tcPr>
            <w:tcW w:w="1710" w:type="dxa"/>
          </w:tcPr>
          <w:p w14:paraId="3C322D8B" w14:textId="77777777" w:rsidR="009343B0" w:rsidRPr="009C1DA0" w:rsidRDefault="009343B0" w:rsidP="008C6289">
            <w:pPr>
              <w:tabs>
                <w:tab w:val="decimal" w:pos="1425"/>
              </w:tabs>
              <w:spacing w:line="340" w:lineRule="exact"/>
              <w:rPr>
                <w:rFonts w:ascii="Arial" w:hAnsi="Arial" w:cs="Arial"/>
                <w:sz w:val="18"/>
                <w:szCs w:val="18"/>
              </w:rPr>
            </w:pPr>
          </w:p>
        </w:tc>
      </w:tr>
      <w:tr w:rsidR="00E92C5C" w:rsidRPr="009C1DA0" w14:paraId="3DB1AEDB" w14:textId="77777777" w:rsidTr="003F4A50">
        <w:tc>
          <w:tcPr>
            <w:tcW w:w="4050" w:type="dxa"/>
          </w:tcPr>
          <w:p w14:paraId="648541FD" w14:textId="38D46B27" w:rsidR="00E92C5C" w:rsidRPr="009C1DA0" w:rsidRDefault="00E92C5C" w:rsidP="008C6289">
            <w:pPr>
              <w:spacing w:line="340" w:lineRule="exact"/>
              <w:ind w:left="165" w:hanging="165"/>
              <w:rPr>
                <w:rFonts w:ascii="Arial" w:hAnsi="Arial" w:cs="Arial"/>
                <w:b/>
                <w:bCs/>
                <w:sz w:val="18"/>
                <w:szCs w:val="18"/>
              </w:rPr>
            </w:pPr>
            <w:r w:rsidRPr="009C1DA0">
              <w:rPr>
                <w:rFonts w:ascii="Arial" w:hAnsi="Arial" w:cs="Arial"/>
                <w:b/>
                <w:bCs/>
                <w:sz w:val="18"/>
                <w:szCs w:val="18"/>
              </w:rPr>
              <w:lastRenderedPageBreak/>
              <w:t>Statement of financial position (continued)</w:t>
            </w:r>
          </w:p>
        </w:tc>
        <w:tc>
          <w:tcPr>
            <w:tcW w:w="1710" w:type="dxa"/>
          </w:tcPr>
          <w:p w14:paraId="6741840A" w14:textId="77777777" w:rsidR="00E92C5C" w:rsidRPr="009C1DA0" w:rsidRDefault="00E92C5C" w:rsidP="008C6289">
            <w:pPr>
              <w:tabs>
                <w:tab w:val="decimal" w:pos="1425"/>
              </w:tabs>
              <w:spacing w:line="340" w:lineRule="exact"/>
              <w:rPr>
                <w:rFonts w:ascii="Arial" w:hAnsi="Arial" w:cs="Arial"/>
                <w:sz w:val="18"/>
                <w:szCs w:val="18"/>
              </w:rPr>
            </w:pPr>
          </w:p>
        </w:tc>
        <w:tc>
          <w:tcPr>
            <w:tcW w:w="1710" w:type="dxa"/>
          </w:tcPr>
          <w:p w14:paraId="57735A82" w14:textId="77777777" w:rsidR="00E92C5C" w:rsidRPr="009C1DA0" w:rsidRDefault="00E92C5C" w:rsidP="008C6289">
            <w:pPr>
              <w:tabs>
                <w:tab w:val="decimal" w:pos="1425"/>
              </w:tabs>
              <w:spacing w:line="340" w:lineRule="exact"/>
              <w:rPr>
                <w:rFonts w:ascii="Arial" w:hAnsi="Arial" w:cs="Arial"/>
                <w:sz w:val="18"/>
                <w:szCs w:val="18"/>
              </w:rPr>
            </w:pPr>
          </w:p>
        </w:tc>
        <w:tc>
          <w:tcPr>
            <w:tcW w:w="1710" w:type="dxa"/>
          </w:tcPr>
          <w:p w14:paraId="7F64161F" w14:textId="77777777" w:rsidR="00E92C5C" w:rsidRPr="009C1DA0" w:rsidRDefault="00E92C5C" w:rsidP="008C6289">
            <w:pPr>
              <w:tabs>
                <w:tab w:val="decimal" w:pos="1425"/>
              </w:tabs>
              <w:spacing w:line="340" w:lineRule="exact"/>
              <w:rPr>
                <w:rFonts w:ascii="Arial" w:hAnsi="Arial" w:cs="Arial"/>
                <w:sz w:val="18"/>
                <w:szCs w:val="18"/>
              </w:rPr>
            </w:pPr>
          </w:p>
        </w:tc>
      </w:tr>
      <w:tr w:rsidR="008C6289" w:rsidRPr="009C1DA0" w14:paraId="5398FFBA" w14:textId="77777777" w:rsidTr="003F4A50">
        <w:tc>
          <w:tcPr>
            <w:tcW w:w="4050" w:type="dxa"/>
          </w:tcPr>
          <w:p w14:paraId="21B296D0" w14:textId="77777777" w:rsidR="008C6289" w:rsidRPr="009C1DA0" w:rsidRDefault="008C6289" w:rsidP="008C6289">
            <w:pPr>
              <w:spacing w:line="340" w:lineRule="exact"/>
              <w:ind w:left="165" w:hanging="165"/>
              <w:rPr>
                <w:rFonts w:ascii="Arial" w:hAnsi="Arial" w:cs="Arial"/>
                <w:b/>
                <w:bCs/>
                <w:sz w:val="18"/>
                <w:szCs w:val="18"/>
                <w:cs/>
              </w:rPr>
            </w:pPr>
            <w:r w:rsidRPr="009C1DA0">
              <w:rPr>
                <w:rFonts w:ascii="Arial" w:hAnsi="Arial" w:cs="Arial"/>
                <w:b/>
                <w:bCs/>
                <w:sz w:val="18"/>
                <w:szCs w:val="18"/>
              </w:rPr>
              <w:t>Shareholders’ equity</w:t>
            </w:r>
          </w:p>
        </w:tc>
        <w:tc>
          <w:tcPr>
            <w:tcW w:w="1710" w:type="dxa"/>
          </w:tcPr>
          <w:p w14:paraId="5B507BAF" w14:textId="77777777" w:rsidR="008C6289" w:rsidRPr="009C1DA0" w:rsidRDefault="008C6289" w:rsidP="008C6289">
            <w:pPr>
              <w:tabs>
                <w:tab w:val="decimal" w:pos="1425"/>
              </w:tabs>
              <w:spacing w:line="340" w:lineRule="exact"/>
              <w:rPr>
                <w:rFonts w:ascii="Arial" w:hAnsi="Arial" w:cs="Arial"/>
                <w:sz w:val="18"/>
                <w:szCs w:val="18"/>
              </w:rPr>
            </w:pPr>
          </w:p>
        </w:tc>
        <w:tc>
          <w:tcPr>
            <w:tcW w:w="1710" w:type="dxa"/>
          </w:tcPr>
          <w:p w14:paraId="39A5C569" w14:textId="77777777" w:rsidR="008C6289" w:rsidRPr="009C1DA0" w:rsidRDefault="008C6289" w:rsidP="008C6289">
            <w:pPr>
              <w:tabs>
                <w:tab w:val="decimal" w:pos="1425"/>
              </w:tabs>
              <w:spacing w:line="340" w:lineRule="exact"/>
              <w:rPr>
                <w:rFonts w:ascii="Arial" w:hAnsi="Arial" w:cs="Arial"/>
                <w:sz w:val="18"/>
                <w:szCs w:val="18"/>
              </w:rPr>
            </w:pPr>
          </w:p>
        </w:tc>
        <w:tc>
          <w:tcPr>
            <w:tcW w:w="1710" w:type="dxa"/>
          </w:tcPr>
          <w:p w14:paraId="27932902" w14:textId="77777777" w:rsidR="008C6289" w:rsidRPr="009C1DA0" w:rsidRDefault="008C6289" w:rsidP="008C6289">
            <w:pPr>
              <w:tabs>
                <w:tab w:val="decimal" w:pos="1425"/>
              </w:tabs>
              <w:spacing w:line="340" w:lineRule="exact"/>
              <w:rPr>
                <w:rFonts w:ascii="Arial" w:hAnsi="Arial" w:cs="Arial"/>
                <w:sz w:val="18"/>
                <w:szCs w:val="18"/>
              </w:rPr>
            </w:pPr>
          </w:p>
        </w:tc>
      </w:tr>
      <w:tr w:rsidR="008C6289" w:rsidRPr="009C1DA0" w14:paraId="24FADB07" w14:textId="77777777" w:rsidTr="003F4A50">
        <w:trPr>
          <w:trHeight w:val="80"/>
        </w:trPr>
        <w:tc>
          <w:tcPr>
            <w:tcW w:w="4050" w:type="dxa"/>
          </w:tcPr>
          <w:p w14:paraId="2F975FC8" w14:textId="77777777" w:rsidR="008C6289" w:rsidRPr="009C1DA0" w:rsidRDefault="008C6289" w:rsidP="008C6289">
            <w:pPr>
              <w:spacing w:line="340" w:lineRule="exact"/>
              <w:ind w:left="165" w:hanging="165"/>
              <w:rPr>
                <w:rFonts w:ascii="Arial" w:hAnsi="Arial" w:cs="Arial"/>
                <w:sz w:val="18"/>
                <w:szCs w:val="18"/>
              </w:rPr>
            </w:pPr>
            <w:r w:rsidRPr="009C1DA0">
              <w:rPr>
                <w:rFonts w:ascii="Arial" w:hAnsi="Arial" w:cs="Arial"/>
                <w:sz w:val="18"/>
                <w:szCs w:val="18"/>
              </w:rPr>
              <w:t>Subordinated perpetual debentures</w:t>
            </w:r>
          </w:p>
        </w:tc>
        <w:tc>
          <w:tcPr>
            <w:tcW w:w="1710" w:type="dxa"/>
          </w:tcPr>
          <w:p w14:paraId="5D4253FF" w14:textId="68BD3326" w:rsidR="008C6289" w:rsidRPr="009C1DA0" w:rsidRDefault="008C6289" w:rsidP="008C6289">
            <w:pPr>
              <w:tabs>
                <w:tab w:val="decimal" w:pos="1425"/>
              </w:tabs>
              <w:spacing w:line="340" w:lineRule="exact"/>
              <w:rPr>
                <w:rFonts w:ascii="Arial" w:hAnsi="Arial" w:cs="Arial"/>
                <w:sz w:val="18"/>
                <w:szCs w:val="18"/>
              </w:rPr>
            </w:pPr>
            <w:r w:rsidRPr="009C1DA0">
              <w:rPr>
                <w:rFonts w:ascii="Arial" w:hAnsi="Arial" w:cs="Arial"/>
                <w:sz w:val="18"/>
                <w:szCs w:val="18"/>
              </w:rPr>
              <w:t>6,000,000</w:t>
            </w:r>
          </w:p>
        </w:tc>
        <w:tc>
          <w:tcPr>
            <w:tcW w:w="1710" w:type="dxa"/>
          </w:tcPr>
          <w:p w14:paraId="549D3D65" w14:textId="3D6016D7" w:rsidR="008C6289" w:rsidRPr="009C1DA0" w:rsidRDefault="008C6289" w:rsidP="008C6289">
            <w:pPr>
              <w:tabs>
                <w:tab w:val="decimal" w:pos="1425"/>
              </w:tabs>
              <w:spacing w:line="340" w:lineRule="exact"/>
              <w:rPr>
                <w:rFonts w:ascii="Arial" w:hAnsi="Arial" w:cs="Arial"/>
                <w:sz w:val="18"/>
                <w:szCs w:val="18"/>
              </w:rPr>
            </w:pPr>
            <w:r w:rsidRPr="009C1DA0">
              <w:rPr>
                <w:rFonts w:ascii="Arial" w:hAnsi="Arial" w:cs="Arial"/>
                <w:sz w:val="18"/>
                <w:szCs w:val="18"/>
              </w:rPr>
              <w:t>(4,000,000)</w:t>
            </w:r>
          </w:p>
        </w:tc>
        <w:tc>
          <w:tcPr>
            <w:tcW w:w="1710" w:type="dxa"/>
          </w:tcPr>
          <w:p w14:paraId="2F492AC7" w14:textId="2A590E5F" w:rsidR="008C6289" w:rsidRPr="009C1DA0" w:rsidRDefault="008C6289" w:rsidP="008C6289">
            <w:pPr>
              <w:tabs>
                <w:tab w:val="decimal" w:pos="1425"/>
              </w:tabs>
              <w:spacing w:line="340" w:lineRule="exact"/>
              <w:rPr>
                <w:rFonts w:ascii="Arial" w:hAnsi="Arial" w:cs="Arial"/>
                <w:sz w:val="18"/>
                <w:szCs w:val="18"/>
              </w:rPr>
            </w:pPr>
            <w:r w:rsidRPr="009C1DA0">
              <w:rPr>
                <w:rFonts w:ascii="Arial" w:hAnsi="Arial" w:cs="Arial"/>
                <w:sz w:val="18"/>
                <w:szCs w:val="18"/>
              </w:rPr>
              <w:t>2,000,000</w:t>
            </w:r>
          </w:p>
        </w:tc>
      </w:tr>
      <w:tr w:rsidR="008C6289" w:rsidRPr="009C1DA0" w14:paraId="3FCABD57" w14:textId="77777777" w:rsidTr="003F4A50">
        <w:tc>
          <w:tcPr>
            <w:tcW w:w="4050" w:type="dxa"/>
          </w:tcPr>
          <w:p w14:paraId="46B16100" w14:textId="77777777" w:rsidR="008C6289" w:rsidRPr="009C1DA0" w:rsidRDefault="008C6289" w:rsidP="008C6289">
            <w:pPr>
              <w:spacing w:line="340" w:lineRule="exact"/>
              <w:ind w:left="165" w:hanging="165"/>
              <w:rPr>
                <w:rFonts w:ascii="Arial" w:hAnsi="Arial" w:cs="Arial"/>
                <w:sz w:val="18"/>
                <w:szCs w:val="18"/>
              </w:rPr>
            </w:pPr>
            <w:r w:rsidRPr="009C1DA0">
              <w:rPr>
                <w:rFonts w:ascii="Arial" w:hAnsi="Arial" w:cs="Arial"/>
                <w:sz w:val="18"/>
                <w:szCs w:val="18"/>
              </w:rPr>
              <w:t xml:space="preserve">Retained earnings - unappropriated </w:t>
            </w:r>
          </w:p>
        </w:tc>
        <w:tc>
          <w:tcPr>
            <w:tcW w:w="1710" w:type="dxa"/>
          </w:tcPr>
          <w:p w14:paraId="1DE32574" w14:textId="77777777" w:rsidR="008C6289" w:rsidRPr="009C1DA0" w:rsidRDefault="008C6289" w:rsidP="008C6289">
            <w:pPr>
              <w:tabs>
                <w:tab w:val="decimal" w:pos="1425"/>
              </w:tabs>
              <w:spacing w:line="340" w:lineRule="exact"/>
              <w:rPr>
                <w:rFonts w:ascii="Arial" w:hAnsi="Arial" w:cs="Arial"/>
                <w:sz w:val="18"/>
                <w:szCs w:val="18"/>
              </w:rPr>
            </w:pPr>
          </w:p>
        </w:tc>
        <w:tc>
          <w:tcPr>
            <w:tcW w:w="1710" w:type="dxa"/>
          </w:tcPr>
          <w:p w14:paraId="2E208E8F" w14:textId="77777777" w:rsidR="008C6289" w:rsidRPr="009C1DA0" w:rsidRDefault="008C6289" w:rsidP="008C6289">
            <w:pPr>
              <w:tabs>
                <w:tab w:val="decimal" w:pos="1425"/>
              </w:tabs>
              <w:spacing w:line="340" w:lineRule="exact"/>
              <w:rPr>
                <w:rFonts w:ascii="Arial" w:hAnsi="Arial" w:cs="Arial"/>
                <w:sz w:val="18"/>
                <w:szCs w:val="18"/>
              </w:rPr>
            </w:pPr>
          </w:p>
        </w:tc>
        <w:tc>
          <w:tcPr>
            <w:tcW w:w="1710" w:type="dxa"/>
          </w:tcPr>
          <w:p w14:paraId="3209DF5D" w14:textId="77777777" w:rsidR="008C6289" w:rsidRPr="009C1DA0" w:rsidRDefault="008C6289" w:rsidP="008C6289">
            <w:pPr>
              <w:tabs>
                <w:tab w:val="decimal" w:pos="1425"/>
              </w:tabs>
              <w:spacing w:line="340" w:lineRule="exact"/>
              <w:rPr>
                <w:rFonts w:ascii="Arial" w:hAnsi="Arial" w:cs="Arial"/>
                <w:sz w:val="18"/>
                <w:szCs w:val="18"/>
              </w:rPr>
            </w:pPr>
          </w:p>
        </w:tc>
      </w:tr>
      <w:tr w:rsidR="008C6289" w:rsidRPr="009C1DA0" w14:paraId="5DA39437" w14:textId="77777777" w:rsidTr="003F4A50">
        <w:tc>
          <w:tcPr>
            <w:tcW w:w="4050" w:type="dxa"/>
          </w:tcPr>
          <w:p w14:paraId="5FCE822D" w14:textId="77777777" w:rsidR="008C6289" w:rsidRPr="009C1DA0" w:rsidRDefault="008C6289" w:rsidP="008C6289">
            <w:pPr>
              <w:spacing w:line="340" w:lineRule="exact"/>
              <w:ind w:left="345" w:hanging="180"/>
              <w:rPr>
                <w:rFonts w:ascii="Arial" w:hAnsi="Arial" w:cs="Arial"/>
                <w:sz w:val="18"/>
                <w:szCs w:val="18"/>
              </w:rPr>
            </w:pPr>
            <w:r w:rsidRPr="009C1DA0">
              <w:rPr>
                <w:rFonts w:ascii="Arial" w:hAnsi="Arial" w:cs="Arial"/>
                <w:sz w:val="18"/>
                <w:szCs w:val="18"/>
              </w:rPr>
              <w:t>Beginning retained earnings</w:t>
            </w:r>
          </w:p>
        </w:tc>
        <w:tc>
          <w:tcPr>
            <w:tcW w:w="1710" w:type="dxa"/>
            <w:vAlign w:val="bottom"/>
          </w:tcPr>
          <w:p w14:paraId="1064F4CF" w14:textId="594FDE07" w:rsidR="008C6289" w:rsidRPr="009C1DA0" w:rsidRDefault="008C6289" w:rsidP="008C6289">
            <w:pPr>
              <w:tabs>
                <w:tab w:val="decimal" w:pos="1425"/>
              </w:tabs>
              <w:spacing w:line="340" w:lineRule="exact"/>
              <w:rPr>
                <w:rFonts w:ascii="Arial" w:hAnsi="Arial" w:cs="Arial"/>
                <w:sz w:val="18"/>
                <w:szCs w:val="18"/>
              </w:rPr>
            </w:pPr>
            <w:r w:rsidRPr="009C1DA0">
              <w:rPr>
                <w:rFonts w:ascii="Arial" w:hAnsi="Arial" w:cs="Arial"/>
                <w:sz w:val="18"/>
                <w:szCs w:val="18"/>
              </w:rPr>
              <w:t>3,715,641</w:t>
            </w:r>
          </w:p>
        </w:tc>
        <w:tc>
          <w:tcPr>
            <w:tcW w:w="1710" w:type="dxa"/>
            <w:vAlign w:val="bottom"/>
          </w:tcPr>
          <w:p w14:paraId="0C10515D" w14:textId="6805930C" w:rsidR="008C6289" w:rsidRPr="009C1DA0" w:rsidRDefault="008C6289" w:rsidP="008C6289">
            <w:pPr>
              <w:tabs>
                <w:tab w:val="decimal" w:pos="1425"/>
              </w:tabs>
              <w:spacing w:line="340" w:lineRule="exact"/>
              <w:rPr>
                <w:rFonts w:ascii="Arial" w:hAnsi="Arial" w:cs="Arial"/>
                <w:sz w:val="18"/>
                <w:szCs w:val="18"/>
              </w:rPr>
            </w:pPr>
            <w:r w:rsidRPr="009C1DA0">
              <w:rPr>
                <w:rFonts w:ascii="Arial" w:hAnsi="Arial" w:cs="Arial"/>
                <w:sz w:val="18"/>
                <w:szCs w:val="18"/>
              </w:rPr>
              <w:t>(25,659)</w:t>
            </w:r>
          </w:p>
        </w:tc>
        <w:tc>
          <w:tcPr>
            <w:tcW w:w="1710" w:type="dxa"/>
            <w:vAlign w:val="bottom"/>
          </w:tcPr>
          <w:p w14:paraId="690E1E0C" w14:textId="38E731C4" w:rsidR="008C6289" w:rsidRPr="009C1DA0" w:rsidRDefault="008C6289" w:rsidP="008C6289">
            <w:pPr>
              <w:tabs>
                <w:tab w:val="decimal" w:pos="1425"/>
              </w:tabs>
              <w:spacing w:line="340" w:lineRule="exact"/>
              <w:rPr>
                <w:rFonts w:ascii="Arial" w:hAnsi="Arial" w:cs="Arial"/>
                <w:sz w:val="18"/>
                <w:szCs w:val="18"/>
              </w:rPr>
            </w:pPr>
            <w:r w:rsidRPr="009C1DA0">
              <w:rPr>
                <w:rFonts w:ascii="Arial" w:hAnsi="Arial" w:cs="Arial"/>
                <w:sz w:val="18"/>
                <w:szCs w:val="18"/>
              </w:rPr>
              <w:t>3,689,982</w:t>
            </w:r>
          </w:p>
        </w:tc>
      </w:tr>
      <w:tr w:rsidR="008C6289" w:rsidRPr="009C1DA0" w14:paraId="29222B36" w14:textId="77777777" w:rsidTr="003F4A50">
        <w:tc>
          <w:tcPr>
            <w:tcW w:w="4050" w:type="dxa"/>
          </w:tcPr>
          <w:p w14:paraId="6779E45C" w14:textId="0F0FB590" w:rsidR="008C6289" w:rsidRPr="009C1DA0" w:rsidRDefault="009343B0" w:rsidP="008C6289">
            <w:pPr>
              <w:spacing w:line="340" w:lineRule="exact"/>
              <w:ind w:left="345" w:hanging="180"/>
              <w:rPr>
                <w:rFonts w:ascii="Arial" w:hAnsi="Arial" w:cs="Arial"/>
                <w:sz w:val="18"/>
                <w:szCs w:val="18"/>
              </w:rPr>
            </w:pPr>
            <w:r w:rsidRPr="009C1DA0">
              <w:rPr>
                <w:rFonts w:ascii="Arial" w:hAnsi="Arial" w:cs="Arial"/>
                <w:sz w:val="18"/>
                <w:szCs w:val="18"/>
              </w:rPr>
              <w:t>Loss</w:t>
            </w:r>
            <w:r w:rsidR="008C6289" w:rsidRPr="009C1DA0">
              <w:rPr>
                <w:rFonts w:ascii="Arial" w:hAnsi="Arial" w:cs="Arial"/>
                <w:sz w:val="18"/>
                <w:szCs w:val="18"/>
              </w:rPr>
              <w:t xml:space="preserve"> for the period - Equity holders of the Company</w:t>
            </w:r>
          </w:p>
        </w:tc>
        <w:tc>
          <w:tcPr>
            <w:tcW w:w="1710" w:type="dxa"/>
            <w:vAlign w:val="bottom"/>
          </w:tcPr>
          <w:p w14:paraId="4A3A8A38" w14:textId="50D674FE" w:rsidR="008C6289" w:rsidRPr="009C1DA0" w:rsidRDefault="008C6289" w:rsidP="008C6289">
            <w:pPr>
              <w:tabs>
                <w:tab w:val="decimal" w:pos="1425"/>
              </w:tabs>
              <w:spacing w:line="340" w:lineRule="exact"/>
              <w:rPr>
                <w:rFonts w:ascii="Arial" w:hAnsi="Arial" w:cs="Arial"/>
                <w:sz w:val="18"/>
                <w:szCs w:val="18"/>
              </w:rPr>
            </w:pPr>
            <w:r w:rsidRPr="009C1DA0">
              <w:rPr>
                <w:rFonts w:ascii="Arial" w:hAnsi="Arial" w:cs="Arial"/>
                <w:sz w:val="18"/>
                <w:szCs w:val="18"/>
              </w:rPr>
              <w:t>119,619</w:t>
            </w:r>
          </w:p>
        </w:tc>
        <w:tc>
          <w:tcPr>
            <w:tcW w:w="1710" w:type="dxa"/>
            <w:vAlign w:val="bottom"/>
          </w:tcPr>
          <w:p w14:paraId="42D5564B" w14:textId="643735DC" w:rsidR="008C6289" w:rsidRPr="009C1DA0" w:rsidRDefault="008C6289" w:rsidP="008C6289">
            <w:pPr>
              <w:tabs>
                <w:tab w:val="decimal" w:pos="1425"/>
              </w:tabs>
              <w:spacing w:line="340" w:lineRule="exact"/>
              <w:rPr>
                <w:rFonts w:ascii="Arial" w:hAnsi="Arial" w:cs="Arial"/>
                <w:sz w:val="18"/>
                <w:szCs w:val="18"/>
              </w:rPr>
            </w:pPr>
            <w:r w:rsidRPr="009C1DA0">
              <w:rPr>
                <w:rFonts w:ascii="Arial" w:hAnsi="Arial" w:cs="Arial"/>
                <w:sz w:val="18"/>
                <w:szCs w:val="18"/>
              </w:rPr>
              <w:t>157,304</w:t>
            </w:r>
          </w:p>
        </w:tc>
        <w:tc>
          <w:tcPr>
            <w:tcW w:w="1710" w:type="dxa"/>
            <w:vAlign w:val="bottom"/>
          </w:tcPr>
          <w:p w14:paraId="0D5C4DD2" w14:textId="46933A63" w:rsidR="008C6289" w:rsidRPr="009C1DA0" w:rsidRDefault="008C6289" w:rsidP="008C6289">
            <w:pPr>
              <w:tabs>
                <w:tab w:val="decimal" w:pos="1425"/>
              </w:tabs>
              <w:spacing w:line="340" w:lineRule="exact"/>
              <w:rPr>
                <w:rFonts w:ascii="Arial" w:hAnsi="Arial" w:cs="Arial"/>
                <w:sz w:val="18"/>
                <w:szCs w:val="18"/>
              </w:rPr>
            </w:pPr>
            <w:r w:rsidRPr="009C1DA0">
              <w:rPr>
                <w:rFonts w:ascii="Arial" w:hAnsi="Arial" w:cs="Arial"/>
                <w:sz w:val="18"/>
                <w:szCs w:val="18"/>
              </w:rPr>
              <w:t>276,923</w:t>
            </w:r>
          </w:p>
        </w:tc>
      </w:tr>
      <w:tr w:rsidR="008C6289" w:rsidRPr="009C1DA0" w14:paraId="188A686A" w14:textId="77777777" w:rsidTr="003F4A50">
        <w:tc>
          <w:tcPr>
            <w:tcW w:w="4050" w:type="dxa"/>
          </w:tcPr>
          <w:p w14:paraId="1EE079C1" w14:textId="77777777" w:rsidR="008C6289" w:rsidRPr="009C1DA0" w:rsidRDefault="008C6289" w:rsidP="008C6289">
            <w:pPr>
              <w:spacing w:line="340" w:lineRule="exact"/>
              <w:ind w:left="345" w:hanging="180"/>
              <w:rPr>
                <w:rFonts w:ascii="Arial" w:hAnsi="Arial" w:cs="Arial"/>
                <w:sz w:val="18"/>
                <w:szCs w:val="18"/>
              </w:rPr>
            </w:pPr>
            <w:r w:rsidRPr="009C1DA0">
              <w:rPr>
                <w:rFonts w:ascii="Arial" w:hAnsi="Arial" w:cs="Arial"/>
                <w:sz w:val="18"/>
                <w:szCs w:val="18"/>
              </w:rPr>
              <w:t>Dividend paid for subordinated perpetual debentures</w:t>
            </w:r>
          </w:p>
        </w:tc>
        <w:tc>
          <w:tcPr>
            <w:tcW w:w="1710" w:type="dxa"/>
            <w:vAlign w:val="bottom"/>
          </w:tcPr>
          <w:p w14:paraId="24ABB15D" w14:textId="35C02668" w:rsidR="008C6289" w:rsidRPr="009C1DA0" w:rsidRDefault="008C6289" w:rsidP="008C6289">
            <w:pPr>
              <w:tabs>
                <w:tab w:val="decimal" w:pos="1425"/>
              </w:tabs>
              <w:spacing w:line="340" w:lineRule="exact"/>
              <w:rPr>
                <w:rFonts w:ascii="Arial" w:hAnsi="Arial" w:cs="Arial"/>
                <w:sz w:val="18"/>
                <w:szCs w:val="18"/>
              </w:rPr>
            </w:pPr>
            <w:r w:rsidRPr="009C1DA0">
              <w:rPr>
                <w:rFonts w:ascii="Arial" w:hAnsi="Arial" w:cs="Arial"/>
                <w:sz w:val="18"/>
                <w:szCs w:val="18"/>
              </w:rPr>
              <w:t>204,906</w:t>
            </w:r>
          </w:p>
        </w:tc>
        <w:tc>
          <w:tcPr>
            <w:tcW w:w="1710" w:type="dxa"/>
            <w:vAlign w:val="bottom"/>
          </w:tcPr>
          <w:p w14:paraId="69C004DD" w14:textId="278E2B90" w:rsidR="008C6289" w:rsidRPr="009C1DA0" w:rsidRDefault="008C6289" w:rsidP="008C6289">
            <w:pPr>
              <w:tabs>
                <w:tab w:val="decimal" w:pos="1425"/>
              </w:tabs>
              <w:spacing w:line="340" w:lineRule="exact"/>
              <w:rPr>
                <w:rFonts w:ascii="Arial" w:hAnsi="Arial" w:cs="Arial"/>
                <w:sz w:val="18"/>
                <w:szCs w:val="18"/>
              </w:rPr>
            </w:pPr>
            <w:r w:rsidRPr="009C1DA0">
              <w:rPr>
                <w:rFonts w:ascii="Arial" w:hAnsi="Arial" w:cs="Arial"/>
                <w:sz w:val="18"/>
                <w:szCs w:val="18"/>
              </w:rPr>
              <w:t>(167,218)</w:t>
            </w:r>
          </w:p>
        </w:tc>
        <w:tc>
          <w:tcPr>
            <w:tcW w:w="1710" w:type="dxa"/>
            <w:vAlign w:val="bottom"/>
          </w:tcPr>
          <w:p w14:paraId="06878873" w14:textId="142A0D9B" w:rsidR="008C6289" w:rsidRPr="009C1DA0" w:rsidRDefault="008C6289" w:rsidP="008C6289">
            <w:pPr>
              <w:tabs>
                <w:tab w:val="decimal" w:pos="1425"/>
              </w:tabs>
              <w:spacing w:line="340" w:lineRule="exact"/>
              <w:rPr>
                <w:rFonts w:ascii="Arial" w:hAnsi="Arial" w:cs="Arial"/>
                <w:sz w:val="18"/>
                <w:szCs w:val="18"/>
              </w:rPr>
            </w:pPr>
            <w:r w:rsidRPr="009C1DA0">
              <w:rPr>
                <w:rFonts w:ascii="Arial" w:hAnsi="Arial" w:cs="Arial"/>
                <w:sz w:val="18"/>
                <w:szCs w:val="18"/>
              </w:rPr>
              <w:t>37,688</w:t>
            </w:r>
          </w:p>
        </w:tc>
      </w:tr>
      <w:tr w:rsidR="008C6289" w:rsidRPr="009C1DA0" w14:paraId="402A51C1" w14:textId="77777777" w:rsidTr="003F4A50">
        <w:tc>
          <w:tcPr>
            <w:tcW w:w="4050" w:type="dxa"/>
          </w:tcPr>
          <w:p w14:paraId="10D46CAC" w14:textId="77777777" w:rsidR="008C6289" w:rsidRPr="009C1DA0" w:rsidRDefault="008C6289" w:rsidP="008C6289">
            <w:pPr>
              <w:spacing w:line="340" w:lineRule="exact"/>
              <w:ind w:left="345" w:hanging="180"/>
              <w:rPr>
                <w:rFonts w:ascii="Arial" w:hAnsi="Arial" w:cs="Arial"/>
                <w:sz w:val="18"/>
                <w:szCs w:val="18"/>
              </w:rPr>
            </w:pPr>
          </w:p>
        </w:tc>
        <w:tc>
          <w:tcPr>
            <w:tcW w:w="1710" w:type="dxa"/>
            <w:vAlign w:val="bottom"/>
          </w:tcPr>
          <w:p w14:paraId="4059C4DF" w14:textId="77777777" w:rsidR="008C6289" w:rsidRPr="009C1DA0" w:rsidRDefault="008C6289" w:rsidP="008C6289">
            <w:pPr>
              <w:tabs>
                <w:tab w:val="decimal" w:pos="1425"/>
              </w:tabs>
              <w:spacing w:line="340" w:lineRule="exact"/>
              <w:rPr>
                <w:rFonts w:ascii="Arial" w:hAnsi="Arial" w:cs="Arial"/>
                <w:sz w:val="18"/>
                <w:szCs w:val="18"/>
              </w:rPr>
            </w:pPr>
          </w:p>
        </w:tc>
        <w:tc>
          <w:tcPr>
            <w:tcW w:w="1710" w:type="dxa"/>
            <w:vAlign w:val="bottom"/>
          </w:tcPr>
          <w:p w14:paraId="4EE2764D" w14:textId="77777777" w:rsidR="008C6289" w:rsidRPr="009C1DA0" w:rsidRDefault="008C6289" w:rsidP="008C6289">
            <w:pPr>
              <w:tabs>
                <w:tab w:val="decimal" w:pos="1425"/>
              </w:tabs>
              <w:spacing w:line="340" w:lineRule="exact"/>
              <w:rPr>
                <w:rFonts w:ascii="Arial" w:hAnsi="Arial" w:cs="Arial"/>
                <w:sz w:val="18"/>
                <w:szCs w:val="18"/>
              </w:rPr>
            </w:pPr>
          </w:p>
        </w:tc>
        <w:tc>
          <w:tcPr>
            <w:tcW w:w="1710" w:type="dxa"/>
            <w:vAlign w:val="bottom"/>
          </w:tcPr>
          <w:p w14:paraId="60E15943" w14:textId="77777777" w:rsidR="008C6289" w:rsidRPr="009C1DA0" w:rsidRDefault="008C6289" w:rsidP="008C6289">
            <w:pPr>
              <w:tabs>
                <w:tab w:val="decimal" w:pos="1425"/>
              </w:tabs>
              <w:spacing w:line="340" w:lineRule="exact"/>
              <w:rPr>
                <w:rFonts w:ascii="Arial" w:hAnsi="Arial" w:cs="Arial"/>
                <w:sz w:val="18"/>
                <w:szCs w:val="18"/>
              </w:rPr>
            </w:pPr>
          </w:p>
        </w:tc>
      </w:tr>
      <w:tr w:rsidR="008C6289" w:rsidRPr="009C1DA0" w14:paraId="3CBC1421" w14:textId="77777777" w:rsidTr="003F4A50">
        <w:tc>
          <w:tcPr>
            <w:tcW w:w="9180" w:type="dxa"/>
            <w:gridSpan w:val="4"/>
          </w:tcPr>
          <w:p w14:paraId="328F40F7" w14:textId="77777777" w:rsidR="008C6289" w:rsidRPr="009C1DA0" w:rsidRDefault="008C6289" w:rsidP="008C6289">
            <w:pPr>
              <w:tabs>
                <w:tab w:val="decimal" w:pos="1425"/>
              </w:tabs>
              <w:spacing w:line="340" w:lineRule="exact"/>
              <w:rPr>
                <w:rFonts w:ascii="Arial" w:hAnsi="Arial" w:cs="Arial"/>
                <w:sz w:val="18"/>
                <w:szCs w:val="18"/>
              </w:rPr>
            </w:pPr>
            <w:r w:rsidRPr="009C1DA0">
              <w:rPr>
                <w:rFonts w:ascii="Arial" w:hAnsi="Arial" w:cs="Arial"/>
                <w:b/>
                <w:bCs/>
                <w:sz w:val="18"/>
                <w:szCs w:val="18"/>
              </w:rPr>
              <w:t>Statement of comprehensive income for the three-month period ended 30 June 2021</w:t>
            </w:r>
          </w:p>
        </w:tc>
      </w:tr>
      <w:tr w:rsidR="008C6289" w:rsidRPr="009C1DA0" w14:paraId="46219EF5" w14:textId="77777777" w:rsidTr="003F4A50">
        <w:tc>
          <w:tcPr>
            <w:tcW w:w="4050" w:type="dxa"/>
          </w:tcPr>
          <w:p w14:paraId="165D0C02" w14:textId="77777777" w:rsidR="008C6289" w:rsidRPr="009C1DA0" w:rsidRDefault="008C6289" w:rsidP="008C6289">
            <w:pPr>
              <w:spacing w:line="340" w:lineRule="exact"/>
              <w:ind w:left="165" w:hanging="165"/>
              <w:rPr>
                <w:rFonts w:ascii="Arial" w:hAnsi="Arial" w:cs="Arial"/>
                <w:b/>
                <w:bCs/>
                <w:sz w:val="18"/>
                <w:szCs w:val="18"/>
              </w:rPr>
            </w:pPr>
            <w:r w:rsidRPr="009C1DA0">
              <w:rPr>
                <w:rFonts w:ascii="Arial" w:hAnsi="Arial" w:cs="Arial"/>
                <w:b/>
                <w:bCs/>
                <w:sz w:val="18"/>
                <w:szCs w:val="18"/>
              </w:rPr>
              <w:t>Profit or loss:</w:t>
            </w:r>
          </w:p>
        </w:tc>
        <w:tc>
          <w:tcPr>
            <w:tcW w:w="1710" w:type="dxa"/>
          </w:tcPr>
          <w:p w14:paraId="0AA27049" w14:textId="77777777" w:rsidR="008C6289" w:rsidRPr="009C1DA0" w:rsidRDefault="008C6289" w:rsidP="008C6289">
            <w:pPr>
              <w:tabs>
                <w:tab w:val="decimal" w:pos="1425"/>
              </w:tabs>
              <w:spacing w:line="340" w:lineRule="exact"/>
              <w:rPr>
                <w:rFonts w:ascii="Arial" w:hAnsi="Arial" w:cs="Arial"/>
                <w:sz w:val="18"/>
                <w:szCs w:val="18"/>
              </w:rPr>
            </w:pPr>
          </w:p>
        </w:tc>
        <w:tc>
          <w:tcPr>
            <w:tcW w:w="1710" w:type="dxa"/>
          </w:tcPr>
          <w:p w14:paraId="14BA65E8" w14:textId="77777777" w:rsidR="008C6289" w:rsidRPr="009C1DA0" w:rsidRDefault="008C6289" w:rsidP="008C6289">
            <w:pPr>
              <w:tabs>
                <w:tab w:val="decimal" w:pos="1425"/>
              </w:tabs>
              <w:spacing w:line="340" w:lineRule="exact"/>
              <w:rPr>
                <w:rFonts w:ascii="Arial" w:hAnsi="Arial" w:cs="Arial"/>
                <w:sz w:val="18"/>
                <w:szCs w:val="18"/>
              </w:rPr>
            </w:pPr>
          </w:p>
        </w:tc>
        <w:tc>
          <w:tcPr>
            <w:tcW w:w="1710" w:type="dxa"/>
          </w:tcPr>
          <w:p w14:paraId="4DE43066" w14:textId="77777777" w:rsidR="008C6289" w:rsidRPr="009C1DA0" w:rsidRDefault="008C6289" w:rsidP="008C6289">
            <w:pPr>
              <w:tabs>
                <w:tab w:val="decimal" w:pos="1425"/>
              </w:tabs>
              <w:spacing w:line="340" w:lineRule="exact"/>
              <w:rPr>
                <w:rFonts w:ascii="Arial" w:hAnsi="Arial" w:cs="Arial"/>
                <w:sz w:val="18"/>
                <w:szCs w:val="18"/>
              </w:rPr>
            </w:pPr>
          </w:p>
        </w:tc>
      </w:tr>
      <w:tr w:rsidR="008C6289" w:rsidRPr="009C1DA0" w14:paraId="774732F1" w14:textId="77777777" w:rsidTr="002E33FC">
        <w:tc>
          <w:tcPr>
            <w:tcW w:w="4050" w:type="dxa"/>
          </w:tcPr>
          <w:p w14:paraId="12DBF80B" w14:textId="77777777" w:rsidR="008C6289" w:rsidRPr="009C1DA0" w:rsidRDefault="008C6289" w:rsidP="008C6289">
            <w:pPr>
              <w:spacing w:line="340" w:lineRule="exact"/>
              <w:ind w:left="165" w:hanging="165"/>
              <w:rPr>
                <w:rFonts w:ascii="Arial" w:hAnsi="Arial" w:cs="Arial"/>
                <w:sz w:val="18"/>
                <w:szCs w:val="18"/>
              </w:rPr>
            </w:pPr>
            <w:r w:rsidRPr="009C1DA0">
              <w:rPr>
                <w:rFonts w:ascii="Arial" w:hAnsi="Arial" w:cs="Arial"/>
                <w:sz w:val="18"/>
                <w:szCs w:val="18"/>
              </w:rPr>
              <w:t>Finance cost</w:t>
            </w:r>
          </w:p>
        </w:tc>
        <w:tc>
          <w:tcPr>
            <w:tcW w:w="1710" w:type="dxa"/>
            <w:vAlign w:val="bottom"/>
          </w:tcPr>
          <w:p w14:paraId="1BC78C13" w14:textId="3C7818EF" w:rsidR="008C6289" w:rsidRPr="009C1DA0" w:rsidRDefault="008C6289" w:rsidP="008C6289">
            <w:pPr>
              <w:tabs>
                <w:tab w:val="decimal" w:pos="1425"/>
              </w:tabs>
              <w:spacing w:line="340" w:lineRule="exact"/>
              <w:rPr>
                <w:rFonts w:ascii="Arial" w:hAnsi="Arial" w:cs="Arial"/>
                <w:sz w:val="18"/>
                <w:szCs w:val="18"/>
              </w:rPr>
            </w:pPr>
            <w:r w:rsidRPr="009C1DA0">
              <w:rPr>
                <w:rFonts w:ascii="Arial" w:hAnsi="Arial" w:cs="Arial"/>
                <w:sz w:val="18"/>
                <w:szCs w:val="18"/>
              </w:rPr>
              <w:t>269,425</w:t>
            </w:r>
          </w:p>
        </w:tc>
        <w:tc>
          <w:tcPr>
            <w:tcW w:w="1710" w:type="dxa"/>
            <w:vAlign w:val="bottom"/>
          </w:tcPr>
          <w:p w14:paraId="515572B8" w14:textId="666150E7" w:rsidR="008C6289" w:rsidRPr="009C1DA0" w:rsidRDefault="008C6289" w:rsidP="008C6289">
            <w:pPr>
              <w:tabs>
                <w:tab w:val="decimal" w:pos="1425"/>
              </w:tabs>
              <w:spacing w:line="340" w:lineRule="exact"/>
              <w:rPr>
                <w:rFonts w:ascii="Arial" w:hAnsi="Arial" w:cs="Arial"/>
                <w:sz w:val="18"/>
                <w:szCs w:val="18"/>
              </w:rPr>
            </w:pPr>
            <w:r w:rsidRPr="009C1DA0">
              <w:rPr>
                <w:rFonts w:ascii="Arial" w:hAnsi="Arial" w:cs="Arial"/>
                <w:sz w:val="18"/>
                <w:szCs w:val="18"/>
              </w:rPr>
              <w:t>93,068</w:t>
            </w:r>
          </w:p>
        </w:tc>
        <w:tc>
          <w:tcPr>
            <w:tcW w:w="1710" w:type="dxa"/>
            <w:vAlign w:val="bottom"/>
          </w:tcPr>
          <w:p w14:paraId="561ED110" w14:textId="3E69A415" w:rsidR="008C6289" w:rsidRPr="009C1DA0" w:rsidRDefault="008C6289" w:rsidP="008C6289">
            <w:pPr>
              <w:tabs>
                <w:tab w:val="decimal" w:pos="1425"/>
              </w:tabs>
              <w:spacing w:line="340" w:lineRule="exact"/>
              <w:rPr>
                <w:rFonts w:ascii="Arial" w:hAnsi="Arial" w:cs="Arial"/>
                <w:sz w:val="18"/>
                <w:szCs w:val="18"/>
              </w:rPr>
            </w:pPr>
            <w:r w:rsidRPr="009C1DA0">
              <w:rPr>
                <w:rFonts w:ascii="Arial" w:hAnsi="Arial" w:cs="Arial"/>
                <w:sz w:val="18"/>
                <w:szCs w:val="18"/>
              </w:rPr>
              <w:t>362,493</w:t>
            </w:r>
          </w:p>
        </w:tc>
      </w:tr>
      <w:tr w:rsidR="008C6289" w:rsidRPr="009C1DA0" w14:paraId="196B5086" w14:textId="77777777" w:rsidTr="002E33FC">
        <w:tc>
          <w:tcPr>
            <w:tcW w:w="4050" w:type="dxa"/>
          </w:tcPr>
          <w:p w14:paraId="017A497B" w14:textId="660F5021" w:rsidR="008C6289" w:rsidRPr="009C1DA0" w:rsidRDefault="000C501D" w:rsidP="008C6289">
            <w:pPr>
              <w:spacing w:line="340" w:lineRule="exact"/>
              <w:ind w:left="165" w:hanging="165"/>
              <w:rPr>
                <w:rFonts w:ascii="Arial" w:hAnsi="Arial" w:cs="Arial"/>
                <w:b/>
                <w:bCs/>
                <w:sz w:val="18"/>
                <w:szCs w:val="18"/>
              </w:rPr>
            </w:pPr>
            <w:r w:rsidRPr="009C1DA0">
              <w:rPr>
                <w:rFonts w:ascii="Arial" w:hAnsi="Arial" w:cs="Arial"/>
                <w:b/>
                <w:bCs/>
                <w:sz w:val="18"/>
                <w:szCs w:val="18"/>
              </w:rPr>
              <w:t>Profit</w:t>
            </w:r>
            <w:r w:rsidR="008C6289" w:rsidRPr="009C1DA0">
              <w:rPr>
                <w:rFonts w:ascii="Arial" w:hAnsi="Arial" w:cs="Arial"/>
                <w:b/>
                <w:bCs/>
                <w:sz w:val="18"/>
                <w:szCs w:val="18"/>
              </w:rPr>
              <w:t xml:space="preserve"> for the period from continuing operations</w:t>
            </w:r>
          </w:p>
        </w:tc>
        <w:tc>
          <w:tcPr>
            <w:tcW w:w="1710" w:type="dxa"/>
            <w:vAlign w:val="bottom"/>
          </w:tcPr>
          <w:p w14:paraId="4B61A5F6" w14:textId="75C87E43" w:rsidR="008C6289" w:rsidRPr="009C1DA0" w:rsidRDefault="008C6289" w:rsidP="008C6289">
            <w:pPr>
              <w:tabs>
                <w:tab w:val="decimal" w:pos="1425"/>
              </w:tabs>
              <w:spacing w:line="340" w:lineRule="exact"/>
              <w:rPr>
                <w:rFonts w:ascii="Arial" w:hAnsi="Arial" w:cs="Arial"/>
                <w:sz w:val="18"/>
                <w:szCs w:val="18"/>
              </w:rPr>
            </w:pPr>
            <w:r w:rsidRPr="009C1DA0">
              <w:rPr>
                <w:rFonts w:ascii="Arial" w:hAnsi="Arial" w:cs="Arial"/>
                <w:sz w:val="18"/>
                <w:szCs w:val="18"/>
              </w:rPr>
              <w:t>75,954</w:t>
            </w:r>
          </w:p>
        </w:tc>
        <w:tc>
          <w:tcPr>
            <w:tcW w:w="1710" w:type="dxa"/>
            <w:vAlign w:val="bottom"/>
          </w:tcPr>
          <w:p w14:paraId="7C28A3A2" w14:textId="27A0B8DE" w:rsidR="008C6289" w:rsidRPr="009C1DA0" w:rsidRDefault="008C6289" w:rsidP="008C6289">
            <w:pPr>
              <w:tabs>
                <w:tab w:val="decimal" w:pos="1425"/>
              </w:tabs>
              <w:spacing w:line="340" w:lineRule="exact"/>
              <w:rPr>
                <w:rFonts w:ascii="Arial" w:hAnsi="Arial" w:cs="Arial"/>
                <w:sz w:val="18"/>
                <w:szCs w:val="18"/>
              </w:rPr>
            </w:pPr>
            <w:r w:rsidRPr="009C1DA0">
              <w:rPr>
                <w:rFonts w:ascii="Arial" w:hAnsi="Arial" w:cs="Arial"/>
                <w:sz w:val="18"/>
                <w:szCs w:val="18"/>
              </w:rPr>
              <w:t>(74,455)</w:t>
            </w:r>
          </w:p>
        </w:tc>
        <w:tc>
          <w:tcPr>
            <w:tcW w:w="1710" w:type="dxa"/>
            <w:vAlign w:val="bottom"/>
          </w:tcPr>
          <w:p w14:paraId="3E1A7E47" w14:textId="5BE0DF1C" w:rsidR="008C6289" w:rsidRPr="009C1DA0" w:rsidRDefault="008C6289" w:rsidP="008C6289">
            <w:pPr>
              <w:tabs>
                <w:tab w:val="decimal" w:pos="1425"/>
              </w:tabs>
              <w:spacing w:line="340" w:lineRule="exact"/>
              <w:rPr>
                <w:rFonts w:ascii="Arial" w:hAnsi="Arial" w:cs="Arial"/>
                <w:sz w:val="18"/>
                <w:szCs w:val="18"/>
              </w:rPr>
            </w:pPr>
            <w:r w:rsidRPr="009C1DA0">
              <w:rPr>
                <w:rFonts w:ascii="Arial" w:hAnsi="Arial" w:cs="Arial"/>
                <w:sz w:val="18"/>
                <w:szCs w:val="18"/>
              </w:rPr>
              <w:t>1,499</w:t>
            </w:r>
          </w:p>
        </w:tc>
      </w:tr>
      <w:tr w:rsidR="008C6289" w:rsidRPr="009C1DA0" w14:paraId="6A257DE3" w14:textId="77777777" w:rsidTr="002E33FC">
        <w:tc>
          <w:tcPr>
            <w:tcW w:w="4050" w:type="dxa"/>
          </w:tcPr>
          <w:p w14:paraId="44FCD948" w14:textId="4470AA0F" w:rsidR="008C6289" w:rsidRPr="009C1DA0" w:rsidRDefault="008C6289" w:rsidP="008C6289">
            <w:pPr>
              <w:spacing w:line="340" w:lineRule="exact"/>
              <w:ind w:left="165" w:hanging="165"/>
              <w:rPr>
                <w:rFonts w:ascii="Arial" w:hAnsi="Arial" w:cs="Arial"/>
                <w:b/>
                <w:bCs/>
                <w:sz w:val="18"/>
                <w:szCs w:val="18"/>
              </w:rPr>
            </w:pPr>
            <w:r w:rsidRPr="009C1DA0">
              <w:rPr>
                <w:rFonts w:ascii="Arial" w:hAnsi="Arial" w:cs="Arial"/>
                <w:b/>
                <w:bCs/>
                <w:sz w:val="18"/>
                <w:szCs w:val="18"/>
              </w:rPr>
              <w:t xml:space="preserve">Total comprehensive </w:t>
            </w:r>
            <w:r w:rsidR="00E92C5C" w:rsidRPr="009C1DA0">
              <w:rPr>
                <w:rFonts w:ascii="Arial" w:hAnsi="Arial" w:cs="Arial"/>
                <w:b/>
                <w:bCs/>
                <w:sz w:val="18"/>
                <w:szCs w:val="18"/>
              </w:rPr>
              <w:t>income</w:t>
            </w:r>
            <w:r w:rsidRPr="009C1DA0">
              <w:rPr>
                <w:rFonts w:ascii="Arial" w:hAnsi="Arial" w:cs="Arial"/>
                <w:b/>
                <w:bCs/>
                <w:sz w:val="18"/>
                <w:szCs w:val="18"/>
              </w:rPr>
              <w:t xml:space="preserve"> for the period from continuing operations</w:t>
            </w:r>
          </w:p>
        </w:tc>
        <w:tc>
          <w:tcPr>
            <w:tcW w:w="1710" w:type="dxa"/>
            <w:vAlign w:val="bottom"/>
          </w:tcPr>
          <w:p w14:paraId="33286644" w14:textId="5CDC136E" w:rsidR="008C6289" w:rsidRPr="009C1DA0" w:rsidRDefault="008C6289" w:rsidP="008C6289">
            <w:pPr>
              <w:tabs>
                <w:tab w:val="decimal" w:pos="1425"/>
              </w:tabs>
              <w:spacing w:line="340" w:lineRule="exact"/>
              <w:rPr>
                <w:rFonts w:ascii="Arial" w:hAnsi="Arial" w:cs="Arial"/>
                <w:sz w:val="18"/>
                <w:szCs w:val="18"/>
              </w:rPr>
            </w:pPr>
            <w:r w:rsidRPr="009C1DA0">
              <w:rPr>
                <w:rFonts w:ascii="Arial" w:hAnsi="Arial" w:cs="Arial"/>
                <w:sz w:val="18"/>
                <w:szCs w:val="18"/>
              </w:rPr>
              <w:t>123,554</w:t>
            </w:r>
          </w:p>
        </w:tc>
        <w:tc>
          <w:tcPr>
            <w:tcW w:w="1710" w:type="dxa"/>
            <w:vAlign w:val="bottom"/>
          </w:tcPr>
          <w:p w14:paraId="2FE800A4" w14:textId="01E25023" w:rsidR="008C6289" w:rsidRPr="009C1DA0" w:rsidRDefault="008C6289" w:rsidP="008C6289">
            <w:pPr>
              <w:tabs>
                <w:tab w:val="decimal" w:pos="1425"/>
              </w:tabs>
              <w:spacing w:line="340" w:lineRule="exact"/>
              <w:rPr>
                <w:rFonts w:ascii="Arial" w:hAnsi="Arial" w:cs="Arial"/>
                <w:sz w:val="18"/>
                <w:szCs w:val="18"/>
              </w:rPr>
            </w:pPr>
            <w:r w:rsidRPr="009C1DA0">
              <w:rPr>
                <w:rFonts w:ascii="Arial" w:hAnsi="Arial" w:cs="Arial"/>
                <w:sz w:val="18"/>
                <w:szCs w:val="18"/>
              </w:rPr>
              <w:t>(74,455)</w:t>
            </w:r>
          </w:p>
        </w:tc>
        <w:tc>
          <w:tcPr>
            <w:tcW w:w="1710" w:type="dxa"/>
            <w:vAlign w:val="bottom"/>
          </w:tcPr>
          <w:p w14:paraId="726D676C" w14:textId="6228F4C7" w:rsidR="008C6289" w:rsidRPr="009C1DA0" w:rsidRDefault="008C6289" w:rsidP="008C6289">
            <w:pPr>
              <w:tabs>
                <w:tab w:val="decimal" w:pos="1425"/>
              </w:tabs>
              <w:spacing w:line="340" w:lineRule="exact"/>
              <w:rPr>
                <w:rFonts w:ascii="Arial" w:hAnsi="Arial" w:cs="Arial"/>
                <w:sz w:val="18"/>
                <w:szCs w:val="18"/>
              </w:rPr>
            </w:pPr>
            <w:r w:rsidRPr="009C1DA0">
              <w:rPr>
                <w:rFonts w:ascii="Arial" w:hAnsi="Arial" w:cs="Arial"/>
                <w:sz w:val="18"/>
                <w:szCs w:val="18"/>
              </w:rPr>
              <w:t>49,099</w:t>
            </w:r>
          </w:p>
        </w:tc>
      </w:tr>
      <w:tr w:rsidR="008C6289" w:rsidRPr="009C1DA0" w14:paraId="74C64A13" w14:textId="77777777" w:rsidTr="008C6289">
        <w:tc>
          <w:tcPr>
            <w:tcW w:w="4050" w:type="dxa"/>
          </w:tcPr>
          <w:p w14:paraId="3B5B5DC8" w14:textId="77777777" w:rsidR="008C6289" w:rsidRPr="009C1DA0" w:rsidRDefault="008C6289" w:rsidP="008C6289">
            <w:pPr>
              <w:spacing w:line="340" w:lineRule="exact"/>
              <w:ind w:left="165" w:hanging="165"/>
              <w:rPr>
                <w:rFonts w:ascii="Arial" w:hAnsi="Arial" w:cs="Arial"/>
                <w:b/>
                <w:bCs/>
                <w:sz w:val="18"/>
                <w:szCs w:val="18"/>
              </w:rPr>
            </w:pPr>
            <w:r w:rsidRPr="009C1DA0">
              <w:rPr>
                <w:rFonts w:ascii="Arial" w:hAnsi="Arial" w:cs="Arial"/>
                <w:b/>
                <w:bCs/>
                <w:sz w:val="18"/>
                <w:szCs w:val="18"/>
              </w:rPr>
              <w:t>Loss per share (Baht)</w:t>
            </w:r>
          </w:p>
        </w:tc>
        <w:tc>
          <w:tcPr>
            <w:tcW w:w="1710" w:type="dxa"/>
            <w:vAlign w:val="bottom"/>
          </w:tcPr>
          <w:p w14:paraId="3B29A636" w14:textId="77777777" w:rsidR="008C6289" w:rsidRPr="009C1DA0" w:rsidRDefault="008C6289" w:rsidP="008C6289">
            <w:pPr>
              <w:tabs>
                <w:tab w:val="decimal" w:pos="1425"/>
              </w:tabs>
              <w:spacing w:line="340" w:lineRule="exact"/>
              <w:rPr>
                <w:rFonts w:ascii="Arial" w:hAnsi="Arial" w:cs="Arial"/>
                <w:sz w:val="18"/>
                <w:szCs w:val="18"/>
              </w:rPr>
            </w:pPr>
          </w:p>
        </w:tc>
        <w:tc>
          <w:tcPr>
            <w:tcW w:w="1710" w:type="dxa"/>
            <w:vAlign w:val="bottom"/>
          </w:tcPr>
          <w:p w14:paraId="47DA3651" w14:textId="77777777" w:rsidR="008C6289" w:rsidRPr="009C1DA0" w:rsidRDefault="008C6289" w:rsidP="008C6289">
            <w:pPr>
              <w:tabs>
                <w:tab w:val="decimal" w:pos="1425"/>
              </w:tabs>
              <w:spacing w:line="340" w:lineRule="exact"/>
              <w:rPr>
                <w:rFonts w:ascii="Arial" w:hAnsi="Arial" w:cs="Arial"/>
                <w:sz w:val="18"/>
                <w:szCs w:val="18"/>
              </w:rPr>
            </w:pPr>
          </w:p>
        </w:tc>
        <w:tc>
          <w:tcPr>
            <w:tcW w:w="1710" w:type="dxa"/>
            <w:vAlign w:val="bottom"/>
          </w:tcPr>
          <w:p w14:paraId="19628CF5" w14:textId="77777777" w:rsidR="008C6289" w:rsidRPr="009C1DA0" w:rsidRDefault="008C6289" w:rsidP="008C6289">
            <w:pPr>
              <w:tabs>
                <w:tab w:val="decimal" w:pos="1425"/>
              </w:tabs>
              <w:spacing w:line="340" w:lineRule="exact"/>
              <w:rPr>
                <w:rFonts w:ascii="Arial" w:hAnsi="Arial" w:cs="Arial"/>
                <w:sz w:val="18"/>
                <w:szCs w:val="18"/>
              </w:rPr>
            </w:pPr>
          </w:p>
        </w:tc>
      </w:tr>
      <w:tr w:rsidR="008C6289" w:rsidRPr="009C1DA0" w14:paraId="3F531ED5" w14:textId="77777777" w:rsidTr="002E33FC">
        <w:tc>
          <w:tcPr>
            <w:tcW w:w="4050" w:type="dxa"/>
          </w:tcPr>
          <w:p w14:paraId="7614A825" w14:textId="77777777" w:rsidR="008C6289" w:rsidRPr="009C1DA0" w:rsidRDefault="008C6289" w:rsidP="008C6289">
            <w:pPr>
              <w:spacing w:line="340" w:lineRule="exact"/>
              <w:ind w:left="165" w:hanging="165"/>
              <w:rPr>
                <w:rFonts w:ascii="Arial" w:hAnsi="Arial" w:cs="Arial"/>
                <w:sz w:val="18"/>
                <w:szCs w:val="18"/>
              </w:rPr>
            </w:pPr>
            <w:r w:rsidRPr="009C1DA0">
              <w:rPr>
                <w:rFonts w:ascii="Arial" w:hAnsi="Arial" w:cs="Arial"/>
                <w:sz w:val="18"/>
                <w:szCs w:val="18"/>
              </w:rPr>
              <w:t>Basic loss per share from continuing operations</w:t>
            </w:r>
          </w:p>
        </w:tc>
        <w:tc>
          <w:tcPr>
            <w:tcW w:w="1710" w:type="dxa"/>
            <w:vAlign w:val="bottom"/>
          </w:tcPr>
          <w:p w14:paraId="11838D5A" w14:textId="2A9E51E1" w:rsidR="008C6289" w:rsidRPr="009C1DA0" w:rsidRDefault="000C501D" w:rsidP="000C501D">
            <w:pPr>
              <w:tabs>
                <w:tab w:val="decimal" w:pos="1155"/>
              </w:tabs>
              <w:spacing w:line="340" w:lineRule="exact"/>
              <w:rPr>
                <w:rFonts w:ascii="Arial" w:hAnsi="Arial" w:cs="Arial"/>
                <w:sz w:val="18"/>
                <w:szCs w:val="18"/>
              </w:rPr>
            </w:pPr>
            <w:r w:rsidRPr="009C1DA0">
              <w:rPr>
                <w:rFonts w:ascii="Arial" w:hAnsi="Arial" w:cs="Arial"/>
                <w:sz w:val="18"/>
                <w:szCs w:val="18"/>
              </w:rPr>
              <w:t>0.01</w:t>
            </w:r>
          </w:p>
        </w:tc>
        <w:tc>
          <w:tcPr>
            <w:tcW w:w="1710" w:type="dxa"/>
            <w:vAlign w:val="bottom"/>
          </w:tcPr>
          <w:p w14:paraId="7ED27D8C" w14:textId="2AF87EEC" w:rsidR="008C6289" w:rsidRPr="009C1DA0" w:rsidRDefault="008C6289" w:rsidP="008C6289">
            <w:pPr>
              <w:tabs>
                <w:tab w:val="decimal" w:pos="1425"/>
              </w:tabs>
              <w:spacing w:line="340" w:lineRule="exact"/>
              <w:rPr>
                <w:rFonts w:ascii="Arial" w:hAnsi="Arial" w:cs="Arial"/>
                <w:sz w:val="18"/>
                <w:szCs w:val="18"/>
              </w:rPr>
            </w:pPr>
            <w:r w:rsidRPr="009C1DA0">
              <w:rPr>
                <w:rFonts w:ascii="Arial" w:hAnsi="Arial" w:cs="Arial"/>
                <w:sz w:val="18"/>
                <w:szCs w:val="18"/>
              </w:rPr>
              <w:t>-</w:t>
            </w:r>
          </w:p>
        </w:tc>
        <w:tc>
          <w:tcPr>
            <w:tcW w:w="1710" w:type="dxa"/>
            <w:vAlign w:val="bottom"/>
          </w:tcPr>
          <w:p w14:paraId="6C276B7A" w14:textId="4FC45B30" w:rsidR="008C6289" w:rsidRPr="009C1DA0" w:rsidRDefault="000C501D" w:rsidP="000C501D">
            <w:pPr>
              <w:tabs>
                <w:tab w:val="decimal" w:pos="1155"/>
              </w:tabs>
              <w:spacing w:line="340" w:lineRule="exact"/>
              <w:rPr>
                <w:rFonts w:ascii="Arial" w:hAnsi="Arial" w:cs="Arial"/>
                <w:sz w:val="18"/>
                <w:szCs w:val="18"/>
              </w:rPr>
            </w:pPr>
            <w:r w:rsidRPr="009C1DA0">
              <w:rPr>
                <w:rFonts w:ascii="Arial" w:hAnsi="Arial" w:cs="Arial"/>
                <w:sz w:val="18"/>
                <w:szCs w:val="18"/>
              </w:rPr>
              <w:t>0.01</w:t>
            </w:r>
          </w:p>
        </w:tc>
      </w:tr>
      <w:tr w:rsidR="008C6289" w:rsidRPr="009C1DA0" w14:paraId="06494E11" w14:textId="77777777" w:rsidTr="008D33EC">
        <w:tc>
          <w:tcPr>
            <w:tcW w:w="4050" w:type="dxa"/>
          </w:tcPr>
          <w:p w14:paraId="72D2A06D" w14:textId="77777777" w:rsidR="008C6289" w:rsidRPr="009C1DA0" w:rsidRDefault="008C6289" w:rsidP="008C6289">
            <w:pPr>
              <w:spacing w:line="340" w:lineRule="exact"/>
              <w:ind w:left="345" w:hanging="180"/>
              <w:rPr>
                <w:rFonts w:ascii="Arial" w:hAnsi="Arial" w:cs="Arial"/>
                <w:sz w:val="18"/>
                <w:szCs w:val="18"/>
              </w:rPr>
            </w:pPr>
          </w:p>
        </w:tc>
        <w:tc>
          <w:tcPr>
            <w:tcW w:w="1710" w:type="dxa"/>
            <w:vAlign w:val="bottom"/>
          </w:tcPr>
          <w:p w14:paraId="156167A4" w14:textId="77777777" w:rsidR="008C6289" w:rsidRPr="009C1DA0" w:rsidRDefault="008C6289" w:rsidP="008C6289">
            <w:pPr>
              <w:tabs>
                <w:tab w:val="decimal" w:pos="1425"/>
              </w:tabs>
              <w:spacing w:line="340" w:lineRule="exact"/>
              <w:rPr>
                <w:rFonts w:ascii="Arial" w:hAnsi="Arial" w:cs="Arial"/>
                <w:sz w:val="18"/>
                <w:szCs w:val="18"/>
              </w:rPr>
            </w:pPr>
          </w:p>
        </w:tc>
        <w:tc>
          <w:tcPr>
            <w:tcW w:w="1710" w:type="dxa"/>
            <w:vAlign w:val="bottom"/>
          </w:tcPr>
          <w:p w14:paraId="54D1C3BC" w14:textId="77777777" w:rsidR="008C6289" w:rsidRPr="009C1DA0" w:rsidRDefault="008C6289" w:rsidP="008C6289">
            <w:pPr>
              <w:tabs>
                <w:tab w:val="decimal" w:pos="1425"/>
              </w:tabs>
              <w:spacing w:line="340" w:lineRule="exact"/>
              <w:rPr>
                <w:rFonts w:ascii="Arial" w:hAnsi="Arial" w:cs="Arial"/>
                <w:sz w:val="18"/>
                <w:szCs w:val="18"/>
              </w:rPr>
            </w:pPr>
          </w:p>
        </w:tc>
        <w:tc>
          <w:tcPr>
            <w:tcW w:w="1710" w:type="dxa"/>
            <w:vAlign w:val="bottom"/>
          </w:tcPr>
          <w:p w14:paraId="0E4EF63D" w14:textId="77777777" w:rsidR="008C6289" w:rsidRPr="009C1DA0" w:rsidRDefault="008C6289" w:rsidP="008C6289">
            <w:pPr>
              <w:tabs>
                <w:tab w:val="decimal" w:pos="1425"/>
              </w:tabs>
              <w:spacing w:line="340" w:lineRule="exact"/>
              <w:rPr>
                <w:rFonts w:ascii="Arial" w:hAnsi="Arial" w:cs="Arial"/>
                <w:sz w:val="18"/>
                <w:szCs w:val="18"/>
              </w:rPr>
            </w:pPr>
          </w:p>
        </w:tc>
      </w:tr>
      <w:tr w:rsidR="008C6289" w:rsidRPr="009C1DA0" w14:paraId="7330D935" w14:textId="77777777" w:rsidTr="008D33EC">
        <w:tc>
          <w:tcPr>
            <w:tcW w:w="9180" w:type="dxa"/>
            <w:gridSpan w:val="4"/>
          </w:tcPr>
          <w:p w14:paraId="454495BA" w14:textId="77777777" w:rsidR="008C6289" w:rsidRPr="009C1DA0" w:rsidRDefault="008C6289" w:rsidP="008C6289">
            <w:pPr>
              <w:tabs>
                <w:tab w:val="decimal" w:pos="1425"/>
              </w:tabs>
              <w:spacing w:line="340" w:lineRule="exact"/>
              <w:rPr>
                <w:rFonts w:ascii="Arial" w:hAnsi="Arial" w:cs="Arial"/>
                <w:sz w:val="18"/>
                <w:szCs w:val="18"/>
              </w:rPr>
            </w:pPr>
            <w:r w:rsidRPr="009C1DA0">
              <w:rPr>
                <w:rFonts w:ascii="Arial" w:hAnsi="Arial" w:cs="Arial"/>
                <w:b/>
                <w:bCs/>
                <w:sz w:val="18"/>
                <w:szCs w:val="18"/>
              </w:rPr>
              <w:t>Statement of comprehensive income for the six-month period ended 30 June 2021</w:t>
            </w:r>
          </w:p>
        </w:tc>
      </w:tr>
      <w:tr w:rsidR="008C6289" w:rsidRPr="009C1DA0" w14:paraId="7E9375ED" w14:textId="77777777" w:rsidTr="008D33EC">
        <w:tc>
          <w:tcPr>
            <w:tcW w:w="4050" w:type="dxa"/>
          </w:tcPr>
          <w:p w14:paraId="3409C1E3" w14:textId="77777777" w:rsidR="008C6289" w:rsidRPr="009C1DA0" w:rsidRDefault="008C6289" w:rsidP="008C6289">
            <w:pPr>
              <w:spacing w:line="340" w:lineRule="exact"/>
              <w:ind w:left="165" w:hanging="165"/>
              <w:rPr>
                <w:rFonts w:ascii="Arial" w:hAnsi="Arial" w:cs="Arial"/>
                <w:b/>
                <w:bCs/>
                <w:sz w:val="18"/>
                <w:szCs w:val="18"/>
              </w:rPr>
            </w:pPr>
            <w:r w:rsidRPr="009C1DA0">
              <w:rPr>
                <w:rFonts w:ascii="Arial" w:hAnsi="Arial" w:cs="Arial"/>
                <w:b/>
                <w:bCs/>
                <w:sz w:val="18"/>
                <w:szCs w:val="18"/>
              </w:rPr>
              <w:t>Profit or loss:</w:t>
            </w:r>
          </w:p>
        </w:tc>
        <w:tc>
          <w:tcPr>
            <w:tcW w:w="1710" w:type="dxa"/>
          </w:tcPr>
          <w:p w14:paraId="755FF036" w14:textId="77777777" w:rsidR="008C6289" w:rsidRPr="009C1DA0" w:rsidRDefault="008C6289" w:rsidP="008C6289">
            <w:pPr>
              <w:tabs>
                <w:tab w:val="decimal" w:pos="1425"/>
              </w:tabs>
              <w:spacing w:line="340" w:lineRule="exact"/>
              <w:rPr>
                <w:rFonts w:ascii="Arial" w:hAnsi="Arial" w:cs="Arial"/>
                <w:sz w:val="18"/>
                <w:szCs w:val="18"/>
              </w:rPr>
            </w:pPr>
          </w:p>
        </w:tc>
        <w:tc>
          <w:tcPr>
            <w:tcW w:w="1710" w:type="dxa"/>
          </w:tcPr>
          <w:p w14:paraId="7C8F4425" w14:textId="77777777" w:rsidR="008C6289" w:rsidRPr="009C1DA0" w:rsidRDefault="008C6289" w:rsidP="008C6289">
            <w:pPr>
              <w:tabs>
                <w:tab w:val="decimal" w:pos="1425"/>
              </w:tabs>
              <w:spacing w:line="340" w:lineRule="exact"/>
              <w:rPr>
                <w:rFonts w:ascii="Arial" w:hAnsi="Arial" w:cs="Arial"/>
                <w:sz w:val="18"/>
                <w:szCs w:val="18"/>
              </w:rPr>
            </w:pPr>
          </w:p>
        </w:tc>
        <w:tc>
          <w:tcPr>
            <w:tcW w:w="1710" w:type="dxa"/>
          </w:tcPr>
          <w:p w14:paraId="1F363B73" w14:textId="77777777" w:rsidR="008C6289" w:rsidRPr="009C1DA0" w:rsidRDefault="008C6289" w:rsidP="008C6289">
            <w:pPr>
              <w:tabs>
                <w:tab w:val="decimal" w:pos="1425"/>
              </w:tabs>
              <w:spacing w:line="340" w:lineRule="exact"/>
              <w:rPr>
                <w:rFonts w:ascii="Arial" w:hAnsi="Arial" w:cs="Arial"/>
                <w:sz w:val="18"/>
                <w:szCs w:val="18"/>
              </w:rPr>
            </w:pPr>
          </w:p>
        </w:tc>
      </w:tr>
      <w:tr w:rsidR="008C6289" w:rsidRPr="009C1DA0" w14:paraId="294993EA" w14:textId="77777777" w:rsidTr="008C6289">
        <w:trPr>
          <w:trHeight w:val="80"/>
        </w:trPr>
        <w:tc>
          <w:tcPr>
            <w:tcW w:w="4050" w:type="dxa"/>
          </w:tcPr>
          <w:p w14:paraId="7A200C6A" w14:textId="77777777" w:rsidR="008C6289" w:rsidRPr="009C1DA0" w:rsidRDefault="008C6289" w:rsidP="008C6289">
            <w:pPr>
              <w:spacing w:line="340" w:lineRule="exact"/>
              <w:ind w:left="165" w:hanging="165"/>
              <w:rPr>
                <w:rFonts w:ascii="Arial" w:hAnsi="Arial" w:cs="Arial"/>
                <w:sz w:val="18"/>
                <w:szCs w:val="18"/>
              </w:rPr>
            </w:pPr>
            <w:r w:rsidRPr="009C1DA0">
              <w:rPr>
                <w:rFonts w:ascii="Arial" w:hAnsi="Arial" w:cs="Arial"/>
                <w:sz w:val="18"/>
                <w:szCs w:val="18"/>
              </w:rPr>
              <w:t>Finance cost</w:t>
            </w:r>
          </w:p>
        </w:tc>
        <w:tc>
          <w:tcPr>
            <w:tcW w:w="1710" w:type="dxa"/>
            <w:vAlign w:val="bottom"/>
          </w:tcPr>
          <w:p w14:paraId="3A894082" w14:textId="11BADCD5" w:rsidR="008C6289" w:rsidRPr="009C1DA0" w:rsidRDefault="008C6289" w:rsidP="008C6289">
            <w:pPr>
              <w:tabs>
                <w:tab w:val="decimal" w:pos="1425"/>
              </w:tabs>
              <w:spacing w:line="340" w:lineRule="exact"/>
              <w:rPr>
                <w:rFonts w:ascii="Arial" w:hAnsi="Arial" w:cs="Arial"/>
                <w:sz w:val="18"/>
                <w:szCs w:val="18"/>
              </w:rPr>
            </w:pPr>
            <w:r w:rsidRPr="009C1DA0">
              <w:rPr>
                <w:rFonts w:ascii="Arial" w:hAnsi="Arial" w:cs="Arial"/>
                <w:sz w:val="18"/>
                <w:szCs w:val="18"/>
              </w:rPr>
              <w:t>529,282</w:t>
            </w:r>
          </w:p>
        </w:tc>
        <w:tc>
          <w:tcPr>
            <w:tcW w:w="1710" w:type="dxa"/>
            <w:vAlign w:val="bottom"/>
          </w:tcPr>
          <w:p w14:paraId="3E7C9AC3" w14:textId="48B69532" w:rsidR="008C6289" w:rsidRPr="009C1DA0" w:rsidRDefault="008C6289" w:rsidP="008C6289">
            <w:pPr>
              <w:tabs>
                <w:tab w:val="decimal" w:pos="1425"/>
              </w:tabs>
              <w:spacing w:line="340" w:lineRule="exact"/>
              <w:rPr>
                <w:rFonts w:ascii="Arial" w:hAnsi="Arial" w:cs="Arial"/>
                <w:sz w:val="18"/>
                <w:szCs w:val="18"/>
              </w:rPr>
            </w:pPr>
            <w:r w:rsidRPr="009C1DA0">
              <w:rPr>
                <w:rFonts w:ascii="Arial" w:hAnsi="Arial" w:cs="Arial"/>
                <w:sz w:val="18"/>
                <w:szCs w:val="18"/>
              </w:rPr>
              <w:t>196,630</w:t>
            </w:r>
          </w:p>
        </w:tc>
        <w:tc>
          <w:tcPr>
            <w:tcW w:w="1710" w:type="dxa"/>
            <w:vAlign w:val="bottom"/>
          </w:tcPr>
          <w:p w14:paraId="4D49F505" w14:textId="1F867363" w:rsidR="008C6289" w:rsidRPr="009C1DA0" w:rsidRDefault="008C6289" w:rsidP="008C6289">
            <w:pPr>
              <w:tabs>
                <w:tab w:val="decimal" w:pos="1425"/>
              </w:tabs>
              <w:spacing w:line="340" w:lineRule="exact"/>
              <w:rPr>
                <w:rFonts w:ascii="Arial" w:hAnsi="Arial" w:cs="Arial"/>
                <w:sz w:val="18"/>
                <w:szCs w:val="18"/>
              </w:rPr>
            </w:pPr>
            <w:r w:rsidRPr="009C1DA0">
              <w:rPr>
                <w:rFonts w:ascii="Arial" w:hAnsi="Arial" w:cs="Arial"/>
                <w:sz w:val="18"/>
                <w:szCs w:val="18"/>
              </w:rPr>
              <w:t>725,912</w:t>
            </w:r>
          </w:p>
        </w:tc>
      </w:tr>
      <w:tr w:rsidR="008C6289" w:rsidRPr="009C1DA0" w14:paraId="7655BCB2" w14:textId="77777777" w:rsidTr="008D33EC">
        <w:tc>
          <w:tcPr>
            <w:tcW w:w="4050" w:type="dxa"/>
          </w:tcPr>
          <w:p w14:paraId="06BC3C59" w14:textId="77777777" w:rsidR="008C6289" w:rsidRPr="009C1DA0" w:rsidRDefault="008C6289" w:rsidP="008C6289">
            <w:pPr>
              <w:spacing w:line="340" w:lineRule="exact"/>
              <w:ind w:left="165" w:hanging="165"/>
              <w:rPr>
                <w:rFonts w:ascii="Arial" w:hAnsi="Arial" w:cs="Arial"/>
                <w:b/>
                <w:bCs/>
                <w:sz w:val="18"/>
                <w:szCs w:val="18"/>
              </w:rPr>
            </w:pPr>
            <w:r w:rsidRPr="009C1DA0">
              <w:rPr>
                <w:rFonts w:ascii="Arial" w:hAnsi="Arial" w:cs="Arial"/>
                <w:b/>
                <w:bCs/>
                <w:sz w:val="18"/>
                <w:szCs w:val="18"/>
              </w:rPr>
              <w:t>Loss for the period from continuing operations</w:t>
            </w:r>
          </w:p>
        </w:tc>
        <w:tc>
          <w:tcPr>
            <w:tcW w:w="1710" w:type="dxa"/>
            <w:vAlign w:val="bottom"/>
          </w:tcPr>
          <w:p w14:paraId="7E63C89E" w14:textId="73483A5D" w:rsidR="008C6289" w:rsidRPr="009C1DA0" w:rsidRDefault="008C6289" w:rsidP="008C6289">
            <w:pPr>
              <w:tabs>
                <w:tab w:val="decimal" w:pos="1425"/>
              </w:tabs>
              <w:spacing w:line="340" w:lineRule="exact"/>
              <w:rPr>
                <w:rFonts w:ascii="Arial" w:hAnsi="Arial" w:cstheme="minorBidi"/>
                <w:sz w:val="18"/>
                <w:szCs w:val="18"/>
              </w:rPr>
            </w:pPr>
            <w:r w:rsidRPr="009C1DA0">
              <w:rPr>
                <w:rFonts w:ascii="Arial" w:hAnsi="Arial" w:cs="Arial"/>
                <w:sz w:val="18"/>
                <w:szCs w:val="18"/>
              </w:rPr>
              <w:t>119,619</w:t>
            </w:r>
          </w:p>
        </w:tc>
        <w:tc>
          <w:tcPr>
            <w:tcW w:w="1710" w:type="dxa"/>
            <w:vAlign w:val="bottom"/>
          </w:tcPr>
          <w:p w14:paraId="55144EA2" w14:textId="108152B6" w:rsidR="008C6289" w:rsidRPr="009C1DA0" w:rsidRDefault="008C6289" w:rsidP="008C6289">
            <w:pPr>
              <w:tabs>
                <w:tab w:val="decimal" w:pos="1425"/>
              </w:tabs>
              <w:spacing w:line="340" w:lineRule="exact"/>
              <w:rPr>
                <w:rFonts w:ascii="Arial" w:hAnsi="Arial" w:cstheme="minorBidi"/>
                <w:sz w:val="18"/>
                <w:szCs w:val="18"/>
              </w:rPr>
            </w:pPr>
            <w:r w:rsidRPr="009C1DA0">
              <w:rPr>
                <w:rFonts w:ascii="Arial" w:hAnsi="Arial" w:cs="Arial"/>
                <w:sz w:val="18"/>
                <w:szCs w:val="18"/>
              </w:rPr>
              <w:t>157,304</w:t>
            </w:r>
          </w:p>
        </w:tc>
        <w:tc>
          <w:tcPr>
            <w:tcW w:w="1710" w:type="dxa"/>
            <w:vAlign w:val="bottom"/>
          </w:tcPr>
          <w:p w14:paraId="071972CC" w14:textId="79F73CC6" w:rsidR="008C6289" w:rsidRPr="009C1DA0" w:rsidRDefault="008C6289" w:rsidP="008C6289">
            <w:pPr>
              <w:tabs>
                <w:tab w:val="decimal" w:pos="1425"/>
              </w:tabs>
              <w:spacing w:line="340" w:lineRule="exact"/>
              <w:rPr>
                <w:rFonts w:ascii="Arial" w:hAnsi="Arial" w:cstheme="minorBidi"/>
                <w:sz w:val="18"/>
                <w:szCs w:val="18"/>
              </w:rPr>
            </w:pPr>
            <w:r w:rsidRPr="009C1DA0">
              <w:rPr>
                <w:rFonts w:ascii="Arial" w:hAnsi="Arial" w:cs="Arial"/>
                <w:sz w:val="18"/>
                <w:szCs w:val="18"/>
              </w:rPr>
              <w:t>276,92</w:t>
            </w:r>
            <w:r w:rsidR="00BA389E" w:rsidRPr="009C1DA0">
              <w:rPr>
                <w:rFonts w:ascii="Arial" w:hAnsi="Arial" w:cs="Arial"/>
                <w:sz w:val="18"/>
                <w:szCs w:val="18"/>
              </w:rPr>
              <w:t>3</w:t>
            </w:r>
          </w:p>
        </w:tc>
      </w:tr>
      <w:tr w:rsidR="008C6289" w:rsidRPr="009C1DA0" w14:paraId="46C9B7B4" w14:textId="77777777" w:rsidTr="008D33EC">
        <w:tc>
          <w:tcPr>
            <w:tcW w:w="4050" w:type="dxa"/>
          </w:tcPr>
          <w:p w14:paraId="5234E888" w14:textId="77777777" w:rsidR="008C6289" w:rsidRPr="009C1DA0" w:rsidRDefault="008C6289" w:rsidP="008C6289">
            <w:pPr>
              <w:spacing w:line="340" w:lineRule="exact"/>
              <w:ind w:left="165" w:hanging="165"/>
              <w:rPr>
                <w:rFonts w:ascii="Arial" w:hAnsi="Arial" w:cs="Arial"/>
                <w:b/>
                <w:bCs/>
                <w:sz w:val="18"/>
                <w:szCs w:val="18"/>
              </w:rPr>
            </w:pPr>
            <w:r w:rsidRPr="009C1DA0">
              <w:rPr>
                <w:rFonts w:ascii="Arial" w:hAnsi="Arial" w:cs="Arial"/>
                <w:b/>
                <w:bCs/>
                <w:sz w:val="18"/>
                <w:szCs w:val="18"/>
              </w:rPr>
              <w:t>Total comprehensive loss for the period from continuing operations</w:t>
            </w:r>
          </w:p>
        </w:tc>
        <w:tc>
          <w:tcPr>
            <w:tcW w:w="1710" w:type="dxa"/>
            <w:vAlign w:val="bottom"/>
          </w:tcPr>
          <w:p w14:paraId="52C98A96" w14:textId="015FD90D" w:rsidR="008C6289" w:rsidRPr="009C1DA0" w:rsidRDefault="008C6289" w:rsidP="008C6289">
            <w:pPr>
              <w:tabs>
                <w:tab w:val="decimal" w:pos="1425"/>
              </w:tabs>
              <w:spacing w:line="340" w:lineRule="exact"/>
              <w:rPr>
                <w:rFonts w:ascii="Arial" w:hAnsi="Arial" w:cs="Arial"/>
                <w:sz w:val="18"/>
                <w:szCs w:val="18"/>
              </w:rPr>
            </w:pPr>
            <w:r w:rsidRPr="009C1DA0">
              <w:rPr>
                <w:rFonts w:ascii="Arial" w:hAnsi="Arial" w:cs="Arial"/>
                <w:sz w:val="18"/>
                <w:szCs w:val="18"/>
              </w:rPr>
              <w:t>48,219</w:t>
            </w:r>
          </w:p>
        </w:tc>
        <w:tc>
          <w:tcPr>
            <w:tcW w:w="1710" w:type="dxa"/>
            <w:vAlign w:val="bottom"/>
          </w:tcPr>
          <w:p w14:paraId="18D68CE3" w14:textId="663F5D4C" w:rsidR="008C6289" w:rsidRPr="009C1DA0" w:rsidRDefault="008C6289" w:rsidP="008C6289">
            <w:pPr>
              <w:tabs>
                <w:tab w:val="decimal" w:pos="1425"/>
              </w:tabs>
              <w:spacing w:line="340" w:lineRule="exact"/>
              <w:rPr>
                <w:rFonts w:ascii="Arial" w:hAnsi="Arial" w:cs="Arial"/>
                <w:sz w:val="18"/>
                <w:szCs w:val="18"/>
              </w:rPr>
            </w:pPr>
            <w:r w:rsidRPr="009C1DA0">
              <w:rPr>
                <w:rFonts w:ascii="Arial" w:hAnsi="Arial" w:cs="Arial"/>
                <w:sz w:val="18"/>
                <w:szCs w:val="18"/>
              </w:rPr>
              <w:t>157,304</w:t>
            </w:r>
          </w:p>
        </w:tc>
        <w:tc>
          <w:tcPr>
            <w:tcW w:w="1710" w:type="dxa"/>
            <w:vAlign w:val="bottom"/>
          </w:tcPr>
          <w:p w14:paraId="79E7A59F" w14:textId="5CEC2907" w:rsidR="008C6289" w:rsidRPr="009C1DA0" w:rsidRDefault="008C6289" w:rsidP="008C6289">
            <w:pPr>
              <w:tabs>
                <w:tab w:val="decimal" w:pos="1425"/>
              </w:tabs>
              <w:spacing w:line="340" w:lineRule="exact"/>
              <w:rPr>
                <w:rFonts w:ascii="Arial" w:hAnsi="Arial" w:cs="Arial"/>
                <w:sz w:val="18"/>
                <w:szCs w:val="18"/>
              </w:rPr>
            </w:pPr>
            <w:r w:rsidRPr="009C1DA0">
              <w:rPr>
                <w:rFonts w:ascii="Arial" w:hAnsi="Arial" w:cs="Arial"/>
                <w:sz w:val="18"/>
                <w:szCs w:val="18"/>
              </w:rPr>
              <w:t>205,523</w:t>
            </w:r>
          </w:p>
        </w:tc>
      </w:tr>
      <w:tr w:rsidR="008C6289" w:rsidRPr="009C1DA0" w14:paraId="283C1DF9" w14:textId="77777777" w:rsidTr="008C6289">
        <w:tc>
          <w:tcPr>
            <w:tcW w:w="4050" w:type="dxa"/>
          </w:tcPr>
          <w:p w14:paraId="43994071" w14:textId="77777777" w:rsidR="008C6289" w:rsidRPr="009C1DA0" w:rsidRDefault="008C6289" w:rsidP="008C6289">
            <w:pPr>
              <w:spacing w:line="340" w:lineRule="exact"/>
              <w:ind w:left="165" w:hanging="165"/>
              <w:rPr>
                <w:rFonts w:ascii="Arial" w:hAnsi="Arial" w:cs="Arial"/>
                <w:b/>
                <w:bCs/>
                <w:sz w:val="18"/>
                <w:szCs w:val="18"/>
              </w:rPr>
            </w:pPr>
            <w:r w:rsidRPr="009C1DA0">
              <w:rPr>
                <w:rFonts w:ascii="Arial" w:hAnsi="Arial" w:cs="Arial"/>
                <w:b/>
                <w:bCs/>
                <w:sz w:val="18"/>
                <w:szCs w:val="18"/>
              </w:rPr>
              <w:t>Loss per share (Baht)</w:t>
            </w:r>
          </w:p>
        </w:tc>
        <w:tc>
          <w:tcPr>
            <w:tcW w:w="1710" w:type="dxa"/>
            <w:vAlign w:val="bottom"/>
          </w:tcPr>
          <w:p w14:paraId="694A16E6" w14:textId="77777777" w:rsidR="008C6289" w:rsidRPr="009C1DA0" w:rsidRDefault="008C6289" w:rsidP="008C6289">
            <w:pPr>
              <w:tabs>
                <w:tab w:val="decimal" w:pos="1425"/>
              </w:tabs>
              <w:spacing w:line="340" w:lineRule="exact"/>
              <w:rPr>
                <w:rFonts w:ascii="Arial" w:hAnsi="Arial" w:cs="Arial"/>
                <w:sz w:val="18"/>
                <w:szCs w:val="18"/>
              </w:rPr>
            </w:pPr>
          </w:p>
        </w:tc>
        <w:tc>
          <w:tcPr>
            <w:tcW w:w="1710" w:type="dxa"/>
            <w:vAlign w:val="bottom"/>
          </w:tcPr>
          <w:p w14:paraId="5A5D6C51" w14:textId="77777777" w:rsidR="008C6289" w:rsidRPr="009C1DA0" w:rsidRDefault="008C6289" w:rsidP="008C6289">
            <w:pPr>
              <w:tabs>
                <w:tab w:val="decimal" w:pos="1425"/>
              </w:tabs>
              <w:spacing w:line="340" w:lineRule="exact"/>
              <w:rPr>
                <w:rFonts w:ascii="Arial" w:hAnsi="Arial" w:cs="Arial"/>
                <w:sz w:val="18"/>
                <w:szCs w:val="18"/>
              </w:rPr>
            </w:pPr>
          </w:p>
        </w:tc>
        <w:tc>
          <w:tcPr>
            <w:tcW w:w="1710" w:type="dxa"/>
            <w:vAlign w:val="bottom"/>
          </w:tcPr>
          <w:p w14:paraId="4D113571" w14:textId="77777777" w:rsidR="008C6289" w:rsidRPr="009C1DA0" w:rsidRDefault="008C6289" w:rsidP="008C6289">
            <w:pPr>
              <w:tabs>
                <w:tab w:val="decimal" w:pos="1425"/>
              </w:tabs>
              <w:spacing w:line="340" w:lineRule="exact"/>
              <w:rPr>
                <w:rFonts w:ascii="Arial" w:hAnsi="Arial" w:cs="Arial"/>
                <w:sz w:val="18"/>
                <w:szCs w:val="18"/>
              </w:rPr>
            </w:pPr>
          </w:p>
        </w:tc>
      </w:tr>
      <w:tr w:rsidR="008C6289" w:rsidRPr="009C1DA0" w14:paraId="1C3A9803" w14:textId="77777777" w:rsidTr="008D33EC">
        <w:tc>
          <w:tcPr>
            <w:tcW w:w="4050" w:type="dxa"/>
          </w:tcPr>
          <w:p w14:paraId="25569ED8" w14:textId="77777777" w:rsidR="008C6289" w:rsidRPr="009C1DA0" w:rsidRDefault="008C6289" w:rsidP="008C6289">
            <w:pPr>
              <w:spacing w:line="340" w:lineRule="exact"/>
              <w:ind w:left="165" w:hanging="165"/>
              <w:rPr>
                <w:rFonts w:ascii="Arial" w:hAnsi="Arial" w:cs="Arial"/>
                <w:sz w:val="18"/>
                <w:szCs w:val="18"/>
              </w:rPr>
            </w:pPr>
            <w:r w:rsidRPr="009C1DA0">
              <w:rPr>
                <w:rFonts w:ascii="Arial" w:hAnsi="Arial" w:cs="Arial"/>
                <w:sz w:val="18"/>
                <w:szCs w:val="18"/>
              </w:rPr>
              <w:t>Basic loss per share from continuing operations</w:t>
            </w:r>
          </w:p>
        </w:tc>
        <w:tc>
          <w:tcPr>
            <w:tcW w:w="1710" w:type="dxa"/>
            <w:vAlign w:val="bottom"/>
          </w:tcPr>
          <w:p w14:paraId="07187F97" w14:textId="6CDC0327" w:rsidR="008C6289" w:rsidRPr="009C1DA0" w:rsidRDefault="000C501D" w:rsidP="000C501D">
            <w:pPr>
              <w:tabs>
                <w:tab w:val="decimal" w:pos="1155"/>
              </w:tabs>
              <w:spacing w:line="340" w:lineRule="exact"/>
              <w:rPr>
                <w:rFonts w:ascii="Arial" w:hAnsi="Arial" w:cs="Arial"/>
                <w:sz w:val="18"/>
                <w:szCs w:val="18"/>
              </w:rPr>
            </w:pPr>
            <w:r w:rsidRPr="009C1DA0">
              <w:rPr>
                <w:rFonts w:ascii="Arial" w:hAnsi="Arial" w:cs="Arial"/>
                <w:sz w:val="18"/>
                <w:szCs w:val="18"/>
              </w:rPr>
              <w:t>0.10</w:t>
            </w:r>
          </w:p>
        </w:tc>
        <w:tc>
          <w:tcPr>
            <w:tcW w:w="1710" w:type="dxa"/>
            <w:vAlign w:val="bottom"/>
          </w:tcPr>
          <w:p w14:paraId="51E38365" w14:textId="44D76337" w:rsidR="008C6289" w:rsidRPr="009C1DA0" w:rsidRDefault="008C6289" w:rsidP="008C6289">
            <w:pPr>
              <w:tabs>
                <w:tab w:val="decimal" w:pos="1425"/>
              </w:tabs>
              <w:spacing w:line="340" w:lineRule="exact"/>
              <w:rPr>
                <w:rFonts w:ascii="Arial" w:hAnsi="Arial" w:cs="Arial"/>
                <w:sz w:val="18"/>
                <w:szCs w:val="18"/>
              </w:rPr>
            </w:pPr>
            <w:r w:rsidRPr="009C1DA0">
              <w:rPr>
                <w:rFonts w:ascii="Arial" w:hAnsi="Arial" w:cs="Arial"/>
                <w:sz w:val="18"/>
                <w:szCs w:val="18"/>
              </w:rPr>
              <w:t>-</w:t>
            </w:r>
          </w:p>
        </w:tc>
        <w:tc>
          <w:tcPr>
            <w:tcW w:w="1710" w:type="dxa"/>
            <w:vAlign w:val="bottom"/>
          </w:tcPr>
          <w:p w14:paraId="203494BB" w14:textId="3EEF502E" w:rsidR="008C6289" w:rsidRPr="009C1DA0" w:rsidRDefault="000C501D" w:rsidP="000C501D">
            <w:pPr>
              <w:tabs>
                <w:tab w:val="decimal" w:pos="1155"/>
              </w:tabs>
              <w:spacing w:line="340" w:lineRule="exact"/>
              <w:rPr>
                <w:rFonts w:ascii="Arial" w:hAnsi="Arial" w:cs="Arial"/>
                <w:sz w:val="18"/>
                <w:szCs w:val="18"/>
              </w:rPr>
            </w:pPr>
            <w:r w:rsidRPr="009C1DA0">
              <w:rPr>
                <w:rFonts w:ascii="Arial" w:hAnsi="Arial" w:cs="Arial"/>
                <w:sz w:val="18"/>
                <w:szCs w:val="18"/>
              </w:rPr>
              <w:t>0.10</w:t>
            </w:r>
          </w:p>
        </w:tc>
      </w:tr>
    </w:tbl>
    <w:p w14:paraId="03196AD4" w14:textId="77777777" w:rsidR="009343B0" w:rsidRPr="009C1DA0" w:rsidRDefault="009343B0" w:rsidP="008B431F">
      <w:pPr>
        <w:tabs>
          <w:tab w:val="left" w:pos="1440"/>
        </w:tabs>
        <w:spacing w:before="120" w:after="120" w:line="380" w:lineRule="exact"/>
        <w:ind w:left="547" w:right="-43" w:hanging="547"/>
        <w:jc w:val="thaiDistribute"/>
        <w:outlineLvl w:val="0"/>
        <w:rPr>
          <w:rFonts w:ascii="Arial" w:hAnsi="Arial" w:cs="Arial"/>
          <w:b/>
          <w:bCs/>
          <w:sz w:val="22"/>
          <w:szCs w:val="22"/>
        </w:rPr>
      </w:pPr>
    </w:p>
    <w:p w14:paraId="5AF1B518" w14:textId="77777777" w:rsidR="009343B0" w:rsidRPr="009C1DA0" w:rsidRDefault="009343B0">
      <w:pPr>
        <w:overflowPunct/>
        <w:autoSpaceDE/>
        <w:autoSpaceDN/>
        <w:adjustRightInd/>
        <w:textAlignment w:val="auto"/>
        <w:rPr>
          <w:rFonts w:ascii="Arial" w:hAnsi="Arial" w:cstheme="minorBidi"/>
          <w:b/>
          <w:bCs/>
          <w:sz w:val="22"/>
          <w:szCs w:val="22"/>
          <w:cs/>
        </w:rPr>
      </w:pPr>
      <w:r w:rsidRPr="009C1DA0">
        <w:rPr>
          <w:rFonts w:ascii="Arial" w:hAnsi="Arial" w:cs="Arial"/>
          <w:b/>
          <w:bCs/>
          <w:sz w:val="22"/>
          <w:szCs w:val="22"/>
        </w:rPr>
        <w:br w:type="page"/>
      </w:r>
    </w:p>
    <w:p w14:paraId="38536080" w14:textId="5CE289C8" w:rsidR="000806BD" w:rsidRPr="009C1DA0" w:rsidRDefault="00BA389E" w:rsidP="008B431F">
      <w:pPr>
        <w:tabs>
          <w:tab w:val="left" w:pos="1440"/>
        </w:tabs>
        <w:spacing w:before="120" w:after="120" w:line="380" w:lineRule="exact"/>
        <w:ind w:left="547" w:right="-43" w:hanging="547"/>
        <w:jc w:val="thaiDistribute"/>
        <w:outlineLvl w:val="0"/>
        <w:rPr>
          <w:rFonts w:ascii="Arial" w:hAnsi="Arial" w:cs="Arial"/>
          <w:b/>
          <w:bCs/>
          <w:sz w:val="22"/>
          <w:szCs w:val="22"/>
        </w:rPr>
      </w:pPr>
      <w:r w:rsidRPr="009C1DA0">
        <w:rPr>
          <w:rFonts w:ascii="Arial" w:hAnsi="Arial" w:cs="Arial"/>
          <w:b/>
          <w:bCs/>
          <w:sz w:val="22"/>
          <w:szCs w:val="22"/>
        </w:rPr>
        <w:lastRenderedPageBreak/>
        <w:t>2</w:t>
      </w:r>
      <w:r w:rsidR="000806BD" w:rsidRPr="009C1DA0">
        <w:rPr>
          <w:rFonts w:ascii="Arial" w:hAnsi="Arial" w:cs="Arial"/>
          <w:b/>
          <w:bCs/>
          <w:sz w:val="22"/>
          <w:szCs w:val="22"/>
        </w:rPr>
        <w:t>.</w:t>
      </w:r>
      <w:r w:rsidR="000806BD" w:rsidRPr="009C1DA0">
        <w:rPr>
          <w:rFonts w:ascii="Arial" w:hAnsi="Arial" w:cs="Arial"/>
          <w:b/>
          <w:bCs/>
          <w:sz w:val="22"/>
          <w:szCs w:val="22"/>
        </w:rPr>
        <w:tab/>
        <w:t>Related party transactions</w:t>
      </w:r>
    </w:p>
    <w:p w14:paraId="71A9EEA1" w14:textId="429DAE47" w:rsidR="0003432E" w:rsidRPr="009C1DA0" w:rsidRDefault="0003432E" w:rsidP="0003432E">
      <w:pPr>
        <w:spacing w:before="80" w:after="80" w:line="380" w:lineRule="exact"/>
        <w:ind w:left="547" w:hanging="547"/>
        <w:jc w:val="thaiDistribute"/>
        <w:rPr>
          <w:rFonts w:ascii="Arial" w:hAnsi="Arial"/>
          <w:sz w:val="22"/>
          <w:szCs w:val="22"/>
        </w:rPr>
      </w:pPr>
      <w:r w:rsidRPr="009C1DA0">
        <w:rPr>
          <w:rFonts w:ascii="Arial" w:hAnsi="Arial"/>
          <w:sz w:val="22"/>
          <w:szCs w:val="22"/>
        </w:rPr>
        <w:tab/>
        <w:t>The relationships betwee</w:t>
      </w:r>
      <w:r w:rsidR="001A4F91" w:rsidRPr="009C1DA0">
        <w:rPr>
          <w:rFonts w:ascii="Arial" w:hAnsi="Arial"/>
          <w:sz w:val="22"/>
          <w:szCs w:val="22"/>
        </w:rPr>
        <w:t>n the Company, its subsidiaries</w:t>
      </w:r>
      <w:r w:rsidR="0079530E" w:rsidRPr="009C1DA0">
        <w:rPr>
          <w:rFonts w:ascii="Arial" w:hAnsi="Arial"/>
          <w:sz w:val="22"/>
          <w:szCs w:val="22"/>
        </w:rPr>
        <w:t xml:space="preserve"> </w:t>
      </w:r>
      <w:r w:rsidRPr="009C1DA0">
        <w:rPr>
          <w:rFonts w:ascii="Arial" w:hAnsi="Arial"/>
          <w:sz w:val="22"/>
          <w:szCs w:val="22"/>
        </w:rPr>
        <w:t xml:space="preserve">and joint ventures are </w:t>
      </w:r>
      <w:proofErr w:type="spellStart"/>
      <w:r w:rsidRPr="009C1DA0">
        <w:rPr>
          <w:rFonts w:ascii="Arial" w:hAnsi="Arial"/>
          <w:sz w:val="22"/>
          <w:szCs w:val="22"/>
        </w:rPr>
        <w:t>s</w:t>
      </w:r>
      <w:r w:rsidR="00A263C8" w:rsidRPr="009C1DA0">
        <w:rPr>
          <w:rFonts w:ascii="Arial" w:hAnsi="Arial"/>
          <w:sz w:val="22"/>
          <w:szCs w:val="22"/>
        </w:rPr>
        <w:t>ummarised</w:t>
      </w:r>
      <w:proofErr w:type="spellEnd"/>
      <w:r w:rsidR="00A263C8" w:rsidRPr="009C1DA0">
        <w:rPr>
          <w:rFonts w:ascii="Arial" w:hAnsi="Arial"/>
          <w:sz w:val="22"/>
          <w:szCs w:val="22"/>
        </w:rPr>
        <w:t xml:space="preserve"> as described in Notes </w:t>
      </w:r>
      <w:r w:rsidR="00BA389E" w:rsidRPr="009C1DA0">
        <w:rPr>
          <w:rFonts w:ascii="Arial" w:hAnsi="Arial"/>
          <w:sz w:val="22"/>
          <w:szCs w:val="22"/>
        </w:rPr>
        <w:t>9</w:t>
      </w:r>
      <w:r w:rsidRPr="009C1DA0">
        <w:rPr>
          <w:rFonts w:ascii="Arial" w:hAnsi="Arial"/>
          <w:sz w:val="22"/>
          <w:szCs w:val="22"/>
        </w:rPr>
        <w:t xml:space="preserve"> </w:t>
      </w:r>
      <w:r w:rsidR="001A4F91" w:rsidRPr="009C1DA0">
        <w:rPr>
          <w:rFonts w:ascii="Arial" w:hAnsi="Arial"/>
          <w:sz w:val="22"/>
          <w:szCs w:val="22"/>
        </w:rPr>
        <w:t>to</w:t>
      </w:r>
      <w:r w:rsidRPr="009C1DA0">
        <w:rPr>
          <w:rFonts w:ascii="Arial" w:hAnsi="Arial"/>
          <w:sz w:val="22"/>
          <w:szCs w:val="22"/>
        </w:rPr>
        <w:t xml:space="preserve"> </w:t>
      </w:r>
      <w:r w:rsidR="00BD02E2" w:rsidRPr="009C1DA0">
        <w:rPr>
          <w:rFonts w:ascii="Arial" w:hAnsi="Arial"/>
          <w:sz w:val="22"/>
          <w:szCs w:val="22"/>
        </w:rPr>
        <w:t>1</w:t>
      </w:r>
      <w:r w:rsidR="00BA389E" w:rsidRPr="009C1DA0">
        <w:rPr>
          <w:rFonts w:ascii="Arial" w:hAnsi="Arial"/>
          <w:sz w:val="22"/>
          <w:szCs w:val="22"/>
        </w:rPr>
        <w:t>0</w:t>
      </w:r>
      <w:r w:rsidR="0065737E" w:rsidRPr="009C1DA0">
        <w:rPr>
          <w:rFonts w:ascii="Arial" w:hAnsi="Arial"/>
          <w:sz w:val="22"/>
          <w:szCs w:val="22"/>
        </w:rPr>
        <w:t xml:space="preserve"> to the </w:t>
      </w:r>
      <w:r w:rsidR="00697186" w:rsidRPr="009C1DA0">
        <w:rPr>
          <w:rFonts w:ascii="Arial" w:hAnsi="Arial"/>
          <w:sz w:val="22"/>
          <w:szCs w:val="22"/>
        </w:rPr>
        <w:t xml:space="preserve">interim consolidated </w:t>
      </w:r>
      <w:r w:rsidR="0065737E" w:rsidRPr="009C1DA0">
        <w:rPr>
          <w:rFonts w:ascii="Arial" w:hAnsi="Arial"/>
          <w:sz w:val="22"/>
          <w:szCs w:val="22"/>
        </w:rPr>
        <w:t>financial statements</w:t>
      </w:r>
      <w:r w:rsidRPr="009C1DA0">
        <w:rPr>
          <w:rFonts w:ascii="Arial" w:hAnsi="Arial"/>
          <w:sz w:val="22"/>
          <w:szCs w:val="22"/>
        </w:rPr>
        <w:t xml:space="preserve"> and the relationships between the Company and other related parties and </w:t>
      </w:r>
      <w:proofErr w:type="spellStart"/>
      <w:r w:rsidRPr="009C1DA0">
        <w:rPr>
          <w:rFonts w:ascii="Arial" w:hAnsi="Arial"/>
          <w:sz w:val="22"/>
          <w:szCs w:val="22"/>
        </w:rPr>
        <w:t>summarised</w:t>
      </w:r>
      <w:proofErr w:type="spellEnd"/>
      <w:r w:rsidRPr="009C1DA0">
        <w:rPr>
          <w:rFonts w:ascii="Arial" w:hAnsi="Arial"/>
          <w:sz w:val="22"/>
          <w:szCs w:val="22"/>
        </w:rPr>
        <w:t xml:space="preserve"> below:</w:t>
      </w:r>
    </w:p>
    <w:tbl>
      <w:tblPr>
        <w:tblW w:w="9180" w:type="dxa"/>
        <w:tblInd w:w="450" w:type="dxa"/>
        <w:tblLook w:val="0000" w:firstRow="0" w:lastRow="0" w:firstColumn="0" w:lastColumn="0" w:noHBand="0" w:noVBand="0"/>
      </w:tblPr>
      <w:tblGrid>
        <w:gridCol w:w="4590"/>
        <w:gridCol w:w="4590"/>
      </w:tblGrid>
      <w:tr w:rsidR="0003432E" w:rsidRPr="009C1DA0" w14:paraId="74C7CE12" w14:textId="77777777" w:rsidTr="003F4A50">
        <w:tc>
          <w:tcPr>
            <w:tcW w:w="4590" w:type="dxa"/>
            <w:tcBorders>
              <w:top w:val="nil"/>
              <w:left w:val="nil"/>
              <w:right w:val="nil"/>
            </w:tcBorders>
          </w:tcPr>
          <w:p w14:paraId="1F34986B" w14:textId="77777777" w:rsidR="0003432E" w:rsidRPr="009C1DA0" w:rsidRDefault="0003432E" w:rsidP="0003432E">
            <w:pPr>
              <w:pBdr>
                <w:bottom w:val="single" w:sz="4" w:space="1" w:color="auto"/>
              </w:pBdr>
              <w:tabs>
                <w:tab w:val="left" w:pos="900"/>
                <w:tab w:val="left" w:pos="2160"/>
                <w:tab w:val="decimal" w:pos="7380"/>
                <w:tab w:val="center" w:pos="8460"/>
              </w:tabs>
              <w:spacing w:line="360" w:lineRule="exact"/>
              <w:jc w:val="center"/>
              <w:rPr>
                <w:rFonts w:ascii="Arial" w:hAnsi="Arial" w:cs="Arial"/>
                <w:sz w:val="20"/>
                <w:szCs w:val="20"/>
              </w:rPr>
            </w:pPr>
            <w:r w:rsidRPr="009C1DA0">
              <w:rPr>
                <w:rFonts w:ascii="Arial" w:hAnsi="Arial" w:cs="Arial"/>
                <w:sz w:val="20"/>
                <w:szCs w:val="20"/>
              </w:rPr>
              <w:t>Name</w:t>
            </w:r>
          </w:p>
        </w:tc>
        <w:tc>
          <w:tcPr>
            <w:tcW w:w="4590" w:type="dxa"/>
            <w:tcBorders>
              <w:top w:val="nil"/>
              <w:left w:val="nil"/>
              <w:right w:val="nil"/>
            </w:tcBorders>
          </w:tcPr>
          <w:p w14:paraId="3FC7F326" w14:textId="77777777" w:rsidR="0003432E" w:rsidRPr="009C1DA0" w:rsidRDefault="0003432E" w:rsidP="0003432E">
            <w:pPr>
              <w:pBdr>
                <w:bottom w:val="single" w:sz="4" w:space="1" w:color="auto"/>
              </w:pBdr>
              <w:tabs>
                <w:tab w:val="left" w:pos="900"/>
                <w:tab w:val="left" w:pos="2160"/>
                <w:tab w:val="decimal" w:pos="7380"/>
                <w:tab w:val="center" w:pos="8460"/>
              </w:tabs>
              <w:spacing w:line="360" w:lineRule="exact"/>
              <w:ind w:left="162" w:right="-18" w:hanging="162"/>
              <w:jc w:val="center"/>
              <w:rPr>
                <w:rFonts w:ascii="Arial" w:hAnsi="Arial" w:cs="Arial"/>
                <w:sz w:val="20"/>
                <w:szCs w:val="20"/>
              </w:rPr>
            </w:pPr>
            <w:r w:rsidRPr="009C1DA0">
              <w:rPr>
                <w:rFonts w:ascii="Arial" w:hAnsi="Arial" w:cs="Arial"/>
                <w:sz w:val="20"/>
                <w:szCs w:val="20"/>
              </w:rPr>
              <w:t>Relationship</w:t>
            </w:r>
          </w:p>
        </w:tc>
      </w:tr>
      <w:tr w:rsidR="0003432E" w:rsidRPr="009C1DA0" w14:paraId="4B780453" w14:textId="77777777" w:rsidTr="003F4A50">
        <w:trPr>
          <w:trHeight w:val="80"/>
        </w:trPr>
        <w:tc>
          <w:tcPr>
            <w:tcW w:w="4590" w:type="dxa"/>
          </w:tcPr>
          <w:p w14:paraId="30397D81" w14:textId="77777777" w:rsidR="0003432E" w:rsidRPr="009C1DA0" w:rsidRDefault="0003432E" w:rsidP="0003432E">
            <w:pPr>
              <w:tabs>
                <w:tab w:val="left" w:pos="900"/>
                <w:tab w:val="left" w:pos="2160"/>
                <w:tab w:val="decimal" w:pos="7380"/>
                <w:tab w:val="center" w:pos="8460"/>
              </w:tabs>
              <w:spacing w:line="360" w:lineRule="exact"/>
              <w:ind w:right="162"/>
              <w:rPr>
                <w:rFonts w:ascii="Arial" w:hAnsi="Arial" w:cs="Arial"/>
                <w:sz w:val="20"/>
                <w:szCs w:val="20"/>
              </w:rPr>
            </w:pPr>
            <w:proofErr w:type="spellStart"/>
            <w:r w:rsidRPr="009C1DA0">
              <w:rPr>
                <w:rFonts w:ascii="Arial" w:hAnsi="Arial" w:cs="Arial"/>
                <w:sz w:val="20"/>
                <w:szCs w:val="20"/>
              </w:rPr>
              <w:t>Greenvalley</w:t>
            </w:r>
            <w:proofErr w:type="spellEnd"/>
            <w:r w:rsidRPr="009C1DA0">
              <w:rPr>
                <w:rFonts w:ascii="Arial" w:hAnsi="Arial" w:cs="Arial"/>
                <w:sz w:val="20"/>
                <w:szCs w:val="20"/>
              </w:rPr>
              <w:t xml:space="preserve"> Properties Co., Ltd.</w:t>
            </w:r>
          </w:p>
        </w:tc>
        <w:tc>
          <w:tcPr>
            <w:tcW w:w="4590" w:type="dxa"/>
          </w:tcPr>
          <w:p w14:paraId="2890862C" w14:textId="77777777" w:rsidR="0003432E" w:rsidRPr="009C1DA0" w:rsidRDefault="0003432E" w:rsidP="0003432E">
            <w:pPr>
              <w:tabs>
                <w:tab w:val="left" w:pos="900"/>
                <w:tab w:val="left" w:pos="2160"/>
                <w:tab w:val="decimal" w:pos="7380"/>
                <w:tab w:val="center" w:pos="8460"/>
              </w:tabs>
              <w:spacing w:line="360" w:lineRule="exact"/>
              <w:ind w:left="162" w:right="-18" w:hanging="162"/>
              <w:rPr>
                <w:rFonts w:ascii="Arial" w:hAnsi="Arial" w:cs="Arial"/>
                <w:sz w:val="20"/>
                <w:szCs w:val="20"/>
              </w:rPr>
            </w:pPr>
            <w:r w:rsidRPr="009C1DA0">
              <w:rPr>
                <w:rFonts w:ascii="Arial" w:hAnsi="Arial" w:cs="Arial"/>
                <w:sz w:val="20"/>
                <w:szCs w:val="20"/>
              </w:rPr>
              <w:t>Common shareholders/Common directors</w:t>
            </w:r>
          </w:p>
        </w:tc>
      </w:tr>
      <w:tr w:rsidR="00273533" w:rsidRPr="009C1DA0" w14:paraId="0CE4B84F" w14:textId="77777777" w:rsidTr="003F4A50">
        <w:tc>
          <w:tcPr>
            <w:tcW w:w="4590" w:type="dxa"/>
          </w:tcPr>
          <w:p w14:paraId="564AC2C9" w14:textId="77777777" w:rsidR="00273533" w:rsidRPr="009C1DA0" w:rsidRDefault="00273533" w:rsidP="00273533">
            <w:pPr>
              <w:tabs>
                <w:tab w:val="left" w:pos="900"/>
                <w:tab w:val="left" w:pos="2160"/>
                <w:tab w:val="decimal" w:pos="7380"/>
                <w:tab w:val="center" w:pos="8460"/>
              </w:tabs>
              <w:spacing w:line="360" w:lineRule="exact"/>
              <w:ind w:right="162"/>
              <w:rPr>
                <w:rFonts w:ascii="Arial" w:hAnsi="Arial" w:cs="Arial"/>
                <w:sz w:val="20"/>
                <w:szCs w:val="20"/>
              </w:rPr>
            </w:pPr>
            <w:r w:rsidRPr="009C1DA0">
              <w:rPr>
                <w:rFonts w:ascii="Arial" w:hAnsi="Arial" w:cs="Arial"/>
                <w:sz w:val="20"/>
                <w:szCs w:val="20"/>
              </w:rPr>
              <w:t>Toscana Piazza Co., Ltd.</w:t>
            </w:r>
          </w:p>
        </w:tc>
        <w:tc>
          <w:tcPr>
            <w:tcW w:w="4590" w:type="dxa"/>
          </w:tcPr>
          <w:p w14:paraId="0D1F82AC" w14:textId="7B0AF58A" w:rsidR="00273533" w:rsidRPr="009C1DA0" w:rsidRDefault="00273533" w:rsidP="00273533">
            <w:pPr>
              <w:tabs>
                <w:tab w:val="left" w:pos="900"/>
                <w:tab w:val="left" w:pos="2160"/>
                <w:tab w:val="decimal" w:pos="7380"/>
                <w:tab w:val="center" w:pos="8460"/>
              </w:tabs>
              <w:spacing w:line="360" w:lineRule="exact"/>
              <w:ind w:left="162" w:right="-18" w:hanging="162"/>
              <w:rPr>
                <w:rFonts w:ascii="Arial" w:hAnsi="Arial" w:cs="Arial"/>
                <w:sz w:val="20"/>
                <w:szCs w:val="20"/>
              </w:rPr>
            </w:pPr>
            <w:r w:rsidRPr="009C1DA0">
              <w:rPr>
                <w:rFonts w:ascii="Arial" w:hAnsi="Arial" w:cs="Arial"/>
                <w:sz w:val="20"/>
                <w:szCs w:val="20"/>
              </w:rPr>
              <w:t xml:space="preserve">Major shareholder and director </w:t>
            </w:r>
            <w:r w:rsidR="009343B0" w:rsidRPr="009C1DA0">
              <w:rPr>
                <w:rFonts w:ascii="Arial" w:hAnsi="Arial" w:cs="Arial"/>
                <w:sz w:val="20"/>
                <w:szCs w:val="20"/>
              </w:rPr>
              <w:t>are</w:t>
            </w:r>
            <w:r w:rsidRPr="009C1DA0">
              <w:rPr>
                <w:rFonts w:ascii="Arial" w:hAnsi="Arial" w:cs="Arial"/>
                <w:sz w:val="20"/>
                <w:szCs w:val="20"/>
              </w:rPr>
              <w:t xml:space="preserve"> a close relative of the Company’s management</w:t>
            </w:r>
          </w:p>
        </w:tc>
      </w:tr>
      <w:tr w:rsidR="000E747A" w:rsidRPr="009C1DA0" w14:paraId="5E491B2A" w14:textId="77777777" w:rsidTr="003F4A50">
        <w:tc>
          <w:tcPr>
            <w:tcW w:w="4590" w:type="dxa"/>
          </w:tcPr>
          <w:p w14:paraId="3D7F6E8A" w14:textId="77777777" w:rsidR="000E747A" w:rsidRPr="009C1DA0" w:rsidRDefault="000E747A" w:rsidP="000E747A">
            <w:pPr>
              <w:tabs>
                <w:tab w:val="left" w:pos="900"/>
                <w:tab w:val="left" w:pos="2160"/>
                <w:tab w:val="decimal" w:pos="7380"/>
                <w:tab w:val="center" w:pos="8460"/>
              </w:tabs>
              <w:spacing w:line="360" w:lineRule="exact"/>
              <w:ind w:right="162"/>
              <w:rPr>
                <w:rFonts w:ascii="Arial" w:hAnsi="Arial" w:cs="Arial"/>
                <w:sz w:val="20"/>
                <w:szCs w:val="20"/>
              </w:rPr>
            </w:pPr>
            <w:proofErr w:type="spellStart"/>
            <w:r w:rsidRPr="009C1DA0">
              <w:rPr>
                <w:rFonts w:ascii="Arial" w:hAnsi="Arial" w:cs="Arial"/>
                <w:sz w:val="20"/>
                <w:szCs w:val="20"/>
              </w:rPr>
              <w:t>Bira</w:t>
            </w:r>
            <w:proofErr w:type="spellEnd"/>
            <w:r w:rsidRPr="009C1DA0">
              <w:rPr>
                <w:rFonts w:ascii="Arial" w:hAnsi="Arial" w:cs="Arial"/>
                <w:sz w:val="20"/>
                <w:szCs w:val="20"/>
              </w:rPr>
              <w:t xml:space="preserve"> Circuit Co., Ltd.</w:t>
            </w:r>
          </w:p>
        </w:tc>
        <w:tc>
          <w:tcPr>
            <w:tcW w:w="4590" w:type="dxa"/>
          </w:tcPr>
          <w:p w14:paraId="5CC074AE" w14:textId="72B44424" w:rsidR="000E747A" w:rsidRPr="009C1DA0" w:rsidRDefault="000E747A" w:rsidP="000E747A">
            <w:pPr>
              <w:tabs>
                <w:tab w:val="left" w:pos="900"/>
                <w:tab w:val="left" w:pos="2160"/>
                <w:tab w:val="decimal" w:pos="7380"/>
                <w:tab w:val="center" w:pos="8460"/>
              </w:tabs>
              <w:spacing w:line="360" w:lineRule="exact"/>
              <w:ind w:left="162" w:right="-18" w:hanging="162"/>
              <w:rPr>
                <w:rFonts w:ascii="Arial" w:hAnsi="Arial" w:cs="Arial"/>
                <w:sz w:val="20"/>
                <w:szCs w:val="20"/>
              </w:rPr>
            </w:pPr>
            <w:r w:rsidRPr="009C1DA0">
              <w:rPr>
                <w:rFonts w:ascii="Arial" w:hAnsi="Arial" w:cs="Arial"/>
                <w:sz w:val="20"/>
                <w:szCs w:val="20"/>
              </w:rPr>
              <w:t xml:space="preserve">Major shareholder and director </w:t>
            </w:r>
            <w:r w:rsidR="009343B0" w:rsidRPr="009C1DA0">
              <w:rPr>
                <w:rFonts w:ascii="Arial" w:hAnsi="Arial" w:cs="Arial"/>
                <w:sz w:val="20"/>
                <w:szCs w:val="20"/>
              </w:rPr>
              <w:t>are</w:t>
            </w:r>
            <w:r w:rsidRPr="009C1DA0">
              <w:rPr>
                <w:rFonts w:ascii="Arial" w:hAnsi="Arial" w:cs="Arial"/>
                <w:sz w:val="20"/>
                <w:szCs w:val="20"/>
              </w:rPr>
              <w:t xml:space="preserve"> a close relative of the Company’s management</w:t>
            </w:r>
            <w:r w:rsidR="00F753AB" w:rsidRPr="009C1DA0">
              <w:rPr>
                <w:rFonts w:ascii="Arial" w:hAnsi="Arial" w:cs="Arial"/>
                <w:sz w:val="20"/>
                <w:szCs w:val="20"/>
              </w:rPr>
              <w:t xml:space="preserve"> (until 27 March 2020)</w:t>
            </w:r>
          </w:p>
        </w:tc>
      </w:tr>
      <w:tr w:rsidR="00D27CEF" w:rsidRPr="009C1DA0" w14:paraId="29E2043B" w14:textId="77777777" w:rsidTr="003F4A50">
        <w:tc>
          <w:tcPr>
            <w:tcW w:w="4590" w:type="dxa"/>
          </w:tcPr>
          <w:p w14:paraId="35A3FFF0" w14:textId="77777777" w:rsidR="00D27CEF" w:rsidRPr="009C1DA0" w:rsidRDefault="00D27CEF" w:rsidP="00D27CEF">
            <w:pPr>
              <w:tabs>
                <w:tab w:val="left" w:pos="900"/>
                <w:tab w:val="left" w:pos="2160"/>
                <w:tab w:val="decimal" w:pos="7380"/>
                <w:tab w:val="center" w:pos="8460"/>
              </w:tabs>
              <w:spacing w:line="360" w:lineRule="exact"/>
              <w:ind w:right="162"/>
              <w:rPr>
                <w:rFonts w:ascii="Arial" w:hAnsi="Arial" w:cs="Arial"/>
                <w:sz w:val="20"/>
                <w:szCs w:val="20"/>
              </w:rPr>
            </w:pPr>
            <w:proofErr w:type="spellStart"/>
            <w:r w:rsidRPr="009C1DA0">
              <w:rPr>
                <w:rFonts w:ascii="Arial" w:hAnsi="Arial" w:cs="Arial"/>
                <w:sz w:val="20"/>
                <w:szCs w:val="20"/>
              </w:rPr>
              <w:t>Kloset</w:t>
            </w:r>
            <w:proofErr w:type="spellEnd"/>
            <w:r w:rsidRPr="009C1DA0">
              <w:rPr>
                <w:rFonts w:ascii="Arial" w:hAnsi="Arial" w:cs="Arial"/>
                <w:sz w:val="20"/>
                <w:szCs w:val="20"/>
              </w:rPr>
              <w:t xml:space="preserve"> Café Co., Ltd.</w:t>
            </w:r>
          </w:p>
        </w:tc>
        <w:tc>
          <w:tcPr>
            <w:tcW w:w="4590" w:type="dxa"/>
          </w:tcPr>
          <w:p w14:paraId="6F9E6051" w14:textId="61676F37" w:rsidR="00D27CEF" w:rsidRPr="009C1DA0" w:rsidRDefault="00D27CEF" w:rsidP="00D27CEF">
            <w:pPr>
              <w:tabs>
                <w:tab w:val="left" w:pos="900"/>
                <w:tab w:val="left" w:pos="2160"/>
                <w:tab w:val="decimal" w:pos="7380"/>
                <w:tab w:val="center" w:pos="8460"/>
              </w:tabs>
              <w:spacing w:line="360" w:lineRule="exact"/>
              <w:ind w:left="162" w:right="-18" w:hanging="162"/>
              <w:rPr>
                <w:rFonts w:ascii="Arial" w:hAnsi="Arial" w:cs="Arial"/>
                <w:sz w:val="20"/>
                <w:szCs w:val="20"/>
              </w:rPr>
            </w:pPr>
            <w:r w:rsidRPr="009C1DA0">
              <w:rPr>
                <w:rFonts w:ascii="Arial" w:hAnsi="Arial" w:cs="Arial"/>
                <w:sz w:val="20"/>
                <w:szCs w:val="20"/>
              </w:rPr>
              <w:t xml:space="preserve">Major shareholder and director </w:t>
            </w:r>
            <w:r w:rsidR="009343B0" w:rsidRPr="009C1DA0">
              <w:rPr>
                <w:rFonts w:ascii="Arial" w:hAnsi="Arial" w:cs="Arial"/>
                <w:sz w:val="20"/>
                <w:szCs w:val="20"/>
              </w:rPr>
              <w:t>are</w:t>
            </w:r>
            <w:r w:rsidRPr="009C1DA0">
              <w:rPr>
                <w:rFonts w:ascii="Arial" w:hAnsi="Arial" w:cs="Arial"/>
                <w:sz w:val="20"/>
                <w:szCs w:val="20"/>
              </w:rPr>
              <w:t xml:space="preserve"> a close relative of the Company’s management</w:t>
            </w:r>
          </w:p>
        </w:tc>
      </w:tr>
      <w:tr w:rsidR="00CD2644" w:rsidRPr="009C1DA0" w14:paraId="4CC90142" w14:textId="77777777" w:rsidTr="003F4A50">
        <w:tc>
          <w:tcPr>
            <w:tcW w:w="4590" w:type="dxa"/>
          </w:tcPr>
          <w:p w14:paraId="5EC90833" w14:textId="77777777" w:rsidR="00CD2644" w:rsidRPr="009C1DA0" w:rsidRDefault="00CD2644" w:rsidP="00CD2644">
            <w:pPr>
              <w:tabs>
                <w:tab w:val="left" w:pos="900"/>
                <w:tab w:val="left" w:pos="2160"/>
                <w:tab w:val="decimal" w:pos="7380"/>
                <w:tab w:val="center" w:pos="8460"/>
              </w:tabs>
              <w:spacing w:line="360" w:lineRule="exact"/>
              <w:ind w:right="162"/>
              <w:rPr>
                <w:rFonts w:ascii="Arial" w:hAnsi="Arial" w:cs="Arial"/>
                <w:sz w:val="20"/>
                <w:szCs w:val="20"/>
              </w:rPr>
            </w:pPr>
            <w:r w:rsidRPr="009C1DA0">
              <w:rPr>
                <w:rFonts w:ascii="Arial" w:hAnsi="Arial" w:cs="Arial"/>
                <w:sz w:val="20"/>
                <w:szCs w:val="20"/>
              </w:rPr>
              <w:t>Maduro Co., Ltd.</w:t>
            </w:r>
          </w:p>
        </w:tc>
        <w:tc>
          <w:tcPr>
            <w:tcW w:w="4590" w:type="dxa"/>
          </w:tcPr>
          <w:p w14:paraId="614C7247" w14:textId="77777777" w:rsidR="00CD2644" w:rsidRPr="009C1DA0" w:rsidRDefault="00CD2644" w:rsidP="00CD2644">
            <w:pPr>
              <w:tabs>
                <w:tab w:val="left" w:pos="900"/>
                <w:tab w:val="left" w:pos="2160"/>
                <w:tab w:val="decimal" w:pos="7380"/>
                <w:tab w:val="center" w:pos="8460"/>
              </w:tabs>
              <w:spacing w:line="360" w:lineRule="exact"/>
              <w:ind w:left="162" w:right="-18" w:hanging="162"/>
              <w:rPr>
                <w:rFonts w:ascii="Arial" w:hAnsi="Arial" w:cs="Arial"/>
                <w:sz w:val="20"/>
                <w:szCs w:val="20"/>
              </w:rPr>
            </w:pPr>
            <w:r w:rsidRPr="009C1DA0">
              <w:rPr>
                <w:rFonts w:ascii="Arial" w:hAnsi="Arial" w:cs="Arial"/>
                <w:sz w:val="20"/>
                <w:szCs w:val="20"/>
              </w:rPr>
              <w:t>Common shareholders</w:t>
            </w:r>
          </w:p>
        </w:tc>
      </w:tr>
      <w:tr w:rsidR="002E33FC" w:rsidRPr="009C1DA0" w14:paraId="3589771C" w14:textId="77777777" w:rsidTr="003F4A50">
        <w:tc>
          <w:tcPr>
            <w:tcW w:w="4590" w:type="dxa"/>
          </w:tcPr>
          <w:p w14:paraId="5642174B" w14:textId="77777777" w:rsidR="002E33FC" w:rsidRPr="009C1DA0" w:rsidRDefault="002E33FC" w:rsidP="002E33FC">
            <w:pPr>
              <w:tabs>
                <w:tab w:val="left" w:pos="900"/>
                <w:tab w:val="left" w:pos="2160"/>
                <w:tab w:val="decimal" w:pos="7380"/>
                <w:tab w:val="center" w:pos="8460"/>
              </w:tabs>
              <w:spacing w:line="360" w:lineRule="exact"/>
              <w:ind w:right="162"/>
              <w:rPr>
                <w:rFonts w:ascii="Arial" w:hAnsi="Arial" w:cs="Arial"/>
                <w:sz w:val="20"/>
                <w:szCs w:val="20"/>
              </w:rPr>
            </w:pPr>
            <w:r w:rsidRPr="009C1DA0">
              <w:rPr>
                <w:rFonts w:ascii="Arial" w:hAnsi="Arial" w:cs="Arial"/>
                <w:sz w:val="20"/>
                <w:szCs w:val="20"/>
              </w:rPr>
              <w:t xml:space="preserve">Toscana Valley </w:t>
            </w:r>
            <w:r w:rsidR="00F753AB" w:rsidRPr="009C1DA0">
              <w:rPr>
                <w:rFonts w:ascii="Arial" w:hAnsi="Arial" w:cs="Arial"/>
                <w:sz w:val="20"/>
                <w:szCs w:val="20"/>
              </w:rPr>
              <w:t>Architects</w:t>
            </w:r>
            <w:r w:rsidRPr="009C1DA0">
              <w:rPr>
                <w:rFonts w:ascii="Arial" w:hAnsi="Arial" w:cs="Arial"/>
                <w:sz w:val="20"/>
                <w:szCs w:val="20"/>
              </w:rPr>
              <w:t xml:space="preserve"> Company Limited</w:t>
            </w:r>
          </w:p>
        </w:tc>
        <w:tc>
          <w:tcPr>
            <w:tcW w:w="4590" w:type="dxa"/>
          </w:tcPr>
          <w:p w14:paraId="40847BAD" w14:textId="77777777" w:rsidR="002E33FC" w:rsidRPr="009C1DA0" w:rsidRDefault="00F753AB" w:rsidP="002E33FC">
            <w:pPr>
              <w:tabs>
                <w:tab w:val="left" w:pos="900"/>
                <w:tab w:val="left" w:pos="2160"/>
                <w:tab w:val="decimal" w:pos="7380"/>
                <w:tab w:val="center" w:pos="8460"/>
              </w:tabs>
              <w:spacing w:line="360" w:lineRule="exact"/>
              <w:ind w:left="162" w:right="-18" w:hanging="162"/>
              <w:rPr>
                <w:rFonts w:ascii="Arial" w:hAnsi="Arial" w:cs="Arial"/>
                <w:sz w:val="20"/>
                <w:szCs w:val="20"/>
              </w:rPr>
            </w:pPr>
            <w:r w:rsidRPr="009C1DA0">
              <w:rPr>
                <w:rFonts w:ascii="Arial" w:hAnsi="Arial" w:cs="Arial"/>
                <w:sz w:val="20"/>
                <w:szCs w:val="20"/>
              </w:rPr>
              <w:t>Common ultimate</w:t>
            </w:r>
            <w:r w:rsidR="002E33FC" w:rsidRPr="009C1DA0">
              <w:rPr>
                <w:rFonts w:ascii="Arial" w:hAnsi="Arial" w:cs="Arial"/>
                <w:sz w:val="20"/>
                <w:szCs w:val="20"/>
              </w:rPr>
              <w:t xml:space="preserve"> shareholder</w:t>
            </w:r>
          </w:p>
        </w:tc>
      </w:tr>
      <w:tr w:rsidR="002E33FC" w:rsidRPr="009C1DA0" w14:paraId="4487FBE4" w14:textId="77777777" w:rsidTr="003F4A50">
        <w:tc>
          <w:tcPr>
            <w:tcW w:w="4590" w:type="dxa"/>
          </w:tcPr>
          <w:p w14:paraId="75AB5026" w14:textId="77777777" w:rsidR="002E33FC" w:rsidRPr="009C1DA0" w:rsidRDefault="002E33FC" w:rsidP="002E33FC">
            <w:pPr>
              <w:tabs>
                <w:tab w:val="left" w:pos="900"/>
                <w:tab w:val="left" w:pos="2160"/>
                <w:tab w:val="decimal" w:pos="7380"/>
                <w:tab w:val="center" w:pos="8460"/>
              </w:tabs>
              <w:spacing w:line="360" w:lineRule="exact"/>
              <w:ind w:right="162"/>
              <w:rPr>
                <w:rFonts w:ascii="Arial" w:hAnsi="Arial" w:cs="Arial"/>
                <w:sz w:val="20"/>
                <w:szCs w:val="20"/>
              </w:rPr>
            </w:pPr>
            <w:r w:rsidRPr="009C1DA0">
              <w:rPr>
                <w:rFonts w:ascii="Arial" w:hAnsi="Arial" w:cs="Arial"/>
                <w:sz w:val="20"/>
                <w:szCs w:val="20"/>
              </w:rPr>
              <w:t>Toscana Valley Country Club Co., Ltd.</w:t>
            </w:r>
          </w:p>
        </w:tc>
        <w:tc>
          <w:tcPr>
            <w:tcW w:w="4590" w:type="dxa"/>
          </w:tcPr>
          <w:p w14:paraId="482EBFFC" w14:textId="77777777" w:rsidR="002E33FC" w:rsidRPr="009C1DA0" w:rsidRDefault="009F774D" w:rsidP="002E33FC">
            <w:pPr>
              <w:tabs>
                <w:tab w:val="left" w:pos="900"/>
                <w:tab w:val="left" w:pos="2160"/>
                <w:tab w:val="decimal" w:pos="7380"/>
                <w:tab w:val="center" w:pos="8460"/>
              </w:tabs>
              <w:spacing w:line="360" w:lineRule="exact"/>
              <w:ind w:left="162" w:right="-18" w:hanging="162"/>
              <w:rPr>
                <w:rFonts w:ascii="Arial" w:hAnsi="Arial" w:cs="Arial"/>
                <w:sz w:val="20"/>
                <w:szCs w:val="20"/>
              </w:rPr>
            </w:pPr>
            <w:r w:rsidRPr="009C1DA0">
              <w:rPr>
                <w:rFonts w:ascii="Arial" w:hAnsi="Arial" w:cs="Arial"/>
                <w:sz w:val="20"/>
                <w:szCs w:val="20"/>
              </w:rPr>
              <w:t>Common</w:t>
            </w:r>
            <w:r w:rsidR="002E33FC" w:rsidRPr="009C1DA0">
              <w:rPr>
                <w:rFonts w:ascii="Arial" w:hAnsi="Arial" w:cs="Arial"/>
                <w:sz w:val="20"/>
                <w:szCs w:val="20"/>
              </w:rPr>
              <w:t xml:space="preserve"> shareholder</w:t>
            </w:r>
            <w:r w:rsidRPr="009C1DA0">
              <w:rPr>
                <w:rFonts w:ascii="Arial" w:hAnsi="Arial" w:cs="Arial"/>
                <w:sz w:val="20"/>
                <w:szCs w:val="20"/>
              </w:rPr>
              <w:t>s</w:t>
            </w:r>
          </w:p>
        </w:tc>
      </w:tr>
      <w:tr w:rsidR="009F774D" w:rsidRPr="009C1DA0" w14:paraId="1CD8C95F" w14:textId="77777777" w:rsidTr="003F4A50">
        <w:tc>
          <w:tcPr>
            <w:tcW w:w="4590" w:type="dxa"/>
          </w:tcPr>
          <w:p w14:paraId="2FD72F66" w14:textId="77777777" w:rsidR="009F774D" w:rsidRPr="009C1DA0" w:rsidRDefault="009F774D" w:rsidP="009F774D">
            <w:pPr>
              <w:tabs>
                <w:tab w:val="left" w:pos="900"/>
                <w:tab w:val="left" w:pos="2160"/>
                <w:tab w:val="decimal" w:pos="7380"/>
                <w:tab w:val="center" w:pos="8460"/>
              </w:tabs>
              <w:spacing w:line="360" w:lineRule="exact"/>
              <w:ind w:right="162"/>
              <w:rPr>
                <w:rFonts w:ascii="Arial" w:hAnsi="Arial" w:cs="Arial"/>
                <w:sz w:val="20"/>
                <w:szCs w:val="20"/>
              </w:rPr>
            </w:pPr>
            <w:r w:rsidRPr="009C1DA0">
              <w:rPr>
                <w:rFonts w:ascii="Arial" w:hAnsi="Arial" w:cs="Arial"/>
                <w:sz w:val="20"/>
                <w:szCs w:val="20"/>
              </w:rPr>
              <w:t xml:space="preserve">Tuscan </w:t>
            </w:r>
            <w:proofErr w:type="spellStart"/>
            <w:r w:rsidRPr="009C1DA0">
              <w:rPr>
                <w:rFonts w:ascii="Arial" w:hAnsi="Arial" w:cs="Arial"/>
                <w:sz w:val="20"/>
                <w:szCs w:val="20"/>
              </w:rPr>
              <w:t>Hil</w:t>
            </w:r>
            <w:proofErr w:type="spellEnd"/>
            <w:r w:rsidRPr="009C1DA0">
              <w:rPr>
                <w:rFonts w:ascii="Arial" w:hAnsi="Arial" w:cs="Arial"/>
                <w:sz w:val="20"/>
                <w:szCs w:val="20"/>
              </w:rPr>
              <w:t xml:space="preserve"> Company Limited</w:t>
            </w:r>
          </w:p>
        </w:tc>
        <w:tc>
          <w:tcPr>
            <w:tcW w:w="4590" w:type="dxa"/>
          </w:tcPr>
          <w:p w14:paraId="6D422029" w14:textId="77777777" w:rsidR="009F774D" w:rsidRPr="009C1DA0" w:rsidRDefault="009F774D" w:rsidP="009F774D">
            <w:pPr>
              <w:tabs>
                <w:tab w:val="left" w:pos="900"/>
                <w:tab w:val="left" w:pos="2160"/>
                <w:tab w:val="decimal" w:pos="7380"/>
                <w:tab w:val="center" w:pos="8460"/>
              </w:tabs>
              <w:spacing w:line="360" w:lineRule="exact"/>
              <w:ind w:left="162" w:right="-18" w:hanging="162"/>
              <w:rPr>
                <w:rFonts w:ascii="Arial" w:hAnsi="Arial" w:cs="Arial"/>
                <w:sz w:val="20"/>
                <w:szCs w:val="20"/>
              </w:rPr>
            </w:pPr>
            <w:r w:rsidRPr="009C1DA0">
              <w:rPr>
                <w:rFonts w:ascii="Arial" w:hAnsi="Arial" w:cs="Arial"/>
                <w:sz w:val="20"/>
                <w:szCs w:val="20"/>
              </w:rPr>
              <w:t>Common shareholders</w:t>
            </w:r>
          </w:p>
        </w:tc>
      </w:tr>
      <w:tr w:rsidR="00CD2644" w:rsidRPr="009C1DA0" w14:paraId="1BFD78A6" w14:textId="77777777" w:rsidTr="003F4A50">
        <w:tc>
          <w:tcPr>
            <w:tcW w:w="4590" w:type="dxa"/>
          </w:tcPr>
          <w:p w14:paraId="43B1FA62" w14:textId="77777777" w:rsidR="00CD2644" w:rsidRPr="009C1DA0" w:rsidRDefault="00CD2644" w:rsidP="00CD2644">
            <w:pPr>
              <w:tabs>
                <w:tab w:val="left" w:pos="900"/>
                <w:tab w:val="left" w:pos="2160"/>
                <w:tab w:val="decimal" w:pos="7380"/>
                <w:tab w:val="center" w:pos="8460"/>
              </w:tabs>
              <w:spacing w:line="360" w:lineRule="exact"/>
              <w:ind w:right="162"/>
              <w:rPr>
                <w:rFonts w:ascii="Arial" w:hAnsi="Arial" w:cs="Arial"/>
                <w:sz w:val="20"/>
                <w:szCs w:val="20"/>
              </w:rPr>
            </w:pPr>
            <w:r w:rsidRPr="009C1DA0">
              <w:rPr>
                <w:rFonts w:ascii="Arial" w:hAnsi="Arial" w:cs="Arial"/>
                <w:sz w:val="20"/>
                <w:szCs w:val="20"/>
              </w:rPr>
              <w:t>Directors</w:t>
            </w:r>
          </w:p>
        </w:tc>
        <w:tc>
          <w:tcPr>
            <w:tcW w:w="4590" w:type="dxa"/>
          </w:tcPr>
          <w:p w14:paraId="1DDF5646" w14:textId="77777777" w:rsidR="00CD2644" w:rsidRPr="009C1DA0" w:rsidRDefault="00CD2644" w:rsidP="00CD2644">
            <w:pPr>
              <w:tabs>
                <w:tab w:val="left" w:pos="900"/>
                <w:tab w:val="left" w:pos="2160"/>
                <w:tab w:val="decimal" w:pos="7380"/>
                <w:tab w:val="center" w:pos="8460"/>
              </w:tabs>
              <w:spacing w:line="360" w:lineRule="exact"/>
              <w:ind w:left="162" w:right="-18" w:hanging="162"/>
              <w:rPr>
                <w:rFonts w:ascii="Arial" w:hAnsi="Arial" w:cs="Arial"/>
                <w:sz w:val="20"/>
                <w:szCs w:val="20"/>
              </w:rPr>
            </w:pPr>
            <w:r w:rsidRPr="009C1DA0">
              <w:rPr>
                <w:rFonts w:ascii="Arial" w:hAnsi="Arial" w:cs="Arial"/>
                <w:sz w:val="20"/>
                <w:szCs w:val="20"/>
              </w:rPr>
              <w:t>Directors of the Company and its subsidiaries</w:t>
            </w:r>
          </w:p>
        </w:tc>
      </w:tr>
      <w:tr w:rsidR="00CD2644" w:rsidRPr="009C1DA0" w14:paraId="56BE607D" w14:textId="77777777" w:rsidTr="003F4A50">
        <w:tc>
          <w:tcPr>
            <w:tcW w:w="4590" w:type="dxa"/>
          </w:tcPr>
          <w:p w14:paraId="660A3B24" w14:textId="77777777" w:rsidR="00CD2644" w:rsidRPr="009C1DA0" w:rsidRDefault="00CD2644" w:rsidP="00CD2644">
            <w:pPr>
              <w:tabs>
                <w:tab w:val="left" w:pos="900"/>
                <w:tab w:val="left" w:pos="2160"/>
                <w:tab w:val="decimal" w:pos="7380"/>
                <w:tab w:val="center" w:pos="8460"/>
              </w:tabs>
              <w:spacing w:line="360" w:lineRule="exact"/>
              <w:ind w:right="162"/>
              <w:rPr>
                <w:rFonts w:ascii="Arial" w:hAnsi="Arial" w:cs="Arial"/>
                <w:sz w:val="20"/>
                <w:szCs w:val="20"/>
              </w:rPr>
            </w:pPr>
            <w:r w:rsidRPr="009C1DA0">
              <w:rPr>
                <w:rFonts w:ascii="Arial" w:hAnsi="Arial" w:cs="Arial"/>
                <w:sz w:val="20"/>
                <w:szCs w:val="20"/>
              </w:rPr>
              <w:t>Related persons</w:t>
            </w:r>
          </w:p>
        </w:tc>
        <w:tc>
          <w:tcPr>
            <w:tcW w:w="4590" w:type="dxa"/>
          </w:tcPr>
          <w:p w14:paraId="318BAED1" w14:textId="77777777" w:rsidR="00CD2644" w:rsidRPr="009C1DA0" w:rsidRDefault="00CD2644" w:rsidP="00CD2644">
            <w:pPr>
              <w:tabs>
                <w:tab w:val="left" w:pos="900"/>
                <w:tab w:val="left" w:pos="2160"/>
                <w:tab w:val="decimal" w:pos="7380"/>
                <w:tab w:val="center" w:pos="8460"/>
              </w:tabs>
              <w:spacing w:line="360" w:lineRule="exact"/>
              <w:ind w:left="162" w:right="-18" w:hanging="162"/>
              <w:rPr>
                <w:rFonts w:ascii="Arial" w:hAnsi="Arial" w:cs="Arial"/>
                <w:sz w:val="20"/>
                <w:szCs w:val="20"/>
              </w:rPr>
            </w:pPr>
            <w:r w:rsidRPr="009C1DA0">
              <w:rPr>
                <w:rFonts w:ascii="Arial" w:hAnsi="Arial" w:cs="Arial"/>
                <w:sz w:val="20"/>
                <w:szCs w:val="20"/>
              </w:rPr>
              <w:t>Shareholders of a subsidiary</w:t>
            </w:r>
          </w:p>
        </w:tc>
      </w:tr>
    </w:tbl>
    <w:p w14:paraId="60889012" w14:textId="7AB2862C" w:rsidR="000806BD" w:rsidRPr="009C1DA0" w:rsidRDefault="00BA389E" w:rsidP="0003432E">
      <w:pPr>
        <w:tabs>
          <w:tab w:val="left" w:pos="2880"/>
        </w:tabs>
        <w:spacing w:before="240" w:after="120" w:line="380" w:lineRule="exact"/>
        <w:ind w:left="547" w:hanging="547"/>
        <w:jc w:val="thaiDistribute"/>
        <w:rPr>
          <w:rFonts w:ascii="Arial" w:hAnsi="Arial" w:cs="Arial"/>
          <w:sz w:val="22"/>
          <w:szCs w:val="22"/>
        </w:rPr>
      </w:pPr>
      <w:r w:rsidRPr="009C1DA0">
        <w:rPr>
          <w:rFonts w:ascii="Arial" w:hAnsi="Arial" w:cs="Arial"/>
          <w:sz w:val="22"/>
          <w:szCs w:val="22"/>
        </w:rPr>
        <w:t>2</w:t>
      </w:r>
      <w:r w:rsidR="008311F5" w:rsidRPr="009C1DA0">
        <w:rPr>
          <w:rFonts w:ascii="Arial" w:hAnsi="Arial" w:cs="Arial"/>
          <w:sz w:val="22"/>
          <w:szCs w:val="22"/>
        </w:rPr>
        <w:t>.1</w:t>
      </w:r>
      <w:r w:rsidR="000806BD" w:rsidRPr="009C1DA0">
        <w:rPr>
          <w:rFonts w:ascii="Arial" w:hAnsi="Arial" w:cs="Arial"/>
          <w:sz w:val="22"/>
          <w:szCs w:val="22"/>
        </w:rPr>
        <w:tab/>
        <w:t>During the period</w:t>
      </w:r>
      <w:r w:rsidR="009407C5" w:rsidRPr="009C1DA0">
        <w:rPr>
          <w:rFonts w:ascii="Arial" w:hAnsi="Arial" w:cs="Arial"/>
          <w:sz w:val="22"/>
          <w:szCs w:val="22"/>
        </w:rPr>
        <w:t>s</w:t>
      </w:r>
      <w:r w:rsidR="000806BD" w:rsidRPr="009C1DA0">
        <w:rPr>
          <w:rFonts w:ascii="Arial" w:hAnsi="Arial" w:cs="Arial"/>
          <w:sz w:val="22"/>
          <w:szCs w:val="22"/>
        </w:rPr>
        <w:t xml:space="preserve">, the </w:t>
      </w:r>
      <w:r w:rsidR="00894D91" w:rsidRPr="009C1DA0">
        <w:rPr>
          <w:rFonts w:ascii="Arial" w:hAnsi="Arial" w:cs="Arial"/>
          <w:sz w:val="22"/>
          <w:szCs w:val="22"/>
        </w:rPr>
        <w:t>Group</w:t>
      </w:r>
      <w:r w:rsidR="000806BD" w:rsidRPr="009C1DA0">
        <w:rPr>
          <w:rFonts w:ascii="Arial" w:hAnsi="Arial" w:cs="Arial"/>
          <w:sz w:val="22"/>
          <w:szCs w:val="22"/>
        </w:rPr>
        <w:t xml:space="preserve"> had significant business transactions with related parties. Such transactions, which are </w:t>
      </w:r>
      <w:proofErr w:type="spellStart"/>
      <w:r w:rsidR="00DE6DFD" w:rsidRPr="009C1DA0">
        <w:rPr>
          <w:rFonts w:ascii="Arial" w:hAnsi="Arial" w:cs="Arial"/>
          <w:sz w:val="22"/>
          <w:szCs w:val="22"/>
        </w:rPr>
        <w:t>summarised</w:t>
      </w:r>
      <w:proofErr w:type="spellEnd"/>
      <w:r w:rsidR="000806BD" w:rsidRPr="009C1DA0">
        <w:rPr>
          <w:rFonts w:ascii="Arial" w:hAnsi="Arial" w:cs="Arial"/>
          <w:sz w:val="22"/>
          <w:szCs w:val="22"/>
        </w:rPr>
        <w:t xml:space="preserve"> below, arose in the ordinary course of business and were concluded on commercial terms and bases agreed upon between the Company and those related parties.</w:t>
      </w:r>
    </w:p>
    <w:p w14:paraId="720BFB9F" w14:textId="77777777" w:rsidR="00F07B8A" w:rsidRPr="009C1DA0" w:rsidRDefault="00F07B8A" w:rsidP="0002344E">
      <w:pPr>
        <w:tabs>
          <w:tab w:val="left" w:pos="900"/>
          <w:tab w:val="left" w:pos="2160"/>
          <w:tab w:val="right" w:pos="7200"/>
          <w:tab w:val="right" w:pos="8540"/>
        </w:tabs>
        <w:spacing w:line="320" w:lineRule="exact"/>
        <w:ind w:left="357" w:right="-7" w:hanging="357"/>
        <w:jc w:val="right"/>
        <w:rPr>
          <w:rFonts w:ascii="Arial" w:hAnsi="Arial" w:cs="Arial"/>
          <w:b/>
          <w:bCs/>
          <w:sz w:val="16"/>
          <w:szCs w:val="16"/>
        </w:rPr>
      </w:pPr>
      <w:r w:rsidRPr="009C1DA0">
        <w:rPr>
          <w:rFonts w:ascii="Arial" w:hAnsi="Arial" w:cs="Arial"/>
          <w:sz w:val="16"/>
          <w:szCs w:val="16"/>
        </w:rPr>
        <w:t>(Unit: Million Baht)</w:t>
      </w:r>
    </w:p>
    <w:tbl>
      <w:tblPr>
        <w:tblW w:w="9180" w:type="dxa"/>
        <w:tblInd w:w="450" w:type="dxa"/>
        <w:tblLayout w:type="fixed"/>
        <w:tblLook w:val="0000" w:firstRow="0" w:lastRow="0" w:firstColumn="0" w:lastColumn="0" w:noHBand="0" w:noVBand="0"/>
      </w:tblPr>
      <w:tblGrid>
        <w:gridCol w:w="2418"/>
        <w:gridCol w:w="990"/>
        <w:gridCol w:w="990"/>
        <w:gridCol w:w="990"/>
        <w:gridCol w:w="990"/>
        <w:gridCol w:w="2802"/>
      </w:tblGrid>
      <w:tr w:rsidR="00F07B8A" w:rsidRPr="009C1DA0" w14:paraId="04FB82FF" w14:textId="77777777" w:rsidTr="0002344E">
        <w:trPr>
          <w:cantSplit/>
          <w:trHeight w:val="72"/>
        </w:trPr>
        <w:tc>
          <w:tcPr>
            <w:tcW w:w="2418" w:type="dxa"/>
            <w:tcBorders>
              <w:top w:val="nil"/>
              <w:left w:val="nil"/>
              <w:bottom w:val="nil"/>
              <w:right w:val="nil"/>
            </w:tcBorders>
          </w:tcPr>
          <w:p w14:paraId="50C0F0FB" w14:textId="77777777" w:rsidR="00F07B8A" w:rsidRPr="009C1DA0" w:rsidRDefault="00F07B8A" w:rsidP="002E33FC">
            <w:pPr>
              <w:spacing w:line="300" w:lineRule="exact"/>
              <w:ind w:right="-43"/>
              <w:rPr>
                <w:rFonts w:ascii="Arial" w:hAnsi="Arial" w:cs="Arial"/>
                <w:sz w:val="16"/>
                <w:szCs w:val="16"/>
              </w:rPr>
            </w:pPr>
          </w:p>
        </w:tc>
        <w:tc>
          <w:tcPr>
            <w:tcW w:w="1980" w:type="dxa"/>
            <w:gridSpan w:val="2"/>
            <w:tcBorders>
              <w:top w:val="nil"/>
              <w:left w:val="nil"/>
              <w:bottom w:val="nil"/>
              <w:right w:val="nil"/>
            </w:tcBorders>
          </w:tcPr>
          <w:p w14:paraId="14E9AE85" w14:textId="77777777" w:rsidR="00F07B8A" w:rsidRPr="009C1DA0" w:rsidRDefault="00F07B8A" w:rsidP="002E33FC">
            <w:pPr>
              <w:spacing w:line="300" w:lineRule="exact"/>
              <w:ind w:right="-43"/>
              <w:jc w:val="center"/>
              <w:rPr>
                <w:rFonts w:ascii="Arial" w:hAnsi="Arial" w:cs="Arial"/>
                <w:sz w:val="16"/>
                <w:szCs w:val="16"/>
              </w:rPr>
            </w:pPr>
            <w:r w:rsidRPr="009C1DA0">
              <w:rPr>
                <w:rFonts w:ascii="Arial" w:hAnsi="Arial" w:cs="Arial"/>
                <w:sz w:val="16"/>
                <w:szCs w:val="16"/>
              </w:rPr>
              <w:t>Consolidated</w:t>
            </w:r>
          </w:p>
        </w:tc>
        <w:tc>
          <w:tcPr>
            <w:tcW w:w="1980" w:type="dxa"/>
            <w:gridSpan w:val="2"/>
            <w:tcBorders>
              <w:top w:val="nil"/>
              <w:left w:val="nil"/>
              <w:bottom w:val="nil"/>
              <w:right w:val="nil"/>
            </w:tcBorders>
          </w:tcPr>
          <w:p w14:paraId="63D8D5EB" w14:textId="77777777" w:rsidR="00F07B8A" w:rsidRPr="009C1DA0" w:rsidRDefault="00F07B8A" w:rsidP="002E33FC">
            <w:pPr>
              <w:spacing w:line="300" w:lineRule="exact"/>
              <w:ind w:right="-43"/>
              <w:jc w:val="center"/>
              <w:rPr>
                <w:rFonts w:ascii="Arial" w:hAnsi="Arial" w:cs="Arial"/>
                <w:sz w:val="16"/>
                <w:szCs w:val="16"/>
              </w:rPr>
            </w:pPr>
            <w:r w:rsidRPr="009C1DA0">
              <w:rPr>
                <w:rFonts w:ascii="Arial" w:hAnsi="Arial" w:cs="Arial"/>
                <w:sz w:val="16"/>
                <w:szCs w:val="16"/>
              </w:rPr>
              <w:t>Separate</w:t>
            </w:r>
          </w:p>
        </w:tc>
        <w:tc>
          <w:tcPr>
            <w:tcW w:w="2802" w:type="dxa"/>
            <w:tcBorders>
              <w:top w:val="nil"/>
              <w:left w:val="nil"/>
              <w:bottom w:val="nil"/>
              <w:right w:val="nil"/>
            </w:tcBorders>
          </w:tcPr>
          <w:p w14:paraId="10937BA8" w14:textId="77777777" w:rsidR="00F07B8A" w:rsidRPr="009C1DA0" w:rsidRDefault="00F07B8A" w:rsidP="002E33FC">
            <w:pPr>
              <w:spacing w:line="300" w:lineRule="exact"/>
              <w:ind w:right="-43"/>
              <w:jc w:val="center"/>
              <w:rPr>
                <w:rFonts w:ascii="Arial" w:hAnsi="Arial" w:cs="Arial"/>
                <w:sz w:val="16"/>
                <w:szCs w:val="16"/>
              </w:rPr>
            </w:pPr>
          </w:p>
        </w:tc>
      </w:tr>
      <w:tr w:rsidR="00F07B8A" w:rsidRPr="009C1DA0" w14:paraId="0949A2FC" w14:textId="77777777" w:rsidTr="0002344E">
        <w:trPr>
          <w:cantSplit/>
          <w:trHeight w:val="72"/>
        </w:trPr>
        <w:tc>
          <w:tcPr>
            <w:tcW w:w="2418" w:type="dxa"/>
            <w:tcBorders>
              <w:top w:val="nil"/>
              <w:left w:val="nil"/>
              <w:bottom w:val="nil"/>
              <w:right w:val="nil"/>
            </w:tcBorders>
          </w:tcPr>
          <w:p w14:paraId="3FDD357F" w14:textId="77777777" w:rsidR="00F07B8A" w:rsidRPr="009C1DA0" w:rsidRDefault="00F07B8A" w:rsidP="002E33FC">
            <w:pPr>
              <w:spacing w:line="300" w:lineRule="exact"/>
              <w:ind w:right="-43"/>
              <w:rPr>
                <w:rFonts w:ascii="Arial" w:hAnsi="Arial" w:cs="Arial"/>
                <w:sz w:val="16"/>
                <w:szCs w:val="16"/>
              </w:rPr>
            </w:pPr>
          </w:p>
        </w:tc>
        <w:tc>
          <w:tcPr>
            <w:tcW w:w="1980" w:type="dxa"/>
            <w:gridSpan w:val="2"/>
            <w:tcBorders>
              <w:top w:val="nil"/>
              <w:left w:val="nil"/>
              <w:bottom w:val="nil"/>
              <w:right w:val="nil"/>
            </w:tcBorders>
          </w:tcPr>
          <w:p w14:paraId="245A2035" w14:textId="77777777" w:rsidR="00F07B8A" w:rsidRPr="009C1DA0" w:rsidRDefault="00F07B8A" w:rsidP="002E33FC">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financial statements</w:t>
            </w:r>
          </w:p>
        </w:tc>
        <w:tc>
          <w:tcPr>
            <w:tcW w:w="1980" w:type="dxa"/>
            <w:gridSpan w:val="2"/>
            <w:tcBorders>
              <w:top w:val="nil"/>
              <w:left w:val="nil"/>
              <w:bottom w:val="nil"/>
              <w:right w:val="nil"/>
            </w:tcBorders>
          </w:tcPr>
          <w:p w14:paraId="30924747" w14:textId="77777777" w:rsidR="00F07B8A" w:rsidRPr="009C1DA0" w:rsidRDefault="00F07B8A" w:rsidP="002E33FC">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financial statements</w:t>
            </w:r>
          </w:p>
        </w:tc>
        <w:tc>
          <w:tcPr>
            <w:tcW w:w="2802" w:type="dxa"/>
            <w:tcBorders>
              <w:top w:val="nil"/>
              <w:left w:val="nil"/>
              <w:bottom w:val="nil"/>
              <w:right w:val="nil"/>
            </w:tcBorders>
          </w:tcPr>
          <w:p w14:paraId="76C54735" w14:textId="77777777" w:rsidR="00F07B8A" w:rsidRPr="009C1DA0" w:rsidRDefault="00F07B8A" w:rsidP="002E33FC">
            <w:pPr>
              <w:spacing w:line="300" w:lineRule="exact"/>
              <w:ind w:right="-43"/>
              <w:jc w:val="center"/>
              <w:rPr>
                <w:rFonts w:ascii="Arial" w:hAnsi="Arial" w:cs="Arial"/>
                <w:sz w:val="16"/>
                <w:szCs w:val="16"/>
              </w:rPr>
            </w:pPr>
          </w:p>
        </w:tc>
      </w:tr>
      <w:tr w:rsidR="00F07B8A" w:rsidRPr="009C1DA0" w14:paraId="57288409" w14:textId="77777777" w:rsidTr="0002344E">
        <w:trPr>
          <w:cantSplit/>
          <w:trHeight w:val="72"/>
        </w:trPr>
        <w:tc>
          <w:tcPr>
            <w:tcW w:w="2418" w:type="dxa"/>
            <w:tcBorders>
              <w:top w:val="nil"/>
              <w:left w:val="nil"/>
              <w:bottom w:val="nil"/>
              <w:right w:val="nil"/>
            </w:tcBorders>
          </w:tcPr>
          <w:p w14:paraId="68FE5238" w14:textId="77777777" w:rsidR="00F07B8A" w:rsidRPr="009C1DA0" w:rsidRDefault="00F07B8A" w:rsidP="002E33FC">
            <w:pPr>
              <w:spacing w:line="300" w:lineRule="exact"/>
              <w:ind w:right="-43"/>
              <w:rPr>
                <w:rFonts w:ascii="Arial" w:hAnsi="Arial" w:cs="Arial"/>
                <w:sz w:val="16"/>
                <w:szCs w:val="16"/>
              </w:rPr>
            </w:pPr>
          </w:p>
        </w:tc>
        <w:tc>
          <w:tcPr>
            <w:tcW w:w="3960" w:type="dxa"/>
            <w:gridSpan w:val="4"/>
            <w:tcBorders>
              <w:top w:val="nil"/>
              <w:left w:val="nil"/>
              <w:bottom w:val="nil"/>
              <w:right w:val="nil"/>
            </w:tcBorders>
          </w:tcPr>
          <w:p w14:paraId="7FA522C7" w14:textId="77777777" w:rsidR="00F07B8A" w:rsidRPr="009C1DA0" w:rsidRDefault="00F07B8A" w:rsidP="002E33FC">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 xml:space="preserve">For the </w:t>
            </w:r>
            <w:r w:rsidR="001D6269" w:rsidRPr="009C1DA0">
              <w:rPr>
                <w:rFonts w:ascii="Arial" w:hAnsi="Arial" w:cs="Arial"/>
                <w:sz w:val="16"/>
                <w:szCs w:val="16"/>
              </w:rPr>
              <w:t>three</w:t>
            </w:r>
            <w:r w:rsidRPr="009C1DA0">
              <w:rPr>
                <w:rFonts w:ascii="Arial" w:hAnsi="Arial" w:cs="Arial"/>
                <w:sz w:val="16"/>
                <w:szCs w:val="16"/>
              </w:rPr>
              <w:t xml:space="preserve">-month periods ended </w:t>
            </w:r>
            <w:r w:rsidR="008D33EC" w:rsidRPr="009C1DA0">
              <w:rPr>
                <w:rFonts w:ascii="Arial" w:hAnsi="Arial" w:cs="Arial"/>
                <w:sz w:val="16"/>
                <w:szCs w:val="16"/>
              </w:rPr>
              <w:t>30 June</w:t>
            </w:r>
          </w:p>
        </w:tc>
        <w:tc>
          <w:tcPr>
            <w:tcW w:w="2802" w:type="dxa"/>
            <w:tcBorders>
              <w:top w:val="nil"/>
              <w:left w:val="nil"/>
              <w:bottom w:val="nil"/>
              <w:right w:val="nil"/>
            </w:tcBorders>
          </w:tcPr>
          <w:p w14:paraId="7D3436D5" w14:textId="77777777" w:rsidR="00F07B8A" w:rsidRPr="009C1DA0" w:rsidRDefault="00F07B8A" w:rsidP="002E33FC">
            <w:pPr>
              <w:spacing w:line="300" w:lineRule="exact"/>
              <w:ind w:right="-43"/>
              <w:jc w:val="center"/>
              <w:rPr>
                <w:rFonts w:ascii="Arial" w:hAnsi="Arial" w:cs="Arial"/>
                <w:sz w:val="16"/>
                <w:szCs w:val="16"/>
              </w:rPr>
            </w:pPr>
          </w:p>
        </w:tc>
      </w:tr>
      <w:tr w:rsidR="00F07B8A" w:rsidRPr="009C1DA0" w14:paraId="72C53578" w14:textId="77777777" w:rsidTr="0002344E">
        <w:trPr>
          <w:cantSplit/>
        </w:trPr>
        <w:tc>
          <w:tcPr>
            <w:tcW w:w="2418" w:type="dxa"/>
            <w:tcBorders>
              <w:top w:val="nil"/>
              <w:left w:val="nil"/>
              <w:bottom w:val="nil"/>
              <w:right w:val="nil"/>
            </w:tcBorders>
          </w:tcPr>
          <w:p w14:paraId="485E3472" w14:textId="77777777" w:rsidR="00F07B8A" w:rsidRPr="009C1DA0" w:rsidRDefault="00F07B8A" w:rsidP="002E33FC">
            <w:pPr>
              <w:spacing w:line="300" w:lineRule="exact"/>
              <w:ind w:right="-43"/>
              <w:rPr>
                <w:rFonts w:ascii="Arial" w:hAnsi="Arial" w:cs="Arial"/>
                <w:sz w:val="16"/>
                <w:szCs w:val="16"/>
              </w:rPr>
            </w:pPr>
          </w:p>
        </w:tc>
        <w:tc>
          <w:tcPr>
            <w:tcW w:w="990" w:type="dxa"/>
            <w:tcBorders>
              <w:top w:val="nil"/>
              <w:left w:val="nil"/>
              <w:bottom w:val="nil"/>
              <w:right w:val="nil"/>
            </w:tcBorders>
          </w:tcPr>
          <w:p w14:paraId="610ED7D2" w14:textId="77777777" w:rsidR="00F07B8A" w:rsidRPr="009C1DA0" w:rsidRDefault="00F07B8A" w:rsidP="002E33FC">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202</w:t>
            </w:r>
            <w:r w:rsidR="001D6269" w:rsidRPr="009C1DA0">
              <w:rPr>
                <w:rFonts w:ascii="Arial" w:hAnsi="Arial" w:cs="Arial"/>
                <w:sz w:val="16"/>
                <w:szCs w:val="16"/>
              </w:rPr>
              <w:t>1</w:t>
            </w:r>
          </w:p>
        </w:tc>
        <w:tc>
          <w:tcPr>
            <w:tcW w:w="990" w:type="dxa"/>
            <w:tcBorders>
              <w:top w:val="nil"/>
              <w:left w:val="nil"/>
              <w:bottom w:val="nil"/>
              <w:right w:val="nil"/>
            </w:tcBorders>
          </w:tcPr>
          <w:p w14:paraId="117A8E66" w14:textId="77777777" w:rsidR="00F07B8A" w:rsidRPr="009C1DA0" w:rsidRDefault="001D6269" w:rsidP="002E33FC">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2020</w:t>
            </w:r>
          </w:p>
        </w:tc>
        <w:tc>
          <w:tcPr>
            <w:tcW w:w="990" w:type="dxa"/>
            <w:tcBorders>
              <w:top w:val="nil"/>
              <w:left w:val="nil"/>
              <w:bottom w:val="nil"/>
              <w:right w:val="nil"/>
            </w:tcBorders>
          </w:tcPr>
          <w:p w14:paraId="25B5A33E" w14:textId="77777777" w:rsidR="00F07B8A" w:rsidRPr="009C1DA0" w:rsidRDefault="001D6269" w:rsidP="002E33FC">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2021</w:t>
            </w:r>
          </w:p>
        </w:tc>
        <w:tc>
          <w:tcPr>
            <w:tcW w:w="990" w:type="dxa"/>
            <w:tcBorders>
              <w:top w:val="nil"/>
              <w:left w:val="nil"/>
              <w:bottom w:val="nil"/>
              <w:right w:val="nil"/>
            </w:tcBorders>
          </w:tcPr>
          <w:p w14:paraId="4444403D" w14:textId="77777777" w:rsidR="00F07B8A" w:rsidRPr="009C1DA0" w:rsidRDefault="001D6269" w:rsidP="002E33FC">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2020</w:t>
            </w:r>
          </w:p>
        </w:tc>
        <w:tc>
          <w:tcPr>
            <w:tcW w:w="2802" w:type="dxa"/>
            <w:tcBorders>
              <w:top w:val="nil"/>
              <w:left w:val="nil"/>
              <w:bottom w:val="nil"/>
              <w:right w:val="nil"/>
            </w:tcBorders>
          </w:tcPr>
          <w:p w14:paraId="09613F47" w14:textId="77777777" w:rsidR="00F07B8A" w:rsidRPr="009C1DA0" w:rsidRDefault="00F07B8A" w:rsidP="002E33FC">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Pricing policy</w:t>
            </w:r>
          </w:p>
        </w:tc>
      </w:tr>
      <w:tr w:rsidR="00F07B8A" w:rsidRPr="009C1DA0" w14:paraId="01AB7948" w14:textId="77777777" w:rsidTr="0002344E">
        <w:trPr>
          <w:cantSplit/>
        </w:trPr>
        <w:tc>
          <w:tcPr>
            <w:tcW w:w="4398" w:type="dxa"/>
            <w:gridSpan w:val="3"/>
            <w:tcBorders>
              <w:top w:val="nil"/>
              <w:left w:val="nil"/>
              <w:bottom w:val="nil"/>
              <w:right w:val="nil"/>
            </w:tcBorders>
          </w:tcPr>
          <w:p w14:paraId="12A14305" w14:textId="77777777" w:rsidR="00F07B8A" w:rsidRPr="009C1DA0" w:rsidRDefault="00F07B8A" w:rsidP="002E33FC">
            <w:pPr>
              <w:spacing w:line="300" w:lineRule="exact"/>
              <w:ind w:right="-43"/>
              <w:rPr>
                <w:rFonts w:ascii="Arial" w:hAnsi="Arial" w:cs="Arial"/>
                <w:sz w:val="16"/>
                <w:szCs w:val="16"/>
              </w:rPr>
            </w:pPr>
            <w:r w:rsidRPr="009C1DA0">
              <w:rPr>
                <w:rFonts w:ascii="Arial" w:hAnsi="Arial" w:cs="Arial"/>
                <w:b/>
                <w:bCs/>
                <w:sz w:val="16"/>
                <w:szCs w:val="16"/>
                <w:u w:val="single"/>
              </w:rPr>
              <w:t>Transactions with subsidiary companies</w:t>
            </w:r>
          </w:p>
        </w:tc>
        <w:tc>
          <w:tcPr>
            <w:tcW w:w="990" w:type="dxa"/>
            <w:tcBorders>
              <w:top w:val="nil"/>
              <w:left w:val="nil"/>
              <w:bottom w:val="nil"/>
              <w:right w:val="nil"/>
            </w:tcBorders>
          </w:tcPr>
          <w:p w14:paraId="4F94C532" w14:textId="77777777" w:rsidR="00F07B8A" w:rsidRPr="009C1DA0" w:rsidRDefault="00F07B8A" w:rsidP="002E33FC">
            <w:pPr>
              <w:spacing w:line="300" w:lineRule="exact"/>
              <w:ind w:right="-43"/>
              <w:jc w:val="center"/>
              <w:rPr>
                <w:rFonts w:ascii="Arial" w:hAnsi="Arial" w:cs="Arial"/>
                <w:sz w:val="16"/>
                <w:szCs w:val="16"/>
              </w:rPr>
            </w:pPr>
          </w:p>
        </w:tc>
        <w:tc>
          <w:tcPr>
            <w:tcW w:w="990" w:type="dxa"/>
            <w:tcBorders>
              <w:top w:val="nil"/>
              <w:left w:val="nil"/>
              <w:bottom w:val="nil"/>
              <w:right w:val="nil"/>
            </w:tcBorders>
          </w:tcPr>
          <w:p w14:paraId="195DF9B7" w14:textId="77777777" w:rsidR="00F07B8A" w:rsidRPr="009C1DA0" w:rsidRDefault="00F07B8A" w:rsidP="002E33FC">
            <w:pPr>
              <w:spacing w:line="300" w:lineRule="exact"/>
              <w:ind w:right="-43"/>
              <w:jc w:val="center"/>
              <w:rPr>
                <w:rFonts w:ascii="Arial" w:hAnsi="Arial" w:cs="Arial"/>
                <w:sz w:val="16"/>
                <w:szCs w:val="16"/>
              </w:rPr>
            </w:pPr>
          </w:p>
        </w:tc>
        <w:tc>
          <w:tcPr>
            <w:tcW w:w="2802" w:type="dxa"/>
            <w:tcBorders>
              <w:top w:val="nil"/>
              <w:left w:val="nil"/>
              <w:bottom w:val="nil"/>
              <w:right w:val="nil"/>
            </w:tcBorders>
          </w:tcPr>
          <w:p w14:paraId="4541A032" w14:textId="77777777" w:rsidR="00F07B8A" w:rsidRPr="009C1DA0" w:rsidRDefault="00F07B8A" w:rsidP="002E33FC">
            <w:pPr>
              <w:spacing w:line="300" w:lineRule="exact"/>
              <w:ind w:left="162" w:right="-62" w:hanging="162"/>
              <w:jc w:val="center"/>
              <w:rPr>
                <w:rFonts w:ascii="Arial" w:hAnsi="Arial" w:cs="Arial"/>
                <w:sz w:val="16"/>
                <w:szCs w:val="16"/>
              </w:rPr>
            </w:pPr>
          </w:p>
        </w:tc>
      </w:tr>
      <w:tr w:rsidR="00F07B8A" w:rsidRPr="009C1DA0" w14:paraId="342437C7" w14:textId="77777777" w:rsidTr="0002344E">
        <w:trPr>
          <w:cantSplit/>
          <w:trHeight w:val="72"/>
        </w:trPr>
        <w:tc>
          <w:tcPr>
            <w:tcW w:w="4398" w:type="dxa"/>
            <w:gridSpan w:val="3"/>
            <w:tcBorders>
              <w:top w:val="nil"/>
              <w:left w:val="nil"/>
              <w:bottom w:val="nil"/>
              <w:right w:val="nil"/>
            </w:tcBorders>
          </w:tcPr>
          <w:p w14:paraId="2A586DD7" w14:textId="77777777" w:rsidR="00F07B8A" w:rsidRPr="009C1DA0" w:rsidRDefault="00F07B8A" w:rsidP="002E33FC">
            <w:pPr>
              <w:spacing w:line="300" w:lineRule="exact"/>
              <w:ind w:right="-43"/>
              <w:rPr>
                <w:rFonts w:ascii="Arial" w:hAnsi="Arial" w:cs="Arial"/>
                <w:sz w:val="16"/>
                <w:szCs w:val="16"/>
              </w:rPr>
            </w:pPr>
            <w:r w:rsidRPr="009C1DA0">
              <w:rPr>
                <w:rFonts w:ascii="Arial" w:hAnsi="Arial" w:cs="Arial"/>
                <w:sz w:val="16"/>
                <w:szCs w:val="16"/>
              </w:rPr>
              <w:t>(Eliminated from the consolidated financial statements)</w:t>
            </w:r>
          </w:p>
        </w:tc>
        <w:tc>
          <w:tcPr>
            <w:tcW w:w="990" w:type="dxa"/>
            <w:tcBorders>
              <w:top w:val="nil"/>
              <w:left w:val="nil"/>
              <w:bottom w:val="nil"/>
              <w:right w:val="nil"/>
            </w:tcBorders>
          </w:tcPr>
          <w:p w14:paraId="1D7A8ACE" w14:textId="77777777" w:rsidR="00F07B8A" w:rsidRPr="009C1DA0" w:rsidRDefault="00F07B8A" w:rsidP="002E33FC">
            <w:pPr>
              <w:spacing w:line="300" w:lineRule="exact"/>
              <w:ind w:right="-43"/>
              <w:jc w:val="center"/>
              <w:rPr>
                <w:rFonts w:ascii="Arial" w:hAnsi="Arial" w:cs="Arial"/>
                <w:sz w:val="16"/>
                <w:szCs w:val="16"/>
              </w:rPr>
            </w:pPr>
          </w:p>
        </w:tc>
        <w:tc>
          <w:tcPr>
            <w:tcW w:w="990" w:type="dxa"/>
            <w:tcBorders>
              <w:top w:val="nil"/>
              <w:left w:val="nil"/>
              <w:bottom w:val="nil"/>
              <w:right w:val="nil"/>
            </w:tcBorders>
          </w:tcPr>
          <w:p w14:paraId="012BC613" w14:textId="77777777" w:rsidR="00F07B8A" w:rsidRPr="009C1DA0" w:rsidRDefault="00F07B8A" w:rsidP="002E33FC">
            <w:pPr>
              <w:spacing w:line="300" w:lineRule="exact"/>
              <w:ind w:right="-43"/>
              <w:jc w:val="center"/>
              <w:rPr>
                <w:rFonts w:ascii="Arial" w:hAnsi="Arial" w:cs="Arial"/>
                <w:sz w:val="16"/>
                <w:szCs w:val="16"/>
              </w:rPr>
            </w:pPr>
          </w:p>
        </w:tc>
        <w:tc>
          <w:tcPr>
            <w:tcW w:w="2802" w:type="dxa"/>
            <w:tcBorders>
              <w:top w:val="nil"/>
              <w:left w:val="nil"/>
              <w:bottom w:val="nil"/>
              <w:right w:val="nil"/>
            </w:tcBorders>
          </w:tcPr>
          <w:p w14:paraId="075A7417" w14:textId="77777777" w:rsidR="00F07B8A" w:rsidRPr="009C1DA0" w:rsidRDefault="00F07B8A" w:rsidP="002E33FC">
            <w:pPr>
              <w:spacing w:line="300" w:lineRule="exact"/>
              <w:ind w:left="162" w:right="-62" w:hanging="162"/>
              <w:jc w:val="center"/>
              <w:rPr>
                <w:rFonts w:ascii="Arial" w:hAnsi="Arial" w:cs="Arial"/>
                <w:sz w:val="16"/>
                <w:szCs w:val="16"/>
              </w:rPr>
            </w:pPr>
          </w:p>
        </w:tc>
      </w:tr>
      <w:tr w:rsidR="008D33EC" w:rsidRPr="009C1DA0" w14:paraId="20ECBDF5" w14:textId="77777777" w:rsidTr="0002344E">
        <w:trPr>
          <w:cantSplit/>
          <w:trHeight w:val="80"/>
        </w:trPr>
        <w:tc>
          <w:tcPr>
            <w:tcW w:w="2418" w:type="dxa"/>
            <w:tcBorders>
              <w:top w:val="nil"/>
              <w:left w:val="nil"/>
              <w:bottom w:val="nil"/>
              <w:right w:val="nil"/>
            </w:tcBorders>
          </w:tcPr>
          <w:p w14:paraId="6C7C8CB8" w14:textId="77777777" w:rsidR="008D33EC" w:rsidRPr="009C1DA0" w:rsidRDefault="008D33EC" w:rsidP="008D33EC">
            <w:pPr>
              <w:spacing w:line="300" w:lineRule="exact"/>
              <w:ind w:left="159" w:right="-115" w:hanging="173"/>
              <w:rPr>
                <w:rFonts w:ascii="Arial" w:hAnsi="Arial" w:cs="Arial"/>
                <w:sz w:val="16"/>
                <w:szCs w:val="16"/>
              </w:rPr>
            </w:pPr>
            <w:r w:rsidRPr="009C1DA0">
              <w:rPr>
                <w:rFonts w:ascii="Arial" w:hAnsi="Arial" w:cs="Arial"/>
                <w:sz w:val="16"/>
                <w:szCs w:val="16"/>
              </w:rPr>
              <w:t xml:space="preserve">Project management income </w:t>
            </w:r>
          </w:p>
        </w:tc>
        <w:tc>
          <w:tcPr>
            <w:tcW w:w="990" w:type="dxa"/>
            <w:tcBorders>
              <w:top w:val="nil"/>
              <w:left w:val="nil"/>
              <w:bottom w:val="nil"/>
              <w:right w:val="nil"/>
            </w:tcBorders>
          </w:tcPr>
          <w:p w14:paraId="012F529D" w14:textId="1493C3C8" w:rsidR="008D33EC" w:rsidRPr="009C1DA0" w:rsidRDefault="00790D21" w:rsidP="008D33EC">
            <w:pPr>
              <w:spacing w:line="300" w:lineRule="exact"/>
              <w:ind w:left="29" w:right="72"/>
              <w:jc w:val="right"/>
              <w:rPr>
                <w:rFonts w:ascii="Arial" w:hAnsi="Arial" w:cs="Arial"/>
                <w:sz w:val="16"/>
                <w:szCs w:val="16"/>
              </w:rPr>
            </w:pPr>
            <w:r w:rsidRPr="009C1DA0">
              <w:rPr>
                <w:rFonts w:ascii="Arial" w:hAnsi="Arial" w:cs="Arial"/>
                <w:sz w:val="16"/>
                <w:szCs w:val="16"/>
              </w:rPr>
              <w:t>-</w:t>
            </w:r>
          </w:p>
        </w:tc>
        <w:tc>
          <w:tcPr>
            <w:tcW w:w="990" w:type="dxa"/>
            <w:tcBorders>
              <w:top w:val="nil"/>
              <w:left w:val="nil"/>
              <w:bottom w:val="nil"/>
              <w:right w:val="nil"/>
            </w:tcBorders>
          </w:tcPr>
          <w:p w14:paraId="0F811227" w14:textId="77777777" w:rsidR="008D33EC" w:rsidRPr="009C1DA0" w:rsidRDefault="008D33EC" w:rsidP="008D33EC">
            <w:pPr>
              <w:spacing w:line="300" w:lineRule="exact"/>
              <w:ind w:left="29" w:right="72"/>
              <w:jc w:val="right"/>
              <w:rPr>
                <w:rFonts w:ascii="Arial" w:hAnsi="Arial" w:cs="Arial"/>
                <w:sz w:val="16"/>
                <w:szCs w:val="16"/>
                <w:cs/>
              </w:rPr>
            </w:pPr>
            <w:r w:rsidRPr="009C1DA0">
              <w:rPr>
                <w:rFonts w:ascii="Arial" w:hAnsi="Arial" w:cs="Arial"/>
                <w:sz w:val="16"/>
                <w:szCs w:val="16"/>
              </w:rPr>
              <w:t>-</w:t>
            </w:r>
          </w:p>
        </w:tc>
        <w:tc>
          <w:tcPr>
            <w:tcW w:w="990" w:type="dxa"/>
            <w:tcBorders>
              <w:top w:val="nil"/>
              <w:left w:val="nil"/>
              <w:bottom w:val="nil"/>
              <w:right w:val="nil"/>
            </w:tcBorders>
          </w:tcPr>
          <w:p w14:paraId="65A20FB9" w14:textId="03CA8BFA" w:rsidR="008D33EC" w:rsidRPr="009C1DA0" w:rsidRDefault="00790D21" w:rsidP="008D33EC">
            <w:pPr>
              <w:spacing w:line="300" w:lineRule="exact"/>
              <w:ind w:left="29" w:right="72"/>
              <w:jc w:val="right"/>
              <w:rPr>
                <w:rFonts w:ascii="Arial" w:hAnsi="Arial" w:cs="Arial"/>
                <w:sz w:val="16"/>
                <w:szCs w:val="16"/>
                <w:cs/>
              </w:rPr>
            </w:pPr>
            <w:r w:rsidRPr="009C1DA0">
              <w:rPr>
                <w:rFonts w:ascii="Arial" w:hAnsi="Arial" w:cs="Arial"/>
                <w:sz w:val="16"/>
                <w:szCs w:val="16"/>
              </w:rPr>
              <w:t>6</w:t>
            </w:r>
          </w:p>
        </w:tc>
        <w:tc>
          <w:tcPr>
            <w:tcW w:w="990" w:type="dxa"/>
            <w:tcBorders>
              <w:top w:val="nil"/>
              <w:left w:val="nil"/>
              <w:bottom w:val="nil"/>
              <w:right w:val="nil"/>
            </w:tcBorders>
          </w:tcPr>
          <w:p w14:paraId="15422256" w14:textId="77777777" w:rsidR="008D33EC" w:rsidRPr="009C1DA0" w:rsidRDefault="008D33EC" w:rsidP="008D33EC">
            <w:pPr>
              <w:spacing w:line="300" w:lineRule="exact"/>
              <w:ind w:left="29" w:right="72"/>
              <w:jc w:val="right"/>
              <w:rPr>
                <w:rFonts w:ascii="Arial" w:hAnsi="Arial" w:cs="Arial"/>
                <w:sz w:val="16"/>
                <w:szCs w:val="16"/>
              </w:rPr>
            </w:pPr>
            <w:r w:rsidRPr="009C1DA0">
              <w:rPr>
                <w:rFonts w:ascii="Arial" w:hAnsi="Arial" w:cs="Arial"/>
                <w:sz w:val="16"/>
                <w:szCs w:val="16"/>
              </w:rPr>
              <w:t>9</w:t>
            </w:r>
          </w:p>
        </w:tc>
        <w:tc>
          <w:tcPr>
            <w:tcW w:w="2802" w:type="dxa"/>
            <w:tcBorders>
              <w:top w:val="nil"/>
              <w:left w:val="nil"/>
              <w:bottom w:val="nil"/>
              <w:right w:val="nil"/>
            </w:tcBorders>
          </w:tcPr>
          <w:p w14:paraId="252BEB40" w14:textId="77777777" w:rsidR="008D33EC" w:rsidRPr="009C1DA0" w:rsidRDefault="008D33EC" w:rsidP="008D33EC">
            <w:pPr>
              <w:spacing w:line="300" w:lineRule="exact"/>
              <w:ind w:left="159" w:hanging="173"/>
              <w:rPr>
                <w:rFonts w:ascii="Arial" w:hAnsi="Arial" w:cs="Arial"/>
                <w:sz w:val="16"/>
                <w:szCs w:val="16"/>
              </w:rPr>
            </w:pPr>
            <w:r w:rsidRPr="009C1DA0">
              <w:rPr>
                <w:rFonts w:ascii="Arial" w:hAnsi="Arial" w:cs="Arial"/>
                <w:sz w:val="16"/>
                <w:szCs w:val="16"/>
              </w:rPr>
              <w:t>Contract price by the project, 2.87% and 6.50% of project value, as specified in contract</w:t>
            </w:r>
          </w:p>
        </w:tc>
      </w:tr>
      <w:tr w:rsidR="008D33EC" w:rsidRPr="009C1DA0" w14:paraId="2F87CB93" w14:textId="77777777" w:rsidTr="0002344E">
        <w:trPr>
          <w:cantSplit/>
          <w:trHeight w:val="72"/>
        </w:trPr>
        <w:tc>
          <w:tcPr>
            <w:tcW w:w="2418" w:type="dxa"/>
            <w:tcBorders>
              <w:top w:val="nil"/>
              <w:left w:val="nil"/>
              <w:bottom w:val="nil"/>
              <w:right w:val="nil"/>
            </w:tcBorders>
          </w:tcPr>
          <w:p w14:paraId="3849A01D" w14:textId="77777777" w:rsidR="008D33EC" w:rsidRPr="009C1DA0" w:rsidRDefault="008D33EC" w:rsidP="008D33EC">
            <w:pPr>
              <w:spacing w:line="300" w:lineRule="exact"/>
              <w:ind w:left="159" w:right="-115" w:hanging="173"/>
              <w:rPr>
                <w:rFonts w:ascii="Arial" w:hAnsi="Arial" w:cs="Arial"/>
                <w:sz w:val="16"/>
                <w:szCs w:val="16"/>
              </w:rPr>
            </w:pPr>
          </w:p>
        </w:tc>
        <w:tc>
          <w:tcPr>
            <w:tcW w:w="990" w:type="dxa"/>
            <w:tcBorders>
              <w:top w:val="nil"/>
              <w:left w:val="nil"/>
              <w:bottom w:val="nil"/>
              <w:right w:val="nil"/>
            </w:tcBorders>
          </w:tcPr>
          <w:p w14:paraId="7B9041F6" w14:textId="77777777" w:rsidR="008D33EC" w:rsidRPr="009C1DA0" w:rsidRDefault="008D33EC" w:rsidP="008D33EC">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14:paraId="683F7ADE" w14:textId="77777777" w:rsidR="008D33EC" w:rsidRPr="009C1DA0" w:rsidRDefault="008D33EC" w:rsidP="008D33EC">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14:paraId="66598444" w14:textId="77777777" w:rsidR="008D33EC" w:rsidRPr="009C1DA0" w:rsidRDefault="008D33EC" w:rsidP="008D33EC">
            <w:pPr>
              <w:spacing w:line="300" w:lineRule="exact"/>
              <w:ind w:left="29" w:right="72"/>
              <w:jc w:val="right"/>
              <w:rPr>
                <w:rFonts w:ascii="Arial" w:hAnsi="Arial" w:cs="Arial"/>
                <w:sz w:val="16"/>
                <w:szCs w:val="16"/>
                <w:cs/>
              </w:rPr>
            </w:pPr>
          </w:p>
        </w:tc>
        <w:tc>
          <w:tcPr>
            <w:tcW w:w="990" w:type="dxa"/>
            <w:tcBorders>
              <w:top w:val="nil"/>
              <w:left w:val="nil"/>
              <w:bottom w:val="nil"/>
              <w:right w:val="nil"/>
            </w:tcBorders>
          </w:tcPr>
          <w:p w14:paraId="13341AF1" w14:textId="77777777" w:rsidR="008D33EC" w:rsidRPr="009C1DA0" w:rsidRDefault="008D33EC" w:rsidP="008D33EC">
            <w:pPr>
              <w:spacing w:line="300" w:lineRule="exact"/>
              <w:ind w:left="29" w:right="72"/>
              <w:jc w:val="right"/>
              <w:rPr>
                <w:rFonts w:ascii="Arial" w:hAnsi="Arial" w:cs="Arial"/>
                <w:sz w:val="16"/>
                <w:szCs w:val="16"/>
              </w:rPr>
            </w:pPr>
          </w:p>
        </w:tc>
        <w:tc>
          <w:tcPr>
            <w:tcW w:w="2802" w:type="dxa"/>
            <w:tcBorders>
              <w:top w:val="nil"/>
              <w:left w:val="nil"/>
              <w:bottom w:val="nil"/>
              <w:right w:val="nil"/>
            </w:tcBorders>
          </w:tcPr>
          <w:p w14:paraId="50FA5B27" w14:textId="77777777" w:rsidR="008D33EC" w:rsidRPr="009C1DA0" w:rsidRDefault="008D33EC" w:rsidP="008D33EC">
            <w:pPr>
              <w:spacing w:line="300" w:lineRule="exact"/>
              <w:ind w:left="159" w:hanging="173"/>
              <w:rPr>
                <w:rFonts w:ascii="Arial" w:hAnsi="Arial" w:cs="Arial"/>
                <w:sz w:val="16"/>
                <w:szCs w:val="16"/>
              </w:rPr>
            </w:pPr>
          </w:p>
        </w:tc>
      </w:tr>
      <w:tr w:rsidR="00790D21" w:rsidRPr="009C1DA0" w14:paraId="31831E15" w14:textId="77777777" w:rsidTr="0002344E">
        <w:trPr>
          <w:cantSplit/>
          <w:trHeight w:val="72"/>
        </w:trPr>
        <w:tc>
          <w:tcPr>
            <w:tcW w:w="2418" w:type="dxa"/>
            <w:tcBorders>
              <w:top w:val="nil"/>
              <w:left w:val="nil"/>
              <w:bottom w:val="nil"/>
              <w:right w:val="nil"/>
            </w:tcBorders>
          </w:tcPr>
          <w:p w14:paraId="5B22CC60" w14:textId="32B2BC2B" w:rsidR="00790D21" w:rsidRPr="009C1DA0" w:rsidRDefault="000C501D" w:rsidP="008D33EC">
            <w:pPr>
              <w:spacing w:line="300" w:lineRule="exact"/>
              <w:ind w:left="159" w:right="-115" w:hanging="173"/>
              <w:rPr>
                <w:rFonts w:ascii="Arial" w:hAnsi="Arial" w:cs="Arial"/>
                <w:sz w:val="16"/>
                <w:szCs w:val="16"/>
              </w:rPr>
            </w:pPr>
            <w:r w:rsidRPr="009C1DA0">
              <w:rPr>
                <w:rFonts w:ascii="Arial" w:hAnsi="Arial" w:cs="Arial"/>
                <w:sz w:val="16"/>
                <w:szCs w:val="16"/>
              </w:rPr>
              <w:t>Rental income</w:t>
            </w:r>
          </w:p>
        </w:tc>
        <w:tc>
          <w:tcPr>
            <w:tcW w:w="990" w:type="dxa"/>
            <w:tcBorders>
              <w:top w:val="nil"/>
              <w:left w:val="nil"/>
              <w:bottom w:val="nil"/>
              <w:right w:val="nil"/>
            </w:tcBorders>
          </w:tcPr>
          <w:p w14:paraId="61076081" w14:textId="0E25E788" w:rsidR="00790D21" w:rsidRPr="009C1DA0" w:rsidRDefault="00790D21" w:rsidP="008D33EC">
            <w:pPr>
              <w:spacing w:line="300" w:lineRule="exact"/>
              <w:ind w:left="29" w:right="72"/>
              <w:jc w:val="right"/>
              <w:rPr>
                <w:rFonts w:ascii="Arial" w:hAnsi="Arial" w:cs="Arial"/>
                <w:sz w:val="16"/>
                <w:szCs w:val="16"/>
              </w:rPr>
            </w:pPr>
            <w:r w:rsidRPr="009C1DA0">
              <w:rPr>
                <w:rFonts w:ascii="Arial" w:hAnsi="Arial" w:cs="Arial"/>
                <w:sz w:val="16"/>
                <w:szCs w:val="16"/>
              </w:rPr>
              <w:t>-</w:t>
            </w:r>
          </w:p>
        </w:tc>
        <w:tc>
          <w:tcPr>
            <w:tcW w:w="990" w:type="dxa"/>
            <w:tcBorders>
              <w:top w:val="nil"/>
              <w:left w:val="nil"/>
              <w:bottom w:val="nil"/>
              <w:right w:val="nil"/>
            </w:tcBorders>
          </w:tcPr>
          <w:p w14:paraId="730E28B3" w14:textId="5F300AB5" w:rsidR="00790D21" w:rsidRPr="009C1DA0" w:rsidRDefault="00790D21" w:rsidP="008D33EC">
            <w:pPr>
              <w:spacing w:line="300" w:lineRule="exact"/>
              <w:ind w:left="29" w:right="72"/>
              <w:jc w:val="right"/>
              <w:rPr>
                <w:rFonts w:ascii="Arial" w:hAnsi="Arial" w:cs="Arial"/>
                <w:sz w:val="16"/>
                <w:szCs w:val="16"/>
              </w:rPr>
            </w:pPr>
            <w:r w:rsidRPr="009C1DA0">
              <w:rPr>
                <w:rFonts w:ascii="Arial" w:hAnsi="Arial" w:cs="Arial"/>
                <w:sz w:val="16"/>
                <w:szCs w:val="16"/>
              </w:rPr>
              <w:t>-</w:t>
            </w:r>
          </w:p>
        </w:tc>
        <w:tc>
          <w:tcPr>
            <w:tcW w:w="990" w:type="dxa"/>
            <w:tcBorders>
              <w:top w:val="nil"/>
              <w:left w:val="nil"/>
              <w:bottom w:val="nil"/>
              <w:right w:val="nil"/>
            </w:tcBorders>
          </w:tcPr>
          <w:p w14:paraId="013C5431" w14:textId="5117B016" w:rsidR="00790D21" w:rsidRPr="009C1DA0" w:rsidRDefault="00790D21" w:rsidP="008D33EC">
            <w:pPr>
              <w:spacing w:line="300" w:lineRule="exact"/>
              <w:ind w:left="29" w:right="72"/>
              <w:jc w:val="right"/>
              <w:rPr>
                <w:rFonts w:ascii="Arial" w:hAnsi="Arial" w:cs="Arial"/>
                <w:sz w:val="16"/>
                <w:szCs w:val="16"/>
                <w:cs/>
              </w:rPr>
            </w:pPr>
            <w:r w:rsidRPr="009C1DA0">
              <w:rPr>
                <w:rFonts w:ascii="Arial" w:hAnsi="Arial" w:cs="Arial"/>
                <w:sz w:val="16"/>
                <w:szCs w:val="16"/>
              </w:rPr>
              <w:t>1</w:t>
            </w:r>
          </w:p>
        </w:tc>
        <w:tc>
          <w:tcPr>
            <w:tcW w:w="990" w:type="dxa"/>
            <w:tcBorders>
              <w:top w:val="nil"/>
              <w:left w:val="nil"/>
              <w:bottom w:val="nil"/>
              <w:right w:val="nil"/>
            </w:tcBorders>
          </w:tcPr>
          <w:p w14:paraId="02768457" w14:textId="14CB148F" w:rsidR="00790D21" w:rsidRPr="009C1DA0" w:rsidRDefault="00790D21" w:rsidP="008D33EC">
            <w:pPr>
              <w:spacing w:line="300" w:lineRule="exact"/>
              <w:ind w:left="29" w:right="72"/>
              <w:jc w:val="right"/>
              <w:rPr>
                <w:rFonts w:ascii="Arial" w:hAnsi="Arial" w:cs="Arial"/>
                <w:sz w:val="16"/>
                <w:szCs w:val="16"/>
              </w:rPr>
            </w:pPr>
            <w:r w:rsidRPr="009C1DA0">
              <w:rPr>
                <w:rFonts w:ascii="Arial" w:hAnsi="Arial" w:cs="Arial"/>
                <w:sz w:val="16"/>
                <w:szCs w:val="16"/>
              </w:rPr>
              <w:t>1</w:t>
            </w:r>
          </w:p>
        </w:tc>
        <w:tc>
          <w:tcPr>
            <w:tcW w:w="2802" w:type="dxa"/>
            <w:tcBorders>
              <w:top w:val="nil"/>
              <w:left w:val="nil"/>
              <w:bottom w:val="nil"/>
              <w:right w:val="nil"/>
            </w:tcBorders>
          </w:tcPr>
          <w:p w14:paraId="17BFBB5A" w14:textId="65F375DB" w:rsidR="00790D21" w:rsidRPr="009C1DA0" w:rsidRDefault="000C501D" w:rsidP="008D33EC">
            <w:pPr>
              <w:spacing w:line="300" w:lineRule="exact"/>
              <w:ind w:left="159" w:hanging="173"/>
              <w:rPr>
                <w:rFonts w:ascii="Arial" w:hAnsi="Arial" w:cs="Arial"/>
                <w:sz w:val="16"/>
                <w:szCs w:val="16"/>
              </w:rPr>
            </w:pPr>
            <w:r w:rsidRPr="009C1DA0">
              <w:rPr>
                <w:rFonts w:ascii="Arial" w:hAnsi="Arial" w:cs="Arial"/>
                <w:sz w:val="16"/>
                <w:szCs w:val="16"/>
              </w:rPr>
              <w:t>Contract price</w:t>
            </w:r>
          </w:p>
        </w:tc>
      </w:tr>
      <w:tr w:rsidR="000C501D" w:rsidRPr="009C1DA0" w14:paraId="48C9CE97" w14:textId="77777777" w:rsidTr="0002344E">
        <w:trPr>
          <w:cantSplit/>
          <w:trHeight w:val="72"/>
        </w:trPr>
        <w:tc>
          <w:tcPr>
            <w:tcW w:w="2418" w:type="dxa"/>
            <w:tcBorders>
              <w:top w:val="nil"/>
              <w:left w:val="nil"/>
              <w:bottom w:val="nil"/>
              <w:right w:val="nil"/>
            </w:tcBorders>
          </w:tcPr>
          <w:p w14:paraId="68AD714A" w14:textId="77777777" w:rsidR="000C501D" w:rsidRPr="009C1DA0" w:rsidRDefault="000C501D" w:rsidP="008D33EC">
            <w:pPr>
              <w:spacing w:line="300" w:lineRule="exact"/>
              <w:ind w:left="159" w:right="-115" w:hanging="173"/>
              <w:rPr>
                <w:rFonts w:ascii="Arial" w:hAnsi="Arial" w:cs="Arial"/>
                <w:sz w:val="16"/>
                <w:szCs w:val="16"/>
              </w:rPr>
            </w:pPr>
          </w:p>
        </w:tc>
        <w:tc>
          <w:tcPr>
            <w:tcW w:w="990" w:type="dxa"/>
            <w:tcBorders>
              <w:top w:val="nil"/>
              <w:left w:val="nil"/>
              <w:bottom w:val="nil"/>
              <w:right w:val="nil"/>
            </w:tcBorders>
          </w:tcPr>
          <w:p w14:paraId="60E01A6B" w14:textId="77777777" w:rsidR="000C501D" w:rsidRPr="009C1DA0" w:rsidRDefault="000C501D" w:rsidP="008D33EC">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14:paraId="1062625A" w14:textId="77777777" w:rsidR="000C501D" w:rsidRPr="009C1DA0" w:rsidRDefault="000C501D" w:rsidP="008D33EC">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14:paraId="2963C441" w14:textId="77777777" w:rsidR="000C501D" w:rsidRPr="009C1DA0" w:rsidRDefault="000C501D" w:rsidP="008D33EC">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14:paraId="736CB5DF" w14:textId="77777777" w:rsidR="000C501D" w:rsidRPr="009C1DA0" w:rsidRDefault="000C501D" w:rsidP="008D33EC">
            <w:pPr>
              <w:spacing w:line="300" w:lineRule="exact"/>
              <w:ind w:left="29" w:right="72"/>
              <w:jc w:val="right"/>
              <w:rPr>
                <w:rFonts w:ascii="Arial" w:hAnsi="Arial" w:cs="Arial"/>
                <w:sz w:val="16"/>
                <w:szCs w:val="16"/>
              </w:rPr>
            </w:pPr>
          </w:p>
        </w:tc>
        <w:tc>
          <w:tcPr>
            <w:tcW w:w="2802" w:type="dxa"/>
            <w:tcBorders>
              <w:top w:val="nil"/>
              <w:left w:val="nil"/>
              <w:bottom w:val="nil"/>
              <w:right w:val="nil"/>
            </w:tcBorders>
          </w:tcPr>
          <w:p w14:paraId="2C8A180F" w14:textId="77777777" w:rsidR="000C501D" w:rsidRPr="009C1DA0" w:rsidRDefault="000C501D" w:rsidP="008D33EC">
            <w:pPr>
              <w:spacing w:line="300" w:lineRule="exact"/>
              <w:ind w:left="159" w:hanging="173"/>
              <w:rPr>
                <w:rFonts w:ascii="Arial" w:hAnsi="Arial" w:cs="Arial"/>
                <w:sz w:val="16"/>
                <w:szCs w:val="16"/>
              </w:rPr>
            </w:pPr>
          </w:p>
        </w:tc>
      </w:tr>
      <w:tr w:rsidR="000C501D" w:rsidRPr="009C1DA0" w14:paraId="3F0D3B34" w14:textId="77777777" w:rsidTr="0002344E">
        <w:trPr>
          <w:cantSplit/>
          <w:trHeight w:val="72"/>
        </w:trPr>
        <w:tc>
          <w:tcPr>
            <w:tcW w:w="2418" w:type="dxa"/>
            <w:tcBorders>
              <w:top w:val="nil"/>
              <w:left w:val="nil"/>
              <w:bottom w:val="nil"/>
              <w:right w:val="nil"/>
            </w:tcBorders>
          </w:tcPr>
          <w:p w14:paraId="5A9B31A4" w14:textId="5B0553A5" w:rsidR="000C501D" w:rsidRPr="009C1DA0" w:rsidRDefault="000C501D" w:rsidP="000C501D">
            <w:pPr>
              <w:spacing w:line="300" w:lineRule="exact"/>
              <w:ind w:left="159" w:right="-115" w:hanging="173"/>
              <w:rPr>
                <w:rFonts w:ascii="Arial" w:hAnsi="Arial" w:cs="Arial"/>
                <w:sz w:val="16"/>
                <w:szCs w:val="16"/>
              </w:rPr>
            </w:pPr>
            <w:r w:rsidRPr="009C1DA0">
              <w:rPr>
                <w:rFonts w:ascii="Arial" w:hAnsi="Arial" w:cs="Arial"/>
                <w:sz w:val="16"/>
                <w:szCs w:val="16"/>
              </w:rPr>
              <w:t>Interest income</w:t>
            </w:r>
          </w:p>
        </w:tc>
        <w:tc>
          <w:tcPr>
            <w:tcW w:w="990" w:type="dxa"/>
            <w:tcBorders>
              <w:top w:val="nil"/>
              <w:left w:val="nil"/>
              <w:bottom w:val="nil"/>
              <w:right w:val="nil"/>
            </w:tcBorders>
          </w:tcPr>
          <w:p w14:paraId="0ECC3B2B" w14:textId="7666D23B" w:rsidR="000C501D" w:rsidRPr="009C1DA0" w:rsidRDefault="000C501D" w:rsidP="000C501D">
            <w:pPr>
              <w:spacing w:line="300" w:lineRule="exact"/>
              <w:ind w:left="29" w:right="72"/>
              <w:jc w:val="right"/>
              <w:rPr>
                <w:rFonts w:ascii="Arial" w:hAnsi="Arial" w:cs="Arial"/>
                <w:sz w:val="16"/>
                <w:szCs w:val="16"/>
              </w:rPr>
            </w:pPr>
            <w:r w:rsidRPr="009C1DA0">
              <w:rPr>
                <w:rFonts w:ascii="Arial" w:hAnsi="Arial" w:cs="Arial"/>
                <w:sz w:val="16"/>
                <w:szCs w:val="16"/>
              </w:rPr>
              <w:t>-</w:t>
            </w:r>
          </w:p>
        </w:tc>
        <w:tc>
          <w:tcPr>
            <w:tcW w:w="990" w:type="dxa"/>
            <w:tcBorders>
              <w:top w:val="nil"/>
              <w:left w:val="nil"/>
              <w:bottom w:val="nil"/>
              <w:right w:val="nil"/>
            </w:tcBorders>
          </w:tcPr>
          <w:p w14:paraId="4C06AB40" w14:textId="619C13D9" w:rsidR="000C501D" w:rsidRPr="009C1DA0" w:rsidRDefault="000C501D" w:rsidP="000C501D">
            <w:pPr>
              <w:spacing w:line="300" w:lineRule="exact"/>
              <w:ind w:left="29" w:right="72"/>
              <w:jc w:val="right"/>
              <w:rPr>
                <w:rFonts w:ascii="Arial" w:hAnsi="Arial" w:cs="Arial"/>
                <w:sz w:val="16"/>
                <w:szCs w:val="16"/>
              </w:rPr>
            </w:pPr>
            <w:r w:rsidRPr="009C1DA0">
              <w:rPr>
                <w:rFonts w:ascii="Arial" w:hAnsi="Arial" w:cs="Arial"/>
                <w:sz w:val="16"/>
                <w:szCs w:val="16"/>
              </w:rPr>
              <w:t>-</w:t>
            </w:r>
          </w:p>
        </w:tc>
        <w:tc>
          <w:tcPr>
            <w:tcW w:w="990" w:type="dxa"/>
            <w:tcBorders>
              <w:top w:val="nil"/>
              <w:left w:val="nil"/>
              <w:bottom w:val="nil"/>
              <w:right w:val="nil"/>
            </w:tcBorders>
          </w:tcPr>
          <w:p w14:paraId="36E48CCB" w14:textId="3BB253C2" w:rsidR="000C501D" w:rsidRPr="009C1DA0" w:rsidRDefault="000C501D" w:rsidP="000C501D">
            <w:pPr>
              <w:spacing w:line="300" w:lineRule="exact"/>
              <w:ind w:left="29" w:right="72"/>
              <w:jc w:val="right"/>
              <w:rPr>
                <w:rFonts w:ascii="Arial" w:hAnsi="Arial" w:cs="Arial"/>
                <w:sz w:val="16"/>
                <w:szCs w:val="16"/>
              </w:rPr>
            </w:pPr>
            <w:r w:rsidRPr="009C1DA0">
              <w:rPr>
                <w:rFonts w:ascii="Arial" w:hAnsi="Arial" w:cs="Arial"/>
                <w:sz w:val="16"/>
                <w:szCs w:val="16"/>
              </w:rPr>
              <w:t>92</w:t>
            </w:r>
          </w:p>
        </w:tc>
        <w:tc>
          <w:tcPr>
            <w:tcW w:w="990" w:type="dxa"/>
            <w:tcBorders>
              <w:top w:val="nil"/>
              <w:left w:val="nil"/>
              <w:bottom w:val="nil"/>
              <w:right w:val="nil"/>
            </w:tcBorders>
          </w:tcPr>
          <w:p w14:paraId="78FA19B7" w14:textId="434410D8" w:rsidR="000C501D" w:rsidRPr="009C1DA0" w:rsidRDefault="000C501D" w:rsidP="000C501D">
            <w:pPr>
              <w:spacing w:line="300" w:lineRule="exact"/>
              <w:ind w:left="29" w:right="72"/>
              <w:jc w:val="right"/>
              <w:rPr>
                <w:rFonts w:ascii="Arial" w:hAnsi="Arial" w:cs="Arial"/>
                <w:sz w:val="16"/>
                <w:szCs w:val="16"/>
              </w:rPr>
            </w:pPr>
            <w:r w:rsidRPr="009C1DA0">
              <w:rPr>
                <w:rFonts w:ascii="Arial" w:hAnsi="Arial" w:cs="Arial"/>
                <w:sz w:val="16"/>
                <w:szCs w:val="16"/>
              </w:rPr>
              <w:t>81</w:t>
            </w:r>
          </w:p>
        </w:tc>
        <w:tc>
          <w:tcPr>
            <w:tcW w:w="2802" w:type="dxa"/>
            <w:tcBorders>
              <w:top w:val="nil"/>
              <w:left w:val="nil"/>
              <w:bottom w:val="nil"/>
              <w:right w:val="nil"/>
            </w:tcBorders>
          </w:tcPr>
          <w:p w14:paraId="2DB976BF" w14:textId="2547005E" w:rsidR="000C501D" w:rsidRPr="009C1DA0" w:rsidRDefault="000C501D" w:rsidP="000C501D">
            <w:pPr>
              <w:spacing w:line="300" w:lineRule="exact"/>
              <w:ind w:left="159" w:hanging="173"/>
              <w:rPr>
                <w:rFonts w:ascii="Arial" w:hAnsi="Arial" w:cs="Arial"/>
                <w:sz w:val="16"/>
                <w:szCs w:val="16"/>
              </w:rPr>
            </w:pPr>
            <w:r w:rsidRPr="009C1DA0">
              <w:rPr>
                <w:rFonts w:ascii="Arial" w:hAnsi="Arial" w:cstheme="minorBidi"/>
                <w:sz w:val="16"/>
                <w:szCs w:val="16"/>
              </w:rPr>
              <w:t>Average MLR - fixed rate per annum</w:t>
            </w:r>
          </w:p>
        </w:tc>
      </w:tr>
      <w:tr w:rsidR="000C501D" w:rsidRPr="009C1DA0" w14:paraId="74F4D3C5" w14:textId="77777777" w:rsidTr="0002344E">
        <w:trPr>
          <w:cantSplit/>
          <w:trHeight w:val="72"/>
        </w:trPr>
        <w:tc>
          <w:tcPr>
            <w:tcW w:w="2418" w:type="dxa"/>
            <w:tcBorders>
              <w:top w:val="nil"/>
              <w:left w:val="nil"/>
              <w:bottom w:val="nil"/>
              <w:right w:val="nil"/>
            </w:tcBorders>
          </w:tcPr>
          <w:p w14:paraId="1674D283" w14:textId="77777777" w:rsidR="000C501D" w:rsidRPr="009C1DA0" w:rsidRDefault="000C501D" w:rsidP="000C501D">
            <w:pPr>
              <w:spacing w:line="300" w:lineRule="exact"/>
              <w:ind w:left="159" w:right="-115" w:hanging="173"/>
              <w:rPr>
                <w:rFonts w:ascii="Arial" w:hAnsi="Arial" w:cs="Arial"/>
                <w:sz w:val="16"/>
                <w:szCs w:val="16"/>
              </w:rPr>
            </w:pPr>
          </w:p>
        </w:tc>
        <w:tc>
          <w:tcPr>
            <w:tcW w:w="990" w:type="dxa"/>
            <w:tcBorders>
              <w:top w:val="nil"/>
              <w:left w:val="nil"/>
              <w:bottom w:val="nil"/>
              <w:right w:val="nil"/>
            </w:tcBorders>
          </w:tcPr>
          <w:p w14:paraId="1ABC9E3E" w14:textId="77777777" w:rsidR="000C501D" w:rsidRPr="009C1DA0" w:rsidRDefault="000C501D" w:rsidP="000C501D">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14:paraId="510F8245" w14:textId="77777777" w:rsidR="000C501D" w:rsidRPr="009C1DA0" w:rsidRDefault="000C501D" w:rsidP="000C501D">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14:paraId="5B05716C" w14:textId="77777777" w:rsidR="000C501D" w:rsidRPr="009C1DA0" w:rsidRDefault="000C501D" w:rsidP="000C501D">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14:paraId="7ADD2CB3" w14:textId="77777777" w:rsidR="000C501D" w:rsidRPr="009C1DA0" w:rsidRDefault="000C501D" w:rsidP="000C501D">
            <w:pPr>
              <w:spacing w:line="300" w:lineRule="exact"/>
              <w:ind w:left="29" w:right="72"/>
              <w:jc w:val="right"/>
              <w:rPr>
                <w:rFonts w:ascii="Arial" w:hAnsi="Arial" w:cs="Arial"/>
                <w:sz w:val="16"/>
                <w:szCs w:val="16"/>
              </w:rPr>
            </w:pPr>
          </w:p>
        </w:tc>
        <w:tc>
          <w:tcPr>
            <w:tcW w:w="2802" w:type="dxa"/>
            <w:tcBorders>
              <w:top w:val="nil"/>
              <w:left w:val="nil"/>
              <w:bottom w:val="nil"/>
              <w:right w:val="nil"/>
            </w:tcBorders>
          </w:tcPr>
          <w:p w14:paraId="1208C185" w14:textId="77777777" w:rsidR="000C501D" w:rsidRPr="009C1DA0" w:rsidRDefault="000C501D" w:rsidP="000C501D">
            <w:pPr>
              <w:spacing w:line="300" w:lineRule="exact"/>
              <w:ind w:left="159" w:hanging="173"/>
              <w:rPr>
                <w:rFonts w:ascii="Arial" w:hAnsi="Arial" w:cstheme="minorBidi"/>
                <w:sz w:val="16"/>
                <w:szCs w:val="16"/>
              </w:rPr>
            </w:pPr>
          </w:p>
        </w:tc>
      </w:tr>
      <w:tr w:rsidR="000C501D" w:rsidRPr="009C1DA0" w14:paraId="16A6A0D5" w14:textId="77777777" w:rsidTr="0002344E">
        <w:trPr>
          <w:cantSplit/>
          <w:trHeight w:val="72"/>
        </w:trPr>
        <w:tc>
          <w:tcPr>
            <w:tcW w:w="2418" w:type="dxa"/>
            <w:tcBorders>
              <w:top w:val="nil"/>
              <w:left w:val="nil"/>
              <w:bottom w:val="nil"/>
              <w:right w:val="nil"/>
            </w:tcBorders>
          </w:tcPr>
          <w:p w14:paraId="1495479C" w14:textId="6EE01E4B" w:rsidR="000C501D" w:rsidRPr="009C1DA0" w:rsidRDefault="000C501D" w:rsidP="000C501D">
            <w:pPr>
              <w:spacing w:line="300" w:lineRule="exact"/>
              <w:ind w:left="159" w:right="-115" w:hanging="173"/>
              <w:rPr>
                <w:rFonts w:ascii="Arial" w:hAnsi="Arial" w:cs="Arial"/>
                <w:sz w:val="16"/>
                <w:szCs w:val="16"/>
              </w:rPr>
            </w:pPr>
            <w:r w:rsidRPr="009C1DA0">
              <w:rPr>
                <w:rFonts w:ascii="Arial" w:hAnsi="Arial" w:cs="Arial"/>
                <w:sz w:val="16"/>
                <w:szCs w:val="16"/>
              </w:rPr>
              <w:t>Cost of project management fee</w:t>
            </w:r>
          </w:p>
        </w:tc>
        <w:tc>
          <w:tcPr>
            <w:tcW w:w="990" w:type="dxa"/>
            <w:tcBorders>
              <w:top w:val="nil"/>
              <w:left w:val="nil"/>
              <w:bottom w:val="nil"/>
              <w:right w:val="nil"/>
            </w:tcBorders>
          </w:tcPr>
          <w:p w14:paraId="3DE8FAB9" w14:textId="26F707F4" w:rsidR="000C501D" w:rsidRPr="009C1DA0" w:rsidRDefault="000C501D" w:rsidP="000C501D">
            <w:pPr>
              <w:spacing w:line="300" w:lineRule="exact"/>
              <w:ind w:left="29" w:right="72"/>
              <w:jc w:val="right"/>
              <w:rPr>
                <w:rFonts w:ascii="Arial" w:hAnsi="Arial" w:cs="Arial"/>
                <w:sz w:val="16"/>
                <w:szCs w:val="16"/>
              </w:rPr>
            </w:pPr>
            <w:r w:rsidRPr="009C1DA0">
              <w:rPr>
                <w:rFonts w:ascii="Arial" w:hAnsi="Arial" w:cs="Arial"/>
                <w:sz w:val="16"/>
                <w:szCs w:val="16"/>
              </w:rPr>
              <w:t>-</w:t>
            </w:r>
          </w:p>
        </w:tc>
        <w:tc>
          <w:tcPr>
            <w:tcW w:w="990" w:type="dxa"/>
            <w:tcBorders>
              <w:top w:val="nil"/>
              <w:left w:val="nil"/>
              <w:bottom w:val="nil"/>
              <w:right w:val="nil"/>
            </w:tcBorders>
          </w:tcPr>
          <w:p w14:paraId="2DE756E3" w14:textId="6DF8D3E9" w:rsidR="000C501D" w:rsidRPr="009C1DA0" w:rsidRDefault="000C501D" w:rsidP="000C501D">
            <w:pPr>
              <w:spacing w:line="300" w:lineRule="exact"/>
              <w:ind w:left="29" w:right="72"/>
              <w:jc w:val="right"/>
              <w:rPr>
                <w:rFonts w:ascii="Arial" w:hAnsi="Arial" w:cs="Arial"/>
                <w:sz w:val="16"/>
                <w:szCs w:val="16"/>
              </w:rPr>
            </w:pPr>
            <w:r w:rsidRPr="009C1DA0">
              <w:rPr>
                <w:rFonts w:ascii="Arial" w:hAnsi="Arial" w:cs="Arial" w:hint="cs"/>
                <w:sz w:val="16"/>
                <w:szCs w:val="16"/>
                <w:cs/>
              </w:rPr>
              <w:t>-</w:t>
            </w:r>
          </w:p>
        </w:tc>
        <w:tc>
          <w:tcPr>
            <w:tcW w:w="990" w:type="dxa"/>
            <w:tcBorders>
              <w:top w:val="nil"/>
              <w:left w:val="nil"/>
              <w:bottom w:val="nil"/>
              <w:right w:val="nil"/>
            </w:tcBorders>
          </w:tcPr>
          <w:p w14:paraId="1EFD077A" w14:textId="7DE67B4A" w:rsidR="000C501D" w:rsidRPr="009C1DA0" w:rsidRDefault="000C501D" w:rsidP="000C501D">
            <w:pPr>
              <w:spacing w:line="300" w:lineRule="exact"/>
              <w:ind w:left="29" w:right="72"/>
              <w:jc w:val="right"/>
              <w:rPr>
                <w:rFonts w:ascii="Arial" w:hAnsi="Arial" w:cs="Arial"/>
                <w:sz w:val="16"/>
                <w:szCs w:val="16"/>
              </w:rPr>
            </w:pPr>
            <w:r w:rsidRPr="009C1DA0">
              <w:rPr>
                <w:rFonts w:ascii="Arial" w:hAnsi="Arial" w:cs="Arial"/>
                <w:sz w:val="16"/>
                <w:szCs w:val="16"/>
              </w:rPr>
              <w:t>7</w:t>
            </w:r>
          </w:p>
        </w:tc>
        <w:tc>
          <w:tcPr>
            <w:tcW w:w="990" w:type="dxa"/>
            <w:tcBorders>
              <w:top w:val="nil"/>
              <w:left w:val="nil"/>
              <w:bottom w:val="nil"/>
              <w:right w:val="nil"/>
            </w:tcBorders>
          </w:tcPr>
          <w:p w14:paraId="6C1491F5" w14:textId="0E14CA96" w:rsidR="000C501D" w:rsidRPr="009C1DA0" w:rsidRDefault="000C501D" w:rsidP="000C501D">
            <w:pPr>
              <w:spacing w:line="300" w:lineRule="exact"/>
              <w:ind w:left="29" w:right="72"/>
              <w:jc w:val="right"/>
              <w:rPr>
                <w:rFonts w:ascii="Arial" w:hAnsi="Arial" w:cs="Arial"/>
                <w:sz w:val="16"/>
                <w:szCs w:val="16"/>
              </w:rPr>
            </w:pPr>
            <w:r w:rsidRPr="009C1DA0">
              <w:rPr>
                <w:rFonts w:ascii="Arial" w:hAnsi="Arial" w:cs="Arial"/>
                <w:sz w:val="16"/>
                <w:szCs w:val="16"/>
              </w:rPr>
              <w:t>20</w:t>
            </w:r>
          </w:p>
        </w:tc>
        <w:tc>
          <w:tcPr>
            <w:tcW w:w="2802" w:type="dxa"/>
            <w:tcBorders>
              <w:top w:val="nil"/>
              <w:left w:val="nil"/>
              <w:bottom w:val="nil"/>
              <w:right w:val="nil"/>
            </w:tcBorders>
          </w:tcPr>
          <w:p w14:paraId="6C305E82" w14:textId="4EAC83FB" w:rsidR="000C501D" w:rsidRPr="009C1DA0" w:rsidRDefault="000C501D" w:rsidP="000C501D">
            <w:pPr>
              <w:spacing w:line="300" w:lineRule="exact"/>
              <w:ind w:left="159" w:hanging="173"/>
              <w:rPr>
                <w:rFonts w:ascii="Arial" w:hAnsi="Arial" w:cstheme="minorBidi"/>
                <w:sz w:val="16"/>
                <w:szCs w:val="16"/>
              </w:rPr>
            </w:pPr>
            <w:r w:rsidRPr="009C1DA0">
              <w:rPr>
                <w:rFonts w:ascii="Arial" w:hAnsi="Arial" w:cs="Arial"/>
                <w:sz w:val="16"/>
                <w:szCs w:val="16"/>
              </w:rPr>
              <w:t>Contract price</w:t>
            </w:r>
          </w:p>
        </w:tc>
      </w:tr>
    </w:tbl>
    <w:p w14:paraId="53EE8834" w14:textId="77777777" w:rsidR="00790D21" w:rsidRPr="009C1DA0" w:rsidRDefault="00790D21" w:rsidP="00790D21">
      <w:pPr>
        <w:tabs>
          <w:tab w:val="left" w:pos="900"/>
          <w:tab w:val="left" w:pos="2160"/>
          <w:tab w:val="right" w:pos="7200"/>
          <w:tab w:val="right" w:pos="8540"/>
        </w:tabs>
        <w:spacing w:line="320" w:lineRule="exact"/>
        <w:ind w:left="357" w:right="-7" w:hanging="357"/>
        <w:jc w:val="right"/>
        <w:rPr>
          <w:rFonts w:ascii="Arial" w:hAnsi="Arial" w:cs="Arial"/>
          <w:b/>
          <w:bCs/>
          <w:sz w:val="16"/>
          <w:szCs w:val="16"/>
        </w:rPr>
      </w:pPr>
      <w:r w:rsidRPr="009C1DA0">
        <w:br w:type="page"/>
      </w:r>
      <w:r w:rsidRPr="009C1DA0">
        <w:rPr>
          <w:rFonts w:ascii="Arial" w:hAnsi="Arial" w:cs="Arial"/>
          <w:sz w:val="16"/>
          <w:szCs w:val="16"/>
        </w:rPr>
        <w:lastRenderedPageBreak/>
        <w:t>(Unit: Million Baht)</w:t>
      </w:r>
    </w:p>
    <w:tbl>
      <w:tblPr>
        <w:tblW w:w="9180" w:type="dxa"/>
        <w:tblInd w:w="450" w:type="dxa"/>
        <w:tblLayout w:type="fixed"/>
        <w:tblLook w:val="0000" w:firstRow="0" w:lastRow="0" w:firstColumn="0" w:lastColumn="0" w:noHBand="0" w:noVBand="0"/>
      </w:tblPr>
      <w:tblGrid>
        <w:gridCol w:w="2418"/>
        <w:gridCol w:w="990"/>
        <w:gridCol w:w="90"/>
        <w:gridCol w:w="900"/>
        <w:gridCol w:w="990"/>
        <w:gridCol w:w="90"/>
        <w:gridCol w:w="858"/>
        <w:gridCol w:w="42"/>
        <w:gridCol w:w="1815"/>
        <w:gridCol w:w="987"/>
      </w:tblGrid>
      <w:tr w:rsidR="00790D21" w:rsidRPr="009C1DA0" w14:paraId="32C59DB7" w14:textId="77777777" w:rsidTr="00F40CA2">
        <w:trPr>
          <w:cantSplit/>
          <w:trHeight w:val="72"/>
        </w:trPr>
        <w:tc>
          <w:tcPr>
            <w:tcW w:w="2418" w:type="dxa"/>
            <w:tcBorders>
              <w:top w:val="nil"/>
              <w:left w:val="nil"/>
              <w:bottom w:val="nil"/>
              <w:right w:val="nil"/>
            </w:tcBorders>
          </w:tcPr>
          <w:p w14:paraId="00EC1DAB" w14:textId="77777777" w:rsidR="00790D21" w:rsidRPr="009C1DA0" w:rsidRDefault="00790D21" w:rsidP="00F40CA2">
            <w:pPr>
              <w:spacing w:line="300" w:lineRule="exact"/>
              <w:ind w:right="-43"/>
              <w:rPr>
                <w:rFonts w:ascii="Arial" w:hAnsi="Arial" w:cs="Arial"/>
                <w:sz w:val="16"/>
                <w:szCs w:val="16"/>
              </w:rPr>
            </w:pPr>
          </w:p>
        </w:tc>
        <w:tc>
          <w:tcPr>
            <w:tcW w:w="1980" w:type="dxa"/>
            <w:gridSpan w:val="3"/>
            <w:tcBorders>
              <w:top w:val="nil"/>
              <w:left w:val="nil"/>
              <w:bottom w:val="nil"/>
              <w:right w:val="nil"/>
            </w:tcBorders>
          </w:tcPr>
          <w:p w14:paraId="7D3AD660" w14:textId="77777777" w:rsidR="00790D21" w:rsidRPr="009C1DA0" w:rsidRDefault="00790D21" w:rsidP="00F40CA2">
            <w:pPr>
              <w:spacing w:line="300" w:lineRule="exact"/>
              <w:ind w:right="-43"/>
              <w:jc w:val="center"/>
              <w:rPr>
                <w:rFonts w:ascii="Arial" w:hAnsi="Arial" w:cs="Arial"/>
                <w:sz w:val="16"/>
                <w:szCs w:val="16"/>
              </w:rPr>
            </w:pPr>
            <w:r w:rsidRPr="009C1DA0">
              <w:rPr>
                <w:rFonts w:ascii="Arial" w:hAnsi="Arial" w:cs="Arial"/>
                <w:sz w:val="16"/>
                <w:szCs w:val="16"/>
              </w:rPr>
              <w:t>Consolidated</w:t>
            </w:r>
          </w:p>
        </w:tc>
        <w:tc>
          <w:tcPr>
            <w:tcW w:w="1980" w:type="dxa"/>
            <w:gridSpan w:val="4"/>
            <w:tcBorders>
              <w:top w:val="nil"/>
              <w:left w:val="nil"/>
              <w:bottom w:val="nil"/>
              <w:right w:val="nil"/>
            </w:tcBorders>
          </w:tcPr>
          <w:p w14:paraId="553F15FD" w14:textId="77777777" w:rsidR="00790D21" w:rsidRPr="009C1DA0" w:rsidRDefault="00790D21" w:rsidP="00F40CA2">
            <w:pPr>
              <w:spacing w:line="300" w:lineRule="exact"/>
              <w:ind w:right="-43"/>
              <w:jc w:val="center"/>
              <w:rPr>
                <w:rFonts w:ascii="Arial" w:hAnsi="Arial" w:cs="Arial"/>
                <w:sz w:val="16"/>
                <w:szCs w:val="16"/>
              </w:rPr>
            </w:pPr>
            <w:r w:rsidRPr="009C1DA0">
              <w:rPr>
                <w:rFonts w:ascii="Arial" w:hAnsi="Arial" w:cs="Arial"/>
                <w:sz w:val="16"/>
                <w:szCs w:val="16"/>
              </w:rPr>
              <w:t>Separate</w:t>
            </w:r>
          </w:p>
        </w:tc>
        <w:tc>
          <w:tcPr>
            <w:tcW w:w="2802" w:type="dxa"/>
            <w:gridSpan w:val="2"/>
            <w:tcBorders>
              <w:top w:val="nil"/>
              <w:left w:val="nil"/>
              <w:bottom w:val="nil"/>
              <w:right w:val="nil"/>
            </w:tcBorders>
          </w:tcPr>
          <w:p w14:paraId="703B6CB0" w14:textId="77777777" w:rsidR="00790D21" w:rsidRPr="009C1DA0" w:rsidRDefault="00790D21" w:rsidP="00F40CA2">
            <w:pPr>
              <w:spacing w:line="300" w:lineRule="exact"/>
              <w:ind w:right="-43"/>
              <w:jc w:val="center"/>
              <w:rPr>
                <w:rFonts w:ascii="Arial" w:hAnsi="Arial" w:cs="Arial"/>
                <w:sz w:val="16"/>
                <w:szCs w:val="16"/>
              </w:rPr>
            </w:pPr>
          </w:p>
        </w:tc>
      </w:tr>
      <w:tr w:rsidR="00790D21" w:rsidRPr="009C1DA0" w14:paraId="31D36F5F" w14:textId="77777777" w:rsidTr="00F40CA2">
        <w:trPr>
          <w:cantSplit/>
          <w:trHeight w:val="72"/>
        </w:trPr>
        <w:tc>
          <w:tcPr>
            <w:tcW w:w="2418" w:type="dxa"/>
            <w:tcBorders>
              <w:top w:val="nil"/>
              <w:left w:val="nil"/>
              <w:bottom w:val="nil"/>
              <w:right w:val="nil"/>
            </w:tcBorders>
          </w:tcPr>
          <w:p w14:paraId="62404008" w14:textId="77777777" w:rsidR="00790D21" w:rsidRPr="009C1DA0" w:rsidRDefault="00790D21" w:rsidP="00F40CA2">
            <w:pPr>
              <w:spacing w:line="300" w:lineRule="exact"/>
              <w:ind w:right="-43"/>
              <w:rPr>
                <w:rFonts w:ascii="Arial" w:hAnsi="Arial" w:cs="Arial"/>
                <w:sz w:val="16"/>
                <w:szCs w:val="16"/>
              </w:rPr>
            </w:pPr>
          </w:p>
        </w:tc>
        <w:tc>
          <w:tcPr>
            <w:tcW w:w="1980" w:type="dxa"/>
            <w:gridSpan w:val="3"/>
            <w:tcBorders>
              <w:top w:val="nil"/>
              <w:left w:val="nil"/>
              <w:bottom w:val="nil"/>
              <w:right w:val="nil"/>
            </w:tcBorders>
          </w:tcPr>
          <w:p w14:paraId="55E568D8" w14:textId="77777777" w:rsidR="00790D21" w:rsidRPr="009C1DA0" w:rsidRDefault="00790D21" w:rsidP="00F40CA2">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financial statements</w:t>
            </w:r>
          </w:p>
        </w:tc>
        <w:tc>
          <w:tcPr>
            <w:tcW w:w="1980" w:type="dxa"/>
            <w:gridSpan w:val="4"/>
            <w:tcBorders>
              <w:top w:val="nil"/>
              <w:left w:val="nil"/>
              <w:bottom w:val="nil"/>
              <w:right w:val="nil"/>
            </w:tcBorders>
          </w:tcPr>
          <w:p w14:paraId="5CF3FC8F" w14:textId="77777777" w:rsidR="00790D21" w:rsidRPr="009C1DA0" w:rsidRDefault="00790D21" w:rsidP="00F40CA2">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financial statements</w:t>
            </w:r>
          </w:p>
        </w:tc>
        <w:tc>
          <w:tcPr>
            <w:tcW w:w="2802" w:type="dxa"/>
            <w:gridSpan w:val="2"/>
            <w:tcBorders>
              <w:top w:val="nil"/>
              <w:left w:val="nil"/>
              <w:bottom w:val="nil"/>
              <w:right w:val="nil"/>
            </w:tcBorders>
          </w:tcPr>
          <w:p w14:paraId="172CEED7" w14:textId="77777777" w:rsidR="00790D21" w:rsidRPr="009C1DA0" w:rsidRDefault="00790D21" w:rsidP="00F40CA2">
            <w:pPr>
              <w:spacing w:line="300" w:lineRule="exact"/>
              <w:ind w:right="-43"/>
              <w:jc w:val="center"/>
              <w:rPr>
                <w:rFonts w:ascii="Arial" w:hAnsi="Arial" w:cs="Arial"/>
                <w:sz w:val="16"/>
                <w:szCs w:val="16"/>
              </w:rPr>
            </w:pPr>
          </w:p>
        </w:tc>
      </w:tr>
      <w:tr w:rsidR="00790D21" w:rsidRPr="009C1DA0" w14:paraId="12E4B83E" w14:textId="77777777" w:rsidTr="00F40CA2">
        <w:trPr>
          <w:cantSplit/>
          <w:trHeight w:val="72"/>
        </w:trPr>
        <w:tc>
          <w:tcPr>
            <w:tcW w:w="2418" w:type="dxa"/>
            <w:tcBorders>
              <w:top w:val="nil"/>
              <w:left w:val="nil"/>
              <w:bottom w:val="nil"/>
              <w:right w:val="nil"/>
            </w:tcBorders>
          </w:tcPr>
          <w:p w14:paraId="17644B02" w14:textId="77777777" w:rsidR="00790D21" w:rsidRPr="009C1DA0" w:rsidRDefault="00790D21" w:rsidP="00F40CA2">
            <w:pPr>
              <w:spacing w:line="300" w:lineRule="exact"/>
              <w:ind w:right="-43"/>
              <w:rPr>
                <w:rFonts w:ascii="Arial" w:hAnsi="Arial" w:cs="Arial"/>
                <w:sz w:val="16"/>
                <w:szCs w:val="16"/>
              </w:rPr>
            </w:pPr>
          </w:p>
        </w:tc>
        <w:tc>
          <w:tcPr>
            <w:tcW w:w="3960" w:type="dxa"/>
            <w:gridSpan w:val="7"/>
            <w:tcBorders>
              <w:top w:val="nil"/>
              <w:left w:val="nil"/>
              <w:bottom w:val="nil"/>
              <w:right w:val="nil"/>
            </w:tcBorders>
          </w:tcPr>
          <w:p w14:paraId="7D9E47BE" w14:textId="77777777" w:rsidR="00790D21" w:rsidRPr="009C1DA0" w:rsidRDefault="00790D21" w:rsidP="00F40CA2">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For the three-month periods ended 30 June</w:t>
            </w:r>
          </w:p>
        </w:tc>
        <w:tc>
          <w:tcPr>
            <w:tcW w:w="2802" w:type="dxa"/>
            <w:gridSpan w:val="2"/>
            <w:tcBorders>
              <w:top w:val="nil"/>
              <w:left w:val="nil"/>
              <w:bottom w:val="nil"/>
              <w:right w:val="nil"/>
            </w:tcBorders>
          </w:tcPr>
          <w:p w14:paraId="3C3330D2" w14:textId="77777777" w:rsidR="00790D21" w:rsidRPr="009C1DA0" w:rsidRDefault="00790D21" w:rsidP="00F40CA2">
            <w:pPr>
              <w:spacing w:line="300" w:lineRule="exact"/>
              <w:ind w:right="-43"/>
              <w:jc w:val="center"/>
              <w:rPr>
                <w:rFonts w:ascii="Arial" w:hAnsi="Arial" w:cs="Arial"/>
                <w:sz w:val="16"/>
                <w:szCs w:val="16"/>
              </w:rPr>
            </w:pPr>
          </w:p>
        </w:tc>
      </w:tr>
      <w:tr w:rsidR="00790D21" w:rsidRPr="009C1DA0" w14:paraId="2AA7F6A2" w14:textId="77777777" w:rsidTr="00F40CA2">
        <w:trPr>
          <w:cantSplit/>
        </w:trPr>
        <w:tc>
          <w:tcPr>
            <w:tcW w:w="2418" w:type="dxa"/>
            <w:tcBorders>
              <w:top w:val="nil"/>
              <w:left w:val="nil"/>
              <w:bottom w:val="nil"/>
              <w:right w:val="nil"/>
            </w:tcBorders>
          </w:tcPr>
          <w:p w14:paraId="6B7CCEBB" w14:textId="77777777" w:rsidR="00790D21" w:rsidRPr="009C1DA0" w:rsidRDefault="00790D21" w:rsidP="00F40CA2">
            <w:pPr>
              <w:spacing w:line="300" w:lineRule="exact"/>
              <w:ind w:right="-43"/>
              <w:rPr>
                <w:rFonts w:ascii="Arial" w:hAnsi="Arial" w:cs="Arial"/>
                <w:sz w:val="16"/>
                <w:szCs w:val="16"/>
              </w:rPr>
            </w:pPr>
          </w:p>
        </w:tc>
        <w:tc>
          <w:tcPr>
            <w:tcW w:w="990" w:type="dxa"/>
            <w:tcBorders>
              <w:top w:val="nil"/>
              <w:left w:val="nil"/>
              <w:bottom w:val="nil"/>
              <w:right w:val="nil"/>
            </w:tcBorders>
          </w:tcPr>
          <w:p w14:paraId="2E13BC38" w14:textId="77777777" w:rsidR="00790D21" w:rsidRPr="009C1DA0" w:rsidRDefault="00790D21" w:rsidP="00F40CA2">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2021</w:t>
            </w:r>
          </w:p>
        </w:tc>
        <w:tc>
          <w:tcPr>
            <w:tcW w:w="990" w:type="dxa"/>
            <w:gridSpan w:val="2"/>
            <w:tcBorders>
              <w:top w:val="nil"/>
              <w:left w:val="nil"/>
              <w:bottom w:val="nil"/>
              <w:right w:val="nil"/>
            </w:tcBorders>
          </w:tcPr>
          <w:p w14:paraId="4628738E" w14:textId="77777777" w:rsidR="00790D21" w:rsidRPr="009C1DA0" w:rsidRDefault="00790D21" w:rsidP="00F40CA2">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2020</w:t>
            </w:r>
          </w:p>
        </w:tc>
        <w:tc>
          <w:tcPr>
            <w:tcW w:w="990" w:type="dxa"/>
            <w:tcBorders>
              <w:top w:val="nil"/>
              <w:left w:val="nil"/>
              <w:bottom w:val="nil"/>
              <w:right w:val="nil"/>
            </w:tcBorders>
          </w:tcPr>
          <w:p w14:paraId="18E5E5CE" w14:textId="77777777" w:rsidR="00790D21" w:rsidRPr="009C1DA0" w:rsidRDefault="00790D21" w:rsidP="00F40CA2">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2021</w:t>
            </w:r>
          </w:p>
        </w:tc>
        <w:tc>
          <w:tcPr>
            <w:tcW w:w="990" w:type="dxa"/>
            <w:gridSpan w:val="3"/>
            <w:tcBorders>
              <w:top w:val="nil"/>
              <w:left w:val="nil"/>
              <w:bottom w:val="nil"/>
              <w:right w:val="nil"/>
            </w:tcBorders>
          </w:tcPr>
          <w:p w14:paraId="46ADD3CC" w14:textId="77777777" w:rsidR="00790D21" w:rsidRPr="009C1DA0" w:rsidRDefault="00790D21" w:rsidP="00F40CA2">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2020</w:t>
            </w:r>
          </w:p>
        </w:tc>
        <w:tc>
          <w:tcPr>
            <w:tcW w:w="2802" w:type="dxa"/>
            <w:gridSpan w:val="2"/>
            <w:tcBorders>
              <w:top w:val="nil"/>
              <w:left w:val="nil"/>
              <w:bottom w:val="nil"/>
              <w:right w:val="nil"/>
            </w:tcBorders>
          </w:tcPr>
          <w:p w14:paraId="15A30949" w14:textId="77777777" w:rsidR="00790D21" w:rsidRPr="009C1DA0" w:rsidRDefault="00790D21" w:rsidP="00F40CA2">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Pricing policy</w:t>
            </w:r>
          </w:p>
        </w:tc>
      </w:tr>
      <w:tr w:rsidR="00790D21" w:rsidRPr="009C1DA0" w14:paraId="3EEF950E" w14:textId="77777777" w:rsidTr="00F40CA2">
        <w:trPr>
          <w:cantSplit/>
        </w:trPr>
        <w:tc>
          <w:tcPr>
            <w:tcW w:w="4398" w:type="dxa"/>
            <w:gridSpan w:val="4"/>
            <w:tcBorders>
              <w:top w:val="nil"/>
              <w:left w:val="nil"/>
              <w:bottom w:val="nil"/>
              <w:right w:val="nil"/>
            </w:tcBorders>
          </w:tcPr>
          <w:p w14:paraId="08AD78C6" w14:textId="77777777" w:rsidR="00790D21" w:rsidRPr="009C1DA0" w:rsidRDefault="00790D21" w:rsidP="00F40CA2">
            <w:pPr>
              <w:spacing w:line="300" w:lineRule="exact"/>
              <w:ind w:right="-43"/>
              <w:rPr>
                <w:rFonts w:ascii="Arial" w:hAnsi="Arial" w:cs="Arial"/>
                <w:sz w:val="16"/>
                <w:szCs w:val="16"/>
              </w:rPr>
            </w:pPr>
            <w:r w:rsidRPr="009C1DA0">
              <w:rPr>
                <w:rFonts w:ascii="Arial" w:hAnsi="Arial" w:cs="Arial"/>
                <w:b/>
                <w:bCs/>
                <w:sz w:val="16"/>
                <w:szCs w:val="16"/>
                <w:u w:val="single"/>
              </w:rPr>
              <w:t>Transactions with subsidiary companies (continued)</w:t>
            </w:r>
          </w:p>
        </w:tc>
        <w:tc>
          <w:tcPr>
            <w:tcW w:w="990" w:type="dxa"/>
            <w:tcBorders>
              <w:top w:val="nil"/>
              <w:left w:val="nil"/>
              <w:bottom w:val="nil"/>
              <w:right w:val="nil"/>
            </w:tcBorders>
          </w:tcPr>
          <w:p w14:paraId="01FF0832" w14:textId="77777777" w:rsidR="00790D21" w:rsidRPr="009C1DA0" w:rsidRDefault="00790D21" w:rsidP="00F40CA2">
            <w:pPr>
              <w:spacing w:line="300" w:lineRule="exact"/>
              <w:ind w:right="-43"/>
              <w:jc w:val="center"/>
              <w:rPr>
                <w:rFonts w:ascii="Arial" w:hAnsi="Arial" w:cs="Arial"/>
                <w:sz w:val="16"/>
                <w:szCs w:val="16"/>
              </w:rPr>
            </w:pPr>
          </w:p>
        </w:tc>
        <w:tc>
          <w:tcPr>
            <w:tcW w:w="990" w:type="dxa"/>
            <w:gridSpan w:val="3"/>
            <w:tcBorders>
              <w:top w:val="nil"/>
              <w:left w:val="nil"/>
              <w:bottom w:val="nil"/>
              <w:right w:val="nil"/>
            </w:tcBorders>
          </w:tcPr>
          <w:p w14:paraId="2FEA057C" w14:textId="77777777" w:rsidR="00790D21" w:rsidRPr="009C1DA0" w:rsidRDefault="00790D21" w:rsidP="00F40CA2">
            <w:pPr>
              <w:spacing w:line="300" w:lineRule="exact"/>
              <w:ind w:right="-43"/>
              <w:jc w:val="center"/>
              <w:rPr>
                <w:rFonts w:ascii="Arial" w:hAnsi="Arial" w:cs="Arial"/>
                <w:sz w:val="16"/>
                <w:szCs w:val="16"/>
              </w:rPr>
            </w:pPr>
          </w:p>
        </w:tc>
        <w:tc>
          <w:tcPr>
            <w:tcW w:w="2802" w:type="dxa"/>
            <w:gridSpan w:val="2"/>
            <w:tcBorders>
              <w:top w:val="nil"/>
              <w:left w:val="nil"/>
              <w:bottom w:val="nil"/>
              <w:right w:val="nil"/>
            </w:tcBorders>
          </w:tcPr>
          <w:p w14:paraId="3FE13D0B" w14:textId="77777777" w:rsidR="00790D21" w:rsidRPr="009C1DA0" w:rsidRDefault="00790D21" w:rsidP="00F40CA2">
            <w:pPr>
              <w:spacing w:line="300" w:lineRule="exact"/>
              <w:ind w:left="162" w:right="-62" w:hanging="162"/>
              <w:jc w:val="center"/>
              <w:rPr>
                <w:rFonts w:ascii="Arial" w:hAnsi="Arial" w:cs="Arial"/>
                <w:sz w:val="16"/>
                <w:szCs w:val="16"/>
              </w:rPr>
            </w:pPr>
          </w:p>
        </w:tc>
      </w:tr>
      <w:tr w:rsidR="008D33EC" w:rsidRPr="009C1DA0" w14:paraId="216AAFB3" w14:textId="77777777" w:rsidTr="0002344E">
        <w:trPr>
          <w:cantSplit/>
          <w:trHeight w:val="288"/>
        </w:trPr>
        <w:tc>
          <w:tcPr>
            <w:tcW w:w="2418" w:type="dxa"/>
            <w:tcBorders>
              <w:top w:val="nil"/>
              <w:left w:val="nil"/>
              <w:bottom w:val="nil"/>
              <w:right w:val="nil"/>
            </w:tcBorders>
          </w:tcPr>
          <w:p w14:paraId="501B23B0" w14:textId="77777777" w:rsidR="008D33EC" w:rsidRPr="009C1DA0" w:rsidRDefault="008D33EC" w:rsidP="008D33EC">
            <w:pPr>
              <w:spacing w:line="300" w:lineRule="exact"/>
              <w:ind w:left="159" w:right="-115" w:hanging="173"/>
              <w:rPr>
                <w:rFonts w:ascii="Arial" w:hAnsi="Arial" w:cs="Cordia New"/>
                <w:sz w:val="16"/>
                <w:szCs w:val="20"/>
              </w:rPr>
            </w:pPr>
            <w:r w:rsidRPr="009C1DA0">
              <w:rPr>
                <w:rFonts w:ascii="Arial" w:hAnsi="Arial" w:cs="Cordia New"/>
                <w:sz w:val="16"/>
                <w:szCs w:val="20"/>
              </w:rPr>
              <w:t>Commission expenses</w:t>
            </w:r>
          </w:p>
        </w:tc>
        <w:tc>
          <w:tcPr>
            <w:tcW w:w="990" w:type="dxa"/>
            <w:tcBorders>
              <w:top w:val="nil"/>
              <w:left w:val="nil"/>
              <w:bottom w:val="nil"/>
              <w:right w:val="nil"/>
            </w:tcBorders>
          </w:tcPr>
          <w:p w14:paraId="3C34F546" w14:textId="741F5A07" w:rsidR="008D33EC" w:rsidRPr="009C1DA0" w:rsidRDefault="00790D21" w:rsidP="008D33EC">
            <w:pPr>
              <w:spacing w:line="300" w:lineRule="exact"/>
              <w:ind w:left="29" w:right="72"/>
              <w:jc w:val="right"/>
              <w:rPr>
                <w:rFonts w:ascii="Arial" w:hAnsi="Arial" w:cs="Arial"/>
                <w:sz w:val="16"/>
                <w:szCs w:val="16"/>
              </w:rPr>
            </w:pPr>
            <w:r w:rsidRPr="009C1DA0">
              <w:rPr>
                <w:rFonts w:ascii="Arial" w:hAnsi="Arial" w:cs="Arial"/>
                <w:sz w:val="16"/>
                <w:szCs w:val="16"/>
              </w:rPr>
              <w:t>-</w:t>
            </w:r>
          </w:p>
        </w:tc>
        <w:tc>
          <w:tcPr>
            <w:tcW w:w="990" w:type="dxa"/>
            <w:gridSpan w:val="2"/>
            <w:tcBorders>
              <w:top w:val="nil"/>
              <w:left w:val="nil"/>
              <w:bottom w:val="nil"/>
              <w:right w:val="nil"/>
            </w:tcBorders>
          </w:tcPr>
          <w:p w14:paraId="56B24C34" w14:textId="77777777" w:rsidR="008D33EC" w:rsidRPr="009C1DA0" w:rsidRDefault="008D33EC" w:rsidP="008D33EC">
            <w:pPr>
              <w:spacing w:line="300" w:lineRule="exact"/>
              <w:ind w:left="29" w:right="72"/>
              <w:jc w:val="right"/>
              <w:rPr>
                <w:rFonts w:ascii="Arial" w:hAnsi="Arial" w:cs="Arial"/>
                <w:sz w:val="16"/>
                <w:szCs w:val="16"/>
              </w:rPr>
            </w:pPr>
            <w:r w:rsidRPr="009C1DA0">
              <w:rPr>
                <w:rFonts w:ascii="Arial" w:hAnsi="Arial" w:cs="Arial"/>
                <w:sz w:val="16"/>
                <w:szCs w:val="16"/>
              </w:rPr>
              <w:t>-</w:t>
            </w:r>
          </w:p>
        </w:tc>
        <w:tc>
          <w:tcPr>
            <w:tcW w:w="990" w:type="dxa"/>
            <w:tcBorders>
              <w:top w:val="nil"/>
              <w:left w:val="nil"/>
              <w:bottom w:val="nil"/>
              <w:right w:val="nil"/>
            </w:tcBorders>
          </w:tcPr>
          <w:p w14:paraId="11225590" w14:textId="7D9151C1" w:rsidR="008D33EC" w:rsidRPr="009C1DA0" w:rsidRDefault="00790D21" w:rsidP="008D33EC">
            <w:pPr>
              <w:spacing w:line="300" w:lineRule="exact"/>
              <w:ind w:left="29" w:right="72"/>
              <w:jc w:val="right"/>
              <w:rPr>
                <w:rFonts w:ascii="Arial" w:hAnsi="Arial" w:cs="Arial"/>
                <w:sz w:val="16"/>
                <w:szCs w:val="16"/>
              </w:rPr>
            </w:pPr>
            <w:r w:rsidRPr="009C1DA0">
              <w:rPr>
                <w:rFonts w:ascii="Arial" w:hAnsi="Arial" w:cs="Arial"/>
                <w:sz w:val="16"/>
                <w:szCs w:val="16"/>
              </w:rPr>
              <w:t>11</w:t>
            </w:r>
          </w:p>
        </w:tc>
        <w:tc>
          <w:tcPr>
            <w:tcW w:w="990" w:type="dxa"/>
            <w:gridSpan w:val="3"/>
            <w:tcBorders>
              <w:top w:val="nil"/>
              <w:left w:val="nil"/>
              <w:bottom w:val="nil"/>
              <w:right w:val="nil"/>
            </w:tcBorders>
          </w:tcPr>
          <w:p w14:paraId="6D3933A7" w14:textId="77777777" w:rsidR="008D33EC" w:rsidRPr="009C1DA0" w:rsidRDefault="008D33EC" w:rsidP="008D33EC">
            <w:pPr>
              <w:spacing w:line="300" w:lineRule="exact"/>
              <w:ind w:left="29" w:right="72"/>
              <w:jc w:val="right"/>
              <w:rPr>
                <w:rFonts w:ascii="Arial" w:hAnsi="Arial" w:cs="Arial"/>
                <w:sz w:val="16"/>
                <w:szCs w:val="16"/>
              </w:rPr>
            </w:pPr>
            <w:r w:rsidRPr="009C1DA0">
              <w:rPr>
                <w:rFonts w:ascii="Arial" w:hAnsi="Arial" w:cs="Arial"/>
                <w:sz w:val="16"/>
                <w:szCs w:val="16"/>
              </w:rPr>
              <w:t>21</w:t>
            </w:r>
          </w:p>
        </w:tc>
        <w:tc>
          <w:tcPr>
            <w:tcW w:w="2802" w:type="dxa"/>
            <w:gridSpan w:val="2"/>
            <w:tcBorders>
              <w:top w:val="nil"/>
              <w:left w:val="nil"/>
              <w:bottom w:val="nil"/>
              <w:right w:val="nil"/>
            </w:tcBorders>
          </w:tcPr>
          <w:p w14:paraId="467F6C4D" w14:textId="77777777" w:rsidR="008D33EC" w:rsidRPr="009C1DA0" w:rsidRDefault="008D33EC" w:rsidP="008D33EC">
            <w:pPr>
              <w:spacing w:line="300" w:lineRule="exact"/>
              <w:ind w:left="159" w:right="-46" w:hanging="173"/>
              <w:rPr>
                <w:rFonts w:ascii="Arial" w:hAnsi="Arial" w:cs="Arial"/>
                <w:sz w:val="16"/>
                <w:szCs w:val="16"/>
              </w:rPr>
            </w:pPr>
            <w:r w:rsidRPr="009C1DA0">
              <w:rPr>
                <w:rFonts w:ascii="Arial" w:hAnsi="Arial" w:cs="Arial"/>
                <w:sz w:val="16"/>
                <w:szCs w:val="16"/>
              </w:rPr>
              <w:t>0.50% - 3.50% of sale value of condominium units for which deposits were paid and transferred during the period</w:t>
            </w:r>
          </w:p>
        </w:tc>
      </w:tr>
      <w:tr w:rsidR="008D33EC" w:rsidRPr="009C1DA0" w14:paraId="4E421735" w14:textId="77777777" w:rsidTr="0002344E">
        <w:trPr>
          <w:cantSplit/>
          <w:trHeight w:val="288"/>
        </w:trPr>
        <w:tc>
          <w:tcPr>
            <w:tcW w:w="2418" w:type="dxa"/>
            <w:tcBorders>
              <w:top w:val="nil"/>
              <w:left w:val="nil"/>
              <w:bottom w:val="nil"/>
              <w:right w:val="nil"/>
            </w:tcBorders>
          </w:tcPr>
          <w:p w14:paraId="14E324D2" w14:textId="77777777" w:rsidR="008D33EC" w:rsidRPr="009C1DA0" w:rsidRDefault="008D33EC" w:rsidP="008D33EC">
            <w:pPr>
              <w:spacing w:line="300" w:lineRule="exact"/>
              <w:ind w:left="159" w:right="-115" w:hanging="173"/>
              <w:rPr>
                <w:rFonts w:ascii="Arial" w:hAnsi="Arial" w:cs="Cordia New"/>
                <w:sz w:val="16"/>
                <w:szCs w:val="20"/>
              </w:rPr>
            </w:pPr>
          </w:p>
        </w:tc>
        <w:tc>
          <w:tcPr>
            <w:tcW w:w="990" w:type="dxa"/>
            <w:tcBorders>
              <w:top w:val="nil"/>
              <w:left w:val="nil"/>
              <w:bottom w:val="nil"/>
              <w:right w:val="nil"/>
            </w:tcBorders>
          </w:tcPr>
          <w:p w14:paraId="69084801" w14:textId="77777777" w:rsidR="008D33EC" w:rsidRPr="009C1DA0" w:rsidRDefault="008D33EC" w:rsidP="008D33EC">
            <w:pPr>
              <w:spacing w:line="300" w:lineRule="exact"/>
              <w:ind w:left="29" w:right="72"/>
              <w:jc w:val="right"/>
              <w:rPr>
                <w:rFonts w:ascii="Arial" w:hAnsi="Arial" w:cs="Arial"/>
                <w:sz w:val="16"/>
                <w:szCs w:val="16"/>
              </w:rPr>
            </w:pPr>
          </w:p>
        </w:tc>
        <w:tc>
          <w:tcPr>
            <w:tcW w:w="990" w:type="dxa"/>
            <w:gridSpan w:val="2"/>
            <w:tcBorders>
              <w:top w:val="nil"/>
              <w:left w:val="nil"/>
              <w:bottom w:val="nil"/>
              <w:right w:val="nil"/>
            </w:tcBorders>
          </w:tcPr>
          <w:p w14:paraId="7DBF45A5" w14:textId="77777777" w:rsidR="008D33EC" w:rsidRPr="009C1DA0" w:rsidRDefault="008D33EC" w:rsidP="008D33EC">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14:paraId="2DDFD1BD" w14:textId="77777777" w:rsidR="008D33EC" w:rsidRPr="009C1DA0" w:rsidRDefault="008D33EC" w:rsidP="008D33EC">
            <w:pPr>
              <w:spacing w:line="300" w:lineRule="exact"/>
              <w:ind w:left="29" w:right="72"/>
              <w:jc w:val="right"/>
              <w:rPr>
                <w:rFonts w:ascii="Arial" w:hAnsi="Arial" w:cs="Arial"/>
                <w:sz w:val="16"/>
                <w:szCs w:val="16"/>
                <w:cs/>
              </w:rPr>
            </w:pPr>
          </w:p>
        </w:tc>
        <w:tc>
          <w:tcPr>
            <w:tcW w:w="990" w:type="dxa"/>
            <w:gridSpan w:val="3"/>
            <w:tcBorders>
              <w:top w:val="nil"/>
              <w:left w:val="nil"/>
              <w:bottom w:val="nil"/>
              <w:right w:val="nil"/>
            </w:tcBorders>
          </w:tcPr>
          <w:p w14:paraId="7E7E10CE" w14:textId="77777777" w:rsidR="008D33EC" w:rsidRPr="009C1DA0" w:rsidRDefault="008D33EC" w:rsidP="008D33EC">
            <w:pPr>
              <w:spacing w:line="300" w:lineRule="exact"/>
              <w:ind w:left="29" w:right="72"/>
              <w:jc w:val="right"/>
              <w:rPr>
                <w:rFonts w:ascii="Arial" w:hAnsi="Arial" w:cs="Arial"/>
                <w:sz w:val="16"/>
                <w:szCs w:val="16"/>
              </w:rPr>
            </w:pPr>
          </w:p>
        </w:tc>
        <w:tc>
          <w:tcPr>
            <w:tcW w:w="2802" w:type="dxa"/>
            <w:gridSpan w:val="2"/>
            <w:tcBorders>
              <w:top w:val="nil"/>
              <w:left w:val="nil"/>
              <w:bottom w:val="nil"/>
              <w:right w:val="nil"/>
            </w:tcBorders>
          </w:tcPr>
          <w:p w14:paraId="4557A42C" w14:textId="77777777" w:rsidR="008D33EC" w:rsidRPr="009C1DA0" w:rsidRDefault="008D33EC" w:rsidP="008D33EC">
            <w:pPr>
              <w:spacing w:line="300" w:lineRule="exact"/>
              <w:ind w:left="159" w:right="-46" w:hanging="173"/>
              <w:rPr>
                <w:rFonts w:ascii="Arial" w:hAnsi="Arial" w:cs="Arial"/>
                <w:sz w:val="16"/>
                <w:szCs w:val="16"/>
              </w:rPr>
            </w:pPr>
          </w:p>
        </w:tc>
      </w:tr>
      <w:tr w:rsidR="008D33EC" w:rsidRPr="009C1DA0" w14:paraId="5FDB91E0" w14:textId="77777777" w:rsidTr="009F4A09">
        <w:trPr>
          <w:cantSplit/>
          <w:trHeight w:val="80"/>
        </w:trPr>
        <w:tc>
          <w:tcPr>
            <w:tcW w:w="2418" w:type="dxa"/>
            <w:tcBorders>
              <w:top w:val="nil"/>
              <w:left w:val="nil"/>
              <w:bottom w:val="nil"/>
              <w:right w:val="nil"/>
            </w:tcBorders>
          </w:tcPr>
          <w:p w14:paraId="58812352" w14:textId="77777777" w:rsidR="008D33EC" w:rsidRPr="009C1DA0" w:rsidRDefault="008D33EC" w:rsidP="008D33EC">
            <w:pPr>
              <w:spacing w:line="300" w:lineRule="exact"/>
              <w:ind w:left="159" w:right="-115" w:hanging="173"/>
              <w:rPr>
                <w:rFonts w:ascii="Arial" w:hAnsi="Arial" w:cs="Arial"/>
                <w:sz w:val="16"/>
                <w:szCs w:val="16"/>
              </w:rPr>
            </w:pPr>
            <w:r w:rsidRPr="009C1DA0">
              <w:rPr>
                <w:rFonts w:ascii="Arial" w:hAnsi="Arial" w:cs="Arial"/>
                <w:sz w:val="16"/>
                <w:szCs w:val="16"/>
              </w:rPr>
              <w:t>Interest expenses</w:t>
            </w:r>
          </w:p>
        </w:tc>
        <w:tc>
          <w:tcPr>
            <w:tcW w:w="990" w:type="dxa"/>
            <w:tcBorders>
              <w:top w:val="nil"/>
              <w:left w:val="nil"/>
              <w:bottom w:val="nil"/>
              <w:right w:val="nil"/>
            </w:tcBorders>
          </w:tcPr>
          <w:p w14:paraId="6D34DD2C" w14:textId="4AFA496E" w:rsidR="008D33EC" w:rsidRPr="009C1DA0" w:rsidRDefault="00790D21" w:rsidP="008D33EC">
            <w:pPr>
              <w:spacing w:line="300" w:lineRule="exact"/>
              <w:ind w:left="29" w:right="72"/>
              <w:jc w:val="right"/>
              <w:rPr>
                <w:rFonts w:ascii="Arial" w:hAnsi="Arial" w:cs="Arial"/>
                <w:sz w:val="16"/>
                <w:szCs w:val="16"/>
              </w:rPr>
            </w:pPr>
            <w:r w:rsidRPr="009C1DA0">
              <w:rPr>
                <w:rFonts w:ascii="Arial" w:hAnsi="Arial" w:cs="Arial"/>
                <w:sz w:val="16"/>
                <w:szCs w:val="16"/>
              </w:rPr>
              <w:t>-</w:t>
            </w:r>
          </w:p>
        </w:tc>
        <w:tc>
          <w:tcPr>
            <w:tcW w:w="990" w:type="dxa"/>
            <w:gridSpan w:val="2"/>
            <w:tcBorders>
              <w:top w:val="nil"/>
              <w:left w:val="nil"/>
              <w:bottom w:val="nil"/>
              <w:right w:val="nil"/>
            </w:tcBorders>
          </w:tcPr>
          <w:p w14:paraId="2015DFC4" w14:textId="77777777" w:rsidR="008D33EC" w:rsidRPr="009C1DA0" w:rsidRDefault="008D33EC" w:rsidP="008D33EC">
            <w:pPr>
              <w:spacing w:line="300" w:lineRule="exact"/>
              <w:ind w:left="29" w:right="72"/>
              <w:jc w:val="right"/>
              <w:rPr>
                <w:rFonts w:ascii="Arial" w:hAnsi="Arial" w:cs="Arial"/>
                <w:sz w:val="16"/>
                <w:szCs w:val="16"/>
              </w:rPr>
            </w:pPr>
            <w:r w:rsidRPr="009C1DA0">
              <w:rPr>
                <w:rFonts w:ascii="Arial" w:hAnsi="Arial" w:cs="Arial"/>
                <w:sz w:val="16"/>
                <w:szCs w:val="16"/>
              </w:rPr>
              <w:t>-</w:t>
            </w:r>
          </w:p>
        </w:tc>
        <w:tc>
          <w:tcPr>
            <w:tcW w:w="990" w:type="dxa"/>
            <w:tcBorders>
              <w:top w:val="nil"/>
              <w:left w:val="nil"/>
              <w:bottom w:val="nil"/>
              <w:right w:val="nil"/>
            </w:tcBorders>
          </w:tcPr>
          <w:p w14:paraId="02362292" w14:textId="6E77A985" w:rsidR="008D33EC" w:rsidRPr="009C1DA0" w:rsidRDefault="00790D21" w:rsidP="008D33EC">
            <w:pPr>
              <w:spacing w:line="300" w:lineRule="exact"/>
              <w:ind w:left="29" w:right="72"/>
              <w:jc w:val="right"/>
              <w:rPr>
                <w:rFonts w:ascii="Arial" w:hAnsi="Arial" w:cs="Arial"/>
                <w:sz w:val="16"/>
                <w:szCs w:val="16"/>
              </w:rPr>
            </w:pPr>
            <w:r w:rsidRPr="009C1DA0">
              <w:rPr>
                <w:rFonts w:ascii="Arial" w:hAnsi="Arial" w:cs="Arial"/>
                <w:sz w:val="16"/>
                <w:szCs w:val="16"/>
              </w:rPr>
              <w:t>92</w:t>
            </w:r>
          </w:p>
        </w:tc>
        <w:tc>
          <w:tcPr>
            <w:tcW w:w="990" w:type="dxa"/>
            <w:gridSpan w:val="3"/>
            <w:tcBorders>
              <w:top w:val="nil"/>
              <w:left w:val="nil"/>
              <w:bottom w:val="nil"/>
              <w:right w:val="nil"/>
            </w:tcBorders>
          </w:tcPr>
          <w:p w14:paraId="71D8EFA3" w14:textId="554743EC" w:rsidR="008D33EC" w:rsidRPr="009C1DA0" w:rsidRDefault="00790D21" w:rsidP="008D33EC">
            <w:pPr>
              <w:spacing w:line="300" w:lineRule="exact"/>
              <w:ind w:left="29" w:right="72"/>
              <w:jc w:val="right"/>
              <w:rPr>
                <w:rFonts w:ascii="Arial" w:hAnsi="Arial" w:cs="Arial"/>
                <w:sz w:val="16"/>
                <w:szCs w:val="16"/>
              </w:rPr>
            </w:pPr>
            <w:r w:rsidRPr="009C1DA0">
              <w:rPr>
                <w:rFonts w:ascii="Arial" w:hAnsi="Arial" w:cs="Arial"/>
                <w:sz w:val="16"/>
                <w:szCs w:val="16"/>
              </w:rPr>
              <w:t>44</w:t>
            </w:r>
          </w:p>
        </w:tc>
        <w:tc>
          <w:tcPr>
            <w:tcW w:w="2802" w:type="dxa"/>
            <w:gridSpan w:val="2"/>
            <w:tcBorders>
              <w:top w:val="nil"/>
              <w:left w:val="nil"/>
              <w:bottom w:val="nil"/>
              <w:right w:val="nil"/>
            </w:tcBorders>
          </w:tcPr>
          <w:p w14:paraId="2A6E2DB0" w14:textId="77777777" w:rsidR="008D33EC" w:rsidRPr="009C1DA0" w:rsidRDefault="008D33EC" w:rsidP="008D33EC">
            <w:pPr>
              <w:spacing w:line="300" w:lineRule="exact"/>
              <w:ind w:left="159" w:right="-115" w:hanging="173"/>
              <w:rPr>
                <w:rFonts w:ascii="Arial" w:hAnsi="Arial" w:cstheme="minorBidi"/>
                <w:sz w:val="16"/>
                <w:szCs w:val="16"/>
              </w:rPr>
            </w:pPr>
            <w:r w:rsidRPr="009C1DA0">
              <w:rPr>
                <w:rFonts w:ascii="Arial" w:hAnsi="Arial" w:cstheme="minorBidi"/>
                <w:sz w:val="16"/>
                <w:szCs w:val="16"/>
              </w:rPr>
              <w:t xml:space="preserve">Average </w:t>
            </w:r>
            <w:r w:rsidRPr="009C1DA0">
              <w:rPr>
                <w:rFonts w:ascii="Arial" w:hAnsi="Arial" w:cs="Arial"/>
                <w:sz w:val="16"/>
                <w:szCs w:val="16"/>
              </w:rPr>
              <w:t>MLR - fixed rate per annum</w:t>
            </w:r>
          </w:p>
        </w:tc>
      </w:tr>
      <w:tr w:rsidR="008D33EC" w:rsidRPr="009C1DA0" w14:paraId="370285A7" w14:textId="77777777" w:rsidTr="009F4A09">
        <w:trPr>
          <w:cantSplit/>
          <w:trHeight w:val="80"/>
        </w:trPr>
        <w:tc>
          <w:tcPr>
            <w:tcW w:w="2418" w:type="dxa"/>
            <w:tcBorders>
              <w:top w:val="nil"/>
              <w:left w:val="nil"/>
              <w:bottom w:val="nil"/>
              <w:right w:val="nil"/>
            </w:tcBorders>
          </w:tcPr>
          <w:p w14:paraId="05782F85" w14:textId="77777777" w:rsidR="008D33EC" w:rsidRPr="009C1DA0" w:rsidRDefault="008D33EC" w:rsidP="008D33EC">
            <w:pPr>
              <w:spacing w:line="300" w:lineRule="exact"/>
              <w:ind w:left="159" w:right="-115" w:hanging="173"/>
              <w:rPr>
                <w:rFonts w:ascii="Arial" w:hAnsi="Arial" w:cs="Arial"/>
                <w:sz w:val="16"/>
                <w:szCs w:val="16"/>
              </w:rPr>
            </w:pPr>
          </w:p>
        </w:tc>
        <w:tc>
          <w:tcPr>
            <w:tcW w:w="990" w:type="dxa"/>
            <w:tcBorders>
              <w:top w:val="nil"/>
              <w:left w:val="nil"/>
              <w:bottom w:val="nil"/>
              <w:right w:val="nil"/>
            </w:tcBorders>
          </w:tcPr>
          <w:p w14:paraId="6EC3BF6E" w14:textId="77777777" w:rsidR="008D33EC" w:rsidRPr="009C1DA0" w:rsidRDefault="008D33EC" w:rsidP="008D33EC">
            <w:pPr>
              <w:spacing w:line="300" w:lineRule="exact"/>
              <w:ind w:left="29" w:right="72"/>
              <w:jc w:val="right"/>
              <w:rPr>
                <w:rFonts w:ascii="Arial" w:hAnsi="Arial" w:cs="Arial"/>
                <w:sz w:val="16"/>
                <w:szCs w:val="16"/>
              </w:rPr>
            </w:pPr>
          </w:p>
        </w:tc>
        <w:tc>
          <w:tcPr>
            <w:tcW w:w="990" w:type="dxa"/>
            <w:gridSpan w:val="2"/>
            <w:tcBorders>
              <w:top w:val="nil"/>
              <w:left w:val="nil"/>
              <w:bottom w:val="nil"/>
              <w:right w:val="nil"/>
            </w:tcBorders>
          </w:tcPr>
          <w:p w14:paraId="6693CF0D" w14:textId="77777777" w:rsidR="008D33EC" w:rsidRPr="009C1DA0" w:rsidRDefault="008D33EC" w:rsidP="008D33EC">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14:paraId="4F7B1BBC" w14:textId="77777777" w:rsidR="008D33EC" w:rsidRPr="009C1DA0" w:rsidRDefault="008D33EC" w:rsidP="008D33EC">
            <w:pPr>
              <w:spacing w:line="300" w:lineRule="exact"/>
              <w:ind w:left="29" w:right="72"/>
              <w:jc w:val="right"/>
              <w:rPr>
                <w:rFonts w:ascii="Arial" w:hAnsi="Arial" w:cs="Arial"/>
                <w:sz w:val="16"/>
                <w:szCs w:val="16"/>
              </w:rPr>
            </w:pPr>
          </w:p>
        </w:tc>
        <w:tc>
          <w:tcPr>
            <w:tcW w:w="990" w:type="dxa"/>
            <w:gridSpan w:val="3"/>
            <w:tcBorders>
              <w:top w:val="nil"/>
              <w:left w:val="nil"/>
              <w:bottom w:val="nil"/>
              <w:right w:val="nil"/>
            </w:tcBorders>
          </w:tcPr>
          <w:p w14:paraId="40E3D85C" w14:textId="77777777" w:rsidR="008D33EC" w:rsidRPr="009C1DA0" w:rsidRDefault="008D33EC" w:rsidP="008D33EC">
            <w:pPr>
              <w:spacing w:line="300" w:lineRule="exact"/>
              <w:ind w:left="29" w:right="72"/>
              <w:jc w:val="right"/>
              <w:rPr>
                <w:rFonts w:ascii="Arial" w:hAnsi="Arial" w:cs="Arial"/>
                <w:sz w:val="16"/>
                <w:szCs w:val="16"/>
              </w:rPr>
            </w:pPr>
          </w:p>
        </w:tc>
        <w:tc>
          <w:tcPr>
            <w:tcW w:w="2802" w:type="dxa"/>
            <w:gridSpan w:val="2"/>
            <w:tcBorders>
              <w:top w:val="nil"/>
              <w:left w:val="nil"/>
              <w:bottom w:val="nil"/>
              <w:right w:val="nil"/>
            </w:tcBorders>
          </w:tcPr>
          <w:p w14:paraId="7FF00BD2" w14:textId="77777777" w:rsidR="008D33EC" w:rsidRPr="009C1DA0" w:rsidRDefault="008D33EC" w:rsidP="008D33EC">
            <w:pPr>
              <w:spacing w:line="300" w:lineRule="exact"/>
              <w:ind w:left="159" w:right="-115" w:hanging="173"/>
              <w:rPr>
                <w:rFonts w:ascii="Arial" w:hAnsi="Arial" w:cstheme="minorBidi"/>
                <w:sz w:val="16"/>
                <w:szCs w:val="16"/>
              </w:rPr>
            </w:pPr>
          </w:p>
        </w:tc>
      </w:tr>
      <w:tr w:rsidR="008D33EC" w:rsidRPr="009C1DA0" w14:paraId="04DB15D2" w14:textId="77777777" w:rsidTr="0002344E">
        <w:trPr>
          <w:cantSplit/>
          <w:trHeight w:val="80"/>
        </w:trPr>
        <w:tc>
          <w:tcPr>
            <w:tcW w:w="2418" w:type="dxa"/>
            <w:tcBorders>
              <w:top w:val="nil"/>
              <w:left w:val="nil"/>
              <w:bottom w:val="nil"/>
              <w:right w:val="nil"/>
            </w:tcBorders>
          </w:tcPr>
          <w:p w14:paraId="76CE3600" w14:textId="77777777" w:rsidR="008D33EC" w:rsidRPr="009C1DA0" w:rsidRDefault="008D33EC" w:rsidP="008D33EC">
            <w:pPr>
              <w:spacing w:line="300" w:lineRule="exact"/>
              <w:ind w:left="159" w:right="-115" w:hanging="173"/>
              <w:rPr>
                <w:rFonts w:ascii="Arial" w:hAnsi="Arial" w:cs="Arial"/>
                <w:sz w:val="16"/>
                <w:szCs w:val="16"/>
              </w:rPr>
            </w:pPr>
            <w:r w:rsidRPr="009C1DA0">
              <w:rPr>
                <w:rFonts w:ascii="Arial" w:hAnsi="Arial" w:cs="Arial"/>
                <w:sz w:val="16"/>
                <w:szCs w:val="16"/>
              </w:rPr>
              <w:t>Rental expenses</w:t>
            </w:r>
          </w:p>
        </w:tc>
        <w:tc>
          <w:tcPr>
            <w:tcW w:w="990" w:type="dxa"/>
            <w:tcBorders>
              <w:top w:val="nil"/>
              <w:left w:val="nil"/>
              <w:bottom w:val="nil"/>
              <w:right w:val="nil"/>
            </w:tcBorders>
          </w:tcPr>
          <w:p w14:paraId="5FFA9223" w14:textId="2A059D7D" w:rsidR="008D33EC" w:rsidRPr="009C1DA0" w:rsidRDefault="00790D21" w:rsidP="008D33EC">
            <w:pPr>
              <w:spacing w:line="300" w:lineRule="exact"/>
              <w:ind w:left="29" w:right="72"/>
              <w:jc w:val="right"/>
              <w:rPr>
                <w:rFonts w:ascii="Arial" w:hAnsi="Arial" w:cs="Arial"/>
                <w:sz w:val="16"/>
                <w:szCs w:val="16"/>
              </w:rPr>
            </w:pPr>
            <w:r w:rsidRPr="009C1DA0">
              <w:rPr>
                <w:rFonts w:ascii="Arial" w:hAnsi="Arial" w:cs="Arial"/>
                <w:sz w:val="16"/>
                <w:szCs w:val="16"/>
              </w:rPr>
              <w:t>-</w:t>
            </w:r>
          </w:p>
        </w:tc>
        <w:tc>
          <w:tcPr>
            <w:tcW w:w="990" w:type="dxa"/>
            <w:gridSpan w:val="2"/>
            <w:tcBorders>
              <w:top w:val="nil"/>
              <w:left w:val="nil"/>
              <w:bottom w:val="nil"/>
              <w:right w:val="nil"/>
            </w:tcBorders>
          </w:tcPr>
          <w:p w14:paraId="2AC53789" w14:textId="77777777" w:rsidR="008D33EC" w:rsidRPr="009C1DA0" w:rsidRDefault="008D33EC" w:rsidP="008D33EC">
            <w:pPr>
              <w:spacing w:line="300" w:lineRule="exact"/>
              <w:ind w:left="29" w:right="72"/>
              <w:jc w:val="right"/>
              <w:rPr>
                <w:rFonts w:ascii="Arial" w:hAnsi="Arial" w:cs="Arial"/>
                <w:sz w:val="16"/>
                <w:szCs w:val="16"/>
              </w:rPr>
            </w:pPr>
            <w:r w:rsidRPr="009C1DA0">
              <w:rPr>
                <w:rFonts w:ascii="Arial" w:hAnsi="Arial" w:cs="Arial"/>
                <w:sz w:val="16"/>
                <w:szCs w:val="16"/>
              </w:rPr>
              <w:t>-</w:t>
            </w:r>
          </w:p>
        </w:tc>
        <w:tc>
          <w:tcPr>
            <w:tcW w:w="990" w:type="dxa"/>
            <w:tcBorders>
              <w:top w:val="nil"/>
              <w:left w:val="nil"/>
              <w:bottom w:val="nil"/>
              <w:right w:val="nil"/>
            </w:tcBorders>
          </w:tcPr>
          <w:p w14:paraId="6AF04F0B" w14:textId="347780CE" w:rsidR="008D33EC" w:rsidRPr="009C1DA0" w:rsidRDefault="00790D21" w:rsidP="008D33EC">
            <w:pPr>
              <w:spacing w:line="300" w:lineRule="exact"/>
              <w:ind w:left="29" w:right="72"/>
              <w:jc w:val="right"/>
              <w:rPr>
                <w:rFonts w:ascii="Arial" w:hAnsi="Arial" w:cs="Arial"/>
                <w:sz w:val="16"/>
                <w:szCs w:val="16"/>
              </w:rPr>
            </w:pPr>
            <w:r w:rsidRPr="009C1DA0">
              <w:rPr>
                <w:rFonts w:ascii="Arial" w:hAnsi="Arial" w:cs="Arial"/>
                <w:sz w:val="16"/>
                <w:szCs w:val="16"/>
              </w:rPr>
              <w:t>-</w:t>
            </w:r>
          </w:p>
        </w:tc>
        <w:tc>
          <w:tcPr>
            <w:tcW w:w="990" w:type="dxa"/>
            <w:gridSpan w:val="3"/>
            <w:tcBorders>
              <w:top w:val="nil"/>
              <w:left w:val="nil"/>
              <w:bottom w:val="nil"/>
              <w:right w:val="nil"/>
            </w:tcBorders>
          </w:tcPr>
          <w:p w14:paraId="201555C1" w14:textId="5F3C7E17" w:rsidR="008D33EC" w:rsidRPr="009C1DA0" w:rsidRDefault="00790D21" w:rsidP="008D33EC">
            <w:pPr>
              <w:spacing w:line="300" w:lineRule="exact"/>
              <w:ind w:left="29" w:right="72"/>
              <w:jc w:val="right"/>
              <w:rPr>
                <w:rFonts w:ascii="Arial" w:hAnsi="Arial" w:cs="Arial"/>
                <w:sz w:val="16"/>
                <w:szCs w:val="16"/>
              </w:rPr>
            </w:pPr>
            <w:r w:rsidRPr="009C1DA0">
              <w:rPr>
                <w:rFonts w:ascii="Arial" w:hAnsi="Arial" w:cs="Arial"/>
                <w:sz w:val="16"/>
                <w:szCs w:val="16"/>
              </w:rPr>
              <w:t>1</w:t>
            </w:r>
          </w:p>
        </w:tc>
        <w:tc>
          <w:tcPr>
            <w:tcW w:w="2802" w:type="dxa"/>
            <w:gridSpan w:val="2"/>
            <w:tcBorders>
              <w:top w:val="nil"/>
              <w:left w:val="nil"/>
              <w:bottom w:val="nil"/>
              <w:right w:val="nil"/>
            </w:tcBorders>
          </w:tcPr>
          <w:p w14:paraId="6D879138" w14:textId="77777777" w:rsidR="008D33EC" w:rsidRPr="009C1DA0" w:rsidRDefault="008D33EC" w:rsidP="008D33EC">
            <w:pPr>
              <w:spacing w:line="300" w:lineRule="exact"/>
              <w:ind w:left="159" w:right="-115" w:hanging="173"/>
              <w:rPr>
                <w:rFonts w:ascii="Arial" w:hAnsi="Arial" w:cs="Arial"/>
                <w:sz w:val="16"/>
                <w:szCs w:val="16"/>
              </w:rPr>
            </w:pPr>
            <w:r w:rsidRPr="009C1DA0">
              <w:rPr>
                <w:rFonts w:ascii="Arial" w:hAnsi="Arial" w:cs="Arial"/>
                <w:sz w:val="16"/>
                <w:szCs w:val="16"/>
              </w:rPr>
              <w:t xml:space="preserve">Contract price </w:t>
            </w:r>
          </w:p>
        </w:tc>
      </w:tr>
      <w:tr w:rsidR="008D33EC" w:rsidRPr="009C1DA0" w14:paraId="42D05282" w14:textId="77777777" w:rsidTr="0002344E">
        <w:trPr>
          <w:cantSplit/>
          <w:trHeight w:val="80"/>
        </w:trPr>
        <w:tc>
          <w:tcPr>
            <w:tcW w:w="2418" w:type="dxa"/>
            <w:tcBorders>
              <w:top w:val="nil"/>
              <w:left w:val="nil"/>
              <w:bottom w:val="nil"/>
              <w:right w:val="nil"/>
            </w:tcBorders>
          </w:tcPr>
          <w:p w14:paraId="63E0D228" w14:textId="77777777" w:rsidR="008D33EC" w:rsidRPr="009C1DA0" w:rsidRDefault="008D33EC" w:rsidP="008D33EC">
            <w:pPr>
              <w:spacing w:line="300" w:lineRule="exact"/>
              <w:ind w:left="159" w:right="-115" w:hanging="173"/>
              <w:rPr>
                <w:rFonts w:ascii="Arial" w:hAnsi="Arial" w:cs="Arial"/>
                <w:sz w:val="16"/>
                <w:szCs w:val="16"/>
              </w:rPr>
            </w:pPr>
          </w:p>
        </w:tc>
        <w:tc>
          <w:tcPr>
            <w:tcW w:w="990" w:type="dxa"/>
            <w:tcBorders>
              <w:top w:val="nil"/>
              <w:left w:val="nil"/>
              <w:bottom w:val="nil"/>
              <w:right w:val="nil"/>
            </w:tcBorders>
          </w:tcPr>
          <w:p w14:paraId="42EB4390" w14:textId="77777777" w:rsidR="008D33EC" w:rsidRPr="009C1DA0" w:rsidRDefault="008D33EC" w:rsidP="008D33EC">
            <w:pPr>
              <w:spacing w:line="300" w:lineRule="exact"/>
              <w:ind w:left="29" w:right="72"/>
              <w:jc w:val="right"/>
              <w:rPr>
                <w:rFonts w:ascii="Arial" w:hAnsi="Arial" w:cs="Arial"/>
                <w:sz w:val="16"/>
                <w:szCs w:val="16"/>
              </w:rPr>
            </w:pPr>
          </w:p>
        </w:tc>
        <w:tc>
          <w:tcPr>
            <w:tcW w:w="990" w:type="dxa"/>
            <w:gridSpan w:val="2"/>
            <w:tcBorders>
              <w:top w:val="nil"/>
              <w:left w:val="nil"/>
              <w:bottom w:val="nil"/>
              <w:right w:val="nil"/>
            </w:tcBorders>
          </w:tcPr>
          <w:p w14:paraId="568BCEE4" w14:textId="77777777" w:rsidR="008D33EC" w:rsidRPr="009C1DA0" w:rsidRDefault="008D33EC" w:rsidP="008D33EC">
            <w:pPr>
              <w:spacing w:line="300" w:lineRule="exact"/>
              <w:ind w:left="29" w:right="72"/>
              <w:jc w:val="right"/>
              <w:rPr>
                <w:rFonts w:ascii="Arial" w:hAnsi="Arial" w:cs="Arial"/>
                <w:sz w:val="16"/>
                <w:szCs w:val="16"/>
                <w:cs/>
              </w:rPr>
            </w:pPr>
          </w:p>
        </w:tc>
        <w:tc>
          <w:tcPr>
            <w:tcW w:w="990" w:type="dxa"/>
            <w:tcBorders>
              <w:top w:val="nil"/>
              <w:left w:val="nil"/>
              <w:bottom w:val="nil"/>
              <w:right w:val="nil"/>
            </w:tcBorders>
          </w:tcPr>
          <w:p w14:paraId="4C8CEA07" w14:textId="77777777" w:rsidR="008D33EC" w:rsidRPr="009C1DA0" w:rsidRDefault="008D33EC" w:rsidP="008D33EC">
            <w:pPr>
              <w:spacing w:line="300" w:lineRule="exact"/>
              <w:ind w:left="29" w:right="72"/>
              <w:jc w:val="right"/>
              <w:rPr>
                <w:rFonts w:ascii="Arial" w:hAnsi="Arial" w:cs="Arial"/>
                <w:sz w:val="16"/>
                <w:szCs w:val="16"/>
              </w:rPr>
            </w:pPr>
          </w:p>
        </w:tc>
        <w:tc>
          <w:tcPr>
            <w:tcW w:w="990" w:type="dxa"/>
            <w:gridSpan w:val="3"/>
            <w:tcBorders>
              <w:top w:val="nil"/>
              <w:left w:val="nil"/>
              <w:bottom w:val="nil"/>
              <w:right w:val="nil"/>
            </w:tcBorders>
          </w:tcPr>
          <w:p w14:paraId="54FAE948" w14:textId="77777777" w:rsidR="008D33EC" w:rsidRPr="009C1DA0" w:rsidRDefault="008D33EC" w:rsidP="008D33EC">
            <w:pPr>
              <w:spacing w:line="300" w:lineRule="exact"/>
              <w:ind w:left="29" w:right="72"/>
              <w:jc w:val="right"/>
              <w:rPr>
                <w:rFonts w:ascii="Arial" w:hAnsi="Arial" w:cs="Arial"/>
                <w:sz w:val="16"/>
                <w:szCs w:val="16"/>
              </w:rPr>
            </w:pPr>
          </w:p>
        </w:tc>
        <w:tc>
          <w:tcPr>
            <w:tcW w:w="2802" w:type="dxa"/>
            <w:gridSpan w:val="2"/>
            <w:tcBorders>
              <w:top w:val="nil"/>
              <w:left w:val="nil"/>
              <w:bottom w:val="nil"/>
              <w:right w:val="nil"/>
            </w:tcBorders>
          </w:tcPr>
          <w:p w14:paraId="38D447B9" w14:textId="77777777" w:rsidR="008D33EC" w:rsidRPr="009C1DA0" w:rsidRDefault="008D33EC" w:rsidP="008D33EC">
            <w:pPr>
              <w:spacing w:line="300" w:lineRule="exact"/>
              <w:ind w:left="159" w:right="-115" w:hanging="173"/>
              <w:rPr>
                <w:rFonts w:ascii="Arial" w:hAnsi="Arial" w:cs="Arial"/>
                <w:sz w:val="16"/>
                <w:szCs w:val="16"/>
              </w:rPr>
            </w:pPr>
          </w:p>
        </w:tc>
      </w:tr>
      <w:tr w:rsidR="008D33EC" w:rsidRPr="009C1DA0" w14:paraId="6C9F923B" w14:textId="77777777" w:rsidTr="0002344E">
        <w:trPr>
          <w:cantSplit/>
          <w:trHeight w:val="279"/>
        </w:trPr>
        <w:tc>
          <w:tcPr>
            <w:tcW w:w="2418" w:type="dxa"/>
            <w:tcBorders>
              <w:top w:val="nil"/>
              <w:left w:val="nil"/>
              <w:bottom w:val="nil"/>
              <w:right w:val="nil"/>
            </w:tcBorders>
          </w:tcPr>
          <w:p w14:paraId="4CFA17F2" w14:textId="77777777" w:rsidR="008D33EC" w:rsidRPr="009C1DA0" w:rsidRDefault="008D33EC" w:rsidP="008D33EC">
            <w:pPr>
              <w:spacing w:line="300" w:lineRule="exact"/>
              <w:ind w:left="159" w:right="-115" w:hanging="173"/>
              <w:rPr>
                <w:rFonts w:ascii="Arial" w:hAnsi="Arial" w:cs="Arial"/>
                <w:sz w:val="16"/>
                <w:szCs w:val="16"/>
              </w:rPr>
            </w:pPr>
            <w:r w:rsidRPr="009C1DA0">
              <w:rPr>
                <w:rFonts w:ascii="Arial" w:hAnsi="Arial" w:cs="Arial"/>
                <w:sz w:val="16"/>
                <w:szCs w:val="16"/>
              </w:rPr>
              <w:t>Other service expenses</w:t>
            </w:r>
          </w:p>
        </w:tc>
        <w:tc>
          <w:tcPr>
            <w:tcW w:w="990" w:type="dxa"/>
            <w:tcBorders>
              <w:top w:val="nil"/>
              <w:left w:val="nil"/>
              <w:bottom w:val="nil"/>
              <w:right w:val="nil"/>
            </w:tcBorders>
          </w:tcPr>
          <w:p w14:paraId="31758D23" w14:textId="2EBE332A" w:rsidR="008D33EC" w:rsidRPr="009C1DA0" w:rsidRDefault="00790D21" w:rsidP="008D33EC">
            <w:pPr>
              <w:spacing w:line="300" w:lineRule="exact"/>
              <w:ind w:left="29" w:right="72"/>
              <w:jc w:val="right"/>
              <w:rPr>
                <w:rFonts w:ascii="Arial" w:hAnsi="Arial" w:cs="Arial"/>
                <w:sz w:val="16"/>
                <w:szCs w:val="16"/>
              </w:rPr>
            </w:pPr>
            <w:r w:rsidRPr="009C1DA0">
              <w:rPr>
                <w:rFonts w:ascii="Arial" w:hAnsi="Arial" w:cs="Arial"/>
                <w:sz w:val="16"/>
                <w:szCs w:val="16"/>
              </w:rPr>
              <w:t>-</w:t>
            </w:r>
          </w:p>
        </w:tc>
        <w:tc>
          <w:tcPr>
            <w:tcW w:w="990" w:type="dxa"/>
            <w:gridSpan w:val="2"/>
            <w:tcBorders>
              <w:top w:val="nil"/>
              <w:left w:val="nil"/>
              <w:bottom w:val="nil"/>
              <w:right w:val="nil"/>
            </w:tcBorders>
          </w:tcPr>
          <w:p w14:paraId="05B4329D" w14:textId="77777777" w:rsidR="008D33EC" w:rsidRPr="009C1DA0" w:rsidRDefault="008D33EC" w:rsidP="008D33EC">
            <w:pPr>
              <w:spacing w:line="300" w:lineRule="exact"/>
              <w:ind w:left="29" w:right="72"/>
              <w:jc w:val="right"/>
              <w:rPr>
                <w:rFonts w:ascii="Arial" w:hAnsi="Arial" w:cs="Arial"/>
                <w:sz w:val="16"/>
                <w:szCs w:val="16"/>
              </w:rPr>
            </w:pPr>
            <w:r w:rsidRPr="009C1DA0">
              <w:rPr>
                <w:rFonts w:ascii="Arial" w:hAnsi="Arial" w:cs="Arial"/>
                <w:sz w:val="16"/>
                <w:szCs w:val="16"/>
              </w:rPr>
              <w:t>-</w:t>
            </w:r>
          </w:p>
        </w:tc>
        <w:tc>
          <w:tcPr>
            <w:tcW w:w="990" w:type="dxa"/>
            <w:tcBorders>
              <w:top w:val="nil"/>
              <w:left w:val="nil"/>
              <w:bottom w:val="nil"/>
              <w:right w:val="nil"/>
            </w:tcBorders>
          </w:tcPr>
          <w:p w14:paraId="6D065BAB" w14:textId="51BDA0EF" w:rsidR="008D33EC" w:rsidRPr="009C1DA0" w:rsidRDefault="00790D21" w:rsidP="008D33EC">
            <w:pPr>
              <w:spacing w:line="300" w:lineRule="exact"/>
              <w:ind w:left="29" w:right="72"/>
              <w:jc w:val="right"/>
              <w:rPr>
                <w:rFonts w:ascii="Arial" w:hAnsi="Arial" w:cs="Arial"/>
                <w:sz w:val="16"/>
                <w:szCs w:val="16"/>
              </w:rPr>
            </w:pPr>
            <w:r w:rsidRPr="009C1DA0">
              <w:rPr>
                <w:rFonts w:ascii="Arial" w:hAnsi="Arial" w:cs="Arial"/>
                <w:sz w:val="16"/>
                <w:szCs w:val="16"/>
              </w:rPr>
              <w:t>1</w:t>
            </w:r>
          </w:p>
        </w:tc>
        <w:tc>
          <w:tcPr>
            <w:tcW w:w="990" w:type="dxa"/>
            <w:gridSpan w:val="3"/>
            <w:tcBorders>
              <w:top w:val="nil"/>
              <w:left w:val="nil"/>
              <w:bottom w:val="nil"/>
              <w:right w:val="nil"/>
            </w:tcBorders>
          </w:tcPr>
          <w:p w14:paraId="27F79686" w14:textId="407A7FCB" w:rsidR="008D33EC" w:rsidRPr="009C1DA0" w:rsidRDefault="00790D21" w:rsidP="008D33EC">
            <w:pPr>
              <w:spacing w:line="300" w:lineRule="exact"/>
              <w:ind w:left="29" w:right="72"/>
              <w:jc w:val="right"/>
              <w:rPr>
                <w:rFonts w:ascii="Arial" w:hAnsi="Arial" w:cs="Arial"/>
                <w:sz w:val="16"/>
                <w:szCs w:val="16"/>
              </w:rPr>
            </w:pPr>
            <w:r w:rsidRPr="009C1DA0">
              <w:rPr>
                <w:rFonts w:ascii="Arial" w:hAnsi="Arial" w:cs="Arial"/>
                <w:sz w:val="16"/>
                <w:szCs w:val="16"/>
              </w:rPr>
              <w:t>1</w:t>
            </w:r>
          </w:p>
        </w:tc>
        <w:tc>
          <w:tcPr>
            <w:tcW w:w="2802" w:type="dxa"/>
            <w:gridSpan w:val="2"/>
            <w:tcBorders>
              <w:top w:val="nil"/>
              <w:left w:val="nil"/>
              <w:bottom w:val="nil"/>
              <w:right w:val="nil"/>
            </w:tcBorders>
          </w:tcPr>
          <w:p w14:paraId="60565FA1" w14:textId="77777777" w:rsidR="008D33EC" w:rsidRPr="009C1DA0" w:rsidRDefault="008D33EC" w:rsidP="008D33EC">
            <w:pPr>
              <w:spacing w:line="300" w:lineRule="exact"/>
              <w:ind w:left="159" w:right="-115" w:hanging="173"/>
              <w:rPr>
                <w:rFonts w:ascii="Arial" w:hAnsi="Arial" w:cs="Arial"/>
                <w:sz w:val="16"/>
                <w:szCs w:val="16"/>
              </w:rPr>
            </w:pPr>
            <w:r w:rsidRPr="009C1DA0">
              <w:rPr>
                <w:rFonts w:ascii="Arial" w:hAnsi="Arial" w:cs="Arial"/>
                <w:sz w:val="16"/>
                <w:szCs w:val="16"/>
              </w:rPr>
              <w:t xml:space="preserve">Contract price </w:t>
            </w:r>
          </w:p>
        </w:tc>
      </w:tr>
      <w:tr w:rsidR="008D33EC" w:rsidRPr="009C1DA0" w14:paraId="2F2E19D3" w14:textId="77777777" w:rsidTr="0002344E">
        <w:trPr>
          <w:cantSplit/>
          <w:trHeight w:val="279"/>
        </w:trPr>
        <w:tc>
          <w:tcPr>
            <w:tcW w:w="2418" w:type="dxa"/>
            <w:tcBorders>
              <w:top w:val="nil"/>
              <w:left w:val="nil"/>
              <w:bottom w:val="nil"/>
              <w:right w:val="nil"/>
            </w:tcBorders>
          </w:tcPr>
          <w:p w14:paraId="40B9CD1B" w14:textId="77777777" w:rsidR="008D33EC" w:rsidRPr="009C1DA0" w:rsidRDefault="008D33EC" w:rsidP="008D33EC">
            <w:pPr>
              <w:spacing w:line="300" w:lineRule="exact"/>
              <w:ind w:left="159" w:right="-115" w:hanging="173"/>
              <w:rPr>
                <w:rFonts w:ascii="Arial" w:hAnsi="Arial" w:cs="Arial"/>
                <w:sz w:val="16"/>
                <w:szCs w:val="16"/>
              </w:rPr>
            </w:pPr>
          </w:p>
        </w:tc>
        <w:tc>
          <w:tcPr>
            <w:tcW w:w="990" w:type="dxa"/>
            <w:tcBorders>
              <w:top w:val="nil"/>
              <w:left w:val="nil"/>
              <w:bottom w:val="nil"/>
              <w:right w:val="nil"/>
            </w:tcBorders>
          </w:tcPr>
          <w:p w14:paraId="32FE5F66" w14:textId="77777777" w:rsidR="008D33EC" w:rsidRPr="009C1DA0" w:rsidRDefault="008D33EC" w:rsidP="008D33EC">
            <w:pPr>
              <w:spacing w:line="300" w:lineRule="exact"/>
              <w:ind w:left="29" w:right="72"/>
              <w:jc w:val="right"/>
              <w:rPr>
                <w:rFonts w:ascii="Arial" w:hAnsi="Arial" w:cs="Arial"/>
                <w:sz w:val="16"/>
                <w:szCs w:val="16"/>
              </w:rPr>
            </w:pPr>
          </w:p>
        </w:tc>
        <w:tc>
          <w:tcPr>
            <w:tcW w:w="990" w:type="dxa"/>
            <w:gridSpan w:val="2"/>
            <w:tcBorders>
              <w:top w:val="nil"/>
              <w:left w:val="nil"/>
              <w:bottom w:val="nil"/>
              <w:right w:val="nil"/>
            </w:tcBorders>
          </w:tcPr>
          <w:p w14:paraId="639E96AE" w14:textId="77777777" w:rsidR="008D33EC" w:rsidRPr="009C1DA0" w:rsidRDefault="008D33EC" w:rsidP="008D33EC">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14:paraId="56078E1E" w14:textId="77777777" w:rsidR="008D33EC" w:rsidRPr="009C1DA0" w:rsidRDefault="008D33EC" w:rsidP="008D33EC">
            <w:pPr>
              <w:spacing w:line="300" w:lineRule="exact"/>
              <w:ind w:left="29" w:right="72"/>
              <w:jc w:val="right"/>
              <w:rPr>
                <w:rFonts w:ascii="Arial" w:hAnsi="Arial" w:cs="Arial"/>
                <w:sz w:val="16"/>
                <w:szCs w:val="16"/>
              </w:rPr>
            </w:pPr>
          </w:p>
        </w:tc>
        <w:tc>
          <w:tcPr>
            <w:tcW w:w="990" w:type="dxa"/>
            <w:gridSpan w:val="3"/>
            <w:tcBorders>
              <w:top w:val="nil"/>
              <w:left w:val="nil"/>
              <w:bottom w:val="nil"/>
              <w:right w:val="nil"/>
            </w:tcBorders>
          </w:tcPr>
          <w:p w14:paraId="7AE3E6DE" w14:textId="77777777" w:rsidR="008D33EC" w:rsidRPr="009C1DA0" w:rsidRDefault="008D33EC" w:rsidP="008D33EC">
            <w:pPr>
              <w:spacing w:line="300" w:lineRule="exact"/>
              <w:ind w:left="29" w:right="72"/>
              <w:jc w:val="right"/>
              <w:rPr>
                <w:rFonts w:ascii="Arial" w:hAnsi="Arial" w:cs="Arial"/>
                <w:sz w:val="16"/>
                <w:szCs w:val="16"/>
              </w:rPr>
            </w:pPr>
          </w:p>
        </w:tc>
        <w:tc>
          <w:tcPr>
            <w:tcW w:w="2802" w:type="dxa"/>
            <w:gridSpan w:val="2"/>
            <w:tcBorders>
              <w:top w:val="nil"/>
              <w:left w:val="nil"/>
              <w:bottom w:val="nil"/>
              <w:right w:val="nil"/>
            </w:tcBorders>
          </w:tcPr>
          <w:p w14:paraId="141CC7EA" w14:textId="77777777" w:rsidR="008D33EC" w:rsidRPr="009C1DA0" w:rsidRDefault="008D33EC" w:rsidP="008D33EC">
            <w:pPr>
              <w:spacing w:line="300" w:lineRule="exact"/>
              <w:ind w:left="159" w:right="-115" w:hanging="173"/>
              <w:rPr>
                <w:rFonts w:ascii="Arial" w:hAnsi="Arial" w:cs="Arial"/>
                <w:sz w:val="16"/>
                <w:szCs w:val="16"/>
              </w:rPr>
            </w:pPr>
          </w:p>
        </w:tc>
      </w:tr>
      <w:tr w:rsidR="0083632A" w:rsidRPr="009C1DA0" w14:paraId="6882E0AB" w14:textId="77777777" w:rsidTr="0002344E">
        <w:trPr>
          <w:gridAfter w:val="1"/>
          <w:wAfter w:w="987" w:type="dxa"/>
          <w:cantSplit/>
          <w:trHeight w:val="72"/>
        </w:trPr>
        <w:tc>
          <w:tcPr>
            <w:tcW w:w="3498" w:type="dxa"/>
            <w:gridSpan w:val="3"/>
            <w:tcBorders>
              <w:top w:val="nil"/>
              <w:left w:val="nil"/>
              <w:bottom w:val="nil"/>
              <w:right w:val="nil"/>
            </w:tcBorders>
          </w:tcPr>
          <w:p w14:paraId="16A187E0" w14:textId="77777777" w:rsidR="0083632A" w:rsidRPr="009C1DA0" w:rsidRDefault="0083632A" w:rsidP="002E33FC">
            <w:pPr>
              <w:spacing w:line="300" w:lineRule="exact"/>
              <w:ind w:left="159" w:right="-115" w:hanging="173"/>
              <w:rPr>
                <w:rFonts w:ascii="Arial" w:hAnsi="Arial" w:cs="Arial"/>
                <w:b/>
                <w:bCs/>
                <w:sz w:val="16"/>
                <w:szCs w:val="16"/>
                <w:u w:val="single"/>
              </w:rPr>
            </w:pPr>
            <w:r w:rsidRPr="009C1DA0">
              <w:rPr>
                <w:rFonts w:ascii="Arial" w:hAnsi="Arial" w:cs="Arial"/>
                <w:b/>
                <w:bCs/>
                <w:sz w:val="16"/>
                <w:szCs w:val="16"/>
                <w:u w:val="single"/>
              </w:rPr>
              <w:t>Transactions with joint ventures</w:t>
            </w:r>
          </w:p>
        </w:tc>
        <w:tc>
          <w:tcPr>
            <w:tcW w:w="900" w:type="dxa"/>
            <w:tcBorders>
              <w:top w:val="nil"/>
              <w:left w:val="nil"/>
              <w:bottom w:val="nil"/>
              <w:right w:val="nil"/>
            </w:tcBorders>
          </w:tcPr>
          <w:p w14:paraId="4DE65625" w14:textId="77777777" w:rsidR="0083632A" w:rsidRPr="009C1DA0" w:rsidRDefault="0083632A" w:rsidP="002E33FC">
            <w:pPr>
              <w:spacing w:line="300" w:lineRule="exact"/>
              <w:ind w:left="29" w:right="72"/>
              <w:jc w:val="right"/>
              <w:rPr>
                <w:rFonts w:ascii="Arial" w:hAnsi="Arial" w:cs="Arial"/>
                <w:b/>
                <w:bCs/>
                <w:sz w:val="16"/>
                <w:szCs w:val="16"/>
                <w:u w:val="single"/>
              </w:rPr>
            </w:pPr>
          </w:p>
        </w:tc>
        <w:tc>
          <w:tcPr>
            <w:tcW w:w="1080" w:type="dxa"/>
            <w:gridSpan w:val="2"/>
            <w:tcBorders>
              <w:top w:val="nil"/>
              <w:left w:val="nil"/>
              <w:bottom w:val="nil"/>
              <w:right w:val="nil"/>
            </w:tcBorders>
          </w:tcPr>
          <w:p w14:paraId="1883A502" w14:textId="77777777" w:rsidR="0083632A" w:rsidRPr="009C1DA0" w:rsidRDefault="0083632A" w:rsidP="002E33FC">
            <w:pPr>
              <w:spacing w:line="300" w:lineRule="exact"/>
              <w:ind w:left="29" w:right="72"/>
              <w:jc w:val="right"/>
              <w:rPr>
                <w:rFonts w:ascii="Arial" w:hAnsi="Arial" w:cs="Arial"/>
                <w:b/>
                <w:bCs/>
                <w:sz w:val="16"/>
                <w:szCs w:val="16"/>
                <w:u w:val="single"/>
              </w:rPr>
            </w:pPr>
          </w:p>
        </w:tc>
        <w:tc>
          <w:tcPr>
            <w:tcW w:w="858" w:type="dxa"/>
            <w:tcBorders>
              <w:top w:val="nil"/>
              <w:left w:val="nil"/>
              <w:bottom w:val="nil"/>
              <w:right w:val="nil"/>
            </w:tcBorders>
          </w:tcPr>
          <w:p w14:paraId="0D5DEFDB" w14:textId="77777777" w:rsidR="0083632A" w:rsidRPr="009C1DA0" w:rsidRDefault="0083632A" w:rsidP="002E33FC">
            <w:pPr>
              <w:spacing w:line="300" w:lineRule="exact"/>
              <w:ind w:left="29" w:right="72"/>
              <w:jc w:val="right"/>
              <w:rPr>
                <w:rFonts w:ascii="Arial" w:hAnsi="Arial" w:cs="Arial"/>
                <w:b/>
                <w:bCs/>
                <w:sz w:val="16"/>
                <w:szCs w:val="16"/>
                <w:u w:val="single"/>
              </w:rPr>
            </w:pPr>
          </w:p>
        </w:tc>
        <w:tc>
          <w:tcPr>
            <w:tcW w:w="1857" w:type="dxa"/>
            <w:gridSpan w:val="2"/>
            <w:tcBorders>
              <w:top w:val="nil"/>
              <w:left w:val="nil"/>
              <w:bottom w:val="nil"/>
              <w:right w:val="nil"/>
            </w:tcBorders>
          </w:tcPr>
          <w:p w14:paraId="67C76BE3" w14:textId="77777777" w:rsidR="0083632A" w:rsidRPr="009C1DA0" w:rsidRDefault="0083632A" w:rsidP="002E33FC">
            <w:pPr>
              <w:spacing w:line="300" w:lineRule="exact"/>
              <w:jc w:val="center"/>
              <w:rPr>
                <w:rFonts w:ascii="Arial" w:hAnsi="Arial" w:cs="Arial"/>
                <w:b/>
                <w:bCs/>
                <w:sz w:val="16"/>
                <w:szCs w:val="16"/>
                <w:u w:val="single"/>
              </w:rPr>
            </w:pPr>
          </w:p>
        </w:tc>
      </w:tr>
      <w:tr w:rsidR="008D33EC" w:rsidRPr="009C1DA0" w14:paraId="58E8C214" w14:textId="77777777" w:rsidTr="0002344E">
        <w:trPr>
          <w:cantSplit/>
          <w:trHeight w:val="432"/>
        </w:trPr>
        <w:tc>
          <w:tcPr>
            <w:tcW w:w="2418" w:type="dxa"/>
            <w:tcBorders>
              <w:top w:val="nil"/>
              <w:left w:val="nil"/>
              <w:bottom w:val="nil"/>
              <w:right w:val="nil"/>
            </w:tcBorders>
          </w:tcPr>
          <w:p w14:paraId="7FF1EDF6" w14:textId="77777777" w:rsidR="008D33EC" w:rsidRPr="009C1DA0" w:rsidRDefault="008D33EC" w:rsidP="008D33EC">
            <w:pPr>
              <w:spacing w:line="300" w:lineRule="exact"/>
              <w:ind w:left="159" w:right="-115" w:hanging="173"/>
              <w:rPr>
                <w:rFonts w:ascii="Arial" w:hAnsi="Arial" w:cs="Arial"/>
                <w:sz w:val="16"/>
                <w:szCs w:val="16"/>
              </w:rPr>
            </w:pPr>
            <w:r w:rsidRPr="009C1DA0">
              <w:rPr>
                <w:rFonts w:ascii="Arial" w:hAnsi="Arial" w:cs="Arial"/>
                <w:sz w:val="16"/>
                <w:szCs w:val="16"/>
              </w:rPr>
              <w:t>Project management income</w:t>
            </w:r>
          </w:p>
        </w:tc>
        <w:tc>
          <w:tcPr>
            <w:tcW w:w="990" w:type="dxa"/>
            <w:tcBorders>
              <w:top w:val="nil"/>
              <w:left w:val="nil"/>
              <w:bottom w:val="nil"/>
              <w:right w:val="nil"/>
            </w:tcBorders>
          </w:tcPr>
          <w:p w14:paraId="7F430181" w14:textId="02CFB318" w:rsidR="008D33EC" w:rsidRPr="009C1DA0" w:rsidRDefault="00790D21" w:rsidP="008D33EC">
            <w:pPr>
              <w:spacing w:line="300" w:lineRule="exact"/>
              <w:ind w:left="29" w:right="72"/>
              <w:jc w:val="right"/>
              <w:rPr>
                <w:rFonts w:ascii="Arial" w:hAnsi="Arial" w:cs="Arial"/>
                <w:sz w:val="16"/>
                <w:szCs w:val="16"/>
              </w:rPr>
            </w:pPr>
            <w:r w:rsidRPr="009C1DA0">
              <w:rPr>
                <w:rFonts w:ascii="Arial" w:hAnsi="Arial" w:cs="Arial"/>
                <w:sz w:val="16"/>
                <w:szCs w:val="16"/>
              </w:rPr>
              <w:t>212</w:t>
            </w:r>
          </w:p>
        </w:tc>
        <w:tc>
          <w:tcPr>
            <w:tcW w:w="990" w:type="dxa"/>
            <w:gridSpan w:val="2"/>
            <w:tcBorders>
              <w:top w:val="nil"/>
              <w:left w:val="nil"/>
              <w:bottom w:val="nil"/>
              <w:right w:val="nil"/>
            </w:tcBorders>
          </w:tcPr>
          <w:p w14:paraId="489DBDE7" w14:textId="77777777" w:rsidR="008D33EC" w:rsidRPr="009C1DA0" w:rsidRDefault="008D33EC" w:rsidP="008D33EC">
            <w:pPr>
              <w:spacing w:line="300" w:lineRule="exact"/>
              <w:ind w:left="29" w:right="72"/>
              <w:jc w:val="right"/>
              <w:rPr>
                <w:rFonts w:ascii="Arial" w:hAnsi="Arial" w:cs="Arial"/>
                <w:sz w:val="16"/>
                <w:szCs w:val="16"/>
              </w:rPr>
            </w:pPr>
            <w:r w:rsidRPr="009C1DA0">
              <w:rPr>
                <w:rFonts w:ascii="Arial" w:hAnsi="Arial" w:cs="Arial"/>
                <w:sz w:val="16"/>
                <w:szCs w:val="16"/>
              </w:rPr>
              <w:t>256</w:t>
            </w:r>
          </w:p>
        </w:tc>
        <w:tc>
          <w:tcPr>
            <w:tcW w:w="990" w:type="dxa"/>
            <w:tcBorders>
              <w:top w:val="nil"/>
              <w:left w:val="nil"/>
              <w:bottom w:val="nil"/>
              <w:right w:val="nil"/>
            </w:tcBorders>
          </w:tcPr>
          <w:p w14:paraId="668B337D" w14:textId="0D286F47" w:rsidR="008D33EC" w:rsidRPr="009C1DA0" w:rsidRDefault="00790D21" w:rsidP="008D33EC">
            <w:pPr>
              <w:spacing w:line="300" w:lineRule="exact"/>
              <w:ind w:left="29" w:right="72"/>
              <w:jc w:val="right"/>
              <w:rPr>
                <w:rFonts w:ascii="Arial" w:hAnsi="Arial" w:cs="Arial"/>
                <w:sz w:val="16"/>
                <w:szCs w:val="16"/>
              </w:rPr>
            </w:pPr>
            <w:r w:rsidRPr="009C1DA0">
              <w:rPr>
                <w:rFonts w:ascii="Arial" w:hAnsi="Arial" w:cs="Arial"/>
                <w:sz w:val="16"/>
                <w:szCs w:val="16"/>
              </w:rPr>
              <w:t>212</w:t>
            </w:r>
          </w:p>
        </w:tc>
        <w:tc>
          <w:tcPr>
            <w:tcW w:w="990" w:type="dxa"/>
            <w:gridSpan w:val="3"/>
            <w:tcBorders>
              <w:top w:val="nil"/>
              <w:left w:val="nil"/>
              <w:bottom w:val="nil"/>
              <w:right w:val="nil"/>
            </w:tcBorders>
          </w:tcPr>
          <w:p w14:paraId="054323D2" w14:textId="77777777" w:rsidR="008D33EC" w:rsidRPr="009C1DA0" w:rsidRDefault="008D33EC" w:rsidP="008D33EC">
            <w:pPr>
              <w:spacing w:line="300" w:lineRule="exact"/>
              <w:ind w:left="29" w:right="72"/>
              <w:jc w:val="right"/>
              <w:rPr>
                <w:rFonts w:ascii="Arial" w:hAnsi="Arial" w:cs="Arial"/>
                <w:sz w:val="16"/>
                <w:szCs w:val="16"/>
              </w:rPr>
            </w:pPr>
            <w:r w:rsidRPr="009C1DA0">
              <w:rPr>
                <w:rFonts w:ascii="Arial" w:hAnsi="Arial" w:cs="Arial"/>
                <w:sz w:val="16"/>
                <w:szCs w:val="16"/>
              </w:rPr>
              <w:t>256</w:t>
            </w:r>
          </w:p>
        </w:tc>
        <w:tc>
          <w:tcPr>
            <w:tcW w:w="2802" w:type="dxa"/>
            <w:gridSpan w:val="2"/>
            <w:tcBorders>
              <w:top w:val="nil"/>
              <w:left w:val="nil"/>
              <w:bottom w:val="nil"/>
              <w:right w:val="nil"/>
            </w:tcBorders>
          </w:tcPr>
          <w:p w14:paraId="7BC1E7DB" w14:textId="77777777" w:rsidR="008D33EC" w:rsidRPr="009C1DA0" w:rsidRDefault="008D33EC" w:rsidP="008D33EC">
            <w:pPr>
              <w:spacing w:line="300" w:lineRule="exact"/>
              <w:ind w:left="159" w:right="-115" w:hanging="173"/>
              <w:rPr>
                <w:rFonts w:ascii="Arial" w:hAnsi="Arial" w:cs="Arial"/>
                <w:sz w:val="16"/>
                <w:szCs w:val="16"/>
              </w:rPr>
            </w:pPr>
            <w:r w:rsidRPr="009C1DA0">
              <w:rPr>
                <w:rFonts w:ascii="Arial" w:hAnsi="Arial" w:cs="Arial"/>
                <w:sz w:val="16"/>
                <w:szCs w:val="16"/>
              </w:rPr>
              <w:t>Contract price by the project and 7.50% of project value, as specified in contract</w:t>
            </w:r>
          </w:p>
        </w:tc>
      </w:tr>
      <w:tr w:rsidR="008D33EC" w:rsidRPr="009C1DA0" w14:paraId="688EDADC" w14:textId="77777777" w:rsidTr="002E33FC">
        <w:trPr>
          <w:cantSplit/>
          <w:trHeight w:val="80"/>
        </w:trPr>
        <w:tc>
          <w:tcPr>
            <w:tcW w:w="2418" w:type="dxa"/>
            <w:tcBorders>
              <w:top w:val="nil"/>
              <w:left w:val="nil"/>
              <w:bottom w:val="nil"/>
              <w:right w:val="nil"/>
            </w:tcBorders>
          </w:tcPr>
          <w:p w14:paraId="746A6D7A" w14:textId="77777777" w:rsidR="008D33EC" w:rsidRPr="009C1DA0" w:rsidRDefault="008D33EC" w:rsidP="008D33EC">
            <w:pPr>
              <w:spacing w:line="300" w:lineRule="exact"/>
              <w:ind w:left="159" w:right="-115" w:hanging="173"/>
              <w:rPr>
                <w:rFonts w:ascii="Arial" w:hAnsi="Arial" w:cs="Arial"/>
                <w:sz w:val="16"/>
                <w:szCs w:val="16"/>
              </w:rPr>
            </w:pPr>
          </w:p>
        </w:tc>
        <w:tc>
          <w:tcPr>
            <w:tcW w:w="990" w:type="dxa"/>
            <w:tcBorders>
              <w:top w:val="nil"/>
              <w:left w:val="nil"/>
              <w:bottom w:val="nil"/>
              <w:right w:val="nil"/>
            </w:tcBorders>
          </w:tcPr>
          <w:p w14:paraId="31F6D6F5" w14:textId="77777777" w:rsidR="008D33EC" w:rsidRPr="009C1DA0" w:rsidRDefault="008D33EC" w:rsidP="008D33EC">
            <w:pPr>
              <w:spacing w:line="300" w:lineRule="exact"/>
              <w:ind w:left="29" w:right="72"/>
              <w:jc w:val="right"/>
              <w:rPr>
                <w:rFonts w:ascii="Arial" w:hAnsi="Arial" w:cs="Arial"/>
                <w:sz w:val="16"/>
                <w:szCs w:val="16"/>
              </w:rPr>
            </w:pPr>
          </w:p>
        </w:tc>
        <w:tc>
          <w:tcPr>
            <w:tcW w:w="990" w:type="dxa"/>
            <w:gridSpan w:val="2"/>
            <w:tcBorders>
              <w:top w:val="nil"/>
              <w:left w:val="nil"/>
              <w:bottom w:val="nil"/>
              <w:right w:val="nil"/>
            </w:tcBorders>
          </w:tcPr>
          <w:p w14:paraId="65A155BC" w14:textId="77777777" w:rsidR="008D33EC" w:rsidRPr="009C1DA0" w:rsidRDefault="008D33EC" w:rsidP="008D33EC">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14:paraId="7962FA3D" w14:textId="77777777" w:rsidR="008D33EC" w:rsidRPr="009C1DA0" w:rsidRDefault="008D33EC" w:rsidP="008D33EC">
            <w:pPr>
              <w:spacing w:line="300" w:lineRule="exact"/>
              <w:ind w:left="29" w:right="72"/>
              <w:jc w:val="right"/>
              <w:rPr>
                <w:rFonts w:ascii="Arial" w:hAnsi="Arial" w:cs="Arial"/>
                <w:sz w:val="16"/>
                <w:szCs w:val="16"/>
              </w:rPr>
            </w:pPr>
          </w:p>
        </w:tc>
        <w:tc>
          <w:tcPr>
            <w:tcW w:w="990" w:type="dxa"/>
            <w:gridSpan w:val="3"/>
            <w:tcBorders>
              <w:top w:val="nil"/>
              <w:left w:val="nil"/>
              <w:bottom w:val="nil"/>
              <w:right w:val="nil"/>
            </w:tcBorders>
          </w:tcPr>
          <w:p w14:paraId="6526FA68" w14:textId="77777777" w:rsidR="008D33EC" w:rsidRPr="009C1DA0" w:rsidRDefault="008D33EC" w:rsidP="008D33EC">
            <w:pPr>
              <w:spacing w:line="300" w:lineRule="exact"/>
              <w:ind w:left="29" w:right="72"/>
              <w:jc w:val="right"/>
              <w:rPr>
                <w:rFonts w:ascii="Arial" w:hAnsi="Arial" w:cs="Arial"/>
                <w:sz w:val="16"/>
                <w:szCs w:val="16"/>
              </w:rPr>
            </w:pPr>
          </w:p>
        </w:tc>
        <w:tc>
          <w:tcPr>
            <w:tcW w:w="2802" w:type="dxa"/>
            <w:gridSpan w:val="2"/>
            <w:tcBorders>
              <w:top w:val="nil"/>
              <w:left w:val="nil"/>
              <w:bottom w:val="nil"/>
              <w:right w:val="nil"/>
            </w:tcBorders>
          </w:tcPr>
          <w:p w14:paraId="2361588D" w14:textId="77777777" w:rsidR="008D33EC" w:rsidRPr="009C1DA0" w:rsidRDefault="008D33EC" w:rsidP="008D33EC">
            <w:pPr>
              <w:spacing w:line="300" w:lineRule="exact"/>
              <w:ind w:left="159" w:right="-115" w:hanging="173"/>
              <w:rPr>
                <w:rFonts w:ascii="Arial" w:hAnsi="Arial" w:cs="Arial"/>
                <w:sz w:val="16"/>
                <w:szCs w:val="16"/>
              </w:rPr>
            </w:pPr>
          </w:p>
        </w:tc>
      </w:tr>
      <w:tr w:rsidR="008D33EC" w:rsidRPr="009C1DA0" w14:paraId="5F7799A6" w14:textId="77777777" w:rsidTr="0002344E">
        <w:trPr>
          <w:cantSplit/>
          <w:trHeight w:val="80"/>
        </w:trPr>
        <w:tc>
          <w:tcPr>
            <w:tcW w:w="2418" w:type="dxa"/>
            <w:tcBorders>
              <w:top w:val="nil"/>
              <w:left w:val="nil"/>
              <w:bottom w:val="nil"/>
              <w:right w:val="nil"/>
            </w:tcBorders>
          </w:tcPr>
          <w:p w14:paraId="4B6F0842" w14:textId="77777777" w:rsidR="008D33EC" w:rsidRPr="009C1DA0" w:rsidRDefault="008D33EC" w:rsidP="008D33EC">
            <w:pPr>
              <w:spacing w:line="300" w:lineRule="exact"/>
              <w:ind w:left="159" w:right="-115" w:hanging="173"/>
              <w:rPr>
                <w:rFonts w:ascii="Arial" w:hAnsi="Arial" w:cs="Arial"/>
                <w:sz w:val="16"/>
                <w:szCs w:val="16"/>
              </w:rPr>
            </w:pPr>
            <w:r w:rsidRPr="009C1DA0">
              <w:rPr>
                <w:rFonts w:ascii="Arial" w:hAnsi="Arial" w:cs="Arial"/>
                <w:sz w:val="16"/>
                <w:szCs w:val="16"/>
              </w:rPr>
              <w:t>Construction service income</w:t>
            </w:r>
          </w:p>
        </w:tc>
        <w:tc>
          <w:tcPr>
            <w:tcW w:w="990" w:type="dxa"/>
            <w:tcBorders>
              <w:top w:val="nil"/>
              <w:left w:val="nil"/>
              <w:bottom w:val="nil"/>
              <w:right w:val="nil"/>
            </w:tcBorders>
          </w:tcPr>
          <w:p w14:paraId="7D9C99C0" w14:textId="6341AA6B" w:rsidR="008D33EC" w:rsidRPr="009C1DA0" w:rsidRDefault="00790D21" w:rsidP="008D33EC">
            <w:pPr>
              <w:spacing w:line="300" w:lineRule="exact"/>
              <w:ind w:left="29" w:right="72"/>
              <w:jc w:val="right"/>
              <w:rPr>
                <w:rFonts w:ascii="Arial" w:hAnsi="Arial" w:cs="Arial"/>
                <w:sz w:val="16"/>
                <w:szCs w:val="16"/>
              </w:rPr>
            </w:pPr>
            <w:r w:rsidRPr="009C1DA0">
              <w:rPr>
                <w:rFonts w:ascii="Arial" w:hAnsi="Arial" w:cs="Arial"/>
                <w:sz w:val="16"/>
                <w:szCs w:val="16"/>
              </w:rPr>
              <w:t>-</w:t>
            </w:r>
          </w:p>
        </w:tc>
        <w:tc>
          <w:tcPr>
            <w:tcW w:w="990" w:type="dxa"/>
            <w:gridSpan w:val="2"/>
            <w:tcBorders>
              <w:top w:val="nil"/>
              <w:left w:val="nil"/>
              <w:bottom w:val="nil"/>
              <w:right w:val="nil"/>
            </w:tcBorders>
          </w:tcPr>
          <w:p w14:paraId="7BC3496A" w14:textId="77777777" w:rsidR="008D33EC" w:rsidRPr="009C1DA0" w:rsidRDefault="008D33EC" w:rsidP="008D33EC">
            <w:pPr>
              <w:spacing w:line="300" w:lineRule="exact"/>
              <w:ind w:left="29" w:right="72"/>
              <w:jc w:val="right"/>
              <w:rPr>
                <w:rFonts w:ascii="Arial" w:hAnsi="Arial" w:cs="Arial"/>
                <w:sz w:val="16"/>
                <w:szCs w:val="16"/>
              </w:rPr>
            </w:pPr>
            <w:r w:rsidRPr="009C1DA0">
              <w:rPr>
                <w:rFonts w:ascii="Arial" w:hAnsi="Arial" w:cs="Arial"/>
                <w:sz w:val="16"/>
                <w:szCs w:val="16"/>
              </w:rPr>
              <w:t>208</w:t>
            </w:r>
          </w:p>
        </w:tc>
        <w:tc>
          <w:tcPr>
            <w:tcW w:w="990" w:type="dxa"/>
            <w:tcBorders>
              <w:top w:val="nil"/>
              <w:left w:val="nil"/>
              <w:bottom w:val="nil"/>
              <w:right w:val="nil"/>
            </w:tcBorders>
          </w:tcPr>
          <w:p w14:paraId="0DE472A7" w14:textId="6933AA7A" w:rsidR="008D33EC" w:rsidRPr="009C1DA0" w:rsidRDefault="00790D21" w:rsidP="008D33EC">
            <w:pPr>
              <w:spacing w:line="300" w:lineRule="exact"/>
              <w:ind w:left="29" w:right="72"/>
              <w:jc w:val="right"/>
              <w:rPr>
                <w:rFonts w:ascii="Arial" w:hAnsi="Arial" w:cs="Arial"/>
                <w:sz w:val="16"/>
                <w:szCs w:val="16"/>
              </w:rPr>
            </w:pPr>
            <w:r w:rsidRPr="009C1DA0">
              <w:rPr>
                <w:rFonts w:ascii="Arial" w:hAnsi="Arial" w:cs="Arial"/>
                <w:sz w:val="16"/>
                <w:szCs w:val="16"/>
              </w:rPr>
              <w:t>-</w:t>
            </w:r>
          </w:p>
        </w:tc>
        <w:tc>
          <w:tcPr>
            <w:tcW w:w="990" w:type="dxa"/>
            <w:gridSpan w:val="3"/>
            <w:tcBorders>
              <w:top w:val="nil"/>
              <w:left w:val="nil"/>
              <w:bottom w:val="nil"/>
              <w:right w:val="nil"/>
            </w:tcBorders>
          </w:tcPr>
          <w:p w14:paraId="100F2FFC" w14:textId="77777777" w:rsidR="008D33EC" w:rsidRPr="009C1DA0" w:rsidRDefault="008D33EC" w:rsidP="008D33EC">
            <w:pPr>
              <w:spacing w:line="300" w:lineRule="exact"/>
              <w:ind w:left="29" w:right="72"/>
              <w:jc w:val="right"/>
              <w:rPr>
                <w:rFonts w:ascii="Arial" w:hAnsi="Arial" w:cs="Arial"/>
                <w:sz w:val="16"/>
                <w:szCs w:val="16"/>
              </w:rPr>
            </w:pPr>
            <w:r w:rsidRPr="009C1DA0">
              <w:rPr>
                <w:rFonts w:ascii="Arial" w:hAnsi="Arial" w:cs="Arial"/>
                <w:sz w:val="16"/>
                <w:szCs w:val="16"/>
              </w:rPr>
              <w:t>-</w:t>
            </w:r>
          </w:p>
        </w:tc>
        <w:tc>
          <w:tcPr>
            <w:tcW w:w="2802" w:type="dxa"/>
            <w:gridSpan w:val="2"/>
            <w:tcBorders>
              <w:top w:val="nil"/>
              <w:left w:val="nil"/>
              <w:bottom w:val="nil"/>
              <w:right w:val="nil"/>
            </w:tcBorders>
          </w:tcPr>
          <w:p w14:paraId="31B09CAE" w14:textId="77777777" w:rsidR="008D33EC" w:rsidRPr="009C1DA0" w:rsidRDefault="008D33EC" w:rsidP="008D33EC">
            <w:pPr>
              <w:spacing w:line="300" w:lineRule="exact"/>
              <w:ind w:left="159" w:right="-115" w:hanging="173"/>
              <w:rPr>
                <w:rFonts w:ascii="Arial" w:hAnsi="Arial" w:cs="Arial"/>
                <w:sz w:val="16"/>
                <w:szCs w:val="16"/>
              </w:rPr>
            </w:pPr>
            <w:r w:rsidRPr="009C1DA0">
              <w:rPr>
                <w:rFonts w:ascii="Arial" w:hAnsi="Arial" w:cs="Arial"/>
                <w:sz w:val="16"/>
                <w:szCs w:val="16"/>
              </w:rPr>
              <w:t>Contract price</w:t>
            </w:r>
          </w:p>
        </w:tc>
      </w:tr>
      <w:tr w:rsidR="008D33EC" w:rsidRPr="009C1DA0" w14:paraId="793E8FBF" w14:textId="77777777" w:rsidTr="0002344E">
        <w:trPr>
          <w:cantSplit/>
          <w:trHeight w:val="80"/>
        </w:trPr>
        <w:tc>
          <w:tcPr>
            <w:tcW w:w="2418" w:type="dxa"/>
            <w:tcBorders>
              <w:top w:val="nil"/>
              <w:left w:val="nil"/>
              <w:bottom w:val="nil"/>
              <w:right w:val="nil"/>
            </w:tcBorders>
          </w:tcPr>
          <w:p w14:paraId="0A4E585D" w14:textId="77777777" w:rsidR="008D33EC" w:rsidRPr="009C1DA0" w:rsidRDefault="008D33EC" w:rsidP="008D33EC">
            <w:pPr>
              <w:spacing w:line="300" w:lineRule="exact"/>
              <w:ind w:left="159" w:right="-115" w:hanging="173"/>
              <w:rPr>
                <w:rFonts w:ascii="Arial" w:hAnsi="Arial" w:cs="Arial"/>
                <w:sz w:val="16"/>
                <w:szCs w:val="16"/>
              </w:rPr>
            </w:pPr>
          </w:p>
        </w:tc>
        <w:tc>
          <w:tcPr>
            <w:tcW w:w="990" w:type="dxa"/>
            <w:tcBorders>
              <w:top w:val="nil"/>
              <w:left w:val="nil"/>
              <w:bottom w:val="nil"/>
              <w:right w:val="nil"/>
            </w:tcBorders>
          </w:tcPr>
          <w:p w14:paraId="7AA0A034" w14:textId="77777777" w:rsidR="008D33EC" w:rsidRPr="009C1DA0" w:rsidRDefault="008D33EC" w:rsidP="008D33EC">
            <w:pPr>
              <w:spacing w:line="300" w:lineRule="exact"/>
              <w:ind w:left="29" w:right="72"/>
              <w:jc w:val="right"/>
              <w:rPr>
                <w:rFonts w:ascii="Arial" w:hAnsi="Arial" w:cs="Arial"/>
                <w:sz w:val="16"/>
                <w:szCs w:val="16"/>
              </w:rPr>
            </w:pPr>
          </w:p>
        </w:tc>
        <w:tc>
          <w:tcPr>
            <w:tcW w:w="990" w:type="dxa"/>
            <w:gridSpan w:val="2"/>
            <w:tcBorders>
              <w:top w:val="nil"/>
              <w:left w:val="nil"/>
              <w:bottom w:val="nil"/>
              <w:right w:val="nil"/>
            </w:tcBorders>
          </w:tcPr>
          <w:p w14:paraId="7F2EE279" w14:textId="77777777" w:rsidR="008D33EC" w:rsidRPr="009C1DA0" w:rsidRDefault="008D33EC" w:rsidP="008D33EC">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14:paraId="44B33843" w14:textId="77777777" w:rsidR="008D33EC" w:rsidRPr="009C1DA0" w:rsidRDefault="008D33EC" w:rsidP="008D33EC">
            <w:pPr>
              <w:spacing w:line="300" w:lineRule="exact"/>
              <w:ind w:left="29" w:right="72"/>
              <w:jc w:val="right"/>
              <w:rPr>
                <w:rFonts w:ascii="Arial" w:hAnsi="Arial" w:cs="Arial"/>
                <w:sz w:val="16"/>
                <w:szCs w:val="16"/>
              </w:rPr>
            </w:pPr>
          </w:p>
        </w:tc>
        <w:tc>
          <w:tcPr>
            <w:tcW w:w="990" w:type="dxa"/>
            <w:gridSpan w:val="3"/>
            <w:tcBorders>
              <w:top w:val="nil"/>
              <w:left w:val="nil"/>
              <w:bottom w:val="nil"/>
              <w:right w:val="nil"/>
            </w:tcBorders>
          </w:tcPr>
          <w:p w14:paraId="2A82495E" w14:textId="77777777" w:rsidR="008D33EC" w:rsidRPr="009C1DA0" w:rsidRDefault="008D33EC" w:rsidP="008D33EC">
            <w:pPr>
              <w:spacing w:line="300" w:lineRule="exact"/>
              <w:ind w:left="29" w:right="72"/>
              <w:jc w:val="right"/>
              <w:rPr>
                <w:rFonts w:ascii="Arial" w:hAnsi="Arial" w:cs="Arial"/>
                <w:sz w:val="16"/>
                <w:szCs w:val="16"/>
              </w:rPr>
            </w:pPr>
          </w:p>
        </w:tc>
        <w:tc>
          <w:tcPr>
            <w:tcW w:w="2802" w:type="dxa"/>
            <w:gridSpan w:val="2"/>
            <w:tcBorders>
              <w:top w:val="nil"/>
              <w:left w:val="nil"/>
              <w:bottom w:val="nil"/>
              <w:right w:val="nil"/>
            </w:tcBorders>
          </w:tcPr>
          <w:p w14:paraId="63456B9F" w14:textId="77777777" w:rsidR="008D33EC" w:rsidRPr="009C1DA0" w:rsidRDefault="008D33EC" w:rsidP="008D33EC">
            <w:pPr>
              <w:spacing w:line="300" w:lineRule="exact"/>
              <w:ind w:left="159" w:right="-115" w:hanging="173"/>
              <w:rPr>
                <w:rFonts w:ascii="Arial" w:hAnsi="Arial" w:cs="Arial"/>
                <w:sz w:val="16"/>
                <w:szCs w:val="16"/>
              </w:rPr>
            </w:pPr>
          </w:p>
        </w:tc>
      </w:tr>
      <w:tr w:rsidR="008D33EC" w:rsidRPr="009C1DA0" w14:paraId="67A8722D" w14:textId="77777777" w:rsidTr="0002344E">
        <w:trPr>
          <w:cantSplit/>
        </w:trPr>
        <w:tc>
          <w:tcPr>
            <w:tcW w:w="2418" w:type="dxa"/>
            <w:tcBorders>
              <w:top w:val="nil"/>
              <w:left w:val="nil"/>
              <w:bottom w:val="nil"/>
              <w:right w:val="nil"/>
            </w:tcBorders>
          </w:tcPr>
          <w:p w14:paraId="701D7C2F" w14:textId="77777777" w:rsidR="008D33EC" w:rsidRPr="009C1DA0" w:rsidRDefault="008D33EC" w:rsidP="008D33EC">
            <w:pPr>
              <w:spacing w:line="300" w:lineRule="exact"/>
              <w:ind w:left="159" w:right="-115" w:hanging="173"/>
              <w:rPr>
                <w:rFonts w:ascii="Arial" w:hAnsi="Arial" w:cs="Arial"/>
                <w:sz w:val="16"/>
                <w:szCs w:val="16"/>
              </w:rPr>
            </w:pPr>
            <w:r w:rsidRPr="009C1DA0">
              <w:rPr>
                <w:rFonts w:ascii="Arial" w:hAnsi="Arial" w:cs="Arial"/>
                <w:sz w:val="16"/>
                <w:szCs w:val="16"/>
              </w:rPr>
              <w:t>Commission income</w:t>
            </w:r>
          </w:p>
        </w:tc>
        <w:tc>
          <w:tcPr>
            <w:tcW w:w="990" w:type="dxa"/>
            <w:tcBorders>
              <w:top w:val="nil"/>
              <w:left w:val="nil"/>
              <w:bottom w:val="nil"/>
              <w:right w:val="nil"/>
            </w:tcBorders>
          </w:tcPr>
          <w:p w14:paraId="36320332" w14:textId="2CF3175B" w:rsidR="008D33EC" w:rsidRPr="009C1DA0" w:rsidRDefault="00790D21" w:rsidP="008D33EC">
            <w:pPr>
              <w:spacing w:line="300" w:lineRule="exact"/>
              <w:ind w:left="29" w:right="72"/>
              <w:jc w:val="right"/>
              <w:rPr>
                <w:rFonts w:ascii="Arial" w:hAnsi="Arial" w:cs="Arial"/>
                <w:sz w:val="16"/>
                <w:szCs w:val="16"/>
                <w:cs/>
              </w:rPr>
            </w:pPr>
            <w:r w:rsidRPr="009C1DA0">
              <w:rPr>
                <w:rFonts w:ascii="Arial" w:hAnsi="Arial" w:cs="Arial"/>
                <w:sz w:val="16"/>
                <w:szCs w:val="16"/>
              </w:rPr>
              <w:t>37</w:t>
            </w:r>
          </w:p>
        </w:tc>
        <w:tc>
          <w:tcPr>
            <w:tcW w:w="990" w:type="dxa"/>
            <w:gridSpan w:val="2"/>
            <w:tcBorders>
              <w:top w:val="nil"/>
              <w:left w:val="nil"/>
              <w:bottom w:val="nil"/>
              <w:right w:val="nil"/>
            </w:tcBorders>
          </w:tcPr>
          <w:p w14:paraId="37B17333" w14:textId="77777777" w:rsidR="008D33EC" w:rsidRPr="009C1DA0" w:rsidRDefault="008D33EC" w:rsidP="008D33EC">
            <w:pPr>
              <w:spacing w:line="300" w:lineRule="exact"/>
              <w:ind w:left="29" w:right="72"/>
              <w:jc w:val="right"/>
              <w:rPr>
                <w:rFonts w:ascii="Arial" w:hAnsi="Arial" w:cs="Arial"/>
                <w:sz w:val="16"/>
                <w:szCs w:val="16"/>
                <w:cs/>
              </w:rPr>
            </w:pPr>
            <w:r w:rsidRPr="009C1DA0">
              <w:rPr>
                <w:rFonts w:ascii="Arial" w:hAnsi="Arial" w:cs="Arial"/>
                <w:sz w:val="16"/>
                <w:szCs w:val="16"/>
              </w:rPr>
              <w:t>75</w:t>
            </w:r>
          </w:p>
        </w:tc>
        <w:tc>
          <w:tcPr>
            <w:tcW w:w="990" w:type="dxa"/>
            <w:tcBorders>
              <w:top w:val="nil"/>
              <w:left w:val="nil"/>
              <w:bottom w:val="nil"/>
              <w:right w:val="nil"/>
            </w:tcBorders>
          </w:tcPr>
          <w:p w14:paraId="2D9D43CB" w14:textId="4AE98870" w:rsidR="008D33EC" w:rsidRPr="009C1DA0" w:rsidRDefault="00790D21" w:rsidP="008D33EC">
            <w:pPr>
              <w:spacing w:line="300" w:lineRule="exact"/>
              <w:ind w:left="29" w:right="72"/>
              <w:jc w:val="right"/>
              <w:rPr>
                <w:rFonts w:ascii="Arial" w:hAnsi="Arial" w:cs="Arial"/>
                <w:sz w:val="16"/>
                <w:szCs w:val="16"/>
                <w:cs/>
              </w:rPr>
            </w:pPr>
            <w:r w:rsidRPr="009C1DA0">
              <w:rPr>
                <w:rFonts w:ascii="Arial" w:hAnsi="Arial" w:cs="Arial"/>
                <w:sz w:val="16"/>
                <w:szCs w:val="16"/>
              </w:rPr>
              <w:t>36</w:t>
            </w:r>
          </w:p>
        </w:tc>
        <w:tc>
          <w:tcPr>
            <w:tcW w:w="990" w:type="dxa"/>
            <w:gridSpan w:val="3"/>
            <w:tcBorders>
              <w:top w:val="nil"/>
              <w:left w:val="nil"/>
              <w:bottom w:val="nil"/>
              <w:right w:val="nil"/>
            </w:tcBorders>
          </w:tcPr>
          <w:p w14:paraId="053E9B8A" w14:textId="77777777" w:rsidR="008D33EC" w:rsidRPr="009C1DA0" w:rsidRDefault="008D33EC" w:rsidP="008D33EC">
            <w:pPr>
              <w:spacing w:line="300" w:lineRule="exact"/>
              <w:ind w:left="29" w:right="72"/>
              <w:jc w:val="right"/>
              <w:rPr>
                <w:rFonts w:ascii="Arial" w:hAnsi="Arial" w:cs="Arial"/>
                <w:sz w:val="16"/>
                <w:szCs w:val="16"/>
                <w:cs/>
              </w:rPr>
            </w:pPr>
            <w:r w:rsidRPr="009C1DA0">
              <w:rPr>
                <w:rFonts w:ascii="Arial" w:hAnsi="Arial" w:cs="Arial"/>
                <w:sz w:val="16"/>
                <w:szCs w:val="16"/>
              </w:rPr>
              <w:t>74</w:t>
            </w:r>
          </w:p>
        </w:tc>
        <w:tc>
          <w:tcPr>
            <w:tcW w:w="2802" w:type="dxa"/>
            <w:gridSpan w:val="2"/>
            <w:tcBorders>
              <w:top w:val="nil"/>
              <w:left w:val="nil"/>
              <w:bottom w:val="nil"/>
              <w:right w:val="nil"/>
            </w:tcBorders>
          </w:tcPr>
          <w:p w14:paraId="4DE1B9F9" w14:textId="77777777" w:rsidR="008D33EC" w:rsidRPr="009C1DA0" w:rsidRDefault="008D33EC" w:rsidP="008D33EC">
            <w:pPr>
              <w:spacing w:line="300" w:lineRule="exact"/>
              <w:ind w:left="159" w:right="-115" w:hanging="173"/>
              <w:rPr>
                <w:rFonts w:ascii="Arial" w:hAnsi="Arial" w:cs="Arial"/>
                <w:sz w:val="16"/>
                <w:szCs w:val="16"/>
              </w:rPr>
            </w:pPr>
            <w:r w:rsidRPr="009C1DA0">
              <w:rPr>
                <w:rFonts w:ascii="Arial" w:hAnsi="Arial" w:cs="Arial"/>
                <w:sz w:val="16"/>
                <w:szCs w:val="16"/>
              </w:rPr>
              <w:t>1.50% - 4.00% of sale value of condominium units with contract completed and transferred during the period</w:t>
            </w:r>
          </w:p>
        </w:tc>
      </w:tr>
      <w:tr w:rsidR="008D33EC" w:rsidRPr="009C1DA0" w14:paraId="0596AB44" w14:textId="77777777" w:rsidTr="0002344E">
        <w:trPr>
          <w:cantSplit/>
        </w:trPr>
        <w:tc>
          <w:tcPr>
            <w:tcW w:w="2418" w:type="dxa"/>
            <w:tcBorders>
              <w:top w:val="nil"/>
              <w:left w:val="nil"/>
              <w:bottom w:val="nil"/>
              <w:right w:val="nil"/>
            </w:tcBorders>
          </w:tcPr>
          <w:p w14:paraId="443117B1" w14:textId="77777777" w:rsidR="008D33EC" w:rsidRPr="009C1DA0" w:rsidRDefault="008D33EC" w:rsidP="008D33EC">
            <w:pPr>
              <w:spacing w:line="300" w:lineRule="exact"/>
              <w:ind w:left="159" w:right="-115" w:hanging="173"/>
              <w:rPr>
                <w:rFonts w:ascii="Arial" w:hAnsi="Arial" w:cs="Arial"/>
                <w:sz w:val="16"/>
                <w:szCs w:val="16"/>
              </w:rPr>
            </w:pPr>
          </w:p>
        </w:tc>
        <w:tc>
          <w:tcPr>
            <w:tcW w:w="990" w:type="dxa"/>
            <w:tcBorders>
              <w:top w:val="nil"/>
              <w:left w:val="nil"/>
              <w:bottom w:val="nil"/>
              <w:right w:val="nil"/>
            </w:tcBorders>
          </w:tcPr>
          <w:p w14:paraId="2A66B7FF" w14:textId="77777777" w:rsidR="008D33EC" w:rsidRPr="009C1DA0" w:rsidRDefault="008D33EC" w:rsidP="008D33EC">
            <w:pPr>
              <w:spacing w:line="300" w:lineRule="exact"/>
              <w:ind w:left="29" w:right="72"/>
              <w:jc w:val="right"/>
              <w:rPr>
                <w:rFonts w:ascii="Arial" w:hAnsi="Arial" w:cs="Arial"/>
                <w:sz w:val="16"/>
                <w:szCs w:val="16"/>
              </w:rPr>
            </w:pPr>
          </w:p>
        </w:tc>
        <w:tc>
          <w:tcPr>
            <w:tcW w:w="990" w:type="dxa"/>
            <w:gridSpan w:val="2"/>
            <w:tcBorders>
              <w:top w:val="nil"/>
              <w:left w:val="nil"/>
              <w:bottom w:val="nil"/>
              <w:right w:val="nil"/>
            </w:tcBorders>
          </w:tcPr>
          <w:p w14:paraId="41AD6B2F" w14:textId="77777777" w:rsidR="008D33EC" w:rsidRPr="009C1DA0" w:rsidRDefault="008D33EC" w:rsidP="008D33EC">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14:paraId="34F5B0BC" w14:textId="77777777" w:rsidR="008D33EC" w:rsidRPr="009C1DA0" w:rsidRDefault="008D33EC" w:rsidP="008D33EC">
            <w:pPr>
              <w:spacing w:line="300" w:lineRule="exact"/>
              <w:ind w:left="29" w:right="72"/>
              <w:jc w:val="right"/>
              <w:rPr>
                <w:rFonts w:ascii="Arial" w:hAnsi="Arial" w:cs="Arial"/>
                <w:sz w:val="16"/>
                <w:szCs w:val="16"/>
              </w:rPr>
            </w:pPr>
          </w:p>
        </w:tc>
        <w:tc>
          <w:tcPr>
            <w:tcW w:w="990" w:type="dxa"/>
            <w:gridSpan w:val="3"/>
            <w:tcBorders>
              <w:top w:val="nil"/>
              <w:left w:val="nil"/>
              <w:bottom w:val="nil"/>
              <w:right w:val="nil"/>
            </w:tcBorders>
          </w:tcPr>
          <w:p w14:paraId="5089DAC9" w14:textId="77777777" w:rsidR="008D33EC" w:rsidRPr="009C1DA0" w:rsidRDefault="008D33EC" w:rsidP="008D33EC">
            <w:pPr>
              <w:spacing w:line="300" w:lineRule="exact"/>
              <w:ind w:left="29" w:right="72"/>
              <w:jc w:val="right"/>
              <w:rPr>
                <w:rFonts w:ascii="Arial" w:hAnsi="Arial" w:cs="Arial"/>
                <w:sz w:val="16"/>
                <w:szCs w:val="16"/>
              </w:rPr>
            </w:pPr>
          </w:p>
        </w:tc>
        <w:tc>
          <w:tcPr>
            <w:tcW w:w="2802" w:type="dxa"/>
            <w:gridSpan w:val="2"/>
            <w:tcBorders>
              <w:top w:val="nil"/>
              <w:left w:val="nil"/>
              <w:bottom w:val="nil"/>
              <w:right w:val="nil"/>
            </w:tcBorders>
          </w:tcPr>
          <w:p w14:paraId="539B3D97" w14:textId="77777777" w:rsidR="008D33EC" w:rsidRPr="009C1DA0" w:rsidRDefault="008D33EC" w:rsidP="008D33EC">
            <w:pPr>
              <w:spacing w:line="300" w:lineRule="exact"/>
              <w:ind w:left="159" w:right="-115" w:hanging="173"/>
              <w:rPr>
                <w:rFonts w:ascii="Arial" w:hAnsi="Arial" w:cs="Arial"/>
                <w:sz w:val="16"/>
                <w:szCs w:val="16"/>
              </w:rPr>
            </w:pPr>
          </w:p>
        </w:tc>
      </w:tr>
      <w:tr w:rsidR="008D33EC" w:rsidRPr="009C1DA0" w14:paraId="37F96F98" w14:textId="77777777" w:rsidTr="0002344E">
        <w:trPr>
          <w:cantSplit/>
        </w:trPr>
        <w:tc>
          <w:tcPr>
            <w:tcW w:w="2418" w:type="dxa"/>
            <w:tcBorders>
              <w:top w:val="nil"/>
              <w:left w:val="nil"/>
              <w:bottom w:val="nil"/>
              <w:right w:val="nil"/>
            </w:tcBorders>
          </w:tcPr>
          <w:p w14:paraId="00350847" w14:textId="77777777" w:rsidR="008D33EC" w:rsidRPr="009C1DA0" w:rsidRDefault="008D33EC" w:rsidP="008D33EC">
            <w:pPr>
              <w:spacing w:line="300" w:lineRule="exact"/>
              <w:ind w:left="159" w:right="-115" w:hanging="173"/>
              <w:rPr>
                <w:rFonts w:ascii="Arial" w:hAnsi="Arial" w:cs="Arial"/>
                <w:sz w:val="16"/>
                <w:szCs w:val="16"/>
              </w:rPr>
            </w:pPr>
            <w:r w:rsidRPr="009C1DA0">
              <w:rPr>
                <w:rFonts w:ascii="Arial" w:hAnsi="Arial" w:cs="Arial"/>
                <w:sz w:val="16"/>
                <w:szCs w:val="16"/>
              </w:rPr>
              <w:t>Service income</w:t>
            </w:r>
          </w:p>
        </w:tc>
        <w:tc>
          <w:tcPr>
            <w:tcW w:w="990" w:type="dxa"/>
            <w:tcBorders>
              <w:top w:val="nil"/>
              <w:left w:val="nil"/>
              <w:bottom w:val="nil"/>
              <w:right w:val="nil"/>
            </w:tcBorders>
          </w:tcPr>
          <w:p w14:paraId="0D8B4498" w14:textId="7C240D12" w:rsidR="008D33EC" w:rsidRPr="009C1DA0" w:rsidRDefault="00790D21" w:rsidP="008D33EC">
            <w:pPr>
              <w:spacing w:line="300" w:lineRule="exact"/>
              <w:ind w:left="29" w:right="72"/>
              <w:jc w:val="right"/>
              <w:rPr>
                <w:rFonts w:ascii="Arial" w:hAnsi="Arial" w:cs="Arial"/>
                <w:sz w:val="16"/>
                <w:szCs w:val="16"/>
                <w:cs/>
              </w:rPr>
            </w:pPr>
            <w:r w:rsidRPr="009C1DA0">
              <w:rPr>
                <w:rFonts w:ascii="Arial" w:hAnsi="Arial" w:cs="Arial"/>
                <w:sz w:val="16"/>
                <w:szCs w:val="16"/>
              </w:rPr>
              <w:t>-</w:t>
            </w:r>
          </w:p>
        </w:tc>
        <w:tc>
          <w:tcPr>
            <w:tcW w:w="990" w:type="dxa"/>
            <w:gridSpan w:val="2"/>
            <w:tcBorders>
              <w:top w:val="nil"/>
              <w:left w:val="nil"/>
              <w:bottom w:val="nil"/>
              <w:right w:val="nil"/>
            </w:tcBorders>
          </w:tcPr>
          <w:p w14:paraId="32D3228F" w14:textId="77777777" w:rsidR="008D33EC" w:rsidRPr="009C1DA0" w:rsidRDefault="008D33EC" w:rsidP="008D33EC">
            <w:pPr>
              <w:spacing w:line="300" w:lineRule="exact"/>
              <w:ind w:left="29" w:right="72"/>
              <w:jc w:val="right"/>
              <w:rPr>
                <w:rFonts w:ascii="Arial" w:hAnsi="Arial" w:cs="Arial"/>
                <w:sz w:val="16"/>
                <w:szCs w:val="16"/>
              </w:rPr>
            </w:pPr>
            <w:r w:rsidRPr="009C1DA0">
              <w:rPr>
                <w:rFonts w:ascii="Arial" w:hAnsi="Arial" w:cs="Arial"/>
                <w:sz w:val="16"/>
                <w:szCs w:val="16"/>
              </w:rPr>
              <w:t>1</w:t>
            </w:r>
          </w:p>
        </w:tc>
        <w:tc>
          <w:tcPr>
            <w:tcW w:w="990" w:type="dxa"/>
            <w:tcBorders>
              <w:top w:val="nil"/>
              <w:left w:val="nil"/>
              <w:bottom w:val="nil"/>
              <w:right w:val="nil"/>
            </w:tcBorders>
          </w:tcPr>
          <w:p w14:paraId="68E197A7" w14:textId="0E166A52" w:rsidR="008D33EC" w:rsidRPr="009C1DA0" w:rsidRDefault="00790D21" w:rsidP="008D33EC">
            <w:pPr>
              <w:spacing w:line="300" w:lineRule="exact"/>
              <w:ind w:left="29" w:right="72"/>
              <w:jc w:val="right"/>
              <w:rPr>
                <w:rFonts w:ascii="Arial" w:hAnsi="Arial" w:cs="Arial"/>
                <w:sz w:val="16"/>
                <w:szCs w:val="16"/>
              </w:rPr>
            </w:pPr>
            <w:r w:rsidRPr="009C1DA0">
              <w:rPr>
                <w:rFonts w:ascii="Arial" w:hAnsi="Arial" w:cs="Arial"/>
                <w:sz w:val="16"/>
                <w:szCs w:val="16"/>
              </w:rPr>
              <w:t>-</w:t>
            </w:r>
          </w:p>
        </w:tc>
        <w:tc>
          <w:tcPr>
            <w:tcW w:w="990" w:type="dxa"/>
            <w:gridSpan w:val="3"/>
            <w:tcBorders>
              <w:top w:val="nil"/>
              <w:left w:val="nil"/>
              <w:bottom w:val="nil"/>
              <w:right w:val="nil"/>
            </w:tcBorders>
          </w:tcPr>
          <w:p w14:paraId="3183CD91" w14:textId="77777777" w:rsidR="008D33EC" w:rsidRPr="009C1DA0" w:rsidRDefault="008D33EC" w:rsidP="008D33EC">
            <w:pPr>
              <w:spacing w:line="300" w:lineRule="exact"/>
              <w:ind w:left="29" w:right="72"/>
              <w:jc w:val="right"/>
              <w:rPr>
                <w:rFonts w:ascii="Arial" w:hAnsi="Arial" w:cs="Arial"/>
                <w:sz w:val="16"/>
                <w:szCs w:val="16"/>
              </w:rPr>
            </w:pPr>
            <w:r w:rsidRPr="009C1DA0">
              <w:rPr>
                <w:rFonts w:ascii="Arial" w:hAnsi="Arial" w:cs="Arial"/>
                <w:sz w:val="16"/>
                <w:szCs w:val="16"/>
              </w:rPr>
              <w:t>-</w:t>
            </w:r>
          </w:p>
        </w:tc>
        <w:tc>
          <w:tcPr>
            <w:tcW w:w="2802" w:type="dxa"/>
            <w:gridSpan w:val="2"/>
            <w:tcBorders>
              <w:top w:val="nil"/>
              <w:left w:val="nil"/>
              <w:bottom w:val="nil"/>
              <w:right w:val="nil"/>
            </w:tcBorders>
          </w:tcPr>
          <w:p w14:paraId="2871FCBC" w14:textId="77777777" w:rsidR="008D33EC" w:rsidRPr="009C1DA0" w:rsidRDefault="008D33EC" w:rsidP="008D33EC">
            <w:pPr>
              <w:spacing w:line="300" w:lineRule="exact"/>
              <w:ind w:left="159" w:right="-115" w:hanging="173"/>
              <w:rPr>
                <w:rFonts w:ascii="Arial" w:hAnsi="Arial" w:cs="Arial"/>
                <w:sz w:val="16"/>
                <w:szCs w:val="16"/>
              </w:rPr>
            </w:pPr>
            <w:r w:rsidRPr="009C1DA0">
              <w:rPr>
                <w:rFonts w:ascii="Arial" w:hAnsi="Arial" w:cs="Arial"/>
                <w:sz w:val="16"/>
                <w:szCs w:val="16"/>
              </w:rPr>
              <w:t>Contract price</w:t>
            </w:r>
          </w:p>
        </w:tc>
      </w:tr>
      <w:tr w:rsidR="008D33EC" w:rsidRPr="009C1DA0" w14:paraId="76CA7198" w14:textId="77777777" w:rsidTr="0002344E">
        <w:trPr>
          <w:cantSplit/>
        </w:trPr>
        <w:tc>
          <w:tcPr>
            <w:tcW w:w="2418" w:type="dxa"/>
            <w:tcBorders>
              <w:top w:val="nil"/>
              <w:left w:val="nil"/>
              <w:bottom w:val="nil"/>
              <w:right w:val="nil"/>
            </w:tcBorders>
          </w:tcPr>
          <w:p w14:paraId="773AF601" w14:textId="77777777" w:rsidR="008D33EC" w:rsidRPr="009C1DA0" w:rsidRDefault="008D33EC" w:rsidP="008D33EC">
            <w:pPr>
              <w:spacing w:line="300" w:lineRule="exact"/>
              <w:ind w:left="159" w:right="-115" w:hanging="173"/>
              <w:rPr>
                <w:rFonts w:ascii="Arial" w:hAnsi="Arial" w:cs="Arial"/>
                <w:sz w:val="16"/>
                <w:szCs w:val="16"/>
              </w:rPr>
            </w:pPr>
          </w:p>
        </w:tc>
        <w:tc>
          <w:tcPr>
            <w:tcW w:w="990" w:type="dxa"/>
            <w:tcBorders>
              <w:top w:val="nil"/>
              <w:left w:val="nil"/>
              <w:bottom w:val="nil"/>
              <w:right w:val="nil"/>
            </w:tcBorders>
          </w:tcPr>
          <w:p w14:paraId="2BFC71C3" w14:textId="77777777" w:rsidR="008D33EC" w:rsidRPr="009C1DA0" w:rsidRDefault="008D33EC" w:rsidP="008D33EC">
            <w:pPr>
              <w:spacing w:line="300" w:lineRule="exact"/>
              <w:ind w:left="29" w:right="72"/>
              <w:jc w:val="right"/>
              <w:rPr>
                <w:rFonts w:ascii="Arial" w:hAnsi="Arial" w:cs="Arial"/>
                <w:sz w:val="16"/>
                <w:szCs w:val="16"/>
                <w:cs/>
              </w:rPr>
            </w:pPr>
          </w:p>
        </w:tc>
        <w:tc>
          <w:tcPr>
            <w:tcW w:w="990" w:type="dxa"/>
            <w:gridSpan w:val="2"/>
            <w:tcBorders>
              <w:top w:val="nil"/>
              <w:left w:val="nil"/>
              <w:bottom w:val="nil"/>
              <w:right w:val="nil"/>
            </w:tcBorders>
          </w:tcPr>
          <w:p w14:paraId="0EA500D0" w14:textId="77777777" w:rsidR="008D33EC" w:rsidRPr="009C1DA0" w:rsidRDefault="008D33EC" w:rsidP="008D33EC">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14:paraId="6B1CDD2A" w14:textId="77777777" w:rsidR="008D33EC" w:rsidRPr="009C1DA0" w:rsidRDefault="008D33EC" w:rsidP="008D33EC">
            <w:pPr>
              <w:spacing w:line="300" w:lineRule="exact"/>
              <w:ind w:left="29" w:right="72"/>
              <w:jc w:val="right"/>
              <w:rPr>
                <w:rFonts w:ascii="Arial" w:hAnsi="Arial" w:cs="Arial"/>
                <w:sz w:val="16"/>
                <w:szCs w:val="16"/>
              </w:rPr>
            </w:pPr>
          </w:p>
        </w:tc>
        <w:tc>
          <w:tcPr>
            <w:tcW w:w="990" w:type="dxa"/>
            <w:gridSpan w:val="3"/>
            <w:tcBorders>
              <w:top w:val="nil"/>
              <w:left w:val="nil"/>
              <w:bottom w:val="nil"/>
              <w:right w:val="nil"/>
            </w:tcBorders>
          </w:tcPr>
          <w:p w14:paraId="4D5D778A" w14:textId="77777777" w:rsidR="008D33EC" w:rsidRPr="009C1DA0" w:rsidRDefault="008D33EC" w:rsidP="008D33EC">
            <w:pPr>
              <w:spacing w:line="300" w:lineRule="exact"/>
              <w:ind w:left="29" w:right="72"/>
              <w:jc w:val="right"/>
              <w:rPr>
                <w:rFonts w:ascii="Arial" w:hAnsi="Arial" w:cs="Arial"/>
                <w:sz w:val="16"/>
                <w:szCs w:val="16"/>
              </w:rPr>
            </w:pPr>
          </w:p>
        </w:tc>
        <w:tc>
          <w:tcPr>
            <w:tcW w:w="2802" w:type="dxa"/>
            <w:gridSpan w:val="2"/>
            <w:tcBorders>
              <w:top w:val="nil"/>
              <w:left w:val="nil"/>
              <w:bottom w:val="nil"/>
              <w:right w:val="nil"/>
            </w:tcBorders>
          </w:tcPr>
          <w:p w14:paraId="15BFB689" w14:textId="77777777" w:rsidR="008D33EC" w:rsidRPr="009C1DA0" w:rsidRDefault="008D33EC" w:rsidP="008D33EC">
            <w:pPr>
              <w:spacing w:line="300" w:lineRule="exact"/>
              <w:ind w:left="159" w:right="-115" w:hanging="173"/>
              <w:rPr>
                <w:rFonts w:ascii="Arial" w:hAnsi="Arial" w:cs="Arial"/>
                <w:sz w:val="16"/>
                <w:szCs w:val="16"/>
              </w:rPr>
            </w:pPr>
          </w:p>
        </w:tc>
      </w:tr>
      <w:tr w:rsidR="008D33EC" w:rsidRPr="009C1DA0" w14:paraId="42272561" w14:textId="77777777" w:rsidTr="0002344E">
        <w:trPr>
          <w:cantSplit/>
        </w:trPr>
        <w:tc>
          <w:tcPr>
            <w:tcW w:w="2418" w:type="dxa"/>
            <w:tcBorders>
              <w:top w:val="nil"/>
              <w:left w:val="nil"/>
              <w:bottom w:val="nil"/>
              <w:right w:val="nil"/>
            </w:tcBorders>
          </w:tcPr>
          <w:p w14:paraId="4F74CD87" w14:textId="77777777" w:rsidR="008D33EC" w:rsidRPr="009C1DA0" w:rsidRDefault="008D33EC" w:rsidP="008D33EC">
            <w:pPr>
              <w:spacing w:line="300" w:lineRule="exact"/>
              <w:ind w:left="159" w:right="-115" w:hanging="173"/>
              <w:rPr>
                <w:rFonts w:ascii="Arial" w:hAnsi="Arial" w:cs="Arial"/>
                <w:sz w:val="16"/>
                <w:szCs w:val="16"/>
              </w:rPr>
            </w:pPr>
            <w:r w:rsidRPr="009C1DA0">
              <w:rPr>
                <w:rFonts w:ascii="Arial" w:hAnsi="Arial" w:cs="Arial"/>
                <w:sz w:val="16"/>
                <w:szCs w:val="16"/>
              </w:rPr>
              <w:t>Interest income</w:t>
            </w:r>
          </w:p>
        </w:tc>
        <w:tc>
          <w:tcPr>
            <w:tcW w:w="990" w:type="dxa"/>
            <w:tcBorders>
              <w:top w:val="nil"/>
              <w:left w:val="nil"/>
              <w:bottom w:val="nil"/>
              <w:right w:val="nil"/>
            </w:tcBorders>
          </w:tcPr>
          <w:p w14:paraId="4EFD90E1" w14:textId="17B9D276" w:rsidR="008D33EC" w:rsidRPr="009C1DA0" w:rsidRDefault="00790D21" w:rsidP="008D33EC">
            <w:pPr>
              <w:spacing w:line="300" w:lineRule="exact"/>
              <w:ind w:left="29" w:right="72"/>
              <w:jc w:val="right"/>
              <w:rPr>
                <w:rFonts w:ascii="Arial" w:hAnsi="Arial" w:cs="Arial"/>
                <w:sz w:val="16"/>
                <w:szCs w:val="16"/>
              </w:rPr>
            </w:pPr>
            <w:r w:rsidRPr="009C1DA0">
              <w:rPr>
                <w:rFonts w:ascii="Arial" w:hAnsi="Arial" w:cs="Arial"/>
                <w:sz w:val="16"/>
                <w:szCs w:val="16"/>
              </w:rPr>
              <w:t>103</w:t>
            </w:r>
          </w:p>
        </w:tc>
        <w:tc>
          <w:tcPr>
            <w:tcW w:w="990" w:type="dxa"/>
            <w:gridSpan w:val="2"/>
            <w:tcBorders>
              <w:top w:val="nil"/>
              <w:left w:val="nil"/>
              <w:bottom w:val="nil"/>
              <w:right w:val="nil"/>
            </w:tcBorders>
          </w:tcPr>
          <w:p w14:paraId="70ABE399" w14:textId="77777777" w:rsidR="008D33EC" w:rsidRPr="009C1DA0" w:rsidRDefault="008D33EC" w:rsidP="008D33EC">
            <w:pPr>
              <w:spacing w:line="300" w:lineRule="exact"/>
              <w:ind w:left="29" w:right="72"/>
              <w:jc w:val="right"/>
              <w:rPr>
                <w:rFonts w:ascii="Arial" w:hAnsi="Arial" w:cs="Arial"/>
                <w:sz w:val="16"/>
                <w:szCs w:val="16"/>
              </w:rPr>
            </w:pPr>
            <w:r w:rsidRPr="009C1DA0">
              <w:rPr>
                <w:rFonts w:ascii="Arial" w:hAnsi="Arial" w:cs="Arial"/>
                <w:sz w:val="16"/>
                <w:szCs w:val="16"/>
              </w:rPr>
              <w:t>94</w:t>
            </w:r>
          </w:p>
        </w:tc>
        <w:tc>
          <w:tcPr>
            <w:tcW w:w="990" w:type="dxa"/>
            <w:tcBorders>
              <w:top w:val="nil"/>
              <w:left w:val="nil"/>
              <w:bottom w:val="nil"/>
              <w:right w:val="nil"/>
            </w:tcBorders>
          </w:tcPr>
          <w:p w14:paraId="0D4758F3" w14:textId="27DCD09B" w:rsidR="008D33EC" w:rsidRPr="009C1DA0" w:rsidRDefault="00790D21" w:rsidP="008D33EC">
            <w:pPr>
              <w:spacing w:line="300" w:lineRule="exact"/>
              <w:ind w:left="29" w:right="72"/>
              <w:jc w:val="right"/>
              <w:rPr>
                <w:rFonts w:ascii="Arial" w:hAnsi="Arial" w:cs="Arial"/>
                <w:sz w:val="16"/>
                <w:szCs w:val="16"/>
              </w:rPr>
            </w:pPr>
            <w:r w:rsidRPr="009C1DA0">
              <w:rPr>
                <w:rFonts w:ascii="Arial" w:hAnsi="Arial" w:cs="Arial"/>
                <w:sz w:val="16"/>
                <w:szCs w:val="16"/>
              </w:rPr>
              <w:t>76</w:t>
            </w:r>
          </w:p>
        </w:tc>
        <w:tc>
          <w:tcPr>
            <w:tcW w:w="990" w:type="dxa"/>
            <w:gridSpan w:val="3"/>
            <w:tcBorders>
              <w:top w:val="nil"/>
              <w:left w:val="nil"/>
              <w:bottom w:val="nil"/>
              <w:right w:val="nil"/>
            </w:tcBorders>
          </w:tcPr>
          <w:p w14:paraId="052C1934" w14:textId="77777777" w:rsidR="008D33EC" w:rsidRPr="009C1DA0" w:rsidRDefault="008D33EC" w:rsidP="008D33EC">
            <w:pPr>
              <w:spacing w:line="300" w:lineRule="exact"/>
              <w:ind w:left="29" w:right="72"/>
              <w:jc w:val="right"/>
              <w:rPr>
                <w:rFonts w:ascii="Arial" w:hAnsi="Arial" w:cs="Arial"/>
                <w:sz w:val="16"/>
                <w:szCs w:val="16"/>
              </w:rPr>
            </w:pPr>
            <w:r w:rsidRPr="009C1DA0">
              <w:rPr>
                <w:rFonts w:ascii="Arial" w:hAnsi="Arial" w:cs="Arial"/>
                <w:sz w:val="16"/>
                <w:szCs w:val="16"/>
              </w:rPr>
              <w:t>64</w:t>
            </w:r>
          </w:p>
        </w:tc>
        <w:tc>
          <w:tcPr>
            <w:tcW w:w="2802" w:type="dxa"/>
            <w:gridSpan w:val="2"/>
            <w:tcBorders>
              <w:top w:val="nil"/>
              <w:left w:val="nil"/>
              <w:bottom w:val="nil"/>
              <w:right w:val="nil"/>
            </w:tcBorders>
          </w:tcPr>
          <w:p w14:paraId="07CF98D7" w14:textId="77777777" w:rsidR="008D33EC" w:rsidRPr="009C1DA0" w:rsidRDefault="008D33EC" w:rsidP="008D33EC">
            <w:pPr>
              <w:spacing w:line="300" w:lineRule="exact"/>
              <w:ind w:left="159" w:right="-115" w:hanging="173"/>
              <w:rPr>
                <w:rFonts w:ascii="Arial" w:hAnsi="Arial" w:cstheme="minorBidi"/>
                <w:sz w:val="16"/>
                <w:szCs w:val="16"/>
              </w:rPr>
            </w:pPr>
            <w:r w:rsidRPr="009C1DA0">
              <w:rPr>
                <w:rFonts w:ascii="Arial" w:hAnsi="Arial" w:cs="Arial"/>
                <w:sz w:val="16"/>
                <w:szCs w:val="16"/>
              </w:rPr>
              <w:t>6% per annum</w:t>
            </w:r>
          </w:p>
        </w:tc>
      </w:tr>
      <w:tr w:rsidR="008D33EC" w:rsidRPr="009C1DA0" w14:paraId="1606715C" w14:textId="77777777" w:rsidTr="0002344E">
        <w:trPr>
          <w:cantSplit/>
        </w:trPr>
        <w:tc>
          <w:tcPr>
            <w:tcW w:w="2418" w:type="dxa"/>
            <w:tcBorders>
              <w:top w:val="nil"/>
              <w:left w:val="nil"/>
              <w:bottom w:val="nil"/>
              <w:right w:val="nil"/>
            </w:tcBorders>
          </w:tcPr>
          <w:p w14:paraId="72D1D9B2" w14:textId="77777777" w:rsidR="008D33EC" w:rsidRPr="009C1DA0" w:rsidRDefault="008D33EC" w:rsidP="008D33EC">
            <w:pPr>
              <w:spacing w:line="300" w:lineRule="exact"/>
              <w:ind w:left="159" w:right="-115" w:hanging="173"/>
              <w:rPr>
                <w:rFonts w:ascii="Arial" w:hAnsi="Arial" w:cs="Arial"/>
                <w:sz w:val="16"/>
                <w:szCs w:val="16"/>
              </w:rPr>
            </w:pPr>
          </w:p>
        </w:tc>
        <w:tc>
          <w:tcPr>
            <w:tcW w:w="990" w:type="dxa"/>
            <w:tcBorders>
              <w:top w:val="nil"/>
              <w:left w:val="nil"/>
              <w:bottom w:val="nil"/>
              <w:right w:val="nil"/>
            </w:tcBorders>
          </w:tcPr>
          <w:p w14:paraId="77996B3C" w14:textId="77777777" w:rsidR="008D33EC" w:rsidRPr="009C1DA0" w:rsidRDefault="008D33EC" w:rsidP="008D33EC">
            <w:pPr>
              <w:spacing w:line="300" w:lineRule="exact"/>
              <w:ind w:left="29" w:right="72"/>
              <w:jc w:val="right"/>
              <w:rPr>
                <w:rFonts w:ascii="Arial" w:hAnsi="Arial" w:cs="Arial"/>
                <w:sz w:val="16"/>
                <w:szCs w:val="16"/>
              </w:rPr>
            </w:pPr>
          </w:p>
        </w:tc>
        <w:tc>
          <w:tcPr>
            <w:tcW w:w="990" w:type="dxa"/>
            <w:gridSpan w:val="2"/>
            <w:tcBorders>
              <w:top w:val="nil"/>
              <w:left w:val="nil"/>
              <w:bottom w:val="nil"/>
              <w:right w:val="nil"/>
            </w:tcBorders>
          </w:tcPr>
          <w:p w14:paraId="53B3DA73" w14:textId="77777777" w:rsidR="008D33EC" w:rsidRPr="009C1DA0" w:rsidRDefault="008D33EC" w:rsidP="008D33EC">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14:paraId="35D05F25" w14:textId="77777777" w:rsidR="008D33EC" w:rsidRPr="009C1DA0" w:rsidRDefault="008D33EC" w:rsidP="008D33EC">
            <w:pPr>
              <w:spacing w:line="300" w:lineRule="exact"/>
              <w:ind w:left="29" w:right="72"/>
              <w:jc w:val="right"/>
              <w:rPr>
                <w:rFonts w:ascii="Arial" w:hAnsi="Arial" w:cs="Arial"/>
                <w:sz w:val="16"/>
                <w:szCs w:val="16"/>
              </w:rPr>
            </w:pPr>
          </w:p>
        </w:tc>
        <w:tc>
          <w:tcPr>
            <w:tcW w:w="990" w:type="dxa"/>
            <w:gridSpan w:val="3"/>
            <w:tcBorders>
              <w:top w:val="nil"/>
              <w:left w:val="nil"/>
              <w:bottom w:val="nil"/>
              <w:right w:val="nil"/>
            </w:tcBorders>
          </w:tcPr>
          <w:p w14:paraId="15DEE177" w14:textId="77777777" w:rsidR="008D33EC" w:rsidRPr="009C1DA0" w:rsidRDefault="008D33EC" w:rsidP="008D33EC">
            <w:pPr>
              <w:spacing w:line="300" w:lineRule="exact"/>
              <w:ind w:left="29" w:right="72"/>
              <w:jc w:val="right"/>
              <w:rPr>
                <w:rFonts w:ascii="Arial" w:hAnsi="Arial" w:cs="Arial"/>
                <w:sz w:val="16"/>
                <w:szCs w:val="16"/>
              </w:rPr>
            </w:pPr>
          </w:p>
        </w:tc>
        <w:tc>
          <w:tcPr>
            <w:tcW w:w="2802" w:type="dxa"/>
            <w:gridSpan w:val="2"/>
            <w:tcBorders>
              <w:top w:val="nil"/>
              <w:left w:val="nil"/>
              <w:bottom w:val="nil"/>
              <w:right w:val="nil"/>
            </w:tcBorders>
          </w:tcPr>
          <w:p w14:paraId="227C4F99" w14:textId="77777777" w:rsidR="008D33EC" w:rsidRPr="009C1DA0" w:rsidRDefault="008D33EC" w:rsidP="008D33EC">
            <w:pPr>
              <w:spacing w:line="300" w:lineRule="exact"/>
              <w:ind w:left="159" w:right="-115" w:hanging="173"/>
              <w:rPr>
                <w:rFonts w:ascii="Arial" w:hAnsi="Arial" w:cs="Arial"/>
                <w:sz w:val="16"/>
                <w:szCs w:val="16"/>
              </w:rPr>
            </w:pPr>
          </w:p>
        </w:tc>
      </w:tr>
      <w:tr w:rsidR="008D33EC" w:rsidRPr="009C1DA0" w14:paraId="2FD6D092" w14:textId="77777777" w:rsidTr="0002344E">
        <w:trPr>
          <w:cantSplit/>
        </w:trPr>
        <w:tc>
          <w:tcPr>
            <w:tcW w:w="2418" w:type="dxa"/>
            <w:tcBorders>
              <w:top w:val="nil"/>
              <w:left w:val="nil"/>
              <w:bottom w:val="nil"/>
              <w:right w:val="nil"/>
            </w:tcBorders>
          </w:tcPr>
          <w:p w14:paraId="1037828F" w14:textId="77777777" w:rsidR="008D33EC" w:rsidRPr="009C1DA0" w:rsidRDefault="008D33EC" w:rsidP="008D33EC">
            <w:pPr>
              <w:spacing w:line="300" w:lineRule="exact"/>
              <w:ind w:left="159" w:right="-115" w:hanging="173"/>
              <w:rPr>
                <w:rFonts w:ascii="Arial" w:hAnsi="Arial" w:cs="Arial"/>
                <w:sz w:val="16"/>
                <w:szCs w:val="16"/>
              </w:rPr>
            </w:pPr>
            <w:r w:rsidRPr="009C1DA0">
              <w:rPr>
                <w:rFonts w:ascii="Arial" w:hAnsi="Arial" w:cs="Arial"/>
                <w:sz w:val="16"/>
                <w:szCs w:val="16"/>
              </w:rPr>
              <w:t>Dividend income</w:t>
            </w:r>
          </w:p>
        </w:tc>
        <w:tc>
          <w:tcPr>
            <w:tcW w:w="990" w:type="dxa"/>
            <w:tcBorders>
              <w:top w:val="nil"/>
              <w:left w:val="nil"/>
              <w:bottom w:val="nil"/>
              <w:right w:val="nil"/>
            </w:tcBorders>
          </w:tcPr>
          <w:p w14:paraId="3C985AE7" w14:textId="1D0D28FE" w:rsidR="008D33EC" w:rsidRPr="009C1DA0" w:rsidRDefault="00B117C2" w:rsidP="008D33EC">
            <w:pPr>
              <w:spacing w:line="300" w:lineRule="exact"/>
              <w:ind w:left="29" w:right="72"/>
              <w:jc w:val="right"/>
              <w:rPr>
                <w:rFonts w:ascii="Arial" w:hAnsi="Arial" w:cs="Arial"/>
                <w:sz w:val="16"/>
                <w:szCs w:val="16"/>
              </w:rPr>
            </w:pPr>
            <w:r w:rsidRPr="009C1DA0">
              <w:rPr>
                <w:rFonts w:ascii="Arial" w:hAnsi="Arial" w:cs="Arial"/>
                <w:sz w:val="16"/>
                <w:szCs w:val="16"/>
              </w:rPr>
              <w:t>301</w:t>
            </w:r>
          </w:p>
        </w:tc>
        <w:tc>
          <w:tcPr>
            <w:tcW w:w="990" w:type="dxa"/>
            <w:gridSpan w:val="2"/>
            <w:tcBorders>
              <w:top w:val="nil"/>
              <w:left w:val="nil"/>
              <w:bottom w:val="nil"/>
              <w:right w:val="nil"/>
            </w:tcBorders>
          </w:tcPr>
          <w:p w14:paraId="3BE4172D" w14:textId="13204B06" w:rsidR="008D33EC" w:rsidRPr="009C1DA0" w:rsidRDefault="00405F4F" w:rsidP="008D33EC">
            <w:pPr>
              <w:spacing w:line="300" w:lineRule="exact"/>
              <w:ind w:left="29" w:right="72"/>
              <w:jc w:val="right"/>
              <w:rPr>
                <w:rFonts w:ascii="Arial" w:hAnsi="Arial" w:cs="Arial"/>
                <w:sz w:val="16"/>
                <w:szCs w:val="16"/>
              </w:rPr>
            </w:pPr>
            <w:r w:rsidRPr="009C1DA0">
              <w:rPr>
                <w:rFonts w:ascii="Arial" w:hAnsi="Arial" w:cs="Arial"/>
                <w:sz w:val="16"/>
                <w:szCs w:val="16"/>
              </w:rPr>
              <w:t>163</w:t>
            </w:r>
          </w:p>
        </w:tc>
        <w:tc>
          <w:tcPr>
            <w:tcW w:w="990" w:type="dxa"/>
            <w:tcBorders>
              <w:top w:val="nil"/>
              <w:left w:val="nil"/>
              <w:bottom w:val="nil"/>
              <w:right w:val="nil"/>
            </w:tcBorders>
          </w:tcPr>
          <w:p w14:paraId="3859E939" w14:textId="515881F4" w:rsidR="008D33EC" w:rsidRPr="009C1DA0" w:rsidRDefault="00790D21" w:rsidP="008D33EC">
            <w:pPr>
              <w:spacing w:line="300" w:lineRule="exact"/>
              <w:ind w:left="29" w:right="72"/>
              <w:jc w:val="right"/>
              <w:rPr>
                <w:rFonts w:ascii="Arial" w:hAnsi="Arial" w:cs="Arial"/>
                <w:sz w:val="16"/>
                <w:szCs w:val="16"/>
              </w:rPr>
            </w:pPr>
            <w:r w:rsidRPr="009C1DA0">
              <w:rPr>
                <w:rFonts w:ascii="Arial" w:hAnsi="Arial" w:cs="Arial"/>
                <w:sz w:val="16"/>
                <w:szCs w:val="16"/>
              </w:rPr>
              <w:t>186</w:t>
            </w:r>
          </w:p>
        </w:tc>
        <w:tc>
          <w:tcPr>
            <w:tcW w:w="990" w:type="dxa"/>
            <w:gridSpan w:val="3"/>
            <w:tcBorders>
              <w:top w:val="nil"/>
              <w:left w:val="nil"/>
              <w:bottom w:val="nil"/>
              <w:right w:val="nil"/>
            </w:tcBorders>
          </w:tcPr>
          <w:p w14:paraId="6C54FB4F" w14:textId="77777777" w:rsidR="008D33EC" w:rsidRPr="009C1DA0" w:rsidRDefault="008D33EC" w:rsidP="008D33EC">
            <w:pPr>
              <w:spacing w:line="300" w:lineRule="exact"/>
              <w:ind w:left="29" w:right="72"/>
              <w:jc w:val="right"/>
              <w:rPr>
                <w:rFonts w:ascii="Arial" w:hAnsi="Arial" w:cs="Arial"/>
                <w:sz w:val="16"/>
                <w:szCs w:val="16"/>
              </w:rPr>
            </w:pPr>
            <w:r w:rsidRPr="009C1DA0">
              <w:rPr>
                <w:rFonts w:ascii="Arial" w:hAnsi="Arial" w:cs="Arial"/>
                <w:sz w:val="16"/>
                <w:szCs w:val="16"/>
              </w:rPr>
              <w:t>112</w:t>
            </w:r>
          </w:p>
        </w:tc>
        <w:tc>
          <w:tcPr>
            <w:tcW w:w="2802" w:type="dxa"/>
            <w:gridSpan w:val="2"/>
            <w:tcBorders>
              <w:top w:val="nil"/>
              <w:left w:val="nil"/>
              <w:bottom w:val="nil"/>
              <w:right w:val="nil"/>
            </w:tcBorders>
          </w:tcPr>
          <w:p w14:paraId="1339EA1B" w14:textId="77777777" w:rsidR="008D33EC" w:rsidRPr="009C1DA0" w:rsidRDefault="008D33EC" w:rsidP="008D33EC">
            <w:pPr>
              <w:spacing w:line="300" w:lineRule="exact"/>
              <w:ind w:left="159" w:right="-115" w:hanging="173"/>
              <w:rPr>
                <w:rFonts w:ascii="Arial" w:hAnsi="Arial" w:cs="Arial"/>
                <w:sz w:val="16"/>
                <w:szCs w:val="16"/>
              </w:rPr>
            </w:pPr>
            <w:r w:rsidRPr="009C1DA0">
              <w:rPr>
                <w:rFonts w:ascii="Arial" w:hAnsi="Arial" w:cs="Arial"/>
                <w:sz w:val="16"/>
                <w:szCs w:val="16"/>
              </w:rPr>
              <w:t>As declared</w:t>
            </w:r>
          </w:p>
        </w:tc>
      </w:tr>
    </w:tbl>
    <w:p w14:paraId="5F0C44CF" w14:textId="77777777" w:rsidR="00C474D3" w:rsidRPr="009C1DA0" w:rsidRDefault="00C474D3" w:rsidP="00C474D3">
      <w:pPr>
        <w:tabs>
          <w:tab w:val="left" w:pos="900"/>
          <w:tab w:val="left" w:pos="2160"/>
          <w:tab w:val="right" w:pos="7200"/>
          <w:tab w:val="right" w:pos="8540"/>
        </w:tabs>
        <w:spacing w:line="320" w:lineRule="exact"/>
        <w:ind w:left="357" w:right="-7" w:hanging="357"/>
        <w:jc w:val="right"/>
        <w:rPr>
          <w:rFonts w:ascii="Arial" w:hAnsi="Arial" w:cs="Arial"/>
          <w:sz w:val="16"/>
          <w:szCs w:val="16"/>
        </w:rPr>
      </w:pPr>
    </w:p>
    <w:p w14:paraId="57A18016" w14:textId="77777777" w:rsidR="000C501D" w:rsidRPr="009C1DA0" w:rsidRDefault="000C501D">
      <w:pPr>
        <w:overflowPunct/>
        <w:autoSpaceDE/>
        <w:autoSpaceDN/>
        <w:adjustRightInd/>
        <w:textAlignment w:val="auto"/>
        <w:rPr>
          <w:rFonts w:ascii="Arial" w:hAnsi="Arial" w:cs="Arial"/>
          <w:sz w:val="16"/>
          <w:szCs w:val="16"/>
        </w:rPr>
      </w:pPr>
      <w:r w:rsidRPr="009C1DA0">
        <w:rPr>
          <w:rFonts w:ascii="Arial" w:hAnsi="Arial" w:cs="Arial"/>
          <w:sz w:val="16"/>
          <w:szCs w:val="16"/>
        </w:rPr>
        <w:br w:type="page"/>
      </w:r>
    </w:p>
    <w:p w14:paraId="685AF363" w14:textId="4B500375" w:rsidR="00C474D3" w:rsidRPr="009C1DA0" w:rsidRDefault="00C474D3" w:rsidP="00C474D3">
      <w:pPr>
        <w:tabs>
          <w:tab w:val="left" w:pos="900"/>
          <w:tab w:val="left" w:pos="2160"/>
          <w:tab w:val="right" w:pos="7200"/>
          <w:tab w:val="right" w:pos="8540"/>
        </w:tabs>
        <w:spacing w:line="320" w:lineRule="exact"/>
        <w:ind w:left="357" w:right="-7" w:hanging="357"/>
        <w:jc w:val="right"/>
        <w:rPr>
          <w:rFonts w:ascii="Arial" w:hAnsi="Arial" w:cs="Arial"/>
          <w:b/>
          <w:bCs/>
          <w:sz w:val="16"/>
          <w:szCs w:val="16"/>
        </w:rPr>
      </w:pPr>
      <w:r w:rsidRPr="009C1DA0">
        <w:rPr>
          <w:rFonts w:ascii="Arial" w:hAnsi="Arial" w:cs="Arial"/>
          <w:sz w:val="16"/>
          <w:szCs w:val="16"/>
        </w:rPr>
        <w:lastRenderedPageBreak/>
        <w:t>(Unit: Million Baht)</w:t>
      </w:r>
    </w:p>
    <w:tbl>
      <w:tblPr>
        <w:tblW w:w="9180" w:type="dxa"/>
        <w:tblInd w:w="450" w:type="dxa"/>
        <w:tblLayout w:type="fixed"/>
        <w:tblLook w:val="0000" w:firstRow="0" w:lastRow="0" w:firstColumn="0" w:lastColumn="0" w:noHBand="0" w:noVBand="0"/>
      </w:tblPr>
      <w:tblGrid>
        <w:gridCol w:w="2418"/>
        <w:gridCol w:w="990"/>
        <w:gridCol w:w="990"/>
        <w:gridCol w:w="990"/>
        <w:gridCol w:w="990"/>
        <w:gridCol w:w="2802"/>
      </w:tblGrid>
      <w:tr w:rsidR="00C474D3" w:rsidRPr="009C1DA0" w14:paraId="2A9AE9F7" w14:textId="77777777" w:rsidTr="00C85A40">
        <w:trPr>
          <w:cantSplit/>
          <w:trHeight w:val="72"/>
        </w:trPr>
        <w:tc>
          <w:tcPr>
            <w:tcW w:w="2418" w:type="dxa"/>
            <w:tcBorders>
              <w:top w:val="nil"/>
              <w:left w:val="nil"/>
              <w:bottom w:val="nil"/>
              <w:right w:val="nil"/>
            </w:tcBorders>
          </w:tcPr>
          <w:p w14:paraId="04381993" w14:textId="77777777" w:rsidR="00C474D3" w:rsidRPr="009C1DA0" w:rsidRDefault="00C474D3" w:rsidP="00C85A40">
            <w:pPr>
              <w:spacing w:line="300" w:lineRule="exact"/>
              <w:ind w:right="-43"/>
              <w:rPr>
                <w:rFonts w:ascii="Arial" w:hAnsi="Arial" w:cs="Arial"/>
                <w:sz w:val="16"/>
                <w:szCs w:val="16"/>
              </w:rPr>
            </w:pPr>
          </w:p>
        </w:tc>
        <w:tc>
          <w:tcPr>
            <w:tcW w:w="1980" w:type="dxa"/>
            <w:gridSpan w:val="2"/>
            <w:tcBorders>
              <w:top w:val="nil"/>
              <w:left w:val="nil"/>
              <w:bottom w:val="nil"/>
              <w:right w:val="nil"/>
            </w:tcBorders>
          </w:tcPr>
          <w:p w14:paraId="7739D27F" w14:textId="77777777" w:rsidR="00C474D3" w:rsidRPr="009C1DA0" w:rsidRDefault="00C474D3" w:rsidP="00C85A40">
            <w:pPr>
              <w:spacing w:line="300" w:lineRule="exact"/>
              <w:ind w:right="-43"/>
              <w:jc w:val="center"/>
              <w:rPr>
                <w:rFonts w:ascii="Arial" w:hAnsi="Arial" w:cs="Arial"/>
                <w:sz w:val="16"/>
                <w:szCs w:val="16"/>
              </w:rPr>
            </w:pPr>
            <w:r w:rsidRPr="009C1DA0">
              <w:rPr>
                <w:rFonts w:ascii="Arial" w:hAnsi="Arial" w:cs="Arial"/>
                <w:sz w:val="16"/>
                <w:szCs w:val="16"/>
              </w:rPr>
              <w:t>Consolidated</w:t>
            </w:r>
          </w:p>
        </w:tc>
        <w:tc>
          <w:tcPr>
            <w:tcW w:w="1980" w:type="dxa"/>
            <w:gridSpan w:val="2"/>
            <w:tcBorders>
              <w:top w:val="nil"/>
              <w:left w:val="nil"/>
              <w:bottom w:val="nil"/>
              <w:right w:val="nil"/>
            </w:tcBorders>
          </w:tcPr>
          <w:p w14:paraId="004D57E3" w14:textId="77777777" w:rsidR="00C474D3" w:rsidRPr="009C1DA0" w:rsidRDefault="00C474D3" w:rsidP="00C85A40">
            <w:pPr>
              <w:spacing w:line="300" w:lineRule="exact"/>
              <w:ind w:right="-43"/>
              <w:jc w:val="center"/>
              <w:rPr>
                <w:rFonts w:ascii="Arial" w:hAnsi="Arial" w:cs="Arial"/>
                <w:sz w:val="16"/>
                <w:szCs w:val="16"/>
              </w:rPr>
            </w:pPr>
            <w:r w:rsidRPr="009C1DA0">
              <w:rPr>
                <w:rFonts w:ascii="Arial" w:hAnsi="Arial" w:cs="Arial"/>
                <w:sz w:val="16"/>
                <w:szCs w:val="16"/>
              </w:rPr>
              <w:t>Separate</w:t>
            </w:r>
          </w:p>
        </w:tc>
        <w:tc>
          <w:tcPr>
            <w:tcW w:w="2802" w:type="dxa"/>
            <w:tcBorders>
              <w:top w:val="nil"/>
              <w:left w:val="nil"/>
              <w:bottom w:val="nil"/>
              <w:right w:val="nil"/>
            </w:tcBorders>
          </w:tcPr>
          <w:p w14:paraId="32315BC9" w14:textId="77777777" w:rsidR="00C474D3" w:rsidRPr="009C1DA0" w:rsidRDefault="00C474D3" w:rsidP="00C85A40">
            <w:pPr>
              <w:spacing w:line="300" w:lineRule="exact"/>
              <w:ind w:right="-43"/>
              <w:jc w:val="center"/>
              <w:rPr>
                <w:rFonts w:ascii="Arial" w:hAnsi="Arial" w:cs="Arial"/>
                <w:sz w:val="16"/>
                <w:szCs w:val="16"/>
              </w:rPr>
            </w:pPr>
          </w:p>
        </w:tc>
      </w:tr>
      <w:tr w:rsidR="00C474D3" w:rsidRPr="009C1DA0" w14:paraId="7D6F0ADA" w14:textId="77777777" w:rsidTr="00C85A40">
        <w:trPr>
          <w:cantSplit/>
          <w:trHeight w:val="72"/>
        </w:trPr>
        <w:tc>
          <w:tcPr>
            <w:tcW w:w="2418" w:type="dxa"/>
            <w:tcBorders>
              <w:top w:val="nil"/>
              <w:left w:val="nil"/>
              <w:bottom w:val="nil"/>
              <w:right w:val="nil"/>
            </w:tcBorders>
          </w:tcPr>
          <w:p w14:paraId="140E7695" w14:textId="77777777" w:rsidR="00C474D3" w:rsidRPr="009C1DA0" w:rsidRDefault="00C474D3" w:rsidP="00C85A40">
            <w:pPr>
              <w:spacing w:line="300" w:lineRule="exact"/>
              <w:ind w:right="-43"/>
              <w:rPr>
                <w:rFonts w:ascii="Arial" w:hAnsi="Arial" w:cs="Arial"/>
                <w:sz w:val="16"/>
                <w:szCs w:val="16"/>
              </w:rPr>
            </w:pPr>
          </w:p>
        </w:tc>
        <w:tc>
          <w:tcPr>
            <w:tcW w:w="1980" w:type="dxa"/>
            <w:gridSpan w:val="2"/>
            <w:tcBorders>
              <w:top w:val="nil"/>
              <w:left w:val="nil"/>
              <w:bottom w:val="nil"/>
              <w:right w:val="nil"/>
            </w:tcBorders>
          </w:tcPr>
          <w:p w14:paraId="09E80168" w14:textId="77777777" w:rsidR="00C474D3" w:rsidRPr="009C1DA0" w:rsidRDefault="00C474D3" w:rsidP="00C85A40">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financial statements</w:t>
            </w:r>
          </w:p>
        </w:tc>
        <w:tc>
          <w:tcPr>
            <w:tcW w:w="1980" w:type="dxa"/>
            <w:gridSpan w:val="2"/>
            <w:tcBorders>
              <w:top w:val="nil"/>
              <w:left w:val="nil"/>
              <w:bottom w:val="nil"/>
              <w:right w:val="nil"/>
            </w:tcBorders>
          </w:tcPr>
          <w:p w14:paraId="248AAD01" w14:textId="77777777" w:rsidR="00C474D3" w:rsidRPr="009C1DA0" w:rsidRDefault="00C474D3" w:rsidP="00C85A40">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financial statements</w:t>
            </w:r>
          </w:p>
        </w:tc>
        <w:tc>
          <w:tcPr>
            <w:tcW w:w="2802" w:type="dxa"/>
            <w:tcBorders>
              <w:top w:val="nil"/>
              <w:left w:val="nil"/>
              <w:bottom w:val="nil"/>
              <w:right w:val="nil"/>
            </w:tcBorders>
          </w:tcPr>
          <w:p w14:paraId="771BB802" w14:textId="77777777" w:rsidR="00C474D3" w:rsidRPr="009C1DA0" w:rsidRDefault="00C474D3" w:rsidP="00C85A40">
            <w:pPr>
              <w:spacing w:line="300" w:lineRule="exact"/>
              <w:ind w:right="-43"/>
              <w:jc w:val="center"/>
              <w:rPr>
                <w:rFonts w:ascii="Arial" w:hAnsi="Arial" w:cs="Arial"/>
                <w:sz w:val="16"/>
                <w:szCs w:val="16"/>
              </w:rPr>
            </w:pPr>
          </w:p>
        </w:tc>
      </w:tr>
      <w:tr w:rsidR="00C474D3" w:rsidRPr="009C1DA0" w14:paraId="139B2CB0" w14:textId="77777777" w:rsidTr="00C85A40">
        <w:trPr>
          <w:cantSplit/>
          <w:trHeight w:val="72"/>
        </w:trPr>
        <w:tc>
          <w:tcPr>
            <w:tcW w:w="2418" w:type="dxa"/>
            <w:tcBorders>
              <w:top w:val="nil"/>
              <w:left w:val="nil"/>
              <w:bottom w:val="nil"/>
              <w:right w:val="nil"/>
            </w:tcBorders>
          </w:tcPr>
          <w:p w14:paraId="28003D37" w14:textId="77777777" w:rsidR="00C474D3" w:rsidRPr="009C1DA0" w:rsidRDefault="00C474D3" w:rsidP="00C85A40">
            <w:pPr>
              <w:spacing w:line="300" w:lineRule="exact"/>
              <w:ind w:right="-43"/>
              <w:rPr>
                <w:rFonts w:ascii="Arial" w:hAnsi="Arial" w:cs="Arial"/>
                <w:sz w:val="16"/>
                <w:szCs w:val="16"/>
              </w:rPr>
            </w:pPr>
          </w:p>
        </w:tc>
        <w:tc>
          <w:tcPr>
            <w:tcW w:w="3960" w:type="dxa"/>
            <w:gridSpan w:val="4"/>
            <w:tcBorders>
              <w:top w:val="nil"/>
              <w:left w:val="nil"/>
              <w:bottom w:val="nil"/>
              <w:right w:val="nil"/>
            </w:tcBorders>
          </w:tcPr>
          <w:p w14:paraId="2C392FBD" w14:textId="77777777" w:rsidR="00C474D3" w:rsidRPr="009C1DA0" w:rsidRDefault="00C474D3" w:rsidP="00C85A40">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For the six-month periods ended 30 June</w:t>
            </w:r>
          </w:p>
        </w:tc>
        <w:tc>
          <w:tcPr>
            <w:tcW w:w="2802" w:type="dxa"/>
            <w:tcBorders>
              <w:top w:val="nil"/>
              <w:left w:val="nil"/>
              <w:bottom w:val="nil"/>
              <w:right w:val="nil"/>
            </w:tcBorders>
          </w:tcPr>
          <w:p w14:paraId="28E92773" w14:textId="77777777" w:rsidR="00C474D3" w:rsidRPr="009C1DA0" w:rsidRDefault="00C474D3" w:rsidP="00C85A40">
            <w:pPr>
              <w:spacing w:line="300" w:lineRule="exact"/>
              <w:ind w:right="-43"/>
              <w:jc w:val="center"/>
              <w:rPr>
                <w:rFonts w:ascii="Arial" w:hAnsi="Arial" w:cs="Arial"/>
                <w:sz w:val="16"/>
                <w:szCs w:val="16"/>
              </w:rPr>
            </w:pPr>
          </w:p>
        </w:tc>
      </w:tr>
      <w:tr w:rsidR="00C474D3" w:rsidRPr="009C1DA0" w14:paraId="7D538ED1" w14:textId="77777777" w:rsidTr="00C85A40">
        <w:trPr>
          <w:cantSplit/>
        </w:trPr>
        <w:tc>
          <w:tcPr>
            <w:tcW w:w="2418" w:type="dxa"/>
            <w:tcBorders>
              <w:top w:val="nil"/>
              <w:left w:val="nil"/>
              <w:bottom w:val="nil"/>
              <w:right w:val="nil"/>
            </w:tcBorders>
          </w:tcPr>
          <w:p w14:paraId="430E2179" w14:textId="77777777" w:rsidR="00C474D3" w:rsidRPr="009C1DA0" w:rsidRDefault="00C474D3" w:rsidP="00C85A40">
            <w:pPr>
              <w:spacing w:line="300" w:lineRule="exact"/>
              <w:ind w:right="-43"/>
              <w:rPr>
                <w:rFonts w:ascii="Arial" w:hAnsi="Arial" w:cs="Arial"/>
                <w:sz w:val="16"/>
                <w:szCs w:val="16"/>
              </w:rPr>
            </w:pPr>
          </w:p>
        </w:tc>
        <w:tc>
          <w:tcPr>
            <w:tcW w:w="990" w:type="dxa"/>
            <w:tcBorders>
              <w:top w:val="nil"/>
              <w:left w:val="nil"/>
              <w:bottom w:val="nil"/>
              <w:right w:val="nil"/>
            </w:tcBorders>
          </w:tcPr>
          <w:p w14:paraId="1026E804" w14:textId="77777777" w:rsidR="00C474D3" w:rsidRPr="009C1DA0" w:rsidRDefault="00C474D3" w:rsidP="00C85A40">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2021</w:t>
            </w:r>
          </w:p>
        </w:tc>
        <w:tc>
          <w:tcPr>
            <w:tcW w:w="990" w:type="dxa"/>
            <w:tcBorders>
              <w:top w:val="nil"/>
              <w:left w:val="nil"/>
              <w:bottom w:val="nil"/>
              <w:right w:val="nil"/>
            </w:tcBorders>
          </w:tcPr>
          <w:p w14:paraId="3F9F98C0" w14:textId="77777777" w:rsidR="00C474D3" w:rsidRPr="009C1DA0" w:rsidRDefault="00C474D3" w:rsidP="00C85A40">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2020</w:t>
            </w:r>
          </w:p>
        </w:tc>
        <w:tc>
          <w:tcPr>
            <w:tcW w:w="990" w:type="dxa"/>
            <w:tcBorders>
              <w:top w:val="nil"/>
              <w:left w:val="nil"/>
              <w:bottom w:val="nil"/>
              <w:right w:val="nil"/>
            </w:tcBorders>
          </w:tcPr>
          <w:p w14:paraId="68B3D989" w14:textId="77777777" w:rsidR="00C474D3" w:rsidRPr="009C1DA0" w:rsidRDefault="00C474D3" w:rsidP="00C85A40">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2021</w:t>
            </w:r>
          </w:p>
        </w:tc>
        <w:tc>
          <w:tcPr>
            <w:tcW w:w="990" w:type="dxa"/>
            <w:tcBorders>
              <w:top w:val="nil"/>
              <w:left w:val="nil"/>
              <w:bottom w:val="nil"/>
              <w:right w:val="nil"/>
            </w:tcBorders>
          </w:tcPr>
          <w:p w14:paraId="56AD4A2A" w14:textId="77777777" w:rsidR="00C474D3" w:rsidRPr="009C1DA0" w:rsidRDefault="00C474D3" w:rsidP="00C85A40">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2020</w:t>
            </w:r>
          </w:p>
        </w:tc>
        <w:tc>
          <w:tcPr>
            <w:tcW w:w="2802" w:type="dxa"/>
            <w:tcBorders>
              <w:top w:val="nil"/>
              <w:left w:val="nil"/>
              <w:bottom w:val="nil"/>
              <w:right w:val="nil"/>
            </w:tcBorders>
          </w:tcPr>
          <w:p w14:paraId="51030E97" w14:textId="77777777" w:rsidR="00C474D3" w:rsidRPr="009C1DA0" w:rsidRDefault="00C474D3" w:rsidP="00C85A40">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Pricing policy</w:t>
            </w:r>
          </w:p>
        </w:tc>
      </w:tr>
      <w:tr w:rsidR="00C474D3" w:rsidRPr="009C1DA0" w14:paraId="3E476956" w14:textId="77777777" w:rsidTr="00C85A40">
        <w:trPr>
          <w:cantSplit/>
        </w:trPr>
        <w:tc>
          <w:tcPr>
            <w:tcW w:w="4398" w:type="dxa"/>
            <w:gridSpan w:val="3"/>
            <w:tcBorders>
              <w:top w:val="nil"/>
              <w:left w:val="nil"/>
              <w:bottom w:val="nil"/>
              <w:right w:val="nil"/>
            </w:tcBorders>
          </w:tcPr>
          <w:p w14:paraId="099AF193" w14:textId="77777777" w:rsidR="00C474D3" w:rsidRPr="009C1DA0" w:rsidRDefault="00C474D3" w:rsidP="00C85A40">
            <w:pPr>
              <w:spacing w:line="300" w:lineRule="exact"/>
              <w:ind w:right="-43"/>
              <w:rPr>
                <w:rFonts w:ascii="Arial" w:hAnsi="Arial" w:cs="Arial"/>
                <w:sz w:val="16"/>
                <w:szCs w:val="16"/>
              </w:rPr>
            </w:pPr>
            <w:r w:rsidRPr="009C1DA0">
              <w:rPr>
                <w:rFonts w:ascii="Arial" w:hAnsi="Arial" w:cs="Arial"/>
                <w:b/>
                <w:bCs/>
                <w:sz w:val="16"/>
                <w:szCs w:val="16"/>
                <w:u w:val="single"/>
              </w:rPr>
              <w:t>Transactions with subsidiary companies</w:t>
            </w:r>
          </w:p>
        </w:tc>
        <w:tc>
          <w:tcPr>
            <w:tcW w:w="990" w:type="dxa"/>
            <w:tcBorders>
              <w:top w:val="nil"/>
              <w:left w:val="nil"/>
              <w:bottom w:val="nil"/>
              <w:right w:val="nil"/>
            </w:tcBorders>
          </w:tcPr>
          <w:p w14:paraId="18323B71" w14:textId="77777777" w:rsidR="00C474D3" w:rsidRPr="009C1DA0" w:rsidRDefault="00C474D3" w:rsidP="00C85A40">
            <w:pPr>
              <w:spacing w:line="300" w:lineRule="exact"/>
              <w:ind w:right="-43"/>
              <w:jc w:val="center"/>
              <w:rPr>
                <w:rFonts w:ascii="Arial" w:hAnsi="Arial" w:cs="Arial"/>
                <w:sz w:val="16"/>
                <w:szCs w:val="16"/>
              </w:rPr>
            </w:pPr>
          </w:p>
        </w:tc>
        <w:tc>
          <w:tcPr>
            <w:tcW w:w="990" w:type="dxa"/>
            <w:tcBorders>
              <w:top w:val="nil"/>
              <w:left w:val="nil"/>
              <w:bottom w:val="nil"/>
              <w:right w:val="nil"/>
            </w:tcBorders>
          </w:tcPr>
          <w:p w14:paraId="5A1F29E0" w14:textId="77777777" w:rsidR="00C474D3" w:rsidRPr="009C1DA0" w:rsidRDefault="00C474D3" w:rsidP="00C85A40">
            <w:pPr>
              <w:spacing w:line="300" w:lineRule="exact"/>
              <w:ind w:right="-43"/>
              <w:jc w:val="center"/>
              <w:rPr>
                <w:rFonts w:ascii="Arial" w:hAnsi="Arial" w:cs="Arial"/>
                <w:sz w:val="16"/>
                <w:szCs w:val="16"/>
              </w:rPr>
            </w:pPr>
          </w:p>
        </w:tc>
        <w:tc>
          <w:tcPr>
            <w:tcW w:w="2802" w:type="dxa"/>
            <w:tcBorders>
              <w:top w:val="nil"/>
              <w:left w:val="nil"/>
              <w:bottom w:val="nil"/>
              <w:right w:val="nil"/>
            </w:tcBorders>
          </w:tcPr>
          <w:p w14:paraId="78966FAE" w14:textId="77777777" w:rsidR="00C474D3" w:rsidRPr="009C1DA0" w:rsidRDefault="00C474D3" w:rsidP="00C85A40">
            <w:pPr>
              <w:spacing w:line="300" w:lineRule="exact"/>
              <w:ind w:left="162" w:right="-62" w:hanging="162"/>
              <w:jc w:val="center"/>
              <w:rPr>
                <w:rFonts w:ascii="Arial" w:hAnsi="Arial" w:cs="Arial"/>
                <w:sz w:val="16"/>
                <w:szCs w:val="16"/>
              </w:rPr>
            </w:pPr>
          </w:p>
        </w:tc>
      </w:tr>
      <w:tr w:rsidR="00C474D3" w:rsidRPr="009C1DA0" w14:paraId="0F8D7D3B" w14:textId="77777777" w:rsidTr="00C85A40">
        <w:trPr>
          <w:cantSplit/>
          <w:trHeight w:val="72"/>
        </w:trPr>
        <w:tc>
          <w:tcPr>
            <w:tcW w:w="4398" w:type="dxa"/>
            <w:gridSpan w:val="3"/>
            <w:tcBorders>
              <w:top w:val="nil"/>
              <w:left w:val="nil"/>
              <w:bottom w:val="nil"/>
              <w:right w:val="nil"/>
            </w:tcBorders>
          </w:tcPr>
          <w:p w14:paraId="54A0DD49" w14:textId="77777777" w:rsidR="00C474D3" w:rsidRPr="009C1DA0" w:rsidRDefault="00C474D3" w:rsidP="00C85A40">
            <w:pPr>
              <w:spacing w:line="300" w:lineRule="exact"/>
              <w:ind w:right="-43"/>
              <w:rPr>
                <w:rFonts w:ascii="Arial" w:hAnsi="Arial" w:cs="Arial"/>
                <w:sz w:val="16"/>
                <w:szCs w:val="16"/>
              </w:rPr>
            </w:pPr>
            <w:r w:rsidRPr="009C1DA0">
              <w:rPr>
                <w:rFonts w:ascii="Arial" w:hAnsi="Arial" w:cs="Arial"/>
                <w:sz w:val="16"/>
                <w:szCs w:val="16"/>
              </w:rPr>
              <w:t>(Eliminated from the consolidated financial statements)</w:t>
            </w:r>
          </w:p>
        </w:tc>
        <w:tc>
          <w:tcPr>
            <w:tcW w:w="990" w:type="dxa"/>
            <w:tcBorders>
              <w:top w:val="nil"/>
              <w:left w:val="nil"/>
              <w:bottom w:val="nil"/>
              <w:right w:val="nil"/>
            </w:tcBorders>
          </w:tcPr>
          <w:p w14:paraId="3A561994" w14:textId="77777777" w:rsidR="00C474D3" w:rsidRPr="009C1DA0" w:rsidRDefault="00C474D3" w:rsidP="00C85A40">
            <w:pPr>
              <w:spacing w:line="300" w:lineRule="exact"/>
              <w:ind w:right="-43"/>
              <w:jc w:val="center"/>
              <w:rPr>
                <w:rFonts w:ascii="Arial" w:hAnsi="Arial" w:cs="Arial"/>
                <w:sz w:val="16"/>
                <w:szCs w:val="16"/>
              </w:rPr>
            </w:pPr>
          </w:p>
        </w:tc>
        <w:tc>
          <w:tcPr>
            <w:tcW w:w="990" w:type="dxa"/>
            <w:tcBorders>
              <w:top w:val="nil"/>
              <w:left w:val="nil"/>
              <w:bottom w:val="nil"/>
              <w:right w:val="nil"/>
            </w:tcBorders>
          </w:tcPr>
          <w:p w14:paraId="1420175D" w14:textId="77777777" w:rsidR="00C474D3" w:rsidRPr="009C1DA0" w:rsidRDefault="00C474D3" w:rsidP="00C85A40">
            <w:pPr>
              <w:spacing w:line="300" w:lineRule="exact"/>
              <w:ind w:right="-43"/>
              <w:jc w:val="center"/>
              <w:rPr>
                <w:rFonts w:ascii="Arial" w:hAnsi="Arial" w:cs="Arial"/>
                <w:sz w:val="16"/>
                <w:szCs w:val="16"/>
              </w:rPr>
            </w:pPr>
          </w:p>
        </w:tc>
        <w:tc>
          <w:tcPr>
            <w:tcW w:w="2802" w:type="dxa"/>
            <w:tcBorders>
              <w:top w:val="nil"/>
              <w:left w:val="nil"/>
              <w:bottom w:val="nil"/>
              <w:right w:val="nil"/>
            </w:tcBorders>
          </w:tcPr>
          <w:p w14:paraId="2E2D0109" w14:textId="77777777" w:rsidR="00C474D3" w:rsidRPr="009C1DA0" w:rsidRDefault="00C474D3" w:rsidP="00C85A40">
            <w:pPr>
              <w:spacing w:line="300" w:lineRule="exact"/>
              <w:ind w:left="162" w:right="-62" w:hanging="162"/>
              <w:jc w:val="center"/>
              <w:rPr>
                <w:rFonts w:ascii="Arial" w:hAnsi="Arial" w:cs="Arial"/>
                <w:sz w:val="16"/>
                <w:szCs w:val="16"/>
              </w:rPr>
            </w:pPr>
          </w:p>
        </w:tc>
      </w:tr>
      <w:tr w:rsidR="00C474D3" w:rsidRPr="009C1DA0" w14:paraId="769D2AD2" w14:textId="77777777" w:rsidTr="00C85A40">
        <w:trPr>
          <w:cantSplit/>
          <w:trHeight w:val="80"/>
        </w:trPr>
        <w:tc>
          <w:tcPr>
            <w:tcW w:w="2418" w:type="dxa"/>
            <w:tcBorders>
              <w:top w:val="nil"/>
              <w:left w:val="nil"/>
              <w:bottom w:val="nil"/>
              <w:right w:val="nil"/>
            </w:tcBorders>
          </w:tcPr>
          <w:p w14:paraId="4209F46F" w14:textId="77777777" w:rsidR="00C474D3" w:rsidRPr="009C1DA0" w:rsidRDefault="00C474D3" w:rsidP="00C474D3">
            <w:pPr>
              <w:spacing w:line="300" w:lineRule="exact"/>
              <w:ind w:left="159" w:right="-115" w:hanging="173"/>
              <w:rPr>
                <w:rFonts w:ascii="Arial" w:hAnsi="Arial" w:cs="Arial"/>
                <w:sz w:val="16"/>
                <w:szCs w:val="16"/>
              </w:rPr>
            </w:pPr>
            <w:r w:rsidRPr="009C1DA0">
              <w:rPr>
                <w:rFonts w:ascii="Arial" w:hAnsi="Arial" w:cs="Arial"/>
                <w:sz w:val="16"/>
                <w:szCs w:val="16"/>
              </w:rPr>
              <w:t xml:space="preserve">Project management income </w:t>
            </w:r>
          </w:p>
        </w:tc>
        <w:tc>
          <w:tcPr>
            <w:tcW w:w="990" w:type="dxa"/>
            <w:tcBorders>
              <w:top w:val="nil"/>
              <w:left w:val="nil"/>
              <w:bottom w:val="nil"/>
              <w:right w:val="nil"/>
            </w:tcBorders>
          </w:tcPr>
          <w:p w14:paraId="12F3226A" w14:textId="4B7E5AD0" w:rsidR="00C474D3" w:rsidRPr="009C1DA0" w:rsidRDefault="00790D21" w:rsidP="00C474D3">
            <w:pPr>
              <w:spacing w:line="300" w:lineRule="exact"/>
              <w:ind w:left="29" w:right="72"/>
              <w:jc w:val="right"/>
              <w:rPr>
                <w:rFonts w:ascii="Arial" w:hAnsi="Arial" w:cs="Arial"/>
                <w:sz w:val="16"/>
                <w:szCs w:val="16"/>
              </w:rPr>
            </w:pPr>
            <w:r w:rsidRPr="009C1DA0">
              <w:rPr>
                <w:rFonts w:ascii="Arial" w:hAnsi="Arial" w:cs="Arial"/>
                <w:sz w:val="16"/>
                <w:szCs w:val="16"/>
              </w:rPr>
              <w:t>-</w:t>
            </w:r>
          </w:p>
        </w:tc>
        <w:tc>
          <w:tcPr>
            <w:tcW w:w="990" w:type="dxa"/>
            <w:tcBorders>
              <w:top w:val="nil"/>
              <w:left w:val="nil"/>
              <w:bottom w:val="nil"/>
              <w:right w:val="nil"/>
            </w:tcBorders>
          </w:tcPr>
          <w:p w14:paraId="147BF90E" w14:textId="77777777" w:rsidR="00C474D3" w:rsidRPr="009C1DA0" w:rsidRDefault="00C474D3" w:rsidP="00C474D3">
            <w:pPr>
              <w:spacing w:line="300" w:lineRule="exact"/>
              <w:ind w:left="29" w:right="72"/>
              <w:jc w:val="right"/>
              <w:rPr>
                <w:rFonts w:ascii="Arial" w:hAnsi="Arial" w:cs="Arial"/>
                <w:sz w:val="16"/>
                <w:szCs w:val="16"/>
                <w:cs/>
              </w:rPr>
            </w:pPr>
            <w:r w:rsidRPr="009C1DA0">
              <w:rPr>
                <w:rFonts w:ascii="Arial" w:hAnsi="Arial" w:cs="Arial"/>
                <w:sz w:val="16"/>
                <w:szCs w:val="16"/>
              </w:rPr>
              <w:t>-</w:t>
            </w:r>
          </w:p>
        </w:tc>
        <w:tc>
          <w:tcPr>
            <w:tcW w:w="990" w:type="dxa"/>
            <w:tcBorders>
              <w:top w:val="nil"/>
              <w:left w:val="nil"/>
              <w:bottom w:val="nil"/>
              <w:right w:val="nil"/>
            </w:tcBorders>
          </w:tcPr>
          <w:p w14:paraId="730E3891" w14:textId="357C333D" w:rsidR="00C474D3" w:rsidRPr="009C1DA0" w:rsidRDefault="00790D21" w:rsidP="00C474D3">
            <w:pPr>
              <w:spacing w:line="300" w:lineRule="exact"/>
              <w:ind w:left="29" w:right="72"/>
              <w:jc w:val="right"/>
              <w:rPr>
                <w:rFonts w:ascii="Arial" w:hAnsi="Arial" w:cs="Arial"/>
                <w:sz w:val="16"/>
                <w:szCs w:val="16"/>
                <w:cs/>
              </w:rPr>
            </w:pPr>
            <w:r w:rsidRPr="009C1DA0">
              <w:rPr>
                <w:rFonts w:ascii="Arial" w:hAnsi="Arial" w:cs="Arial"/>
                <w:sz w:val="16"/>
                <w:szCs w:val="16"/>
              </w:rPr>
              <w:t>13</w:t>
            </w:r>
          </w:p>
        </w:tc>
        <w:tc>
          <w:tcPr>
            <w:tcW w:w="990" w:type="dxa"/>
            <w:tcBorders>
              <w:top w:val="nil"/>
              <w:left w:val="nil"/>
              <w:bottom w:val="nil"/>
              <w:right w:val="nil"/>
            </w:tcBorders>
          </w:tcPr>
          <w:p w14:paraId="039D1282" w14:textId="77777777" w:rsidR="00C474D3" w:rsidRPr="009C1DA0" w:rsidRDefault="00C474D3" w:rsidP="00C474D3">
            <w:pPr>
              <w:spacing w:line="300" w:lineRule="exact"/>
              <w:ind w:left="29" w:right="72"/>
              <w:jc w:val="right"/>
              <w:rPr>
                <w:rFonts w:ascii="Arial" w:hAnsi="Arial" w:cs="Arial"/>
                <w:sz w:val="16"/>
                <w:szCs w:val="16"/>
                <w:cs/>
              </w:rPr>
            </w:pPr>
            <w:r w:rsidRPr="009C1DA0">
              <w:rPr>
                <w:rFonts w:ascii="Arial" w:hAnsi="Arial" w:cs="Arial"/>
                <w:sz w:val="16"/>
                <w:szCs w:val="16"/>
              </w:rPr>
              <w:t>15</w:t>
            </w:r>
          </w:p>
        </w:tc>
        <w:tc>
          <w:tcPr>
            <w:tcW w:w="2802" w:type="dxa"/>
            <w:tcBorders>
              <w:top w:val="nil"/>
              <w:left w:val="nil"/>
              <w:bottom w:val="nil"/>
              <w:right w:val="nil"/>
            </w:tcBorders>
          </w:tcPr>
          <w:p w14:paraId="3BDBB435" w14:textId="77777777" w:rsidR="00C474D3" w:rsidRPr="009C1DA0" w:rsidRDefault="00C474D3" w:rsidP="00C474D3">
            <w:pPr>
              <w:spacing w:line="300" w:lineRule="exact"/>
              <w:ind w:left="159" w:hanging="173"/>
              <w:rPr>
                <w:rFonts w:ascii="Arial" w:hAnsi="Arial" w:cs="Arial"/>
                <w:sz w:val="16"/>
                <w:szCs w:val="16"/>
              </w:rPr>
            </w:pPr>
            <w:r w:rsidRPr="009C1DA0">
              <w:rPr>
                <w:rFonts w:ascii="Arial" w:hAnsi="Arial" w:cs="Arial"/>
                <w:sz w:val="16"/>
                <w:szCs w:val="16"/>
              </w:rPr>
              <w:t>Contract price by the project, 2.87% and 6.50% of project value, as specified in contract</w:t>
            </w:r>
          </w:p>
        </w:tc>
      </w:tr>
      <w:tr w:rsidR="00C474D3" w:rsidRPr="009C1DA0" w14:paraId="0C4634AB" w14:textId="77777777" w:rsidTr="00C85A40">
        <w:trPr>
          <w:cantSplit/>
          <w:trHeight w:val="80"/>
        </w:trPr>
        <w:tc>
          <w:tcPr>
            <w:tcW w:w="2418" w:type="dxa"/>
            <w:tcBorders>
              <w:top w:val="nil"/>
              <w:left w:val="nil"/>
              <w:bottom w:val="nil"/>
              <w:right w:val="nil"/>
            </w:tcBorders>
          </w:tcPr>
          <w:p w14:paraId="0680A4C4" w14:textId="77777777" w:rsidR="00C474D3" w:rsidRPr="009C1DA0" w:rsidRDefault="00C474D3" w:rsidP="00C474D3">
            <w:pPr>
              <w:spacing w:line="300" w:lineRule="exact"/>
              <w:ind w:left="159" w:right="-115" w:hanging="173"/>
              <w:rPr>
                <w:rFonts w:ascii="Arial" w:hAnsi="Arial" w:cs="Arial"/>
                <w:sz w:val="16"/>
                <w:szCs w:val="16"/>
              </w:rPr>
            </w:pPr>
          </w:p>
        </w:tc>
        <w:tc>
          <w:tcPr>
            <w:tcW w:w="990" w:type="dxa"/>
            <w:tcBorders>
              <w:top w:val="nil"/>
              <w:left w:val="nil"/>
              <w:bottom w:val="nil"/>
              <w:right w:val="nil"/>
            </w:tcBorders>
          </w:tcPr>
          <w:p w14:paraId="103DAB07" w14:textId="77777777" w:rsidR="00C474D3" w:rsidRPr="009C1DA0" w:rsidRDefault="00C474D3" w:rsidP="00C474D3">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14:paraId="28D6EB62" w14:textId="77777777" w:rsidR="00C474D3" w:rsidRPr="009C1DA0" w:rsidRDefault="00C474D3" w:rsidP="00C474D3">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14:paraId="5810DF26" w14:textId="77777777" w:rsidR="00C474D3" w:rsidRPr="009C1DA0" w:rsidRDefault="00C474D3" w:rsidP="00C474D3">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14:paraId="1A4D98C3" w14:textId="77777777" w:rsidR="00C474D3" w:rsidRPr="009C1DA0" w:rsidRDefault="00C474D3" w:rsidP="00C474D3">
            <w:pPr>
              <w:spacing w:line="300" w:lineRule="exact"/>
              <w:ind w:left="29" w:right="72"/>
              <w:jc w:val="right"/>
              <w:rPr>
                <w:rFonts w:ascii="Arial" w:hAnsi="Arial" w:cs="Arial"/>
                <w:sz w:val="16"/>
                <w:szCs w:val="16"/>
              </w:rPr>
            </w:pPr>
          </w:p>
        </w:tc>
        <w:tc>
          <w:tcPr>
            <w:tcW w:w="2802" w:type="dxa"/>
            <w:tcBorders>
              <w:top w:val="nil"/>
              <w:left w:val="nil"/>
              <w:bottom w:val="nil"/>
              <w:right w:val="nil"/>
            </w:tcBorders>
          </w:tcPr>
          <w:p w14:paraId="2DEA3028" w14:textId="77777777" w:rsidR="00C474D3" w:rsidRPr="009C1DA0" w:rsidRDefault="00C474D3" w:rsidP="00C474D3">
            <w:pPr>
              <w:spacing w:line="300" w:lineRule="exact"/>
              <w:ind w:left="159" w:hanging="173"/>
              <w:rPr>
                <w:rFonts w:ascii="Arial" w:hAnsi="Arial" w:cs="Arial"/>
                <w:sz w:val="16"/>
                <w:szCs w:val="16"/>
              </w:rPr>
            </w:pPr>
          </w:p>
        </w:tc>
      </w:tr>
      <w:tr w:rsidR="00C474D3" w:rsidRPr="009C1DA0" w14:paraId="65FCC65D" w14:textId="77777777" w:rsidTr="00C85A40">
        <w:trPr>
          <w:cantSplit/>
          <w:trHeight w:val="72"/>
        </w:trPr>
        <w:tc>
          <w:tcPr>
            <w:tcW w:w="2418" w:type="dxa"/>
            <w:tcBorders>
              <w:top w:val="nil"/>
              <w:left w:val="nil"/>
              <w:bottom w:val="nil"/>
              <w:right w:val="nil"/>
            </w:tcBorders>
          </w:tcPr>
          <w:p w14:paraId="7C5F3831" w14:textId="77777777" w:rsidR="00C474D3" w:rsidRPr="009C1DA0" w:rsidRDefault="00C474D3" w:rsidP="00C474D3">
            <w:pPr>
              <w:spacing w:line="300" w:lineRule="exact"/>
              <w:ind w:left="159" w:right="-115" w:hanging="173"/>
              <w:rPr>
                <w:rFonts w:ascii="Arial" w:hAnsi="Arial" w:cs="Arial"/>
                <w:sz w:val="16"/>
                <w:szCs w:val="16"/>
              </w:rPr>
            </w:pPr>
            <w:r w:rsidRPr="009C1DA0">
              <w:rPr>
                <w:rFonts w:ascii="Arial" w:hAnsi="Arial" w:cs="Arial"/>
                <w:sz w:val="16"/>
                <w:szCs w:val="16"/>
              </w:rPr>
              <w:t>Commission income</w:t>
            </w:r>
          </w:p>
        </w:tc>
        <w:tc>
          <w:tcPr>
            <w:tcW w:w="990" w:type="dxa"/>
            <w:tcBorders>
              <w:top w:val="nil"/>
              <w:left w:val="nil"/>
              <w:bottom w:val="nil"/>
              <w:right w:val="nil"/>
            </w:tcBorders>
          </w:tcPr>
          <w:p w14:paraId="6BFBB938" w14:textId="78C68D50" w:rsidR="00C474D3" w:rsidRPr="009C1DA0" w:rsidRDefault="00790D21" w:rsidP="00C474D3">
            <w:pPr>
              <w:spacing w:line="300" w:lineRule="exact"/>
              <w:ind w:left="29" w:right="72"/>
              <w:jc w:val="right"/>
              <w:rPr>
                <w:rFonts w:ascii="Arial" w:hAnsi="Arial" w:cs="Arial"/>
                <w:sz w:val="16"/>
                <w:szCs w:val="16"/>
                <w:cs/>
              </w:rPr>
            </w:pPr>
            <w:r w:rsidRPr="009C1DA0">
              <w:rPr>
                <w:rFonts w:ascii="Arial" w:hAnsi="Arial" w:cs="Arial"/>
                <w:sz w:val="16"/>
                <w:szCs w:val="16"/>
              </w:rPr>
              <w:t>-</w:t>
            </w:r>
          </w:p>
        </w:tc>
        <w:tc>
          <w:tcPr>
            <w:tcW w:w="990" w:type="dxa"/>
            <w:tcBorders>
              <w:top w:val="nil"/>
              <w:left w:val="nil"/>
              <w:bottom w:val="nil"/>
              <w:right w:val="nil"/>
            </w:tcBorders>
          </w:tcPr>
          <w:p w14:paraId="32FD7847" w14:textId="77777777" w:rsidR="00C474D3" w:rsidRPr="009C1DA0" w:rsidRDefault="00C474D3" w:rsidP="00C474D3">
            <w:pPr>
              <w:spacing w:line="300" w:lineRule="exact"/>
              <w:ind w:left="29" w:right="72"/>
              <w:jc w:val="right"/>
              <w:rPr>
                <w:rFonts w:ascii="Arial" w:hAnsi="Arial" w:cs="Arial"/>
                <w:sz w:val="16"/>
                <w:szCs w:val="16"/>
              </w:rPr>
            </w:pPr>
            <w:r w:rsidRPr="009C1DA0">
              <w:rPr>
                <w:rFonts w:ascii="Arial" w:hAnsi="Arial" w:cs="Arial"/>
                <w:sz w:val="16"/>
                <w:szCs w:val="16"/>
              </w:rPr>
              <w:t>-</w:t>
            </w:r>
          </w:p>
        </w:tc>
        <w:tc>
          <w:tcPr>
            <w:tcW w:w="990" w:type="dxa"/>
            <w:tcBorders>
              <w:top w:val="nil"/>
              <w:left w:val="nil"/>
              <w:bottom w:val="nil"/>
              <w:right w:val="nil"/>
            </w:tcBorders>
          </w:tcPr>
          <w:p w14:paraId="40FC1B07" w14:textId="74283450" w:rsidR="00C474D3" w:rsidRPr="009C1DA0" w:rsidRDefault="00790D21" w:rsidP="00C474D3">
            <w:pPr>
              <w:spacing w:line="300" w:lineRule="exact"/>
              <w:ind w:left="29" w:right="72"/>
              <w:jc w:val="right"/>
              <w:rPr>
                <w:rFonts w:ascii="Arial" w:hAnsi="Arial" w:cs="Arial"/>
                <w:sz w:val="16"/>
                <w:szCs w:val="16"/>
              </w:rPr>
            </w:pPr>
            <w:r w:rsidRPr="009C1DA0">
              <w:rPr>
                <w:rFonts w:ascii="Arial" w:hAnsi="Arial" w:cs="Arial"/>
                <w:sz w:val="16"/>
                <w:szCs w:val="16"/>
              </w:rPr>
              <w:t>-</w:t>
            </w:r>
          </w:p>
        </w:tc>
        <w:tc>
          <w:tcPr>
            <w:tcW w:w="990" w:type="dxa"/>
            <w:tcBorders>
              <w:top w:val="nil"/>
              <w:left w:val="nil"/>
              <w:bottom w:val="nil"/>
              <w:right w:val="nil"/>
            </w:tcBorders>
          </w:tcPr>
          <w:p w14:paraId="22A5B037" w14:textId="77777777" w:rsidR="00C474D3" w:rsidRPr="009C1DA0" w:rsidRDefault="00C474D3" w:rsidP="00C474D3">
            <w:pPr>
              <w:spacing w:line="300" w:lineRule="exact"/>
              <w:ind w:left="29" w:right="72"/>
              <w:jc w:val="right"/>
              <w:rPr>
                <w:rFonts w:ascii="Arial" w:hAnsi="Arial" w:cs="Arial"/>
                <w:sz w:val="16"/>
                <w:szCs w:val="16"/>
              </w:rPr>
            </w:pPr>
            <w:r w:rsidRPr="009C1DA0">
              <w:rPr>
                <w:rFonts w:ascii="Arial" w:hAnsi="Arial" w:cs="Arial"/>
                <w:sz w:val="16"/>
                <w:szCs w:val="16"/>
              </w:rPr>
              <w:t>1</w:t>
            </w:r>
          </w:p>
        </w:tc>
        <w:tc>
          <w:tcPr>
            <w:tcW w:w="2802" w:type="dxa"/>
            <w:tcBorders>
              <w:top w:val="nil"/>
              <w:left w:val="nil"/>
              <w:bottom w:val="nil"/>
              <w:right w:val="nil"/>
            </w:tcBorders>
          </w:tcPr>
          <w:p w14:paraId="4965EB32" w14:textId="77777777" w:rsidR="00C474D3" w:rsidRPr="009C1DA0" w:rsidRDefault="00C474D3" w:rsidP="00C474D3">
            <w:pPr>
              <w:spacing w:line="300" w:lineRule="exact"/>
              <w:ind w:left="159" w:hanging="173"/>
              <w:rPr>
                <w:rFonts w:ascii="Arial" w:hAnsi="Arial" w:cs="Arial"/>
                <w:sz w:val="16"/>
                <w:szCs w:val="16"/>
              </w:rPr>
            </w:pPr>
            <w:r w:rsidRPr="009C1DA0">
              <w:rPr>
                <w:rFonts w:ascii="Arial" w:hAnsi="Arial" w:cs="Arial"/>
                <w:sz w:val="16"/>
                <w:szCs w:val="16"/>
              </w:rPr>
              <w:t>1.00% - 2.50% of sale value of condominium units with contract completed and transferred during the period</w:t>
            </w:r>
          </w:p>
        </w:tc>
      </w:tr>
      <w:tr w:rsidR="00C474D3" w:rsidRPr="009C1DA0" w14:paraId="7931F8DF" w14:textId="77777777" w:rsidTr="00C85A40">
        <w:trPr>
          <w:cantSplit/>
          <w:trHeight w:val="72"/>
        </w:trPr>
        <w:tc>
          <w:tcPr>
            <w:tcW w:w="2418" w:type="dxa"/>
            <w:tcBorders>
              <w:top w:val="nil"/>
              <w:left w:val="nil"/>
              <w:bottom w:val="nil"/>
              <w:right w:val="nil"/>
            </w:tcBorders>
          </w:tcPr>
          <w:p w14:paraId="2D52B886" w14:textId="77777777" w:rsidR="00C474D3" w:rsidRPr="009C1DA0" w:rsidRDefault="00C474D3" w:rsidP="00C474D3">
            <w:pPr>
              <w:spacing w:line="300" w:lineRule="exact"/>
              <w:ind w:left="159" w:right="-115" w:hanging="173"/>
              <w:rPr>
                <w:rFonts w:ascii="Arial" w:hAnsi="Arial" w:cs="Arial"/>
                <w:sz w:val="16"/>
                <w:szCs w:val="16"/>
              </w:rPr>
            </w:pPr>
          </w:p>
        </w:tc>
        <w:tc>
          <w:tcPr>
            <w:tcW w:w="990" w:type="dxa"/>
            <w:tcBorders>
              <w:top w:val="nil"/>
              <w:left w:val="nil"/>
              <w:bottom w:val="nil"/>
              <w:right w:val="nil"/>
            </w:tcBorders>
          </w:tcPr>
          <w:p w14:paraId="597DC53E" w14:textId="77777777" w:rsidR="00C474D3" w:rsidRPr="009C1DA0" w:rsidRDefault="00C474D3" w:rsidP="00C474D3">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14:paraId="4904D030" w14:textId="77777777" w:rsidR="00C474D3" w:rsidRPr="009C1DA0" w:rsidRDefault="00C474D3" w:rsidP="00C474D3">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14:paraId="58B39428" w14:textId="77777777" w:rsidR="00C474D3" w:rsidRPr="009C1DA0" w:rsidRDefault="00C474D3" w:rsidP="00C474D3">
            <w:pPr>
              <w:spacing w:line="300" w:lineRule="exact"/>
              <w:ind w:left="29" w:right="72"/>
              <w:jc w:val="right"/>
              <w:rPr>
                <w:rFonts w:ascii="Arial" w:hAnsi="Arial" w:cs="Arial"/>
                <w:sz w:val="16"/>
                <w:szCs w:val="16"/>
                <w:cs/>
              </w:rPr>
            </w:pPr>
          </w:p>
        </w:tc>
        <w:tc>
          <w:tcPr>
            <w:tcW w:w="990" w:type="dxa"/>
            <w:tcBorders>
              <w:top w:val="nil"/>
              <w:left w:val="nil"/>
              <w:bottom w:val="nil"/>
              <w:right w:val="nil"/>
            </w:tcBorders>
          </w:tcPr>
          <w:p w14:paraId="7C47B0BF" w14:textId="77777777" w:rsidR="00C474D3" w:rsidRPr="009C1DA0" w:rsidRDefault="00C474D3" w:rsidP="00C474D3">
            <w:pPr>
              <w:spacing w:line="300" w:lineRule="exact"/>
              <w:ind w:left="29" w:right="72"/>
              <w:jc w:val="right"/>
              <w:rPr>
                <w:rFonts w:ascii="Arial" w:hAnsi="Arial" w:cs="Arial"/>
                <w:sz w:val="16"/>
                <w:szCs w:val="16"/>
              </w:rPr>
            </w:pPr>
          </w:p>
        </w:tc>
        <w:tc>
          <w:tcPr>
            <w:tcW w:w="2802" w:type="dxa"/>
            <w:tcBorders>
              <w:top w:val="nil"/>
              <w:left w:val="nil"/>
              <w:bottom w:val="nil"/>
              <w:right w:val="nil"/>
            </w:tcBorders>
          </w:tcPr>
          <w:p w14:paraId="65549701" w14:textId="77777777" w:rsidR="00C474D3" w:rsidRPr="009C1DA0" w:rsidRDefault="00C474D3" w:rsidP="00C474D3">
            <w:pPr>
              <w:spacing w:line="300" w:lineRule="exact"/>
              <w:ind w:left="159" w:hanging="173"/>
              <w:rPr>
                <w:rFonts w:ascii="Arial" w:hAnsi="Arial" w:cs="Arial"/>
                <w:sz w:val="16"/>
                <w:szCs w:val="16"/>
              </w:rPr>
            </w:pPr>
          </w:p>
        </w:tc>
      </w:tr>
      <w:tr w:rsidR="00790D21" w:rsidRPr="009C1DA0" w14:paraId="27413E4B" w14:textId="77777777" w:rsidTr="00C85A40">
        <w:trPr>
          <w:cantSplit/>
          <w:trHeight w:val="72"/>
        </w:trPr>
        <w:tc>
          <w:tcPr>
            <w:tcW w:w="2418" w:type="dxa"/>
            <w:tcBorders>
              <w:top w:val="nil"/>
              <w:left w:val="nil"/>
              <w:bottom w:val="nil"/>
              <w:right w:val="nil"/>
            </w:tcBorders>
          </w:tcPr>
          <w:p w14:paraId="0D2C5AE2" w14:textId="77FDFBFD" w:rsidR="00790D21" w:rsidRPr="009C1DA0" w:rsidRDefault="000C501D" w:rsidP="00C474D3">
            <w:pPr>
              <w:spacing w:line="300" w:lineRule="exact"/>
              <w:ind w:left="159" w:right="-115" w:hanging="173"/>
              <w:rPr>
                <w:rFonts w:ascii="Arial" w:hAnsi="Arial" w:cs="Arial"/>
                <w:sz w:val="16"/>
                <w:szCs w:val="16"/>
              </w:rPr>
            </w:pPr>
            <w:r w:rsidRPr="009C1DA0">
              <w:rPr>
                <w:rFonts w:ascii="Arial" w:hAnsi="Arial" w:cs="Arial"/>
                <w:sz w:val="16"/>
                <w:szCs w:val="16"/>
              </w:rPr>
              <w:t>Rental income</w:t>
            </w:r>
          </w:p>
        </w:tc>
        <w:tc>
          <w:tcPr>
            <w:tcW w:w="990" w:type="dxa"/>
            <w:tcBorders>
              <w:top w:val="nil"/>
              <w:left w:val="nil"/>
              <w:bottom w:val="nil"/>
              <w:right w:val="nil"/>
            </w:tcBorders>
          </w:tcPr>
          <w:p w14:paraId="79A73FAE" w14:textId="0CFF8869" w:rsidR="00790D21" w:rsidRPr="009C1DA0" w:rsidRDefault="00790D21" w:rsidP="00C474D3">
            <w:pPr>
              <w:spacing w:line="300" w:lineRule="exact"/>
              <w:ind w:left="29" w:right="72"/>
              <w:jc w:val="right"/>
              <w:rPr>
                <w:rFonts w:ascii="Arial" w:hAnsi="Arial" w:cs="Arial"/>
                <w:sz w:val="16"/>
                <w:szCs w:val="16"/>
              </w:rPr>
            </w:pPr>
            <w:r w:rsidRPr="009C1DA0">
              <w:rPr>
                <w:rFonts w:ascii="Arial" w:hAnsi="Arial" w:cs="Arial"/>
                <w:sz w:val="16"/>
                <w:szCs w:val="16"/>
              </w:rPr>
              <w:t>-</w:t>
            </w:r>
          </w:p>
        </w:tc>
        <w:tc>
          <w:tcPr>
            <w:tcW w:w="990" w:type="dxa"/>
            <w:tcBorders>
              <w:top w:val="nil"/>
              <w:left w:val="nil"/>
              <w:bottom w:val="nil"/>
              <w:right w:val="nil"/>
            </w:tcBorders>
          </w:tcPr>
          <w:p w14:paraId="2042DD2A" w14:textId="4220CA5C" w:rsidR="00790D21" w:rsidRPr="009C1DA0" w:rsidRDefault="00790D21" w:rsidP="00C474D3">
            <w:pPr>
              <w:spacing w:line="300" w:lineRule="exact"/>
              <w:ind w:left="29" w:right="72"/>
              <w:jc w:val="right"/>
              <w:rPr>
                <w:rFonts w:ascii="Arial" w:hAnsi="Arial" w:cs="Arial"/>
                <w:sz w:val="16"/>
                <w:szCs w:val="16"/>
              </w:rPr>
            </w:pPr>
            <w:r w:rsidRPr="009C1DA0">
              <w:rPr>
                <w:rFonts w:ascii="Arial" w:hAnsi="Arial" w:cs="Arial"/>
                <w:sz w:val="16"/>
                <w:szCs w:val="16"/>
              </w:rPr>
              <w:t>-</w:t>
            </w:r>
          </w:p>
        </w:tc>
        <w:tc>
          <w:tcPr>
            <w:tcW w:w="990" w:type="dxa"/>
            <w:tcBorders>
              <w:top w:val="nil"/>
              <w:left w:val="nil"/>
              <w:bottom w:val="nil"/>
              <w:right w:val="nil"/>
            </w:tcBorders>
          </w:tcPr>
          <w:p w14:paraId="402B5DEA" w14:textId="7EFFF752" w:rsidR="00790D21" w:rsidRPr="009C1DA0" w:rsidRDefault="00790D21" w:rsidP="00C474D3">
            <w:pPr>
              <w:spacing w:line="300" w:lineRule="exact"/>
              <w:ind w:left="29" w:right="72"/>
              <w:jc w:val="right"/>
              <w:rPr>
                <w:rFonts w:ascii="Arial" w:hAnsi="Arial" w:cs="Arial"/>
                <w:sz w:val="16"/>
                <w:szCs w:val="16"/>
                <w:cs/>
              </w:rPr>
            </w:pPr>
            <w:r w:rsidRPr="009C1DA0">
              <w:rPr>
                <w:rFonts w:ascii="Arial" w:hAnsi="Arial" w:cs="Arial"/>
                <w:sz w:val="16"/>
                <w:szCs w:val="16"/>
              </w:rPr>
              <w:t>1</w:t>
            </w:r>
          </w:p>
        </w:tc>
        <w:tc>
          <w:tcPr>
            <w:tcW w:w="990" w:type="dxa"/>
            <w:tcBorders>
              <w:top w:val="nil"/>
              <w:left w:val="nil"/>
              <w:bottom w:val="nil"/>
              <w:right w:val="nil"/>
            </w:tcBorders>
          </w:tcPr>
          <w:p w14:paraId="5ABEA2B0" w14:textId="3CC00511" w:rsidR="00790D21" w:rsidRPr="009C1DA0" w:rsidRDefault="00790D21" w:rsidP="00C474D3">
            <w:pPr>
              <w:spacing w:line="300" w:lineRule="exact"/>
              <w:ind w:left="29" w:right="72"/>
              <w:jc w:val="right"/>
              <w:rPr>
                <w:rFonts w:ascii="Arial" w:hAnsi="Arial" w:cs="Arial"/>
                <w:sz w:val="16"/>
                <w:szCs w:val="16"/>
              </w:rPr>
            </w:pPr>
            <w:r w:rsidRPr="009C1DA0">
              <w:rPr>
                <w:rFonts w:ascii="Arial" w:hAnsi="Arial" w:cs="Arial"/>
                <w:sz w:val="16"/>
                <w:szCs w:val="16"/>
              </w:rPr>
              <w:t>1</w:t>
            </w:r>
          </w:p>
        </w:tc>
        <w:tc>
          <w:tcPr>
            <w:tcW w:w="2802" w:type="dxa"/>
            <w:tcBorders>
              <w:top w:val="nil"/>
              <w:left w:val="nil"/>
              <w:bottom w:val="nil"/>
              <w:right w:val="nil"/>
            </w:tcBorders>
          </w:tcPr>
          <w:p w14:paraId="5E741B1E" w14:textId="34A632CF" w:rsidR="00790D21" w:rsidRPr="009C1DA0" w:rsidRDefault="000C501D" w:rsidP="00C474D3">
            <w:pPr>
              <w:spacing w:line="300" w:lineRule="exact"/>
              <w:ind w:left="159" w:hanging="173"/>
              <w:rPr>
                <w:rFonts w:ascii="Arial" w:hAnsi="Arial" w:cs="Arial"/>
                <w:sz w:val="16"/>
                <w:szCs w:val="16"/>
              </w:rPr>
            </w:pPr>
            <w:r w:rsidRPr="009C1DA0">
              <w:rPr>
                <w:rFonts w:ascii="Arial" w:hAnsi="Arial" w:cs="Arial"/>
                <w:sz w:val="16"/>
                <w:szCs w:val="16"/>
              </w:rPr>
              <w:t>Contract price</w:t>
            </w:r>
          </w:p>
        </w:tc>
      </w:tr>
      <w:tr w:rsidR="00790D21" w:rsidRPr="009C1DA0" w14:paraId="4BD7A2E5" w14:textId="77777777" w:rsidTr="00C85A40">
        <w:trPr>
          <w:cantSplit/>
          <w:trHeight w:val="72"/>
        </w:trPr>
        <w:tc>
          <w:tcPr>
            <w:tcW w:w="2418" w:type="dxa"/>
            <w:tcBorders>
              <w:top w:val="nil"/>
              <w:left w:val="nil"/>
              <w:bottom w:val="nil"/>
              <w:right w:val="nil"/>
            </w:tcBorders>
          </w:tcPr>
          <w:p w14:paraId="73DF100B" w14:textId="77777777" w:rsidR="00790D21" w:rsidRPr="009C1DA0" w:rsidRDefault="00790D21" w:rsidP="00C474D3">
            <w:pPr>
              <w:spacing w:line="300" w:lineRule="exact"/>
              <w:ind w:left="159" w:right="-115" w:hanging="173"/>
              <w:rPr>
                <w:rFonts w:ascii="Arial" w:hAnsi="Arial" w:cs="Arial"/>
                <w:sz w:val="16"/>
                <w:szCs w:val="16"/>
              </w:rPr>
            </w:pPr>
          </w:p>
        </w:tc>
        <w:tc>
          <w:tcPr>
            <w:tcW w:w="990" w:type="dxa"/>
            <w:tcBorders>
              <w:top w:val="nil"/>
              <w:left w:val="nil"/>
              <w:bottom w:val="nil"/>
              <w:right w:val="nil"/>
            </w:tcBorders>
          </w:tcPr>
          <w:p w14:paraId="4F775B86" w14:textId="77777777" w:rsidR="00790D21" w:rsidRPr="009C1DA0" w:rsidRDefault="00790D21" w:rsidP="00C474D3">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14:paraId="30FF0251" w14:textId="77777777" w:rsidR="00790D21" w:rsidRPr="009C1DA0" w:rsidRDefault="00790D21" w:rsidP="00C474D3">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14:paraId="4208A0B6" w14:textId="77777777" w:rsidR="00790D21" w:rsidRPr="009C1DA0" w:rsidRDefault="00790D21" w:rsidP="00C474D3">
            <w:pPr>
              <w:spacing w:line="300" w:lineRule="exact"/>
              <w:ind w:left="29" w:right="72"/>
              <w:jc w:val="right"/>
              <w:rPr>
                <w:rFonts w:ascii="Arial" w:hAnsi="Arial" w:cs="Arial"/>
                <w:sz w:val="16"/>
                <w:szCs w:val="16"/>
                <w:cs/>
              </w:rPr>
            </w:pPr>
          </w:p>
        </w:tc>
        <w:tc>
          <w:tcPr>
            <w:tcW w:w="990" w:type="dxa"/>
            <w:tcBorders>
              <w:top w:val="nil"/>
              <w:left w:val="nil"/>
              <w:bottom w:val="nil"/>
              <w:right w:val="nil"/>
            </w:tcBorders>
          </w:tcPr>
          <w:p w14:paraId="600A444D" w14:textId="77777777" w:rsidR="00790D21" w:rsidRPr="009C1DA0" w:rsidRDefault="00790D21" w:rsidP="00C474D3">
            <w:pPr>
              <w:spacing w:line="300" w:lineRule="exact"/>
              <w:ind w:left="29" w:right="72"/>
              <w:jc w:val="right"/>
              <w:rPr>
                <w:rFonts w:ascii="Arial" w:hAnsi="Arial" w:cs="Arial"/>
                <w:sz w:val="16"/>
                <w:szCs w:val="16"/>
              </w:rPr>
            </w:pPr>
          </w:p>
        </w:tc>
        <w:tc>
          <w:tcPr>
            <w:tcW w:w="2802" w:type="dxa"/>
            <w:tcBorders>
              <w:top w:val="nil"/>
              <w:left w:val="nil"/>
              <w:bottom w:val="nil"/>
              <w:right w:val="nil"/>
            </w:tcBorders>
          </w:tcPr>
          <w:p w14:paraId="04EB242E" w14:textId="77777777" w:rsidR="00790D21" w:rsidRPr="009C1DA0" w:rsidRDefault="00790D21" w:rsidP="00C474D3">
            <w:pPr>
              <w:spacing w:line="300" w:lineRule="exact"/>
              <w:ind w:left="159" w:hanging="173"/>
              <w:rPr>
                <w:rFonts w:ascii="Arial" w:hAnsi="Arial" w:cs="Arial"/>
                <w:sz w:val="16"/>
                <w:szCs w:val="16"/>
              </w:rPr>
            </w:pPr>
          </w:p>
        </w:tc>
      </w:tr>
      <w:tr w:rsidR="00C474D3" w:rsidRPr="009C1DA0" w14:paraId="4F50D870" w14:textId="77777777" w:rsidTr="00C85A40">
        <w:trPr>
          <w:cantSplit/>
          <w:trHeight w:val="80"/>
        </w:trPr>
        <w:tc>
          <w:tcPr>
            <w:tcW w:w="2418" w:type="dxa"/>
            <w:tcBorders>
              <w:top w:val="nil"/>
              <w:left w:val="nil"/>
              <w:bottom w:val="nil"/>
              <w:right w:val="nil"/>
            </w:tcBorders>
          </w:tcPr>
          <w:p w14:paraId="0D25785A" w14:textId="77777777" w:rsidR="00C474D3" w:rsidRPr="009C1DA0" w:rsidRDefault="00C474D3" w:rsidP="00C474D3">
            <w:pPr>
              <w:spacing w:line="300" w:lineRule="exact"/>
              <w:ind w:left="159" w:right="-115" w:hanging="173"/>
              <w:rPr>
                <w:rFonts w:ascii="Arial" w:hAnsi="Arial" w:cs="Arial"/>
                <w:sz w:val="16"/>
                <w:szCs w:val="16"/>
              </w:rPr>
            </w:pPr>
            <w:r w:rsidRPr="009C1DA0">
              <w:rPr>
                <w:rFonts w:ascii="Arial" w:hAnsi="Arial" w:cs="Arial"/>
                <w:sz w:val="16"/>
                <w:szCs w:val="16"/>
              </w:rPr>
              <w:t>Interest income</w:t>
            </w:r>
          </w:p>
        </w:tc>
        <w:tc>
          <w:tcPr>
            <w:tcW w:w="990" w:type="dxa"/>
            <w:tcBorders>
              <w:top w:val="nil"/>
              <w:left w:val="nil"/>
              <w:bottom w:val="nil"/>
              <w:right w:val="nil"/>
            </w:tcBorders>
          </w:tcPr>
          <w:p w14:paraId="7186D98D" w14:textId="2D8F35D1" w:rsidR="00C474D3" w:rsidRPr="009C1DA0" w:rsidRDefault="00790D21" w:rsidP="00C474D3">
            <w:pPr>
              <w:spacing w:line="300" w:lineRule="exact"/>
              <w:ind w:left="29" w:right="72"/>
              <w:jc w:val="right"/>
              <w:rPr>
                <w:rFonts w:ascii="Arial" w:hAnsi="Arial" w:cs="Arial"/>
                <w:sz w:val="16"/>
                <w:szCs w:val="16"/>
              </w:rPr>
            </w:pPr>
            <w:r w:rsidRPr="009C1DA0">
              <w:rPr>
                <w:rFonts w:ascii="Arial" w:hAnsi="Arial" w:cs="Arial"/>
                <w:sz w:val="16"/>
                <w:szCs w:val="16"/>
              </w:rPr>
              <w:t>-</w:t>
            </w:r>
          </w:p>
        </w:tc>
        <w:tc>
          <w:tcPr>
            <w:tcW w:w="990" w:type="dxa"/>
            <w:tcBorders>
              <w:top w:val="nil"/>
              <w:left w:val="nil"/>
              <w:bottom w:val="nil"/>
              <w:right w:val="nil"/>
            </w:tcBorders>
          </w:tcPr>
          <w:p w14:paraId="5D54F3A7" w14:textId="77777777" w:rsidR="00C474D3" w:rsidRPr="009C1DA0" w:rsidRDefault="00C474D3" w:rsidP="00C474D3">
            <w:pPr>
              <w:spacing w:line="300" w:lineRule="exact"/>
              <w:ind w:left="29" w:right="72"/>
              <w:jc w:val="right"/>
              <w:rPr>
                <w:rFonts w:ascii="Arial" w:hAnsi="Arial" w:cs="Arial"/>
                <w:sz w:val="16"/>
                <w:szCs w:val="16"/>
              </w:rPr>
            </w:pPr>
            <w:r w:rsidRPr="009C1DA0">
              <w:rPr>
                <w:rFonts w:ascii="Arial" w:hAnsi="Arial" w:cs="Arial"/>
                <w:sz w:val="16"/>
                <w:szCs w:val="16"/>
              </w:rPr>
              <w:t>-</w:t>
            </w:r>
          </w:p>
        </w:tc>
        <w:tc>
          <w:tcPr>
            <w:tcW w:w="990" w:type="dxa"/>
            <w:tcBorders>
              <w:top w:val="nil"/>
              <w:left w:val="nil"/>
              <w:bottom w:val="nil"/>
              <w:right w:val="nil"/>
            </w:tcBorders>
          </w:tcPr>
          <w:p w14:paraId="1F142A35" w14:textId="707B6B6E" w:rsidR="00C474D3" w:rsidRPr="009C1DA0" w:rsidRDefault="00790D21" w:rsidP="00C474D3">
            <w:pPr>
              <w:spacing w:line="300" w:lineRule="exact"/>
              <w:ind w:left="29" w:right="72"/>
              <w:jc w:val="right"/>
              <w:rPr>
                <w:rFonts w:ascii="Arial" w:hAnsi="Arial" w:cs="Arial"/>
                <w:sz w:val="16"/>
                <w:szCs w:val="16"/>
              </w:rPr>
            </w:pPr>
            <w:r w:rsidRPr="009C1DA0">
              <w:rPr>
                <w:rFonts w:ascii="Arial" w:hAnsi="Arial" w:cs="Arial"/>
                <w:sz w:val="16"/>
                <w:szCs w:val="16"/>
              </w:rPr>
              <w:t>173</w:t>
            </w:r>
          </w:p>
        </w:tc>
        <w:tc>
          <w:tcPr>
            <w:tcW w:w="990" w:type="dxa"/>
            <w:tcBorders>
              <w:top w:val="nil"/>
              <w:left w:val="nil"/>
              <w:bottom w:val="nil"/>
              <w:right w:val="nil"/>
            </w:tcBorders>
          </w:tcPr>
          <w:p w14:paraId="63A3F33E" w14:textId="77777777" w:rsidR="00C474D3" w:rsidRPr="009C1DA0" w:rsidRDefault="00C474D3" w:rsidP="00C474D3">
            <w:pPr>
              <w:spacing w:line="300" w:lineRule="exact"/>
              <w:ind w:left="29" w:right="72"/>
              <w:jc w:val="right"/>
              <w:rPr>
                <w:rFonts w:ascii="Arial" w:hAnsi="Arial" w:cs="Arial"/>
                <w:sz w:val="16"/>
                <w:szCs w:val="16"/>
              </w:rPr>
            </w:pPr>
            <w:r w:rsidRPr="009C1DA0">
              <w:rPr>
                <w:rFonts w:ascii="Arial" w:hAnsi="Arial" w:cs="Arial"/>
                <w:sz w:val="16"/>
                <w:szCs w:val="16"/>
              </w:rPr>
              <w:t>171</w:t>
            </w:r>
          </w:p>
        </w:tc>
        <w:tc>
          <w:tcPr>
            <w:tcW w:w="2802" w:type="dxa"/>
            <w:tcBorders>
              <w:top w:val="nil"/>
              <w:left w:val="nil"/>
              <w:bottom w:val="nil"/>
              <w:right w:val="nil"/>
            </w:tcBorders>
          </w:tcPr>
          <w:p w14:paraId="23B77003" w14:textId="77777777" w:rsidR="00C474D3" w:rsidRPr="009C1DA0" w:rsidRDefault="00C474D3" w:rsidP="00C474D3">
            <w:pPr>
              <w:spacing w:line="300" w:lineRule="exact"/>
              <w:ind w:left="159" w:right="-115" w:hanging="173"/>
              <w:rPr>
                <w:rFonts w:ascii="Arial" w:hAnsi="Arial" w:cs="Arial"/>
                <w:sz w:val="16"/>
                <w:szCs w:val="16"/>
              </w:rPr>
            </w:pPr>
            <w:r w:rsidRPr="009C1DA0">
              <w:rPr>
                <w:rFonts w:ascii="Arial" w:hAnsi="Arial" w:cstheme="minorBidi"/>
                <w:sz w:val="16"/>
                <w:szCs w:val="16"/>
              </w:rPr>
              <w:t>Average MLR - fixed rate per annum</w:t>
            </w:r>
          </w:p>
        </w:tc>
      </w:tr>
      <w:tr w:rsidR="00C474D3" w:rsidRPr="009C1DA0" w14:paraId="37D0E09E" w14:textId="77777777" w:rsidTr="00C85A40">
        <w:trPr>
          <w:cantSplit/>
          <w:trHeight w:val="80"/>
        </w:trPr>
        <w:tc>
          <w:tcPr>
            <w:tcW w:w="2418" w:type="dxa"/>
            <w:tcBorders>
              <w:top w:val="nil"/>
              <w:left w:val="nil"/>
              <w:bottom w:val="nil"/>
              <w:right w:val="nil"/>
            </w:tcBorders>
          </w:tcPr>
          <w:p w14:paraId="6B8C271D" w14:textId="77777777" w:rsidR="00C474D3" w:rsidRPr="009C1DA0" w:rsidRDefault="00C474D3" w:rsidP="00C474D3">
            <w:pPr>
              <w:spacing w:line="300" w:lineRule="exact"/>
              <w:ind w:left="159" w:right="-115" w:hanging="173"/>
              <w:rPr>
                <w:rFonts w:ascii="Arial" w:hAnsi="Arial" w:cs="Arial"/>
                <w:sz w:val="16"/>
                <w:szCs w:val="16"/>
              </w:rPr>
            </w:pPr>
          </w:p>
        </w:tc>
        <w:tc>
          <w:tcPr>
            <w:tcW w:w="990" w:type="dxa"/>
            <w:tcBorders>
              <w:top w:val="nil"/>
              <w:left w:val="nil"/>
              <w:bottom w:val="nil"/>
              <w:right w:val="nil"/>
            </w:tcBorders>
          </w:tcPr>
          <w:p w14:paraId="7AC568FC" w14:textId="77777777" w:rsidR="00C474D3" w:rsidRPr="009C1DA0" w:rsidRDefault="00C474D3" w:rsidP="00C474D3">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14:paraId="025989A8" w14:textId="77777777" w:rsidR="00C474D3" w:rsidRPr="009C1DA0" w:rsidRDefault="00C474D3" w:rsidP="00C474D3">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14:paraId="40029A1E" w14:textId="77777777" w:rsidR="00C474D3" w:rsidRPr="009C1DA0" w:rsidRDefault="00C474D3" w:rsidP="00C474D3">
            <w:pPr>
              <w:spacing w:line="300" w:lineRule="exact"/>
              <w:ind w:left="29" w:right="72"/>
              <w:jc w:val="right"/>
              <w:rPr>
                <w:rFonts w:ascii="Arial" w:hAnsi="Arial" w:cs="Arial"/>
                <w:sz w:val="16"/>
                <w:szCs w:val="16"/>
                <w:cs/>
              </w:rPr>
            </w:pPr>
          </w:p>
        </w:tc>
        <w:tc>
          <w:tcPr>
            <w:tcW w:w="990" w:type="dxa"/>
            <w:tcBorders>
              <w:top w:val="nil"/>
              <w:left w:val="nil"/>
              <w:bottom w:val="nil"/>
              <w:right w:val="nil"/>
            </w:tcBorders>
          </w:tcPr>
          <w:p w14:paraId="3EDF518F" w14:textId="77777777" w:rsidR="00C474D3" w:rsidRPr="009C1DA0" w:rsidRDefault="00C474D3" w:rsidP="00C474D3">
            <w:pPr>
              <w:spacing w:line="300" w:lineRule="exact"/>
              <w:ind w:left="29" w:right="72"/>
              <w:jc w:val="right"/>
              <w:rPr>
                <w:rFonts w:ascii="Arial" w:hAnsi="Arial" w:cs="Arial"/>
                <w:sz w:val="16"/>
                <w:szCs w:val="16"/>
                <w:cs/>
              </w:rPr>
            </w:pPr>
          </w:p>
        </w:tc>
        <w:tc>
          <w:tcPr>
            <w:tcW w:w="2802" w:type="dxa"/>
            <w:tcBorders>
              <w:top w:val="nil"/>
              <w:left w:val="nil"/>
              <w:bottom w:val="nil"/>
              <w:right w:val="nil"/>
            </w:tcBorders>
          </w:tcPr>
          <w:p w14:paraId="1848B192" w14:textId="77777777" w:rsidR="00C474D3" w:rsidRPr="009C1DA0" w:rsidRDefault="00C474D3" w:rsidP="00C474D3">
            <w:pPr>
              <w:spacing w:line="300" w:lineRule="exact"/>
              <w:ind w:left="159" w:right="-115" w:hanging="173"/>
              <w:rPr>
                <w:rFonts w:ascii="Arial" w:hAnsi="Arial" w:cstheme="minorBidi"/>
                <w:sz w:val="16"/>
                <w:szCs w:val="16"/>
              </w:rPr>
            </w:pPr>
          </w:p>
        </w:tc>
      </w:tr>
      <w:tr w:rsidR="00C474D3" w:rsidRPr="009C1DA0" w14:paraId="44EE4E28" w14:textId="77777777" w:rsidTr="00C85A40">
        <w:trPr>
          <w:cantSplit/>
          <w:trHeight w:val="80"/>
        </w:trPr>
        <w:tc>
          <w:tcPr>
            <w:tcW w:w="2418" w:type="dxa"/>
            <w:tcBorders>
              <w:top w:val="nil"/>
              <w:left w:val="nil"/>
              <w:bottom w:val="nil"/>
              <w:right w:val="nil"/>
            </w:tcBorders>
          </w:tcPr>
          <w:p w14:paraId="6345D82D" w14:textId="77777777" w:rsidR="00C474D3" w:rsidRPr="009C1DA0" w:rsidRDefault="00C474D3" w:rsidP="00C474D3">
            <w:pPr>
              <w:spacing w:line="300" w:lineRule="exact"/>
              <w:ind w:left="159" w:right="-115" w:hanging="173"/>
              <w:rPr>
                <w:rFonts w:ascii="Arial" w:hAnsi="Arial" w:cs="Arial"/>
                <w:sz w:val="16"/>
                <w:szCs w:val="16"/>
              </w:rPr>
            </w:pPr>
            <w:r w:rsidRPr="009C1DA0">
              <w:rPr>
                <w:rFonts w:ascii="Arial" w:hAnsi="Arial" w:cs="Arial"/>
                <w:sz w:val="16"/>
                <w:szCs w:val="16"/>
              </w:rPr>
              <w:t>Dividend income</w:t>
            </w:r>
          </w:p>
        </w:tc>
        <w:tc>
          <w:tcPr>
            <w:tcW w:w="990" w:type="dxa"/>
            <w:tcBorders>
              <w:top w:val="nil"/>
              <w:left w:val="nil"/>
              <w:bottom w:val="nil"/>
              <w:right w:val="nil"/>
            </w:tcBorders>
          </w:tcPr>
          <w:p w14:paraId="09831AD5" w14:textId="49D55F0F" w:rsidR="00C474D3" w:rsidRPr="009C1DA0" w:rsidRDefault="00790D21" w:rsidP="00C474D3">
            <w:pPr>
              <w:spacing w:line="300" w:lineRule="exact"/>
              <w:ind w:left="29" w:right="72"/>
              <w:jc w:val="right"/>
              <w:rPr>
                <w:rFonts w:ascii="Arial" w:hAnsi="Arial" w:cs="Arial"/>
                <w:sz w:val="16"/>
                <w:szCs w:val="16"/>
              </w:rPr>
            </w:pPr>
            <w:r w:rsidRPr="009C1DA0">
              <w:rPr>
                <w:rFonts w:ascii="Arial" w:hAnsi="Arial" w:cs="Arial"/>
                <w:sz w:val="16"/>
                <w:szCs w:val="16"/>
              </w:rPr>
              <w:t>-</w:t>
            </w:r>
          </w:p>
        </w:tc>
        <w:tc>
          <w:tcPr>
            <w:tcW w:w="990" w:type="dxa"/>
            <w:tcBorders>
              <w:top w:val="nil"/>
              <w:left w:val="nil"/>
              <w:bottom w:val="nil"/>
              <w:right w:val="nil"/>
            </w:tcBorders>
          </w:tcPr>
          <w:p w14:paraId="05A900C0" w14:textId="77777777" w:rsidR="00C474D3" w:rsidRPr="009C1DA0" w:rsidRDefault="00C474D3" w:rsidP="00C474D3">
            <w:pPr>
              <w:spacing w:line="300" w:lineRule="exact"/>
              <w:ind w:left="29" w:right="72"/>
              <w:jc w:val="right"/>
              <w:rPr>
                <w:rFonts w:ascii="Arial" w:hAnsi="Arial" w:cs="Arial"/>
                <w:sz w:val="16"/>
                <w:szCs w:val="16"/>
              </w:rPr>
            </w:pPr>
            <w:r w:rsidRPr="009C1DA0">
              <w:rPr>
                <w:rFonts w:ascii="Arial" w:hAnsi="Arial" w:cs="Arial"/>
                <w:sz w:val="16"/>
                <w:szCs w:val="16"/>
              </w:rPr>
              <w:t>-</w:t>
            </w:r>
          </w:p>
        </w:tc>
        <w:tc>
          <w:tcPr>
            <w:tcW w:w="990" w:type="dxa"/>
            <w:tcBorders>
              <w:top w:val="nil"/>
              <w:left w:val="nil"/>
              <w:bottom w:val="nil"/>
              <w:right w:val="nil"/>
            </w:tcBorders>
          </w:tcPr>
          <w:p w14:paraId="3F8E6F09" w14:textId="19ACA548" w:rsidR="00C474D3" w:rsidRPr="009C1DA0" w:rsidRDefault="00790D21" w:rsidP="00C474D3">
            <w:pPr>
              <w:spacing w:line="300" w:lineRule="exact"/>
              <w:ind w:left="29" w:right="72"/>
              <w:jc w:val="right"/>
              <w:rPr>
                <w:rFonts w:ascii="Arial" w:hAnsi="Arial" w:cs="Arial"/>
                <w:sz w:val="16"/>
                <w:szCs w:val="16"/>
              </w:rPr>
            </w:pPr>
            <w:r w:rsidRPr="009C1DA0">
              <w:rPr>
                <w:rFonts w:ascii="Arial" w:hAnsi="Arial" w:cs="Arial"/>
                <w:sz w:val="16"/>
                <w:szCs w:val="16"/>
              </w:rPr>
              <w:t>-</w:t>
            </w:r>
          </w:p>
        </w:tc>
        <w:tc>
          <w:tcPr>
            <w:tcW w:w="990" w:type="dxa"/>
            <w:tcBorders>
              <w:top w:val="nil"/>
              <w:left w:val="nil"/>
              <w:bottom w:val="nil"/>
              <w:right w:val="nil"/>
            </w:tcBorders>
          </w:tcPr>
          <w:p w14:paraId="56468954" w14:textId="77777777" w:rsidR="00C474D3" w:rsidRPr="009C1DA0" w:rsidRDefault="00C474D3" w:rsidP="00C474D3">
            <w:pPr>
              <w:spacing w:line="300" w:lineRule="exact"/>
              <w:ind w:left="29" w:right="72"/>
              <w:jc w:val="right"/>
              <w:rPr>
                <w:rFonts w:ascii="Arial" w:hAnsi="Arial" w:cs="Arial"/>
                <w:sz w:val="16"/>
                <w:szCs w:val="16"/>
              </w:rPr>
            </w:pPr>
            <w:r w:rsidRPr="009C1DA0">
              <w:rPr>
                <w:rFonts w:ascii="Arial" w:hAnsi="Arial" w:cs="Arial"/>
                <w:sz w:val="16"/>
                <w:szCs w:val="16"/>
              </w:rPr>
              <w:t>13</w:t>
            </w:r>
          </w:p>
        </w:tc>
        <w:tc>
          <w:tcPr>
            <w:tcW w:w="2802" w:type="dxa"/>
            <w:tcBorders>
              <w:top w:val="nil"/>
              <w:left w:val="nil"/>
              <w:bottom w:val="nil"/>
              <w:right w:val="nil"/>
            </w:tcBorders>
          </w:tcPr>
          <w:p w14:paraId="6B0F4C48" w14:textId="77777777" w:rsidR="00C474D3" w:rsidRPr="009C1DA0" w:rsidRDefault="00C474D3" w:rsidP="00C474D3">
            <w:pPr>
              <w:spacing w:line="300" w:lineRule="exact"/>
              <w:ind w:left="159" w:right="-115" w:hanging="173"/>
              <w:rPr>
                <w:rFonts w:ascii="Arial" w:hAnsi="Arial" w:cstheme="minorBidi"/>
                <w:sz w:val="16"/>
                <w:szCs w:val="16"/>
              </w:rPr>
            </w:pPr>
            <w:r w:rsidRPr="009C1DA0">
              <w:rPr>
                <w:rFonts w:ascii="Arial" w:hAnsi="Arial" w:cstheme="minorBidi"/>
                <w:sz w:val="16"/>
                <w:szCs w:val="16"/>
              </w:rPr>
              <w:t>As declared</w:t>
            </w:r>
          </w:p>
        </w:tc>
      </w:tr>
      <w:tr w:rsidR="00C474D3" w:rsidRPr="009C1DA0" w14:paraId="39E082E2" w14:textId="77777777" w:rsidTr="00C85A40">
        <w:trPr>
          <w:cantSplit/>
          <w:trHeight w:val="80"/>
        </w:trPr>
        <w:tc>
          <w:tcPr>
            <w:tcW w:w="2418" w:type="dxa"/>
            <w:tcBorders>
              <w:top w:val="nil"/>
              <w:left w:val="nil"/>
              <w:bottom w:val="nil"/>
              <w:right w:val="nil"/>
            </w:tcBorders>
          </w:tcPr>
          <w:p w14:paraId="053932DF" w14:textId="77777777" w:rsidR="00C474D3" w:rsidRPr="009C1DA0" w:rsidRDefault="00C474D3" w:rsidP="00C474D3">
            <w:pPr>
              <w:spacing w:line="300" w:lineRule="exact"/>
              <w:ind w:left="159" w:right="-115" w:hanging="173"/>
              <w:rPr>
                <w:rFonts w:ascii="Arial" w:hAnsi="Arial" w:cs="Arial"/>
                <w:sz w:val="16"/>
                <w:szCs w:val="16"/>
              </w:rPr>
            </w:pPr>
          </w:p>
        </w:tc>
        <w:tc>
          <w:tcPr>
            <w:tcW w:w="990" w:type="dxa"/>
            <w:tcBorders>
              <w:top w:val="nil"/>
              <w:left w:val="nil"/>
              <w:bottom w:val="nil"/>
              <w:right w:val="nil"/>
            </w:tcBorders>
          </w:tcPr>
          <w:p w14:paraId="7E613C6C" w14:textId="77777777" w:rsidR="00C474D3" w:rsidRPr="009C1DA0" w:rsidRDefault="00C474D3" w:rsidP="00C474D3">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14:paraId="7357E9E7" w14:textId="77777777" w:rsidR="00C474D3" w:rsidRPr="009C1DA0" w:rsidRDefault="00C474D3" w:rsidP="00C474D3">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14:paraId="0EB527B3" w14:textId="77777777" w:rsidR="00C474D3" w:rsidRPr="009C1DA0" w:rsidRDefault="00C474D3" w:rsidP="00C474D3">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14:paraId="56C0BD57" w14:textId="77777777" w:rsidR="00C474D3" w:rsidRPr="009C1DA0" w:rsidRDefault="00C474D3" w:rsidP="00C474D3">
            <w:pPr>
              <w:spacing w:line="300" w:lineRule="exact"/>
              <w:ind w:left="29" w:right="72"/>
              <w:jc w:val="right"/>
              <w:rPr>
                <w:rFonts w:ascii="Arial" w:hAnsi="Arial" w:cs="Arial"/>
                <w:sz w:val="16"/>
                <w:szCs w:val="16"/>
              </w:rPr>
            </w:pPr>
          </w:p>
        </w:tc>
        <w:tc>
          <w:tcPr>
            <w:tcW w:w="2802" w:type="dxa"/>
            <w:tcBorders>
              <w:top w:val="nil"/>
              <w:left w:val="nil"/>
              <w:bottom w:val="nil"/>
              <w:right w:val="nil"/>
            </w:tcBorders>
          </w:tcPr>
          <w:p w14:paraId="3B2C9F1A" w14:textId="77777777" w:rsidR="00C474D3" w:rsidRPr="009C1DA0" w:rsidRDefault="00C474D3" w:rsidP="00C474D3">
            <w:pPr>
              <w:spacing w:line="300" w:lineRule="exact"/>
              <w:ind w:left="159" w:right="-115" w:hanging="173"/>
              <w:rPr>
                <w:rFonts w:ascii="Arial" w:hAnsi="Arial" w:cstheme="minorBidi"/>
                <w:sz w:val="16"/>
                <w:szCs w:val="16"/>
              </w:rPr>
            </w:pPr>
          </w:p>
        </w:tc>
      </w:tr>
      <w:tr w:rsidR="00C474D3" w:rsidRPr="009C1DA0" w14:paraId="7E7513E3" w14:textId="77777777" w:rsidTr="00C85A40">
        <w:trPr>
          <w:cantSplit/>
          <w:trHeight w:val="80"/>
        </w:trPr>
        <w:tc>
          <w:tcPr>
            <w:tcW w:w="2418" w:type="dxa"/>
            <w:tcBorders>
              <w:top w:val="nil"/>
              <w:left w:val="nil"/>
              <w:bottom w:val="nil"/>
              <w:right w:val="nil"/>
            </w:tcBorders>
          </w:tcPr>
          <w:p w14:paraId="503E7B04" w14:textId="77777777" w:rsidR="00C474D3" w:rsidRPr="009C1DA0" w:rsidRDefault="00C474D3" w:rsidP="00C474D3">
            <w:pPr>
              <w:spacing w:line="300" w:lineRule="exact"/>
              <w:ind w:left="159" w:right="-115" w:hanging="173"/>
              <w:rPr>
                <w:rFonts w:ascii="Arial" w:hAnsi="Arial" w:cs="Arial"/>
                <w:sz w:val="16"/>
                <w:szCs w:val="16"/>
              </w:rPr>
            </w:pPr>
            <w:r w:rsidRPr="009C1DA0">
              <w:rPr>
                <w:rFonts w:ascii="Arial" w:hAnsi="Arial" w:cs="Arial"/>
                <w:sz w:val="16"/>
                <w:szCs w:val="16"/>
              </w:rPr>
              <w:t>Cost of project management fee</w:t>
            </w:r>
          </w:p>
        </w:tc>
        <w:tc>
          <w:tcPr>
            <w:tcW w:w="990" w:type="dxa"/>
            <w:tcBorders>
              <w:top w:val="nil"/>
              <w:left w:val="nil"/>
              <w:bottom w:val="nil"/>
              <w:right w:val="nil"/>
            </w:tcBorders>
          </w:tcPr>
          <w:p w14:paraId="0802278A" w14:textId="0569B162" w:rsidR="00C474D3" w:rsidRPr="009C1DA0" w:rsidRDefault="00790D21" w:rsidP="00C474D3">
            <w:pPr>
              <w:spacing w:line="300" w:lineRule="exact"/>
              <w:ind w:left="29" w:right="72"/>
              <w:jc w:val="right"/>
              <w:rPr>
                <w:rFonts w:ascii="Arial" w:hAnsi="Arial" w:cs="Arial"/>
                <w:sz w:val="16"/>
                <w:szCs w:val="16"/>
              </w:rPr>
            </w:pPr>
            <w:r w:rsidRPr="009C1DA0">
              <w:rPr>
                <w:rFonts w:ascii="Arial" w:hAnsi="Arial" w:cs="Arial"/>
                <w:sz w:val="16"/>
                <w:szCs w:val="16"/>
              </w:rPr>
              <w:t>-</w:t>
            </w:r>
          </w:p>
        </w:tc>
        <w:tc>
          <w:tcPr>
            <w:tcW w:w="990" w:type="dxa"/>
            <w:tcBorders>
              <w:top w:val="nil"/>
              <w:left w:val="nil"/>
              <w:bottom w:val="nil"/>
              <w:right w:val="nil"/>
            </w:tcBorders>
          </w:tcPr>
          <w:p w14:paraId="55B39FDD" w14:textId="77777777" w:rsidR="00C474D3" w:rsidRPr="009C1DA0" w:rsidRDefault="00C474D3" w:rsidP="00C474D3">
            <w:pPr>
              <w:spacing w:line="300" w:lineRule="exact"/>
              <w:ind w:left="29" w:right="72"/>
              <w:jc w:val="right"/>
              <w:rPr>
                <w:rFonts w:ascii="Arial" w:hAnsi="Arial" w:cs="Arial"/>
                <w:sz w:val="16"/>
                <w:szCs w:val="16"/>
              </w:rPr>
            </w:pPr>
            <w:r w:rsidRPr="009C1DA0">
              <w:rPr>
                <w:rFonts w:ascii="Arial" w:hAnsi="Arial" w:cs="Arial" w:hint="cs"/>
                <w:sz w:val="16"/>
                <w:szCs w:val="16"/>
                <w:cs/>
              </w:rPr>
              <w:t>-</w:t>
            </w:r>
          </w:p>
        </w:tc>
        <w:tc>
          <w:tcPr>
            <w:tcW w:w="990" w:type="dxa"/>
            <w:tcBorders>
              <w:top w:val="nil"/>
              <w:left w:val="nil"/>
              <w:bottom w:val="nil"/>
              <w:right w:val="nil"/>
            </w:tcBorders>
          </w:tcPr>
          <w:p w14:paraId="6708CD1B" w14:textId="592A5A49" w:rsidR="00C474D3" w:rsidRPr="009C1DA0" w:rsidRDefault="00790D21" w:rsidP="00C474D3">
            <w:pPr>
              <w:spacing w:line="300" w:lineRule="exact"/>
              <w:ind w:left="29" w:right="72"/>
              <w:jc w:val="right"/>
              <w:rPr>
                <w:rFonts w:ascii="Arial" w:hAnsi="Arial" w:cs="Arial"/>
                <w:sz w:val="16"/>
                <w:szCs w:val="16"/>
              </w:rPr>
            </w:pPr>
            <w:r w:rsidRPr="009C1DA0">
              <w:rPr>
                <w:rFonts w:ascii="Arial" w:hAnsi="Arial" w:cs="Arial"/>
                <w:sz w:val="16"/>
                <w:szCs w:val="16"/>
              </w:rPr>
              <w:t>12</w:t>
            </w:r>
          </w:p>
        </w:tc>
        <w:tc>
          <w:tcPr>
            <w:tcW w:w="990" w:type="dxa"/>
            <w:tcBorders>
              <w:top w:val="nil"/>
              <w:left w:val="nil"/>
              <w:bottom w:val="nil"/>
              <w:right w:val="nil"/>
            </w:tcBorders>
          </w:tcPr>
          <w:p w14:paraId="57B16D42" w14:textId="77777777" w:rsidR="00C474D3" w:rsidRPr="009C1DA0" w:rsidRDefault="00C474D3" w:rsidP="00C474D3">
            <w:pPr>
              <w:spacing w:line="300" w:lineRule="exact"/>
              <w:ind w:left="29" w:right="72"/>
              <w:jc w:val="right"/>
              <w:rPr>
                <w:rFonts w:ascii="Arial" w:hAnsi="Arial" w:cs="Arial"/>
                <w:sz w:val="16"/>
                <w:szCs w:val="16"/>
              </w:rPr>
            </w:pPr>
            <w:r w:rsidRPr="009C1DA0">
              <w:rPr>
                <w:rFonts w:ascii="Arial" w:hAnsi="Arial" w:cs="Arial"/>
                <w:sz w:val="16"/>
                <w:szCs w:val="16"/>
              </w:rPr>
              <w:t>40</w:t>
            </w:r>
          </w:p>
        </w:tc>
        <w:tc>
          <w:tcPr>
            <w:tcW w:w="2802" w:type="dxa"/>
            <w:tcBorders>
              <w:top w:val="nil"/>
              <w:left w:val="nil"/>
              <w:bottom w:val="nil"/>
              <w:right w:val="nil"/>
            </w:tcBorders>
          </w:tcPr>
          <w:p w14:paraId="4CB95EC2" w14:textId="77777777" w:rsidR="00C474D3" w:rsidRPr="009C1DA0" w:rsidRDefault="00C474D3" w:rsidP="00C474D3">
            <w:pPr>
              <w:spacing w:line="300" w:lineRule="exact"/>
              <w:ind w:left="159" w:right="-115" w:hanging="173"/>
              <w:rPr>
                <w:rFonts w:ascii="Arial" w:hAnsi="Arial" w:cs="Arial"/>
                <w:sz w:val="16"/>
                <w:szCs w:val="16"/>
              </w:rPr>
            </w:pPr>
            <w:r w:rsidRPr="009C1DA0">
              <w:rPr>
                <w:rFonts w:ascii="Arial" w:hAnsi="Arial" w:cs="Arial"/>
                <w:sz w:val="16"/>
                <w:szCs w:val="16"/>
              </w:rPr>
              <w:t>Contract price</w:t>
            </w:r>
          </w:p>
        </w:tc>
      </w:tr>
      <w:tr w:rsidR="00C474D3" w:rsidRPr="009C1DA0" w14:paraId="4F91AA5D" w14:textId="77777777" w:rsidTr="00C85A40">
        <w:trPr>
          <w:cantSplit/>
          <w:trHeight w:val="80"/>
        </w:trPr>
        <w:tc>
          <w:tcPr>
            <w:tcW w:w="2418" w:type="dxa"/>
            <w:tcBorders>
              <w:top w:val="nil"/>
              <w:left w:val="nil"/>
              <w:bottom w:val="nil"/>
              <w:right w:val="nil"/>
            </w:tcBorders>
          </w:tcPr>
          <w:p w14:paraId="6C88DC61" w14:textId="77777777" w:rsidR="00C474D3" w:rsidRPr="009C1DA0" w:rsidRDefault="00C474D3" w:rsidP="00C474D3">
            <w:pPr>
              <w:spacing w:line="300" w:lineRule="exact"/>
              <w:ind w:left="159" w:right="-115" w:hanging="173"/>
              <w:rPr>
                <w:rFonts w:ascii="Arial" w:hAnsi="Arial" w:cs="Arial"/>
                <w:sz w:val="16"/>
                <w:szCs w:val="16"/>
              </w:rPr>
            </w:pPr>
          </w:p>
        </w:tc>
        <w:tc>
          <w:tcPr>
            <w:tcW w:w="990" w:type="dxa"/>
            <w:tcBorders>
              <w:top w:val="nil"/>
              <w:left w:val="nil"/>
              <w:bottom w:val="nil"/>
              <w:right w:val="nil"/>
            </w:tcBorders>
          </w:tcPr>
          <w:p w14:paraId="597B6B40" w14:textId="77777777" w:rsidR="00C474D3" w:rsidRPr="009C1DA0" w:rsidRDefault="00C474D3" w:rsidP="00C474D3">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14:paraId="6ECE5362" w14:textId="77777777" w:rsidR="00C474D3" w:rsidRPr="009C1DA0" w:rsidRDefault="00C474D3" w:rsidP="00C474D3">
            <w:pPr>
              <w:spacing w:line="300" w:lineRule="exact"/>
              <w:ind w:left="29" w:right="72"/>
              <w:jc w:val="right"/>
              <w:rPr>
                <w:rFonts w:ascii="Arial" w:hAnsi="Arial" w:cs="Arial"/>
                <w:sz w:val="16"/>
                <w:szCs w:val="16"/>
                <w:cs/>
              </w:rPr>
            </w:pPr>
          </w:p>
        </w:tc>
        <w:tc>
          <w:tcPr>
            <w:tcW w:w="990" w:type="dxa"/>
            <w:tcBorders>
              <w:top w:val="nil"/>
              <w:left w:val="nil"/>
              <w:bottom w:val="nil"/>
              <w:right w:val="nil"/>
            </w:tcBorders>
          </w:tcPr>
          <w:p w14:paraId="7C61CE55" w14:textId="77777777" w:rsidR="00C474D3" w:rsidRPr="009C1DA0" w:rsidRDefault="00C474D3" w:rsidP="00C474D3">
            <w:pPr>
              <w:spacing w:line="300" w:lineRule="exact"/>
              <w:ind w:left="29" w:right="72"/>
              <w:jc w:val="right"/>
              <w:rPr>
                <w:rFonts w:ascii="Arial" w:hAnsi="Arial" w:cs="Arial"/>
                <w:sz w:val="16"/>
                <w:szCs w:val="16"/>
                <w:cs/>
              </w:rPr>
            </w:pPr>
          </w:p>
        </w:tc>
        <w:tc>
          <w:tcPr>
            <w:tcW w:w="990" w:type="dxa"/>
            <w:tcBorders>
              <w:top w:val="nil"/>
              <w:left w:val="nil"/>
              <w:bottom w:val="nil"/>
              <w:right w:val="nil"/>
            </w:tcBorders>
          </w:tcPr>
          <w:p w14:paraId="4F359D45" w14:textId="77777777" w:rsidR="00C474D3" w:rsidRPr="009C1DA0" w:rsidRDefault="00C474D3" w:rsidP="00C474D3">
            <w:pPr>
              <w:spacing w:line="300" w:lineRule="exact"/>
              <w:ind w:left="29" w:right="72"/>
              <w:jc w:val="right"/>
              <w:rPr>
                <w:rFonts w:ascii="Arial" w:hAnsi="Arial" w:cs="Arial"/>
                <w:sz w:val="16"/>
                <w:szCs w:val="16"/>
              </w:rPr>
            </w:pPr>
          </w:p>
        </w:tc>
        <w:tc>
          <w:tcPr>
            <w:tcW w:w="2802" w:type="dxa"/>
            <w:tcBorders>
              <w:top w:val="nil"/>
              <w:left w:val="nil"/>
              <w:bottom w:val="nil"/>
              <w:right w:val="nil"/>
            </w:tcBorders>
          </w:tcPr>
          <w:p w14:paraId="56DF4CC9" w14:textId="77777777" w:rsidR="00C474D3" w:rsidRPr="009C1DA0" w:rsidRDefault="00C474D3" w:rsidP="00C474D3">
            <w:pPr>
              <w:spacing w:line="300" w:lineRule="exact"/>
              <w:ind w:left="159" w:right="-115" w:hanging="173"/>
              <w:rPr>
                <w:rFonts w:ascii="Arial" w:hAnsi="Arial" w:cs="Arial"/>
                <w:sz w:val="16"/>
                <w:szCs w:val="16"/>
              </w:rPr>
            </w:pPr>
          </w:p>
        </w:tc>
      </w:tr>
      <w:tr w:rsidR="00C474D3" w:rsidRPr="009C1DA0" w14:paraId="1E642463" w14:textId="77777777" w:rsidTr="00C85A40">
        <w:trPr>
          <w:cantSplit/>
          <w:trHeight w:val="288"/>
        </w:trPr>
        <w:tc>
          <w:tcPr>
            <w:tcW w:w="2418" w:type="dxa"/>
            <w:tcBorders>
              <w:top w:val="nil"/>
              <w:left w:val="nil"/>
              <w:bottom w:val="nil"/>
              <w:right w:val="nil"/>
            </w:tcBorders>
          </w:tcPr>
          <w:p w14:paraId="2241887B" w14:textId="77777777" w:rsidR="00C474D3" w:rsidRPr="009C1DA0" w:rsidRDefault="00C474D3" w:rsidP="00C474D3">
            <w:pPr>
              <w:spacing w:line="300" w:lineRule="exact"/>
              <w:ind w:left="159" w:right="-115" w:hanging="173"/>
              <w:rPr>
                <w:rFonts w:ascii="Arial" w:hAnsi="Arial" w:cs="Cordia New"/>
                <w:sz w:val="16"/>
                <w:szCs w:val="20"/>
              </w:rPr>
            </w:pPr>
            <w:r w:rsidRPr="009C1DA0">
              <w:rPr>
                <w:rFonts w:ascii="Arial" w:hAnsi="Arial" w:cs="Cordia New"/>
                <w:sz w:val="16"/>
                <w:szCs w:val="20"/>
              </w:rPr>
              <w:t>Commission expenses</w:t>
            </w:r>
          </w:p>
        </w:tc>
        <w:tc>
          <w:tcPr>
            <w:tcW w:w="990" w:type="dxa"/>
            <w:tcBorders>
              <w:top w:val="nil"/>
              <w:left w:val="nil"/>
              <w:bottom w:val="nil"/>
              <w:right w:val="nil"/>
            </w:tcBorders>
          </w:tcPr>
          <w:p w14:paraId="471D903A" w14:textId="48D67E02" w:rsidR="00C474D3" w:rsidRPr="009C1DA0" w:rsidRDefault="00790D21" w:rsidP="00C474D3">
            <w:pPr>
              <w:spacing w:line="300" w:lineRule="exact"/>
              <w:ind w:left="29" w:right="72"/>
              <w:jc w:val="right"/>
              <w:rPr>
                <w:rFonts w:ascii="Arial" w:hAnsi="Arial" w:cs="Arial"/>
                <w:sz w:val="16"/>
                <w:szCs w:val="16"/>
              </w:rPr>
            </w:pPr>
            <w:r w:rsidRPr="009C1DA0">
              <w:rPr>
                <w:rFonts w:ascii="Arial" w:hAnsi="Arial" w:cs="Arial"/>
                <w:sz w:val="16"/>
                <w:szCs w:val="16"/>
              </w:rPr>
              <w:t>-</w:t>
            </w:r>
          </w:p>
        </w:tc>
        <w:tc>
          <w:tcPr>
            <w:tcW w:w="990" w:type="dxa"/>
            <w:tcBorders>
              <w:top w:val="nil"/>
              <w:left w:val="nil"/>
              <w:bottom w:val="nil"/>
              <w:right w:val="nil"/>
            </w:tcBorders>
          </w:tcPr>
          <w:p w14:paraId="5432EE17" w14:textId="77777777" w:rsidR="00C474D3" w:rsidRPr="009C1DA0" w:rsidRDefault="00C474D3" w:rsidP="00C474D3">
            <w:pPr>
              <w:spacing w:line="300" w:lineRule="exact"/>
              <w:ind w:left="29" w:right="72"/>
              <w:jc w:val="right"/>
              <w:rPr>
                <w:rFonts w:ascii="Arial" w:hAnsi="Arial" w:cs="Arial"/>
                <w:sz w:val="16"/>
                <w:szCs w:val="16"/>
              </w:rPr>
            </w:pPr>
            <w:r w:rsidRPr="009C1DA0">
              <w:rPr>
                <w:rFonts w:ascii="Arial" w:hAnsi="Arial" w:cs="Arial"/>
                <w:sz w:val="16"/>
                <w:szCs w:val="16"/>
              </w:rPr>
              <w:t>-</w:t>
            </w:r>
          </w:p>
        </w:tc>
        <w:tc>
          <w:tcPr>
            <w:tcW w:w="990" w:type="dxa"/>
            <w:tcBorders>
              <w:top w:val="nil"/>
              <w:left w:val="nil"/>
              <w:bottom w:val="nil"/>
              <w:right w:val="nil"/>
            </w:tcBorders>
          </w:tcPr>
          <w:p w14:paraId="40E4CD36" w14:textId="6EBD36B3" w:rsidR="00C474D3" w:rsidRPr="009C1DA0" w:rsidRDefault="00790D21" w:rsidP="00C474D3">
            <w:pPr>
              <w:spacing w:line="300" w:lineRule="exact"/>
              <w:ind w:left="29" w:right="72"/>
              <w:jc w:val="right"/>
              <w:rPr>
                <w:rFonts w:ascii="Arial" w:hAnsi="Arial" w:cs="Arial"/>
                <w:sz w:val="16"/>
                <w:szCs w:val="16"/>
              </w:rPr>
            </w:pPr>
            <w:r w:rsidRPr="009C1DA0">
              <w:rPr>
                <w:rFonts w:ascii="Arial" w:hAnsi="Arial" w:cs="Arial"/>
                <w:sz w:val="16"/>
                <w:szCs w:val="16"/>
              </w:rPr>
              <w:t>23</w:t>
            </w:r>
          </w:p>
        </w:tc>
        <w:tc>
          <w:tcPr>
            <w:tcW w:w="990" w:type="dxa"/>
            <w:tcBorders>
              <w:top w:val="nil"/>
              <w:left w:val="nil"/>
              <w:bottom w:val="nil"/>
              <w:right w:val="nil"/>
            </w:tcBorders>
          </w:tcPr>
          <w:p w14:paraId="24A156D4" w14:textId="77777777" w:rsidR="00C474D3" w:rsidRPr="009C1DA0" w:rsidRDefault="00C474D3" w:rsidP="00C474D3">
            <w:pPr>
              <w:spacing w:line="300" w:lineRule="exact"/>
              <w:ind w:left="29" w:right="72"/>
              <w:jc w:val="right"/>
              <w:rPr>
                <w:rFonts w:ascii="Arial" w:hAnsi="Arial" w:cs="Arial"/>
                <w:sz w:val="16"/>
                <w:szCs w:val="16"/>
              </w:rPr>
            </w:pPr>
            <w:r w:rsidRPr="009C1DA0">
              <w:rPr>
                <w:rFonts w:ascii="Arial" w:hAnsi="Arial" w:cs="Arial"/>
                <w:sz w:val="16"/>
                <w:szCs w:val="16"/>
              </w:rPr>
              <w:t>42</w:t>
            </w:r>
          </w:p>
        </w:tc>
        <w:tc>
          <w:tcPr>
            <w:tcW w:w="2802" w:type="dxa"/>
            <w:tcBorders>
              <w:top w:val="nil"/>
              <w:left w:val="nil"/>
              <w:bottom w:val="nil"/>
              <w:right w:val="nil"/>
            </w:tcBorders>
          </w:tcPr>
          <w:p w14:paraId="5C8CBE0F" w14:textId="77777777" w:rsidR="00C474D3" w:rsidRPr="009C1DA0" w:rsidRDefault="00C474D3" w:rsidP="00C474D3">
            <w:pPr>
              <w:spacing w:line="300" w:lineRule="exact"/>
              <w:ind w:left="159" w:right="-46" w:hanging="173"/>
              <w:rPr>
                <w:rFonts w:ascii="Arial" w:hAnsi="Arial" w:cs="Arial"/>
                <w:sz w:val="16"/>
                <w:szCs w:val="16"/>
              </w:rPr>
            </w:pPr>
            <w:r w:rsidRPr="009C1DA0">
              <w:rPr>
                <w:rFonts w:ascii="Arial" w:hAnsi="Arial" w:cs="Arial"/>
                <w:sz w:val="16"/>
                <w:szCs w:val="16"/>
              </w:rPr>
              <w:t>0.50% - 3.50% of sale value of condominium units for which deposits were paid and transferred during the period</w:t>
            </w:r>
          </w:p>
        </w:tc>
      </w:tr>
      <w:tr w:rsidR="00C474D3" w:rsidRPr="009C1DA0" w14:paraId="217F915F" w14:textId="77777777" w:rsidTr="00C85A40">
        <w:trPr>
          <w:cantSplit/>
          <w:trHeight w:val="288"/>
        </w:trPr>
        <w:tc>
          <w:tcPr>
            <w:tcW w:w="2418" w:type="dxa"/>
            <w:tcBorders>
              <w:top w:val="nil"/>
              <w:left w:val="nil"/>
              <w:bottom w:val="nil"/>
              <w:right w:val="nil"/>
            </w:tcBorders>
          </w:tcPr>
          <w:p w14:paraId="02D4A2C4" w14:textId="77777777" w:rsidR="00C474D3" w:rsidRPr="009C1DA0" w:rsidRDefault="00C474D3" w:rsidP="00C474D3">
            <w:pPr>
              <w:spacing w:line="300" w:lineRule="exact"/>
              <w:ind w:left="159" w:right="-115" w:hanging="173"/>
              <w:rPr>
                <w:rFonts w:ascii="Arial" w:hAnsi="Arial" w:cs="Cordia New"/>
                <w:sz w:val="16"/>
                <w:szCs w:val="20"/>
              </w:rPr>
            </w:pPr>
          </w:p>
        </w:tc>
        <w:tc>
          <w:tcPr>
            <w:tcW w:w="990" w:type="dxa"/>
            <w:tcBorders>
              <w:top w:val="nil"/>
              <w:left w:val="nil"/>
              <w:bottom w:val="nil"/>
              <w:right w:val="nil"/>
            </w:tcBorders>
          </w:tcPr>
          <w:p w14:paraId="3274E08B" w14:textId="77777777" w:rsidR="00C474D3" w:rsidRPr="009C1DA0" w:rsidRDefault="00C474D3" w:rsidP="00C474D3">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14:paraId="48D6F5D6" w14:textId="77777777" w:rsidR="00C474D3" w:rsidRPr="009C1DA0" w:rsidRDefault="00C474D3" w:rsidP="00C474D3">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14:paraId="79A1EC34" w14:textId="77777777" w:rsidR="00C474D3" w:rsidRPr="009C1DA0" w:rsidRDefault="00C474D3" w:rsidP="00C474D3">
            <w:pPr>
              <w:spacing w:line="300" w:lineRule="exact"/>
              <w:ind w:left="29" w:right="72"/>
              <w:jc w:val="right"/>
              <w:rPr>
                <w:rFonts w:ascii="Arial" w:hAnsi="Arial" w:cs="Arial"/>
                <w:sz w:val="16"/>
                <w:szCs w:val="16"/>
                <w:cs/>
              </w:rPr>
            </w:pPr>
          </w:p>
        </w:tc>
        <w:tc>
          <w:tcPr>
            <w:tcW w:w="990" w:type="dxa"/>
            <w:tcBorders>
              <w:top w:val="nil"/>
              <w:left w:val="nil"/>
              <w:bottom w:val="nil"/>
              <w:right w:val="nil"/>
            </w:tcBorders>
          </w:tcPr>
          <w:p w14:paraId="53EF8272" w14:textId="77777777" w:rsidR="00C474D3" w:rsidRPr="009C1DA0" w:rsidRDefault="00C474D3" w:rsidP="00C474D3">
            <w:pPr>
              <w:spacing w:line="300" w:lineRule="exact"/>
              <w:ind w:left="29" w:right="72"/>
              <w:jc w:val="right"/>
              <w:rPr>
                <w:rFonts w:ascii="Arial" w:hAnsi="Arial" w:cs="Arial"/>
                <w:sz w:val="16"/>
                <w:szCs w:val="16"/>
              </w:rPr>
            </w:pPr>
          </w:p>
        </w:tc>
        <w:tc>
          <w:tcPr>
            <w:tcW w:w="2802" w:type="dxa"/>
            <w:tcBorders>
              <w:top w:val="nil"/>
              <w:left w:val="nil"/>
              <w:bottom w:val="nil"/>
              <w:right w:val="nil"/>
            </w:tcBorders>
          </w:tcPr>
          <w:p w14:paraId="266C3D7C" w14:textId="77777777" w:rsidR="00C474D3" w:rsidRPr="009C1DA0" w:rsidRDefault="00C474D3" w:rsidP="00C474D3">
            <w:pPr>
              <w:spacing w:line="300" w:lineRule="exact"/>
              <w:ind w:left="159" w:right="-46" w:hanging="173"/>
              <w:rPr>
                <w:rFonts w:ascii="Arial" w:hAnsi="Arial" w:cs="Arial"/>
                <w:sz w:val="16"/>
                <w:szCs w:val="16"/>
              </w:rPr>
            </w:pPr>
          </w:p>
        </w:tc>
      </w:tr>
      <w:tr w:rsidR="00C474D3" w:rsidRPr="009C1DA0" w14:paraId="4372EBB8" w14:textId="77777777" w:rsidTr="00C85A40">
        <w:trPr>
          <w:cantSplit/>
          <w:trHeight w:val="80"/>
        </w:trPr>
        <w:tc>
          <w:tcPr>
            <w:tcW w:w="2418" w:type="dxa"/>
            <w:tcBorders>
              <w:top w:val="nil"/>
              <w:left w:val="nil"/>
              <w:bottom w:val="nil"/>
              <w:right w:val="nil"/>
            </w:tcBorders>
          </w:tcPr>
          <w:p w14:paraId="35F89C64" w14:textId="77777777" w:rsidR="00C474D3" w:rsidRPr="009C1DA0" w:rsidRDefault="00C474D3" w:rsidP="00C474D3">
            <w:pPr>
              <w:spacing w:line="300" w:lineRule="exact"/>
              <w:ind w:left="159" w:right="-115" w:hanging="173"/>
              <w:rPr>
                <w:rFonts w:ascii="Arial" w:hAnsi="Arial" w:cs="Arial"/>
                <w:sz w:val="16"/>
                <w:szCs w:val="16"/>
              </w:rPr>
            </w:pPr>
            <w:r w:rsidRPr="009C1DA0">
              <w:rPr>
                <w:rFonts w:ascii="Arial" w:hAnsi="Arial" w:cs="Arial"/>
                <w:sz w:val="16"/>
                <w:szCs w:val="16"/>
              </w:rPr>
              <w:t>Interest expenses</w:t>
            </w:r>
          </w:p>
        </w:tc>
        <w:tc>
          <w:tcPr>
            <w:tcW w:w="990" w:type="dxa"/>
            <w:tcBorders>
              <w:top w:val="nil"/>
              <w:left w:val="nil"/>
              <w:bottom w:val="nil"/>
              <w:right w:val="nil"/>
            </w:tcBorders>
          </w:tcPr>
          <w:p w14:paraId="1D94689E" w14:textId="6BE86DDB" w:rsidR="00C474D3" w:rsidRPr="009C1DA0" w:rsidRDefault="00790D21" w:rsidP="00C474D3">
            <w:pPr>
              <w:spacing w:line="300" w:lineRule="exact"/>
              <w:ind w:left="29" w:right="72"/>
              <w:jc w:val="right"/>
              <w:rPr>
                <w:rFonts w:ascii="Arial" w:hAnsi="Arial" w:cs="Arial"/>
                <w:sz w:val="16"/>
                <w:szCs w:val="16"/>
              </w:rPr>
            </w:pPr>
            <w:r w:rsidRPr="009C1DA0">
              <w:rPr>
                <w:rFonts w:ascii="Arial" w:hAnsi="Arial" w:cs="Arial"/>
                <w:sz w:val="16"/>
                <w:szCs w:val="16"/>
              </w:rPr>
              <w:t>-</w:t>
            </w:r>
          </w:p>
        </w:tc>
        <w:tc>
          <w:tcPr>
            <w:tcW w:w="990" w:type="dxa"/>
            <w:tcBorders>
              <w:top w:val="nil"/>
              <w:left w:val="nil"/>
              <w:bottom w:val="nil"/>
              <w:right w:val="nil"/>
            </w:tcBorders>
          </w:tcPr>
          <w:p w14:paraId="617E4964" w14:textId="77777777" w:rsidR="00C474D3" w:rsidRPr="009C1DA0" w:rsidRDefault="00C474D3" w:rsidP="00C474D3">
            <w:pPr>
              <w:spacing w:line="300" w:lineRule="exact"/>
              <w:ind w:left="29" w:right="72"/>
              <w:jc w:val="right"/>
              <w:rPr>
                <w:rFonts w:ascii="Arial" w:hAnsi="Arial" w:cs="Arial"/>
                <w:sz w:val="16"/>
                <w:szCs w:val="16"/>
              </w:rPr>
            </w:pPr>
            <w:r w:rsidRPr="009C1DA0">
              <w:rPr>
                <w:rFonts w:ascii="Arial" w:hAnsi="Arial" w:cs="Arial"/>
                <w:sz w:val="16"/>
                <w:szCs w:val="16"/>
              </w:rPr>
              <w:t>-</w:t>
            </w:r>
          </w:p>
        </w:tc>
        <w:tc>
          <w:tcPr>
            <w:tcW w:w="990" w:type="dxa"/>
            <w:tcBorders>
              <w:top w:val="nil"/>
              <w:left w:val="nil"/>
              <w:bottom w:val="nil"/>
              <w:right w:val="nil"/>
            </w:tcBorders>
          </w:tcPr>
          <w:p w14:paraId="44D272EB" w14:textId="69F42447" w:rsidR="00C474D3" w:rsidRPr="009C1DA0" w:rsidRDefault="00790D21" w:rsidP="00C474D3">
            <w:pPr>
              <w:spacing w:line="300" w:lineRule="exact"/>
              <w:ind w:left="29" w:right="72"/>
              <w:jc w:val="right"/>
              <w:rPr>
                <w:rFonts w:ascii="Arial" w:hAnsi="Arial" w:cs="Arial"/>
                <w:sz w:val="16"/>
                <w:szCs w:val="16"/>
              </w:rPr>
            </w:pPr>
            <w:r w:rsidRPr="009C1DA0">
              <w:rPr>
                <w:rFonts w:ascii="Arial" w:hAnsi="Arial" w:cs="Arial"/>
                <w:sz w:val="16"/>
                <w:szCs w:val="16"/>
              </w:rPr>
              <w:t>164</w:t>
            </w:r>
          </w:p>
        </w:tc>
        <w:tc>
          <w:tcPr>
            <w:tcW w:w="990" w:type="dxa"/>
            <w:tcBorders>
              <w:top w:val="nil"/>
              <w:left w:val="nil"/>
              <w:bottom w:val="nil"/>
              <w:right w:val="nil"/>
            </w:tcBorders>
          </w:tcPr>
          <w:p w14:paraId="588F894C" w14:textId="77777777" w:rsidR="00C474D3" w:rsidRPr="009C1DA0" w:rsidRDefault="00C474D3" w:rsidP="00C474D3">
            <w:pPr>
              <w:spacing w:line="300" w:lineRule="exact"/>
              <w:ind w:left="29" w:right="72"/>
              <w:jc w:val="right"/>
              <w:rPr>
                <w:rFonts w:ascii="Arial" w:hAnsi="Arial" w:cs="Arial"/>
                <w:sz w:val="16"/>
                <w:szCs w:val="16"/>
              </w:rPr>
            </w:pPr>
            <w:r w:rsidRPr="009C1DA0">
              <w:rPr>
                <w:rFonts w:ascii="Arial" w:hAnsi="Arial" w:cs="Arial"/>
                <w:sz w:val="16"/>
                <w:szCs w:val="16"/>
              </w:rPr>
              <w:t>86</w:t>
            </w:r>
          </w:p>
        </w:tc>
        <w:tc>
          <w:tcPr>
            <w:tcW w:w="2802" w:type="dxa"/>
            <w:tcBorders>
              <w:top w:val="nil"/>
              <w:left w:val="nil"/>
              <w:bottom w:val="nil"/>
              <w:right w:val="nil"/>
            </w:tcBorders>
          </w:tcPr>
          <w:p w14:paraId="1592FFFB" w14:textId="77777777" w:rsidR="00C474D3" w:rsidRPr="009C1DA0" w:rsidRDefault="00C474D3" w:rsidP="00C474D3">
            <w:pPr>
              <w:spacing w:line="300" w:lineRule="exact"/>
              <w:ind w:left="159" w:right="-115" w:hanging="173"/>
              <w:rPr>
                <w:rFonts w:ascii="Arial" w:hAnsi="Arial" w:cstheme="minorBidi"/>
                <w:sz w:val="16"/>
                <w:szCs w:val="16"/>
              </w:rPr>
            </w:pPr>
            <w:r w:rsidRPr="009C1DA0">
              <w:rPr>
                <w:rFonts w:ascii="Arial" w:hAnsi="Arial" w:cstheme="minorBidi"/>
                <w:sz w:val="16"/>
                <w:szCs w:val="16"/>
              </w:rPr>
              <w:t xml:space="preserve">Average </w:t>
            </w:r>
            <w:r w:rsidRPr="009C1DA0">
              <w:rPr>
                <w:rFonts w:ascii="Arial" w:hAnsi="Arial" w:cs="Arial"/>
                <w:sz w:val="16"/>
                <w:szCs w:val="16"/>
              </w:rPr>
              <w:t>MLR - fixed rate per annum</w:t>
            </w:r>
          </w:p>
        </w:tc>
      </w:tr>
      <w:tr w:rsidR="00C474D3" w:rsidRPr="009C1DA0" w14:paraId="2C91B76C" w14:textId="77777777" w:rsidTr="00C85A40">
        <w:trPr>
          <w:cantSplit/>
          <w:trHeight w:val="80"/>
        </w:trPr>
        <w:tc>
          <w:tcPr>
            <w:tcW w:w="2418" w:type="dxa"/>
            <w:tcBorders>
              <w:top w:val="nil"/>
              <w:left w:val="nil"/>
              <w:bottom w:val="nil"/>
              <w:right w:val="nil"/>
            </w:tcBorders>
          </w:tcPr>
          <w:p w14:paraId="2AC9B9C7" w14:textId="77777777" w:rsidR="00C474D3" w:rsidRPr="009C1DA0" w:rsidRDefault="00C474D3" w:rsidP="00C474D3">
            <w:pPr>
              <w:spacing w:line="300" w:lineRule="exact"/>
              <w:ind w:left="159" w:right="-115" w:hanging="173"/>
              <w:rPr>
                <w:rFonts w:ascii="Arial" w:hAnsi="Arial" w:cs="Arial"/>
                <w:sz w:val="16"/>
                <w:szCs w:val="16"/>
              </w:rPr>
            </w:pPr>
          </w:p>
        </w:tc>
        <w:tc>
          <w:tcPr>
            <w:tcW w:w="990" w:type="dxa"/>
            <w:tcBorders>
              <w:top w:val="nil"/>
              <w:left w:val="nil"/>
              <w:bottom w:val="nil"/>
              <w:right w:val="nil"/>
            </w:tcBorders>
          </w:tcPr>
          <w:p w14:paraId="17E8C928" w14:textId="77777777" w:rsidR="00C474D3" w:rsidRPr="009C1DA0" w:rsidRDefault="00C474D3" w:rsidP="00C474D3">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14:paraId="5879D068" w14:textId="77777777" w:rsidR="00C474D3" w:rsidRPr="009C1DA0" w:rsidRDefault="00C474D3" w:rsidP="00C474D3">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14:paraId="543D0D8E" w14:textId="77777777" w:rsidR="00C474D3" w:rsidRPr="009C1DA0" w:rsidRDefault="00C474D3" w:rsidP="00C474D3">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14:paraId="453DF061" w14:textId="77777777" w:rsidR="00C474D3" w:rsidRPr="009C1DA0" w:rsidRDefault="00C474D3" w:rsidP="00C474D3">
            <w:pPr>
              <w:spacing w:line="300" w:lineRule="exact"/>
              <w:ind w:left="29" w:right="72"/>
              <w:jc w:val="right"/>
              <w:rPr>
                <w:rFonts w:ascii="Arial" w:hAnsi="Arial" w:cs="Arial"/>
                <w:sz w:val="16"/>
                <w:szCs w:val="16"/>
              </w:rPr>
            </w:pPr>
          </w:p>
        </w:tc>
        <w:tc>
          <w:tcPr>
            <w:tcW w:w="2802" w:type="dxa"/>
            <w:tcBorders>
              <w:top w:val="nil"/>
              <w:left w:val="nil"/>
              <w:bottom w:val="nil"/>
              <w:right w:val="nil"/>
            </w:tcBorders>
          </w:tcPr>
          <w:p w14:paraId="743B9360" w14:textId="77777777" w:rsidR="00C474D3" w:rsidRPr="009C1DA0" w:rsidRDefault="00C474D3" w:rsidP="00C474D3">
            <w:pPr>
              <w:spacing w:line="300" w:lineRule="exact"/>
              <w:ind w:left="159" w:right="-115" w:hanging="173"/>
              <w:rPr>
                <w:rFonts w:ascii="Arial" w:hAnsi="Arial" w:cstheme="minorBidi"/>
                <w:sz w:val="16"/>
                <w:szCs w:val="16"/>
              </w:rPr>
            </w:pPr>
          </w:p>
        </w:tc>
      </w:tr>
      <w:tr w:rsidR="00C474D3" w:rsidRPr="009C1DA0" w14:paraId="3E70CA1D" w14:textId="77777777" w:rsidTr="00C85A40">
        <w:trPr>
          <w:cantSplit/>
          <w:trHeight w:val="80"/>
        </w:trPr>
        <w:tc>
          <w:tcPr>
            <w:tcW w:w="2418" w:type="dxa"/>
            <w:tcBorders>
              <w:top w:val="nil"/>
              <w:left w:val="nil"/>
              <w:bottom w:val="nil"/>
              <w:right w:val="nil"/>
            </w:tcBorders>
          </w:tcPr>
          <w:p w14:paraId="6D367349" w14:textId="77777777" w:rsidR="00C474D3" w:rsidRPr="009C1DA0" w:rsidRDefault="00C474D3" w:rsidP="00C474D3">
            <w:pPr>
              <w:spacing w:line="300" w:lineRule="exact"/>
              <w:ind w:left="159" w:right="-115" w:hanging="173"/>
              <w:rPr>
                <w:rFonts w:ascii="Arial" w:hAnsi="Arial" w:cs="Arial"/>
                <w:sz w:val="16"/>
                <w:szCs w:val="16"/>
              </w:rPr>
            </w:pPr>
            <w:r w:rsidRPr="009C1DA0">
              <w:rPr>
                <w:rFonts w:ascii="Arial" w:hAnsi="Arial" w:cs="Arial"/>
                <w:sz w:val="16"/>
                <w:szCs w:val="16"/>
              </w:rPr>
              <w:t>Rental expenses</w:t>
            </w:r>
          </w:p>
        </w:tc>
        <w:tc>
          <w:tcPr>
            <w:tcW w:w="990" w:type="dxa"/>
            <w:tcBorders>
              <w:top w:val="nil"/>
              <w:left w:val="nil"/>
              <w:bottom w:val="nil"/>
              <w:right w:val="nil"/>
            </w:tcBorders>
          </w:tcPr>
          <w:p w14:paraId="5CF1BB8B" w14:textId="5620AB8E" w:rsidR="00C474D3" w:rsidRPr="009C1DA0" w:rsidRDefault="00790D21" w:rsidP="00C474D3">
            <w:pPr>
              <w:spacing w:line="300" w:lineRule="exact"/>
              <w:ind w:left="29" w:right="72"/>
              <w:jc w:val="right"/>
              <w:rPr>
                <w:rFonts w:ascii="Arial" w:hAnsi="Arial" w:cs="Arial"/>
                <w:sz w:val="16"/>
                <w:szCs w:val="16"/>
              </w:rPr>
            </w:pPr>
            <w:r w:rsidRPr="009C1DA0">
              <w:rPr>
                <w:rFonts w:ascii="Arial" w:hAnsi="Arial" w:cs="Arial"/>
                <w:sz w:val="16"/>
                <w:szCs w:val="16"/>
              </w:rPr>
              <w:t>-</w:t>
            </w:r>
          </w:p>
        </w:tc>
        <w:tc>
          <w:tcPr>
            <w:tcW w:w="990" w:type="dxa"/>
            <w:tcBorders>
              <w:top w:val="nil"/>
              <w:left w:val="nil"/>
              <w:bottom w:val="nil"/>
              <w:right w:val="nil"/>
            </w:tcBorders>
          </w:tcPr>
          <w:p w14:paraId="40B49F6F" w14:textId="77777777" w:rsidR="00C474D3" w:rsidRPr="009C1DA0" w:rsidRDefault="00C474D3" w:rsidP="00C474D3">
            <w:pPr>
              <w:spacing w:line="300" w:lineRule="exact"/>
              <w:ind w:left="29" w:right="72"/>
              <w:jc w:val="right"/>
              <w:rPr>
                <w:rFonts w:ascii="Arial" w:hAnsi="Arial" w:cs="Arial"/>
                <w:sz w:val="16"/>
                <w:szCs w:val="16"/>
              </w:rPr>
            </w:pPr>
            <w:r w:rsidRPr="009C1DA0">
              <w:rPr>
                <w:rFonts w:ascii="Arial" w:hAnsi="Arial" w:cs="Arial"/>
                <w:sz w:val="16"/>
                <w:szCs w:val="16"/>
              </w:rPr>
              <w:t>-</w:t>
            </w:r>
          </w:p>
        </w:tc>
        <w:tc>
          <w:tcPr>
            <w:tcW w:w="990" w:type="dxa"/>
            <w:tcBorders>
              <w:top w:val="nil"/>
              <w:left w:val="nil"/>
              <w:bottom w:val="nil"/>
              <w:right w:val="nil"/>
            </w:tcBorders>
          </w:tcPr>
          <w:p w14:paraId="6C553A4A" w14:textId="3E6258C7" w:rsidR="00C474D3" w:rsidRPr="009C1DA0" w:rsidRDefault="00790D21" w:rsidP="00C474D3">
            <w:pPr>
              <w:spacing w:line="300" w:lineRule="exact"/>
              <w:ind w:left="29" w:right="72"/>
              <w:jc w:val="right"/>
              <w:rPr>
                <w:rFonts w:ascii="Arial" w:hAnsi="Arial" w:cs="Arial"/>
                <w:sz w:val="16"/>
                <w:szCs w:val="16"/>
              </w:rPr>
            </w:pPr>
            <w:r w:rsidRPr="009C1DA0">
              <w:rPr>
                <w:rFonts w:ascii="Arial" w:hAnsi="Arial" w:cs="Arial"/>
                <w:sz w:val="16"/>
                <w:szCs w:val="16"/>
              </w:rPr>
              <w:t>1</w:t>
            </w:r>
          </w:p>
        </w:tc>
        <w:tc>
          <w:tcPr>
            <w:tcW w:w="990" w:type="dxa"/>
            <w:tcBorders>
              <w:top w:val="nil"/>
              <w:left w:val="nil"/>
              <w:bottom w:val="nil"/>
              <w:right w:val="nil"/>
            </w:tcBorders>
          </w:tcPr>
          <w:p w14:paraId="1CAA2857" w14:textId="77777777" w:rsidR="00C474D3" w:rsidRPr="009C1DA0" w:rsidRDefault="00C474D3" w:rsidP="00C474D3">
            <w:pPr>
              <w:spacing w:line="300" w:lineRule="exact"/>
              <w:ind w:left="29" w:right="72"/>
              <w:jc w:val="right"/>
              <w:rPr>
                <w:rFonts w:ascii="Arial" w:hAnsi="Arial" w:cs="Arial"/>
                <w:sz w:val="16"/>
                <w:szCs w:val="16"/>
              </w:rPr>
            </w:pPr>
            <w:r w:rsidRPr="009C1DA0">
              <w:rPr>
                <w:rFonts w:ascii="Arial" w:hAnsi="Arial" w:cs="Arial"/>
                <w:sz w:val="16"/>
                <w:szCs w:val="16"/>
              </w:rPr>
              <w:t>2</w:t>
            </w:r>
          </w:p>
        </w:tc>
        <w:tc>
          <w:tcPr>
            <w:tcW w:w="2802" w:type="dxa"/>
            <w:tcBorders>
              <w:top w:val="nil"/>
              <w:left w:val="nil"/>
              <w:bottom w:val="nil"/>
              <w:right w:val="nil"/>
            </w:tcBorders>
          </w:tcPr>
          <w:p w14:paraId="46DA4408" w14:textId="77777777" w:rsidR="00C474D3" w:rsidRPr="009C1DA0" w:rsidRDefault="00C474D3" w:rsidP="00C474D3">
            <w:pPr>
              <w:spacing w:line="300" w:lineRule="exact"/>
              <w:ind w:left="159" w:right="-115" w:hanging="173"/>
              <w:rPr>
                <w:rFonts w:ascii="Arial" w:hAnsi="Arial" w:cs="Arial"/>
                <w:sz w:val="16"/>
                <w:szCs w:val="16"/>
              </w:rPr>
            </w:pPr>
            <w:r w:rsidRPr="009C1DA0">
              <w:rPr>
                <w:rFonts w:ascii="Arial" w:hAnsi="Arial" w:cs="Arial"/>
                <w:sz w:val="16"/>
                <w:szCs w:val="16"/>
              </w:rPr>
              <w:t xml:space="preserve">Contract price </w:t>
            </w:r>
          </w:p>
        </w:tc>
      </w:tr>
      <w:tr w:rsidR="00C474D3" w:rsidRPr="009C1DA0" w14:paraId="651EADAA" w14:textId="77777777" w:rsidTr="00C85A40">
        <w:trPr>
          <w:cantSplit/>
          <w:trHeight w:val="80"/>
        </w:trPr>
        <w:tc>
          <w:tcPr>
            <w:tcW w:w="2418" w:type="dxa"/>
            <w:tcBorders>
              <w:top w:val="nil"/>
              <w:left w:val="nil"/>
              <w:bottom w:val="nil"/>
              <w:right w:val="nil"/>
            </w:tcBorders>
          </w:tcPr>
          <w:p w14:paraId="080680E6" w14:textId="77777777" w:rsidR="00C474D3" w:rsidRPr="009C1DA0" w:rsidRDefault="00C474D3" w:rsidP="00C474D3">
            <w:pPr>
              <w:spacing w:line="300" w:lineRule="exact"/>
              <w:ind w:left="159" w:right="-115" w:hanging="173"/>
              <w:rPr>
                <w:rFonts w:ascii="Arial" w:hAnsi="Arial" w:cs="Arial"/>
                <w:sz w:val="16"/>
                <w:szCs w:val="16"/>
              </w:rPr>
            </w:pPr>
          </w:p>
        </w:tc>
        <w:tc>
          <w:tcPr>
            <w:tcW w:w="990" w:type="dxa"/>
            <w:tcBorders>
              <w:top w:val="nil"/>
              <w:left w:val="nil"/>
              <w:bottom w:val="nil"/>
              <w:right w:val="nil"/>
            </w:tcBorders>
          </w:tcPr>
          <w:p w14:paraId="7C8B9A2B" w14:textId="77777777" w:rsidR="00C474D3" w:rsidRPr="009C1DA0" w:rsidRDefault="00C474D3" w:rsidP="00C474D3">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14:paraId="12A660AE" w14:textId="77777777" w:rsidR="00C474D3" w:rsidRPr="009C1DA0" w:rsidRDefault="00C474D3" w:rsidP="00C474D3">
            <w:pPr>
              <w:spacing w:line="300" w:lineRule="exact"/>
              <w:ind w:left="29" w:right="72"/>
              <w:jc w:val="right"/>
              <w:rPr>
                <w:rFonts w:ascii="Arial" w:hAnsi="Arial" w:cs="Arial"/>
                <w:sz w:val="16"/>
                <w:szCs w:val="16"/>
                <w:cs/>
              </w:rPr>
            </w:pPr>
          </w:p>
        </w:tc>
        <w:tc>
          <w:tcPr>
            <w:tcW w:w="990" w:type="dxa"/>
            <w:tcBorders>
              <w:top w:val="nil"/>
              <w:left w:val="nil"/>
              <w:bottom w:val="nil"/>
              <w:right w:val="nil"/>
            </w:tcBorders>
          </w:tcPr>
          <w:p w14:paraId="13D7ACD5" w14:textId="77777777" w:rsidR="00C474D3" w:rsidRPr="009C1DA0" w:rsidRDefault="00C474D3" w:rsidP="00C474D3">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14:paraId="540E3501" w14:textId="77777777" w:rsidR="00C474D3" w:rsidRPr="009C1DA0" w:rsidRDefault="00C474D3" w:rsidP="00C474D3">
            <w:pPr>
              <w:spacing w:line="300" w:lineRule="exact"/>
              <w:ind w:left="29" w:right="72"/>
              <w:jc w:val="right"/>
              <w:rPr>
                <w:rFonts w:ascii="Arial" w:hAnsi="Arial" w:cs="Arial"/>
                <w:sz w:val="16"/>
                <w:szCs w:val="16"/>
              </w:rPr>
            </w:pPr>
          </w:p>
        </w:tc>
        <w:tc>
          <w:tcPr>
            <w:tcW w:w="2802" w:type="dxa"/>
            <w:tcBorders>
              <w:top w:val="nil"/>
              <w:left w:val="nil"/>
              <w:bottom w:val="nil"/>
              <w:right w:val="nil"/>
            </w:tcBorders>
          </w:tcPr>
          <w:p w14:paraId="40144819" w14:textId="77777777" w:rsidR="00C474D3" w:rsidRPr="009C1DA0" w:rsidRDefault="00C474D3" w:rsidP="00C474D3">
            <w:pPr>
              <w:spacing w:line="300" w:lineRule="exact"/>
              <w:ind w:left="159" w:right="-115" w:hanging="173"/>
              <w:rPr>
                <w:rFonts w:ascii="Arial" w:hAnsi="Arial" w:cs="Arial"/>
                <w:sz w:val="16"/>
                <w:szCs w:val="16"/>
              </w:rPr>
            </w:pPr>
          </w:p>
        </w:tc>
      </w:tr>
      <w:tr w:rsidR="00C474D3" w:rsidRPr="009C1DA0" w14:paraId="0A423B88" w14:textId="77777777" w:rsidTr="00C85A40">
        <w:trPr>
          <w:cantSplit/>
          <w:trHeight w:val="279"/>
        </w:trPr>
        <w:tc>
          <w:tcPr>
            <w:tcW w:w="2418" w:type="dxa"/>
            <w:tcBorders>
              <w:top w:val="nil"/>
              <w:left w:val="nil"/>
              <w:bottom w:val="nil"/>
              <w:right w:val="nil"/>
            </w:tcBorders>
          </w:tcPr>
          <w:p w14:paraId="64F930A4" w14:textId="77777777" w:rsidR="00C474D3" w:rsidRPr="009C1DA0" w:rsidRDefault="00C474D3" w:rsidP="00C474D3">
            <w:pPr>
              <w:spacing w:line="300" w:lineRule="exact"/>
              <w:ind w:left="159" w:right="-115" w:hanging="173"/>
              <w:rPr>
                <w:rFonts w:ascii="Arial" w:hAnsi="Arial" w:cs="Arial"/>
                <w:sz w:val="16"/>
                <w:szCs w:val="16"/>
              </w:rPr>
            </w:pPr>
            <w:r w:rsidRPr="009C1DA0">
              <w:rPr>
                <w:rFonts w:ascii="Arial" w:hAnsi="Arial" w:cs="Arial"/>
                <w:sz w:val="16"/>
                <w:szCs w:val="16"/>
              </w:rPr>
              <w:t>Other service expenses</w:t>
            </w:r>
          </w:p>
        </w:tc>
        <w:tc>
          <w:tcPr>
            <w:tcW w:w="990" w:type="dxa"/>
            <w:tcBorders>
              <w:top w:val="nil"/>
              <w:left w:val="nil"/>
              <w:bottom w:val="nil"/>
              <w:right w:val="nil"/>
            </w:tcBorders>
          </w:tcPr>
          <w:p w14:paraId="46CBF445" w14:textId="5DF49D3D" w:rsidR="00C474D3" w:rsidRPr="009C1DA0" w:rsidRDefault="00790D21" w:rsidP="00C474D3">
            <w:pPr>
              <w:spacing w:line="300" w:lineRule="exact"/>
              <w:ind w:left="29" w:right="72"/>
              <w:jc w:val="right"/>
              <w:rPr>
                <w:rFonts w:ascii="Arial" w:hAnsi="Arial" w:cs="Arial"/>
                <w:sz w:val="16"/>
                <w:szCs w:val="16"/>
              </w:rPr>
            </w:pPr>
            <w:r w:rsidRPr="009C1DA0">
              <w:rPr>
                <w:rFonts w:ascii="Arial" w:hAnsi="Arial" w:cs="Arial"/>
                <w:sz w:val="16"/>
                <w:szCs w:val="16"/>
              </w:rPr>
              <w:t>-</w:t>
            </w:r>
          </w:p>
        </w:tc>
        <w:tc>
          <w:tcPr>
            <w:tcW w:w="990" w:type="dxa"/>
            <w:tcBorders>
              <w:top w:val="nil"/>
              <w:left w:val="nil"/>
              <w:bottom w:val="nil"/>
              <w:right w:val="nil"/>
            </w:tcBorders>
          </w:tcPr>
          <w:p w14:paraId="1966DC1A" w14:textId="77777777" w:rsidR="00C474D3" w:rsidRPr="009C1DA0" w:rsidRDefault="00C474D3" w:rsidP="00C474D3">
            <w:pPr>
              <w:spacing w:line="300" w:lineRule="exact"/>
              <w:ind w:left="29" w:right="72"/>
              <w:jc w:val="right"/>
              <w:rPr>
                <w:rFonts w:ascii="Arial" w:hAnsi="Arial" w:cs="Arial"/>
                <w:sz w:val="16"/>
                <w:szCs w:val="16"/>
              </w:rPr>
            </w:pPr>
            <w:r w:rsidRPr="009C1DA0">
              <w:rPr>
                <w:rFonts w:ascii="Arial" w:hAnsi="Arial" w:cs="Arial"/>
                <w:sz w:val="16"/>
                <w:szCs w:val="16"/>
              </w:rPr>
              <w:t>-</w:t>
            </w:r>
          </w:p>
        </w:tc>
        <w:tc>
          <w:tcPr>
            <w:tcW w:w="990" w:type="dxa"/>
            <w:tcBorders>
              <w:top w:val="nil"/>
              <w:left w:val="nil"/>
              <w:bottom w:val="nil"/>
              <w:right w:val="nil"/>
            </w:tcBorders>
          </w:tcPr>
          <w:p w14:paraId="1A168D8A" w14:textId="0C4109ED" w:rsidR="00C474D3" w:rsidRPr="009C1DA0" w:rsidRDefault="00790D21" w:rsidP="00C474D3">
            <w:pPr>
              <w:spacing w:line="300" w:lineRule="exact"/>
              <w:ind w:left="29" w:right="72"/>
              <w:jc w:val="right"/>
              <w:rPr>
                <w:rFonts w:ascii="Arial" w:hAnsi="Arial" w:cs="Arial"/>
                <w:sz w:val="16"/>
                <w:szCs w:val="16"/>
              </w:rPr>
            </w:pPr>
            <w:r w:rsidRPr="009C1DA0">
              <w:rPr>
                <w:rFonts w:ascii="Arial" w:hAnsi="Arial" w:cs="Arial"/>
                <w:sz w:val="16"/>
                <w:szCs w:val="16"/>
              </w:rPr>
              <w:t>2</w:t>
            </w:r>
          </w:p>
        </w:tc>
        <w:tc>
          <w:tcPr>
            <w:tcW w:w="990" w:type="dxa"/>
            <w:tcBorders>
              <w:top w:val="nil"/>
              <w:left w:val="nil"/>
              <w:bottom w:val="nil"/>
              <w:right w:val="nil"/>
            </w:tcBorders>
          </w:tcPr>
          <w:p w14:paraId="6E40B488" w14:textId="77777777" w:rsidR="00C474D3" w:rsidRPr="009C1DA0" w:rsidRDefault="00C474D3" w:rsidP="00C474D3">
            <w:pPr>
              <w:spacing w:line="300" w:lineRule="exact"/>
              <w:ind w:left="29" w:right="72"/>
              <w:jc w:val="right"/>
              <w:rPr>
                <w:rFonts w:ascii="Arial" w:hAnsi="Arial" w:cs="Arial"/>
                <w:sz w:val="16"/>
                <w:szCs w:val="16"/>
              </w:rPr>
            </w:pPr>
            <w:r w:rsidRPr="009C1DA0">
              <w:rPr>
                <w:rFonts w:ascii="Arial" w:hAnsi="Arial" w:cs="Arial"/>
                <w:sz w:val="16"/>
                <w:szCs w:val="16"/>
              </w:rPr>
              <w:t>2</w:t>
            </w:r>
          </w:p>
        </w:tc>
        <w:tc>
          <w:tcPr>
            <w:tcW w:w="2802" w:type="dxa"/>
            <w:tcBorders>
              <w:top w:val="nil"/>
              <w:left w:val="nil"/>
              <w:bottom w:val="nil"/>
              <w:right w:val="nil"/>
            </w:tcBorders>
          </w:tcPr>
          <w:p w14:paraId="435AB799" w14:textId="77777777" w:rsidR="00C474D3" w:rsidRPr="009C1DA0" w:rsidRDefault="00C474D3" w:rsidP="00C474D3">
            <w:pPr>
              <w:spacing w:line="300" w:lineRule="exact"/>
              <w:ind w:left="159" w:right="-115" w:hanging="173"/>
              <w:rPr>
                <w:rFonts w:ascii="Arial" w:hAnsi="Arial" w:cs="Arial"/>
                <w:sz w:val="16"/>
                <w:szCs w:val="16"/>
              </w:rPr>
            </w:pPr>
            <w:r w:rsidRPr="009C1DA0">
              <w:rPr>
                <w:rFonts w:ascii="Arial" w:hAnsi="Arial" w:cs="Arial"/>
                <w:sz w:val="16"/>
                <w:szCs w:val="16"/>
              </w:rPr>
              <w:t xml:space="preserve">Contract price </w:t>
            </w:r>
          </w:p>
        </w:tc>
      </w:tr>
      <w:tr w:rsidR="00C474D3" w:rsidRPr="009C1DA0" w14:paraId="1A86191B" w14:textId="77777777" w:rsidTr="00C85A40">
        <w:trPr>
          <w:cantSplit/>
          <w:trHeight w:val="279"/>
        </w:trPr>
        <w:tc>
          <w:tcPr>
            <w:tcW w:w="2418" w:type="dxa"/>
            <w:tcBorders>
              <w:top w:val="nil"/>
              <w:left w:val="nil"/>
              <w:bottom w:val="nil"/>
              <w:right w:val="nil"/>
            </w:tcBorders>
          </w:tcPr>
          <w:p w14:paraId="29F286CE" w14:textId="77777777" w:rsidR="00C474D3" w:rsidRPr="009C1DA0" w:rsidRDefault="00C474D3" w:rsidP="00C474D3">
            <w:pPr>
              <w:spacing w:line="300" w:lineRule="exact"/>
              <w:ind w:left="159" w:right="-115" w:hanging="173"/>
              <w:rPr>
                <w:rFonts w:ascii="Arial" w:hAnsi="Arial" w:cs="Arial"/>
                <w:sz w:val="16"/>
                <w:szCs w:val="16"/>
              </w:rPr>
            </w:pPr>
          </w:p>
        </w:tc>
        <w:tc>
          <w:tcPr>
            <w:tcW w:w="990" w:type="dxa"/>
            <w:tcBorders>
              <w:top w:val="nil"/>
              <w:left w:val="nil"/>
              <w:bottom w:val="nil"/>
              <w:right w:val="nil"/>
            </w:tcBorders>
          </w:tcPr>
          <w:p w14:paraId="582A61BB" w14:textId="77777777" w:rsidR="00C474D3" w:rsidRPr="009C1DA0" w:rsidRDefault="00C474D3" w:rsidP="00C474D3">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14:paraId="6CF4150D" w14:textId="77777777" w:rsidR="00C474D3" w:rsidRPr="009C1DA0" w:rsidRDefault="00C474D3" w:rsidP="00C474D3">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14:paraId="6AD896EB" w14:textId="77777777" w:rsidR="00C474D3" w:rsidRPr="009C1DA0" w:rsidRDefault="00C474D3" w:rsidP="00C474D3">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14:paraId="1222B7AD" w14:textId="77777777" w:rsidR="00C474D3" w:rsidRPr="009C1DA0" w:rsidRDefault="00C474D3" w:rsidP="00C474D3">
            <w:pPr>
              <w:spacing w:line="300" w:lineRule="exact"/>
              <w:ind w:left="29" w:right="72"/>
              <w:jc w:val="right"/>
              <w:rPr>
                <w:rFonts w:ascii="Arial" w:hAnsi="Arial" w:cs="Arial"/>
                <w:sz w:val="16"/>
                <w:szCs w:val="16"/>
              </w:rPr>
            </w:pPr>
          </w:p>
        </w:tc>
        <w:tc>
          <w:tcPr>
            <w:tcW w:w="2802" w:type="dxa"/>
            <w:tcBorders>
              <w:top w:val="nil"/>
              <w:left w:val="nil"/>
              <w:bottom w:val="nil"/>
              <w:right w:val="nil"/>
            </w:tcBorders>
          </w:tcPr>
          <w:p w14:paraId="58ED1687" w14:textId="77777777" w:rsidR="00C474D3" w:rsidRPr="009C1DA0" w:rsidRDefault="00C474D3" w:rsidP="00C474D3">
            <w:pPr>
              <w:spacing w:line="300" w:lineRule="exact"/>
              <w:ind w:left="159" w:right="-115" w:hanging="173"/>
              <w:rPr>
                <w:rFonts w:ascii="Arial" w:hAnsi="Arial" w:cs="Arial"/>
                <w:sz w:val="16"/>
                <w:szCs w:val="16"/>
              </w:rPr>
            </w:pPr>
          </w:p>
        </w:tc>
      </w:tr>
    </w:tbl>
    <w:p w14:paraId="257DCF0B" w14:textId="77777777" w:rsidR="00C474D3" w:rsidRPr="009C1DA0" w:rsidRDefault="00C474D3" w:rsidP="00C474D3">
      <w:pPr>
        <w:tabs>
          <w:tab w:val="left" w:pos="900"/>
          <w:tab w:val="left" w:pos="2160"/>
          <w:tab w:val="right" w:pos="7200"/>
          <w:tab w:val="right" w:pos="8540"/>
        </w:tabs>
        <w:spacing w:line="320" w:lineRule="exact"/>
        <w:ind w:left="357" w:right="-7" w:hanging="357"/>
        <w:jc w:val="right"/>
        <w:rPr>
          <w:rFonts w:ascii="Arial" w:hAnsi="Arial" w:cs="Arial"/>
          <w:b/>
          <w:bCs/>
          <w:sz w:val="16"/>
          <w:szCs w:val="16"/>
        </w:rPr>
      </w:pPr>
      <w:r w:rsidRPr="009C1DA0">
        <w:br w:type="page"/>
      </w:r>
      <w:r w:rsidRPr="009C1DA0">
        <w:rPr>
          <w:rFonts w:ascii="Arial" w:hAnsi="Arial" w:cs="Arial"/>
          <w:sz w:val="16"/>
          <w:szCs w:val="16"/>
        </w:rPr>
        <w:lastRenderedPageBreak/>
        <w:t>(Unit: Million Baht)</w:t>
      </w:r>
    </w:p>
    <w:tbl>
      <w:tblPr>
        <w:tblW w:w="9180" w:type="dxa"/>
        <w:tblInd w:w="450" w:type="dxa"/>
        <w:tblLayout w:type="fixed"/>
        <w:tblLook w:val="0000" w:firstRow="0" w:lastRow="0" w:firstColumn="0" w:lastColumn="0" w:noHBand="0" w:noVBand="0"/>
      </w:tblPr>
      <w:tblGrid>
        <w:gridCol w:w="2418"/>
        <w:gridCol w:w="990"/>
        <w:gridCol w:w="90"/>
        <w:gridCol w:w="900"/>
        <w:gridCol w:w="990"/>
        <w:gridCol w:w="90"/>
        <w:gridCol w:w="858"/>
        <w:gridCol w:w="42"/>
        <w:gridCol w:w="1815"/>
        <w:gridCol w:w="987"/>
      </w:tblGrid>
      <w:tr w:rsidR="00C474D3" w:rsidRPr="009C1DA0" w14:paraId="0166CD24" w14:textId="77777777" w:rsidTr="00C85A40">
        <w:trPr>
          <w:cantSplit/>
          <w:trHeight w:val="72"/>
        </w:trPr>
        <w:tc>
          <w:tcPr>
            <w:tcW w:w="2418" w:type="dxa"/>
            <w:tcBorders>
              <w:top w:val="nil"/>
              <w:left w:val="nil"/>
              <w:bottom w:val="nil"/>
              <w:right w:val="nil"/>
            </w:tcBorders>
          </w:tcPr>
          <w:p w14:paraId="667C8F3E" w14:textId="77777777" w:rsidR="00C474D3" w:rsidRPr="009C1DA0" w:rsidRDefault="00C474D3" w:rsidP="00C85A40">
            <w:pPr>
              <w:spacing w:line="300" w:lineRule="exact"/>
              <w:ind w:right="-43"/>
              <w:rPr>
                <w:rFonts w:ascii="Arial" w:hAnsi="Arial" w:cs="Arial"/>
                <w:sz w:val="16"/>
                <w:szCs w:val="16"/>
              </w:rPr>
            </w:pPr>
          </w:p>
        </w:tc>
        <w:tc>
          <w:tcPr>
            <w:tcW w:w="1980" w:type="dxa"/>
            <w:gridSpan w:val="3"/>
            <w:tcBorders>
              <w:top w:val="nil"/>
              <w:left w:val="nil"/>
              <w:bottom w:val="nil"/>
              <w:right w:val="nil"/>
            </w:tcBorders>
          </w:tcPr>
          <w:p w14:paraId="53902AD8" w14:textId="77777777" w:rsidR="00C474D3" w:rsidRPr="009C1DA0" w:rsidRDefault="00C474D3" w:rsidP="00C85A40">
            <w:pPr>
              <w:spacing w:line="300" w:lineRule="exact"/>
              <w:ind w:right="-43"/>
              <w:jc w:val="center"/>
              <w:rPr>
                <w:rFonts w:ascii="Arial" w:hAnsi="Arial" w:cs="Arial"/>
                <w:sz w:val="16"/>
                <w:szCs w:val="16"/>
              </w:rPr>
            </w:pPr>
            <w:r w:rsidRPr="009C1DA0">
              <w:rPr>
                <w:rFonts w:ascii="Arial" w:hAnsi="Arial" w:cs="Arial"/>
                <w:sz w:val="16"/>
                <w:szCs w:val="16"/>
              </w:rPr>
              <w:t>Consolidated</w:t>
            </w:r>
          </w:p>
        </w:tc>
        <w:tc>
          <w:tcPr>
            <w:tcW w:w="1980" w:type="dxa"/>
            <w:gridSpan w:val="4"/>
            <w:tcBorders>
              <w:top w:val="nil"/>
              <w:left w:val="nil"/>
              <w:bottom w:val="nil"/>
              <w:right w:val="nil"/>
            </w:tcBorders>
          </w:tcPr>
          <w:p w14:paraId="5CC87AD5" w14:textId="77777777" w:rsidR="00C474D3" w:rsidRPr="009C1DA0" w:rsidRDefault="00C474D3" w:rsidP="00C85A40">
            <w:pPr>
              <w:spacing w:line="300" w:lineRule="exact"/>
              <w:ind w:right="-43"/>
              <w:jc w:val="center"/>
              <w:rPr>
                <w:rFonts w:ascii="Arial" w:hAnsi="Arial" w:cs="Arial"/>
                <w:sz w:val="16"/>
                <w:szCs w:val="16"/>
              </w:rPr>
            </w:pPr>
            <w:r w:rsidRPr="009C1DA0">
              <w:rPr>
                <w:rFonts w:ascii="Arial" w:hAnsi="Arial" w:cs="Arial"/>
                <w:sz w:val="16"/>
                <w:szCs w:val="16"/>
              </w:rPr>
              <w:t>Separate</w:t>
            </w:r>
          </w:p>
        </w:tc>
        <w:tc>
          <w:tcPr>
            <w:tcW w:w="2802" w:type="dxa"/>
            <w:gridSpan w:val="2"/>
            <w:tcBorders>
              <w:top w:val="nil"/>
              <w:left w:val="nil"/>
              <w:bottom w:val="nil"/>
              <w:right w:val="nil"/>
            </w:tcBorders>
          </w:tcPr>
          <w:p w14:paraId="121D1978" w14:textId="77777777" w:rsidR="00C474D3" w:rsidRPr="009C1DA0" w:rsidRDefault="00C474D3" w:rsidP="00C85A40">
            <w:pPr>
              <w:spacing w:line="300" w:lineRule="exact"/>
              <w:ind w:right="-43"/>
              <w:jc w:val="center"/>
              <w:rPr>
                <w:rFonts w:ascii="Arial" w:hAnsi="Arial" w:cs="Arial"/>
                <w:sz w:val="16"/>
                <w:szCs w:val="16"/>
              </w:rPr>
            </w:pPr>
          </w:p>
        </w:tc>
      </w:tr>
      <w:tr w:rsidR="00C474D3" w:rsidRPr="009C1DA0" w14:paraId="18239A9F" w14:textId="77777777" w:rsidTr="00C85A40">
        <w:trPr>
          <w:cantSplit/>
          <w:trHeight w:val="72"/>
        </w:trPr>
        <w:tc>
          <w:tcPr>
            <w:tcW w:w="2418" w:type="dxa"/>
            <w:tcBorders>
              <w:top w:val="nil"/>
              <w:left w:val="nil"/>
              <w:bottom w:val="nil"/>
              <w:right w:val="nil"/>
            </w:tcBorders>
          </w:tcPr>
          <w:p w14:paraId="5FD88890" w14:textId="77777777" w:rsidR="00C474D3" w:rsidRPr="009C1DA0" w:rsidRDefault="00C474D3" w:rsidP="00C85A40">
            <w:pPr>
              <w:spacing w:line="300" w:lineRule="exact"/>
              <w:ind w:right="-43"/>
              <w:rPr>
                <w:rFonts w:ascii="Arial" w:hAnsi="Arial" w:cs="Arial"/>
                <w:sz w:val="16"/>
                <w:szCs w:val="16"/>
              </w:rPr>
            </w:pPr>
          </w:p>
        </w:tc>
        <w:tc>
          <w:tcPr>
            <w:tcW w:w="1980" w:type="dxa"/>
            <w:gridSpan w:val="3"/>
            <w:tcBorders>
              <w:top w:val="nil"/>
              <w:left w:val="nil"/>
              <w:bottom w:val="nil"/>
              <w:right w:val="nil"/>
            </w:tcBorders>
          </w:tcPr>
          <w:p w14:paraId="10FBD5C8" w14:textId="77777777" w:rsidR="00C474D3" w:rsidRPr="009C1DA0" w:rsidRDefault="00C474D3" w:rsidP="00C85A40">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financial statements</w:t>
            </w:r>
          </w:p>
        </w:tc>
        <w:tc>
          <w:tcPr>
            <w:tcW w:w="1980" w:type="dxa"/>
            <w:gridSpan w:val="4"/>
            <w:tcBorders>
              <w:top w:val="nil"/>
              <w:left w:val="nil"/>
              <w:bottom w:val="nil"/>
              <w:right w:val="nil"/>
            </w:tcBorders>
          </w:tcPr>
          <w:p w14:paraId="284513F4" w14:textId="77777777" w:rsidR="00C474D3" w:rsidRPr="009C1DA0" w:rsidRDefault="00C474D3" w:rsidP="00C85A40">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financial statements</w:t>
            </w:r>
          </w:p>
        </w:tc>
        <w:tc>
          <w:tcPr>
            <w:tcW w:w="2802" w:type="dxa"/>
            <w:gridSpan w:val="2"/>
            <w:tcBorders>
              <w:top w:val="nil"/>
              <w:left w:val="nil"/>
              <w:bottom w:val="nil"/>
              <w:right w:val="nil"/>
            </w:tcBorders>
          </w:tcPr>
          <w:p w14:paraId="7D1B3740" w14:textId="77777777" w:rsidR="00C474D3" w:rsidRPr="009C1DA0" w:rsidRDefault="00C474D3" w:rsidP="00C85A40">
            <w:pPr>
              <w:spacing w:line="300" w:lineRule="exact"/>
              <w:ind w:right="-43"/>
              <w:jc w:val="center"/>
              <w:rPr>
                <w:rFonts w:ascii="Arial" w:hAnsi="Arial" w:cs="Arial"/>
                <w:sz w:val="16"/>
                <w:szCs w:val="16"/>
              </w:rPr>
            </w:pPr>
          </w:p>
        </w:tc>
      </w:tr>
      <w:tr w:rsidR="00C474D3" w:rsidRPr="009C1DA0" w14:paraId="60473E9F" w14:textId="77777777" w:rsidTr="00C85A40">
        <w:trPr>
          <w:cantSplit/>
          <w:trHeight w:val="72"/>
        </w:trPr>
        <w:tc>
          <w:tcPr>
            <w:tcW w:w="2418" w:type="dxa"/>
            <w:tcBorders>
              <w:top w:val="nil"/>
              <w:left w:val="nil"/>
              <w:bottom w:val="nil"/>
              <w:right w:val="nil"/>
            </w:tcBorders>
          </w:tcPr>
          <w:p w14:paraId="28EF8FB8" w14:textId="77777777" w:rsidR="00C474D3" w:rsidRPr="009C1DA0" w:rsidRDefault="00C474D3" w:rsidP="00C85A40">
            <w:pPr>
              <w:spacing w:line="300" w:lineRule="exact"/>
              <w:ind w:right="-43"/>
              <w:rPr>
                <w:rFonts w:ascii="Arial" w:hAnsi="Arial" w:cs="Arial"/>
                <w:sz w:val="16"/>
                <w:szCs w:val="16"/>
              </w:rPr>
            </w:pPr>
          </w:p>
        </w:tc>
        <w:tc>
          <w:tcPr>
            <w:tcW w:w="3960" w:type="dxa"/>
            <w:gridSpan w:val="7"/>
            <w:tcBorders>
              <w:top w:val="nil"/>
              <w:left w:val="nil"/>
              <w:bottom w:val="nil"/>
              <w:right w:val="nil"/>
            </w:tcBorders>
          </w:tcPr>
          <w:p w14:paraId="0969440A" w14:textId="77777777" w:rsidR="00C474D3" w:rsidRPr="009C1DA0" w:rsidRDefault="00C474D3" w:rsidP="00C85A40">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For the six-month periods ended 30 June</w:t>
            </w:r>
          </w:p>
        </w:tc>
        <w:tc>
          <w:tcPr>
            <w:tcW w:w="2802" w:type="dxa"/>
            <w:gridSpan w:val="2"/>
            <w:tcBorders>
              <w:top w:val="nil"/>
              <w:left w:val="nil"/>
              <w:bottom w:val="nil"/>
              <w:right w:val="nil"/>
            </w:tcBorders>
          </w:tcPr>
          <w:p w14:paraId="2663DDF8" w14:textId="77777777" w:rsidR="00C474D3" w:rsidRPr="009C1DA0" w:rsidRDefault="00C474D3" w:rsidP="00C85A40">
            <w:pPr>
              <w:spacing w:line="300" w:lineRule="exact"/>
              <w:ind w:right="-43"/>
              <w:jc w:val="center"/>
              <w:rPr>
                <w:rFonts w:ascii="Arial" w:hAnsi="Arial" w:cs="Arial"/>
                <w:sz w:val="16"/>
                <w:szCs w:val="16"/>
              </w:rPr>
            </w:pPr>
          </w:p>
        </w:tc>
      </w:tr>
      <w:tr w:rsidR="00C474D3" w:rsidRPr="009C1DA0" w14:paraId="7E581991" w14:textId="77777777" w:rsidTr="00C85A40">
        <w:trPr>
          <w:cantSplit/>
        </w:trPr>
        <w:tc>
          <w:tcPr>
            <w:tcW w:w="2418" w:type="dxa"/>
            <w:tcBorders>
              <w:top w:val="nil"/>
              <w:left w:val="nil"/>
              <w:bottom w:val="nil"/>
              <w:right w:val="nil"/>
            </w:tcBorders>
          </w:tcPr>
          <w:p w14:paraId="283A3733" w14:textId="77777777" w:rsidR="00C474D3" w:rsidRPr="009C1DA0" w:rsidRDefault="00C474D3" w:rsidP="00C85A40">
            <w:pPr>
              <w:spacing w:line="300" w:lineRule="exact"/>
              <w:ind w:right="-43"/>
              <w:rPr>
                <w:rFonts w:ascii="Arial" w:hAnsi="Arial" w:cs="Arial"/>
                <w:sz w:val="16"/>
                <w:szCs w:val="16"/>
              </w:rPr>
            </w:pPr>
          </w:p>
        </w:tc>
        <w:tc>
          <w:tcPr>
            <w:tcW w:w="990" w:type="dxa"/>
            <w:tcBorders>
              <w:top w:val="nil"/>
              <w:left w:val="nil"/>
              <w:bottom w:val="nil"/>
              <w:right w:val="nil"/>
            </w:tcBorders>
          </w:tcPr>
          <w:p w14:paraId="5C646668" w14:textId="77777777" w:rsidR="00C474D3" w:rsidRPr="009C1DA0" w:rsidRDefault="00C474D3" w:rsidP="00C85A40">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2021</w:t>
            </w:r>
          </w:p>
        </w:tc>
        <w:tc>
          <w:tcPr>
            <w:tcW w:w="990" w:type="dxa"/>
            <w:gridSpan w:val="2"/>
            <w:tcBorders>
              <w:top w:val="nil"/>
              <w:left w:val="nil"/>
              <w:bottom w:val="nil"/>
              <w:right w:val="nil"/>
            </w:tcBorders>
          </w:tcPr>
          <w:p w14:paraId="12B99D8B" w14:textId="77777777" w:rsidR="00C474D3" w:rsidRPr="009C1DA0" w:rsidRDefault="00C474D3" w:rsidP="00C85A40">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2020</w:t>
            </w:r>
          </w:p>
        </w:tc>
        <w:tc>
          <w:tcPr>
            <w:tcW w:w="990" w:type="dxa"/>
            <w:tcBorders>
              <w:top w:val="nil"/>
              <w:left w:val="nil"/>
              <w:bottom w:val="nil"/>
              <w:right w:val="nil"/>
            </w:tcBorders>
          </w:tcPr>
          <w:p w14:paraId="75DD9756" w14:textId="77777777" w:rsidR="00C474D3" w:rsidRPr="009C1DA0" w:rsidRDefault="00C474D3" w:rsidP="00C85A40">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2021</w:t>
            </w:r>
          </w:p>
        </w:tc>
        <w:tc>
          <w:tcPr>
            <w:tcW w:w="990" w:type="dxa"/>
            <w:gridSpan w:val="3"/>
            <w:tcBorders>
              <w:top w:val="nil"/>
              <w:left w:val="nil"/>
              <w:bottom w:val="nil"/>
              <w:right w:val="nil"/>
            </w:tcBorders>
          </w:tcPr>
          <w:p w14:paraId="5103C723" w14:textId="77777777" w:rsidR="00C474D3" w:rsidRPr="009C1DA0" w:rsidRDefault="00C474D3" w:rsidP="00C85A40">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2020</w:t>
            </w:r>
          </w:p>
        </w:tc>
        <w:tc>
          <w:tcPr>
            <w:tcW w:w="2802" w:type="dxa"/>
            <w:gridSpan w:val="2"/>
            <w:tcBorders>
              <w:top w:val="nil"/>
              <w:left w:val="nil"/>
              <w:bottom w:val="nil"/>
              <w:right w:val="nil"/>
            </w:tcBorders>
          </w:tcPr>
          <w:p w14:paraId="18FB5E29" w14:textId="77777777" w:rsidR="00C474D3" w:rsidRPr="009C1DA0" w:rsidRDefault="00C474D3" w:rsidP="00C85A40">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Pricing policy</w:t>
            </w:r>
          </w:p>
        </w:tc>
      </w:tr>
      <w:tr w:rsidR="00C474D3" w:rsidRPr="009C1DA0" w14:paraId="6B382B2C" w14:textId="77777777" w:rsidTr="00C85A40">
        <w:trPr>
          <w:gridAfter w:val="1"/>
          <w:wAfter w:w="987" w:type="dxa"/>
          <w:cantSplit/>
          <w:trHeight w:val="72"/>
        </w:trPr>
        <w:tc>
          <w:tcPr>
            <w:tcW w:w="3498" w:type="dxa"/>
            <w:gridSpan w:val="3"/>
            <w:tcBorders>
              <w:top w:val="nil"/>
              <w:left w:val="nil"/>
              <w:bottom w:val="nil"/>
              <w:right w:val="nil"/>
            </w:tcBorders>
          </w:tcPr>
          <w:p w14:paraId="14D9C53E" w14:textId="77777777" w:rsidR="00C474D3" w:rsidRPr="009C1DA0" w:rsidRDefault="00C474D3" w:rsidP="00C474D3">
            <w:pPr>
              <w:spacing w:line="300" w:lineRule="exact"/>
              <w:ind w:left="159" w:right="-115" w:hanging="173"/>
              <w:rPr>
                <w:rFonts w:ascii="Arial" w:hAnsi="Arial" w:cs="Arial"/>
                <w:b/>
                <w:bCs/>
                <w:sz w:val="16"/>
                <w:szCs w:val="16"/>
                <w:u w:val="single"/>
              </w:rPr>
            </w:pPr>
            <w:r w:rsidRPr="009C1DA0">
              <w:rPr>
                <w:rFonts w:ascii="Arial" w:hAnsi="Arial" w:cs="Arial"/>
                <w:b/>
                <w:bCs/>
                <w:sz w:val="16"/>
                <w:szCs w:val="16"/>
                <w:u w:val="single"/>
              </w:rPr>
              <w:t>Transactions with joint ventures</w:t>
            </w:r>
          </w:p>
        </w:tc>
        <w:tc>
          <w:tcPr>
            <w:tcW w:w="900" w:type="dxa"/>
            <w:tcBorders>
              <w:top w:val="nil"/>
              <w:left w:val="nil"/>
              <w:bottom w:val="nil"/>
              <w:right w:val="nil"/>
            </w:tcBorders>
          </w:tcPr>
          <w:p w14:paraId="01708EDA" w14:textId="77777777" w:rsidR="00C474D3" w:rsidRPr="009C1DA0" w:rsidRDefault="00C474D3" w:rsidP="00C474D3">
            <w:pPr>
              <w:spacing w:line="300" w:lineRule="exact"/>
              <w:ind w:left="29" w:right="72"/>
              <w:jc w:val="right"/>
              <w:rPr>
                <w:rFonts w:ascii="Arial" w:hAnsi="Arial" w:cs="Arial"/>
                <w:b/>
                <w:bCs/>
                <w:sz w:val="16"/>
                <w:szCs w:val="16"/>
                <w:u w:val="single"/>
              </w:rPr>
            </w:pPr>
          </w:p>
        </w:tc>
        <w:tc>
          <w:tcPr>
            <w:tcW w:w="1080" w:type="dxa"/>
            <w:gridSpan w:val="2"/>
            <w:tcBorders>
              <w:top w:val="nil"/>
              <w:left w:val="nil"/>
              <w:bottom w:val="nil"/>
              <w:right w:val="nil"/>
            </w:tcBorders>
          </w:tcPr>
          <w:p w14:paraId="562504EE" w14:textId="77777777" w:rsidR="00C474D3" w:rsidRPr="009C1DA0" w:rsidRDefault="00C474D3" w:rsidP="00C474D3">
            <w:pPr>
              <w:spacing w:line="300" w:lineRule="exact"/>
              <w:ind w:left="29" w:right="72"/>
              <w:jc w:val="right"/>
              <w:rPr>
                <w:rFonts w:ascii="Arial" w:hAnsi="Arial" w:cs="Arial"/>
                <w:b/>
                <w:bCs/>
                <w:sz w:val="16"/>
                <w:szCs w:val="16"/>
                <w:u w:val="single"/>
              </w:rPr>
            </w:pPr>
          </w:p>
        </w:tc>
        <w:tc>
          <w:tcPr>
            <w:tcW w:w="858" w:type="dxa"/>
            <w:tcBorders>
              <w:top w:val="nil"/>
              <w:left w:val="nil"/>
              <w:bottom w:val="nil"/>
              <w:right w:val="nil"/>
            </w:tcBorders>
          </w:tcPr>
          <w:p w14:paraId="653B0017" w14:textId="77777777" w:rsidR="00C474D3" w:rsidRPr="009C1DA0" w:rsidRDefault="00C474D3" w:rsidP="00C474D3">
            <w:pPr>
              <w:spacing w:line="300" w:lineRule="exact"/>
              <w:ind w:left="29" w:right="72"/>
              <w:jc w:val="right"/>
              <w:rPr>
                <w:rFonts w:ascii="Arial" w:hAnsi="Arial" w:cs="Arial"/>
                <w:b/>
                <w:bCs/>
                <w:sz w:val="16"/>
                <w:szCs w:val="16"/>
                <w:u w:val="single"/>
              </w:rPr>
            </w:pPr>
          </w:p>
        </w:tc>
        <w:tc>
          <w:tcPr>
            <w:tcW w:w="1857" w:type="dxa"/>
            <w:gridSpan w:val="2"/>
            <w:tcBorders>
              <w:top w:val="nil"/>
              <w:left w:val="nil"/>
              <w:bottom w:val="nil"/>
              <w:right w:val="nil"/>
            </w:tcBorders>
          </w:tcPr>
          <w:p w14:paraId="237F71A9" w14:textId="77777777" w:rsidR="00C474D3" w:rsidRPr="009C1DA0" w:rsidRDefault="00C474D3" w:rsidP="00C474D3">
            <w:pPr>
              <w:spacing w:line="300" w:lineRule="exact"/>
              <w:jc w:val="center"/>
              <w:rPr>
                <w:rFonts w:ascii="Arial" w:hAnsi="Arial" w:cs="Arial"/>
                <w:b/>
                <w:bCs/>
                <w:sz w:val="16"/>
                <w:szCs w:val="16"/>
                <w:u w:val="single"/>
              </w:rPr>
            </w:pPr>
          </w:p>
        </w:tc>
      </w:tr>
      <w:tr w:rsidR="00C474D3" w:rsidRPr="009C1DA0" w14:paraId="129CF5B2" w14:textId="77777777" w:rsidTr="00C85A40">
        <w:trPr>
          <w:cantSplit/>
          <w:trHeight w:val="432"/>
        </w:trPr>
        <w:tc>
          <w:tcPr>
            <w:tcW w:w="2418" w:type="dxa"/>
            <w:tcBorders>
              <w:top w:val="nil"/>
              <w:left w:val="nil"/>
              <w:bottom w:val="nil"/>
              <w:right w:val="nil"/>
            </w:tcBorders>
          </w:tcPr>
          <w:p w14:paraId="64DD1B76" w14:textId="77777777" w:rsidR="00C474D3" w:rsidRPr="009C1DA0" w:rsidRDefault="00C474D3" w:rsidP="00C474D3">
            <w:pPr>
              <w:spacing w:line="300" w:lineRule="exact"/>
              <w:ind w:left="159" w:right="-115" w:hanging="173"/>
              <w:rPr>
                <w:rFonts w:ascii="Arial" w:hAnsi="Arial" w:cs="Arial"/>
                <w:sz w:val="16"/>
                <w:szCs w:val="16"/>
              </w:rPr>
            </w:pPr>
            <w:r w:rsidRPr="009C1DA0">
              <w:rPr>
                <w:rFonts w:ascii="Arial" w:hAnsi="Arial" w:cs="Arial"/>
                <w:sz w:val="16"/>
                <w:szCs w:val="16"/>
              </w:rPr>
              <w:t>Project management income</w:t>
            </w:r>
          </w:p>
        </w:tc>
        <w:tc>
          <w:tcPr>
            <w:tcW w:w="990" w:type="dxa"/>
            <w:tcBorders>
              <w:top w:val="nil"/>
              <w:left w:val="nil"/>
              <w:bottom w:val="nil"/>
              <w:right w:val="nil"/>
            </w:tcBorders>
          </w:tcPr>
          <w:p w14:paraId="11736E0A" w14:textId="5F1E689C" w:rsidR="00C474D3" w:rsidRPr="009C1DA0" w:rsidRDefault="00790D21" w:rsidP="00C474D3">
            <w:pPr>
              <w:spacing w:line="300" w:lineRule="exact"/>
              <w:ind w:left="29" w:right="72"/>
              <w:jc w:val="right"/>
              <w:rPr>
                <w:rFonts w:ascii="Arial" w:hAnsi="Arial" w:cs="Arial"/>
                <w:sz w:val="16"/>
                <w:szCs w:val="16"/>
              </w:rPr>
            </w:pPr>
            <w:r w:rsidRPr="009C1DA0">
              <w:rPr>
                <w:rFonts w:ascii="Arial" w:hAnsi="Arial" w:cs="Arial"/>
                <w:sz w:val="16"/>
                <w:szCs w:val="16"/>
              </w:rPr>
              <w:t>357</w:t>
            </w:r>
          </w:p>
        </w:tc>
        <w:tc>
          <w:tcPr>
            <w:tcW w:w="990" w:type="dxa"/>
            <w:gridSpan w:val="2"/>
            <w:tcBorders>
              <w:top w:val="nil"/>
              <w:left w:val="nil"/>
              <w:bottom w:val="nil"/>
              <w:right w:val="nil"/>
            </w:tcBorders>
          </w:tcPr>
          <w:p w14:paraId="145125E4" w14:textId="77777777" w:rsidR="00C474D3" w:rsidRPr="009C1DA0" w:rsidRDefault="00C474D3" w:rsidP="00C474D3">
            <w:pPr>
              <w:spacing w:line="300" w:lineRule="exact"/>
              <w:ind w:left="29" w:right="72"/>
              <w:jc w:val="right"/>
              <w:rPr>
                <w:rFonts w:ascii="Arial" w:hAnsi="Arial" w:cs="Arial"/>
                <w:sz w:val="16"/>
                <w:szCs w:val="16"/>
              </w:rPr>
            </w:pPr>
            <w:r w:rsidRPr="009C1DA0">
              <w:rPr>
                <w:rFonts w:ascii="Arial" w:hAnsi="Arial" w:cs="Arial"/>
                <w:sz w:val="16"/>
                <w:szCs w:val="16"/>
              </w:rPr>
              <w:t>585</w:t>
            </w:r>
          </w:p>
        </w:tc>
        <w:tc>
          <w:tcPr>
            <w:tcW w:w="990" w:type="dxa"/>
            <w:tcBorders>
              <w:top w:val="nil"/>
              <w:left w:val="nil"/>
              <w:bottom w:val="nil"/>
              <w:right w:val="nil"/>
            </w:tcBorders>
          </w:tcPr>
          <w:p w14:paraId="08274E69" w14:textId="38DB793B" w:rsidR="00C474D3" w:rsidRPr="009C1DA0" w:rsidRDefault="00790D21" w:rsidP="00C474D3">
            <w:pPr>
              <w:spacing w:line="300" w:lineRule="exact"/>
              <w:ind w:left="29" w:right="72"/>
              <w:jc w:val="right"/>
              <w:rPr>
                <w:rFonts w:ascii="Arial" w:hAnsi="Arial" w:cs="Arial"/>
                <w:sz w:val="16"/>
                <w:szCs w:val="16"/>
              </w:rPr>
            </w:pPr>
            <w:r w:rsidRPr="009C1DA0">
              <w:rPr>
                <w:rFonts w:ascii="Arial" w:hAnsi="Arial" w:cs="Arial"/>
                <w:sz w:val="16"/>
                <w:szCs w:val="16"/>
              </w:rPr>
              <w:t>357</w:t>
            </w:r>
          </w:p>
        </w:tc>
        <w:tc>
          <w:tcPr>
            <w:tcW w:w="990" w:type="dxa"/>
            <w:gridSpan w:val="3"/>
            <w:tcBorders>
              <w:top w:val="nil"/>
              <w:left w:val="nil"/>
              <w:bottom w:val="nil"/>
              <w:right w:val="nil"/>
            </w:tcBorders>
          </w:tcPr>
          <w:p w14:paraId="66F7B68F" w14:textId="77777777" w:rsidR="00C474D3" w:rsidRPr="009C1DA0" w:rsidRDefault="00C474D3" w:rsidP="00C474D3">
            <w:pPr>
              <w:spacing w:line="300" w:lineRule="exact"/>
              <w:ind w:left="29" w:right="72"/>
              <w:jc w:val="right"/>
              <w:rPr>
                <w:rFonts w:ascii="Arial" w:hAnsi="Arial" w:cs="Arial"/>
                <w:sz w:val="16"/>
                <w:szCs w:val="16"/>
              </w:rPr>
            </w:pPr>
            <w:r w:rsidRPr="009C1DA0">
              <w:rPr>
                <w:rFonts w:ascii="Arial" w:hAnsi="Arial" w:cs="Arial"/>
                <w:sz w:val="16"/>
                <w:szCs w:val="16"/>
              </w:rPr>
              <w:t>585</w:t>
            </w:r>
          </w:p>
        </w:tc>
        <w:tc>
          <w:tcPr>
            <w:tcW w:w="2802" w:type="dxa"/>
            <w:gridSpan w:val="2"/>
            <w:tcBorders>
              <w:top w:val="nil"/>
              <w:left w:val="nil"/>
              <w:bottom w:val="nil"/>
              <w:right w:val="nil"/>
            </w:tcBorders>
          </w:tcPr>
          <w:p w14:paraId="4823706E" w14:textId="77777777" w:rsidR="00C474D3" w:rsidRPr="009C1DA0" w:rsidRDefault="00C474D3" w:rsidP="00C474D3">
            <w:pPr>
              <w:spacing w:line="300" w:lineRule="exact"/>
              <w:ind w:left="159" w:right="-115" w:hanging="173"/>
              <w:rPr>
                <w:rFonts w:ascii="Arial" w:hAnsi="Arial" w:cs="Arial"/>
                <w:sz w:val="16"/>
                <w:szCs w:val="16"/>
              </w:rPr>
            </w:pPr>
            <w:r w:rsidRPr="009C1DA0">
              <w:rPr>
                <w:rFonts w:ascii="Arial" w:hAnsi="Arial" w:cs="Arial"/>
                <w:sz w:val="16"/>
                <w:szCs w:val="16"/>
              </w:rPr>
              <w:t>Contract price by the project and 7.50% of project value, as specified in contract</w:t>
            </w:r>
          </w:p>
        </w:tc>
      </w:tr>
      <w:tr w:rsidR="00C474D3" w:rsidRPr="009C1DA0" w14:paraId="06F1AFC2" w14:textId="77777777" w:rsidTr="00C85A40">
        <w:trPr>
          <w:cantSplit/>
          <w:trHeight w:val="80"/>
        </w:trPr>
        <w:tc>
          <w:tcPr>
            <w:tcW w:w="2418" w:type="dxa"/>
            <w:tcBorders>
              <w:top w:val="nil"/>
              <w:left w:val="nil"/>
              <w:bottom w:val="nil"/>
              <w:right w:val="nil"/>
            </w:tcBorders>
          </w:tcPr>
          <w:p w14:paraId="2A8A56F4" w14:textId="77777777" w:rsidR="00C474D3" w:rsidRPr="009C1DA0" w:rsidRDefault="00C474D3" w:rsidP="00C474D3">
            <w:pPr>
              <w:spacing w:line="300" w:lineRule="exact"/>
              <w:ind w:left="159" w:right="-115" w:hanging="173"/>
              <w:rPr>
                <w:rFonts w:ascii="Arial" w:hAnsi="Arial" w:cs="Arial"/>
                <w:sz w:val="16"/>
                <w:szCs w:val="16"/>
              </w:rPr>
            </w:pPr>
          </w:p>
        </w:tc>
        <w:tc>
          <w:tcPr>
            <w:tcW w:w="990" w:type="dxa"/>
            <w:tcBorders>
              <w:top w:val="nil"/>
              <w:left w:val="nil"/>
              <w:bottom w:val="nil"/>
              <w:right w:val="nil"/>
            </w:tcBorders>
          </w:tcPr>
          <w:p w14:paraId="18368557" w14:textId="77777777" w:rsidR="00C474D3" w:rsidRPr="009C1DA0" w:rsidRDefault="00C474D3" w:rsidP="00C474D3">
            <w:pPr>
              <w:spacing w:line="300" w:lineRule="exact"/>
              <w:ind w:left="29" w:right="72"/>
              <w:jc w:val="right"/>
              <w:rPr>
                <w:rFonts w:ascii="Arial" w:hAnsi="Arial" w:cs="Arial"/>
                <w:sz w:val="16"/>
                <w:szCs w:val="16"/>
              </w:rPr>
            </w:pPr>
          </w:p>
        </w:tc>
        <w:tc>
          <w:tcPr>
            <w:tcW w:w="990" w:type="dxa"/>
            <w:gridSpan w:val="2"/>
            <w:tcBorders>
              <w:top w:val="nil"/>
              <w:left w:val="nil"/>
              <w:bottom w:val="nil"/>
              <w:right w:val="nil"/>
            </w:tcBorders>
          </w:tcPr>
          <w:p w14:paraId="7EA62501" w14:textId="77777777" w:rsidR="00C474D3" w:rsidRPr="009C1DA0" w:rsidRDefault="00C474D3" w:rsidP="00C474D3">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14:paraId="46E6A5BA" w14:textId="77777777" w:rsidR="00C474D3" w:rsidRPr="009C1DA0" w:rsidRDefault="00C474D3" w:rsidP="00C474D3">
            <w:pPr>
              <w:spacing w:line="300" w:lineRule="exact"/>
              <w:ind w:left="29" w:right="72"/>
              <w:jc w:val="right"/>
              <w:rPr>
                <w:rFonts w:ascii="Arial" w:hAnsi="Arial" w:cs="Arial"/>
                <w:sz w:val="16"/>
                <w:szCs w:val="16"/>
              </w:rPr>
            </w:pPr>
          </w:p>
        </w:tc>
        <w:tc>
          <w:tcPr>
            <w:tcW w:w="990" w:type="dxa"/>
            <w:gridSpan w:val="3"/>
            <w:tcBorders>
              <w:top w:val="nil"/>
              <w:left w:val="nil"/>
              <w:bottom w:val="nil"/>
              <w:right w:val="nil"/>
            </w:tcBorders>
          </w:tcPr>
          <w:p w14:paraId="1970AEE8" w14:textId="77777777" w:rsidR="00C474D3" w:rsidRPr="009C1DA0" w:rsidRDefault="00C474D3" w:rsidP="00C474D3">
            <w:pPr>
              <w:spacing w:line="300" w:lineRule="exact"/>
              <w:ind w:left="29" w:right="72"/>
              <w:jc w:val="right"/>
              <w:rPr>
                <w:rFonts w:ascii="Arial" w:hAnsi="Arial" w:cs="Arial"/>
                <w:sz w:val="16"/>
                <w:szCs w:val="16"/>
              </w:rPr>
            </w:pPr>
          </w:p>
        </w:tc>
        <w:tc>
          <w:tcPr>
            <w:tcW w:w="2802" w:type="dxa"/>
            <w:gridSpan w:val="2"/>
            <w:tcBorders>
              <w:top w:val="nil"/>
              <w:left w:val="nil"/>
              <w:bottom w:val="nil"/>
              <w:right w:val="nil"/>
            </w:tcBorders>
          </w:tcPr>
          <w:p w14:paraId="12F2C80F" w14:textId="77777777" w:rsidR="00C474D3" w:rsidRPr="009C1DA0" w:rsidRDefault="00C474D3" w:rsidP="00C474D3">
            <w:pPr>
              <w:spacing w:line="300" w:lineRule="exact"/>
              <w:ind w:left="159" w:right="-115" w:hanging="173"/>
              <w:rPr>
                <w:rFonts w:ascii="Arial" w:hAnsi="Arial" w:cs="Arial"/>
                <w:sz w:val="16"/>
                <w:szCs w:val="16"/>
              </w:rPr>
            </w:pPr>
          </w:p>
        </w:tc>
      </w:tr>
      <w:tr w:rsidR="00C474D3" w:rsidRPr="009C1DA0" w14:paraId="235775A9" w14:textId="77777777" w:rsidTr="00C85A40">
        <w:trPr>
          <w:cantSplit/>
          <w:trHeight w:val="80"/>
        </w:trPr>
        <w:tc>
          <w:tcPr>
            <w:tcW w:w="2418" w:type="dxa"/>
            <w:tcBorders>
              <w:top w:val="nil"/>
              <w:left w:val="nil"/>
              <w:bottom w:val="nil"/>
              <w:right w:val="nil"/>
            </w:tcBorders>
          </w:tcPr>
          <w:p w14:paraId="00F063D2" w14:textId="77777777" w:rsidR="00C474D3" w:rsidRPr="009C1DA0" w:rsidRDefault="00C474D3" w:rsidP="00C474D3">
            <w:pPr>
              <w:spacing w:line="300" w:lineRule="exact"/>
              <w:ind w:left="159" w:right="-115" w:hanging="173"/>
              <w:rPr>
                <w:rFonts w:ascii="Arial" w:hAnsi="Arial" w:cs="Arial"/>
                <w:sz w:val="16"/>
                <w:szCs w:val="16"/>
              </w:rPr>
            </w:pPr>
            <w:r w:rsidRPr="009C1DA0">
              <w:rPr>
                <w:rFonts w:ascii="Arial" w:hAnsi="Arial" w:cs="Arial"/>
                <w:sz w:val="16"/>
                <w:szCs w:val="16"/>
              </w:rPr>
              <w:t>Construction service income</w:t>
            </w:r>
          </w:p>
        </w:tc>
        <w:tc>
          <w:tcPr>
            <w:tcW w:w="990" w:type="dxa"/>
            <w:tcBorders>
              <w:top w:val="nil"/>
              <w:left w:val="nil"/>
              <w:bottom w:val="nil"/>
              <w:right w:val="nil"/>
            </w:tcBorders>
          </w:tcPr>
          <w:p w14:paraId="21322790" w14:textId="56C6A6A5" w:rsidR="00C474D3" w:rsidRPr="009C1DA0" w:rsidRDefault="00790D21" w:rsidP="00C474D3">
            <w:pPr>
              <w:spacing w:line="300" w:lineRule="exact"/>
              <w:ind w:left="29" w:right="72"/>
              <w:jc w:val="right"/>
              <w:rPr>
                <w:rFonts w:ascii="Arial" w:hAnsi="Arial" w:cs="Arial"/>
                <w:sz w:val="16"/>
                <w:szCs w:val="16"/>
              </w:rPr>
            </w:pPr>
            <w:r w:rsidRPr="009C1DA0">
              <w:rPr>
                <w:rFonts w:ascii="Arial" w:hAnsi="Arial" w:cs="Arial"/>
                <w:sz w:val="16"/>
                <w:szCs w:val="16"/>
              </w:rPr>
              <w:t>7</w:t>
            </w:r>
          </w:p>
        </w:tc>
        <w:tc>
          <w:tcPr>
            <w:tcW w:w="990" w:type="dxa"/>
            <w:gridSpan w:val="2"/>
            <w:tcBorders>
              <w:top w:val="nil"/>
              <w:left w:val="nil"/>
              <w:bottom w:val="nil"/>
              <w:right w:val="nil"/>
            </w:tcBorders>
          </w:tcPr>
          <w:p w14:paraId="1C24829A" w14:textId="77777777" w:rsidR="00C474D3" w:rsidRPr="009C1DA0" w:rsidRDefault="00C474D3" w:rsidP="00C474D3">
            <w:pPr>
              <w:spacing w:line="300" w:lineRule="exact"/>
              <w:ind w:left="29" w:right="72"/>
              <w:jc w:val="right"/>
              <w:rPr>
                <w:rFonts w:ascii="Arial" w:hAnsi="Arial" w:cs="Arial"/>
                <w:sz w:val="16"/>
                <w:szCs w:val="16"/>
              </w:rPr>
            </w:pPr>
            <w:r w:rsidRPr="009C1DA0">
              <w:rPr>
                <w:rFonts w:ascii="Arial" w:hAnsi="Arial" w:cs="Arial"/>
                <w:sz w:val="16"/>
                <w:szCs w:val="16"/>
              </w:rPr>
              <w:t>476</w:t>
            </w:r>
          </w:p>
        </w:tc>
        <w:tc>
          <w:tcPr>
            <w:tcW w:w="990" w:type="dxa"/>
            <w:tcBorders>
              <w:top w:val="nil"/>
              <w:left w:val="nil"/>
              <w:bottom w:val="nil"/>
              <w:right w:val="nil"/>
            </w:tcBorders>
          </w:tcPr>
          <w:p w14:paraId="3FB31145" w14:textId="1DF3FC75" w:rsidR="00C474D3" w:rsidRPr="009C1DA0" w:rsidRDefault="00790D21" w:rsidP="00C474D3">
            <w:pPr>
              <w:spacing w:line="300" w:lineRule="exact"/>
              <w:ind w:left="29" w:right="72"/>
              <w:jc w:val="right"/>
              <w:rPr>
                <w:rFonts w:ascii="Arial" w:hAnsi="Arial" w:cs="Arial"/>
                <w:sz w:val="16"/>
                <w:szCs w:val="16"/>
              </w:rPr>
            </w:pPr>
            <w:r w:rsidRPr="009C1DA0">
              <w:rPr>
                <w:rFonts w:ascii="Arial" w:hAnsi="Arial" w:cs="Arial"/>
                <w:sz w:val="16"/>
                <w:szCs w:val="16"/>
              </w:rPr>
              <w:t>-</w:t>
            </w:r>
          </w:p>
        </w:tc>
        <w:tc>
          <w:tcPr>
            <w:tcW w:w="990" w:type="dxa"/>
            <w:gridSpan w:val="3"/>
            <w:tcBorders>
              <w:top w:val="nil"/>
              <w:left w:val="nil"/>
              <w:bottom w:val="nil"/>
              <w:right w:val="nil"/>
            </w:tcBorders>
          </w:tcPr>
          <w:p w14:paraId="53AA528E" w14:textId="77777777" w:rsidR="00C474D3" w:rsidRPr="009C1DA0" w:rsidRDefault="00C474D3" w:rsidP="00C474D3">
            <w:pPr>
              <w:spacing w:line="300" w:lineRule="exact"/>
              <w:ind w:left="29" w:right="72"/>
              <w:jc w:val="right"/>
              <w:rPr>
                <w:rFonts w:ascii="Arial" w:hAnsi="Arial" w:cs="Arial"/>
                <w:sz w:val="16"/>
                <w:szCs w:val="16"/>
              </w:rPr>
            </w:pPr>
            <w:r w:rsidRPr="009C1DA0">
              <w:rPr>
                <w:rFonts w:ascii="Arial" w:hAnsi="Arial" w:cs="Arial"/>
                <w:sz w:val="16"/>
                <w:szCs w:val="16"/>
              </w:rPr>
              <w:t>-</w:t>
            </w:r>
          </w:p>
        </w:tc>
        <w:tc>
          <w:tcPr>
            <w:tcW w:w="2802" w:type="dxa"/>
            <w:gridSpan w:val="2"/>
            <w:tcBorders>
              <w:top w:val="nil"/>
              <w:left w:val="nil"/>
              <w:bottom w:val="nil"/>
              <w:right w:val="nil"/>
            </w:tcBorders>
          </w:tcPr>
          <w:p w14:paraId="482DE282" w14:textId="77777777" w:rsidR="00C474D3" w:rsidRPr="009C1DA0" w:rsidRDefault="00C474D3" w:rsidP="00C474D3">
            <w:pPr>
              <w:spacing w:line="300" w:lineRule="exact"/>
              <w:ind w:left="159" w:right="-115" w:hanging="173"/>
              <w:rPr>
                <w:rFonts w:ascii="Arial" w:hAnsi="Arial" w:cs="Arial"/>
                <w:sz w:val="16"/>
                <w:szCs w:val="16"/>
              </w:rPr>
            </w:pPr>
            <w:r w:rsidRPr="009C1DA0">
              <w:rPr>
                <w:rFonts w:ascii="Arial" w:hAnsi="Arial" w:cs="Arial"/>
                <w:sz w:val="16"/>
                <w:szCs w:val="16"/>
              </w:rPr>
              <w:t>Contract price</w:t>
            </w:r>
          </w:p>
        </w:tc>
      </w:tr>
      <w:tr w:rsidR="00C474D3" w:rsidRPr="009C1DA0" w14:paraId="50E9B159" w14:textId="77777777" w:rsidTr="00C85A40">
        <w:trPr>
          <w:cantSplit/>
          <w:trHeight w:val="80"/>
        </w:trPr>
        <w:tc>
          <w:tcPr>
            <w:tcW w:w="2418" w:type="dxa"/>
            <w:tcBorders>
              <w:top w:val="nil"/>
              <w:left w:val="nil"/>
              <w:bottom w:val="nil"/>
              <w:right w:val="nil"/>
            </w:tcBorders>
          </w:tcPr>
          <w:p w14:paraId="6D49A577" w14:textId="77777777" w:rsidR="00C474D3" w:rsidRPr="009C1DA0" w:rsidRDefault="00C474D3" w:rsidP="00C474D3">
            <w:pPr>
              <w:spacing w:line="300" w:lineRule="exact"/>
              <w:ind w:left="159" w:right="-115" w:hanging="173"/>
              <w:rPr>
                <w:rFonts w:ascii="Arial" w:hAnsi="Arial" w:cs="Arial"/>
                <w:sz w:val="16"/>
                <w:szCs w:val="16"/>
              </w:rPr>
            </w:pPr>
          </w:p>
        </w:tc>
        <w:tc>
          <w:tcPr>
            <w:tcW w:w="990" w:type="dxa"/>
            <w:tcBorders>
              <w:top w:val="nil"/>
              <w:left w:val="nil"/>
              <w:bottom w:val="nil"/>
              <w:right w:val="nil"/>
            </w:tcBorders>
          </w:tcPr>
          <w:p w14:paraId="3D5DB49A" w14:textId="77777777" w:rsidR="00C474D3" w:rsidRPr="009C1DA0" w:rsidRDefault="00C474D3" w:rsidP="00C474D3">
            <w:pPr>
              <w:spacing w:line="300" w:lineRule="exact"/>
              <w:ind w:left="29" w:right="72"/>
              <w:jc w:val="right"/>
              <w:rPr>
                <w:rFonts w:ascii="Arial" w:hAnsi="Arial" w:cs="Arial"/>
                <w:sz w:val="16"/>
                <w:szCs w:val="16"/>
              </w:rPr>
            </w:pPr>
          </w:p>
        </w:tc>
        <w:tc>
          <w:tcPr>
            <w:tcW w:w="990" w:type="dxa"/>
            <w:gridSpan w:val="2"/>
            <w:tcBorders>
              <w:top w:val="nil"/>
              <w:left w:val="nil"/>
              <w:bottom w:val="nil"/>
              <w:right w:val="nil"/>
            </w:tcBorders>
          </w:tcPr>
          <w:p w14:paraId="4EE640DA" w14:textId="77777777" w:rsidR="00C474D3" w:rsidRPr="009C1DA0" w:rsidRDefault="00C474D3" w:rsidP="00C474D3">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14:paraId="7252BAEB" w14:textId="77777777" w:rsidR="00C474D3" w:rsidRPr="009C1DA0" w:rsidRDefault="00C474D3" w:rsidP="00C474D3">
            <w:pPr>
              <w:spacing w:line="300" w:lineRule="exact"/>
              <w:ind w:left="29" w:right="72"/>
              <w:jc w:val="right"/>
              <w:rPr>
                <w:rFonts w:ascii="Arial" w:hAnsi="Arial" w:cs="Arial"/>
                <w:sz w:val="16"/>
                <w:szCs w:val="16"/>
              </w:rPr>
            </w:pPr>
          </w:p>
        </w:tc>
        <w:tc>
          <w:tcPr>
            <w:tcW w:w="990" w:type="dxa"/>
            <w:gridSpan w:val="3"/>
            <w:tcBorders>
              <w:top w:val="nil"/>
              <w:left w:val="nil"/>
              <w:bottom w:val="nil"/>
              <w:right w:val="nil"/>
            </w:tcBorders>
          </w:tcPr>
          <w:p w14:paraId="6AD9AD66" w14:textId="77777777" w:rsidR="00C474D3" w:rsidRPr="009C1DA0" w:rsidRDefault="00C474D3" w:rsidP="00C474D3">
            <w:pPr>
              <w:spacing w:line="300" w:lineRule="exact"/>
              <w:ind w:left="29" w:right="72"/>
              <w:jc w:val="right"/>
              <w:rPr>
                <w:rFonts w:ascii="Arial" w:hAnsi="Arial" w:cs="Arial"/>
                <w:sz w:val="16"/>
                <w:szCs w:val="16"/>
              </w:rPr>
            </w:pPr>
          </w:p>
        </w:tc>
        <w:tc>
          <w:tcPr>
            <w:tcW w:w="2802" w:type="dxa"/>
            <w:gridSpan w:val="2"/>
            <w:tcBorders>
              <w:top w:val="nil"/>
              <w:left w:val="nil"/>
              <w:bottom w:val="nil"/>
              <w:right w:val="nil"/>
            </w:tcBorders>
          </w:tcPr>
          <w:p w14:paraId="3BDE0EC7" w14:textId="77777777" w:rsidR="00C474D3" w:rsidRPr="009C1DA0" w:rsidRDefault="00C474D3" w:rsidP="00C474D3">
            <w:pPr>
              <w:spacing w:line="300" w:lineRule="exact"/>
              <w:ind w:left="159" w:right="-115" w:hanging="173"/>
              <w:rPr>
                <w:rFonts w:ascii="Arial" w:hAnsi="Arial" w:cs="Arial"/>
                <w:sz w:val="16"/>
                <w:szCs w:val="16"/>
              </w:rPr>
            </w:pPr>
          </w:p>
        </w:tc>
      </w:tr>
      <w:tr w:rsidR="00C474D3" w:rsidRPr="009C1DA0" w14:paraId="75540928" w14:textId="77777777" w:rsidTr="00C85A40">
        <w:trPr>
          <w:cantSplit/>
        </w:trPr>
        <w:tc>
          <w:tcPr>
            <w:tcW w:w="2418" w:type="dxa"/>
            <w:tcBorders>
              <w:top w:val="nil"/>
              <w:left w:val="nil"/>
              <w:bottom w:val="nil"/>
              <w:right w:val="nil"/>
            </w:tcBorders>
          </w:tcPr>
          <w:p w14:paraId="304580FE" w14:textId="77777777" w:rsidR="00C474D3" w:rsidRPr="009C1DA0" w:rsidRDefault="00C474D3" w:rsidP="00C474D3">
            <w:pPr>
              <w:spacing w:line="300" w:lineRule="exact"/>
              <w:ind w:left="159" w:right="-115" w:hanging="173"/>
              <w:rPr>
                <w:rFonts w:ascii="Arial" w:hAnsi="Arial" w:cs="Arial"/>
                <w:sz w:val="16"/>
                <w:szCs w:val="16"/>
              </w:rPr>
            </w:pPr>
            <w:r w:rsidRPr="009C1DA0">
              <w:rPr>
                <w:rFonts w:ascii="Arial" w:hAnsi="Arial" w:cs="Arial"/>
                <w:sz w:val="16"/>
                <w:szCs w:val="16"/>
              </w:rPr>
              <w:t>Commission income</w:t>
            </w:r>
          </w:p>
        </w:tc>
        <w:tc>
          <w:tcPr>
            <w:tcW w:w="990" w:type="dxa"/>
            <w:tcBorders>
              <w:top w:val="nil"/>
              <w:left w:val="nil"/>
              <w:bottom w:val="nil"/>
              <w:right w:val="nil"/>
            </w:tcBorders>
          </w:tcPr>
          <w:p w14:paraId="75726C0F" w14:textId="1E24BBFC" w:rsidR="00C474D3" w:rsidRPr="009C1DA0" w:rsidRDefault="00790D21" w:rsidP="00C474D3">
            <w:pPr>
              <w:spacing w:line="300" w:lineRule="exact"/>
              <w:ind w:left="29" w:right="72"/>
              <w:jc w:val="right"/>
              <w:rPr>
                <w:rFonts w:ascii="Arial" w:hAnsi="Arial" w:cs="Arial"/>
                <w:sz w:val="16"/>
                <w:szCs w:val="16"/>
                <w:cs/>
              </w:rPr>
            </w:pPr>
            <w:r w:rsidRPr="009C1DA0">
              <w:rPr>
                <w:rFonts w:ascii="Arial" w:hAnsi="Arial" w:cs="Arial"/>
                <w:sz w:val="16"/>
                <w:szCs w:val="16"/>
              </w:rPr>
              <w:t>86</w:t>
            </w:r>
          </w:p>
        </w:tc>
        <w:tc>
          <w:tcPr>
            <w:tcW w:w="990" w:type="dxa"/>
            <w:gridSpan w:val="2"/>
            <w:tcBorders>
              <w:top w:val="nil"/>
              <w:left w:val="nil"/>
              <w:bottom w:val="nil"/>
              <w:right w:val="nil"/>
            </w:tcBorders>
          </w:tcPr>
          <w:p w14:paraId="41A868D8" w14:textId="77777777" w:rsidR="00C474D3" w:rsidRPr="009C1DA0" w:rsidRDefault="00C474D3" w:rsidP="00C474D3">
            <w:pPr>
              <w:spacing w:line="300" w:lineRule="exact"/>
              <w:ind w:left="29" w:right="72"/>
              <w:jc w:val="right"/>
              <w:rPr>
                <w:rFonts w:ascii="Arial" w:hAnsi="Arial" w:cs="Arial"/>
                <w:sz w:val="16"/>
                <w:szCs w:val="16"/>
                <w:cs/>
              </w:rPr>
            </w:pPr>
            <w:r w:rsidRPr="009C1DA0">
              <w:rPr>
                <w:rFonts w:ascii="Arial" w:hAnsi="Arial" w:cs="Arial"/>
                <w:sz w:val="16"/>
                <w:szCs w:val="16"/>
              </w:rPr>
              <w:t>148</w:t>
            </w:r>
          </w:p>
        </w:tc>
        <w:tc>
          <w:tcPr>
            <w:tcW w:w="990" w:type="dxa"/>
            <w:tcBorders>
              <w:top w:val="nil"/>
              <w:left w:val="nil"/>
              <w:bottom w:val="nil"/>
              <w:right w:val="nil"/>
            </w:tcBorders>
          </w:tcPr>
          <w:p w14:paraId="74CB07CC" w14:textId="48F29A57" w:rsidR="00C474D3" w:rsidRPr="009C1DA0" w:rsidRDefault="00790D21" w:rsidP="00C474D3">
            <w:pPr>
              <w:spacing w:line="300" w:lineRule="exact"/>
              <w:ind w:left="29" w:right="72"/>
              <w:jc w:val="right"/>
              <w:rPr>
                <w:rFonts w:ascii="Arial" w:hAnsi="Arial" w:cs="Arial"/>
                <w:sz w:val="16"/>
                <w:szCs w:val="16"/>
                <w:cs/>
              </w:rPr>
            </w:pPr>
            <w:r w:rsidRPr="009C1DA0">
              <w:rPr>
                <w:rFonts w:ascii="Arial" w:hAnsi="Arial" w:cs="Arial"/>
                <w:sz w:val="16"/>
                <w:szCs w:val="16"/>
              </w:rPr>
              <w:t>84</w:t>
            </w:r>
          </w:p>
        </w:tc>
        <w:tc>
          <w:tcPr>
            <w:tcW w:w="990" w:type="dxa"/>
            <w:gridSpan w:val="3"/>
            <w:tcBorders>
              <w:top w:val="nil"/>
              <w:left w:val="nil"/>
              <w:bottom w:val="nil"/>
              <w:right w:val="nil"/>
            </w:tcBorders>
          </w:tcPr>
          <w:p w14:paraId="2BF71B71" w14:textId="77777777" w:rsidR="00C474D3" w:rsidRPr="009C1DA0" w:rsidRDefault="00C474D3" w:rsidP="00C474D3">
            <w:pPr>
              <w:spacing w:line="300" w:lineRule="exact"/>
              <w:ind w:left="29" w:right="72"/>
              <w:jc w:val="right"/>
              <w:rPr>
                <w:rFonts w:ascii="Arial" w:hAnsi="Arial" w:cs="Arial"/>
                <w:sz w:val="16"/>
                <w:szCs w:val="16"/>
                <w:cs/>
              </w:rPr>
            </w:pPr>
            <w:r w:rsidRPr="009C1DA0">
              <w:rPr>
                <w:rFonts w:ascii="Arial" w:hAnsi="Arial" w:cs="Arial"/>
                <w:sz w:val="16"/>
                <w:szCs w:val="16"/>
              </w:rPr>
              <w:t>145</w:t>
            </w:r>
          </w:p>
        </w:tc>
        <w:tc>
          <w:tcPr>
            <w:tcW w:w="2802" w:type="dxa"/>
            <w:gridSpan w:val="2"/>
            <w:tcBorders>
              <w:top w:val="nil"/>
              <w:left w:val="nil"/>
              <w:bottom w:val="nil"/>
              <w:right w:val="nil"/>
            </w:tcBorders>
          </w:tcPr>
          <w:p w14:paraId="41E47B1E" w14:textId="77777777" w:rsidR="00C474D3" w:rsidRPr="009C1DA0" w:rsidRDefault="00C474D3" w:rsidP="00C474D3">
            <w:pPr>
              <w:spacing w:line="300" w:lineRule="exact"/>
              <w:ind w:left="159" w:right="-115" w:hanging="173"/>
              <w:rPr>
                <w:rFonts w:ascii="Arial" w:hAnsi="Arial" w:cs="Arial"/>
                <w:sz w:val="16"/>
                <w:szCs w:val="16"/>
              </w:rPr>
            </w:pPr>
            <w:r w:rsidRPr="009C1DA0">
              <w:rPr>
                <w:rFonts w:ascii="Arial" w:hAnsi="Arial" w:cs="Arial"/>
                <w:sz w:val="16"/>
                <w:szCs w:val="16"/>
              </w:rPr>
              <w:t>1.50% - 4.00% of sale value of condominium units with contract completed and transferred during the period</w:t>
            </w:r>
          </w:p>
        </w:tc>
      </w:tr>
      <w:tr w:rsidR="00C474D3" w:rsidRPr="009C1DA0" w14:paraId="66483B5A" w14:textId="77777777" w:rsidTr="00C85A40">
        <w:trPr>
          <w:cantSplit/>
        </w:trPr>
        <w:tc>
          <w:tcPr>
            <w:tcW w:w="2418" w:type="dxa"/>
            <w:tcBorders>
              <w:top w:val="nil"/>
              <w:left w:val="nil"/>
              <w:bottom w:val="nil"/>
              <w:right w:val="nil"/>
            </w:tcBorders>
          </w:tcPr>
          <w:p w14:paraId="33F04CE0" w14:textId="77777777" w:rsidR="00C474D3" w:rsidRPr="009C1DA0" w:rsidRDefault="00C474D3" w:rsidP="00C474D3">
            <w:pPr>
              <w:spacing w:line="300" w:lineRule="exact"/>
              <w:ind w:left="159" w:right="-115" w:hanging="173"/>
              <w:rPr>
                <w:rFonts w:ascii="Arial" w:hAnsi="Arial" w:cs="Arial"/>
                <w:sz w:val="16"/>
                <w:szCs w:val="16"/>
              </w:rPr>
            </w:pPr>
          </w:p>
        </w:tc>
        <w:tc>
          <w:tcPr>
            <w:tcW w:w="990" w:type="dxa"/>
            <w:tcBorders>
              <w:top w:val="nil"/>
              <w:left w:val="nil"/>
              <w:bottom w:val="nil"/>
              <w:right w:val="nil"/>
            </w:tcBorders>
          </w:tcPr>
          <w:p w14:paraId="24C20545" w14:textId="77777777" w:rsidR="00C474D3" w:rsidRPr="009C1DA0" w:rsidRDefault="00C474D3" w:rsidP="00C474D3">
            <w:pPr>
              <w:spacing w:line="300" w:lineRule="exact"/>
              <w:ind w:left="29" w:right="72"/>
              <w:jc w:val="right"/>
              <w:rPr>
                <w:rFonts w:ascii="Arial" w:hAnsi="Arial" w:cs="Arial"/>
                <w:sz w:val="16"/>
                <w:szCs w:val="16"/>
              </w:rPr>
            </w:pPr>
          </w:p>
        </w:tc>
        <w:tc>
          <w:tcPr>
            <w:tcW w:w="990" w:type="dxa"/>
            <w:gridSpan w:val="2"/>
            <w:tcBorders>
              <w:top w:val="nil"/>
              <w:left w:val="nil"/>
              <w:bottom w:val="nil"/>
              <w:right w:val="nil"/>
            </w:tcBorders>
          </w:tcPr>
          <w:p w14:paraId="4250DE04" w14:textId="77777777" w:rsidR="00C474D3" w:rsidRPr="009C1DA0" w:rsidRDefault="00C474D3" w:rsidP="00C474D3">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14:paraId="336210E7" w14:textId="77777777" w:rsidR="00C474D3" w:rsidRPr="009C1DA0" w:rsidRDefault="00C474D3" w:rsidP="00C474D3">
            <w:pPr>
              <w:spacing w:line="300" w:lineRule="exact"/>
              <w:ind w:left="29" w:right="72"/>
              <w:jc w:val="right"/>
              <w:rPr>
                <w:rFonts w:ascii="Arial" w:hAnsi="Arial" w:cs="Arial"/>
                <w:sz w:val="16"/>
                <w:szCs w:val="16"/>
              </w:rPr>
            </w:pPr>
          </w:p>
        </w:tc>
        <w:tc>
          <w:tcPr>
            <w:tcW w:w="990" w:type="dxa"/>
            <w:gridSpan w:val="3"/>
            <w:tcBorders>
              <w:top w:val="nil"/>
              <w:left w:val="nil"/>
              <w:bottom w:val="nil"/>
              <w:right w:val="nil"/>
            </w:tcBorders>
          </w:tcPr>
          <w:p w14:paraId="542F3267" w14:textId="77777777" w:rsidR="00C474D3" w:rsidRPr="009C1DA0" w:rsidRDefault="00C474D3" w:rsidP="00C474D3">
            <w:pPr>
              <w:spacing w:line="300" w:lineRule="exact"/>
              <w:ind w:left="29" w:right="72"/>
              <w:jc w:val="right"/>
              <w:rPr>
                <w:rFonts w:ascii="Arial" w:hAnsi="Arial" w:cs="Arial"/>
                <w:sz w:val="16"/>
                <w:szCs w:val="16"/>
              </w:rPr>
            </w:pPr>
          </w:p>
        </w:tc>
        <w:tc>
          <w:tcPr>
            <w:tcW w:w="2802" w:type="dxa"/>
            <w:gridSpan w:val="2"/>
            <w:tcBorders>
              <w:top w:val="nil"/>
              <w:left w:val="nil"/>
              <w:bottom w:val="nil"/>
              <w:right w:val="nil"/>
            </w:tcBorders>
          </w:tcPr>
          <w:p w14:paraId="31AD7402" w14:textId="77777777" w:rsidR="00C474D3" w:rsidRPr="009C1DA0" w:rsidRDefault="00C474D3" w:rsidP="00C474D3">
            <w:pPr>
              <w:spacing w:line="300" w:lineRule="exact"/>
              <w:ind w:left="159" w:right="-115" w:hanging="173"/>
              <w:rPr>
                <w:rFonts w:ascii="Arial" w:hAnsi="Arial" w:cs="Arial"/>
                <w:sz w:val="16"/>
                <w:szCs w:val="16"/>
              </w:rPr>
            </w:pPr>
          </w:p>
        </w:tc>
      </w:tr>
      <w:tr w:rsidR="00C474D3" w:rsidRPr="009C1DA0" w14:paraId="72C16D6D" w14:textId="77777777" w:rsidTr="00C85A40">
        <w:trPr>
          <w:cantSplit/>
        </w:trPr>
        <w:tc>
          <w:tcPr>
            <w:tcW w:w="2418" w:type="dxa"/>
            <w:tcBorders>
              <w:top w:val="nil"/>
              <w:left w:val="nil"/>
              <w:bottom w:val="nil"/>
              <w:right w:val="nil"/>
            </w:tcBorders>
          </w:tcPr>
          <w:p w14:paraId="7C19E899" w14:textId="77777777" w:rsidR="00C474D3" w:rsidRPr="009C1DA0" w:rsidRDefault="00C474D3" w:rsidP="00C474D3">
            <w:pPr>
              <w:spacing w:line="300" w:lineRule="exact"/>
              <w:ind w:left="159" w:right="-115" w:hanging="173"/>
              <w:rPr>
                <w:rFonts w:ascii="Arial" w:hAnsi="Arial" w:cs="Arial"/>
                <w:sz w:val="16"/>
                <w:szCs w:val="16"/>
              </w:rPr>
            </w:pPr>
            <w:r w:rsidRPr="009C1DA0">
              <w:rPr>
                <w:rFonts w:ascii="Arial" w:hAnsi="Arial" w:cs="Arial"/>
                <w:sz w:val="16"/>
                <w:szCs w:val="16"/>
              </w:rPr>
              <w:t>Service income</w:t>
            </w:r>
          </w:p>
        </w:tc>
        <w:tc>
          <w:tcPr>
            <w:tcW w:w="990" w:type="dxa"/>
            <w:tcBorders>
              <w:top w:val="nil"/>
              <w:left w:val="nil"/>
              <w:bottom w:val="nil"/>
              <w:right w:val="nil"/>
            </w:tcBorders>
          </w:tcPr>
          <w:p w14:paraId="08FD2DEC" w14:textId="1E17E5DC" w:rsidR="00C474D3" w:rsidRPr="009C1DA0" w:rsidRDefault="00790D21" w:rsidP="00C474D3">
            <w:pPr>
              <w:spacing w:line="300" w:lineRule="exact"/>
              <w:ind w:left="29" w:right="72"/>
              <w:jc w:val="right"/>
              <w:rPr>
                <w:rFonts w:ascii="Arial" w:hAnsi="Arial" w:cs="Arial"/>
                <w:sz w:val="16"/>
                <w:szCs w:val="16"/>
                <w:cs/>
              </w:rPr>
            </w:pPr>
            <w:r w:rsidRPr="009C1DA0">
              <w:rPr>
                <w:rFonts w:ascii="Arial" w:hAnsi="Arial" w:cs="Arial"/>
                <w:sz w:val="16"/>
                <w:szCs w:val="16"/>
              </w:rPr>
              <w:t>4</w:t>
            </w:r>
          </w:p>
        </w:tc>
        <w:tc>
          <w:tcPr>
            <w:tcW w:w="990" w:type="dxa"/>
            <w:gridSpan w:val="2"/>
            <w:tcBorders>
              <w:top w:val="nil"/>
              <w:left w:val="nil"/>
              <w:bottom w:val="nil"/>
              <w:right w:val="nil"/>
            </w:tcBorders>
          </w:tcPr>
          <w:p w14:paraId="73D75F6B" w14:textId="77777777" w:rsidR="00C474D3" w:rsidRPr="009C1DA0" w:rsidRDefault="00C474D3" w:rsidP="00C474D3">
            <w:pPr>
              <w:spacing w:line="300" w:lineRule="exact"/>
              <w:ind w:left="29" w:right="72"/>
              <w:jc w:val="right"/>
              <w:rPr>
                <w:rFonts w:ascii="Arial" w:hAnsi="Arial" w:cs="Arial"/>
                <w:sz w:val="16"/>
                <w:szCs w:val="16"/>
              </w:rPr>
            </w:pPr>
            <w:r w:rsidRPr="009C1DA0">
              <w:rPr>
                <w:rFonts w:ascii="Arial" w:hAnsi="Arial" w:cs="Arial"/>
                <w:sz w:val="16"/>
                <w:szCs w:val="16"/>
              </w:rPr>
              <w:t>1</w:t>
            </w:r>
          </w:p>
        </w:tc>
        <w:tc>
          <w:tcPr>
            <w:tcW w:w="990" w:type="dxa"/>
            <w:tcBorders>
              <w:top w:val="nil"/>
              <w:left w:val="nil"/>
              <w:bottom w:val="nil"/>
              <w:right w:val="nil"/>
            </w:tcBorders>
          </w:tcPr>
          <w:p w14:paraId="28747DEA" w14:textId="15D9E2C5" w:rsidR="00C474D3" w:rsidRPr="009C1DA0" w:rsidRDefault="00790D21" w:rsidP="00C474D3">
            <w:pPr>
              <w:spacing w:line="300" w:lineRule="exact"/>
              <w:ind w:left="29" w:right="72"/>
              <w:jc w:val="right"/>
              <w:rPr>
                <w:rFonts w:ascii="Arial" w:hAnsi="Arial" w:cs="Arial"/>
                <w:sz w:val="16"/>
                <w:szCs w:val="16"/>
              </w:rPr>
            </w:pPr>
            <w:r w:rsidRPr="009C1DA0">
              <w:rPr>
                <w:rFonts w:ascii="Arial" w:hAnsi="Arial" w:cs="Arial"/>
                <w:sz w:val="16"/>
                <w:szCs w:val="16"/>
              </w:rPr>
              <w:t>-</w:t>
            </w:r>
          </w:p>
        </w:tc>
        <w:tc>
          <w:tcPr>
            <w:tcW w:w="990" w:type="dxa"/>
            <w:gridSpan w:val="3"/>
            <w:tcBorders>
              <w:top w:val="nil"/>
              <w:left w:val="nil"/>
              <w:bottom w:val="nil"/>
              <w:right w:val="nil"/>
            </w:tcBorders>
          </w:tcPr>
          <w:p w14:paraId="180F3F2B" w14:textId="77777777" w:rsidR="00C474D3" w:rsidRPr="009C1DA0" w:rsidRDefault="00C474D3" w:rsidP="00C474D3">
            <w:pPr>
              <w:spacing w:line="300" w:lineRule="exact"/>
              <w:ind w:left="29" w:right="72"/>
              <w:jc w:val="right"/>
              <w:rPr>
                <w:rFonts w:ascii="Arial" w:hAnsi="Arial" w:cs="Arial"/>
                <w:sz w:val="16"/>
                <w:szCs w:val="16"/>
              </w:rPr>
            </w:pPr>
            <w:r w:rsidRPr="009C1DA0">
              <w:rPr>
                <w:rFonts w:ascii="Arial" w:hAnsi="Arial" w:cs="Arial"/>
                <w:sz w:val="16"/>
                <w:szCs w:val="16"/>
              </w:rPr>
              <w:t>-</w:t>
            </w:r>
          </w:p>
        </w:tc>
        <w:tc>
          <w:tcPr>
            <w:tcW w:w="2802" w:type="dxa"/>
            <w:gridSpan w:val="2"/>
            <w:tcBorders>
              <w:top w:val="nil"/>
              <w:left w:val="nil"/>
              <w:bottom w:val="nil"/>
              <w:right w:val="nil"/>
            </w:tcBorders>
          </w:tcPr>
          <w:p w14:paraId="1BF72133" w14:textId="77777777" w:rsidR="00C474D3" w:rsidRPr="009C1DA0" w:rsidRDefault="00C474D3" w:rsidP="00C474D3">
            <w:pPr>
              <w:spacing w:line="300" w:lineRule="exact"/>
              <w:ind w:left="159" w:right="-115" w:hanging="173"/>
              <w:rPr>
                <w:rFonts w:ascii="Arial" w:hAnsi="Arial" w:cs="Arial"/>
                <w:sz w:val="16"/>
                <w:szCs w:val="16"/>
              </w:rPr>
            </w:pPr>
            <w:r w:rsidRPr="009C1DA0">
              <w:rPr>
                <w:rFonts w:ascii="Arial" w:hAnsi="Arial" w:cs="Arial"/>
                <w:sz w:val="16"/>
                <w:szCs w:val="16"/>
              </w:rPr>
              <w:t>Contract price</w:t>
            </w:r>
          </w:p>
        </w:tc>
      </w:tr>
      <w:tr w:rsidR="00C474D3" w:rsidRPr="009C1DA0" w14:paraId="0C296062" w14:textId="77777777" w:rsidTr="00C85A40">
        <w:trPr>
          <w:cantSplit/>
        </w:trPr>
        <w:tc>
          <w:tcPr>
            <w:tcW w:w="2418" w:type="dxa"/>
            <w:tcBorders>
              <w:top w:val="nil"/>
              <w:left w:val="nil"/>
              <w:bottom w:val="nil"/>
              <w:right w:val="nil"/>
            </w:tcBorders>
          </w:tcPr>
          <w:p w14:paraId="018FEEE1" w14:textId="77777777" w:rsidR="00C474D3" w:rsidRPr="009C1DA0" w:rsidRDefault="00C474D3" w:rsidP="00C474D3">
            <w:pPr>
              <w:spacing w:line="300" w:lineRule="exact"/>
              <w:ind w:left="159" w:right="-115" w:hanging="173"/>
              <w:rPr>
                <w:rFonts w:ascii="Arial" w:hAnsi="Arial" w:cs="Arial"/>
                <w:sz w:val="16"/>
                <w:szCs w:val="16"/>
              </w:rPr>
            </w:pPr>
          </w:p>
        </w:tc>
        <w:tc>
          <w:tcPr>
            <w:tcW w:w="990" w:type="dxa"/>
            <w:tcBorders>
              <w:top w:val="nil"/>
              <w:left w:val="nil"/>
              <w:bottom w:val="nil"/>
              <w:right w:val="nil"/>
            </w:tcBorders>
          </w:tcPr>
          <w:p w14:paraId="09CBE005" w14:textId="77777777" w:rsidR="00C474D3" w:rsidRPr="009C1DA0" w:rsidRDefault="00C474D3" w:rsidP="00C474D3">
            <w:pPr>
              <w:spacing w:line="300" w:lineRule="exact"/>
              <w:ind w:left="29" w:right="72"/>
              <w:jc w:val="right"/>
              <w:rPr>
                <w:rFonts w:ascii="Arial" w:hAnsi="Arial" w:cs="Arial"/>
                <w:sz w:val="16"/>
                <w:szCs w:val="16"/>
                <w:cs/>
              </w:rPr>
            </w:pPr>
          </w:p>
        </w:tc>
        <w:tc>
          <w:tcPr>
            <w:tcW w:w="990" w:type="dxa"/>
            <w:gridSpan w:val="2"/>
            <w:tcBorders>
              <w:top w:val="nil"/>
              <w:left w:val="nil"/>
              <w:bottom w:val="nil"/>
              <w:right w:val="nil"/>
            </w:tcBorders>
          </w:tcPr>
          <w:p w14:paraId="6D5DCEB8" w14:textId="77777777" w:rsidR="00C474D3" w:rsidRPr="009C1DA0" w:rsidRDefault="00C474D3" w:rsidP="00C474D3">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14:paraId="42D0694F" w14:textId="77777777" w:rsidR="00C474D3" w:rsidRPr="009C1DA0" w:rsidRDefault="00C474D3" w:rsidP="00C474D3">
            <w:pPr>
              <w:spacing w:line="300" w:lineRule="exact"/>
              <w:ind w:left="29" w:right="72"/>
              <w:jc w:val="right"/>
              <w:rPr>
                <w:rFonts w:ascii="Arial" w:hAnsi="Arial" w:cs="Arial"/>
                <w:sz w:val="16"/>
                <w:szCs w:val="16"/>
              </w:rPr>
            </w:pPr>
          </w:p>
        </w:tc>
        <w:tc>
          <w:tcPr>
            <w:tcW w:w="990" w:type="dxa"/>
            <w:gridSpan w:val="3"/>
            <w:tcBorders>
              <w:top w:val="nil"/>
              <w:left w:val="nil"/>
              <w:bottom w:val="nil"/>
              <w:right w:val="nil"/>
            </w:tcBorders>
          </w:tcPr>
          <w:p w14:paraId="5064D2B1" w14:textId="77777777" w:rsidR="00C474D3" w:rsidRPr="009C1DA0" w:rsidRDefault="00C474D3" w:rsidP="00C474D3">
            <w:pPr>
              <w:spacing w:line="300" w:lineRule="exact"/>
              <w:ind w:left="29" w:right="72"/>
              <w:jc w:val="right"/>
              <w:rPr>
                <w:rFonts w:ascii="Arial" w:hAnsi="Arial" w:cs="Arial"/>
                <w:sz w:val="16"/>
                <w:szCs w:val="16"/>
              </w:rPr>
            </w:pPr>
          </w:p>
        </w:tc>
        <w:tc>
          <w:tcPr>
            <w:tcW w:w="2802" w:type="dxa"/>
            <w:gridSpan w:val="2"/>
            <w:tcBorders>
              <w:top w:val="nil"/>
              <w:left w:val="nil"/>
              <w:bottom w:val="nil"/>
              <w:right w:val="nil"/>
            </w:tcBorders>
          </w:tcPr>
          <w:p w14:paraId="46F3A5B8" w14:textId="77777777" w:rsidR="00C474D3" w:rsidRPr="009C1DA0" w:rsidRDefault="00C474D3" w:rsidP="00C474D3">
            <w:pPr>
              <w:spacing w:line="300" w:lineRule="exact"/>
              <w:ind w:left="159" w:right="-115" w:hanging="173"/>
              <w:rPr>
                <w:rFonts w:ascii="Arial" w:hAnsi="Arial" w:cs="Arial"/>
                <w:sz w:val="16"/>
                <w:szCs w:val="16"/>
              </w:rPr>
            </w:pPr>
          </w:p>
        </w:tc>
      </w:tr>
      <w:tr w:rsidR="00C474D3" w:rsidRPr="009C1DA0" w14:paraId="09F22EFF" w14:textId="77777777" w:rsidTr="00C85A40">
        <w:trPr>
          <w:cantSplit/>
        </w:trPr>
        <w:tc>
          <w:tcPr>
            <w:tcW w:w="2418" w:type="dxa"/>
            <w:tcBorders>
              <w:top w:val="nil"/>
              <w:left w:val="nil"/>
              <w:bottom w:val="nil"/>
              <w:right w:val="nil"/>
            </w:tcBorders>
          </w:tcPr>
          <w:p w14:paraId="2A634F98" w14:textId="77777777" w:rsidR="00C474D3" w:rsidRPr="009C1DA0" w:rsidRDefault="00C474D3" w:rsidP="00C474D3">
            <w:pPr>
              <w:spacing w:line="300" w:lineRule="exact"/>
              <w:ind w:left="159" w:right="-115" w:hanging="173"/>
              <w:rPr>
                <w:rFonts w:ascii="Arial" w:hAnsi="Arial" w:cs="Arial"/>
                <w:sz w:val="16"/>
                <w:szCs w:val="16"/>
              </w:rPr>
            </w:pPr>
            <w:r w:rsidRPr="009C1DA0">
              <w:rPr>
                <w:rFonts w:ascii="Arial" w:hAnsi="Arial" w:cs="Arial"/>
                <w:sz w:val="16"/>
                <w:szCs w:val="16"/>
              </w:rPr>
              <w:t>Interest income</w:t>
            </w:r>
          </w:p>
        </w:tc>
        <w:tc>
          <w:tcPr>
            <w:tcW w:w="990" w:type="dxa"/>
            <w:tcBorders>
              <w:top w:val="nil"/>
              <w:left w:val="nil"/>
              <w:bottom w:val="nil"/>
              <w:right w:val="nil"/>
            </w:tcBorders>
          </w:tcPr>
          <w:p w14:paraId="3EF13257" w14:textId="0006DAD5" w:rsidR="00C474D3" w:rsidRPr="009C1DA0" w:rsidRDefault="00790D21" w:rsidP="00C474D3">
            <w:pPr>
              <w:spacing w:line="300" w:lineRule="exact"/>
              <w:ind w:left="29" w:right="72"/>
              <w:jc w:val="right"/>
              <w:rPr>
                <w:rFonts w:ascii="Arial" w:hAnsi="Arial" w:cs="Arial"/>
                <w:sz w:val="16"/>
                <w:szCs w:val="16"/>
              </w:rPr>
            </w:pPr>
            <w:r w:rsidRPr="009C1DA0">
              <w:rPr>
                <w:rFonts w:ascii="Arial" w:hAnsi="Arial" w:cs="Arial"/>
                <w:sz w:val="16"/>
                <w:szCs w:val="16"/>
              </w:rPr>
              <w:t>202</w:t>
            </w:r>
          </w:p>
        </w:tc>
        <w:tc>
          <w:tcPr>
            <w:tcW w:w="990" w:type="dxa"/>
            <w:gridSpan w:val="2"/>
            <w:tcBorders>
              <w:top w:val="nil"/>
              <w:left w:val="nil"/>
              <w:bottom w:val="nil"/>
              <w:right w:val="nil"/>
            </w:tcBorders>
          </w:tcPr>
          <w:p w14:paraId="46250F51" w14:textId="77777777" w:rsidR="00C474D3" w:rsidRPr="009C1DA0" w:rsidRDefault="00C474D3" w:rsidP="00C474D3">
            <w:pPr>
              <w:spacing w:line="300" w:lineRule="exact"/>
              <w:ind w:left="29" w:right="72"/>
              <w:jc w:val="right"/>
              <w:rPr>
                <w:rFonts w:ascii="Arial" w:hAnsi="Arial" w:cs="Arial"/>
                <w:sz w:val="16"/>
                <w:szCs w:val="16"/>
              </w:rPr>
            </w:pPr>
            <w:r w:rsidRPr="009C1DA0">
              <w:rPr>
                <w:rFonts w:ascii="Arial" w:hAnsi="Arial" w:cs="Arial"/>
                <w:sz w:val="16"/>
                <w:szCs w:val="16"/>
              </w:rPr>
              <w:t>186</w:t>
            </w:r>
          </w:p>
        </w:tc>
        <w:tc>
          <w:tcPr>
            <w:tcW w:w="990" w:type="dxa"/>
            <w:tcBorders>
              <w:top w:val="nil"/>
              <w:left w:val="nil"/>
              <w:bottom w:val="nil"/>
              <w:right w:val="nil"/>
            </w:tcBorders>
          </w:tcPr>
          <w:p w14:paraId="16C97CDB" w14:textId="780E48F8" w:rsidR="00C474D3" w:rsidRPr="009C1DA0" w:rsidRDefault="00790D21" w:rsidP="00C474D3">
            <w:pPr>
              <w:spacing w:line="300" w:lineRule="exact"/>
              <w:ind w:left="29" w:right="72"/>
              <w:jc w:val="right"/>
              <w:rPr>
                <w:rFonts w:ascii="Arial" w:hAnsi="Arial" w:cs="Arial"/>
                <w:sz w:val="16"/>
                <w:szCs w:val="16"/>
              </w:rPr>
            </w:pPr>
            <w:r w:rsidRPr="009C1DA0">
              <w:rPr>
                <w:rFonts w:ascii="Arial" w:hAnsi="Arial" w:cs="Arial"/>
                <w:sz w:val="16"/>
                <w:szCs w:val="16"/>
              </w:rPr>
              <w:t>146</w:t>
            </w:r>
          </w:p>
        </w:tc>
        <w:tc>
          <w:tcPr>
            <w:tcW w:w="990" w:type="dxa"/>
            <w:gridSpan w:val="3"/>
            <w:tcBorders>
              <w:top w:val="nil"/>
              <w:left w:val="nil"/>
              <w:bottom w:val="nil"/>
              <w:right w:val="nil"/>
            </w:tcBorders>
          </w:tcPr>
          <w:p w14:paraId="4AC79CA6" w14:textId="77777777" w:rsidR="00C474D3" w:rsidRPr="009C1DA0" w:rsidRDefault="00C474D3" w:rsidP="00C474D3">
            <w:pPr>
              <w:spacing w:line="300" w:lineRule="exact"/>
              <w:ind w:left="29" w:right="72"/>
              <w:jc w:val="right"/>
              <w:rPr>
                <w:rFonts w:ascii="Arial" w:hAnsi="Arial" w:cs="Arial"/>
                <w:sz w:val="16"/>
                <w:szCs w:val="16"/>
              </w:rPr>
            </w:pPr>
            <w:r w:rsidRPr="009C1DA0">
              <w:rPr>
                <w:rFonts w:ascii="Arial" w:hAnsi="Arial" w:cs="Arial"/>
                <w:sz w:val="16"/>
                <w:szCs w:val="16"/>
              </w:rPr>
              <w:t>126</w:t>
            </w:r>
          </w:p>
        </w:tc>
        <w:tc>
          <w:tcPr>
            <w:tcW w:w="2802" w:type="dxa"/>
            <w:gridSpan w:val="2"/>
            <w:tcBorders>
              <w:top w:val="nil"/>
              <w:left w:val="nil"/>
              <w:bottom w:val="nil"/>
              <w:right w:val="nil"/>
            </w:tcBorders>
          </w:tcPr>
          <w:p w14:paraId="66D163E5" w14:textId="77777777" w:rsidR="00C474D3" w:rsidRPr="009C1DA0" w:rsidRDefault="00C474D3" w:rsidP="00C474D3">
            <w:pPr>
              <w:spacing w:line="300" w:lineRule="exact"/>
              <w:ind w:left="159" w:right="-115" w:hanging="173"/>
              <w:rPr>
                <w:rFonts w:ascii="Arial" w:hAnsi="Arial" w:cstheme="minorBidi"/>
                <w:sz w:val="16"/>
                <w:szCs w:val="16"/>
              </w:rPr>
            </w:pPr>
            <w:r w:rsidRPr="009C1DA0">
              <w:rPr>
                <w:rFonts w:ascii="Arial" w:hAnsi="Arial" w:cs="Arial"/>
                <w:sz w:val="16"/>
                <w:szCs w:val="16"/>
              </w:rPr>
              <w:t>6% per annum</w:t>
            </w:r>
          </w:p>
        </w:tc>
      </w:tr>
      <w:tr w:rsidR="00C474D3" w:rsidRPr="009C1DA0" w14:paraId="6C319C09" w14:textId="77777777" w:rsidTr="00C85A40">
        <w:trPr>
          <w:cantSplit/>
        </w:trPr>
        <w:tc>
          <w:tcPr>
            <w:tcW w:w="2418" w:type="dxa"/>
            <w:tcBorders>
              <w:top w:val="nil"/>
              <w:left w:val="nil"/>
              <w:bottom w:val="nil"/>
              <w:right w:val="nil"/>
            </w:tcBorders>
          </w:tcPr>
          <w:p w14:paraId="2B01A835" w14:textId="77777777" w:rsidR="00C474D3" w:rsidRPr="009C1DA0" w:rsidRDefault="00C474D3" w:rsidP="00C474D3">
            <w:pPr>
              <w:spacing w:line="300" w:lineRule="exact"/>
              <w:ind w:left="159" w:right="-115" w:hanging="173"/>
              <w:rPr>
                <w:rFonts w:ascii="Arial" w:hAnsi="Arial" w:cs="Arial"/>
                <w:sz w:val="16"/>
                <w:szCs w:val="16"/>
              </w:rPr>
            </w:pPr>
          </w:p>
        </w:tc>
        <w:tc>
          <w:tcPr>
            <w:tcW w:w="990" w:type="dxa"/>
            <w:tcBorders>
              <w:top w:val="nil"/>
              <w:left w:val="nil"/>
              <w:bottom w:val="nil"/>
              <w:right w:val="nil"/>
            </w:tcBorders>
          </w:tcPr>
          <w:p w14:paraId="799EBC3D" w14:textId="77777777" w:rsidR="00C474D3" w:rsidRPr="009C1DA0" w:rsidRDefault="00C474D3" w:rsidP="00C474D3">
            <w:pPr>
              <w:spacing w:line="300" w:lineRule="exact"/>
              <w:ind w:left="29" w:right="72"/>
              <w:jc w:val="right"/>
              <w:rPr>
                <w:rFonts w:ascii="Arial" w:hAnsi="Arial" w:cs="Arial"/>
                <w:sz w:val="16"/>
                <w:szCs w:val="16"/>
              </w:rPr>
            </w:pPr>
          </w:p>
        </w:tc>
        <w:tc>
          <w:tcPr>
            <w:tcW w:w="990" w:type="dxa"/>
            <w:gridSpan w:val="2"/>
            <w:tcBorders>
              <w:top w:val="nil"/>
              <w:left w:val="nil"/>
              <w:bottom w:val="nil"/>
              <w:right w:val="nil"/>
            </w:tcBorders>
          </w:tcPr>
          <w:p w14:paraId="59A858D5" w14:textId="77777777" w:rsidR="00C474D3" w:rsidRPr="009C1DA0" w:rsidRDefault="00C474D3" w:rsidP="00C474D3">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14:paraId="2A64DA24" w14:textId="77777777" w:rsidR="00C474D3" w:rsidRPr="009C1DA0" w:rsidRDefault="00C474D3" w:rsidP="00C474D3">
            <w:pPr>
              <w:spacing w:line="300" w:lineRule="exact"/>
              <w:ind w:left="29" w:right="72"/>
              <w:jc w:val="right"/>
              <w:rPr>
                <w:rFonts w:ascii="Arial" w:hAnsi="Arial" w:cs="Arial"/>
                <w:sz w:val="16"/>
                <w:szCs w:val="16"/>
              </w:rPr>
            </w:pPr>
          </w:p>
        </w:tc>
        <w:tc>
          <w:tcPr>
            <w:tcW w:w="990" w:type="dxa"/>
            <w:gridSpan w:val="3"/>
            <w:tcBorders>
              <w:top w:val="nil"/>
              <w:left w:val="nil"/>
              <w:bottom w:val="nil"/>
              <w:right w:val="nil"/>
            </w:tcBorders>
          </w:tcPr>
          <w:p w14:paraId="7A116D18" w14:textId="77777777" w:rsidR="00C474D3" w:rsidRPr="009C1DA0" w:rsidRDefault="00C474D3" w:rsidP="00C474D3">
            <w:pPr>
              <w:spacing w:line="300" w:lineRule="exact"/>
              <w:ind w:left="29" w:right="72"/>
              <w:jc w:val="right"/>
              <w:rPr>
                <w:rFonts w:ascii="Arial" w:hAnsi="Arial" w:cs="Arial"/>
                <w:sz w:val="16"/>
                <w:szCs w:val="16"/>
              </w:rPr>
            </w:pPr>
          </w:p>
        </w:tc>
        <w:tc>
          <w:tcPr>
            <w:tcW w:w="2802" w:type="dxa"/>
            <w:gridSpan w:val="2"/>
            <w:tcBorders>
              <w:top w:val="nil"/>
              <w:left w:val="nil"/>
              <w:bottom w:val="nil"/>
              <w:right w:val="nil"/>
            </w:tcBorders>
          </w:tcPr>
          <w:p w14:paraId="09931FA4" w14:textId="77777777" w:rsidR="00C474D3" w:rsidRPr="009C1DA0" w:rsidRDefault="00C474D3" w:rsidP="00C474D3">
            <w:pPr>
              <w:spacing w:line="300" w:lineRule="exact"/>
              <w:ind w:left="159" w:right="-115" w:hanging="173"/>
              <w:rPr>
                <w:rFonts w:ascii="Arial" w:hAnsi="Arial" w:cs="Arial"/>
                <w:sz w:val="16"/>
                <w:szCs w:val="16"/>
              </w:rPr>
            </w:pPr>
          </w:p>
        </w:tc>
      </w:tr>
      <w:tr w:rsidR="00C474D3" w:rsidRPr="009C1DA0" w14:paraId="381975EA" w14:textId="77777777" w:rsidTr="00C85A40">
        <w:trPr>
          <w:cantSplit/>
        </w:trPr>
        <w:tc>
          <w:tcPr>
            <w:tcW w:w="2418" w:type="dxa"/>
            <w:tcBorders>
              <w:top w:val="nil"/>
              <w:left w:val="nil"/>
              <w:bottom w:val="nil"/>
              <w:right w:val="nil"/>
            </w:tcBorders>
          </w:tcPr>
          <w:p w14:paraId="463BEDB8" w14:textId="77777777" w:rsidR="00C474D3" w:rsidRPr="009C1DA0" w:rsidRDefault="00C474D3" w:rsidP="00C474D3">
            <w:pPr>
              <w:spacing w:line="300" w:lineRule="exact"/>
              <w:ind w:left="159" w:right="-115" w:hanging="173"/>
              <w:rPr>
                <w:rFonts w:ascii="Arial" w:hAnsi="Arial" w:cs="Arial"/>
                <w:sz w:val="16"/>
                <w:szCs w:val="16"/>
              </w:rPr>
            </w:pPr>
            <w:r w:rsidRPr="009C1DA0">
              <w:rPr>
                <w:rFonts w:ascii="Arial" w:hAnsi="Arial" w:cs="Arial"/>
                <w:sz w:val="16"/>
                <w:szCs w:val="16"/>
              </w:rPr>
              <w:t>Dividend income</w:t>
            </w:r>
          </w:p>
        </w:tc>
        <w:tc>
          <w:tcPr>
            <w:tcW w:w="990" w:type="dxa"/>
            <w:tcBorders>
              <w:top w:val="nil"/>
              <w:left w:val="nil"/>
              <w:bottom w:val="nil"/>
              <w:right w:val="nil"/>
            </w:tcBorders>
          </w:tcPr>
          <w:p w14:paraId="041B8DC7" w14:textId="2D1EE3F0" w:rsidR="00C474D3" w:rsidRPr="009C1DA0" w:rsidRDefault="00B117C2" w:rsidP="00C474D3">
            <w:pPr>
              <w:spacing w:line="300" w:lineRule="exact"/>
              <w:ind w:left="29" w:right="72"/>
              <w:jc w:val="right"/>
              <w:rPr>
                <w:rFonts w:ascii="Arial" w:hAnsi="Arial" w:cs="Arial"/>
                <w:sz w:val="16"/>
                <w:szCs w:val="16"/>
              </w:rPr>
            </w:pPr>
            <w:r w:rsidRPr="009C1DA0">
              <w:rPr>
                <w:rFonts w:ascii="Arial" w:hAnsi="Arial" w:cs="Arial"/>
                <w:sz w:val="16"/>
                <w:szCs w:val="16"/>
              </w:rPr>
              <w:t>301</w:t>
            </w:r>
          </w:p>
        </w:tc>
        <w:tc>
          <w:tcPr>
            <w:tcW w:w="990" w:type="dxa"/>
            <w:gridSpan w:val="2"/>
            <w:tcBorders>
              <w:top w:val="nil"/>
              <w:left w:val="nil"/>
              <w:bottom w:val="nil"/>
              <w:right w:val="nil"/>
            </w:tcBorders>
          </w:tcPr>
          <w:p w14:paraId="301ACE48" w14:textId="52A7FB03" w:rsidR="00C474D3" w:rsidRPr="009C1DA0" w:rsidRDefault="00405F4F" w:rsidP="00C474D3">
            <w:pPr>
              <w:spacing w:line="300" w:lineRule="exact"/>
              <w:ind w:left="29" w:right="72"/>
              <w:jc w:val="right"/>
              <w:rPr>
                <w:rFonts w:ascii="Arial" w:hAnsi="Arial" w:cs="Arial"/>
                <w:sz w:val="16"/>
                <w:szCs w:val="16"/>
              </w:rPr>
            </w:pPr>
            <w:r w:rsidRPr="009C1DA0">
              <w:rPr>
                <w:rFonts w:ascii="Arial" w:hAnsi="Arial" w:cs="Arial"/>
                <w:sz w:val="16"/>
                <w:szCs w:val="16"/>
              </w:rPr>
              <w:t>725</w:t>
            </w:r>
          </w:p>
        </w:tc>
        <w:tc>
          <w:tcPr>
            <w:tcW w:w="990" w:type="dxa"/>
            <w:tcBorders>
              <w:top w:val="nil"/>
              <w:left w:val="nil"/>
              <w:bottom w:val="nil"/>
              <w:right w:val="nil"/>
            </w:tcBorders>
          </w:tcPr>
          <w:p w14:paraId="0F686279" w14:textId="0E6F9765" w:rsidR="00C474D3" w:rsidRPr="009C1DA0" w:rsidRDefault="00790D21" w:rsidP="00C474D3">
            <w:pPr>
              <w:spacing w:line="300" w:lineRule="exact"/>
              <w:ind w:left="29" w:right="72"/>
              <w:jc w:val="right"/>
              <w:rPr>
                <w:rFonts w:ascii="Arial" w:hAnsi="Arial" w:cs="Arial"/>
                <w:sz w:val="16"/>
                <w:szCs w:val="16"/>
              </w:rPr>
            </w:pPr>
            <w:r w:rsidRPr="009C1DA0">
              <w:rPr>
                <w:rFonts w:ascii="Arial" w:hAnsi="Arial" w:cs="Arial"/>
                <w:sz w:val="16"/>
                <w:szCs w:val="16"/>
              </w:rPr>
              <w:t>186</w:t>
            </w:r>
          </w:p>
        </w:tc>
        <w:tc>
          <w:tcPr>
            <w:tcW w:w="990" w:type="dxa"/>
            <w:gridSpan w:val="3"/>
            <w:tcBorders>
              <w:top w:val="nil"/>
              <w:left w:val="nil"/>
              <w:bottom w:val="nil"/>
              <w:right w:val="nil"/>
            </w:tcBorders>
          </w:tcPr>
          <w:p w14:paraId="329665EB" w14:textId="77777777" w:rsidR="00C474D3" w:rsidRPr="009C1DA0" w:rsidRDefault="00C474D3" w:rsidP="00C474D3">
            <w:pPr>
              <w:spacing w:line="300" w:lineRule="exact"/>
              <w:ind w:left="29" w:right="72"/>
              <w:jc w:val="right"/>
              <w:rPr>
                <w:rFonts w:ascii="Arial" w:hAnsi="Arial" w:cs="Arial"/>
                <w:sz w:val="16"/>
                <w:szCs w:val="16"/>
              </w:rPr>
            </w:pPr>
            <w:r w:rsidRPr="009C1DA0">
              <w:rPr>
                <w:rFonts w:ascii="Arial" w:hAnsi="Arial" w:cs="Arial"/>
                <w:sz w:val="16"/>
                <w:szCs w:val="16"/>
              </w:rPr>
              <w:t>649</w:t>
            </w:r>
          </w:p>
        </w:tc>
        <w:tc>
          <w:tcPr>
            <w:tcW w:w="2802" w:type="dxa"/>
            <w:gridSpan w:val="2"/>
            <w:tcBorders>
              <w:top w:val="nil"/>
              <w:left w:val="nil"/>
              <w:bottom w:val="nil"/>
              <w:right w:val="nil"/>
            </w:tcBorders>
          </w:tcPr>
          <w:p w14:paraId="4ED0B76B" w14:textId="77777777" w:rsidR="00C474D3" w:rsidRPr="009C1DA0" w:rsidRDefault="00C474D3" w:rsidP="00C474D3">
            <w:pPr>
              <w:spacing w:line="300" w:lineRule="exact"/>
              <w:ind w:left="159" w:right="-115" w:hanging="173"/>
              <w:rPr>
                <w:rFonts w:ascii="Arial" w:hAnsi="Arial" w:cs="Arial"/>
                <w:sz w:val="16"/>
                <w:szCs w:val="16"/>
              </w:rPr>
            </w:pPr>
            <w:r w:rsidRPr="009C1DA0">
              <w:rPr>
                <w:rFonts w:ascii="Arial" w:hAnsi="Arial" w:cs="Arial"/>
                <w:sz w:val="16"/>
                <w:szCs w:val="16"/>
              </w:rPr>
              <w:t>As declared</w:t>
            </w:r>
          </w:p>
        </w:tc>
      </w:tr>
      <w:tr w:rsidR="00BA389E" w:rsidRPr="009C1DA0" w14:paraId="28979D6D" w14:textId="77777777" w:rsidTr="00C85A40">
        <w:trPr>
          <w:cantSplit/>
        </w:trPr>
        <w:tc>
          <w:tcPr>
            <w:tcW w:w="2418" w:type="dxa"/>
            <w:tcBorders>
              <w:top w:val="nil"/>
              <w:left w:val="nil"/>
              <w:bottom w:val="nil"/>
              <w:right w:val="nil"/>
            </w:tcBorders>
          </w:tcPr>
          <w:p w14:paraId="4A4C60B5" w14:textId="77777777" w:rsidR="00BA389E" w:rsidRPr="009C1DA0" w:rsidRDefault="00BA389E" w:rsidP="00C474D3">
            <w:pPr>
              <w:spacing w:line="300" w:lineRule="exact"/>
              <w:ind w:left="159" w:right="-115" w:hanging="173"/>
              <w:rPr>
                <w:rFonts w:ascii="Arial" w:hAnsi="Arial" w:cs="Arial"/>
                <w:sz w:val="16"/>
                <w:szCs w:val="16"/>
              </w:rPr>
            </w:pPr>
          </w:p>
        </w:tc>
        <w:tc>
          <w:tcPr>
            <w:tcW w:w="990" w:type="dxa"/>
            <w:tcBorders>
              <w:top w:val="nil"/>
              <w:left w:val="nil"/>
              <w:bottom w:val="nil"/>
              <w:right w:val="nil"/>
            </w:tcBorders>
          </w:tcPr>
          <w:p w14:paraId="6F26E26F" w14:textId="77777777" w:rsidR="00BA389E" w:rsidRPr="009C1DA0" w:rsidRDefault="00BA389E" w:rsidP="00C474D3">
            <w:pPr>
              <w:spacing w:line="300" w:lineRule="exact"/>
              <w:ind w:left="29" w:right="72"/>
              <w:jc w:val="right"/>
              <w:rPr>
                <w:rFonts w:ascii="Arial" w:hAnsi="Arial" w:cs="Arial"/>
                <w:sz w:val="16"/>
                <w:szCs w:val="16"/>
              </w:rPr>
            </w:pPr>
          </w:p>
        </w:tc>
        <w:tc>
          <w:tcPr>
            <w:tcW w:w="990" w:type="dxa"/>
            <w:gridSpan w:val="2"/>
            <w:tcBorders>
              <w:top w:val="nil"/>
              <w:left w:val="nil"/>
              <w:bottom w:val="nil"/>
              <w:right w:val="nil"/>
            </w:tcBorders>
          </w:tcPr>
          <w:p w14:paraId="41C99EA1" w14:textId="77777777" w:rsidR="00BA389E" w:rsidRPr="009C1DA0" w:rsidRDefault="00BA389E" w:rsidP="00C474D3">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14:paraId="6ED76C50" w14:textId="77777777" w:rsidR="00BA389E" w:rsidRPr="009C1DA0" w:rsidRDefault="00BA389E" w:rsidP="00C474D3">
            <w:pPr>
              <w:spacing w:line="300" w:lineRule="exact"/>
              <w:ind w:left="29" w:right="72"/>
              <w:jc w:val="right"/>
              <w:rPr>
                <w:rFonts w:ascii="Arial" w:hAnsi="Arial" w:cs="Arial"/>
                <w:sz w:val="16"/>
                <w:szCs w:val="16"/>
              </w:rPr>
            </w:pPr>
          </w:p>
        </w:tc>
        <w:tc>
          <w:tcPr>
            <w:tcW w:w="990" w:type="dxa"/>
            <w:gridSpan w:val="3"/>
            <w:tcBorders>
              <w:top w:val="nil"/>
              <w:left w:val="nil"/>
              <w:bottom w:val="nil"/>
              <w:right w:val="nil"/>
            </w:tcBorders>
          </w:tcPr>
          <w:p w14:paraId="5963337E" w14:textId="77777777" w:rsidR="00BA389E" w:rsidRPr="009C1DA0" w:rsidRDefault="00BA389E" w:rsidP="00C474D3">
            <w:pPr>
              <w:spacing w:line="300" w:lineRule="exact"/>
              <w:ind w:left="29" w:right="72"/>
              <w:jc w:val="right"/>
              <w:rPr>
                <w:rFonts w:ascii="Arial" w:hAnsi="Arial" w:cs="Arial"/>
                <w:sz w:val="16"/>
                <w:szCs w:val="16"/>
              </w:rPr>
            </w:pPr>
          </w:p>
        </w:tc>
        <w:tc>
          <w:tcPr>
            <w:tcW w:w="2802" w:type="dxa"/>
            <w:gridSpan w:val="2"/>
            <w:tcBorders>
              <w:top w:val="nil"/>
              <w:left w:val="nil"/>
              <w:bottom w:val="nil"/>
              <w:right w:val="nil"/>
            </w:tcBorders>
          </w:tcPr>
          <w:p w14:paraId="4DBB617B" w14:textId="77777777" w:rsidR="00BA389E" w:rsidRPr="009C1DA0" w:rsidRDefault="00BA389E" w:rsidP="00C474D3">
            <w:pPr>
              <w:spacing w:line="300" w:lineRule="exact"/>
              <w:ind w:left="159" w:right="-115" w:hanging="173"/>
              <w:rPr>
                <w:rFonts w:ascii="Arial" w:hAnsi="Arial" w:cs="Arial"/>
                <w:sz w:val="16"/>
                <w:szCs w:val="16"/>
              </w:rPr>
            </w:pPr>
          </w:p>
        </w:tc>
      </w:tr>
      <w:tr w:rsidR="00BA389E" w:rsidRPr="009C1DA0" w14:paraId="3DB09CC3" w14:textId="77777777" w:rsidTr="00BA389E">
        <w:trPr>
          <w:cantSplit/>
        </w:trPr>
        <w:tc>
          <w:tcPr>
            <w:tcW w:w="3408" w:type="dxa"/>
            <w:gridSpan w:val="2"/>
            <w:tcBorders>
              <w:top w:val="nil"/>
              <w:left w:val="nil"/>
              <w:bottom w:val="nil"/>
              <w:right w:val="nil"/>
            </w:tcBorders>
          </w:tcPr>
          <w:p w14:paraId="2C4040FB" w14:textId="563251B0" w:rsidR="00BA389E" w:rsidRPr="009C1DA0" w:rsidRDefault="00BA389E" w:rsidP="001D742E">
            <w:pPr>
              <w:spacing w:line="300" w:lineRule="exact"/>
              <w:ind w:left="-15" w:right="72"/>
              <w:rPr>
                <w:rFonts w:ascii="Arial" w:hAnsi="Arial" w:cs="Arial"/>
                <w:sz w:val="16"/>
                <w:szCs w:val="16"/>
              </w:rPr>
            </w:pPr>
            <w:r w:rsidRPr="009C1DA0">
              <w:rPr>
                <w:rFonts w:ascii="Arial" w:hAnsi="Arial" w:cs="Arial"/>
                <w:b/>
                <w:bCs/>
                <w:sz w:val="16"/>
                <w:szCs w:val="16"/>
                <w:u w:val="single"/>
              </w:rPr>
              <w:t>Transactions with related companies</w:t>
            </w:r>
          </w:p>
        </w:tc>
        <w:tc>
          <w:tcPr>
            <w:tcW w:w="990" w:type="dxa"/>
            <w:gridSpan w:val="2"/>
            <w:tcBorders>
              <w:top w:val="nil"/>
              <w:left w:val="nil"/>
              <w:bottom w:val="nil"/>
              <w:right w:val="nil"/>
            </w:tcBorders>
          </w:tcPr>
          <w:p w14:paraId="380995C1" w14:textId="77777777" w:rsidR="00BA389E" w:rsidRPr="009C1DA0" w:rsidRDefault="00BA389E" w:rsidP="00C474D3">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14:paraId="62C2EC45" w14:textId="77777777" w:rsidR="00BA389E" w:rsidRPr="009C1DA0" w:rsidRDefault="00BA389E" w:rsidP="00C474D3">
            <w:pPr>
              <w:spacing w:line="300" w:lineRule="exact"/>
              <w:ind w:left="29" w:right="72"/>
              <w:jc w:val="right"/>
              <w:rPr>
                <w:rFonts w:ascii="Arial" w:hAnsi="Arial" w:cs="Arial"/>
                <w:sz w:val="16"/>
                <w:szCs w:val="16"/>
              </w:rPr>
            </w:pPr>
          </w:p>
        </w:tc>
        <w:tc>
          <w:tcPr>
            <w:tcW w:w="990" w:type="dxa"/>
            <w:gridSpan w:val="3"/>
            <w:tcBorders>
              <w:top w:val="nil"/>
              <w:left w:val="nil"/>
              <w:bottom w:val="nil"/>
              <w:right w:val="nil"/>
            </w:tcBorders>
          </w:tcPr>
          <w:p w14:paraId="6AEF0721" w14:textId="77777777" w:rsidR="00BA389E" w:rsidRPr="009C1DA0" w:rsidRDefault="00BA389E" w:rsidP="00C474D3">
            <w:pPr>
              <w:spacing w:line="300" w:lineRule="exact"/>
              <w:ind w:left="29" w:right="72"/>
              <w:jc w:val="right"/>
              <w:rPr>
                <w:rFonts w:ascii="Arial" w:hAnsi="Arial" w:cs="Arial"/>
                <w:sz w:val="16"/>
                <w:szCs w:val="16"/>
              </w:rPr>
            </w:pPr>
          </w:p>
        </w:tc>
        <w:tc>
          <w:tcPr>
            <w:tcW w:w="2802" w:type="dxa"/>
            <w:gridSpan w:val="2"/>
            <w:tcBorders>
              <w:top w:val="nil"/>
              <w:left w:val="nil"/>
              <w:bottom w:val="nil"/>
              <w:right w:val="nil"/>
            </w:tcBorders>
          </w:tcPr>
          <w:p w14:paraId="6EF164B0" w14:textId="77777777" w:rsidR="00BA389E" w:rsidRPr="009C1DA0" w:rsidRDefault="00BA389E" w:rsidP="00C474D3">
            <w:pPr>
              <w:spacing w:line="300" w:lineRule="exact"/>
              <w:ind w:left="159" w:right="-115" w:hanging="173"/>
              <w:rPr>
                <w:rFonts w:ascii="Arial" w:hAnsi="Arial" w:cs="Arial"/>
                <w:sz w:val="16"/>
                <w:szCs w:val="16"/>
              </w:rPr>
            </w:pPr>
          </w:p>
        </w:tc>
      </w:tr>
      <w:tr w:rsidR="00BA389E" w:rsidRPr="009C1DA0" w14:paraId="604B5947" w14:textId="77777777" w:rsidTr="00C85A40">
        <w:trPr>
          <w:cantSplit/>
        </w:trPr>
        <w:tc>
          <w:tcPr>
            <w:tcW w:w="2418" w:type="dxa"/>
            <w:tcBorders>
              <w:top w:val="nil"/>
              <w:left w:val="nil"/>
              <w:bottom w:val="nil"/>
              <w:right w:val="nil"/>
            </w:tcBorders>
          </w:tcPr>
          <w:p w14:paraId="24F7A097" w14:textId="652DD25B" w:rsidR="00BA389E" w:rsidRPr="009C1DA0" w:rsidRDefault="00BA389E" w:rsidP="00C474D3">
            <w:pPr>
              <w:spacing w:line="300" w:lineRule="exact"/>
              <w:ind w:left="159" w:right="-115" w:hanging="173"/>
              <w:rPr>
                <w:rFonts w:ascii="Arial" w:hAnsi="Arial" w:cs="Arial"/>
                <w:sz w:val="16"/>
                <w:szCs w:val="16"/>
              </w:rPr>
            </w:pPr>
            <w:r w:rsidRPr="009C1DA0">
              <w:rPr>
                <w:rFonts w:ascii="Arial" w:hAnsi="Arial" w:cs="Arial"/>
                <w:sz w:val="16"/>
                <w:szCs w:val="16"/>
              </w:rPr>
              <w:t>Purchases of land</w:t>
            </w:r>
          </w:p>
        </w:tc>
        <w:tc>
          <w:tcPr>
            <w:tcW w:w="990" w:type="dxa"/>
            <w:tcBorders>
              <w:top w:val="nil"/>
              <w:left w:val="nil"/>
              <w:bottom w:val="nil"/>
              <w:right w:val="nil"/>
            </w:tcBorders>
          </w:tcPr>
          <w:p w14:paraId="4AD8881D" w14:textId="3800FF60" w:rsidR="00BA389E" w:rsidRPr="009C1DA0" w:rsidRDefault="00BA389E" w:rsidP="00C474D3">
            <w:pPr>
              <w:spacing w:line="300" w:lineRule="exact"/>
              <w:ind w:left="29" w:right="72"/>
              <w:jc w:val="right"/>
              <w:rPr>
                <w:rFonts w:ascii="Arial" w:hAnsi="Arial" w:cs="Arial"/>
                <w:sz w:val="16"/>
                <w:szCs w:val="16"/>
              </w:rPr>
            </w:pPr>
            <w:r w:rsidRPr="009C1DA0">
              <w:rPr>
                <w:rFonts w:ascii="Arial" w:hAnsi="Arial" w:cs="Arial"/>
                <w:sz w:val="16"/>
                <w:szCs w:val="16"/>
              </w:rPr>
              <w:t>1,586</w:t>
            </w:r>
          </w:p>
        </w:tc>
        <w:tc>
          <w:tcPr>
            <w:tcW w:w="990" w:type="dxa"/>
            <w:gridSpan w:val="2"/>
            <w:tcBorders>
              <w:top w:val="nil"/>
              <w:left w:val="nil"/>
              <w:bottom w:val="nil"/>
              <w:right w:val="nil"/>
            </w:tcBorders>
          </w:tcPr>
          <w:p w14:paraId="6FEAA769" w14:textId="1951E137" w:rsidR="00BA389E" w:rsidRPr="009C1DA0" w:rsidRDefault="00BA389E" w:rsidP="00C474D3">
            <w:pPr>
              <w:spacing w:line="300" w:lineRule="exact"/>
              <w:ind w:left="29" w:right="72"/>
              <w:jc w:val="right"/>
              <w:rPr>
                <w:rFonts w:ascii="Arial" w:hAnsi="Arial" w:cs="Arial"/>
                <w:sz w:val="16"/>
                <w:szCs w:val="16"/>
              </w:rPr>
            </w:pPr>
            <w:r w:rsidRPr="009C1DA0">
              <w:rPr>
                <w:rFonts w:ascii="Arial" w:hAnsi="Arial" w:cs="Arial"/>
                <w:sz w:val="16"/>
                <w:szCs w:val="16"/>
              </w:rPr>
              <w:t>-</w:t>
            </w:r>
          </w:p>
        </w:tc>
        <w:tc>
          <w:tcPr>
            <w:tcW w:w="990" w:type="dxa"/>
            <w:tcBorders>
              <w:top w:val="nil"/>
              <w:left w:val="nil"/>
              <w:bottom w:val="nil"/>
              <w:right w:val="nil"/>
            </w:tcBorders>
          </w:tcPr>
          <w:p w14:paraId="1825500C" w14:textId="7539BE90" w:rsidR="00BA389E" w:rsidRPr="009C1DA0" w:rsidRDefault="00BA389E" w:rsidP="00C474D3">
            <w:pPr>
              <w:spacing w:line="300" w:lineRule="exact"/>
              <w:ind w:left="29" w:right="72"/>
              <w:jc w:val="right"/>
              <w:rPr>
                <w:rFonts w:ascii="Arial" w:hAnsi="Arial" w:cs="Arial"/>
                <w:sz w:val="16"/>
                <w:szCs w:val="16"/>
              </w:rPr>
            </w:pPr>
            <w:r w:rsidRPr="009C1DA0">
              <w:rPr>
                <w:rFonts w:ascii="Arial" w:hAnsi="Arial" w:cs="Arial"/>
                <w:sz w:val="16"/>
                <w:szCs w:val="16"/>
              </w:rPr>
              <w:t>-</w:t>
            </w:r>
          </w:p>
        </w:tc>
        <w:tc>
          <w:tcPr>
            <w:tcW w:w="990" w:type="dxa"/>
            <w:gridSpan w:val="3"/>
            <w:tcBorders>
              <w:top w:val="nil"/>
              <w:left w:val="nil"/>
              <w:bottom w:val="nil"/>
              <w:right w:val="nil"/>
            </w:tcBorders>
          </w:tcPr>
          <w:p w14:paraId="6A7C9B39" w14:textId="4350945F" w:rsidR="00BA389E" w:rsidRPr="009C1DA0" w:rsidRDefault="00BA389E" w:rsidP="00C474D3">
            <w:pPr>
              <w:spacing w:line="300" w:lineRule="exact"/>
              <w:ind w:left="29" w:right="72"/>
              <w:jc w:val="right"/>
              <w:rPr>
                <w:rFonts w:ascii="Arial" w:hAnsi="Arial" w:cs="Arial"/>
                <w:sz w:val="16"/>
                <w:szCs w:val="16"/>
              </w:rPr>
            </w:pPr>
            <w:r w:rsidRPr="009C1DA0">
              <w:rPr>
                <w:rFonts w:ascii="Arial" w:hAnsi="Arial" w:cs="Arial"/>
                <w:sz w:val="16"/>
                <w:szCs w:val="16"/>
              </w:rPr>
              <w:t>-</w:t>
            </w:r>
          </w:p>
        </w:tc>
        <w:tc>
          <w:tcPr>
            <w:tcW w:w="2802" w:type="dxa"/>
            <w:gridSpan w:val="2"/>
            <w:tcBorders>
              <w:top w:val="nil"/>
              <w:left w:val="nil"/>
              <w:bottom w:val="nil"/>
              <w:right w:val="nil"/>
            </w:tcBorders>
          </w:tcPr>
          <w:p w14:paraId="495BC2C2" w14:textId="01122076" w:rsidR="00BA389E" w:rsidRPr="009C1DA0" w:rsidRDefault="00BA389E" w:rsidP="00C474D3">
            <w:pPr>
              <w:spacing w:line="300" w:lineRule="exact"/>
              <w:ind w:left="159" w:right="-115" w:hanging="173"/>
              <w:rPr>
                <w:rFonts w:ascii="Arial" w:hAnsi="Arial" w:cs="Arial"/>
                <w:sz w:val="16"/>
                <w:szCs w:val="16"/>
              </w:rPr>
            </w:pPr>
            <w:r w:rsidRPr="009C1DA0">
              <w:rPr>
                <w:rFonts w:ascii="Arial" w:hAnsi="Arial" w:cs="Arial"/>
                <w:sz w:val="16"/>
                <w:szCs w:val="16"/>
              </w:rPr>
              <w:t>Contract price</w:t>
            </w:r>
          </w:p>
        </w:tc>
      </w:tr>
    </w:tbl>
    <w:p w14:paraId="43CD5704" w14:textId="7EA0C380" w:rsidR="000806BD" w:rsidRPr="009C1DA0" w:rsidRDefault="00BA389E" w:rsidP="000321BF">
      <w:pPr>
        <w:tabs>
          <w:tab w:val="left" w:pos="2880"/>
        </w:tabs>
        <w:spacing w:before="240" w:after="120" w:line="380" w:lineRule="exact"/>
        <w:ind w:left="547" w:hanging="547"/>
        <w:jc w:val="thaiDistribute"/>
        <w:rPr>
          <w:rFonts w:ascii="Arial" w:hAnsi="Arial" w:cs="Arial"/>
          <w:sz w:val="22"/>
          <w:szCs w:val="22"/>
        </w:rPr>
      </w:pPr>
      <w:r w:rsidRPr="009C1DA0">
        <w:rPr>
          <w:rFonts w:ascii="Arial" w:hAnsi="Arial" w:cs="Arial"/>
          <w:sz w:val="22"/>
          <w:szCs w:val="22"/>
        </w:rPr>
        <w:t>2</w:t>
      </w:r>
      <w:r w:rsidR="008311F5" w:rsidRPr="009C1DA0">
        <w:rPr>
          <w:rFonts w:ascii="Arial" w:hAnsi="Arial" w:cs="Arial"/>
          <w:sz w:val="22"/>
          <w:szCs w:val="22"/>
        </w:rPr>
        <w:t>.2</w:t>
      </w:r>
      <w:r w:rsidR="008311F5" w:rsidRPr="009C1DA0">
        <w:rPr>
          <w:rFonts w:ascii="Arial" w:hAnsi="Arial" w:cs="Arial"/>
          <w:sz w:val="22"/>
          <w:szCs w:val="22"/>
        </w:rPr>
        <w:tab/>
      </w:r>
      <w:r w:rsidR="000806BD" w:rsidRPr="009C1DA0">
        <w:rPr>
          <w:rFonts w:ascii="Arial" w:hAnsi="Arial" w:cs="Arial"/>
          <w:sz w:val="22"/>
          <w:szCs w:val="22"/>
        </w:rPr>
        <w:t xml:space="preserve">The balances of the accounts as at </w:t>
      </w:r>
      <w:r w:rsidR="008D33EC" w:rsidRPr="009C1DA0">
        <w:rPr>
          <w:rFonts w:ascii="Arial" w:hAnsi="Arial" w:cs="Arial"/>
          <w:sz w:val="22"/>
          <w:szCs w:val="22"/>
        </w:rPr>
        <w:t>30 June</w:t>
      </w:r>
      <w:r w:rsidR="001D6269" w:rsidRPr="009C1DA0">
        <w:rPr>
          <w:rFonts w:ascii="Arial" w:hAnsi="Arial" w:cs="Arial"/>
          <w:sz w:val="22"/>
          <w:szCs w:val="22"/>
        </w:rPr>
        <w:t xml:space="preserve"> 2021</w:t>
      </w:r>
      <w:r w:rsidR="000806BD" w:rsidRPr="009C1DA0">
        <w:rPr>
          <w:rFonts w:ascii="Arial" w:hAnsi="Arial" w:cs="Arial"/>
          <w:sz w:val="22"/>
          <w:szCs w:val="22"/>
        </w:rPr>
        <w:t xml:space="preserve"> and 31 December </w:t>
      </w:r>
      <w:r w:rsidR="00F21E57" w:rsidRPr="009C1DA0">
        <w:rPr>
          <w:rFonts w:ascii="Arial" w:hAnsi="Arial" w:cs="Arial"/>
          <w:sz w:val="22"/>
          <w:szCs w:val="22"/>
        </w:rPr>
        <w:t>20</w:t>
      </w:r>
      <w:r w:rsidR="0083632A" w:rsidRPr="009C1DA0">
        <w:rPr>
          <w:rFonts w:ascii="Arial" w:hAnsi="Arial" w:cs="Arial"/>
          <w:sz w:val="22"/>
          <w:szCs w:val="22"/>
        </w:rPr>
        <w:t>20</w:t>
      </w:r>
      <w:r w:rsidR="000806BD" w:rsidRPr="009C1DA0">
        <w:rPr>
          <w:rFonts w:ascii="Arial" w:hAnsi="Arial" w:cs="Arial"/>
          <w:sz w:val="22"/>
          <w:szCs w:val="22"/>
        </w:rPr>
        <w:t xml:space="preserve"> between the Company and those related companies are as follows:</w:t>
      </w:r>
    </w:p>
    <w:p w14:paraId="37901975" w14:textId="77777777" w:rsidR="00B378B2" w:rsidRPr="009C1DA0" w:rsidRDefault="00B378B2" w:rsidP="0002344E">
      <w:pPr>
        <w:tabs>
          <w:tab w:val="left" w:pos="900"/>
          <w:tab w:val="left" w:pos="2160"/>
          <w:tab w:val="right" w:pos="7280"/>
          <w:tab w:val="right" w:pos="8540"/>
        </w:tabs>
        <w:spacing w:line="380" w:lineRule="exact"/>
        <w:ind w:left="547" w:right="-7" w:hanging="547"/>
        <w:jc w:val="right"/>
        <w:rPr>
          <w:rFonts w:ascii="Arial" w:hAnsi="Arial" w:cs="Arial"/>
          <w:sz w:val="16"/>
          <w:szCs w:val="16"/>
        </w:rPr>
      </w:pPr>
      <w:r w:rsidRPr="009C1DA0">
        <w:rPr>
          <w:rFonts w:ascii="Arial" w:hAnsi="Arial" w:cs="Arial"/>
          <w:sz w:val="16"/>
          <w:szCs w:val="16"/>
          <w:cs/>
        </w:rPr>
        <w:t>(</w:t>
      </w:r>
      <w:r w:rsidRPr="009C1DA0">
        <w:rPr>
          <w:rFonts w:ascii="Arial" w:hAnsi="Arial" w:cs="Arial"/>
          <w:sz w:val="16"/>
          <w:szCs w:val="16"/>
        </w:rPr>
        <w:t>Unit: Thousand Baht</w:t>
      </w:r>
      <w:r w:rsidRPr="009C1DA0">
        <w:rPr>
          <w:rFonts w:ascii="Arial" w:hAnsi="Arial" w:cs="Arial"/>
          <w:sz w:val="16"/>
          <w:szCs w:val="16"/>
          <w:cs/>
        </w:rPr>
        <w:t>)</w:t>
      </w:r>
    </w:p>
    <w:tbl>
      <w:tblPr>
        <w:tblW w:w="9179" w:type="dxa"/>
        <w:tblInd w:w="450" w:type="dxa"/>
        <w:tblLayout w:type="fixed"/>
        <w:tblLook w:val="0000" w:firstRow="0" w:lastRow="0" w:firstColumn="0" w:lastColumn="0" w:noHBand="0" w:noVBand="0"/>
      </w:tblPr>
      <w:tblGrid>
        <w:gridCol w:w="3780"/>
        <w:gridCol w:w="1350"/>
        <w:gridCol w:w="1344"/>
        <w:gridCol w:w="1356"/>
        <w:gridCol w:w="1349"/>
      </w:tblGrid>
      <w:tr w:rsidR="00B378B2" w:rsidRPr="009C1DA0" w14:paraId="452D80E9" w14:textId="77777777" w:rsidTr="00107B3E">
        <w:tc>
          <w:tcPr>
            <w:tcW w:w="3780" w:type="dxa"/>
          </w:tcPr>
          <w:p w14:paraId="2E2D71A6" w14:textId="77777777" w:rsidR="00B378B2" w:rsidRPr="009C1DA0" w:rsidRDefault="00B378B2" w:rsidP="00184A23">
            <w:pPr>
              <w:spacing w:line="300" w:lineRule="exact"/>
              <w:ind w:left="158" w:hanging="175"/>
              <w:jc w:val="center"/>
              <w:rPr>
                <w:rFonts w:ascii="Arial" w:hAnsi="Arial" w:cs="Arial"/>
                <w:sz w:val="16"/>
                <w:szCs w:val="16"/>
              </w:rPr>
            </w:pPr>
          </w:p>
        </w:tc>
        <w:tc>
          <w:tcPr>
            <w:tcW w:w="2694" w:type="dxa"/>
            <w:gridSpan w:val="2"/>
          </w:tcPr>
          <w:p w14:paraId="206DC679" w14:textId="77777777" w:rsidR="00B378B2" w:rsidRPr="009C1DA0" w:rsidRDefault="00B378B2" w:rsidP="00184A23">
            <w:pPr>
              <w:pBdr>
                <w:bottom w:val="single" w:sz="6" w:space="1" w:color="auto"/>
              </w:pBdr>
              <w:spacing w:line="300" w:lineRule="exact"/>
              <w:jc w:val="center"/>
              <w:rPr>
                <w:rFonts w:ascii="Arial" w:hAnsi="Arial" w:cs="Arial"/>
                <w:sz w:val="16"/>
                <w:szCs w:val="16"/>
              </w:rPr>
            </w:pPr>
            <w:r w:rsidRPr="009C1DA0">
              <w:rPr>
                <w:rFonts w:ascii="Arial" w:hAnsi="Arial" w:cs="Arial"/>
                <w:sz w:val="16"/>
                <w:szCs w:val="16"/>
              </w:rPr>
              <w:t>Consolidated financial statements</w:t>
            </w:r>
          </w:p>
        </w:tc>
        <w:tc>
          <w:tcPr>
            <w:tcW w:w="2705" w:type="dxa"/>
            <w:gridSpan w:val="2"/>
          </w:tcPr>
          <w:p w14:paraId="2E63C947" w14:textId="77777777" w:rsidR="00B378B2" w:rsidRPr="009C1DA0" w:rsidRDefault="00B378B2" w:rsidP="00184A23">
            <w:pPr>
              <w:pBdr>
                <w:bottom w:val="single" w:sz="6" w:space="1" w:color="auto"/>
              </w:pBdr>
              <w:spacing w:line="300" w:lineRule="exact"/>
              <w:jc w:val="center"/>
              <w:rPr>
                <w:rFonts w:ascii="Arial" w:hAnsi="Arial" w:cs="Arial"/>
                <w:sz w:val="16"/>
                <w:szCs w:val="16"/>
              </w:rPr>
            </w:pPr>
            <w:r w:rsidRPr="009C1DA0">
              <w:rPr>
                <w:rFonts w:ascii="Arial" w:hAnsi="Arial" w:cs="Arial"/>
                <w:sz w:val="16"/>
                <w:szCs w:val="16"/>
              </w:rPr>
              <w:t>Separate financial statements</w:t>
            </w:r>
          </w:p>
        </w:tc>
      </w:tr>
      <w:tr w:rsidR="0083632A" w:rsidRPr="009C1DA0" w14:paraId="439430CF" w14:textId="77777777" w:rsidTr="00107B3E">
        <w:tc>
          <w:tcPr>
            <w:tcW w:w="3780" w:type="dxa"/>
          </w:tcPr>
          <w:p w14:paraId="7DB7357F" w14:textId="77777777" w:rsidR="0083632A" w:rsidRPr="009C1DA0" w:rsidRDefault="0083632A" w:rsidP="0083632A">
            <w:pPr>
              <w:spacing w:line="300" w:lineRule="exact"/>
              <w:ind w:left="163" w:hanging="163"/>
              <w:jc w:val="center"/>
              <w:rPr>
                <w:rFonts w:ascii="Arial" w:hAnsi="Arial" w:cs="Arial"/>
                <w:sz w:val="16"/>
                <w:szCs w:val="16"/>
              </w:rPr>
            </w:pPr>
          </w:p>
        </w:tc>
        <w:tc>
          <w:tcPr>
            <w:tcW w:w="1350" w:type="dxa"/>
          </w:tcPr>
          <w:p w14:paraId="788C3495" w14:textId="77777777" w:rsidR="0083632A" w:rsidRPr="009C1DA0" w:rsidRDefault="008D33EC" w:rsidP="0083632A">
            <w:pPr>
              <w:pBdr>
                <w:bottom w:val="single" w:sz="6" w:space="1" w:color="auto"/>
              </w:pBdr>
              <w:spacing w:line="300" w:lineRule="exact"/>
              <w:jc w:val="center"/>
              <w:rPr>
                <w:rFonts w:ascii="Arial" w:hAnsi="Arial" w:cs="Arial"/>
                <w:sz w:val="16"/>
                <w:szCs w:val="16"/>
              </w:rPr>
            </w:pPr>
            <w:r w:rsidRPr="009C1DA0">
              <w:rPr>
                <w:rFonts w:ascii="Arial" w:hAnsi="Arial" w:cs="Arial"/>
                <w:sz w:val="16"/>
                <w:szCs w:val="16"/>
              </w:rPr>
              <w:t>30 June</w:t>
            </w:r>
            <w:r w:rsidR="0083632A" w:rsidRPr="009C1DA0">
              <w:rPr>
                <w:rFonts w:ascii="Arial" w:hAnsi="Arial" w:cs="Arial"/>
                <w:sz w:val="16"/>
                <w:szCs w:val="16"/>
              </w:rPr>
              <w:t xml:space="preserve">             2021</w:t>
            </w:r>
          </w:p>
        </w:tc>
        <w:tc>
          <w:tcPr>
            <w:tcW w:w="1344" w:type="dxa"/>
          </w:tcPr>
          <w:p w14:paraId="35CA2440" w14:textId="77777777" w:rsidR="0083632A" w:rsidRPr="009C1DA0" w:rsidRDefault="0083632A" w:rsidP="0083632A">
            <w:pPr>
              <w:pBdr>
                <w:bottom w:val="single" w:sz="6" w:space="1" w:color="auto"/>
              </w:pBdr>
              <w:spacing w:line="300" w:lineRule="exact"/>
              <w:jc w:val="center"/>
              <w:rPr>
                <w:rFonts w:ascii="Arial" w:hAnsi="Arial" w:cs="Arial"/>
                <w:sz w:val="16"/>
                <w:szCs w:val="16"/>
              </w:rPr>
            </w:pPr>
            <w:r w:rsidRPr="009C1DA0">
              <w:rPr>
                <w:rFonts w:ascii="Arial" w:hAnsi="Arial" w:cs="Arial"/>
                <w:sz w:val="16"/>
                <w:szCs w:val="16"/>
              </w:rPr>
              <w:t>31 December 2020</w:t>
            </w:r>
          </w:p>
        </w:tc>
        <w:tc>
          <w:tcPr>
            <w:tcW w:w="1356" w:type="dxa"/>
          </w:tcPr>
          <w:p w14:paraId="26DD8949" w14:textId="77777777" w:rsidR="0083632A" w:rsidRPr="009C1DA0" w:rsidRDefault="008D33EC" w:rsidP="0083632A">
            <w:pPr>
              <w:pBdr>
                <w:bottom w:val="single" w:sz="6" w:space="1" w:color="auto"/>
              </w:pBdr>
              <w:spacing w:line="300" w:lineRule="exact"/>
              <w:jc w:val="center"/>
              <w:rPr>
                <w:rFonts w:ascii="Arial" w:hAnsi="Arial" w:cs="Arial"/>
                <w:sz w:val="16"/>
                <w:szCs w:val="16"/>
              </w:rPr>
            </w:pPr>
            <w:r w:rsidRPr="009C1DA0">
              <w:rPr>
                <w:rFonts w:ascii="Arial" w:hAnsi="Arial" w:cs="Arial"/>
                <w:sz w:val="16"/>
                <w:szCs w:val="16"/>
              </w:rPr>
              <w:t>30 June</w:t>
            </w:r>
            <w:r w:rsidR="0083632A" w:rsidRPr="009C1DA0">
              <w:rPr>
                <w:rFonts w:ascii="Arial" w:hAnsi="Arial" w:cs="Arial"/>
                <w:sz w:val="16"/>
                <w:szCs w:val="16"/>
              </w:rPr>
              <w:t xml:space="preserve">             2021</w:t>
            </w:r>
          </w:p>
        </w:tc>
        <w:tc>
          <w:tcPr>
            <w:tcW w:w="1349" w:type="dxa"/>
          </w:tcPr>
          <w:p w14:paraId="1BE88DCA" w14:textId="77777777" w:rsidR="0083632A" w:rsidRPr="009C1DA0" w:rsidRDefault="0083632A" w:rsidP="0083632A">
            <w:pPr>
              <w:pBdr>
                <w:bottom w:val="single" w:sz="6" w:space="1" w:color="auto"/>
              </w:pBdr>
              <w:spacing w:line="300" w:lineRule="exact"/>
              <w:jc w:val="center"/>
              <w:rPr>
                <w:rFonts w:ascii="Arial" w:hAnsi="Arial" w:cs="Arial"/>
                <w:sz w:val="16"/>
                <w:szCs w:val="16"/>
              </w:rPr>
            </w:pPr>
            <w:r w:rsidRPr="009C1DA0">
              <w:rPr>
                <w:rFonts w:ascii="Arial" w:hAnsi="Arial" w:cs="Arial"/>
                <w:sz w:val="16"/>
                <w:szCs w:val="16"/>
              </w:rPr>
              <w:t>31 December 2020</w:t>
            </w:r>
          </w:p>
        </w:tc>
      </w:tr>
      <w:tr w:rsidR="0083632A" w:rsidRPr="009C1DA0" w14:paraId="0C1C04FD" w14:textId="77777777" w:rsidTr="0002344E">
        <w:tc>
          <w:tcPr>
            <w:tcW w:w="5130" w:type="dxa"/>
            <w:gridSpan w:val="2"/>
          </w:tcPr>
          <w:p w14:paraId="27215868" w14:textId="1250E736" w:rsidR="0083632A" w:rsidRPr="009C1DA0" w:rsidRDefault="0083632A" w:rsidP="0083632A">
            <w:pPr>
              <w:spacing w:line="300" w:lineRule="exact"/>
              <w:jc w:val="both"/>
              <w:rPr>
                <w:rFonts w:ascii="Arial" w:hAnsi="Arial" w:cs="Arial"/>
                <w:sz w:val="16"/>
                <w:szCs w:val="16"/>
              </w:rPr>
            </w:pPr>
            <w:r w:rsidRPr="009C1DA0">
              <w:rPr>
                <w:rFonts w:ascii="Arial" w:hAnsi="Arial"/>
                <w:b/>
                <w:bCs/>
                <w:sz w:val="16"/>
                <w:szCs w:val="16"/>
                <w:u w:val="single"/>
              </w:rPr>
              <w:t>Trade and other receivables - related parties</w:t>
            </w:r>
            <w:r w:rsidRPr="009C1DA0">
              <w:rPr>
                <w:rFonts w:ascii="Arial" w:hAnsi="Arial"/>
                <w:b/>
                <w:bCs/>
                <w:sz w:val="16"/>
                <w:szCs w:val="16"/>
              </w:rPr>
              <w:t xml:space="preserve"> (Note </w:t>
            </w:r>
            <w:r w:rsidR="00BA389E" w:rsidRPr="009C1DA0">
              <w:rPr>
                <w:rFonts w:ascii="Arial" w:hAnsi="Arial"/>
                <w:b/>
                <w:bCs/>
                <w:sz w:val="16"/>
                <w:szCs w:val="16"/>
              </w:rPr>
              <w:t>3</w:t>
            </w:r>
            <w:r w:rsidRPr="009C1DA0">
              <w:rPr>
                <w:rFonts w:ascii="Arial" w:hAnsi="Arial"/>
                <w:b/>
                <w:bCs/>
                <w:sz w:val="16"/>
                <w:szCs w:val="16"/>
              </w:rPr>
              <w:t>)</w:t>
            </w:r>
          </w:p>
        </w:tc>
        <w:tc>
          <w:tcPr>
            <w:tcW w:w="1344" w:type="dxa"/>
          </w:tcPr>
          <w:p w14:paraId="45495424" w14:textId="77777777" w:rsidR="0083632A" w:rsidRPr="009C1DA0" w:rsidRDefault="0083632A" w:rsidP="0083632A">
            <w:pPr>
              <w:spacing w:line="300" w:lineRule="exact"/>
              <w:jc w:val="both"/>
              <w:rPr>
                <w:rFonts w:ascii="Arial" w:hAnsi="Arial" w:cs="Arial"/>
                <w:sz w:val="16"/>
                <w:szCs w:val="16"/>
              </w:rPr>
            </w:pPr>
          </w:p>
        </w:tc>
        <w:tc>
          <w:tcPr>
            <w:tcW w:w="1356" w:type="dxa"/>
          </w:tcPr>
          <w:p w14:paraId="292DB20F" w14:textId="77777777" w:rsidR="0083632A" w:rsidRPr="009C1DA0" w:rsidRDefault="0083632A" w:rsidP="0083632A">
            <w:pPr>
              <w:spacing w:line="300" w:lineRule="exact"/>
              <w:jc w:val="both"/>
              <w:rPr>
                <w:rFonts w:ascii="Arial" w:hAnsi="Arial" w:cs="Arial"/>
                <w:sz w:val="16"/>
                <w:szCs w:val="16"/>
              </w:rPr>
            </w:pPr>
          </w:p>
        </w:tc>
        <w:tc>
          <w:tcPr>
            <w:tcW w:w="1349" w:type="dxa"/>
          </w:tcPr>
          <w:p w14:paraId="5914C024" w14:textId="77777777" w:rsidR="0083632A" w:rsidRPr="009C1DA0" w:rsidRDefault="0083632A" w:rsidP="0083632A">
            <w:pPr>
              <w:spacing w:line="300" w:lineRule="exact"/>
              <w:jc w:val="both"/>
              <w:rPr>
                <w:rFonts w:ascii="Arial" w:hAnsi="Arial" w:cs="Arial"/>
                <w:sz w:val="16"/>
                <w:szCs w:val="16"/>
              </w:rPr>
            </w:pPr>
          </w:p>
        </w:tc>
      </w:tr>
      <w:tr w:rsidR="00790D21" w:rsidRPr="009C1DA0" w14:paraId="3F55A9B5" w14:textId="77777777" w:rsidTr="00107B3E">
        <w:trPr>
          <w:trHeight w:val="80"/>
        </w:trPr>
        <w:tc>
          <w:tcPr>
            <w:tcW w:w="3780" w:type="dxa"/>
          </w:tcPr>
          <w:p w14:paraId="29F82492" w14:textId="77777777" w:rsidR="00790D21" w:rsidRPr="009C1DA0" w:rsidRDefault="00790D21" w:rsidP="00790D21">
            <w:pPr>
              <w:spacing w:line="300" w:lineRule="exact"/>
              <w:ind w:left="163" w:hanging="163"/>
              <w:jc w:val="both"/>
              <w:rPr>
                <w:rFonts w:ascii="Arial" w:hAnsi="Arial" w:cs="Arial"/>
                <w:sz w:val="16"/>
                <w:szCs w:val="16"/>
                <w:cs/>
              </w:rPr>
            </w:pPr>
            <w:r w:rsidRPr="009C1DA0">
              <w:rPr>
                <w:rFonts w:ascii="Arial" w:hAnsi="Arial" w:cs="Arial"/>
                <w:sz w:val="16"/>
                <w:szCs w:val="16"/>
              </w:rPr>
              <w:tab/>
              <w:t>Subsidiaries</w:t>
            </w:r>
          </w:p>
        </w:tc>
        <w:tc>
          <w:tcPr>
            <w:tcW w:w="1350" w:type="dxa"/>
          </w:tcPr>
          <w:p w14:paraId="2F9FB388" w14:textId="74E6851E" w:rsidR="00790D21" w:rsidRPr="009C1DA0" w:rsidRDefault="00790D21" w:rsidP="00790D21">
            <w:pPr>
              <w:tabs>
                <w:tab w:val="decimal" w:pos="1062"/>
              </w:tabs>
              <w:spacing w:line="300" w:lineRule="exact"/>
              <w:rPr>
                <w:rFonts w:ascii="Arial" w:hAnsi="Arial" w:cs="Arial"/>
                <w:sz w:val="16"/>
                <w:szCs w:val="16"/>
              </w:rPr>
            </w:pPr>
            <w:r w:rsidRPr="009C1DA0">
              <w:rPr>
                <w:rFonts w:ascii="Arial" w:hAnsi="Arial" w:cs="Arial"/>
                <w:sz w:val="16"/>
                <w:szCs w:val="16"/>
              </w:rPr>
              <w:t>-</w:t>
            </w:r>
          </w:p>
        </w:tc>
        <w:tc>
          <w:tcPr>
            <w:tcW w:w="1344" w:type="dxa"/>
          </w:tcPr>
          <w:p w14:paraId="1CB72E9E" w14:textId="3B36610F" w:rsidR="00790D21" w:rsidRPr="009C1DA0" w:rsidRDefault="00790D21" w:rsidP="00790D21">
            <w:pPr>
              <w:tabs>
                <w:tab w:val="decimal" w:pos="1062"/>
              </w:tabs>
              <w:spacing w:line="300" w:lineRule="exact"/>
              <w:rPr>
                <w:rFonts w:ascii="Arial" w:hAnsi="Arial" w:cs="Arial"/>
                <w:sz w:val="16"/>
                <w:szCs w:val="16"/>
              </w:rPr>
            </w:pPr>
            <w:r w:rsidRPr="009C1DA0">
              <w:rPr>
                <w:rFonts w:ascii="Arial" w:hAnsi="Arial" w:cs="Arial"/>
                <w:sz w:val="16"/>
                <w:szCs w:val="16"/>
              </w:rPr>
              <w:t>-</w:t>
            </w:r>
          </w:p>
        </w:tc>
        <w:tc>
          <w:tcPr>
            <w:tcW w:w="1356" w:type="dxa"/>
          </w:tcPr>
          <w:p w14:paraId="3A841E71" w14:textId="30364907" w:rsidR="00790D21" w:rsidRPr="009C1DA0" w:rsidRDefault="00790D21" w:rsidP="00790D21">
            <w:pPr>
              <w:tabs>
                <w:tab w:val="decimal" w:pos="1062"/>
              </w:tabs>
              <w:spacing w:line="300" w:lineRule="exact"/>
              <w:rPr>
                <w:rFonts w:ascii="Arial" w:hAnsi="Arial" w:cs="Arial"/>
                <w:sz w:val="16"/>
                <w:szCs w:val="16"/>
              </w:rPr>
            </w:pPr>
            <w:r w:rsidRPr="009C1DA0">
              <w:rPr>
                <w:rFonts w:ascii="Arial" w:hAnsi="Arial" w:cs="Arial"/>
                <w:sz w:val="16"/>
                <w:szCs w:val="16"/>
              </w:rPr>
              <w:t>88</w:t>
            </w:r>
          </w:p>
        </w:tc>
        <w:tc>
          <w:tcPr>
            <w:tcW w:w="1349" w:type="dxa"/>
          </w:tcPr>
          <w:p w14:paraId="7990B3FB" w14:textId="77777777" w:rsidR="00790D21" w:rsidRPr="009C1DA0" w:rsidRDefault="00790D21" w:rsidP="00790D21">
            <w:pPr>
              <w:tabs>
                <w:tab w:val="decimal" w:pos="1062"/>
              </w:tabs>
              <w:spacing w:line="300" w:lineRule="exact"/>
              <w:rPr>
                <w:rFonts w:ascii="Arial" w:hAnsi="Arial" w:cs="Arial"/>
                <w:sz w:val="16"/>
                <w:szCs w:val="16"/>
              </w:rPr>
            </w:pPr>
            <w:r w:rsidRPr="009C1DA0">
              <w:rPr>
                <w:rFonts w:ascii="Arial" w:hAnsi="Arial" w:cs="Arial"/>
                <w:sz w:val="16"/>
                <w:szCs w:val="16"/>
              </w:rPr>
              <w:t>10,134</w:t>
            </w:r>
          </w:p>
        </w:tc>
      </w:tr>
      <w:tr w:rsidR="00790D21" w:rsidRPr="009C1DA0" w14:paraId="5E03C095" w14:textId="77777777" w:rsidTr="00107B3E">
        <w:tc>
          <w:tcPr>
            <w:tcW w:w="3780" w:type="dxa"/>
          </w:tcPr>
          <w:p w14:paraId="545C529A" w14:textId="77777777" w:rsidR="00790D21" w:rsidRPr="009C1DA0" w:rsidRDefault="00790D21" w:rsidP="00790D21">
            <w:pPr>
              <w:spacing w:line="300" w:lineRule="exact"/>
              <w:ind w:left="163" w:hanging="163"/>
              <w:jc w:val="both"/>
              <w:rPr>
                <w:rFonts w:ascii="Arial" w:hAnsi="Arial" w:cs="Arial"/>
                <w:sz w:val="16"/>
                <w:szCs w:val="16"/>
              </w:rPr>
            </w:pPr>
            <w:r w:rsidRPr="009C1DA0">
              <w:rPr>
                <w:rFonts w:ascii="Arial" w:hAnsi="Arial" w:cs="Arial"/>
                <w:sz w:val="16"/>
                <w:szCs w:val="16"/>
              </w:rPr>
              <w:tab/>
              <w:t>Joint ventures</w:t>
            </w:r>
          </w:p>
        </w:tc>
        <w:tc>
          <w:tcPr>
            <w:tcW w:w="1350" w:type="dxa"/>
          </w:tcPr>
          <w:p w14:paraId="74D9D394" w14:textId="2D9C5D72" w:rsidR="00790D21" w:rsidRPr="009C1DA0" w:rsidRDefault="00790D21" w:rsidP="00790D21">
            <w:pPr>
              <w:tabs>
                <w:tab w:val="decimal" w:pos="1062"/>
              </w:tabs>
              <w:spacing w:line="300" w:lineRule="exact"/>
              <w:rPr>
                <w:rFonts w:ascii="Arial" w:hAnsi="Arial" w:cs="Arial"/>
                <w:sz w:val="16"/>
                <w:szCs w:val="16"/>
              </w:rPr>
            </w:pPr>
            <w:r w:rsidRPr="009C1DA0">
              <w:rPr>
                <w:rFonts w:ascii="Arial" w:hAnsi="Arial" w:cs="Arial"/>
                <w:sz w:val="16"/>
                <w:szCs w:val="16"/>
              </w:rPr>
              <w:t>73,078</w:t>
            </w:r>
          </w:p>
        </w:tc>
        <w:tc>
          <w:tcPr>
            <w:tcW w:w="1344" w:type="dxa"/>
          </w:tcPr>
          <w:p w14:paraId="6396DBB6" w14:textId="09E14729" w:rsidR="00790D21" w:rsidRPr="009C1DA0" w:rsidRDefault="00790D21" w:rsidP="00790D21">
            <w:pPr>
              <w:tabs>
                <w:tab w:val="decimal" w:pos="1062"/>
              </w:tabs>
              <w:spacing w:line="300" w:lineRule="exact"/>
              <w:rPr>
                <w:rFonts w:ascii="Arial" w:hAnsi="Arial" w:cs="Arial"/>
                <w:sz w:val="16"/>
                <w:szCs w:val="16"/>
              </w:rPr>
            </w:pPr>
            <w:r w:rsidRPr="009C1DA0">
              <w:rPr>
                <w:rFonts w:ascii="Arial" w:hAnsi="Arial" w:cs="Arial"/>
                <w:sz w:val="16"/>
                <w:szCs w:val="16"/>
              </w:rPr>
              <w:t>136,091</w:t>
            </w:r>
          </w:p>
        </w:tc>
        <w:tc>
          <w:tcPr>
            <w:tcW w:w="1356" w:type="dxa"/>
          </w:tcPr>
          <w:p w14:paraId="2D77B434" w14:textId="22739ECD" w:rsidR="00790D21" w:rsidRPr="009C1DA0" w:rsidRDefault="00790D21" w:rsidP="00790D21">
            <w:pPr>
              <w:tabs>
                <w:tab w:val="decimal" w:pos="1062"/>
              </w:tabs>
              <w:spacing w:line="300" w:lineRule="exact"/>
              <w:rPr>
                <w:rFonts w:ascii="Arial" w:hAnsi="Arial" w:cs="Arial"/>
                <w:sz w:val="16"/>
                <w:szCs w:val="16"/>
              </w:rPr>
            </w:pPr>
            <w:r w:rsidRPr="009C1DA0">
              <w:rPr>
                <w:rFonts w:ascii="Arial" w:hAnsi="Arial" w:cs="Arial"/>
                <w:sz w:val="16"/>
                <w:szCs w:val="16"/>
              </w:rPr>
              <w:t>67,183</w:t>
            </w:r>
          </w:p>
        </w:tc>
        <w:tc>
          <w:tcPr>
            <w:tcW w:w="1349" w:type="dxa"/>
          </w:tcPr>
          <w:p w14:paraId="6448F59F" w14:textId="77777777" w:rsidR="00790D21" w:rsidRPr="009C1DA0" w:rsidRDefault="00790D21" w:rsidP="00790D21">
            <w:pPr>
              <w:tabs>
                <w:tab w:val="decimal" w:pos="1062"/>
              </w:tabs>
              <w:spacing w:line="300" w:lineRule="exact"/>
              <w:rPr>
                <w:rFonts w:ascii="Arial" w:hAnsi="Arial" w:cs="Arial"/>
                <w:sz w:val="16"/>
                <w:szCs w:val="16"/>
              </w:rPr>
            </w:pPr>
            <w:r w:rsidRPr="009C1DA0">
              <w:rPr>
                <w:rFonts w:ascii="Arial" w:hAnsi="Arial" w:cs="Arial"/>
                <w:sz w:val="16"/>
                <w:szCs w:val="16"/>
              </w:rPr>
              <w:t>93,089</w:t>
            </w:r>
          </w:p>
        </w:tc>
      </w:tr>
      <w:tr w:rsidR="00790D21" w:rsidRPr="009C1DA0" w14:paraId="29825A5B" w14:textId="77777777" w:rsidTr="00107B3E">
        <w:tc>
          <w:tcPr>
            <w:tcW w:w="3780" w:type="dxa"/>
          </w:tcPr>
          <w:p w14:paraId="50FFFC94" w14:textId="77777777" w:rsidR="00790D21" w:rsidRPr="009C1DA0" w:rsidRDefault="00790D21" w:rsidP="00790D21">
            <w:pPr>
              <w:spacing w:line="300" w:lineRule="exact"/>
              <w:ind w:left="163" w:hanging="163"/>
              <w:jc w:val="both"/>
              <w:rPr>
                <w:rFonts w:ascii="Arial" w:hAnsi="Arial" w:cs="Arial"/>
                <w:sz w:val="16"/>
                <w:szCs w:val="16"/>
              </w:rPr>
            </w:pPr>
            <w:r w:rsidRPr="009C1DA0">
              <w:rPr>
                <w:rFonts w:ascii="Arial" w:hAnsi="Arial" w:cs="Arial"/>
                <w:sz w:val="16"/>
                <w:szCs w:val="16"/>
              </w:rPr>
              <w:tab/>
              <w:t>Related parties</w:t>
            </w:r>
          </w:p>
        </w:tc>
        <w:tc>
          <w:tcPr>
            <w:tcW w:w="1350" w:type="dxa"/>
          </w:tcPr>
          <w:p w14:paraId="07899B8D" w14:textId="489FED12" w:rsidR="00790D21" w:rsidRPr="009C1DA0" w:rsidRDefault="00790D21" w:rsidP="00790D21">
            <w:pPr>
              <w:tabs>
                <w:tab w:val="decimal" w:pos="1062"/>
              </w:tabs>
              <w:spacing w:line="300" w:lineRule="exact"/>
              <w:rPr>
                <w:rFonts w:ascii="Arial" w:hAnsi="Arial" w:cs="Arial"/>
                <w:sz w:val="16"/>
                <w:szCs w:val="16"/>
              </w:rPr>
            </w:pPr>
            <w:r w:rsidRPr="009C1DA0">
              <w:rPr>
                <w:rFonts w:ascii="Arial" w:hAnsi="Arial" w:cs="Arial"/>
                <w:sz w:val="16"/>
                <w:szCs w:val="16"/>
              </w:rPr>
              <w:t>2,146</w:t>
            </w:r>
          </w:p>
        </w:tc>
        <w:tc>
          <w:tcPr>
            <w:tcW w:w="1344" w:type="dxa"/>
          </w:tcPr>
          <w:p w14:paraId="45212546" w14:textId="2C2F8817" w:rsidR="00790D21" w:rsidRPr="009C1DA0" w:rsidRDefault="00790D21" w:rsidP="00790D21">
            <w:pPr>
              <w:tabs>
                <w:tab w:val="decimal" w:pos="1062"/>
              </w:tabs>
              <w:spacing w:line="300" w:lineRule="exact"/>
              <w:rPr>
                <w:rFonts w:ascii="Arial" w:hAnsi="Arial" w:cs="Arial"/>
                <w:sz w:val="16"/>
                <w:szCs w:val="16"/>
              </w:rPr>
            </w:pPr>
            <w:r w:rsidRPr="009C1DA0">
              <w:rPr>
                <w:rFonts w:ascii="Arial" w:hAnsi="Arial" w:cs="Arial"/>
                <w:sz w:val="16"/>
                <w:szCs w:val="16"/>
              </w:rPr>
              <w:t>2,146</w:t>
            </w:r>
          </w:p>
        </w:tc>
        <w:tc>
          <w:tcPr>
            <w:tcW w:w="1356" w:type="dxa"/>
          </w:tcPr>
          <w:p w14:paraId="239FB8FC" w14:textId="368496C0" w:rsidR="00790D21" w:rsidRPr="009C1DA0" w:rsidRDefault="00790D21" w:rsidP="00790D21">
            <w:pPr>
              <w:tabs>
                <w:tab w:val="decimal" w:pos="1062"/>
              </w:tabs>
              <w:spacing w:line="300" w:lineRule="exact"/>
              <w:rPr>
                <w:rFonts w:ascii="Arial" w:hAnsi="Arial" w:cs="Arial"/>
                <w:sz w:val="16"/>
                <w:szCs w:val="16"/>
              </w:rPr>
            </w:pPr>
            <w:r w:rsidRPr="009C1DA0">
              <w:rPr>
                <w:rFonts w:ascii="Arial" w:hAnsi="Arial" w:cs="Arial"/>
                <w:sz w:val="16"/>
                <w:szCs w:val="16"/>
              </w:rPr>
              <w:t>2,146</w:t>
            </w:r>
          </w:p>
        </w:tc>
        <w:tc>
          <w:tcPr>
            <w:tcW w:w="1349" w:type="dxa"/>
          </w:tcPr>
          <w:p w14:paraId="41886B1F" w14:textId="77777777" w:rsidR="00790D21" w:rsidRPr="009C1DA0" w:rsidRDefault="00790D21" w:rsidP="00790D21">
            <w:pPr>
              <w:tabs>
                <w:tab w:val="decimal" w:pos="1062"/>
              </w:tabs>
              <w:spacing w:line="300" w:lineRule="exact"/>
              <w:rPr>
                <w:rFonts w:ascii="Arial" w:hAnsi="Arial" w:cs="Arial"/>
                <w:sz w:val="16"/>
                <w:szCs w:val="16"/>
              </w:rPr>
            </w:pPr>
            <w:r w:rsidRPr="009C1DA0">
              <w:rPr>
                <w:rFonts w:ascii="Arial" w:hAnsi="Arial" w:cs="Arial"/>
                <w:sz w:val="16"/>
                <w:szCs w:val="16"/>
              </w:rPr>
              <w:t>2,146</w:t>
            </w:r>
          </w:p>
        </w:tc>
      </w:tr>
      <w:tr w:rsidR="00790D21" w:rsidRPr="009C1DA0" w14:paraId="3777D110" w14:textId="77777777" w:rsidTr="00107B3E">
        <w:tc>
          <w:tcPr>
            <w:tcW w:w="3780" w:type="dxa"/>
          </w:tcPr>
          <w:p w14:paraId="08D12396" w14:textId="77777777" w:rsidR="00790D21" w:rsidRPr="009C1DA0" w:rsidRDefault="00790D21" w:rsidP="00790D21">
            <w:pPr>
              <w:spacing w:line="300" w:lineRule="exact"/>
              <w:ind w:left="163" w:hanging="163"/>
              <w:jc w:val="both"/>
              <w:rPr>
                <w:rFonts w:ascii="Arial" w:hAnsi="Arial" w:cs="Arial"/>
                <w:sz w:val="16"/>
                <w:szCs w:val="16"/>
              </w:rPr>
            </w:pPr>
            <w:r w:rsidRPr="009C1DA0">
              <w:rPr>
                <w:rFonts w:ascii="Arial" w:hAnsi="Arial" w:cs="Arial"/>
                <w:sz w:val="16"/>
                <w:szCs w:val="16"/>
              </w:rPr>
              <w:tab/>
              <w:t>Director</w:t>
            </w:r>
          </w:p>
        </w:tc>
        <w:tc>
          <w:tcPr>
            <w:tcW w:w="1350" w:type="dxa"/>
          </w:tcPr>
          <w:p w14:paraId="5A4EF2C1" w14:textId="179806AA" w:rsidR="00790D21" w:rsidRPr="009C1DA0" w:rsidRDefault="00790D21" w:rsidP="00790D21">
            <w:pPr>
              <w:pBdr>
                <w:bottom w:val="single" w:sz="4" w:space="1" w:color="auto"/>
              </w:pBdr>
              <w:tabs>
                <w:tab w:val="decimal" w:pos="1062"/>
              </w:tabs>
              <w:spacing w:line="300" w:lineRule="exact"/>
              <w:rPr>
                <w:rFonts w:ascii="Arial" w:hAnsi="Arial" w:cs="Arial"/>
                <w:sz w:val="16"/>
                <w:szCs w:val="16"/>
              </w:rPr>
            </w:pPr>
            <w:r w:rsidRPr="009C1DA0">
              <w:rPr>
                <w:rFonts w:ascii="Arial" w:hAnsi="Arial" w:cs="Arial"/>
                <w:sz w:val="16"/>
                <w:szCs w:val="16"/>
              </w:rPr>
              <w:t>1,015</w:t>
            </w:r>
          </w:p>
        </w:tc>
        <w:tc>
          <w:tcPr>
            <w:tcW w:w="1344" w:type="dxa"/>
          </w:tcPr>
          <w:p w14:paraId="21C3B7F9" w14:textId="609AB0E3" w:rsidR="00790D21" w:rsidRPr="009C1DA0" w:rsidRDefault="00790D21" w:rsidP="00790D21">
            <w:pPr>
              <w:pBdr>
                <w:bottom w:val="single" w:sz="4" w:space="1" w:color="auto"/>
              </w:pBdr>
              <w:tabs>
                <w:tab w:val="decimal" w:pos="1062"/>
              </w:tabs>
              <w:spacing w:line="300" w:lineRule="exact"/>
              <w:rPr>
                <w:rFonts w:ascii="Arial" w:hAnsi="Arial" w:cs="Arial"/>
                <w:sz w:val="16"/>
                <w:szCs w:val="16"/>
              </w:rPr>
            </w:pPr>
            <w:r w:rsidRPr="009C1DA0">
              <w:rPr>
                <w:rFonts w:ascii="Arial" w:hAnsi="Arial" w:cs="Arial"/>
                <w:sz w:val="16"/>
                <w:szCs w:val="16"/>
              </w:rPr>
              <w:t>1,015</w:t>
            </w:r>
          </w:p>
        </w:tc>
        <w:tc>
          <w:tcPr>
            <w:tcW w:w="1356" w:type="dxa"/>
          </w:tcPr>
          <w:p w14:paraId="6C758779" w14:textId="2980E981" w:rsidR="00790D21" w:rsidRPr="009C1DA0" w:rsidRDefault="00790D21" w:rsidP="00790D21">
            <w:pPr>
              <w:pBdr>
                <w:bottom w:val="single" w:sz="4" w:space="1" w:color="auto"/>
              </w:pBdr>
              <w:tabs>
                <w:tab w:val="decimal" w:pos="1062"/>
              </w:tabs>
              <w:spacing w:line="300" w:lineRule="exact"/>
              <w:rPr>
                <w:rFonts w:ascii="Arial" w:hAnsi="Arial" w:cs="Arial"/>
                <w:sz w:val="16"/>
                <w:szCs w:val="16"/>
              </w:rPr>
            </w:pPr>
            <w:r w:rsidRPr="009C1DA0">
              <w:rPr>
                <w:rFonts w:ascii="Arial" w:hAnsi="Arial" w:cs="Arial"/>
                <w:sz w:val="16"/>
                <w:szCs w:val="16"/>
              </w:rPr>
              <w:t>-</w:t>
            </w:r>
          </w:p>
        </w:tc>
        <w:tc>
          <w:tcPr>
            <w:tcW w:w="1349" w:type="dxa"/>
          </w:tcPr>
          <w:p w14:paraId="73DB19C0" w14:textId="77777777" w:rsidR="00790D21" w:rsidRPr="009C1DA0" w:rsidRDefault="00790D21" w:rsidP="00790D21">
            <w:pPr>
              <w:pBdr>
                <w:bottom w:val="single" w:sz="4" w:space="1" w:color="auto"/>
              </w:pBdr>
              <w:tabs>
                <w:tab w:val="decimal" w:pos="1062"/>
              </w:tabs>
              <w:spacing w:line="300" w:lineRule="exact"/>
              <w:rPr>
                <w:rFonts w:ascii="Arial" w:hAnsi="Arial" w:cs="Arial"/>
                <w:sz w:val="16"/>
                <w:szCs w:val="16"/>
              </w:rPr>
            </w:pPr>
            <w:r w:rsidRPr="009C1DA0">
              <w:rPr>
                <w:rFonts w:ascii="Arial" w:hAnsi="Arial" w:cs="Arial"/>
                <w:sz w:val="16"/>
                <w:szCs w:val="16"/>
              </w:rPr>
              <w:t>-</w:t>
            </w:r>
          </w:p>
        </w:tc>
      </w:tr>
      <w:tr w:rsidR="00790D21" w:rsidRPr="009C1DA0" w14:paraId="7AE4D8AA" w14:textId="77777777" w:rsidTr="00107B3E">
        <w:tc>
          <w:tcPr>
            <w:tcW w:w="3780" w:type="dxa"/>
          </w:tcPr>
          <w:p w14:paraId="0A9C2576" w14:textId="77777777" w:rsidR="00790D21" w:rsidRPr="009C1DA0" w:rsidRDefault="00790D21" w:rsidP="00790D21">
            <w:pPr>
              <w:spacing w:line="300" w:lineRule="exact"/>
              <w:ind w:left="163" w:hanging="163"/>
              <w:jc w:val="both"/>
              <w:rPr>
                <w:rFonts w:ascii="Arial" w:hAnsi="Arial" w:cs="Arial"/>
                <w:sz w:val="16"/>
                <w:szCs w:val="16"/>
              </w:rPr>
            </w:pPr>
            <w:r w:rsidRPr="009C1DA0">
              <w:rPr>
                <w:rFonts w:ascii="Arial" w:hAnsi="Arial" w:cs="Arial"/>
                <w:sz w:val="16"/>
                <w:szCs w:val="16"/>
              </w:rPr>
              <w:t>Total</w:t>
            </w:r>
          </w:p>
        </w:tc>
        <w:tc>
          <w:tcPr>
            <w:tcW w:w="1350" w:type="dxa"/>
          </w:tcPr>
          <w:p w14:paraId="2355E0C2" w14:textId="518AC910" w:rsidR="00790D21" w:rsidRPr="009C1DA0" w:rsidRDefault="00790D21" w:rsidP="00790D21">
            <w:pPr>
              <w:tabs>
                <w:tab w:val="decimal" w:pos="1062"/>
              </w:tabs>
              <w:spacing w:line="300" w:lineRule="exact"/>
              <w:rPr>
                <w:rFonts w:ascii="Arial" w:hAnsi="Arial" w:cs="Arial"/>
                <w:sz w:val="16"/>
                <w:szCs w:val="16"/>
              </w:rPr>
            </w:pPr>
            <w:r w:rsidRPr="009C1DA0">
              <w:rPr>
                <w:rFonts w:ascii="Arial" w:hAnsi="Arial" w:cs="Arial"/>
                <w:sz w:val="16"/>
                <w:szCs w:val="16"/>
              </w:rPr>
              <w:t>76,239</w:t>
            </w:r>
          </w:p>
        </w:tc>
        <w:tc>
          <w:tcPr>
            <w:tcW w:w="1344" w:type="dxa"/>
          </w:tcPr>
          <w:p w14:paraId="309C317E" w14:textId="265DECBB" w:rsidR="00790D21" w:rsidRPr="009C1DA0" w:rsidRDefault="00790D21" w:rsidP="00790D21">
            <w:pPr>
              <w:tabs>
                <w:tab w:val="decimal" w:pos="1062"/>
              </w:tabs>
              <w:spacing w:line="300" w:lineRule="exact"/>
              <w:rPr>
                <w:rFonts w:ascii="Arial" w:hAnsi="Arial" w:cs="Arial"/>
                <w:sz w:val="16"/>
                <w:szCs w:val="16"/>
              </w:rPr>
            </w:pPr>
            <w:r w:rsidRPr="009C1DA0">
              <w:rPr>
                <w:rFonts w:ascii="Arial" w:hAnsi="Arial" w:cs="Arial"/>
                <w:sz w:val="16"/>
                <w:szCs w:val="16"/>
              </w:rPr>
              <w:t>139,252</w:t>
            </w:r>
          </w:p>
        </w:tc>
        <w:tc>
          <w:tcPr>
            <w:tcW w:w="1356" w:type="dxa"/>
          </w:tcPr>
          <w:p w14:paraId="73237F65" w14:textId="7C4F8152" w:rsidR="00790D21" w:rsidRPr="009C1DA0" w:rsidRDefault="00790D21" w:rsidP="00790D21">
            <w:pPr>
              <w:tabs>
                <w:tab w:val="decimal" w:pos="1062"/>
              </w:tabs>
              <w:spacing w:line="300" w:lineRule="exact"/>
              <w:rPr>
                <w:rFonts w:ascii="Arial" w:hAnsi="Arial" w:cs="Arial"/>
                <w:sz w:val="16"/>
                <w:szCs w:val="16"/>
              </w:rPr>
            </w:pPr>
            <w:r w:rsidRPr="009C1DA0">
              <w:rPr>
                <w:rFonts w:ascii="Arial" w:hAnsi="Arial" w:cs="Arial"/>
                <w:sz w:val="16"/>
                <w:szCs w:val="16"/>
              </w:rPr>
              <w:t>69,417</w:t>
            </w:r>
          </w:p>
        </w:tc>
        <w:tc>
          <w:tcPr>
            <w:tcW w:w="1349" w:type="dxa"/>
          </w:tcPr>
          <w:p w14:paraId="33DB309D" w14:textId="77777777" w:rsidR="00790D21" w:rsidRPr="009C1DA0" w:rsidRDefault="00790D21" w:rsidP="00790D21">
            <w:pPr>
              <w:tabs>
                <w:tab w:val="decimal" w:pos="1062"/>
              </w:tabs>
              <w:spacing w:line="300" w:lineRule="exact"/>
              <w:rPr>
                <w:rFonts w:ascii="Arial" w:hAnsi="Arial" w:cs="Arial"/>
                <w:sz w:val="16"/>
                <w:szCs w:val="16"/>
              </w:rPr>
            </w:pPr>
            <w:r w:rsidRPr="009C1DA0">
              <w:rPr>
                <w:rFonts w:ascii="Arial" w:hAnsi="Arial" w:cs="Arial"/>
                <w:sz w:val="16"/>
                <w:szCs w:val="16"/>
              </w:rPr>
              <w:t>105,369</w:t>
            </w:r>
          </w:p>
        </w:tc>
      </w:tr>
      <w:tr w:rsidR="00790D21" w:rsidRPr="009C1DA0" w14:paraId="27F40CCB" w14:textId="77777777" w:rsidTr="00107B3E">
        <w:tc>
          <w:tcPr>
            <w:tcW w:w="3780" w:type="dxa"/>
          </w:tcPr>
          <w:p w14:paraId="3858E599" w14:textId="77777777" w:rsidR="00790D21" w:rsidRPr="009C1DA0" w:rsidRDefault="00790D21" w:rsidP="00790D21">
            <w:pPr>
              <w:spacing w:line="300" w:lineRule="exact"/>
              <w:ind w:left="163" w:hanging="163"/>
              <w:rPr>
                <w:rFonts w:ascii="Arial" w:hAnsi="Arial" w:cs="Arial"/>
                <w:sz w:val="16"/>
                <w:szCs w:val="16"/>
              </w:rPr>
            </w:pPr>
            <w:r w:rsidRPr="009C1DA0">
              <w:rPr>
                <w:rFonts w:ascii="Arial" w:hAnsi="Arial" w:cs="Arial"/>
                <w:sz w:val="16"/>
                <w:szCs w:val="16"/>
              </w:rPr>
              <w:t>Less: Allowance for expected credit losses</w:t>
            </w:r>
          </w:p>
        </w:tc>
        <w:tc>
          <w:tcPr>
            <w:tcW w:w="1350" w:type="dxa"/>
            <w:vAlign w:val="bottom"/>
          </w:tcPr>
          <w:p w14:paraId="456CF187" w14:textId="11211A42" w:rsidR="00790D21" w:rsidRPr="009C1DA0" w:rsidRDefault="00790D21" w:rsidP="00790D21">
            <w:pPr>
              <w:pBdr>
                <w:bottom w:val="single" w:sz="4" w:space="1" w:color="auto"/>
              </w:pBdr>
              <w:tabs>
                <w:tab w:val="decimal" w:pos="1062"/>
              </w:tabs>
              <w:spacing w:line="300" w:lineRule="exact"/>
              <w:rPr>
                <w:rFonts w:ascii="Arial" w:hAnsi="Arial" w:cs="Arial"/>
                <w:sz w:val="16"/>
                <w:szCs w:val="16"/>
              </w:rPr>
            </w:pPr>
            <w:r w:rsidRPr="009C1DA0">
              <w:rPr>
                <w:rFonts w:ascii="Arial" w:hAnsi="Arial" w:cs="Arial"/>
                <w:sz w:val="16"/>
                <w:szCs w:val="16"/>
              </w:rPr>
              <w:t>(2,146)</w:t>
            </w:r>
          </w:p>
        </w:tc>
        <w:tc>
          <w:tcPr>
            <w:tcW w:w="1344" w:type="dxa"/>
            <w:vAlign w:val="bottom"/>
          </w:tcPr>
          <w:p w14:paraId="7F7AA4CD" w14:textId="15683EC4" w:rsidR="00790D21" w:rsidRPr="009C1DA0" w:rsidRDefault="00790D21" w:rsidP="00790D21">
            <w:pPr>
              <w:pBdr>
                <w:bottom w:val="single" w:sz="4" w:space="1" w:color="auto"/>
              </w:pBdr>
              <w:tabs>
                <w:tab w:val="decimal" w:pos="1062"/>
              </w:tabs>
              <w:spacing w:line="300" w:lineRule="exact"/>
              <w:rPr>
                <w:rFonts w:ascii="Arial" w:hAnsi="Arial" w:cs="Arial"/>
                <w:sz w:val="16"/>
                <w:szCs w:val="16"/>
              </w:rPr>
            </w:pPr>
            <w:r w:rsidRPr="009C1DA0">
              <w:rPr>
                <w:rFonts w:ascii="Arial" w:hAnsi="Arial" w:cs="Arial"/>
                <w:sz w:val="16"/>
                <w:szCs w:val="16"/>
              </w:rPr>
              <w:t>(2,146)</w:t>
            </w:r>
          </w:p>
        </w:tc>
        <w:tc>
          <w:tcPr>
            <w:tcW w:w="1356" w:type="dxa"/>
            <w:vAlign w:val="bottom"/>
          </w:tcPr>
          <w:p w14:paraId="1F1147BB" w14:textId="5B3C95FB" w:rsidR="00790D21" w:rsidRPr="009C1DA0" w:rsidRDefault="00790D21" w:rsidP="00790D21">
            <w:pPr>
              <w:pBdr>
                <w:bottom w:val="single" w:sz="4" w:space="1" w:color="auto"/>
              </w:pBdr>
              <w:tabs>
                <w:tab w:val="decimal" w:pos="1062"/>
              </w:tabs>
              <w:spacing w:line="300" w:lineRule="exact"/>
              <w:rPr>
                <w:rFonts w:ascii="Arial" w:hAnsi="Arial" w:cs="Arial"/>
                <w:sz w:val="16"/>
                <w:szCs w:val="16"/>
              </w:rPr>
            </w:pPr>
            <w:r w:rsidRPr="009C1DA0">
              <w:rPr>
                <w:rFonts w:ascii="Arial" w:hAnsi="Arial" w:cs="Arial"/>
                <w:sz w:val="16"/>
                <w:szCs w:val="16"/>
              </w:rPr>
              <w:t>(2,146)</w:t>
            </w:r>
          </w:p>
        </w:tc>
        <w:tc>
          <w:tcPr>
            <w:tcW w:w="1349" w:type="dxa"/>
            <w:vAlign w:val="bottom"/>
          </w:tcPr>
          <w:p w14:paraId="74F9A321" w14:textId="77777777" w:rsidR="00790D21" w:rsidRPr="009C1DA0" w:rsidRDefault="00790D21" w:rsidP="00790D21">
            <w:pPr>
              <w:pBdr>
                <w:bottom w:val="single" w:sz="4" w:space="1" w:color="auto"/>
              </w:pBdr>
              <w:tabs>
                <w:tab w:val="decimal" w:pos="1062"/>
              </w:tabs>
              <w:spacing w:line="300" w:lineRule="exact"/>
              <w:rPr>
                <w:rFonts w:ascii="Arial" w:hAnsi="Arial" w:cs="Arial"/>
                <w:sz w:val="16"/>
                <w:szCs w:val="16"/>
              </w:rPr>
            </w:pPr>
            <w:r w:rsidRPr="009C1DA0">
              <w:rPr>
                <w:rFonts w:ascii="Arial" w:hAnsi="Arial" w:cs="Arial"/>
                <w:sz w:val="16"/>
                <w:szCs w:val="16"/>
              </w:rPr>
              <w:t>(2,146)</w:t>
            </w:r>
          </w:p>
        </w:tc>
      </w:tr>
      <w:tr w:rsidR="00790D21" w:rsidRPr="009C1DA0" w14:paraId="2EDF637F" w14:textId="77777777" w:rsidTr="00107B3E">
        <w:trPr>
          <w:trHeight w:val="80"/>
        </w:trPr>
        <w:tc>
          <w:tcPr>
            <w:tcW w:w="3780" w:type="dxa"/>
          </w:tcPr>
          <w:p w14:paraId="589B9F7C" w14:textId="77777777" w:rsidR="00790D21" w:rsidRPr="009C1DA0" w:rsidRDefault="00790D21" w:rsidP="00790D21">
            <w:pPr>
              <w:spacing w:line="300" w:lineRule="exact"/>
              <w:ind w:left="163" w:hanging="163"/>
              <w:jc w:val="both"/>
              <w:rPr>
                <w:rFonts w:ascii="Arial" w:hAnsi="Arial" w:cs="Arial"/>
                <w:sz w:val="16"/>
                <w:szCs w:val="16"/>
              </w:rPr>
            </w:pPr>
            <w:r w:rsidRPr="009C1DA0">
              <w:rPr>
                <w:rFonts w:ascii="Arial" w:hAnsi="Arial" w:cs="Arial"/>
                <w:sz w:val="16"/>
                <w:szCs w:val="16"/>
              </w:rPr>
              <w:t xml:space="preserve">Total trade and other receivables - </w:t>
            </w:r>
          </w:p>
        </w:tc>
        <w:tc>
          <w:tcPr>
            <w:tcW w:w="1350" w:type="dxa"/>
          </w:tcPr>
          <w:p w14:paraId="65424CC8" w14:textId="77777777" w:rsidR="00790D21" w:rsidRPr="009C1DA0" w:rsidRDefault="00790D21" w:rsidP="00790D21">
            <w:pPr>
              <w:tabs>
                <w:tab w:val="decimal" w:pos="1062"/>
              </w:tabs>
              <w:spacing w:line="300" w:lineRule="exact"/>
              <w:rPr>
                <w:rFonts w:ascii="Arial" w:hAnsi="Arial" w:cs="Arial"/>
                <w:sz w:val="16"/>
                <w:szCs w:val="16"/>
              </w:rPr>
            </w:pPr>
          </w:p>
        </w:tc>
        <w:tc>
          <w:tcPr>
            <w:tcW w:w="1344" w:type="dxa"/>
          </w:tcPr>
          <w:p w14:paraId="3B8894B6" w14:textId="77777777" w:rsidR="00790D21" w:rsidRPr="009C1DA0" w:rsidRDefault="00790D21" w:rsidP="00790D21">
            <w:pPr>
              <w:tabs>
                <w:tab w:val="decimal" w:pos="1062"/>
              </w:tabs>
              <w:spacing w:line="300" w:lineRule="exact"/>
              <w:rPr>
                <w:rFonts w:ascii="Arial" w:hAnsi="Arial" w:cs="Arial"/>
                <w:sz w:val="16"/>
                <w:szCs w:val="16"/>
              </w:rPr>
            </w:pPr>
          </w:p>
        </w:tc>
        <w:tc>
          <w:tcPr>
            <w:tcW w:w="1356" w:type="dxa"/>
          </w:tcPr>
          <w:p w14:paraId="01BDCDDB" w14:textId="77777777" w:rsidR="00790D21" w:rsidRPr="009C1DA0" w:rsidRDefault="00790D21" w:rsidP="00790D21">
            <w:pPr>
              <w:tabs>
                <w:tab w:val="decimal" w:pos="1062"/>
              </w:tabs>
              <w:spacing w:line="300" w:lineRule="exact"/>
              <w:rPr>
                <w:rFonts w:ascii="Arial" w:hAnsi="Arial" w:cs="Arial"/>
                <w:sz w:val="16"/>
                <w:szCs w:val="16"/>
              </w:rPr>
            </w:pPr>
          </w:p>
        </w:tc>
        <w:tc>
          <w:tcPr>
            <w:tcW w:w="1349" w:type="dxa"/>
          </w:tcPr>
          <w:p w14:paraId="698F05D3" w14:textId="77777777" w:rsidR="00790D21" w:rsidRPr="009C1DA0" w:rsidRDefault="00790D21" w:rsidP="00790D21">
            <w:pPr>
              <w:tabs>
                <w:tab w:val="decimal" w:pos="1062"/>
              </w:tabs>
              <w:spacing w:line="300" w:lineRule="exact"/>
              <w:rPr>
                <w:rFonts w:ascii="Arial" w:hAnsi="Arial" w:cs="Arial"/>
                <w:sz w:val="16"/>
                <w:szCs w:val="16"/>
              </w:rPr>
            </w:pPr>
          </w:p>
        </w:tc>
      </w:tr>
      <w:tr w:rsidR="00790D21" w:rsidRPr="009C1DA0" w14:paraId="6990476C" w14:textId="77777777" w:rsidTr="00107B3E">
        <w:tc>
          <w:tcPr>
            <w:tcW w:w="3780" w:type="dxa"/>
          </w:tcPr>
          <w:p w14:paraId="4AF8C292" w14:textId="77777777" w:rsidR="00790D21" w:rsidRPr="009C1DA0" w:rsidRDefault="00790D21" w:rsidP="00790D21">
            <w:pPr>
              <w:spacing w:line="300" w:lineRule="exact"/>
              <w:ind w:left="163" w:hanging="163"/>
              <w:jc w:val="both"/>
              <w:rPr>
                <w:rFonts w:ascii="Arial" w:hAnsi="Arial" w:cs="Arial"/>
                <w:sz w:val="16"/>
                <w:szCs w:val="16"/>
              </w:rPr>
            </w:pPr>
            <w:r w:rsidRPr="009C1DA0">
              <w:rPr>
                <w:rFonts w:ascii="Arial" w:hAnsi="Arial" w:cs="Arial"/>
                <w:sz w:val="16"/>
                <w:szCs w:val="16"/>
              </w:rPr>
              <w:t xml:space="preserve">   related parties, net</w:t>
            </w:r>
          </w:p>
        </w:tc>
        <w:tc>
          <w:tcPr>
            <w:tcW w:w="1350" w:type="dxa"/>
            <w:vAlign w:val="bottom"/>
          </w:tcPr>
          <w:p w14:paraId="444D4729" w14:textId="146E1606" w:rsidR="00790D21" w:rsidRPr="009C1DA0" w:rsidRDefault="00790D21" w:rsidP="00790D21">
            <w:pPr>
              <w:pBdr>
                <w:bottom w:val="double" w:sz="4" w:space="1" w:color="auto"/>
              </w:pBdr>
              <w:tabs>
                <w:tab w:val="decimal" w:pos="1062"/>
              </w:tabs>
              <w:spacing w:line="300" w:lineRule="exact"/>
              <w:rPr>
                <w:rFonts w:ascii="Arial" w:hAnsi="Arial" w:cs="Arial"/>
                <w:sz w:val="16"/>
                <w:szCs w:val="16"/>
              </w:rPr>
            </w:pPr>
            <w:r w:rsidRPr="009C1DA0">
              <w:rPr>
                <w:rFonts w:ascii="Arial" w:hAnsi="Arial" w:cs="Arial"/>
                <w:sz w:val="16"/>
                <w:szCs w:val="16"/>
              </w:rPr>
              <w:t>74,093</w:t>
            </w:r>
          </w:p>
        </w:tc>
        <w:tc>
          <w:tcPr>
            <w:tcW w:w="1344" w:type="dxa"/>
            <w:vAlign w:val="bottom"/>
          </w:tcPr>
          <w:p w14:paraId="63AFCDDA" w14:textId="31093C38" w:rsidR="00790D21" w:rsidRPr="009C1DA0" w:rsidRDefault="00790D21" w:rsidP="00790D21">
            <w:pPr>
              <w:pBdr>
                <w:bottom w:val="double" w:sz="4" w:space="1" w:color="auto"/>
              </w:pBdr>
              <w:tabs>
                <w:tab w:val="decimal" w:pos="1062"/>
              </w:tabs>
              <w:spacing w:line="300" w:lineRule="exact"/>
              <w:rPr>
                <w:rFonts w:ascii="Arial" w:hAnsi="Arial" w:cs="Arial"/>
                <w:sz w:val="16"/>
                <w:szCs w:val="16"/>
              </w:rPr>
            </w:pPr>
            <w:r w:rsidRPr="009C1DA0">
              <w:rPr>
                <w:rFonts w:ascii="Arial" w:hAnsi="Arial" w:cs="Arial"/>
                <w:sz w:val="16"/>
                <w:szCs w:val="16"/>
              </w:rPr>
              <w:t>137,106</w:t>
            </w:r>
          </w:p>
        </w:tc>
        <w:tc>
          <w:tcPr>
            <w:tcW w:w="1356" w:type="dxa"/>
            <w:vAlign w:val="bottom"/>
          </w:tcPr>
          <w:p w14:paraId="6A791BDB" w14:textId="4A57F6DA" w:rsidR="00790D21" w:rsidRPr="009C1DA0" w:rsidRDefault="00790D21" w:rsidP="00790D21">
            <w:pPr>
              <w:pBdr>
                <w:bottom w:val="double" w:sz="4" w:space="1" w:color="auto"/>
              </w:pBdr>
              <w:tabs>
                <w:tab w:val="decimal" w:pos="1062"/>
              </w:tabs>
              <w:spacing w:line="300" w:lineRule="exact"/>
              <w:rPr>
                <w:rFonts w:ascii="Arial" w:hAnsi="Arial" w:cs="Arial"/>
                <w:sz w:val="16"/>
                <w:szCs w:val="16"/>
              </w:rPr>
            </w:pPr>
            <w:r w:rsidRPr="009C1DA0">
              <w:rPr>
                <w:rFonts w:ascii="Arial" w:hAnsi="Arial" w:cs="Arial"/>
                <w:sz w:val="16"/>
                <w:szCs w:val="16"/>
              </w:rPr>
              <w:t>67,271</w:t>
            </w:r>
          </w:p>
        </w:tc>
        <w:tc>
          <w:tcPr>
            <w:tcW w:w="1349" w:type="dxa"/>
            <w:vAlign w:val="bottom"/>
          </w:tcPr>
          <w:p w14:paraId="432E7D78" w14:textId="77777777" w:rsidR="00790D21" w:rsidRPr="009C1DA0" w:rsidRDefault="00790D21" w:rsidP="00790D21">
            <w:pPr>
              <w:pBdr>
                <w:bottom w:val="double" w:sz="4" w:space="1" w:color="auto"/>
              </w:pBdr>
              <w:tabs>
                <w:tab w:val="decimal" w:pos="1062"/>
              </w:tabs>
              <w:spacing w:line="300" w:lineRule="exact"/>
              <w:rPr>
                <w:rFonts w:ascii="Arial" w:hAnsi="Arial" w:cs="Arial"/>
                <w:sz w:val="16"/>
                <w:szCs w:val="16"/>
              </w:rPr>
            </w:pPr>
            <w:r w:rsidRPr="009C1DA0">
              <w:rPr>
                <w:rFonts w:ascii="Arial" w:hAnsi="Arial" w:cs="Arial"/>
                <w:sz w:val="16"/>
                <w:szCs w:val="16"/>
              </w:rPr>
              <w:t>103,223</w:t>
            </w:r>
          </w:p>
        </w:tc>
      </w:tr>
      <w:tr w:rsidR="00790D21" w:rsidRPr="009C1DA0" w14:paraId="4308639F" w14:textId="77777777" w:rsidTr="00107B3E">
        <w:tc>
          <w:tcPr>
            <w:tcW w:w="3780" w:type="dxa"/>
          </w:tcPr>
          <w:p w14:paraId="5F10EA7A" w14:textId="77777777" w:rsidR="00790D21" w:rsidRPr="009C1DA0" w:rsidRDefault="00790D21" w:rsidP="00790D21">
            <w:pPr>
              <w:spacing w:line="300" w:lineRule="exact"/>
              <w:ind w:left="163" w:hanging="163"/>
              <w:contextualSpacing/>
              <w:jc w:val="both"/>
              <w:rPr>
                <w:rFonts w:ascii="Arial" w:hAnsi="Arial" w:cs="Arial"/>
                <w:sz w:val="16"/>
                <w:szCs w:val="16"/>
              </w:rPr>
            </w:pPr>
            <w:r w:rsidRPr="009C1DA0">
              <w:rPr>
                <w:rFonts w:ascii="Arial" w:hAnsi="Arial" w:cs="Arial"/>
                <w:b/>
                <w:bCs/>
                <w:sz w:val="16"/>
                <w:szCs w:val="16"/>
                <w:u w:val="single"/>
              </w:rPr>
              <w:t>Unbilled receivables - related parties</w:t>
            </w:r>
          </w:p>
        </w:tc>
        <w:tc>
          <w:tcPr>
            <w:tcW w:w="1350" w:type="dxa"/>
          </w:tcPr>
          <w:p w14:paraId="270027E8" w14:textId="77777777" w:rsidR="00790D21" w:rsidRPr="009C1DA0" w:rsidRDefault="00790D21" w:rsidP="00790D21">
            <w:pPr>
              <w:tabs>
                <w:tab w:val="decimal" w:pos="1062"/>
              </w:tabs>
              <w:spacing w:line="300" w:lineRule="exact"/>
              <w:rPr>
                <w:rFonts w:ascii="Arial" w:hAnsi="Arial" w:cs="Arial"/>
                <w:sz w:val="16"/>
                <w:szCs w:val="16"/>
              </w:rPr>
            </w:pPr>
          </w:p>
        </w:tc>
        <w:tc>
          <w:tcPr>
            <w:tcW w:w="1344" w:type="dxa"/>
          </w:tcPr>
          <w:p w14:paraId="4C07C41A" w14:textId="77777777" w:rsidR="00790D21" w:rsidRPr="009C1DA0" w:rsidRDefault="00790D21" w:rsidP="00790D21">
            <w:pPr>
              <w:tabs>
                <w:tab w:val="decimal" w:pos="1062"/>
              </w:tabs>
              <w:spacing w:line="300" w:lineRule="exact"/>
              <w:rPr>
                <w:rFonts w:ascii="Arial" w:hAnsi="Arial" w:cs="Arial"/>
                <w:sz w:val="16"/>
                <w:szCs w:val="16"/>
              </w:rPr>
            </w:pPr>
          </w:p>
        </w:tc>
        <w:tc>
          <w:tcPr>
            <w:tcW w:w="1356" w:type="dxa"/>
          </w:tcPr>
          <w:p w14:paraId="60FAE499" w14:textId="77777777" w:rsidR="00790D21" w:rsidRPr="009C1DA0" w:rsidRDefault="00790D21" w:rsidP="00790D21">
            <w:pPr>
              <w:tabs>
                <w:tab w:val="decimal" w:pos="1062"/>
              </w:tabs>
              <w:spacing w:line="300" w:lineRule="exact"/>
              <w:rPr>
                <w:rFonts w:ascii="Arial" w:hAnsi="Arial" w:cs="Arial"/>
                <w:sz w:val="16"/>
                <w:szCs w:val="16"/>
              </w:rPr>
            </w:pPr>
          </w:p>
        </w:tc>
        <w:tc>
          <w:tcPr>
            <w:tcW w:w="1349" w:type="dxa"/>
          </w:tcPr>
          <w:p w14:paraId="1420A28B" w14:textId="77777777" w:rsidR="00790D21" w:rsidRPr="009C1DA0" w:rsidRDefault="00790D21" w:rsidP="00790D21">
            <w:pPr>
              <w:tabs>
                <w:tab w:val="decimal" w:pos="1062"/>
              </w:tabs>
              <w:spacing w:line="300" w:lineRule="exact"/>
              <w:contextualSpacing/>
              <w:rPr>
                <w:rFonts w:ascii="Arial" w:hAnsi="Arial" w:cs="Arial"/>
                <w:sz w:val="16"/>
                <w:szCs w:val="16"/>
              </w:rPr>
            </w:pPr>
          </w:p>
        </w:tc>
      </w:tr>
      <w:tr w:rsidR="00790D21" w:rsidRPr="009C1DA0" w14:paraId="6D646CF5" w14:textId="77777777" w:rsidTr="00107B3E">
        <w:tc>
          <w:tcPr>
            <w:tcW w:w="3780" w:type="dxa"/>
          </w:tcPr>
          <w:p w14:paraId="33E29C49" w14:textId="77777777" w:rsidR="00790D21" w:rsidRPr="009C1DA0" w:rsidRDefault="00790D21" w:rsidP="00790D21">
            <w:pPr>
              <w:spacing w:line="300" w:lineRule="exact"/>
              <w:ind w:left="163" w:hanging="163"/>
              <w:jc w:val="both"/>
              <w:rPr>
                <w:rFonts w:ascii="Arial" w:hAnsi="Arial" w:cs="Arial"/>
                <w:sz w:val="16"/>
                <w:szCs w:val="16"/>
              </w:rPr>
            </w:pPr>
            <w:r w:rsidRPr="009C1DA0">
              <w:rPr>
                <w:rFonts w:ascii="Arial" w:hAnsi="Arial" w:cs="Arial"/>
                <w:sz w:val="16"/>
                <w:szCs w:val="16"/>
              </w:rPr>
              <w:tab/>
              <w:t>Joint ventures</w:t>
            </w:r>
          </w:p>
        </w:tc>
        <w:tc>
          <w:tcPr>
            <w:tcW w:w="1350" w:type="dxa"/>
            <w:vAlign w:val="bottom"/>
          </w:tcPr>
          <w:p w14:paraId="179267FA" w14:textId="0F926188" w:rsidR="00790D21" w:rsidRPr="009C1DA0" w:rsidRDefault="00790D21" w:rsidP="00790D21">
            <w:pPr>
              <w:pBdr>
                <w:bottom w:val="double" w:sz="4" w:space="1" w:color="auto"/>
              </w:pBdr>
              <w:tabs>
                <w:tab w:val="decimal" w:pos="1062"/>
              </w:tabs>
              <w:spacing w:line="300" w:lineRule="exact"/>
              <w:rPr>
                <w:rFonts w:ascii="Arial" w:hAnsi="Arial" w:cs="Arial"/>
                <w:sz w:val="16"/>
                <w:szCs w:val="16"/>
              </w:rPr>
            </w:pPr>
            <w:r w:rsidRPr="009C1DA0">
              <w:rPr>
                <w:rFonts w:ascii="Arial" w:hAnsi="Arial" w:cs="Arial"/>
                <w:sz w:val="16"/>
                <w:szCs w:val="16"/>
              </w:rPr>
              <w:t>2,874</w:t>
            </w:r>
          </w:p>
        </w:tc>
        <w:tc>
          <w:tcPr>
            <w:tcW w:w="1344" w:type="dxa"/>
            <w:vAlign w:val="bottom"/>
          </w:tcPr>
          <w:p w14:paraId="66AB91EC" w14:textId="0C9E9B48" w:rsidR="00790D21" w:rsidRPr="009C1DA0" w:rsidRDefault="00790D21" w:rsidP="00790D21">
            <w:pPr>
              <w:pBdr>
                <w:bottom w:val="double" w:sz="4" w:space="1" w:color="auto"/>
              </w:pBdr>
              <w:tabs>
                <w:tab w:val="decimal" w:pos="1062"/>
              </w:tabs>
              <w:spacing w:line="300" w:lineRule="exact"/>
              <w:rPr>
                <w:rFonts w:ascii="Arial" w:hAnsi="Arial" w:cs="Arial"/>
                <w:sz w:val="16"/>
                <w:szCs w:val="16"/>
              </w:rPr>
            </w:pPr>
            <w:r w:rsidRPr="009C1DA0">
              <w:rPr>
                <w:rFonts w:ascii="Arial" w:hAnsi="Arial" w:cs="Arial"/>
                <w:sz w:val="16"/>
                <w:szCs w:val="16"/>
              </w:rPr>
              <w:t>40,354</w:t>
            </w:r>
          </w:p>
        </w:tc>
        <w:tc>
          <w:tcPr>
            <w:tcW w:w="1356" w:type="dxa"/>
            <w:vAlign w:val="bottom"/>
          </w:tcPr>
          <w:p w14:paraId="5F09FC19" w14:textId="3BB7D314" w:rsidR="00790D21" w:rsidRPr="009C1DA0" w:rsidRDefault="00790D21" w:rsidP="00790D21">
            <w:pPr>
              <w:pBdr>
                <w:bottom w:val="double" w:sz="4" w:space="1" w:color="auto"/>
              </w:pBdr>
              <w:tabs>
                <w:tab w:val="decimal" w:pos="1062"/>
              </w:tabs>
              <w:spacing w:line="300" w:lineRule="exact"/>
              <w:rPr>
                <w:rFonts w:ascii="Arial" w:hAnsi="Arial" w:cs="Arial"/>
                <w:sz w:val="16"/>
                <w:szCs w:val="16"/>
              </w:rPr>
            </w:pPr>
            <w:r w:rsidRPr="009C1DA0">
              <w:rPr>
                <w:rFonts w:ascii="Arial" w:hAnsi="Arial" w:cs="Arial"/>
                <w:sz w:val="16"/>
                <w:szCs w:val="16"/>
              </w:rPr>
              <w:t>2,874</w:t>
            </w:r>
          </w:p>
        </w:tc>
        <w:tc>
          <w:tcPr>
            <w:tcW w:w="1349" w:type="dxa"/>
            <w:vAlign w:val="bottom"/>
          </w:tcPr>
          <w:p w14:paraId="1D194478" w14:textId="77777777" w:rsidR="00790D21" w:rsidRPr="009C1DA0" w:rsidRDefault="00790D21" w:rsidP="00790D21">
            <w:pPr>
              <w:pBdr>
                <w:bottom w:val="double" w:sz="4" w:space="1" w:color="auto"/>
              </w:pBdr>
              <w:tabs>
                <w:tab w:val="decimal" w:pos="1062"/>
              </w:tabs>
              <w:spacing w:line="300" w:lineRule="exact"/>
              <w:rPr>
                <w:rFonts w:ascii="Arial" w:hAnsi="Arial" w:cs="Arial"/>
                <w:sz w:val="16"/>
                <w:szCs w:val="16"/>
              </w:rPr>
            </w:pPr>
            <w:r w:rsidRPr="009C1DA0">
              <w:rPr>
                <w:rFonts w:ascii="Arial" w:hAnsi="Arial" w:cs="Arial"/>
                <w:sz w:val="16"/>
                <w:szCs w:val="16"/>
              </w:rPr>
              <w:t>10,309</w:t>
            </w:r>
          </w:p>
        </w:tc>
      </w:tr>
    </w:tbl>
    <w:p w14:paraId="23054B31" w14:textId="77777777" w:rsidR="00BA389E" w:rsidRPr="009C1DA0" w:rsidRDefault="00BA389E" w:rsidP="00BA389E">
      <w:pPr>
        <w:tabs>
          <w:tab w:val="left" w:pos="900"/>
          <w:tab w:val="left" w:pos="2160"/>
          <w:tab w:val="right" w:pos="7280"/>
          <w:tab w:val="right" w:pos="8540"/>
        </w:tabs>
        <w:spacing w:line="380" w:lineRule="exact"/>
        <w:ind w:left="547" w:right="-7" w:hanging="547"/>
        <w:jc w:val="right"/>
        <w:rPr>
          <w:rFonts w:ascii="Arial" w:hAnsi="Arial" w:cs="Arial"/>
          <w:sz w:val="16"/>
          <w:szCs w:val="16"/>
        </w:rPr>
      </w:pPr>
      <w:r w:rsidRPr="009C1DA0">
        <w:br w:type="page"/>
      </w:r>
      <w:r w:rsidRPr="009C1DA0">
        <w:rPr>
          <w:rFonts w:ascii="Arial" w:hAnsi="Arial" w:cs="Arial"/>
          <w:sz w:val="16"/>
          <w:szCs w:val="16"/>
          <w:cs/>
        </w:rPr>
        <w:lastRenderedPageBreak/>
        <w:t>(</w:t>
      </w:r>
      <w:r w:rsidRPr="009C1DA0">
        <w:rPr>
          <w:rFonts w:ascii="Arial" w:hAnsi="Arial" w:cs="Arial"/>
          <w:sz w:val="16"/>
          <w:szCs w:val="16"/>
        </w:rPr>
        <w:t>Unit: Thousand Baht</w:t>
      </w:r>
      <w:r w:rsidRPr="009C1DA0">
        <w:rPr>
          <w:rFonts w:ascii="Arial" w:hAnsi="Arial" w:cs="Arial"/>
          <w:sz w:val="16"/>
          <w:szCs w:val="16"/>
          <w:cs/>
        </w:rPr>
        <w:t>)</w:t>
      </w:r>
    </w:p>
    <w:tbl>
      <w:tblPr>
        <w:tblW w:w="9179" w:type="dxa"/>
        <w:tblInd w:w="450" w:type="dxa"/>
        <w:tblLayout w:type="fixed"/>
        <w:tblLook w:val="0000" w:firstRow="0" w:lastRow="0" w:firstColumn="0" w:lastColumn="0" w:noHBand="0" w:noVBand="0"/>
      </w:tblPr>
      <w:tblGrid>
        <w:gridCol w:w="3780"/>
        <w:gridCol w:w="1350"/>
        <w:gridCol w:w="1344"/>
        <w:gridCol w:w="276"/>
        <w:gridCol w:w="1080"/>
        <w:gridCol w:w="1349"/>
      </w:tblGrid>
      <w:tr w:rsidR="00BA389E" w:rsidRPr="009C1DA0" w14:paraId="15B5D812" w14:textId="77777777" w:rsidTr="00BA389E">
        <w:tc>
          <w:tcPr>
            <w:tcW w:w="3780" w:type="dxa"/>
          </w:tcPr>
          <w:p w14:paraId="1D225388" w14:textId="77777777" w:rsidR="00BA389E" w:rsidRPr="009C1DA0" w:rsidRDefault="00BA389E" w:rsidP="00BA389E">
            <w:pPr>
              <w:spacing w:line="300" w:lineRule="exact"/>
              <w:ind w:left="158" w:hanging="175"/>
              <w:jc w:val="center"/>
              <w:rPr>
                <w:rFonts w:ascii="Arial" w:hAnsi="Arial" w:cs="Arial"/>
                <w:sz w:val="16"/>
                <w:szCs w:val="16"/>
              </w:rPr>
            </w:pPr>
          </w:p>
        </w:tc>
        <w:tc>
          <w:tcPr>
            <w:tcW w:w="2694" w:type="dxa"/>
            <w:gridSpan w:val="2"/>
          </w:tcPr>
          <w:p w14:paraId="48EB577E" w14:textId="77777777" w:rsidR="00BA389E" w:rsidRPr="009C1DA0" w:rsidRDefault="00BA389E" w:rsidP="00BA389E">
            <w:pPr>
              <w:pBdr>
                <w:bottom w:val="single" w:sz="6" w:space="1" w:color="auto"/>
              </w:pBdr>
              <w:spacing w:line="300" w:lineRule="exact"/>
              <w:jc w:val="center"/>
              <w:rPr>
                <w:rFonts w:ascii="Arial" w:hAnsi="Arial" w:cs="Arial"/>
                <w:sz w:val="16"/>
                <w:szCs w:val="16"/>
              </w:rPr>
            </w:pPr>
            <w:r w:rsidRPr="009C1DA0">
              <w:rPr>
                <w:rFonts w:ascii="Arial" w:hAnsi="Arial" w:cs="Arial"/>
                <w:sz w:val="16"/>
                <w:szCs w:val="16"/>
              </w:rPr>
              <w:t>Consolidated financial statements</w:t>
            </w:r>
          </w:p>
        </w:tc>
        <w:tc>
          <w:tcPr>
            <w:tcW w:w="2705" w:type="dxa"/>
            <w:gridSpan w:val="3"/>
          </w:tcPr>
          <w:p w14:paraId="07885F1F" w14:textId="77777777" w:rsidR="00BA389E" w:rsidRPr="009C1DA0" w:rsidRDefault="00BA389E" w:rsidP="00BA389E">
            <w:pPr>
              <w:pBdr>
                <w:bottom w:val="single" w:sz="6" w:space="1" w:color="auto"/>
              </w:pBdr>
              <w:spacing w:line="300" w:lineRule="exact"/>
              <w:jc w:val="center"/>
              <w:rPr>
                <w:rFonts w:ascii="Arial" w:hAnsi="Arial" w:cs="Arial"/>
                <w:sz w:val="16"/>
                <w:szCs w:val="16"/>
              </w:rPr>
            </w:pPr>
            <w:r w:rsidRPr="009C1DA0">
              <w:rPr>
                <w:rFonts w:ascii="Arial" w:hAnsi="Arial" w:cs="Arial"/>
                <w:sz w:val="16"/>
                <w:szCs w:val="16"/>
              </w:rPr>
              <w:t>Separate financial statements</w:t>
            </w:r>
          </w:p>
        </w:tc>
      </w:tr>
      <w:tr w:rsidR="00BA389E" w:rsidRPr="009C1DA0" w14:paraId="43574622" w14:textId="77777777" w:rsidTr="00BA389E">
        <w:tc>
          <w:tcPr>
            <w:tcW w:w="3780" w:type="dxa"/>
          </w:tcPr>
          <w:p w14:paraId="7C2ED9AA" w14:textId="77777777" w:rsidR="00BA389E" w:rsidRPr="009C1DA0" w:rsidRDefault="00BA389E" w:rsidP="00BA389E">
            <w:pPr>
              <w:spacing w:line="300" w:lineRule="exact"/>
              <w:ind w:left="163" w:hanging="163"/>
              <w:jc w:val="center"/>
              <w:rPr>
                <w:rFonts w:ascii="Arial" w:hAnsi="Arial" w:cs="Arial"/>
                <w:sz w:val="16"/>
                <w:szCs w:val="16"/>
              </w:rPr>
            </w:pPr>
          </w:p>
        </w:tc>
        <w:tc>
          <w:tcPr>
            <w:tcW w:w="1350" w:type="dxa"/>
          </w:tcPr>
          <w:p w14:paraId="2C6158A1" w14:textId="77777777" w:rsidR="00BA389E" w:rsidRPr="009C1DA0" w:rsidRDefault="00BA389E" w:rsidP="00BA389E">
            <w:pPr>
              <w:pBdr>
                <w:bottom w:val="single" w:sz="6" w:space="1" w:color="auto"/>
              </w:pBdr>
              <w:spacing w:line="300" w:lineRule="exact"/>
              <w:jc w:val="center"/>
              <w:rPr>
                <w:rFonts w:ascii="Arial" w:hAnsi="Arial" w:cs="Arial"/>
                <w:sz w:val="16"/>
                <w:szCs w:val="16"/>
              </w:rPr>
            </w:pPr>
            <w:r w:rsidRPr="009C1DA0">
              <w:rPr>
                <w:rFonts w:ascii="Arial" w:hAnsi="Arial" w:cs="Arial"/>
                <w:sz w:val="16"/>
                <w:szCs w:val="16"/>
              </w:rPr>
              <w:t>30 June             2021</w:t>
            </w:r>
          </w:p>
        </w:tc>
        <w:tc>
          <w:tcPr>
            <w:tcW w:w="1344" w:type="dxa"/>
          </w:tcPr>
          <w:p w14:paraId="2D91D45C" w14:textId="77777777" w:rsidR="00BA389E" w:rsidRPr="009C1DA0" w:rsidRDefault="00BA389E" w:rsidP="00BA389E">
            <w:pPr>
              <w:pBdr>
                <w:bottom w:val="single" w:sz="6" w:space="1" w:color="auto"/>
              </w:pBdr>
              <w:spacing w:line="300" w:lineRule="exact"/>
              <w:jc w:val="center"/>
              <w:rPr>
                <w:rFonts w:ascii="Arial" w:hAnsi="Arial" w:cs="Arial"/>
                <w:sz w:val="16"/>
                <w:szCs w:val="16"/>
              </w:rPr>
            </w:pPr>
            <w:r w:rsidRPr="009C1DA0">
              <w:rPr>
                <w:rFonts w:ascii="Arial" w:hAnsi="Arial" w:cs="Arial"/>
                <w:sz w:val="16"/>
                <w:szCs w:val="16"/>
              </w:rPr>
              <w:t>31 December 2020</w:t>
            </w:r>
          </w:p>
        </w:tc>
        <w:tc>
          <w:tcPr>
            <w:tcW w:w="1356" w:type="dxa"/>
            <w:gridSpan w:val="2"/>
          </w:tcPr>
          <w:p w14:paraId="4E8C85EB" w14:textId="77777777" w:rsidR="00BA389E" w:rsidRPr="009C1DA0" w:rsidRDefault="00BA389E" w:rsidP="00BA389E">
            <w:pPr>
              <w:pBdr>
                <w:bottom w:val="single" w:sz="6" w:space="1" w:color="auto"/>
              </w:pBdr>
              <w:spacing w:line="300" w:lineRule="exact"/>
              <w:jc w:val="center"/>
              <w:rPr>
                <w:rFonts w:ascii="Arial" w:hAnsi="Arial" w:cs="Arial"/>
                <w:sz w:val="16"/>
                <w:szCs w:val="16"/>
              </w:rPr>
            </w:pPr>
            <w:r w:rsidRPr="009C1DA0">
              <w:rPr>
                <w:rFonts w:ascii="Arial" w:hAnsi="Arial" w:cs="Arial"/>
                <w:sz w:val="16"/>
                <w:szCs w:val="16"/>
              </w:rPr>
              <w:t>30 June             2021</w:t>
            </w:r>
          </w:p>
        </w:tc>
        <w:tc>
          <w:tcPr>
            <w:tcW w:w="1349" w:type="dxa"/>
          </w:tcPr>
          <w:p w14:paraId="7FFA608F" w14:textId="77777777" w:rsidR="00BA389E" w:rsidRPr="009C1DA0" w:rsidRDefault="00BA389E" w:rsidP="00BA389E">
            <w:pPr>
              <w:pBdr>
                <w:bottom w:val="single" w:sz="6" w:space="1" w:color="auto"/>
              </w:pBdr>
              <w:spacing w:line="300" w:lineRule="exact"/>
              <w:jc w:val="center"/>
              <w:rPr>
                <w:rFonts w:ascii="Arial" w:hAnsi="Arial" w:cs="Arial"/>
                <w:sz w:val="16"/>
                <w:szCs w:val="16"/>
              </w:rPr>
            </w:pPr>
            <w:r w:rsidRPr="009C1DA0">
              <w:rPr>
                <w:rFonts w:ascii="Arial" w:hAnsi="Arial" w:cs="Arial"/>
                <w:sz w:val="16"/>
                <w:szCs w:val="16"/>
              </w:rPr>
              <w:t>31 December 2020</w:t>
            </w:r>
          </w:p>
        </w:tc>
      </w:tr>
      <w:tr w:rsidR="00790D21" w:rsidRPr="009C1DA0" w14:paraId="35E14F08" w14:textId="77777777" w:rsidTr="0002344E">
        <w:tc>
          <w:tcPr>
            <w:tcW w:w="6474" w:type="dxa"/>
            <w:gridSpan w:val="3"/>
          </w:tcPr>
          <w:p w14:paraId="40B4EA24" w14:textId="2426ED69" w:rsidR="00790D21" w:rsidRPr="009C1DA0" w:rsidRDefault="00790D21" w:rsidP="00790D21">
            <w:pPr>
              <w:spacing w:line="300" w:lineRule="exact"/>
              <w:contextualSpacing/>
              <w:jc w:val="both"/>
              <w:rPr>
                <w:rFonts w:ascii="Arial" w:hAnsi="Arial" w:cs="Arial"/>
                <w:sz w:val="16"/>
                <w:szCs w:val="16"/>
              </w:rPr>
            </w:pPr>
            <w:r w:rsidRPr="009C1DA0">
              <w:rPr>
                <w:rFonts w:ascii="Arial" w:hAnsi="Arial" w:cs="Arial"/>
                <w:b/>
                <w:bCs/>
                <w:sz w:val="16"/>
                <w:szCs w:val="16"/>
                <w:u w:val="single"/>
              </w:rPr>
              <w:t>Advance payments for purchase of project land and related costs - related parties</w:t>
            </w:r>
          </w:p>
        </w:tc>
        <w:tc>
          <w:tcPr>
            <w:tcW w:w="1356" w:type="dxa"/>
            <w:gridSpan w:val="2"/>
          </w:tcPr>
          <w:p w14:paraId="778739B9" w14:textId="77777777" w:rsidR="00790D21" w:rsidRPr="009C1DA0" w:rsidRDefault="00790D21" w:rsidP="00790D21">
            <w:pPr>
              <w:spacing w:line="300" w:lineRule="exact"/>
              <w:contextualSpacing/>
              <w:jc w:val="both"/>
              <w:rPr>
                <w:rFonts w:ascii="Arial" w:hAnsi="Arial" w:cs="Arial"/>
                <w:sz w:val="16"/>
                <w:szCs w:val="16"/>
              </w:rPr>
            </w:pPr>
          </w:p>
        </w:tc>
        <w:tc>
          <w:tcPr>
            <w:tcW w:w="1349" w:type="dxa"/>
          </w:tcPr>
          <w:p w14:paraId="19BE5576" w14:textId="77777777" w:rsidR="00790D21" w:rsidRPr="009C1DA0" w:rsidRDefault="00790D21" w:rsidP="00790D21">
            <w:pPr>
              <w:spacing w:line="300" w:lineRule="exact"/>
              <w:contextualSpacing/>
              <w:jc w:val="both"/>
              <w:rPr>
                <w:rFonts w:ascii="Arial" w:hAnsi="Arial" w:cs="Arial"/>
                <w:sz w:val="16"/>
                <w:szCs w:val="16"/>
              </w:rPr>
            </w:pPr>
          </w:p>
        </w:tc>
      </w:tr>
      <w:tr w:rsidR="00790D21" w:rsidRPr="009C1DA0" w14:paraId="12E733F0" w14:textId="77777777" w:rsidTr="00107B3E">
        <w:tc>
          <w:tcPr>
            <w:tcW w:w="3780" w:type="dxa"/>
          </w:tcPr>
          <w:p w14:paraId="1FA1C478" w14:textId="77777777" w:rsidR="00790D21" w:rsidRPr="009C1DA0" w:rsidRDefault="00790D21" w:rsidP="00790D21">
            <w:pPr>
              <w:spacing w:line="300" w:lineRule="exact"/>
              <w:ind w:left="163" w:hanging="163"/>
              <w:contextualSpacing/>
              <w:jc w:val="both"/>
              <w:rPr>
                <w:rFonts w:ascii="Arial" w:hAnsi="Arial" w:cstheme="minorBidi"/>
                <w:sz w:val="16"/>
                <w:szCs w:val="20"/>
              </w:rPr>
            </w:pPr>
            <w:r w:rsidRPr="009C1DA0">
              <w:rPr>
                <w:rFonts w:ascii="Arial" w:hAnsi="Arial" w:cs="Arial"/>
                <w:sz w:val="16"/>
                <w:szCs w:val="16"/>
              </w:rPr>
              <w:tab/>
              <w:t>Related parties</w:t>
            </w:r>
          </w:p>
        </w:tc>
        <w:tc>
          <w:tcPr>
            <w:tcW w:w="1350" w:type="dxa"/>
            <w:vAlign w:val="bottom"/>
          </w:tcPr>
          <w:p w14:paraId="1BFAEBEA" w14:textId="75CBBC33" w:rsidR="00790D21" w:rsidRPr="009C1DA0" w:rsidRDefault="00790D21" w:rsidP="00790D21">
            <w:pPr>
              <w:pBdr>
                <w:bottom w:val="double" w:sz="4" w:space="1" w:color="auto"/>
              </w:pBdr>
              <w:tabs>
                <w:tab w:val="decimal" w:pos="1062"/>
              </w:tabs>
              <w:spacing w:line="300" w:lineRule="exact"/>
              <w:rPr>
                <w:rFonts w:ascii="Arial" w:hAnsi="Arial" w:cs="Arial"/>
                <w:sz w:val="16"/>
                <w:szCs w:val="16"/>
              </w:rPr>
            </w:pPr>
            <w:r w:rsidRPr="009C1DA0">
              <w:rPr>
                <w:rFonts w:ascii="Arial" w:hAnsi="Arial" w:cs="Arial"/>
                <w:sz w:val="16"/>
                <w:szCs w:val="16"/>
              </w:rPr>
              <w:t>-</w:t>
            </w:r>
          </w:p>
        </w:tc>
        <w:tc>
          <w:tcPr>
            <w:tcW w:w="1344" w:type="dxa"/>
            <w:vAlign w:val="bottom"/>
          </w:tcPr>
          <w:p w14:paraId="04392BF4" w14:textId="77777777" w:rsidR="00790D21" w:rsidRPr="009C1DA0" w:rsidRDefault="00790D21" w:rsidP="00790D21">
            <w:pPr>
              <w:pBdr>
                <w:bottom w:val="double" w:sz="4" w:space="1" w:color="auto"/>
              </w:pBdr>
              <w:tabs>
                <w:tab w:val="decimal" w:pos="1062"/>
              </w:tabs>
              <w:spacing w:line="300" w:lineRule="exact"/>
              <w:rPr>
                <w:rFonts w:ascii="Arial" w:hAnsi="Arial" w:cs="Arial"/>
                <w:sz w:val="16"/>
                <w:szCs w:val="16"/>
              </w:rPr>
            </w:pPr>
            <w:r w:rsidRPr="009C1DA0">
              <w:rPr>
                <w:rFonts w:ascii="Arial" w:hAnsi="Arial" w:cs="Arial"/>
                <w:sz w:val="16"/>
                <w:szCs w:val="16"/>
              </w:rPr>
              <w:t>554,996</w:t>
            </w:r>
          </w:p>
        </w:tc>
        <w:tc>
          <w:tcPr>
            <w:tcW w:w="1356" w:type="dxa"/>
            <w:gridSpan w:val="2"/>
            <w:vAlign w:val="bottom"/>
          </w:tcPr>
          <w:p w14:paraId="2057EF1B" w14:textId="23FFE6B1" w:rsidR="00790D21" w:rsidRPr="009C1DA0" w:rsidRDefault="00790D21" w:rsidP="00790D21">
            <w:pPr>
              <w:pBdr>
                <w:bottom w:val="double" w:sz="4" w:space="1" w:color="auto"/>
              </w:pBdr>
              <w:tabs>
                <w:tab w:val="decimal" w:pos="1062"/>
              </w:tabs>
              <w:spacing w:line="300" w:lineRule="exact"/>
              <w:rPr>
                <w:rFonts w:ascii="Arial" w:hAnsi="Arial" w:cs="Arial"/>
                <w:sz w:val="16"/>
                <w:szCs w:val="16"/>
              </w:rPr>
            </w:pPr>
            <w:r w:rsidRPr="009C1DA0">
              <w:rPr>
                <w:rFonts w:ascii="Arial" w:hAnsi="Arial" w:cs="Arial"/>
                <w:sz w:val="16"/>
                <w:szCs w:val="16"/>
              </w:rPr>
              <w:t>-</w:t>
            </w:r>
          </w:p>
        </w:tc>
        <w:tc>
          <w:tcPr>
            <w:tcW w:w="1349" w:type="dxa"/>
            <w:vAlign w:val="bottom"/>
          </w:tcPr>
          <w:p w14:paraId="687CB2E0" w14:textId="77777777" w:rsidR="00790D21" w:rsidRPr="009C1DA0" w:rsidRDefault="00790D21" w:rsidP="00790D21">
            <w:pPr>
              <w:pBdr>
                <w:bottom w:val="double" w:sz="4" w:space="1" w:color="auto"/>
              </w:pBdr>
              <w:tabs>
                <w:tab w:val="decimal" w:pos="1062"/>
              </w:tabs>
              <w:spacing w:line="300" w:lineRule="exact"/>
              <w:rPr>
                <w:rFonts w:ascii="Arial" w:hAnsi="Arial" w:cs="Arial"/>
                <w:sz w:val="16"/>
                <w:szCs w:val="16"/>
              </w:rPr>
            </w:pPr>
            <w:r w:rsidRPr="009C1DA0">
              <w:rPr>
                <w:rFonts w:ascii="Arial" w:hAnsi="Arial" w:cs="Arial"/>
                <w:sz w:val="16"/>
                <w:szCs w:val="16"/>
              </w:rPr>
              <w:t>554,996</w:t>
            </w:r>
          </w:p>
        </w:tc>
      </w:tr>
      <w:tr w:rsidR="00790D21" w:rsidRPr="009C1DA0" w14:paraId="107EAEE4" w14:textId="77777777" w:rsidTr="0002344E">
        <w:tc>
          <w:tcPr>
            <w:tcW w:w="6474" w:type="dxa"/>
            <w:gridSpan w:val="3"/>
          </w:tcPr>
          <w:p w14:paraId="4AC03BA1" w14:textId="56A8B307" w:rsidR="00790D21" w:rsidRPr="009C1DA0" w:rsidRDefault="00790D21" w:rsidP="00790D21">
            <w:pPr>
              <w:spacing w:line="300" w:lineRule="exact"/>
              <w:contextualSpacing/>
              <w:jc w:val="both"/>
              <w:rPr>
                <w:rFonts w:ascii="Arial" w:hAnsi="Arial" w:cs="Arial"/>
                <w:b/>
                <w:bCs/>
                <w:sz w:val="16"/>
                <w:szCs w:val="16"/>
                <w:cs/>
              </w:rPr>
            </w:pPr>
            <w:r w:rsidRPr="009C1DA0">
              <w:rPr>
                <w:rFonts w:ascii="Arial" w:hAnsi="Arial" w:cs="Arial"/>
                <w:b/>
                <w:bCs/>
                <w:sz w:val="16"/>
                <w:szCs w:val="16"/>
                <w:u w:val="single"/>
              </w:rPr>
              <w:t>Advance payments for project management services - related parties</w:t>
            </w:r>
            <w:r w:rsidRPr="009C1DA0">
              <w:rPr>
                <w:rFonts w:ascii="Arial" w:hAnsi="Arial" w:cs="Arial"/>
                <w:b/>
                <w:bCs/>
                <w:sz w:val="16"/>
                <w:szCs w:val="16"/>
              </w:rPr>
              <w:t xml:space="preserve"> (Note </w:t>
            </w:r>
            <w:r w:rsidR="00BA389E" w:rsidRPr="009C1DA0">
              <w:rPr>
                <w:rFonts w:ascii="Arial" w:hAnsi="Arial" w:cs="Arial"/>
                <w:b/>
                <w:bCs/>
                <w:sz w:val="16"/>
                <w:szCs w:val="16"/>
              </w:rPr>
              <w:t>6</w:t>
            </w:r>
            <w:r w:rsidRPr="009C1DA0">
              <w:rPr>
                <w:rFonts w:ascii="Arial" w:hAnsi="Arial" w:cs="Arial"/>
                <w:b/>
                <w:bCs/>
                <w:sz w:val="16"/>
                <w:szCs w:val="16"/>
              </w:rPr>
              <w:t>)</w:t>
            </w:r>
          </w:p>
        </w:tc>
        <w:tc>
          <w:tcPr>
            <w:tcW w:w="1356" w:type="dxa"/>
            <w:gridSpan w:val="2"/>
            <w:vAlign w:val="bottom"/>
          </w:tcPr>
          <w:p w14:paraId="4BBC673B" w14:textId="77777777" w:rsidR="00790D21" w:rsidRPr="009C1DA0" w:rsidRDefault="00790D21" w:rsidP="00790D21">
            <w:pPr>
              <w:spacing w:line="300" w:lineRule="exact"/>
              <w:contextualSpacing/>
              <w:jc w:val="both"/>
              <w:rPr>
                <w:rFonts w:ascii="Arial" w:hAnsi="Arial" w:cs="Arial"/>
                <w:b/>
                <w:bCs/>
                <w:sz w:val="16"/>
                <w:szCs w:val="16"/>
                <w:u w:val="single"/>
              </w:rPr>
            </w:pPr>
          </w:p>
        </w:tc>
        <w:tc>
          <w:tcPr>
            <w:tcW w:w="1349" w:type="dxa"/>
            <w:vAlign w:val="bottom"/>
          </w:tcPr>
          <w:p w14:paraId="15D110D0" w14:textId="77777777" w:rsidR="00790D21" w:rsidRPr="009C1DA0" w:rsidRDefault="00790D21" w:rsidP="00790D21">
            <w:pPr>
              <w:spacing w:line="300" w:lineRule="exact"/>
              <w:contextualSpacing/>
              <w:jc w:val="both"/>
              <w:rPr>
                <w:rFonts w:ascii="Arial" w:hAnsi="Arial" w:cs="Arial"/>
                <w:b/>
                <w:bCs/>
                <w:sz w:val="16"/>
                <w:szCs w:val="16"/>
                <w:u w:val="single"/>
              </w:rPr>
            </w:pPr>
          </w:p>
        </w:tc>
      </w:tr>
      <w:tr w:rsidR="00790D21" w:rsidRPr="009C1DA0" w14:paraId="2872BFEA" w14:textId="77777777" w:rsidTr="00107B3E">
        <w:tc>
          <w:tcPr>
            <w:tcW w:w="3780" w:type="dxa"/>
          </w:tcPr>
          <w:p w14:paraId="67082490" w14:textId="77777777" w:rsidR="00790D21" w:rsidRPr="009C1DA0" w:rsidRDefault="00790D21" w:rsidP="00790D21">
            <w:pPr>
              <w:spacing w:line="300" w:lineRule="exact"/>
              <w:ind w:left="163" w:hanging="163"/>
              <w:contextualSpacing/>
              <w:jc w:val="both"/>
              <w:rPr>
                <w:rFonts w:ascii="Arial" w:hAnsi="Arial" w:cs="Arial"/>
                <w:sz w:val="16"/>
                <w:szCs w:val="16"/>
              </w:rPr>
            </w:pPr>
            <w:r w:rsidRPr="009C1DA0">
              <w:rPr>
                <w:rFonts w:ascii="Arial" w:hAnsi="Arial" w:cs="Arial"/>
                <w:sz w:val="16"/>
                <w:szCs w:val="16"/>
              </w:rPr>
              <w:tab/>
              <w:t>Subsidiaries</w:t>
            </w:r>
          </w:p>
        </w:tc>
        <w:tc>
          <w:tcPr>
            <w:tcW w:w="1350" w:type="dxa"/>
            <w:vAlign w:val="bottom"/>
          </w:tcPr>
          <w:p w14:paraId="3E6F89F2" w14:textId="2B41D903" w:rsidR="00790D21" w:rsidRPr="009C1DA0" w:rsidRDefault="00790D21" w:rsidP="00790D21">
            <w:pPr>
              <w:pBdr>
                <w:bottom w:val="double" w:sz="4" w:space="1" w:color="auto"/>
              </w:pBdr>
              <w:tabs>
                <w:tab w:val="decimal" w:pos="1062"/>
              </w:tabs>
              <w:spacing w:line="300" w:lineRule="exact"/>
              <w:rPr>
                <w:rFonts w:ascii="Arial" w:hAnsi="Arial" w:cs="Arial"/>
                <w:sz w:val="16"/>
                <w:szCs w:val="16"/>
              </w:rPr>
            </w:pPr>
            <w:r w:rsidRPr="009C1DA0">
              <w:rPr>
                <w:rFonts w:ascii="Arial" w:hAnsi="Arial" w:cs="Arial"/>
                <w:sz w:val="16"/>
                <w:szCs w:val="16"/>
              </w:rPr>
              <w:t>-</w:t>
            </w:r>
          </w:p>
        </w:tc>
        <w:tc>
          <w:tcPr>
            <w:tcW w:w="1344" w:type="dxa"/>
            <w:vAlign w:val="bottom"/>
          </w:tcPr>
          <w:p w14:paraId="580BD664" w14:textId="77777777" w:rsidR="00790D21" w:rsidRPr="009C1DA0" w:rsidRDefault="00790D21" w:rsidP="00790D21">
            <w:pPr>
              <w:pBdr>
                <w:bottom w:val="double" w:sz="4" w:space="1" w:color="auto"/>
              </w:pBdr>
              <w:tabs>
                <w:tab w:val="decimal" w:pos="1062"/>
              </w:tabs>
              <w:spacing w:line="300" w:lineRule="exact"/>
              <w:rPr>
                <w:rFonts w:ascii="Arial" w:hAnsi="Arial" w:cs="Arial"/>
                <w:sz w:val="16"/>
                <w:szCs w:val="16"/>
              </w:rPr>
            </w:pPr>
            <w:r w:rsidRPr="009C1DA0">
              <w:rPr>
                <w:rFonts w:ascii="Arial" w:hAnsi="Arial" w:cs="Arial"/>
                <w:sz w:val="16"/>
                <w:szCs w:val="16"/>
              </w:rPr>
              <w:t>-</w:t>
            </w:r>
          </w:p>
        </w:tc>
        <w:tc>
          <w:tcPr>
            <w:tcW w:w="1356" w:type="dxa"/>
            <w:gridSpan w:val="2"/>
            <w:vAlign w:val="bottom"/>
          </w:tcPr>
          <w:p w14:paraId="592C8D1F" w14:textId="4A98DE34" w:rsidR="00790D21" w:rsidRPr="009C1DA0" w:rsidRDefault="00790D21" w:rsidP="00790D21">
            <w:pPr>
              <w:pBdr>
                <w:bottom w:val="double" w:sz="4" w:space="1" w:color="auto"/>
              </w:pBdr>
              <w:tabs>
                <w:tab w:val="decimal" w:pos="1062"/>
              </w:tabs>
              <w:spacing w:line="300" w:lineRule="exact"/>
              <w:rPr>
                <w:rFonts w:ascii="Arial" w:hAnsi="Arial" w:cs="Arial"/>
                <w:sz w:val="16"/>
                <w:szCs w:val="16"/>
              </w:rPr>
            </w:pPr>
            <w:r w:rsidRPr="009C1DA0">
              <w:rPr>
                <w:rFonts w:ascii="Arial" w:hAnsi="Arial" w:cs="Arial"/>
                <w:sz w:val="16"/>
                <w:szCs w:val="16"/>
              </w:rPr>
              <w:t>60,696</w:t>
            </w:r>
          </w:p>
        </w:tc>
        <w:tc>
          <w:tcPr>
            <w:tcW w:w="1349" w:type="dxa"/>
            <w:vAlign w:val="bottom"/>
          </w:tcPr>
          <w:p w14:paraId="1D2ED374" w14:textId="77777777" w:rsidR="00790D21" w:rsidRPr="009C1DA0" w:rsidRDefault="00790D21" w:rsidP="00790D21">
            <w:pPr>
              <w:pBdr>
                <w:bottom w:val="double" w:sz="4" w:space="1" w:color="auto"/>
              </w:pBdr>
              <w:tabs>
                <w:tab w:val="decimal" w:pos="1062"/>
              </w:tabs>
              <w:spacing w:line="300" w:lineRule="exact"/>
              <w:rPr>
                <w:rFonts w:ascii="Arial" w:hAnsi="Arial" w:cs="Arial"/>
                <w:sz w:val="16"/>
                <w:szCs w:val="16"/>
              </w:rPr>
            </w:pPr>
            <w:r w:rsidRPr="009C1DA0">
              <w:rPr>
                <w:rFonts w:ascii="Arial" w:hAnsi="Arial" w:cs="Arial"/>
                <w:sz w:val="16"/>
                <w:szCs w:val="16"/>
              </w:rPr>
              <w:t>72,783</w:t>
            </w:r>
          </w:p>
        </w:tc>
      </w:tr>
      <w:tr w:rsidR="000321BF" w:rsidRPr="009C1DA0" w14:paraId="34FE7EE6" w14:textId="77777777" w:rsidTr="009343B0">
        <w:tc>
          <w:tcPr>
            <w:tcW w:w="6750" w:type="dxa"/>
            <w:gridSpan w:val="4"/>
          </w:tcPr>
          <w:p w14:paraId="15C459BC" w14:textId="77777777" w:rsidR="000321BF" w:rsidRPr="009C1DA0" w:rsidRDefault="000321BF" w:rsidP="000321BF">
            <w:pPr>
              <w:spacing w:line="300" w:lineRule="exact"/>
              <w:rPr>
                <w:rFonts w:ascii="Arial" w:hAnsi="Arial" w:cs="Arial"/>
                <w:b/>
                <w:bCs/>
                <w:sz w:val="16"/>
                <w:szCs w:val="16"/>
              </w:rPr>
            </w:pPr>
            <w:r w:rsidRPr="009C1DA0">
              <w:rPr>
                <w:rFonts w:ascii="Arial" w:hAnsi="Arial" w:cs="Arial"/>
                <w:b/>
                <w:bCs/>
                <w:sz w:val="16"/>
                <w:szCs w:val="16"/>
                <w:u w:val="single"/>
              </w:rPr>
              <w:t>Deposits - related parties</w:t>
            </w:r>
          </w:p>
          <w:p w14:paraId="28B350A6" w14:textId="551A6877" w:rsidR="000321BF" w:rsidRPr="009C1DA0" w:rsidRDefault="000321BF" w:rsidP="000321BF">
            <w:pPr>
              <w:spacing w:line="300" w:lineRule="exact"/>
              <w:ind w:left="165" w:hanging="165"/>
              <w:rPr>
                <w:rFonts w:ascii="Arial" w:hAnsi="Arial" w:cs="Arial"/>
                <w:sz w:val="16"/>
                <w:szCs w:val="16"/>
              </w:rPr>
            </w:pPr>
            <w:r w:rsidRPr="009C1DA0">
              <w:rPr>
                <w:rFonts w:ascii="Arial" w:hAnsi="Arial" w:cs="Arial"/>
                <w:b/>
                <w:bCs/>
                <w:sz w:val="16"/>
                <w:szCs w:val="16"/>
              </w:rPr>
              <w:tab/>
              <w:t xml:space="preserve">(presented under </w:t>
            </w:r>
            <w:r w:rsidR="009343B0" w:rsidRPr="009C1DA0">
              <w:rPr>
                <w:rFonts w:ascii="Arial" w:hAnsi="Arial" w:cs="Arial"/>
                <w:b/>
                <w:bCs/>
                <w:sz w:val="16"/>
                <w:szCs w:val="16"/>
              </w:rPr>
              <w:t>other current financial assets/</w:t>
            </w:r>
            <w:r w:rsidRPr="009C1DA0">
              <w:rPr>
                <w:rFonts w:ascii="Arial" w:hAnsi="Arial" w:cs="Arial"/>
                <w:b/>
                <w:bCs/>
                <w:sz w:val="16"/>
                <w:szCs w:val="16"/>
              </w:rPr>
              <w:t>other non-current financial assets)</w:t>
            </w:r>
          </w:p>
        </w:tc>
        <w:tc>
          <w:tcPr>
            <w:tcW w:w="1080" w:type="dxa"/>
          </w:tcPr>
          <w:p w14:paraId="0229B17F" w14:textId="77777777" w:rsidR="000321BF" w:rsidRPr="009C1DA0" w:rsidRDefault="000321BF" w:rsidP="000321BF">
            <w:pPr>
              <w:tabs>
                <w:tab w:val="decimal" w:pos="1062"/>
              </w:tabs>
              <w:spacing w:line="300" w:lineRule="exact"/>
              <w:rPr>
                <w:rFonts w:ascii="Arial" w:hAnsi="Arial" w:cs="Arial"/>
                <w:sz w:val="16"/>
                <w:szCs w:val="16"/>
              </w:rPr>
            </w:pPr>
          </w:p>
        </w:tc>
        <w:tc>
          <w:tcPr>
            <w:tcW w:w="1349" w:type="dxa"/>
          </w:tcPr>
          <w:p w14:paraId="148B09AA" w14:textId="77777777" w:rsidR="000321BF" w:rsidRPr="009C1DA0" w:rsidRDefault="000321BF" w:rsidP="000321BF">
            <w:pPr>
              <w:tabs>
                <w:tab w:val="decimal" w:pos="1062"/>
              </w:tabs>
              <w:spacing w:line="300" w:lineRule="exact"/>
              <w:contextualSpacing/>
              <w:rPr>
                <w:rFonts w:ascii="Arial" w:hAnsi="Arial" w:cs="Arial"/>
                <w:sz w:val="16"/>
                <w:szCs w:val="16"/>
              </w:rPr>
            </w:pPr>
          </w:p>
        </w:tc>
      </w:tr>
      <w:tr w:rsidR="000321BF" w:rsidRPr="009C1DA0" w14:paraId="557022CF" w14:textId="77777777" w:rsidTr="00107B3E">
        <w:tc>
          <w:tcPr>
            <w:tcW w:w="3780" w:type="dxa"/>
          </w:tcPr>
          <w:p w14:paraId="22571A9E" w14:textId="77777777" w:rsidR="000321BF" w:rsidRPr="009C1DA0" w:rsidRDefault="000321BF" w:rsidP="000321BF">
            <w:pPr>
              <w:spacing w:line="300" w:lineRule="exact"/>
              <w:ind w:left="163" w:hanging="163"/>
              <w:contextualSpacing/>
              <w:jc w:val="both"/>
              <w:rPr>
                <w:rFonts w:ascii="Arial" w:hAnsi="Arial" w:cs="Arial"/>
                <w:sz w:val="16"/>
                <w:szCs w:val="16"/>
              </w:rPr>
            </w:pPr>
            <w:r w:rsidRPr="009C1DA0">
              <w:rPr>
                <w:rFonts w:ascii="Arial" w:hAnsi="Arial" w:cs="Arial"/>
                <w:sz w:val="16"/>
                <w:szCs w:val="16"/>
              </w:rPr>
              <w:tab/>
              <w:t>Subsidiaries</w:t>
            </w:r>
          </w:p>
        </w:tc>
        <w:tc>
          <w:tcPr>
            <w:tcW w:w="1350" w:type="dxa"/>
            <w:vAlign w:val="bottom"/>
          </w:tcPr>
          <w:p w14:paraId="02A4E9CE" w14:textId="6591560B" w:rsidR="000321BF" w:rsidRPr="009C1DA0" w:rsidRDefault="00790D21" w:rsidP="000321BF">
            <w:pPr>
              <w:pBdr>
                <w:bottom w:val="double" w:sz="4" w:space="1" w:color="auto"/>
              </w:pBdr>
              <w:tabs>
                <w:tab w:val="decimal" w:pos="1062"/>
              </w:tabs>
              <w:spacing w:line="300" w:lineRule="exact"/>
              <w:rPr>
                <w:rFonts w:ascii="Arial" w:hAnsi="Arial" w:cs="Arial"/>
                <w:sz w:val="16"/>
                <w:szCs w:val="16"/>
              </w:rPr>
            </w:pPr>
            <w:r w:rsidRPr="009C1DA0">
              <w:rPr>
                <w:rFonts w:ascii="Arial" w:hAnsi="Arial" w:cs="Arial"/>
                <w:sz w:val="16"/>
                <w:szCs w:val="16"/>
              </w:rPr>
              <w:t>-</w:t>
            </w:r>
          </w:p>
        </w:tc>
        <w:tc>
          <w:tcPr>
            <w:tcW w:w="1344" w:type="dxa"/>
            <w:vAlign w:val="bottom"/>
          </w:tcPr>
          <w:p w14:paraId="0BAA457A" w14:textId="77777777" w:rsidR="000321BF" w:rsidRPr="009C1DA0" w:rsidRDefault="000321BF" w:rsidP="000321BF">
            <w:pPr>
              <w:pBdr>
                <w:bottom w:val="double" w:sz="4" w:space="1" w:color="auto"/>
              </w:pBdr>
              <w:tabs>
                <w:tab w:val="decimal" w:pos="1062"/>
              </w:tabs>
              <w:spacing w:line="300" w:lineRule="exact"/>
              <w:rPr>
                <w:rFonts w:ascii="Arial" w:hAnsi="Arial" w:cs="Arial"/>
                <w:sz w:val="16"/>
                <w:szCs w:val="16"/>
              </w:rPr>
            </w:pPr>
            <w:r w:rsidRPr="009C1DA0">
              <w:rPr>
                <w:rFonts w:ascii="Arial" w:hAnsi="Arial" w:cs="Arial"/>
                <w:sz w:val="16"/>
                <w:szCs w:val="16"/>
              </w:rPr>
              <w:t>-</w:t>
            </w:r>
          </w:p>
        </w:tc>
        <w:tc>
          <w:tcPr>
            <w:tcW w:w="1356" w:type="dxa"/>
            <w:gridSpan w:val="2"/>
            <w:vAlign w:val="bottom"/>
          </w:tcPr>
          <w:p w14:paraId="1E38114C" w14:textId="228A17DF" w:rsidR="000321BF" w:rsidRPr="009C1DA0" w:rsidRDefault="00790D21" w:rsidP="000321BF">
            <w:pPr>
              <w:pBdr>
                <w:bottom w:val="double" w:sz="4" w:space="1" w:color="auto"/>
              </w:pBdr>
              <w:tabs>
                <w:tab w:val="decimal" w:pos="1062"/>
              </w:tabs>
              <w:spacing w:line="300" w:lineRule="exact"/>
              <w:rPr>
                <w:rFonts w:ascii="Arial" w:hAnsi="Arial" w:cs="Arial"/>
                <w:sz w:val="16"/>
                <w:szCs w:val="16"/>
              </w:rPr>
            </w:pPr>
            <w:r w:rsidRPr="009C1DA0">
              <w:rPr>
                <w:rFonts w:ascii="Arial" w:hAnsi="Arial" w:cs="Arial"/>
                <w:sz w:val="16"/>
                <w:szCs w:val="16"/>
              </w:rPr>
              <w:t>359</w:t>
            </w:r>
          </w:p>
        </w:tc>
        <w:tc>
          <w:tcPr>
            <w:tcW w:w="1349" w:type="dxa"/>
            <w:vAlign w:val="bottom"/>
          </w:tcPr>
          <w:p w14:paraId="67FC4F03" w14:textId="77777777" w:rsidR="000321BF" w:rsidRPr="009C1DA0" w:rsidRDefault="000321BF" w:rsidP="000321BF">
            <w:pPr>
              <w:pBdr>
                <w:bottom w:val="double" w:sz="4" w:space="1" w:color="auto"/>
              </w:pBdr>
              <w:tabs>
                <w:tab w:val="decimal" w:pos="1062"/>
              </w:tabs>
              <w:spacing w:line="300" w:lineRule="exact"/>
              <w:rPr>
                <w:rFonts w:ascii="Arial" w:hAnsi="Arial" w:cs="Arial"/>
                <w:sz w:val="16"/>
                <w:szCs w:val="16"/>
              </w:rPr>
            </w:pPr>
            <w:r w:rsidRPr="009C1DA0">
              <w:rPr>
                <w:rFonts w:ascii="Arial" w:hAnsi="Arial" w:cs="Arial"/>
                <w:sz w:val="16"/>
                <w:szCs w:val="16"/>
              </w:rPr>
              <w:t>686</w:t>
            </w:r>
          </w:p>
        </w:tc>
      </w:tr>
      <w:tr w:rsidR="000321BF" w:rsidRPr="009C1DA0" w14:paraId="049AC860" w14:textId="77777777" w:rsidTr="0002344E">
        <w:tc>
          <w:tcPr>
            <w:tcW w:w="6474" w:type="dxa"/>
            <w:gridSpan w:val="3"/>
          </w:tcPr>
          <w:p w14:paraId="49F432F8" w14:textId="392FB4AB" w:rsidR="000321BF" w:rsidRPr="009C1DA0" w:rsidRDefault="000321BF" w:rsidP="000321BF">
            <w:pPr>
              <w:tabs>
                <w:tab w:val="decimal" w:pos="1062"/>
              </w:tabs>
              <w:spacing w:line="300" w:lineRule="exact"/>
              <w:contextualSpacing/>
              <w:rPr>
                <w:rFonts w:ascii="Arial" w:hAnsi="Arial" w:cs="Arial"/>
                <w:sz w:val="16"/>
                <w:szCs w:val="16"/>
              </w:rPr>
            </w:pPr>
            <w:r w:rsidRPr="009C1DA0">
              <w:rPr>
                <w:rFonts w:ascii="Arial" w:hAnsi="Arial" w:cs="Arial"/>
                <w:b/>
                <w:bCs/>
                <w:sz w:val="16"/>
                <w:szCs w:val="16"/>
                <w:u w:val="single"/>
              </w:rPr>
              <w:t>Trade and other payables - related parties</w:t>
            </w:r>
            <w:r w:rsidRPr="009C1DA0">
              <w:rPr>
                <w:rFonts w:ascii="Arial" w:hAnsi="Arial" w:cs="Arial"/>
                <w:b/>
                <w:bCs/>
                <w:sz w:val="16"/>
                <w:szCs w:val="16"/>
              </w:rPr>
              <w:t xml:space="preserve"> (Note 1</w:t>
            </w:r>
            <w:r w:rsidR="00BA389E" w:rsidRPr="009C1DA0">
              <w:rPr>
                <w:rFonts w:ascii="Arial" w:hAnsi="Arial" w:cs="Arial"/>
                <w:b/>
                <w:bCs/>
                <w:sz w:val="16"/>
                <w:szCs w:val="16"/>
              </w:rPr>
              <w:t>6</w:t>
            </w:r>
            <w:r w:rsidRPr="009C1DA0">
              <w:rPr>
                <w:rFonts w:ascii="Arial" w:hAnsi="Arial" w:cs="Arial"/>
                <w:b/>
                <w:bCs/>
                <w:sz w:val="16"/>
                <w:szCs w:val="16"/>
              </w:rPr>
              <w:t>)</w:t>
            </w:r>
          </w:p>
        </w:tc>
        <w:tc>
          <w:tcPr>
            <w:tcW w:w="1356" w:type="dxa"/>
            <w:gridSpan w:val="2"/>
          </w:tcPr>
          <w:p w14:paraId="385430C8" w14:textId="77777777" w:rsidR="000321BF" w:rsidRPr="009C1DA0" w:rsidRDefault="000321BF" w:rsidP="000321BF">
            <w:pPr>
              <w:tabs>
                <w:tab w:val="decimal" w:pos="1062"/>
              </w:tabs>
              <w:spacing w:line="300" w:lineRule="exact"/>
              <w:contextualSpacing/>
              <w:rPr>
                <w:rFonts w:ascii="Arial" w:hAnsi="Arial" w:cs="Arial"/>
                <w:sz w:val="16"/>
                <w:szCs w:val="16"/>
              </w:rPr>
            </w:pPr>
          </w:p>
        </w:tc>
        <w:tc>
          <w:tcPr>
            <w:tcW w:w="1349" w:type="dxa"/>
          </w:tcPr>
          <w:p w14:paraId="10E03696" w14:textId="77777777" w:rsidR="000321BF" w:rsidRPr="009C1DA0" w:rsidRDefault="000321BF" w:rsidP="000321BF">
            <w:pPr>
              <w:spacing w:line="300" w:lineRule="exact"/>
              <w:contextualSpacing/>
              <w:jc w:val="both"/>
              <w:rPr>
                <w:rFonts w:ascii="Arial" w:hAnsi="Arial" w:cs="Arial"/>
                <w:sz w:val="16"/>
                <w:szCs w:val="16"/>
              </w:rPr>
            </w:pPr>
          </w:p>
        </w:tc>
      </w:tr>
      <w:tr w:rsidR="00790D21" w:rsidRPr="009C1DA0" w14:paraId="68A14BEB" w14:textId="77777777" w:rsidTr="00107B3E">
        <w:tc>
          <w:tcPr>
            <w:tcW w:w="3780" w:type="dxa"/>
          </w:tcPr>
          <w:p w14:paraId="4105C0F9" w14:textId="77777777" w:rsidR="00790D21" w:rsidRPr="009C1DA0" w:rsidRDefault="00790D21" w:rsidP="00790D21">
            <w:pPr>
              <w:spacing w:line="300" w:lineRule="exact"/>
              <w:ind w:left="163" w:hanging="163"/>
              <w:jc w:val="both"/>
              <w:rPr>
                <w:rFonts w:ascii="Arial" w:hAnsi="Arial" w:cs="Arial"/>
                <w:sz w:val="16"/>
                <w:szCs w:val="16"/>
                <w:cs/>
              </w:rPr>
            </w:pPr>
            <w:r w:rsidRPr="009C1DA0">
              <w:rPr>
                <w:rFonts w:ascii="Arial" w:hAnsi="Arial" w:cs="Arial"/>
                <w:sz w:val="16"/>
                <w:szCs w:val="16"/>
              </w:rPr>
              <w:tab/>
              <w:t>Subsidiaries</w:t>
            </w:r>
          </w:p>
        </w:tc>
        <w:tc>
          <w:tcPr>
            <w:tcW w:w="1350" w:type="dxa"/>
          </w:tcPr>
          <w:p w14:paraId="14C8EFD8" w14:textId="74456AA8" w:rsidR="00790D21" w:rsidRPr="009C1DA0" w:rsidRDefault="00790D21" w:rsidP="00790D21">
            <w:pPr>
              <w:tabs>
                <w:tab w:val="decimal" w:pos="1062"/>
              </w:tabs>
              <w:spacing w:line="300" w:lineRule="exact"/>
              <w:rPr>
                <w:rFonts w:ascii="Arial" w:hAnsi="Arial" w:cs="Arial"/>
                <w:sz w:val="16"/>
                <w:szCs w:val="16"/>
              </w:rPr>
            </w:pPr>
            <w:r w:rsidRPr="009C1DA0">
              <w:rPr>
                <w:rFonts w:ascii="Arial" w:hAnsi="Arial" w:cs="Arial"/>
                <w:sz w:val="16"/>
                <w:szCs w:val="16"/>
              </w:rPr>
              <w:t>-</w:t>
            </w:r>
          </w:p>
        </w:tc>
        <w:tc>
          <w:tcPr>
            <w:tcW w:w="1344" w:type="dxa"/>
          </w:tcPr>
          <w:p w14:paraId="7BA5EDB5" w14:textId="4286E0FE" w:rsidR="00790D21" w:rsidRPr="009C1DA0" w:rsidRDefault="00790D21" w:rsidP="00790D21">
            <w:pPr>
              <w:tabs>
                <w:tab w:val="decimal" w:pos="1062"/>
              </w:tabs>
              <w:spacing w:line="300" w:lineRule="exact"/>
              <w:rPr>
                <w:rFonts w:ascii="Arial" w:hAnsi="Arial" w:cs="Arial"/>
                <w:sz w:val="16"/>
                <w:szCs w:val="16"/>
              </w:rPr>
            </w:pPr>
            <w:r w:rsidRPr="009C1DA0">
              <w:rPr>
                <w:rFonts w:ascii="Arial" w:hAnsi="Arial" w:cs="Arial"/>
                <w:sz w:val="16"/>
                <w:szCs w:val="16"/>
              </w:rPr>
              <w:t>-</w:t>
            </w:r>
          </w:p>
        </w:tc>
        <w:tc>
          <w:tcPr>
            <w:tcW w:w="1356" w:type="dxa"/>
            <w:gridSpan w:val="2"/>
          </w:tcPr>
          <w:p w14:paraId="279D3A75" w14:textId="4B72458B" w:rsidR="00790D21" w:rsidRPr="009C1DA0" w:rsidRDefault="00790D21" w:rsidP="00790D21">
            <w:pPr>
              <w:tabs>
                <w:tab w:val="decimal" w:pos="1062"/>
              </w:tabs>
              <w:spacing w:line="300" w:lineRule="exact"/>
              <w:rPr>
                <w:rFonts w:ascii="Arial" w:hAnsi="Arial" w:cs="Arial"/>
                <w:sz w:val="16"/>
                <w:szCs w:val="16"/>
              </w:rPr>
            </w:pPr>
            <w:r w:rsidRPr="009C1DA0">
              <w:rPr>
                <w:rFonts w:ascii="Arial" w:hAnsi="Arial" w:cs="Arial"/>
                <w:sz w:val="16"/>
                <w:szCs w:val="16"/>
              </w:rPr>
              <w:t>8,105</w:t>
            </w:r>
          </w:p>
        </w:tc>
        <w:tc>
          <w:tcPr>
            <w:tcW w:w="1349" w:type="dxa"/>
          </w:tcPr>
          <w:p w14:paraId="55D85E2A" w14:textId="77777777" w:rsidR="00790D21" w:rsidRPr="009C1DA0" w:rsidRDefault="00790D21" w:rsidP="00790D21">
            <w:pPr>
              <w:tabs>
                <w:tab w:val="decimal" w:pos="1062"/>
              </w:tabs>
              <w:spacing w:line="300" w:lineRule="exact"/>
              <w:rPr>
                <w:rFonts w:ascii="Arial" w:hAnsi="Arial" w:cs="Arial"/>
                <w:sz w:val="16"/>
                <w:szCs w:val="16"/>
              </w:rPr>
            </w:pPr>
            <w:r w:rsidRPr="009C1DA0">
              <w:rPr>
                <w:rFonts w:ascii="Arial" w:hAnsi="Arial" w:cs="Arial"/>
                <w:sz w:val="16"/>
                <w:szCs w:val="16"/>
              </w:rPr>
              <w:t>16,414</w:t>
            </w:r>
          </w:p>
        </w:tc>
      </w:tr>
      <w:tr w:rsidR="00790D21" w:rsidRPr="009C1DA0" w14:paraId="2A78EF64" w14:textId="77777777" w:rsidTr="00107B3E">
        <w:tc>
          <w:tcPr>
            <w:tcW w:w="3780" w:type="dxa"/>
          </w:tcPr>
          <w:p w14:paraId="0EEA6E56" w14:textId="77777777" w:rsidR="00790D21" w:rsidRPr="009C1DA0" w:rsidRDefault="00790D21" w:rsidP="00790D21">
            <w:pPr>
              <w:spacing w:line="300" w:lineRule="exact"/>
              <w:ind w:left="163" w:hanging="163"/>
              <w:jc w:val="both"/>
              <w:rPr>
                <w:rFonts w:ascii="Arial" w:hAnsi="Arial" w:cs="Arial"/>
                <w:sz w:val="16"/>
                <w:szCs w:val="16"/>
              </w:rPr>
            </w:pPr>
            <w:r w:rsidRPr="009C1DA0">
              <w:rPr>
                <w:rFonts w:ascii="Arial" w:hAnsi="Arial" w:cs="Arial"/>
                <w:sz w:val="16"/>
                <w:szCs w:val="16"/>
              </w:rPr>
              <w:tab/>
              <w:t>Joint ventures</w:t>
            </w:r>
          </w:p>
        </w:tc>
        <w:tc>
          <w:tcPr>
            <w:tcW w:w="1350" w:type="dxa"/>
          </w:tcPr>
          <w:p w14:paraId="5297854D" w14:textId="79E2B418" w:rsidR="00790D21" w:rsidRPr="009C1DA0" w:rsidRDefault="00790D21" w:rsidP="00790D21">
            <w:pPr>
              <w:tabs>
                <w:tab w:val="decimal" w:pos="1062"/>
              </w:tabs>
              <w:spacing w:line="300" w:lineRule="exact"/>
              <w:rPr>
                <w:rFonts w:ascii="Arial" w:hAnsi="Arial" w:cs="Arial"/>
                <w:sz w:val="16"/>
                <w:szCs w:val="16"/>
              </w:rPr>
            </w:pPr>
            <w:r w:rsidRPr="009C1DA0">
              <w:rPr>
                <w:rFonts w:ascii="Arial" w:hAnsi="Arial" w:cs="Arial"/>
                <w:sz w:val="16"/>
                <w:szCs w:val="16"/>
              </w:rPr>
              <w:t>166,124</w:t>
            </w:r>
          </w:p>
        </w:tc>
        <w:tc>
          <w:tcPr>
            <w:tcW w:w="1344" w:type="dxa"/>
          </w:tcPr>
          <w:p w14:paraId="19E1AD52" w14:textId="420739CC" w:rsidR="00790D21" w:rsidRPr="009C1DA0" w:rsidRDefault="00790D21" w:rsidP="00790D21">
            <w:pPr>
              <w:tabs>
                <w:tab w:val="decimal" w:pos="1062"/>
              </w:tabs>
              <w:spacing w:line="300" w:lineRule="exact"/>
              <w:rPr>
                <w:rFonts w:ascii="Arial" w:hAnsi="Arial" w:cs="Arial"/>
                <w:sz w:val="16"/>
                <w:szCs w:val="16"/>
              </w:rPr>
            </w:pPr>
            <w:r w:rsidRPr="009C1DA0">
              <w:rPr>
                <w:rFonts w:ascii="Arial" w:hAnsi="Arial" w:cs="Arial"/>
                <w:sz w:val="16"/>
                <w:szCs w:val="16"/>
              </w:rPr>
              <w:t>197,763</w:t>
            </w:r>
          </w:p>
        </w:tc>
        <w:tc>
          <w:tcPr>
            <w:tcW w:w="1356" w:type="dxa"/>
            <w:gridSpan w:val="2"/>
          </w:tcPr>
          <w:p w14:paraId="01C2EE2C" w14:textId="2A4129DE" w:rsidR="00790D21" w:rsidRPr="009C1DA0" w:rsidRDefault="00790D21" w:rsidP="00790D21">
            <w:pPr>
              <w:tabs>
                <w:tab w:val="decimal" w:pos="1062"/>
              </w:tabs>
              <w:spacing w:line="300" w:lineRule="exact"/>
              <w:rPr>
                <w:rFonts w:ascii="Arial" w:hAnsi="Arial" w:cs="Arial"/>
                <w:sz w:val="16"/>
                <w:szCs w:val="16"/>
              </w:rPr>
            </w:pPr>
            <w:r w:rsidRPr="009C1DA0">
              <w:rPr>
                <w:rFonts w:ascii="Arial" w:hAnsi="Arial" w:cs="Arial"/>
                <w:sz w:val="16"/>
                <w:szCs w:val="16"/>
              </w:rPr>
              <w:t>166,123</w:t>
            </w:r>
          </w:p>
        </w:tc>
        <w:tc>
          <w:tcPr>
            <w:tcW w:w="1349" w:type="dxa"/>
          </w:tcPr>
          <w:p w14:paraId="2E37B71F" w14:textId="77777777" w:rsidR="00790D21" w:rsidRPr="009C1DA0" w:rsidRDefault="00790D21" w:rsidP="00790D21">
            <w:pPr>
              <w:tabs>
                <w:tab w:val="decimal" w:pos="1062"/>
              </w:tabs>
              <w:spacing w:line="300" w:lineRule="exact"/>
              <w:rPr>
                <w:rFonts w:ascii="Arial" w:hAnsi="Arial" w:cs="Arial"/>
                <w:sz w:val="16"/>
                <w:szCs w:val="16"/>
              </w:rPr>
            </w:pPr>
            <w:r w:rsidRPr="009C1DA0">
              <w:rPr>
                <w:rFonts w:ascii="Arial" w:hAnsi="Arial" w:cs="Arial"/>
                <w:sz w:val="16"/>
                <w:szCs w:val="16"/>
              </w:rPr>
              <w:t>197,763</w:t>
            </w:r>
          </w:p>
        </w:tc>
      </w:tr>
      <w:tr w:rsidR="00790D21" w:rsidRPr="009C1DA0" w14:paraId="59B1CB40" w14:textId="77777777" w:rsidTr="00107B3E">
        <w:tc>
          <w:tcPr>
            <w:tcW w:w="3780" w:type="dxa"/>
          </w:tcPr>
          <w:p w14:paraId="7C84929C" w14:textId="77777777" w:rsidR="00790D21" w:rsidRPr="009C1DA0" w:rsidRDefault="00790D21" w:rsidP="00790D21">
            <w:pPr>
              <w:spacing w:line="300" w:lineRule="exact"/>
              <w:ind w:left="163" w:hanging="163"/>
              <w:jc w:val="both"/>
              <w:rPr>
                <w:rFonts w:ascii="Arial" w:hAnsi="Arial" w:cs="Arial"/>
                <w:sz w:val="16"/>
                <w:szCs w:val="16"/>
              </w:rPr>
            </w:pPr>
            <w:r w:rsidRPr="009C1DA0">
              <w:rPr>
                <w:rFonts w:ascii="Arial" w:hAnsi="Arial" w:cs="Arial"/>
                <w:sz w:val="16"/>
                <w:szCs w:val="16"/>
              </w:rPr>
              <w:tab/>
              <w:t>Related parties</w:t>
            </w:r>
          </w:p>
        </w:tc>
        <w:tc>
          <w:tcPr>
            <w:tcW w:w="1350" w:type="dxa"/>
          </w:tcPr>
          <w:p w14:paraId="04F96F39" w14:textId="20EFEC90" w:rsidR="00790D21" w:rsidRPr="009C1DA0" w:rsidRDefault="00790D21" w:rsidP="00790D21">
            <w:pPr>
              <w:pBdr>
                <w:bottom w:val="single" w:sz="4" w:space="1" w:color="auto"/>
              </w:pBdr>
              <w:tabs>
                <w:tab w:val="decimal" w:pos="1062"/>
              </w:tabs>
              <w:spacing w:line="300" w:lineRule="exact"/>
              <w:rPr>
                <w:rFonts w:ascii="Arial" w:hAnsi="Arial" w:cs="Arial"/>
                <w:sz w:val="16"/>
                <w:szCs w:val="16"/>
              </w:rPr>
            </w:pPr>
            <w:r w:rsidRPr="009C1DA0">
              <w:rPr>
                <w:rFonts w:ascii="Arial" w:hAnsi="Arial" w:cs="Arial"/>
                <w:sz w:val="16"/>
                <w:szCs w:val="16"/>
              </w:rPr>
              <w:t>300,092</w:t>
            </w:r>
          </w:p>
        </w:tc>
        <w:tc>
          <w:tcPr>
            <w:tcW w:w="1344" w:type="dxa"/>
          </w:tcPr>
          <w:p w14:paraId="702C9D9E" w14:textId="1FF3007A" w:rsidR="00790D21" w:rsidRPr="009C1DA0" w:rsidRDefault="00790D21" w:rsidP="00790D21">
            <w:pPr>
              <w:pBdr>
                <w:bottom w:val="single" w:sz="4" w:space="1" w:color="auto"/>
              </w:pBdr>
              <w:tabs>
                <w:tab w:val="decimal" w:pos="1062"/>
              </w:tabs>
              <w:spacing w:line="300" w:lineRule="exact"/>
              <w:rPr>
                <w:rFonts w:ascii="Arial" w:hAnsi="Arial" w:cs="Arial"/>
                <w:sz w:val="16"/>
                <w:szCs w:val="16"/>
              </w:rPr>
            </w:pPr>
            <w:r w:rsidRPr="009C1DA0">
              <w:rPr>
                <w:rFonts w:ascii="Arial" w:hAnsi="Arial" w:cs="Arial"/>
                <w:sz w:val="16"/>
                <w:szCs w:val="16"/>
              </w:rPr>
              <w:t>345</w:t>
            </w:r>
          </w:p>
        </w:tc>
        <w:tc>
          <w:tcPr>
            <w:tcW w:w="1356" w:type="dxa"/>
            <w:gridSpan w:val="2"/>
          </w:tcPr>
          <w:p w14:paraId="7AA7B446" w14:textId="486616FF" w:rsidR="00790D21" w:rsidRPr="009C1DA0" w:rsidRDefault="00790D21" w:rsidP="00790D21">
            <w:pPr>
              <w:pBdr>
                <w:bottom w:val="single" w:sz="4" w:space="1" w:color="auto"/>
              </w:pBdr>
              <w:tabs>
                <w:tab w:val="decimal" w:pos="1062"/>
              </w:tabs>
              <w:spacing w:line="300" w:lineRule="exact"/>
              <w:rPr>
                <w:rFonts w:ascii="Arial" w:hAnsi="Arial" w:cs="Arial"/>
                <w:sz w:val="16"/>
                <w:szCs w:val="16"/>
              </w:rPr>
            </w:pPr>
            <w:r w:rsidRPr="009C1DA0">
              <w:rPr>
                <w:rFonts w:ascii="Arial" w:hAnsi="Arial" w:cs="Arial"/>
                <w:sz w:val="16"/>
                <w:szCs w:val="16"/>
              </w:rPr>
              <w:t>93</w:t>
            </w:r>
          </w:p>
        </w:tc>
        <w:tc>
          <w:tcPr>
            <w:tcW w:w="1349" w:type="dxa"/>
          </w:tcPr>
          <w:p w14:paraId="0EBBE7A1" w14:textId="77777777" w:rsidR="00790D21" w:rsidRPr="009C1DA0" w:rsidRDefault="00790D21" w:rsidP="00790D21">
            <w:pPr>
              <w:pBdr>
                <w:bottom w:val="single" w:sz="4" w:space="1" w:color="auto"/>
              </w:pBdr>
              <w:tabs>
                <w:tab w:val="decimal" w:pos="1062"/>
              </w:tabs>
              <w:spacing w:line="300" w:lineRule="exact"/>
              <w:rPr>
                <w:rFonts w:ascii="Arial" w:hAnsi="Arial" w:cs="Arial"/>
                <w:sz w:val="16"/>
                <w:szCs w:val="16"/>
              </w:rPr>
            </w:pPr>
            <w:r w:rsidRPr="009C1DA0">
              <w:rPr>
                <w:rFonts w:ascii="Arial" w:hAnsi="Arial" w:cs="Arial"/>
                <w:sz w:val="16"/>
                <w:szCs w:val="16"/>
              </w:rPr>
              <w:t>345</w:t>
            </w:r>
          </w:p>
        </w:tc>
      </w:tr>
      <w:tr w:rsidR="00790D21" w:rsidRPr="009C1DA0" w14:paraId="3CF577B3" w14:textId="77777777" w:rsidTr="00107B3E">
        <w:tc>
          <w:tcPr>
            <w:tcW w:w="3780" w:type="dxa"/>
          </w:tcPr>
          <w:p w14:paraId="14CF4632" w14:textId="77777777" w:rsidR="00790D21" w:rsidRPr="009C1DA0" w:rsidRDefault="00790D21" w:rsidP="00790D21">
            <w:pPr>
              <w:spacing w:line="300" w:lineRule="exact"/>
              <w:ind w:left="163" w:hanging="163"/>
              <w:contextualSpacing/>
              <w:jc w:val="both"/>
              <w:rPr>
                <w:rFonts w:ascii="Arial" w:hAnsi="Arial" w:cs="Arial"/>
                <w:sz w:val="16"/>
                <w:szCs w:val="16"/>
                <w:cs/>
              </w:rPr>
            </w:pPr>
            <w:r w:rsidRPr="009C1DA0">
              <w:rPr>
                <w:rFonts w:ascii="Arial" w:hAnsi="Arial" w:cs="Arial"/>
                <w:sz w:val="16"/>
                <w:szCs w:val="16"/>
              </w:rPr>
              <w:t>Total trade and other payables - related parties</w:t>
            </w:r>
          </w:p>
        </w:tc>
        <w:tc>
          <w:tcPr>
            <w:tcW w:w="1350" w:type="dxa"/>
            <w:vAlign w:val="bottom"/>
          </w:tcPr>
          <w:p w14:paraId="6EC4ADE0" w14:textId="0F8D03D7" w:rsidR="00790D21" w:rsidRPr="009C1DA0" w:rsidRDefault="00790D21" w:rsidP="00790D21">
            <w:pPr>
              <w:pBdr>
                <w:bottom w:val="double" w:sz="4" w:space="1" w:color="auto"/>
              </w:pBdr>
              <w:tabs>
                <w:tab w:val="decimal" w:pos="1062"/>
              </w:tabs>
              <w:spacing w:line="300" w:lineRule="exact"/>
              <w:rPr>
                <w:rFonts w:ascii="Arial" w:hAnsi="Arial" w:cs="Arial"/>
                <w:sz w:val="16"/>
                <w:szCs w:val="16"/>
              </w:rPr>
            </w:pPr>
            <w:r w:rsidRPr="009C1DA0">
              <w:rPr>
                <w:rFonts w:ascii="Arial" w:hAnsi="Arial" w:cs="Arial"/>
                <w:sz w:val="16"/>
                <w:szCs w:val="16"/>
              </w:rPr>
              <w:t>466,216</w:t>
            </w:r>
          </w:p>
        </w:tc>
        <w:tc>
          <w:tcPr>
            <w:tcW w:w="1344" w:type="dxa"/>
            <w:vAlign w:val="bottom"/>
          </w:tcPr>
          <w:p w14:paraId="0A4F4FAF" w14:textId="333C4031" w:rsidR="00790D21" w:rsidRPr="009C1DA0" w:rsidRDefault="00790D21" w:rsidP="00790D21">
            <w:pPr>
              <w:pBdr>
                <w:bottom w:val="double" w:sz="4" w:space="1" w:color="auto"/>
              </w:pBdr>
              <w:tabs>
                <w:tab w:val="decimal" w:pos="1062"/>
              </w:tabs>
              <w:spacing w:line="300" w:lineRule="exact"/>
              <w:rPr>
                <w:rFonts w:ascii="Arial" w:hAnsi="Arial" w:cs="Arial"/>
                <w:sz w:val="16"/>
                <w:szCs w:val="16"/>
              </w:rPr>
            </w:pPr>
            <w:r w:rsidRPr="009C1DA0">
              <w:rPr>
                <w:rFonts w:ascii="Arial" w:hAnsi="Arial" w:cs="Arial"/>
                <w:sz w:val="16"/>
                <w:szCs w:val="16"/>
              </w:rPr>
              <w:t>198,108</w:t>
            </w:r>
          </w:p>
        </w:tc>
        <w:tc>
          <w:tcPr>
            <w:tcW w:w="1356" w:type="dxa"/>
            <w:gridSpan w:val="2"/>
            <w:vAlign w:val="bottom"/>
          </w:tcPr>
          <w:p w14:paraId="1FB08FDE" w14:textId="29775731" w:rsidR="00790D21" w:rsidRPr="009C1DA0" w:rsidRDefault="00790D21" w:rsidP="00790D21">
            <w:pPr>
              <w:pBdr>
                <w:bottom w:val="double" w:sz="4" w:space="1" w:color="auto"/>
              </w:pBdr>
              <w:tabs>
                <w:tab w:val="decimal" w:pos="1062"/>
              </w:tabs>
              <w:spacing w:line="300" w:lineRule="exact"/>
              <w:rPr>
                <w:rFonts w:ascii="Arial" w:hAnsi="Arial" w:cs="Arial"/>
                <w:sz w:val="16"/>
                <w:szCs w:val="16"/>
              </w:rPr>
            </w:pPr>
            <w:r w:rsidRPr="009C1DA0">
              <w:rPr>
                <w:rFonts w:ascii="Arial" w:hAnsi="Arial" w:cs="Arial"/>
                <w:sz w:val="16"/>
                <w:szCs w:val="16"/>
              </w:rPr>
              <w:t>174,321</w:t>
            </w:r>
          </w:p>
        </w:tc>
        <w:tc>
          <w:tcPr>
            <w:tcW w:w="1349" w:type="dxa"/>
            <w:vAlign w:val="bottom"/>
          </w:tcPr>
          <w:p w14:paraId="538C0054" w14:textId="77777777" w:rsidR="00790D21" w:rsidRPr="009C1DA0" w:rsidRDefault="00790D21" w:rsidP="00790D21">
            <w:pPr>
              <w:pBdr>
                <w:bottom w:val="double" w:sz="4" w:space="1" w:color="auto"/>
              </w:pBdr>
              <w:tabs>
                <w:tab w:val="decimal" w:pos="1062"/>
              </w:tabs>
              <w:spacing w:line="300" w:lineRule="exact"/>
              <w:rPr>
                <w:rFonts w:ascii="Arial" w:hAnsi="Arial" w:cs="Arial"/>
                <w:sz w:val="16"/>
                <w:szCs w:val="16"/>
              </w:rPr>
            </w:pPr>
            <w:r w:rsidRPr="009C1DA0">
              <w:rPr>
                <w:rFonts w:ascii="Arial" w:hAnsi="Arial" w:cs="Arial"/>
                <w:sz w:val="16"/>
                <w:szCs w:val="16"/>
              </w:rPr>
              <w:t>214,522</w:t>
            </w:r>
          </w:p>
        </w:tc>
      </w:tr>
      <w:tr w:rsidR="00790D21" w:rsidRPr="009C1DA0" w14:paraId="38567C9C" w14:textId="77777777" w:rsidTr="0002344E">
        <w:tc>
          <w:tcPr>
            <w:tcW w:w="9179" w:type="dxa"/>
            <w:gridSpan w:val="6"/>
          </w:tcPr>
          <w:p w14:paraId="2FFDD80F" w14:textId="77777777" w:rsidR="00790D21" w:rsidRPr="009C1DA0" w:rsidRDefault="00790D21" w:rsidP="00790D21">
            <w:pPr>
              <w:spacing w:line="280" w:lineRule="exact"/>
              <w:rPr>
                <w:rFonts w:ascii="Arial" w:hAnsi="Arial" w:cs="Arial"/>
                <w:sz w:val="16"/>
                <w:szCs w:val="16"/>
              </w:rPr>
            </w:pPr>
            <w:r w:rsidRPr="009C1DA0">
              <w:rPr>
                <w:rFonts w:ascii="Arial" w:hAnsi="Arial" w:cs="Arial"/>
                <w:b/>
                <w:bCs/>
                <w:sz w:val="16"/>
                <w:szCs w:val="16"/>
                <w:u w:val="single"/>
              </w:rPr>
              <w:t>Advances received from customers - related parties</w:t>
            </w:r>
          </w:p>
        </w:tc>
      </w:tr>
      <w:tr w:rsidR="00790D21" w:rsidRPr="009C1DA0" w14:paraId="43662DD8" w14:textId="77777777" w:rsidTr="00107B3E">
        <w:tc>
          <w:tcPr>
            <w:tcW w:w="3780" w:type="dxa"/>
          </w:tcPr>
          <w:p w14:paraId="68F7393F" w14:textId="77777777" w:rsidR="00790D21" w:rsidRPr="009C1DA0" w:rsidRDefault="00790D21" w:rsidP="00790D21">
            <w:pPr>
              <w:spacing w:line="280" w:lineRule="exact"/>
              <w:ind w:left="163" w:hanging="163"/>
              <w:jc w:val="both"/>
              <w:rPr>
                <w:rFonts w:ascii="Arial" w:hAnsi="Arial" w:cs="Arial"/>
                <w:sz w:val="16"/>
                <w:szCs w:val="16"/>
                <w:cs/>
              </w:rPr>
            </w:pPr>
            <w:r w:rsidRPr="009C1DA0">
              <w:rPr>
                <w:rFonts w:ascii="Arial" w:hAnsi="Arial" w:cs="Arial"/>
                <w:sz w:val="16"/>
                <w:szCs w:val="16"/>
              </w:rPr>
              <w:tab/>
              <w:t>Subsidiaries</w:t>
            </w:r>
          </w:p>
        </w:tc>
        <w:tc>
          <w:tcPr>
            <w:tcW w:w="1350" w:type="dxa"/>
            <w:vAlign w:val="bottom"/>
          </w:tcPr>
          <w:p w14:paraId="6F5C1826" w14:textId="04472419" w:rsidR="00790D21" w:rsidRPr="009C1DA0" w:rsidRDefault="00790D21" w:rsidP="00790D21">
            <w:pPr>
              <w:tabs>
                <w:tab w:val="decimal" w:pos="1062"/>
              </w:tabs>
              <w:spacing w:line="300" w:lineRule="exact"/>
              <w:rPr>
                <w:rFonts w:ascii="Arial" w:hAnsi="Arial" w:cs="Arial"/>
                <w:sz w:val="16"/>
                <w:szCs w:val="16"/>
              </w:rPr>
            </w:pPr>
            <w:r w:rsidRPr="009C1DA0">
              <w:rPr>
                <w:rFonts w:ascii="Arial" w:hAnsi="Arial" w:cs="Arial"/>
                <w:sz w:val="16"/>
                <w:szCs w:val="16"/>
              </w:rPr>
              <w:t>-</w:t>
            </w:r>
          </w:p>
        </w:tc>
        <w:tc>
          <w:tcPr>
            <w:tcW w:w="1344" w:type="dxa"/>
            <w:vAlign w:val="bottom"/>
          </w:tcPr>
          <w:p w14:paraId="3B176A15" w14:textId="1F9660B1" w:rsidR="00790D21" w:rsidRPr="009C1DA0" w:rsidRDefault="00790D21" w:rsidP="00790D21">
            <w:pPr>
              <w:tabs>
                <w:tab w:val="decimal" w:pos="1062"/>
              </w:tabs>
              <w:spacing w:line="300" w:lineRule="exact"/>
              <w:rPr>
                <w:rFonts w:ascii="Arial" w:hAnsi="Arial" w:cs="Arial"/>
                <w:sz w:val="16"/>
                <w:szCs w:val="16"/>
              </w:rPr>
            </w:pPr>
            <w:r w:rsidRPr="009C1DA0">
              <w:rPr>
                <w:rFonts w:ascii="Arial" w:hAnsi="Arial" w:cs="Arial"/>
                <w:sz w:val="16"/>
                <w:szCs w:val="16"/>
              </w:rPr>
              <w:t>-</w:t>
            </w:r>
          </w:p>
        </w:tc>
        <w:tc>
          <w:tcPr>
            <w:tcW w:w="1356" w:type="dxa"/>
            <w:gridSpan w:val="2"/>
            <w:vAlign w:val="bottom"/>
          </w:tcPr>
          <w:p w14:paraId="0C4D8046" w14:textId="67082337" w:rsidR="00790D21" w:rsidRPr="009C1DA0" w:rsidRDefault="00790D21" w:rsidP="00790D21">
            <w:pPr>
              <w:tabs>
                <w:tab w:val="decimal" w:pos="1062"/>
              </w:tabs>
              <w:spacing w:line="300" w:lineRule="exact"/>
              <w:rPr>
                <w:rFonts w:ascii="Arial" w:hAnsi="Arial" w:cs="Arial"/>
                <w:sz w:val="16"/>
                <w:szCs w:val="16"/>
              </w:rPr>
            </w:pPr>
            <w:r w:rsidRPr="009C1DA0">
              <w:rPr>
                <w:rFonts w:ascii="Arial" w:hAnsi="Arial" w:cs="Arial"/>
                <w:sz w:val="16"/>
                <w:szCs w:val="16"/>
              </w:rPr>
              <w:t>174,898</w:t>
            </w:r>
          </w:p>
        </w:tc>
        <w:tc>
          <w:tcPr>
            <w:tcW w:w="1349" w:type="dxa"/>
            <w:vAlign w:val="bottom"/>
          </w:tcPr>
          <w:p w14:paraId="143EAC56" w14:textId="77777777" w:rsidR="00790D21" w:rsidRPr="009C1DA0" w:rsidRDefault="00790D21" w:rsidP="00790D21">
            <w:pPr>
              <w:tabs>
                <w:tab w:val="decimal" w:pos="1062"/>
              </w:tabs>
              <w:spacing w:line="300" w:lineRule="exact"/>
              <w:rPr>
                <w:rFonts w:ascii="Arial" w:hAnsi="Arial" w:cs="Arial"/>
                <w:sz w:val="16"/>
                <w:szCs w:val="16"/>
              </w:rPr>
            </w:pPr>
            <w:r w:rsidRPr="009C1DA0">
              <w:rPr>
                <w:rFonts w:ascii="Arial" w:hAnsi="Arial" w:cs="Arial"/>
                <w:sz w:val="16"/>
                <w:szCs w:val="16"/>
              </w:rPr>
              <w:t>191,148</w:t>
            </w:r>
          </w:p>
        </w:tc>
      </w:tr>
      <w:tr w:rsidR="00790D21" w:rsidRPr="009C1DA0" w14:paraId="14F01421" w14:textId="77777777" w:rsidTr="00107B3E">
        <w:tc>
          <w:tcPr>
            <w:tcW w:w="3780" w:type="dxa"/>
          </w:tcPr>
          <w:p w14:paraId="41F97FB3" w14:textId="77777777" w:rsidR="00790D21" w:rsidRPr="009C1DA0" w:rsidRDefault="00790D21" w:rsidP="00790D21">
            <w:pPr>
              <w:spacing w:line="280" w:lineRule="exact"/>
              <w:ind w:left="163" w:hanging="163"/>
              <w:jc w:val="both"/>
              <w:rPr>
                <w:rFonts w:ascii="Arial" w:hAnsi="Arial" w:cs="Arial"/>
                <w:sz w:val="16"/>
                <w:szCs w:val="16"/>
              </w:rPr>
            </w:pPr>
            <w:r w:rsidRPr="009C1DA0">
              <w:rPr>
                <w:rFonts w:ascii="Arial" w:hAnsi="Arial" w:cs="Arial"/>
                <w:sz w:val="16"/>
                <w:szCs w:val="16"/>
              </w:rPr>
              <w:tab/>
              <w:t>Joint ventures</w:t>
            </w:r>
          </w:p>
        </w:tc>
        <w:tc>
          <w:tcPr>
            <w:tcW w:w="1350" w:type="dxa"/>
          </w:tcPr>
          <w:p w14:paraId="1BA4D3C4" w14:textId="3E3BE8AC" w:rsidR="00790D21" w:rsidRPr="009C1DA0" w:rsidRDefault="00790D21" w:rsidP="00790D21">
            <w:pPr>
              <w:pBdr>
                <w:bottom w:val="single" w:sz="4" w:space="1" w:color="auto"/>
              </w:pBdr>
              <w:tabs>
                <w:tab w:val="decimal" w:pos="1062"/>
              </w:tabs>
              <w:spacing w:line="300" w:lineRule="exact"/>
              <w:rPr>
                <w:rFonts w:ascii="Arial" w:hAnsi="Arial" w:cs="Arial"/>
                <w:sz w:val="16"/>
                <w:szCs w:val="16"/>
              </w:rPr>
            </w:pPr>
            <w:r w:rsidRPr="009C1DA0">
              <w:rPr>
                <w:rFonts w:ascii="Arial" w:hAnsi="Arial" w:cs="Arial"/>
                <w:sz w:val="16"/>
                <w:szCs w:val="16"/>
              </w:rPr>
              <w:t>1,591,493</w:t>
            </w:r>
          </w:p>
        </w:tc>
        <w:tc>
          <w:tcPr>
            <w:tcW w:w="1344" w:type="dxa"/>
          </w:tcPr>
          <w:p w14:paraId="1D5CC299" w14:textId="600DAE09" w:rsidR="00790D21" w:rsidRPr="009C1DA0" w:rsidRDefault="00790D21" w:rsidP="00790D21">
            <w:pPr>
              <w:pBdr>
                <w:bottom w:val="single" w:sz="4" w:space="1" w:color="auto"/>
              </w:pBdr>
              <w:tabs>
                <w:tab w:val="decimal" w:pos="1062"/>
              </w:tabs>
              <w:spacing w:line="300" w:lineRule="exact"/>
              <w:rPr>
                <w:rFonts w:ascii="Arial" w:hAnsi="Arial" w:cs="Arial"/>
                <w:sz w:val="16"/>
                <w:szCs w:val="16"/>
              </w:rPr>
            </w:pPr>
            <w:r w:rsidRPr="009C1DA0">
              <w:rPr>
                <w:rFonts w:ascii="Arial" w:hAnsi="Arial" w:cs="Arial"/>
                <w:sz w:val="16"/>
                <w:szCs w:val="16"/>
              </w:rPr>
              <w:t>1,772,141</w:t>
            </w:r>
          </w:p>
        </w:tc>
        <w:tc>
          <w:tcPr>
            <w:tcW w:w="1356" w:type="dxa"/>
            <w:gridSpan w:val="2"/>
          </w:tcPr>
          <w:p w14:paraId="0AA22A7F" w14:textId="07DA6BA9" w:rsidR="00790D21" w:rsidRPr="009C1DA0" w:rsidRDefault="00790D21" w:rsidP="00790D21">
            <w:pPr>
              <w:pBdr>
                <w:bottom w:val="single" w:sz="4" w:space="1" w:color="auto"/>
              </w:pBdr>
              <w:tabs>
                <w:tab w:val="decimal" w:pos="1062"/>
              </w:tabs>
              <w:spacing w:line="300" w:lineRule="exact"/>
              <w:rPr>
                <w:rFonts w:ascii="Arial" w:hAnsi="Arial" w:cs="Arial"/>
                <w:sz w:val="16"/>
                <w:szCs w:val="16"/>
              </w:rPr>
            </w:pPr>
            <w:r w:rsidRPr="009C1DA0">
              <w:rPr>
                <w:rFonts w:ascii="Arial" w:hAnsi="Arial" w:cs="Arial"/>
                <w:sz w:val="16"/>
                <w:szCs w:val="16"/>
              </w:rPr>
              <w:t>1,591,493</w:t>
            </w:r>
          </w:p>
        </w:tc>
        <w:tc>
          <w:tcPr>
            <w:tcW w:w="1349" w:type="dxa"/>
          </w:tcPr>
          <w:p w14:paraId="0A45057C" w14:textId="77777777" w:rsidR="00790D21" w:rsidRPr="009C1DA0" w:rsidRDefault="00790D21" w:rsidP="00790D21">
            <w:pPr>
              <w:pBdr>
                <w:bottom w:val="single" w:sz="4" w:space="1" w:color="auto"/>
              </w:pBdr>
              <w:tabs>
                <w:tab w:val="decimal" w:pos="1062"/>
              </w:tabs>
              <w:spacing w:line="300" w:lineRule="exact"/>
              <w:rPr>
                <w:rFonts w:ascii="Arial" w:hAnsi="Arial" w:cs="Arial"/>
                <w:sz w:val="16"/>
                <w:szCs w:val="16"/>
              </w:rPr>
            </w:pPr>
            <w:r w:rsidRPr="009C1DA0">
              <w:rPr>
                <w:rFonts w:ascii="Arial" w:hAnsi="Arial" w:cs="Arial"/>
                <w:sz w:val="16"/>
                <w:szCs w:val="16"/>
              </w:rPr>
              <w:t>1,772,141</w:t>
            </w:r>
          </w:p>
        </w:tc>
      </w:tr>
      <w:tr w:rsidR="00790D21" w:rsidRPr="009C1DA0" w14:paraId="38CA5B5C" w14:textId="77777777" w:rsidTr="00107B3E">
        <w:tc>
          <w:tcPr>
            <w:tcW w:w="3780" w:type="dxa"/>
          </w:tcPr>
          <w:p w14:paraId="594104A9" w14:textId="77777777" w:rsidR="00790D21" w:rsidRPr="009C1DA0" w:rsidRDefault="00790D21" w:rsidP="00790D21">
            <w:pPr>
              <w:spacing w:line="280" w:lineRule="exact"/>
              <w:ind w:left="163" w:hanging="163"/>
              <w:jc w:val="both"/>
              <w:rPr>
                <w:rFonts w:ascii="Arial" w:hAnsi="Arial" w:cs="Arial"/>
                <w:sz w:val="16"/>
                <w:szCs w:val="16"/>
              </w:rPr>
            </w:pPr>
            <w:r w:rsidRPr="009C1DA0">
              <w:rPr>
                <w:rFonts w:ascii="Arial" w:hAnsi="Arial" w:cs="Arial"/>
                <w:sz w:val="16"/>
                <w:szCs w:val="16"/>
              </w:rPr>
              <w:t>Total advances received from customers</w:t>
            </w:r>
          </w:p>
        </w:tc>
        <w:tc>
          <w:tcPr>
            <w:tcW w:w="1350" w:type="dxa"/>
          </w:tcPr>
          <w:p w14:paraId="2E5CBCF5" w14:textId="77777777" w:rsidR="00790D21" w:rsidRPr="009C1DA0" w:rsidRDefault="00790D21" w:rsidP="00790D21">
            <w:pPr>
              <w:tabs>
                <w:tab w:val="decimal" w:pos="1062"/>
              </w:tabs>
              <w:spacing w:line="300" w:lineRule="exact"/>
              <w:rPr>
                <w:rFonts w:ascii="Arial" w:hAnsi="Arial" w:cs="Arial"/>
                <w:sz w:val="16"/>
                <w:szCs w:val="16"/>
              </w:rPr>
            </w:pPr>
          </w:p>
        </w:tc>
        <w:tc>
          <w:tcPr>
            <w:tcW w:w="1344" w:type="dxa"/>
          </w:tcPr>
          <w:p w14:paraId="36C9DC9E" w14:textId="77777777" w:rsidR="00790D21" w:rsidRPr="009C1DA0" w:rsidRDefault="00790D21" w:rsidP="00790D21">
            <w:pPr>
              <w:tabs>
                <w:tab w:val="decimal" w:pos="1062"/>
              </w:tabs>
              <w:spacing w:line="300" w:lineRule="exact"/>
              <w:rPr>
                <w:rFonts w:ascii="Arial" w:hAnsi="Arial" w:cs="Arial"/>
                <w:sz w:val="16"/>
                <w:szCs w:val="16"/>
              </w:rPr>
            </w:pPr>
          </w:p>
        </w:tc>
        <w:tc>
          <w:tcPr>
            <w:tcW w:w="1356" w:type="dxa"/>
            <w:gridSpan w:val="2"/>
          </w:tcPr>
          <w:p w14:paraId="79217C87" w14:textId="77777777" w:rsidR="00790D21" w:rsidRPr="009C1DA0" w:rsidRDefault="00790D21" w:rsidP="00790D21">
            <w:pPr>
              <w:tabs>
                <w:tab w:val="decimal" w:pos="1062"/>
              </w:tabs>
              <w:spacing w:line="300" w:lineRule="exact"/>
              <w:rPr>
                <w:rFonts w:ascii="Arial" w:hAnsi="Arial" w:cs="Arial"/>
                <w:sz w:val="16"/>
                <w:szCs w:val="16"/>
              </w:rPr>
            </w:pPr>
          </w:p>
        </w:tc>
        <w:tc>
          <w:tcPr>
            <w:tcW w:w="1349" w:type="dxa"/>
          </w:tcPr>
          <w:p w14:paraId="14B32CCC" w14:textId="77777777" w:rsidR="00790D21" w:rsidRPr="009C1DA0" w:rsidRDefault="00790D21" w:rsidP="00790D21">
            <w:pPr>
              <w:tabs>
                <w:tab w:val="decimal" w:pos="1062"/>
              </w:tabs>
              <w:spacing w:line="300" w:lineRule="exact"/>
              <w:jc w:val="thaiDistribute"/>
              <w:rPr>
                <w:rFonts w:ascii="Arial" w:hAnsi="Arial" w:cs="Arial"/>
                <w:sz w:val="16"/>
                <w:szCs w:val="16"/>
              </w:rPr>
            </w:pPr>
          </w:p>
        </w:tc>
      </w:tr>
      <w:tr w:rsidR="00790D21" w:rsidRPr="009C1DA0" w14:paraId="0BB064E7" w14:textId="77777777" w:rsidTr="00107B3E">
        <w:tc>
          <w:tcPr>
            <w:tcW w:w="3780" w:type="dxa"/>
          </w:tcPr>
          <w:p w14:paraId="461FBCAD" w14:textId="77777777" w:rsidR="00790D21" w:rsidRPr="009C1DA0" w:rsidRDefault="00790D21" w:rsidP="00790D21">
            <w:pPr>
              <w:spacing w:line="280" w:lineRule="exact"/>
              <w:ind w:left="163" w:hanging="163"/>
              <w:jc w:val="both"/>
              <w:rPr>
                <w:rFonts w:ascii="Arial" w:hAnsi="Arial" w:cs="Arial"/>
                <w:sz w:val="16"/>
                <w:szCs w:val="16"/>
              </w:rPr>
            </w:pPr>
            <w:r w:rsidRPr="009C1DA0">
              <w:rPr>
                <w:rFonts w:ascii="Arial" w:hAnsi="Arial" w:cs="Arial"/>
                <w:sz w:val="16"/>
                <w:szCs w:val="16"/>
              </w:rPr>
              <w:t xml:space="preserve">   - related parties</w:t>
            </w:r>
          </w:p>
        </w:tc>
        <w:tc>
          <w:tcPr>
            <w:tcW w:w="1350" w:type="dxa"/>
            <w:vAlign w:val="bottom"/>
          </w:tcPr>
          <w:p w14:paraId="4A961409" w14:textId="7B5213CF" w:rsidR="00790D21" w:rsidRPr="009C1DA0" w:rsidRDefault="00790D21" w:rsidP="00790D21">
            <w:pPr>
              <w:pBdr>
                <w:bottom w:val="double" w:sz="4" w:space="1" w:color="auto"/>
              </w:pBdr>
              <w:tabs>
                <w:tab w:val="decimal" w:pos="1062"/>
              </w:tabs>
              <w:spacing w:line="300" w:lineRule="exact"/>
              <w:rPr>
                <w:rFonts w:ascii="Arial" w:hAnsi="Arial" w:cs="Arial"/>
                <w:sz w:val="16"/>
                <w:szCs w:val="16"/>
              </w:rPr>
            </w:pPr>
            <w:r w:rsidRPr="009C1DA0">
              <w:rPr>
                <w:rFonts w:ascii="Arial" w:hAnsi="Arial" w:cs="Arial"/>
                <w:sz w:val="16"/>
                <w:szCs w:val="16"/>
              </w:rPr>
              <w:t>1,591,493</w:t>
            </w:r>
          </w:p>
        </w:tc>
        <w:tc>
          <w:tcPr>
            <w:tcW w:w="1344" w:type="dxa"/>
            <w:vAlign w:val="bottom"/>
          </w:tcPr>
          <w:p w14:paraId="7A8B7947" w14:textId="19B20FCA" w:rsidR="00790D21" w:rsidRPr="009C1DA0" w:rsidRDefault="00790D21" w:rsidP="00790D21">
            <w:pPr>
              <w:pBdr>
                <w:bottom w:val="double" w:sz="4" w:space="1" w:color="auto"/>
              </w:pBdr>
              <w:tabs>
                <w:tab w:val="decimal" w:pos="1062"/>
              </w:tabs>
              <w:spacing w:line="300" w:lineRule="exact"/>
              <w:rPr>
                <w:rFonts w:ascii="Arial" w:hAnsi="Arial" w:cs="Arial"/>
                <w:sz w:val="16"/>
                <w:szCs w:val="16"/>
              </w:rPr>
            </w:pPr>
            <w:r w:rsidRPr="009C1DA0">
              <w:rPr>
                <w:rFonts w:ascii="Arial" w:hAnsi="Arial" w:cs="Arial"/>
                <w:sz w:val="16"/>
                <w:szCs w:val="16"/>
              </w:rPr>
              <w:t>1,772,141</w:t>
            </w:r>
          </w:p>
        </w:tc>
        <w:tc>
          <w:tcPr>
            <w:tcW w:w="1356" w:type="dxa"/>
            <w:gridSpan w:val="2"/>
            <w:vAlign w:val="bottom"/>
          </w:tcPr>
          <w:p w14:paraId="53B89B18" w14:textId="5F14845C" w:rsidR="00790D21" w:rsidRPr="009C1DA0" w:rsidRDefault="00790D21" w:rsidP="00790D21">
            <w:pPr>
              <w:pBdr>
                <w:bottom w:val="double" w:sz="4" w:space="1" w:color="auto"/>
              </w:pBdr>
              <w:tabs>
                <w:tab w:val="decimal" w:pos="1062"/>
              </w:tabs>
              <w:spacing w:line="300" w:lineRule="exact"/>
              <w:rPr>
                <w:rFonts w:ascii="Arial" w:hAnsi="Arial" w:cs="Arial"/>
                <w:sz w:val="16"/>
                <w:szCs w:val="16"/>
              </w:rPr>
            </w:pPr>
            <w:r w:rsidRPr="009C1DA0">
              <w:rPr>
                <w:rFonts w:ascii="Arial" w:hAnsi="Arial" w:cs="Arial"/>
                <w:sz w:val="16"/>
                <w:szCs w:val="16"/>
              </w:rPr>
              <w:t>1,766,391</w:t>
            </w:r>
          </w:p>
        </w:tc>
        <w:tc>
          <w:tcPr>
            <w:tcW w:w="1349" w:type="dxa"/>
            <w:vAlign w:val="bottom"/>
          </w:tcPr>
          <w:p w14:paraId="6C22BCC3" w14:textId="77777777" w:rsidR="00790D21" w:rsidRPr="009C1DA0" w:rsidRDefault="00790D21" w:rsidP="00790D21">
            <w:pPr>
              <w:pBdr>
                <w:bottom w:val="double" w:sz="4" w:space="1" w:color="auto"/>
              </w:pBdr>
              <w:tabs>
                <w:tab w:val="decimal" w:pos="1062"/>
              </w:tabs>
              <w:spacing w:line="300" w:lineRule="exact"/>
              <w:rPr>
                <w:rFonts w:ascii="Arial" w:hAnsi="Arial" w:cs="Arial"/>
                <w:sz w:val="16"/>
                <w:szCs w:val="16"/>
              </w:rPr>
            </w:pPr>
            <w:r w:rsidRPr="009C1DA0">
              <w:rPr>
                <w:rFonts w:ascii="Arial" w:hAnsi="Arial" w:cs="Arial"/>
                <w:sz w:val="16"/>
                <w:szCs w:val="16"/>
              </w:rPr>
              <w:t>1,963,289</w:t>
            </w:r>
          </w:p>
        </w:tc>
      </w:tr>
      <w:tr w:rsidR="00790D21" w:rsidRPr="009C1DA0" w14:paraId="6DE679DE" w14:textId="77777777" w:rsidTr="00107B3E">
        <w:tc>
          <w:tcPr>
            <w:tcW w:w="3780" w:type="dxa"/>
          </w:tcPr>
          <w:p w14:paraId="091BA04D" w14:textId="77777777" w:rsidR="00790D21" w:rsidRPr="009C1DA0" w:rsidRDefault="00790D21" w:rsidP="00790D21">
            <w:pPr>
              <w:spacing w:line="280" w:lineRule="exact"/>
              <w:ind w:left="163" w:hanging="163"/>
              <w:rPr>
                <w:rFonts w:ascii="Arial" w:hAnsi="Arial" w:cs="Arial"/>
                <w:b/>
                <w:bCs/>
                <w:sz w:val="16"/>
                <w:szCs w:val="16"/>
                <w:u w:val="single"/>
              </w:rPr>
            </w:pPr>
            <w:r w:rsidRPr="009C1DA0">
              <w:rPr>
                <w:rFonts w:ascii="Arial" w:hAnsi="Arial" w:cs="Arial"/>
                <w:b/>
                <w:bCs/>
                <w:sz w:val="16"/>
                <w:szCs w:val="16"/>
                <w:u w:val="single"/>
              </w:rPr>
              <w:t>Retention payables - related parties</w:t>
            </w:r>
          </w:p>
        </w:tc>
        <w:tc>
          <w:tcPr>
            <w:tcW w:w="1350" w:type="dxa"/>
          </w:tcPr>
          <w:p w14:paraId="03E16E29" w14:textId="77777777" w:rsidR="00790D21" w:rsidRPr="009C1DA0" w:rsidRDefault="00790D21" w:rsidP="00790D21">
            <w:pPr>
              <w:tabs>
                <w:tab w:val="decimal" w:pos="1062"/>
              </w:tabs>
              <w:spacing w:line="280" w:lineRule="exact"/>
              <w:rPr>
                <w:rFonts w:ascii="Arial" w:hAnsi="Arial" w:cs="Arial"/>
                <w:sz w:val="16"/>
                <w:szCs w:val="16"/>
              </w:rPr>
            </w:pPr>
          </w:p>
        </w:tc>
        <w:tc>
          <w:tcPr>
            <w:tcW w:w="1344" w:type="dxa"/>
          </w:tcPr>
          <w:p w14:paraId="7A4BD99B" w14:textId="77777777" w:rsidR="00790D21" w:rsidRPr="009C1DA0" w:rsidRDefault="00790D21" w:rsidP="00790D21">
            <w:pPr>
              <w:tabs>
                <w:tab w:val="decimal" w:pos="1062"/>
              </w:tabs>
              <w:spacing w:line="300" w:lineRule="exact"/>
              <w:rPr>
                <w:rFonts w:ascii="Arial" w:hAnsi="Arial" w:cs="Arial"/>
                <w:sz w:val="16"/>
                <w:szCs w:val="16"/>
              </w:rPr>
            </w:pPr>
          </w:p>
        </w:tc>
        <w:tc>
          <w:tcPr>
            <w:tcW w:w="1356" w:type="dxa"/>
            <w:gridSpan w:val="2"/>
            <w:vAlign w:val="bottom"/>
          </w:tcPr>
          <w:p w14:paraId="4AE810C9" w14:textId="77777777" w:rsidR="00790D21" w:rsidRPr="009C1DA0" w:rsidRDefault="00790D21" w:rsidP="00790D21">
            <w:pPr>
              <w:tabs>
                <w:tab w:val="decimal" w:pos="1062"/>
              </w:tabs>
              <w:spacing w:line="300" w:lineRule="exact"/>
              <w:rPr>
                <w:rFonts w:ascii="Arial" w:hAnsi="Arial" w:cs="Arial"/>
                <w:sz w:val="16"/>
                <w:szCs w:val="16"/>
              </w:rPr>
            </w:pPr>
          </w:p>
        </w:tc>
        <w:tc>
          <w:tcPr>
            <w:tcW w:w="1349" w:type="dxa"/>
            <w:vAlign w:val="bottom"/>
          </w:tcPr>
          <w:p w14:paraId="43D8C410" w14:textId="77777777" w:rsidR="00790D21" w:rsidRPr="009C1DA0" w:rsidRDefault="00790D21" w:rsidP="00790D21">
            <w:pPr>
              <w:tabs>
                <w:tab w:val="decimal" w:pos="1062"/>
              </w:tabs>
              <w:spacing w:line="300" w:lineRule="exact"/>
              <w:rPr>
                <w:rFonts w:ascii="Arial" w:hAnsi="Arial" w:cs="Arial"/>
                <w:sz w:val="16"/>
                <w:szCs w:val="16"/>
              </w:rPr>
            </w:pPr>
          </w:p>
        </w:tc>
      </w:tr>
      <w:tr w:rsidR="00790D21" w:rsidRPr="009C1DA0" w14:paraId="3D6A27BE" w14:textId="77777777" w:rsidTr="00107B3E">
        <w:tc>
          <w:tcPr>
            <w:tcW w:w="3780" w:type="dxa"/>
          </w:tcPr>
          <w:p w14:paraId="3DDE349B" w14:textId="77777777" w:rsidR="00790D21" w:rsidRPr="009C1DA0" w:rsidRDefault="00790D21" w:rsidP="00790D21">
            <w:pPr>
              <w:spacing w:line="280" w:lineRule="exact"/>
              <w:ind w:left="163" w:hanging="163"/>
              <w:rPr>
                <w:rFonts w:ascii="Arial" w:hAnsi="Arial" w:cs="Arial"/>
                <w:sz w:val="16"/>
                <w:szCs w:val="16"/>
              </w:rPr>
            </w:pPr>
            <w:r w:rsidRPr="009C1DA0">
              <w:rPr>
                <w:rFonts w:ascii="Arial" w:hAnsi="Arial" w:cs="Arial"/>
                <w:sz w:val="16"/>
                <w:szCs w:val="16"/>
              </w:rPr>
              <w:tab/>
              <w:t>Subsidiary</w:t>
            </w:r>
          </w:p>
        </w:tc>
        <w:tc>
          <w:tcPr>
            <w:tcW w:w="1350" w:type="dxa"/>
            <w:vAlign w:val="bottom"/>
          </w:tcPr>
          <w:p w14:paraId="1094FB00" w14:textId="08A0D616" w:rsidR="00790D21" w:rsidRPr="009C1DA0" w:rsidRDefault="00790D21" w:rsidP="00790D21">
            <w:pPr>
              <w:pBdr>
                <w:bottom w:val="double" w:sz="4" w:space="1" w:color="auto"/>
              </w:pBdr>
              <w:tabs>
                <w:tab w:val="decimal" w:pos="1062"/>
              </w:tabs>
              <w:spacing w:line="280" w:lineRule="exact"/>
              <w:rPr>
                <w:rFonts w:ascii="Arial" w:hAnsi="Arial" w:cs="Arial"/>
                <w:sz w:val="16"/>
                <w:szCs w:val="16"/>
              </w:rPr>
            </w:pPr>
            <w:r w:rsidRPr="009C1DA0">
              <w:rPr>
                <w:rFonts w:ascii="Arial" w:hAnsi="Arial" w:cs="Arial"/>
                <w:sz w:val="16"/>
                <w:szCs w:val="16"/>
              </w:rPr>
              <w:t>-</w:t>
            </w:r>
          </w:p>
        </w:tc>
        <w:tc>
          <w:tcPr>
            <w:tcW w:w="1344" w:type="dxa"/>
            <w:vAlign w:val="bottom"/>
          </w:tcPr>
          <w:p w14:paraId="3E6DD690" w14:textId="7EEEAC2D" w:rsidR="00790D21" w:rsidRPr="009C1DA0" w:rsidRDefault="00790D21" w:rsidP="00790D21">
            <w:pPr>
              <w:pBdr>
                <w:bottom w:val="double" w:sz="4" w:space="1" w:color="auto"/>
              </w:pBdr>
              <w:tabs>
                <w:tab w:val="decimal" w:pos="1062"/>
              </w:tabs>
              <w:spacing w:line="300" w:lineRule="exact"/>
              <w:rPr>
                <w:rFonts w:ascii="Arial" w:hAnsi="Arial" w:cs="Arial"/>
                <w:sz w:val="16"/>
                <w:szCs w:val="16"/>
              </w:rPr>
            </w:pPr>
            <w:r w:rsidRPr="009C1DA0">
              <w:rPr>
                <w:rFonts w:ascii="Arial" w:hAnsi="Arial" w:cs="Arial"/>
                <w:sz w:val="16"/>
                <w:szCs w:val="16"/>
              </w:rPr>
              <w:t>-</w:t>
            </w:r>
          </w:p>
        </w:tc>
        <w:tc>
          <w:tcPr>
            <w:tcW w:w="1356" w:type="dxa"/>
            <w:gridSpan w:val="2"/>
            <w:vAlign w:val="bottom"/>
          </w:tcPr>
          <w:p w14:paraId="16CD288F" w14:textId="25502B91" w:rsidR="00790D21" w:rsidRPr="009C1DA0" w:rsidRDefault="00790D21" w:rsidP="00790D21">
            <w:pPr>
              <w:pBdr>
                <w:bottom w:val="double" w:sz="4" w:space="1" w:color="auto"/>
              </w:pBdr>
              <w:tabs>
                <w:tab w:val="decimal" w:pos="1062"/>
              </w:tabs>
              <w:spacing w:line="300" w:lineRule="exact"/>
              <w:rPr>
                <w:rFonts w:ascii="Arial" w:hAnsi="Arial" w:cs="Arial"/>
                <w:sz w:val="16"/>
                <w:szCs w:val="16"/>
              </w:rPr>
            </w:pPr>
            <w:r w:rsidRPr="009C1DA0">
              <w:rPr>
                <w:rFonts w:ascii="Arial" w:hAnsi="Arial" w:cs="Arial"/>
                <w:sz w:val="16"/>
                <w:szCs w:val="16"/>
              </w:rPr>
              <w:t>5</w:t>
            </w:r>
          </w:p>
        </w:tc>
        <w:tc>
          <w:tcPr>
            <w:tcW w:w="1349" w:type="dxa"/>
            <w:vAlign w:val="bottom"/>
          </w:tcPr>
          <w:p w14:paraId="5799AC0C" w14:textId="77777777" w:rsidR="00790D21" w:rsidRPr="009C1DA0" w:rsidRDefault="00790D21" w:rsidP="00790D21">
            <w:pPr>
              <w:pBdr>
                <w:bottom w:val="double" w:sz="4" w:space="1" w:color="auto"/>
              </w:pBdr>
              <w:tabs>
                <w:tab w:val="decimal" w:pos="1062"/>
              </w:tabs>
              <w:spacing w:line="300" w:lineRule="exact"/>
              <w:rPr>
                <w:rFonts w:ascii="Arial" w:hAnsi="Arial" w:cs="Arial"/>
                <w:sz w:val="16"/>
                <w:szCs w:val="16"/>
              </w:rPr>
            </w:pPr>
            <w:r w:rsidRPr="009C1DA0">
              <w:rPr>
                <w:rFonts w:ascii="Arial" w:hAnsi="Arial" w:cs="Arial"/>
                <w:sz w:val="16"/>
                <w:szCs w:val="16"/>
              </w:rPr>
              <w:t>5</w:t>
            </w:r>
          </w:p>
        </w:tc>
      </w:tr>
      <w:tr w:rsidR="00790D21" w:rsidRPr="009C1DA0" w14:paraId="637B3A86" w14:textId="77777777" w:rsidTr="00107B3E">
        <w:tc>
          <w:tcPr>
            <w:tcW w:w="3780" w:type="dxa"/>
          </w:tcPr>
          <w:p w14:paraId="2C8386A1" w14:textId="77777777" w:rsidR="00790D21" w:rsidRPr="009C1DA0" w:rsidRDefault="00790D21" w:rsidP="00790D21">
            <w:pPr>
              <w:tabs>
                <w:tab w:val="decimal" w:pos="1062"/>
              </w:tabs>
              <w:spacing w:line="280" w:lineRule="exact"/>
              <w:rPr>
                <w:rFonts w:ascii="Arial" w:hAnsi="Arial" w:cs="Arial"/>
                <w:b/>
                <w:bCs/>
                <w:sz w:val="16"/>
                <w:szCs w:val="16"/>
                <w:u w:val="single"/>
              </w:rPr>
            </w:pPr>
            <w:r w:rsidRPr="009C1DA0">
              <w:rPr>
                <w:rFonts w:ascii="Arial" w:hAnsi="Arial" w:cs="Arial"/>
                <w:b/>
                <w:bCs/>
                <w:sz w:val="16"/>
                <w:szCs w:val="16"/>
                <w:u w:val="single"/>
              </w:rPr>
              <w:t>Deposit payables - related parties</w:t>
            </w:r>
          </w:p>
        </w:tc>
        <w:tc>
          <w:tcPr>
            <w:tcW w:w="1350" w:type="dxa"/>
          </w:tcPr>
          <w:p w14:paraId="4CD0A9D3" w14:textId="77777777" w:rsidR="00790D21" w:rsidRPr="009C1DA0" w:rsidRDefault="00790D21" w:rsidP="00790D21">
            <w:pPr>
              <w:tabs>
                <w:tab w:val="decimal" w:pos="1062"/>
              </w:tabs>
              <w:spacing w:line="280" w:lineRule="exact"/>
              <w:rPr>
                <w:rFonts w:ascii="Arial" w:hAnsi="Arial" w:cs="Arial"/>
                <w:sz w:val="16"/>
                <w:szCs w:val="16"/>
              </w:rPr>
            </w:pPr>
          </w:p>
        </w:tc>
        <w:tc>
          <w:tcPr>
            <w:tcW w:w="1344" w:type="dxa"/>
          </w:tcPr>
          <w:p w14:paraId="7C0FED99" w14:textId="77777777" w:rsidR="00790D21" w:rsidRPr="009C1DA0" w:rsidRDefault="00790D21" w:rsidP="00790D21">
            <w:pPr>
              <w:tabs>
                <w:tab w:val="decimal" w:pos="1062"/>
              </w:tabs>
              <w:spacing w:line="300" w:lineRule="exact"/>
              <w:rPr>
                <w:rFonts w:ascii="Arial" w:hAnsi="Arial" w:cs="Arial"/>
                <w:sz w:val="16"/>
                <w:szCs w:val="16"/>
              </w:rPr>
            </w:pPr>
          </w:p>
        </w:tc>
        <w:tc>
          <w:tcPr>
            <w:tcW w:w="1356" w:type="dxa"/>
            <w:gridSpan w:val="2"/>
          </w:tcPr>
          <w:p w14:paraId="0A1B00A5" w14:textId="77777777" w:rsidR="00790D21" w:rsidRPr="009C1DA0" w:rsidRDefault="00790D21" w:rsidP="00790D21">
            <w:pPr>
              <w:tabs>
                <w:tab w:val="decimal" w:pos="1062"/>
              </w:tabs>
              <w:spacing w:line="300" w:lineRule="exact"/>
              <w:rPr>
                <w:rFonts w:ascii="Arial" w:hAnsi="Arial" w:cs="Arial"/>
                <w:sz w:val="16"/>
                <w:szCs w:val="16"/>
              </w:rPr>
            </w:pPr>
          </w:p>
        </w:tc>
        <w:tc>
          <w:tcPr>
            <w:tcW w:w="1349" w:type="dxa"/>
            <w:vAlign w:val="bottom"/>
          </w:tcPr>
          <w:p w14:paraId="48F4695F" w14:textId="77777777" w:rsidR="00790D21" w:rsidRPr="009C1DA0" w:rsidRDefault="00790D21" w:rsidP="00790D21">
            <w:pPr>
              <w:tabs>
                <w:tab w:val="decimal" w:pos="1062"/>
              </w:tabs>
              <w:spacing w:line="300" w:lineRule="exact"/>
              <w:rPr>
                <w:rFonts w:ascii="Arial" w:hAnsi="Arial" w:cs="Arial"/>
                <w:sz w:val="16"/>
                <w:szCs w:val="16"/>
              </w:rPr>
            </w:pPr>
          </w:p>
        </w:tc>
      </w:tr>
      <w:tr w:rsidR="00790D21" w:rsidRPr="009C1DA0" w14:paraId="0ACF1F5C" w14:textId="77777777" w:rsidTr="0002344E">
        <w:tc>
          <w:tcPr>
            <w:tcW w:w="5130" w:type="dxa"/>
            <w:gridSpan w:val="2"/>
          </w:tcPr>
          <w:p w14:paraId="09811ECB" w14:textId="77777777" w:rsidR="00790D21" w:rsidRPr="009C1DA0" w:rsidRDefault="00790D21" w:rsidP="00790D21">
            <w:pPr>
              <w:spacing w:line="280" w:lineRule="exact"/>
              <w:ind w:left="165" w:hanging="165"/>
              <w:rPr>
                <w:rFonts w:ascii="Arial" w:hAnsi="Arial" w:cs="Arial"/>
                <w:sz w:val="16"/>
                <w:szCs w:val="16"/>
              </w:rPr>
            </w:pPr>
            <w:r w:rsidRPr="009C1DA0">
              <w:rPr>
                <w:rFonts w:ascii="Arial" w:hAnsi="Arial" w:cs="Arial"/>
                <w:b/>
                <w:bCs/>
                <w:sz w:val="16"/>
                <w:szCs w:val="16"/>
              </w:rPr>
              <w:tab/>
              <w:t>(presented under other current financial liabilities)</w:t>
            </w:r>
          </w:p>
        </w:tc>
        <w:tc>
          <w:tcPr>
            <w:tcW w:w="1344" w:type="dxa"/>
          </w:tcPr>
          <w:p w14:paraId="39870BBE" w14:textId="77777777" w:rsidR="00790D21" w:rsidRPr="009C1DA0" w:rsidRDefault="00790D21" w:rsidP="00790D21">
            <w:pPr>
              <w:tabs>
                <w:tab w:val="decimal" w:pos="1062"/>
              </w:tabs>
              <w:spacing w:line="300" w:lineRule="exact"/>
              <w:rPr>
                <w:rFonts w:ascii="Arial" w:hAnsi="Arial" w:cs="Arial"/>
                <w:sz w:val="16"/>
                <w:szCs w:val="16"/>
              </w:rPr>
            </w:pPr>
          </w:p>
        </w:tc>
        <w:tc>
          <w:tcPr>
            <w:tcW w:w="1356" w:type="dxa"/>
            <w:gridSpan w:val="2"/>
          </w:tcPr>
          <w:p w14:paraId="0CDA4222" w14:textId="77777777" w:rsidR="00790D21" w:rsidRPr="009C1DA0" w:rsidRDefault="00790D21" w:rsidP="00790D21">
            <w:pPr>
              <w:tabs>
                <w:tab w:val="decimal" w:pos="1062"/>
              </w:tabs>
              <w:spacing w:line="300" w:lineRule="exact"/>
              <w:rPr>
                <w:rFonts w:ascii="Arial" w:hAnsi="Arial" w:cs="Arial"/>
                <w:sz w:val="16"/>
                <w:szCs w:val="16"/>
              </w:rPr>
            </w:pPr>
          </w:p>
        </w:tc>
        <w:tc>
          <w:tcPr>
            <w:tcW w:w="1349" w:type="dxa"/>
          </w:tcPr>
          <w:p w14:paraId="2C27B81E" w14:textId="77777777" w:rsidR="00790D21" w:rsidRPr="009C1DA0" w:rsidRDefault="00790D21" w:rsidP="00790D21">
            <w:pPr>
              <w:tabs>
                <w:tab w:val="decimal" w:pos="1062"/>
              </w:tabs>
              <w:spacing w:line="300" w:lineRule="exact"/>
              <w:rPr>
                <w:rFonts w:ascii="Arial" w:hAnsi="Arial" w:cs="Arial"/>
                <w:sz w:val="16"/>
                <w:szCs w:val="16"/>
              </w:rPr>
            </w:pPr>
          </w:p>
        </w:tc>
      </w:tr>
      <w:tr w:rsidR="00790D21" w:rsidRPr="009C1DA0" w14:paraId="750E16D0" w14:textId="77777777" w:rsidTr="00107B3E">
        <w:tc>
          <w:tcPr>
            <w:tcW w:w="3780" w:type="dxa"/>
          </w:tcPr>
          <w:p w14:paraId="46F2B256" w14:textId="77777777" w:rsidR="00790D21" w:rsidRPr="009C1DA0" w:rsidRDefault="00790D21" w:rsidP="00790D21">
            <w:pPr>
              <w:spacing w:line="280" w:lineRule="exact"/>
              <w:ind w:left="163" w:hanging="163"/>
              <w:jc w:val="both"/>
              <w:rPr>
                <w:rFonts w:ascii="Arial" w:hAnsi="Arial" w:cs="Arial"/>
                <w:sz w:val="16"/>
                <w:szCs w:val="16"/>
                <w:cs/>
              </w:rPr>
            </w:pPr>
            <w:r w:rsidRPr="009C1DA0">
              <w:rPr>
                <w:rFonts w:ascii="Arial" w:hAnsi="Arial" w:cs="Arial"/>
                <w:sz w:val="16"/>
                <w:szCs w:val="16"/>
              </w:rPr>
              <w:tab/>
              <w:t>Subsidiaries</w:t>
            </w:r>
          </w:p>
        </w:tc>
        <w:tc>
          <w:tcPr>
            <w:tcW w:w="1350" w:type="dxa"/>
            <w:vAlign w:val="bottom"/>
          </w:tcPr>
          <w:p w14:paraId="67B063A2" w14:textId="0FA41ED6" w:rsidR="00790D21" w:rsidRPr="009C1DA0" w:rsidRDefault="00790D21" w:rsidP="00790D21">
            <w:pPr>
              <w:pBdr>
                <w:bottom w:val="double" w:sz="4" w:space="1" w:color="auto"/>
              </w:pBdr>
              <w:tabs>
                <w:tab w:val="decimal" w:pos="1062"/>
              </w:tabs>
              <w:spacing w:line="280" w:lineRule="exact"/>
              <w:rPr>
                <w:rFonts w:ascii="Arial" w:hAnsi="Arial" w:cs="Arial"/>
                <w:sz w:val="16"/>
                <w:szCs w:val="16"/>
              </w:rPr>
            </w:pPr>
            <w:r w:rsidRPr="009C1DA0">
              <w:rPr>
                <w:rFonts w:ascii="Arial" w:hAnsi="Arial" w:cs="Arial"/>
                <w:sz w:val="16"/>
                <w:szCs w:val="16"/>
              </w:rPr>
              <w:t>-</w:t>
            </w:r>
          </w:p>
        </w:tc>
        <w:tc>
          <w:tcPr>
            <w:tcW w:w="1344" w:type="dxa"/>
            <w:vAlign w:val="bottom"/>
          </w:tcPr>
          <w:p w14:paraId="74EB283F" w14:textId="77777777" w:rsidR="00790D21" w:rsidRPr="009C1DA0" w:rsidRDefault="00790D21" w:rsidP="00790D21">
            <w:pPr>
              <w:pBdr>
                <w:bottom w:val="double" w:sz="4" w:space="1" w:color="auto"/>
              </w:pBdr>
              <w:tabs>
                <w:tab w:val="decimal" w:pos="1062"/>
              </w:tabs>
              <w:spacing w:line="300" w:lineRule="exact"/>
              <w:rPr>
                <w:rFonts w:ascii="Arial" w:hAnsi="Arial" w:cs="Arial"/>
                <w:sz w:val="16"/>
                <w:szCs w:val="16"/>
              </w:rPr>
            </w:pPr>
            <w:r w:rsidRPr="009C1DA0">
              <w:rPr>
                <w:rFonts w:ascii="Arial" w:hAnsi="Arial" w:cs="Arial"/>
                <w:sz w:val="16"/>
                <w:szCs w:val="16"/>
              </w:rPr>
              <w:t>-</w:t>
            </w:r>
          </w:p>
        </w:tc>
        <w:tc>
          <w:tcPr>
            <w:tcW w:w="1356" w:type="dxa"/>
            <w:gridSpan w:val="2"/>
            <w:vAlign w:val="bottom"/>
          </w:tcPr>
          <w:p w14:paraId="7C73F663" w14:textId="0426E538" w:rsidR="00790D21" w:rsidRPr="009C1DA0" w:rsidRDefault="00790D21" w:rsidP="00790D21">
            <w:pPr>
              <w:pBdr>
                <w:bottom w:val="double" w:sz="4" w:space="1" w:color="auto"/>
              </w:pBdr>
              <w:tabs>
                <w:tab w:val="decimal" w:pos="1062"/>
              </w:tabs>
              <w:spacing w:line="300" w:lineRule="exact"/>
              <w:rPr>
                <w:rFonts w:ascii="Arial" w:hAnsi="Arial" w:cs="Arial"/>
                <w:sz w:val="16"/>
                <w:szCs w:val="16"/>
              </w:rPr>
            </w:pPr>
            <w:r w:rsidRPr="009C1DA0">
              <w:rPr>
                <w:rFonts w:ascii="Arial" w:hAnsi="Arial" w:cs="Arial"/>
                <w:sz w:val="16"/>
                <w:szCs w:val="16"/>
              </w:rPr>
              <w:t>248</w:t>
            </w:r>
          </w:p>
        </w:tc>
        <w:tc>
          <w:tcPr>
            <w:tcW w:w="1349" w:type="dxa"/>
            <w:vAlign w:val="bottom"/>
          </w:tcPr>
          <w:p w14:paraId="07C03DC3" w14:textId="77777777" w:rsidR="00790D21" w:rsidRPr="009C1DA0" w:rsidRDefault="00790D21" w:rsidP="00790D21">
            <w:pPr>
              <w:pBdr>
                <w:bottom w:val="double" w:sz="4" w:space="1" w:color="auto"/>
              </w:pBdr>
              <w:tabs>
                <w:tab w:val="decimal" w:pos="1062"/>
              </w:tabs>
              <w:spacing w:line="300" w:lineRule="exact"/>
              <w:rPr>
                <w:rFonts w:ascii="Arial" w:hAnsi="Arial" w:cs="Arial"/>
                <w:sz w:val="16"/>
                <w:szCs w:val="16"/>
              </w:rPr>
            </w:pPr>
            <w:r w:rsidRPr="009C1DA0">
              <w:rPr>
                <w:rFonts w:ascii="Arial" w:hAnsi="Arial" w:cs="Arial"/>
                <w:sz w:val="16"/>
                <w:szCs w:val="16"/>
              </w:rPr>
              <w:t>254</w:t>
            </w:r>
          </w:p>
        </w:tc>
      </w:tr>
    </w:tbl>
    <w:p w14:paraId="388E1383" w14:textId="1557FC20" w:rsidR="0003432E" w:rsidRPr="009C1DA0" w:rsidRDefault="00BA389E" w:rsidP="00894D91">
      <w:pPr>
        <w:tabs>
          <w:tab w:val="left" w:pos="2160"/>
          <w:tab w:val="center" w:pos="6840"/>
          <w:tab w:val="center" w:pos="8280"/>
        </w:tabs>
        <w:spacing w:before="120" w:after="60" w:line="380" w:lineRule="exact"/>
        <w:ind w:left="547" w:right="-43" w:hanging="547"/>
        <w:jc w:val="thaiDistribute"/>
        <w:rPr>
          <w:rFonts w:ascii="Arial" w:hAnsi="Arial"/>
          <w:sz w:val="22"/>
          <w:szCs w:val="20"/>
          <w:u w:val="single"/>
        </w:rPr>
      </w:pPr>
      <w:r w:rsidRPr="009C1DA0">
        <w:rPr>
          <w:rFonts w:ascii="Arial" w:hAnsi="Arial"/>
          <w:sz w:val="22"/>
          <w:szCs w:val="20"/>
        </w:rPr>
        <w:t>2</w:t>
      </w:r>
      <w:r w:rsidR="0003432E" w:rsidRPr="009C1DA0">
        <w:rPr>
          <w:rFonts w:ascii="Arial" w:hAnsi="Arial"/>
          <w:sz w:val="22"/>
          <w:szCs w:val="20"/>
        </w:rPr>
        <w:t>.3</w:t>
      </w:r>
      <w:r w:rsidR="0003432E" w:rsidRPr="009C1DA0">
        <w:rPr>
          <w:rFonts w:ascii="Arial" w:hAnsi="Arial"/>
          <w:sz w:val="22"/>
          <w:szCs w:val="20"/>
        </w:rPr>
        <w:tab/>
      </w:r>
      <w:r w:rsidR="0003432E" w:rsidRPr="009C1DA0">
        <w:rPr>
          <w:rFonts w:ascii="Arial" w:hAnsi="Arial"/>
          <w:sz w:val="22"/>
          <w:szCs w:val="20"/>
          <w:u w:val="single"/>
        </w:rPr>
        <w:t xml:space="preserve">Loans to </w:t>
      </w:r>
      <w:r w:rsidR="00CF07EB" w:rsidRPr="009C1DA0">
        <w:rPr>
          <w:rFonts w:ascii="Arial" w:hAnsi="Arial"/>
          <w:sz w:val="22"/>
          <w:szCs w:val="20"/>
          <w:u w:val="single"/>
        </w:rPr>
        <w:t xml:space="preserve">related parties </w:t>
      </w:r>
      <w:r w:rsidR="0003432E" w:rsidRPr="009C1DA0">
        <w:rPr>
          <w:rFonts w:ascii="Arial" w:hAnsi="Arial"/>
          <w:sz w:val="22"/>
          <w:szCs w:val="20"/>
          <w:u w:val="single"/>
        </w:rPr>
        <w:t>and loans from related parties</w:t>
      </w:r>
    </w:p>
    <w:p w14:paraId="3D8F5C6F" w14:textId="77777777" w:rsidR="0003432E" w:rsidRPr="009C1DA0" w:rsidRDefault="0003432E" w:rsidP="00894D91">
      <w:pPr>
        <w:tabs>
          <w:tab w:val="left" w:pos="2160"/>
          <w:tab w:val="center" w:pos="6840"/>
          <w:tab w:val="center" w:pos="8280"/>
        </w:tabs>
        <w:spacing w:before="60" w:line="380" w:lineRule="exact"/>
        <w:ind w:left="547" w:right="-43" w:hanging="547"/>
        <w:jc w:val="thaiDistribute"/>
        <w:rPr>
          <w:rFonts w:ascii="Arial" w:hAnsi="Arial"/>
          <w:sz w:val="22"/>
          <w:szCs w:val="20"/>
        </w:rPr>
      </w:pPr>
      <w:r w:rsidRPr="009C1DA0">
        <w:rPr>
          <w:rFonts w:ascii="Arial" w:hAnsi="Arial"/>
          <w:sz w:val="22"/>
          <w:szCs w:val="20"/>
        </w:rPr>
        <w:tab/>
        <w:t xml:space="preserve">As at </w:t>
      </w:r>
      <w:r w:rsidR="008D33EC" w:rsidRPr="009C1DA0">
        <w:rPr>
          <w:rFonts w:ascii="Arial" w:hAnsi="Arial" w:cs="Arial"/>
          <w:sz w:val="22"/>
          <w:szCs w:val="22"/>
        </w:rPr>
        <w:t>30 June</w:t>
      </w:r>
      <w:r w:rsidR="001D6269" w:rsidRPr="009C1DA0">
        <w:rPr>
          <w:rFonts w:ascii="Arial" w:hAnsi="Arial" w:cs="Arial"/>
          <w:sz w:val="22"/>
          <w:szCs w:val="22"/>
        </w:rPr>
        <w:t xml:space="preserve"> 2021</w:t>
      </w:r>
      <w:r w:rsidR="00992F8F" w:rsidRPr="009C1DA0">
        <w:rPr>
          <w:rFonts w:ascii="Arial" w:hAnsi="Arial" w:cs="Arial"/>
          <w:sz w:val="22"/>
          <w:szCs w:val="22"/>
        </w:rPr>
        <w:t xml:space="preserve"> </w:t>
      </w:r>
      <w:r w:rsidR="00361C6B" w:rsidRPr="009C1DA0">
        <w:rPr>
          <w:rFonts w:ascii="Arial" w:hAnsi="Arial"/>
          <w:sz w:val="22"/>
          <w:szCs w:val="20"/>
        </w:rPr>
        <w:t xml:space="preserve">and 31 December </w:t>
      </w:r>
      <w:r w:rsidR="0083632A" w:rsidRPr="009C1DA0">
        <w:rPr>
          <w:rFonts w:ascii="Arial" w:hAnsi="Arial"/>
          <w:sz w:val="22"/>
          <w:szCs w:val="20"/>
        </w:rPr>
        <w:t>2020</w:t>
      </w:r>
      <w:r w:rsidR="001A4F91" w:rsidRPr="009C1DA0">
        <w:rPr>
          <w:rFonts w:ascii="Arial" w:hAnsi="Arial"/>
          <w:sz w:val="22"/>
          <w:szCs w:val="20"/>
        </w:rPr>
        <w:t>, the balance of loans</w:t>
      </w:r>
      <w:r w:rsidR="001A4F91" w:rsidRPr="009C1DA0">
        <w:rPr>
          <w:rFonts w:ascii="Arial" w:hAnsi="Arial" w:hint="cs"/>
          <w:sz w:val="22"/>
          <w:szCs w:val="20"/>
          <w:cs/>
        </w:rPr>
        <w:t xml:space="preserve"> </w:t>
      </w:r>
      <w:r w:rsidR="001A4F91" w:rsidRPr="009C1DA0">
        <w:rPr>
          <w:rFonts w:ascii="Arial" w:hAnsi="Arial"/>
          <w:sz w:val="22"/>
          <w:szCs w:val="20"/>
        </w:rPr>
        <w:t xml:space="preserve">to and loans from </w:t>
      </w:r>
      <w:r w:rsidRPr="009C1DA0">
        <w:rPr>
          <w:rFonts w:ascii="Arial" w:hAnsi="Arial"/>
          <w:sz w:val="22"/>
          <w:szCs w:val="20"/>
        </w:rPr>
        <w:t>between the Company and those related companies and the movement are as follows:</w:t>
      </w:r>
    </w:p>
    <w:p w14:paraId="3FD9F1FB" w14:textId="77777777" w:rsidR="00C474D3" w:rsidRPr="009C1DA0" w:rsidRDefault="00C474D3">
      <w:pPr>
        <w:overflowPunct/>
        <w:autoSpaceDE/>
        <w:autoSpaceDN/>
        <w:adjustRightInd/>
        <w:textAlignment w:val="auto"/>
        <w:rPr>
          <w:rFonts w:ascii="Arial" w:hAnsi="Arial" w:cs="Arial"/>
          <w:sz w:val="20"/>
          <w:szCs w:val="20"/>
        </w:rPr>
      </w:pPr>
      <w:r w:rsidRPr="009C1DA0">
        <w:rPr>
          <w:rFonts w:ascii="Arial" w:hAnsi="Arial" w:cs="Arial"/>
          <w:sz w:val="20"/>
          <w:szCs w:val="20"/>
        </w:rPr>
        <w:br w:type="page"/>
      </w:r>
    </w:p>
    <w:p w14:paraId="2724F3FD" w14:textId="77777777" w:rsidR="00E21DEB" w:rsidRPr="009C1DA0" w:rsidRDefault="007E393B" w:rsidP="00E21DEB">
      <w:pPr>
        <w:spacing w:after="120" w:line="260" w:lineRule="exact"/>
        <w:ind w:left="7200" w:right="-43"/>
        <w:jc w:val="right"/>
        <w:rPr>
          <w:rFonts w:ascii="Arial" w:hAnsi="Arial" w:cs="Arial"/>
          <w:sz w:val="14"/>
          <w:szCs w:val="14"/>
        </w:rPr>
      </w:pPr>
      <w:r w:rsidRPr="009C1DA0">
        <w:rPr>
          <w:rFonts w:ascii="Arial" w:hAnsi="Arial" w:cs="Arial"/>
          <w:sz w:val="20"/>
          <w:szCs w:val="20"/>
        </w:rPr>
        <w:lastRenderedPageBreak/>
        <w:tab/>
      </w:r>
      <w:r w:rsidR="00E21DEB" w:rsidRPr="009C1DA0">
        <w:rPr>
          <w:rFonts w:ascii="Arial" w:hAnsi="Arial" w:cs="Arial"/>
          <w:sz w:val="14"/>
          <w:szCs w:val="14"/>
          <w:cs/>
        </w:rPr>
        <w:t>(</w:t>
      </w:r>
      <w:r w:rsidR="00E21DEB" w:rsidRPr="009C1DA0">
        <w:rPr>
          <w:rFonts w:ascii="Arial" w:hAnsi="Arial" w:cs="Arial"/>
          <w:sz w:val="14"/>
          <w:szCs w:val="14"/>
        </w:rPr>
        <w:t>Unit: Thousand Baht</w:t>
      </w:r>
      <w:r w:rsidR="00E21DEB" w:rsidRPr="009C1DA0">
        <w:rPr>
          <w:rFonts w:ascii="Arial" w:hAnsi="Arial" w:cs="Arial"/>
          <w:sz w:val="14"/>
          <w:szCs w:val="14"/>
          <w:cs/>
        </w:rPr>
        <w:t>)</w:t>
      </w:r>
    </w:p>
    <w:tbl>
      <w:tblPr>
        <w:tblW w:w="9180" w:type="dxa"/>
        <w:tblInd w:w="450" w:type="dxa"/>
        <w:tblLayout w:type="fixed"/>
        <w:tblLook w:val="0000" w:firstRow="0" w:lastRow="0" w:firstColumn="0" w:lastColumn="0" w:noHBand="0" w:noVBand="0"/>
      </w:tblPr>
      <w:tblGrid>
        <w:gridCol w:w="3870"/>
        <w:gridCol w:w="450"/>
        <w:gridCol w:w="877"/>
        <w:gridCol w:w="1328"/>
        <w:gridCol w:w="1327"/>
        <w:gridCol w:w="1328"/>
      </w:tblGrid>
      <w:tr w:rsidR="00E21DEB" w:rsidRPr="009C1DA0" w14:paraId="5C31F453" w14:textId="77777777" w:rsidTr="00E21DEB">
        <w:tc>
          <w:tcPr>
            <w:tcW w:w="3870" w:type="dxa"/>
            <w:vMerge w:val="restart"/>
          </w:tcPr>
          <w:p w14:paraId="4FB10787" w14:textId="77777777" w:rsidR="00E21DEB" w:rsidRPr="009C1DA0" w:rsidRDefault="00E21DEB" w:rsidP="00E21DEB">
            <w:pPr>
              <w:spacing w:line="240" w:lineRule="exact"/>
              <w:ind w:left="72" w:hanging="89"/>
              <w:jc w:val="center"/>
              <w:rPr>
                <w:rFonts w:ascii="Arial" w:hAnsi="Arial" w:cs="Arial"/>
                <w:sz w:val="14"/>
                <w:szCs w:val="14"/>
              </w:rPr>
            </w:pPr>
          </w:p>
        </w:tc>
        <w:tc>
          <w:tcPr>
            <w:tcW w:w="5310" w:type="dxa"/>
            <w:gridSpan w:val="5"/>
            <w:vAlign w:val="bottom"/>
          </w:tcPr>
          <w:p w14:paraId="557A9EFB" w14:textId="77777777" w:rsidR="00E21DEB" w:rsidRPr="009C1DA0" w:rsidRDefault="00E21DEB" w:rsidP="00E21DEB">
            <w:pPr>
              <w:pBdr>
                <w:bottom w:val="single" w:sz="4" w:space="1" w:color="auto"/>
              </w:pBdr>
              <w:spacing w:line="240" w:lineRule="exact"/>
              <w:jc w:val="center"/>
              <w:rPr>
                <w:rFonts w:ascii="Arial" w:hAnsi="Arial" w:cs="Arial"/>
                <w:sz w:val="14"/>
                <w:szCs w:val="14"/>
                <w:cs/>
              </w:rPr>
            </w:pPr>
            <w:r w:rsidRPr="009C1DA0">
              <w:rPr>
                <w:rFonts w:ascii="Arial" w:hAnsi="Arial" w:cs="Arial"/>
                <w:sz w:val="14"/>
                <w:szCs w:val="14"/>
              </w:rPr>
              <w:t>Consolidated financial statements</w:t>
            </w:r>
          </w:p>
        </w:tc>
      </w:tr>
      <w:tr w:rsidR="00E21DEB" w:rsidRPr="009C1DA0" w14:paraId="5299EDDE" w14:textId="77777777" w:rsidTr="00E21DEB">
        <w:trPr>
          <w:trHeight w:val="80"/>
        </w:trPr>
        <w:tc>
          <w:tcPr>
            <w:tcW w:w="3870" w:type="dxa"/>
            <w:vMerge/>
            <w:tcBorders>
              <w:bottom w:val="nil"/>
            </w:tcBorders>
          </w:tcPr>
          <w:p w14:paraId="0376F8A3" w14:textId="77777777" w:rsidR="00E21DEB" w:rsidRPr="009C1DA0" w:rsidRDefault="00E21DEB" w:rsidP="00E21DEB">
            <w:pPr>
              <w:spacing w:line="240" w:lineRule="exact"/>
              <w:ind w:left="72" w:hanging="89"/>
              <w:jc w:val="center"/>
              <w:rPr>
                <w:rFonts w:ascii="Arial" w:hAnsi="Arial" w:cs="Arial"/>
                <w:sz w:val="14"/>
                <w:szCs w:val="14"/>
              </w:rPr>
            </w:pPr>
          </w:p>
        </w:tc>
        <w:tc>
          <w:tcPr>
            <w:tcW w:w="1327" w:type="dxa"/>
            <w:gridSpan w:val="2"/>
            <w:tcBorders>
              <w:bottom w:val="nil"/>
            </w:tcBorders>
            <w:vAlign w:val="bottom"/>
          </w:tcPr>
          <w:p w14:paraId="062D2896" w14:textId="77777777" w:rsidR="00E21DEB" w:rsidRPr="009C1DA0" w:rsidRDefault="00E21DEB" w:rsidP="00E21DEB">
            <w:pPr>
              <w:pBdr>
                <w:bottom w:val="single" w:sz="4" w:space="1" w:color="auto"/>
              </w:pBdr>
              <w:spacing w:line="240" w:lineRule="exact"/>
              <w:jc w:val="center"/>
              <w:rPr>
                <w:rFonts w:ascii="Arial" w:hAnsi="Arial" w:cs="Arial"/>
                <w:sz w:val="14"/>
                <w:szCs w:val="14"/>
              </w:rPr>
            </w:pPr>
            <w:r w:rsidRPr="009C1DA0">
              <w:rPr>
                <w:rFonts w:ascii="Arial" w:hAnsi="Arial" w:cs="Arial"/>
                <w:sz w:val="14"/>
                <w:szCs w:val="14"/>
              </w:rPr>
              <w:t>Balance as at                              31 December 2020</w:t>
            </w:r>
          </w:p>
        </w:tc>
        <w:tc>
          <w:tcPr>
            <w:tcW w:w="1328" w:type="dxa"/>
            <w:tcBorders>
              <w:bottom w:val="nil"/>
            </w:tcBorders>
            <w:vAlign w:val="bottom"/>
          </w:tcPr>
          <w:p w14:paraId="0D7AABC8" w14:textId="77777777" w:rsidR="00E21DEB" w:rsidRPr="009C1DA0" w:rsidRDefault="00E21DEB" w:rsidP="00E21DEB">
            <w:pPr>
              <w:pBdr>
                <w:bottom w:val="single" w:sz="4" w:space="1" w:color="auto"/>
              </w:pBdr>
              <w:spacing w:line="240" w:lineRule="exact"/>
              <w:jc w:val="center"/>
              <w:rPr>
                <w:rFonts w:ascii="Arial" w:hAnsi="Arial" w:cs="Arial"/>
                <w:sz w:val="14"/>
                <w:szCs w:val="14"/>
              </w:rPr>
            </w:pPr>
            <w:r w:rsidRPr="009C1DA0">
              <w:rPr>
                <w:rFonts w:ascii="Arial" w:hAnsi="Arial" w:cs="Arial"/>
                <w:sz w:val="14"/>
                <w:szCs w:val="14"/>
              </w:rPr>
              <w:t>Increase</w:t>
            </w:r>
            <w:r w:rsidR="000321BF" w:rsidRPr="009C1DA0">
              <w:rPr>
                <w:rFonts w:ascii="Arial" w:hAnsi="Arial" w:cs="Arial"/>
                <w:sz w:val="14"/>
                <w:szCs w:val="14"/>
              </w:rPr>
              <w:t xml:space="preserve"> during the period</w:t>
            </w:r>
          </w:p>
        </w:tc>
        <w:tc>
          <w:tcPr>
            <w:tcW w:w="1327" w:type="dxa"/>
            <w:tcBorders>
              <w:bottom w:val="nil"/>
            </w:tcBorders>
            <w:vAlign w:val="bottom"/>
          </w:tcPr>
          <w:p w14:paraId="361CCE5B" w14:textId="77777777" w:rsidR="00E21DEB" w:rsidRPr="009C1DA0" w:rsidRDefault="00E21DEB" w:rsidP="00E21DEB">
            <w:pPr>
              <w:pBdr>
                <w:bottom w:val="single" w:sz="4" w:space="1" w:color="auto"/>
              </w:pBdr>
              <w:spacing w:line="240" w:lineRule="exact"/>
              <w:jc w:val="center"/>
              <w:rPr>
                <w:rFonts w:ascii="Arial" w:hAnsi="Arial" w:cs="Arial"/>
                <w:sz w:val="14"/>
                <w:szCs w:val="14"/>
                <w:cs/>
              </w:rPr>
            </w:pPr>
            <w:r w:rsidRPr="009C1DA0">
              <w:rPr>
                <w:rFonts w:ascii="Arial" w:hAnsi="Arial" w:cs="Arial"/>
                <w:sz w:val="14"/>
                <w:szCs w:val="14"/>
              </w:rPr>
              <w:t>Decrease</w:t>
            </w:r>
            <w:r w:rsidR="000321BF" w:rsidRPr="009C1DA0">
              <w:rPr>
                <w:rFonts w:ascii="Arial" w:hAnsi="Arial" w:cs="Arial"/>
                <w:sz w:val="14"/>
                <w:szCs w:val="14"/>
              </w:rPr>
              <w:t xml:space="preserve"> during the period</w:t>
            </w:r>
          </w:p>
        </w:tc>
        <w:tc>
          <w:tcPr>
            <w:tcW w:w="1328" w:type="dxa"/>
            <w:tcBorders>
              <w:bottom w:val="nil"/>
            </w:tcBorders>
            <w:vAlign w:val="bottom"/>
          </w:tcPr>
          <w:p w14:paraId="0A254377" w14:textId="77777777" w:rsidR="00E21DEB" w:rsidRPr="009C1DA0" w:rsidRDefault="00E21DEB" w:rsidP="00E21DEB">
            <w:pPr>
              <w:pBdr>
                <w:bottom w:val="single" w:sz="4" w:space="1" w:color="auto"/>
              </w:pBdr>
              <w:spacing w:line="240" w:lineRule="exact"/>
              <w:jc w:val="center"/>
              <w:rPr>
                <w:rFonts w:ascii="Arial" w:hAnsi="Arial" w:cs="Arial"/>
                <w:sz w:val="14"/>
                <w:szCs w:val="14"/>
                <w:cs/>
              </w:rPr>
            </w:pPr>
            <w:r w:rsidRPr="009C1DA0">
              <w:rPr>
                <w:rFonts w:ascii="Arial" w:hAnsi="Arial" w:cs="Arial"/>
                <w:sz w:val="14"/>
                <w:szCs w:val="14"/>
              </w:rPr>
              <w:t xml:space="preserve">Balance as at                  </w:t>
            </w:r>
            <w:r w:rsidR="008D33EC" w:rsidRPr="009C1DA0">
              <w:rPr>
                <w:rFonts w:ascii="Arial" w:hAnsi="Arial" w:cs="Arial"/>
                <w:sz w:val="14"/>
                <w:szCs w:val="14"/>
              </w:rPr>
              <w:t>30 June</w:t>
            </w:r>
            <w:r w:rsidRPr="009C1DA0">
              <w:rPr>
                <w:rFonts w:ascii="Arial" w:hAnsi="Arial" w:cs="Arial"/>
                <w:sz w:val="14"/>
                <w:szCs w:val="14"/>
              </w:rPr>
              <w:t xml:space="preserve">            2021</w:t>
            </w:r>
          </w:p>
        </w:tc>
      </w:tr>
      <w:tr w:rsidR="00E21DEB" w:rsidRPr="009C1DA0" w14:paraId="1C962E43" w14:textId="77777777" w:rsidTr="00EB2A7E">
        <w:tc>
          <w:tcPr>
            <w:tcW w:w="4320" w:type="dxa"/>
            <w:gridSpan w:val="2"/>
          </w:tcPr>
          <w:p w14:paraId="76473BFB" w14:textId="77777777" w:rsidR="00E21DEB" w:rsidRPr="009C1DA0" w:rsidRDefault="00E21DEB" w:rsidP="00E21DEB">
            <w:pPr>
              <w:spacing w:line="240" w:lineRule="exact"/>
              <w:ind w:left="72" w:right="-108" w:hanging="89"/>
              <w:rPr>
                <w:rFonts w:ascii="Arial" w:hAnsi="Arial" w:cs="Arial"/>
                <w:b/>
                <w:bCs/>
                <w:sz w:val="14"/>
                <w:szCs w:val="14"/>
                <w:u w:val="single"/>
              </w:rPr>
            </w:pPr>
            <w:r w:rsidRPr="009C1DA0">
              <w:rPr>
                <w:rFonts w:ascii="Arial" w:hAnsi="Arial" w:cs="Arial"/>
                <w:b/>
                <w:bCs/>
                <w:sz w:val="14"/>
                <w:szCs w:val="14"/>
                <w:u w:val="single"/>
              </w:rPr>
              <w:t>Long-term loans to and interest receivable from related parties</w:t>
            </w:r>
          </w:p>
        </w:tc>
        <w:tc>
          <w:tcPr>
            <w:tcW w:w="877" w:type="dxa"/>
          </w:tcPr>
          <w:p w14:paraId="25D50053" w14:textId="77777777" w:rsidR="00E21DEB" w:rsidRPr="009C1DA0" w:rsidRDefault="00E21DEB" w:rsidP="00E21DEB">
            <w:pPr>
              <w:tabs>
                <w:tab w:val="decimal" w:pos="612"/>
                <w:tab w:val="decimal" w:pos="1065"/>
              </w:tabs>
              <w:spacing w:line="240" w:lineRule="exact"/>
              <w:ind w:left="-18" w:right="-18"/>
              <w:rPr>
                <w:rFonts w:ascii="Arial" w:hAnsi="Arial" w:cs="Arial"/>
                <w:sz w:val="14"/>
                <w:szCs w:val="14"/>
              </w:rPr>
            </w:pPr>
          </w:p>
        </w:tc>
        <w:tc>
          <w:tcPr>
            <w:tcW w:w="1328" w:type="dxa"/>
          </w:tcPr>
          <w:p w14:paraId="777A389B" w14:textId="77777777" w:rsidR="00E21DEB" w:rsidRPr="009C1DA0" w:rsidRDefault="00E21DEB" w:rsidP="00E21DEB">
            <w:pPr>
              <w:tabs>
                <w:tab w:val="decimal" w:pos="612"/>
                <w:tab w:val="decimal" w:pos="1065"/>
              </w:tabs>
              <w:spacing w:line="240" w:lineRule="exact"/>
              <w:ind w:left="-18" w:right="-18"/>
              <w:rPr>
                <w:rFonts w:ascii="Arial" w:hAnsi="Arial" w:cs="Arial"/>
                <w:sz w:val="14"/>
                <w:szCs w:val="14"/>
              </w:rPr>
            </w:pPr>
          </w:p>
        </w:tc>
        <w:tc>
          <w:tcPr>
            <w:tcW w:w="1327" w:type="dxa"/>
          </w:tcPr>
          <w:p w14:paraId="26DA84F3" w14:textId="77777777" w:rsidR="00E21DEB" w:rsidRPr="009C1DA0" w:rsidRDefault="00E21DEB" w:rsidP="00E21DEB">
            <w:pPr>
              <w:tabs>
                <w:tab w:val="decimal" w:pos="612"/>
                <w:tab w:val="decimal" w:pos="1065"/>
              </w:tabs>
              <w:spacing w:line="240" w:lineRule="exact"/>
              <w:ind w:left="-18" w:right="-18"/>
              <w:rPr>
                <w:rFonts w:ascii="Arial" w:hAnsi="Arial" w:cs="Arial"/>
                <w:sz w:val="14"/>
                <w:szCs w:val="14"/>
              </w:rPr>
            </w:pPr>
          </w:p>
        </w:tc>
        <w:tc>
          <w:tcPr>
            <w:tcW w:w="1328" w:type="dxa"/>
          </w:tcPr>
          <w:p w14:paraId="282B34D2" w14:textId="77777777" w:rsidR="00E21DEB" w:rsidRPr="009C1DA0" w:rsidRDefault="00E21DEB" w:rsidP="00E21DEB">
            <w:pPr>
              <w:tabs>
                <w:tab w:val="decimal" w:pos="612"/>
                <w:tab w:val="decimal" w:pos="1065"/>
              </w:tabs>
              <w:spacing w:line="240" w:lineRule="exact"/>
              <w:ind w:left="-18" w:right="-18"/>
              <w:rPr>
                <w:rFonts w:ascii="Arial" w:hAnsi="Arial" w:cs="Arial"/>
                <w:sz w:val="14"/>
                <w:szCs w:val="14"/>
              </w:rPr>
            </w:pPr>
          </w:p>
        </w:tc>
      </w:tr>
      <w:tr w:rsidR="00E21DEB" w:rsidRPr="009C1DA0" w14:paraId="6061BB24" w14:textId="77777777" w:rsidTr="00E21DEB">
        <w:trPr>
          <w:trHeight w:val="80"/>
        </w:trPr>
        <w:tc>
          <w:tcPr>
            <w:tcW w:w="3870" w:type="dxa"/>
          </w:tcPr>
          <w:p w14:paraId="48798F3D" w14:textId="77777777" w:rsidR="00E21DEB" w:rsidRPr="009C1DA0" w:rsidRDefault="00E21DEB" w:rsidP="00E21DEB">
            <w:pPr>
              <w:spacing w:line="240" w:lineRule="exact"/>
              <w:ind w:left="72" w:hanging="89"/>
              <w:jc w:val="both"/>
              <w:rPr>
                <w:rFonts w:ascii="Arial" w:hAnsi="Arial" w:cs="Arial"/>
                <w:b/>
                <w:bCs/>
                <w:sz w:val="14"/>
                <w:szCs w:val="14"/>
                <w:cs/>
              </w:rPr>
            </w:pPr>
            <w:r w:rsidRPr="009C1DA0">
              <w:rPr>
                <w:rFonts w:ascii="Arial" w:hAnsi="Arial" w:cs="Arial"/>
                <w:b/>
                <w:bCs/>
                <w:sz w:val="14"/>
                <w:szCs w:val="14"/>
              </w:rPr>
              <w:t xml:space="preserve">Joint </w:t>
            </w:r>
            <w:r w:rsidR="00EB2A7E" w:rsidRPr="009C1DA0">
              <w:rPr>
                <w:rFonts w:ascii="Arial" w:hAnsi="Arial" w:cs="Arial"/>
                <w:b/>
                <w:bCs/>
                <w:sz w:val="14"/>
                <w:szCs w:val="14"/>
              </w:rPr>
              <w:t>v</w:t>
            </w:r>
            <w:r w:rsidRPr="009C1DA0">
              <w:rPr>
                <w:rFonts w:ascii="Arial" w:hAnsi="Arial" w:cs="Arial"/>
                <w:b/>
                <w:bCs/>
                <w:sz w:val="14"/>
                <w:szCs w:val="14"/>
              </w:rPr>
              <w:t>entures</w:t>
            </w:r>
          </w:p>
        </w:tc>
        <w:tc>
          <w:tcPr>
            <w:tcW w:w="1327" w:type="dxa"/>
            <w:gridSpan w:val="2"/>
          </w:tcPr>
          <w:p w14:paraId="7A78FB43" w14:textId="77777777" w:rsidR="00E21DEB" w:rsidRPr="009C1DA0" w:rsidRDefault="00E21DEB" w:rsidP="00E21DEB">
            <w:pPr>
              <w:tabs>
                <w:tab w:val="decimal" w:pos="612"/>
                <w:tab w:val="decimal" w:pos="1065"/>
              </w:tabs>
              <w:spacing w:line="240" w:lineRule="exact"/>
              <w:ind w:left="-18" w:right="-18"/>
              <w:rPr>
                <w:rFonts w:ascii="Arial" w:hAnsi="Arial" w:cs="Arial"/>
                <w:sz w:val="14"/>
                <w:szCs w:val="14"/>
              </w:rPr>
            </w:pPr>
          </w:p>
        </w:tc>
        <w:tc>
          <w:tcPr>
            <w:tcW w:w="1328" w:type="dxa"/>
          </w:tcPr>
          <w:p w14:paraId="0E4C2CF5" w14:textId="77777777" w:rsidR="00E21DEB" w:rsidRPr="009C1DA0" w:rsidRDefault="00E21DEB" w:rsidP="00E21DEB">
            <w:pPr>
              <w:tabs>
                <w:tab w:val="decimal" w:pos="612"/>
                <w:tab w:val="decimal" w:pos="1065"/>
              </w:tabs>
              <w:spacing w:line="240" w:lineRule="exact"/>
              <w:ind w:left="-18" w:right="-18"/>
              <w:rPr>
                <w:rFonts w:ascii="Arial" w:hAnsi="Arial" w:cs="Arial"/>
                <w:sz w:val="14"/>
                <w:szCs w:val="14"/>
              </w:rPr>
            </w:pPr>
          </w:p>
        </w:tc>
        <w:tc>
          <w:tcPr>
            <w:tcW w:w="1327" w:type="dxa"/>
          </w:tcPr>
          <w:p w14:paraId="1B6570F9" w14:textId="77777777" w:rsidR="00E21DEB" w:rsidRPr="009C1DA0" w:rsidRDefault="00E21DEB" w:rsidP="00E21DEB">
            <w:pPr>
              <w:tabs>
                <w:tab w:val="decimal" w:pos="612"/>
                <w:tab w:val="decimal" w:pos="1065"/>
              </w:tabs>
              <w:spacing w:line="240" w:lineRule="exact"/>
              <w:ind w:left="-18" w:right="-18"/>
              <w:rPr>
                <w:rFonts w:ascii="Arial" w:hAnsi="Arial" w:cs="Arial"/>
                <w:sz w:val="14"/>
                <w:szCs w:val="14"/>
              </w:rPr>
            </w:pPr>
          </w:p>
        </w:tc>
        <w:tc>
          <w:tcPr>
            <w:tcW w:w="1328" w:type="dxa"/>
          </w:tcPr>
          <w:p w14:paraId="1DABBC41" w14:textId="77777777" w:rsidR="00E21DEB" w:rsidRPr="009C1DA0" w:rsidRDefault="00E21DEB" w:rsidP="00E21DEB">
            <w:pPr>
              <w:tabs>
                <w:tab w:val="decimal" w:pos="612"/>
                <w:tab w:val="decimal" w:pos="1065"/>
              </w:tabs>
              <w:spacing w:line="240" w:lineRule="exact"/>
              <w:ind w:left="-18" w:right="-18"/>
              <w:rPr>
                <w:rFonts w:ascii="Arial" w:hAnsi="Arial" w:cs="Arial"/>
                <w:sz w:val="14"/>
                <w:szCs w:val="14"/>
              </w:rPr>
            </w:pPr>
          </w:p>
        </w:tc>
      </w:tr>
      <w:tr w:rsidR="00790D21" w:rsidRPr="009C1DA0" w14:paraId="6C657F41" w14:textId="77777777" w:rsidTr="00790D21">
        <w:trPr>
          <w:trHeight w:val="80"/>
        </w:trPr>
        <w:tc>
          <w:tcPr>
            <w:tcW w:w="3870" w:type="dxa"/>
          </w:tcPr>
          <w:p w14:paraId="20553064" w14:textId="77777777" w:rsidR="00790D21" w:rsidRPr="009C1DA0" w:rsidRDefault="00790D21" w:rsidP="00790D21">
            <w:pPr>
              <w:spacing w:line="240" w:lineRule="exact"/>
              <w:ind w:left="72" w:right="-115" w:hanging="86"/>
              <w:jc w:val="both"/>
              <w:rPr>
                <w:rFonts w:ascii="Arial" w:hAnsi="Arial" w:cs="Arial"/>
                <w:sz w:val="14"/>
                <w:szCs w:val="14"/>
              </w:rPr>
            </w:pPr>
            <w:r w:rsidRPr="009C1DA0">
              <w:rPr>
                <w:rFonts w:ascii="Arial" w:hAnsi="Arial" w:cs="Arial"/>
                <w:sz w:val="14"/>
                <w:szCs w:val="14"/>
              </w:rPr>
              <w:tab/>
              <w:t xml:space="preserve">Ananda MF Asia </w:t>
            </w:r>
            <w:proofErr w:type="spellStart"/>
            <w:r w:rsidRPr="009C1DA0">
              <w:rPr>
                <w:rFonts w:ascii="Arial" w:hAnsi="Arial" w:cs="Arial"/>
                <w:sz w:val="14"/>
                <w:szCs w:val="14"/>
              </w:rPr>
              <w:t>Chongnonsi</w:t>
            </w:r>
            <w:proofErr w:type="spellEnd"/>
            <w:r w:rsidRPr="009C1DA0">
              <w:rPr>
                <w:rFonts w:ascii="Arial" w:hAnsi="Arial" w:cs="Arial"/>
                <w:sz w:val="14"/>
                <w:szCs w:val="14"/>
              </w:rPr>
              <w:t xml:space="preserve"> Co., Ltd.</w:t>
            </w:r>
          </w:p>
        </w:tc>
        <w:tc>
          <w:tcPr>
            <w:tcW w:w="1327" w:type="dxa"/>
            <w:gridSpan w:val="2"/>
            <w:vAlign w:val="bottom"/>
          </w:tcPr>
          <w:p w14:paraId="7F2E3DC6" w14:textId="77777777" w:rsidR="00790D21" w:rsidRPr="009C1DA0" w:rsidRDefault="00790D21" w:rsidP="00790D21">
            <w:pPr>
              <w:tabs>
                <w:tab w:val="decimal" w:pos="1065"/>
              </w:tabs>
              <w:spacing w:line="240" w:lineRule="exact"/>
              <w:ind w:left="-18" w:right="-18"/>
              <w:rPr>
                <w:rFonts w:ascii="Arial" w:hAnsi="Arial" w:cs="Arial"/>
                <w:sz w:val="14"/>
                <w:szCs w:val="14"/>
              </w:rPr>
            </w:pPr>
            <w:r w:rsidRPr="009C1DA0">
              <w:rPr>
                <w:rFonts w:ascii="Arial" w:hAnsi="Arial" w:cs="Arial"/>
                <w:sz w:val="14"/>
                <w:szCs w:val="14"/>
              </w:rPr>
              <w:t>539,569</w:t>
            </w:r>
          </w:p>
        </w:tc>
        <w:tc>
          <w:tcPr>
            <w:tcW w:w="1328" w:type="dxa"/>
            <w:vAlign w:val="bottom"/>
          </w:tcPr>
          <w:p w14:paraId="2C04BFC7" w14:textId="18EACCD9" w:rsidR="00790D21" w:rsidRPr="009C1DA0" w:rsidRDefault="00790D21" w:rsidP="00790D21">
            <w:pPr>
              <w:tabs>
                <w:tab w:val="decimal" w:pos="1065"/>
              </w:tabs>
              <w:spacing w:line="240" w:lineRule="exact"/>
              <w:ind w:left="-18" w:right="-18"/>
              <w:rPr>
                <w:rFonts w:ascii="Arial" w:hAnsi="Arial" w:cs="Arial"/>
                <w:sz w:val="14"/>
                <w:szCs w:val="14"/>
              </w:rPr>
            </w:pPr>
            <w:r w:rsidRPr="009C1DA0">
              <w:rPr>
                <w:rFonts w:ascii="Arial" w:hAnsi="Arial" w:cs="Arial"/>
                <w:sz w:val="14"/>
                <w:szCs w:val="14"/>
              </w:rPr>
              <w:t>14,867</w:t>
            </w:r>
          </w:p>
        </w:tc>
        <w:tc>
          <w:tcPr>
            <w:tcW w:w="1327" w:type="dxa"/>
            <w:vAlign w:val="bottom"/>
          </w:tcPr>
          <w:p w14:paraId="4D3E1008" w14:textId="59B8D465" w:rsidR="00790D21" w:rsidRPr="009C1DA0" w:rsidRDefault="00790D21" w:rsidP="00790D21">
            <w:pPr>
              <w:tabs>
                <w:tab w:val="decimal" w:pos="1065"/>
              </w:tabs>
              <w:spacing w:line="240" w:lineRule="exact"/>
              <w:ind w:left="-18" w:right="-18"/>
              <w:rPr>
                <w:rFonts w:ascii="Arial" w:hAnsi="Arial" w:cs="Arial"/>
                <w:sz w:val="14"/>
                <w:szCs w:val="14"/>
              </w:rPr>
            </w:pPr>
            <w:r w:rsidRPr="009C1DA0">
              <w:rPr>
                <w:rFonts w:ascii="Arial" w:hAnsi="Arial" w:cs="Arial"/>
                <w:sz w:val="14"/>
                <w:szCs w:val="14"/>
              </w:rPr>
              <w:t>(163,</w:t>
            </w:r>
            <w:r w:rsidR="008C6289" w:rsidRPr="009C1DA0">
              <w:rPr>
                <w:rFonts w:ascii="Arial" w:hAnsi="Arial" w:cstheme="minorBidi"/>
                <w:sz w:val="14"/>
                <w:szCs w:val="14"/>
              </w:rPr>
              <w:t>2</w:t>
            </w:r>
            <w:r w:rsidRPr="009C1DA0">
              <w:rPr>
                <w:rFonts w:ascii="Arial" w:hAnsi="Arial" w:cs="Arial"/>
                <w:sz w:val="14"/>
                <w:szCs w:val="14"/>
              </w:rPr>
              <w:t>00)</w:t>
            </w:r>
          </w:p>
        </w:tc>
        <w:tc>
          <w:tcPr>
            <w:tcW w:w="1328" w:type="dxa"/>
            <w:vAlign w:val="bottom"/>
          </w:tcPr>
          <w:p w14:paraId="60F9DB78" w14:textId="4FE5B430" w:rsidR="00790D21" w:rsidRPr="009C1DA0" w:rsidRDefault="00790D21" w:rsidP="00790D21">
            <w:pPr>
              <w:tabs>
                <w:tab w:val="decimal" w:pos="1065"/>
              </w:tabs>
              <w:spacing w:line="240" w:lineRule="exact"/>
              <w:ind w:left="-18" w:right="-18"/>
              <w:rPr>
                <w:rFonts w:ascii="Arial" w:hAnsi="Arial" w:cs="Arial"/>
                <w:sz w:val="14"/>
                <w:szCs w:val="14"/>
              </w:rPr>
            </w:pPr>
            <w:r w:rsidRPr="009C1DA0">
              <w:rPr>
                <w:rFonts w:ascii="Arial" w:hAnsi="Arial" w:cs="Arial"/>
                <w:sz w:val="14"/>
                <w:szCs w:val="14"/>
              </w:rPr>
              <w:t>391,236</w:t>
            </w:r>
          </w:p>
        </w:tc>
      </w:tr>
      <w:tr w:rsidR="00790D21" w:rsidRPr="009C1DA0" w14:paraId="6403BE61" w14:textId="77777777" w:rsidTr="00E21DEB">
        <w:tc>
          <w:tcPr>
            <w:tcW w:w="3870" w:type="dxa"/>
          </w:tcPr>
          <w:p w14:paraId="0CCFD9B3" w14:textId="77777777" w:rsidR="00790D21" w:rsidRPr="009C1DA0" w:rsidRDefault="00790D21" w:rsidP="00790D21">
            <w:pPr>
              <w:spacing w:line="240" w:lineRule="exact"/>
              <w:ind w:left="72" w:right="-115"/>
              <w:jc w:val="both"/>
              <w:rPr>
                <w:rFonts w:ascii="Arial" w:hAnsi="Arial" w:cs="Arial"/>
                <w:sz w:val="14"/>
                <w:szCs w:val="14"/>
              </w:rPr>
            </w:pPr>
            <w:r w:rsidRPr="009C1DA0">
              <w:rPr>
                <w:rFonts w:ascii="Arial" w:hAnsi="Arial" w:cs="Arial"/>
                <w:sz w:val="14"/>
                <w:szCs w:val="14"/>
              </w:rPr>
              <w:t>Ananda MF Asia Phraram9 Co., Ltd.</w:t>
            </w:r>
          </w:p>
        </w:tc>
        <w:tc>
          <w:tcPr>
            <w:tcW w:w="1327" w:type="dxa"/>
            <w:gridSpan w:val="2"/>
            <w:vAlign w:val="bottom"/>
          </w:tcPr>
          <w:p w14:paraId="1CDF6FE3" w14:textId="77777777" w:rsidR="00790D21" w:rsidRPr="009C1DA0" w:rsidRDefault="00790D21" w:rsidP="00790D21">
            <w:pPr>
              <w:tabs>
                <w:tab w:val="decimal" w:pos="1065"/>
              </w:tabs>
              <w:spacing w:line="240" w:lineRule="exact"/>
              <w:ind w:left="-18" w:right="-18"/>
              <w:rPr>
                <w:rFonts w:ascii="Arial" w:hAnsi="Arial" w:cs="Arial"/>
                <w:sz w:val="14"/>
                <w:szCs w:val="14"/>
              </w:rPr>
            </w:pPr>
            <w:r w:rsidRPr="009C1DA0">
              <w:rPr>
                <w:rFonts w:ascii="Arial" w:hAnsi="Arial" w:cs="Arial"/>
                <w:sz w:val="14"/>
                <w:szCs w:val="14"/>
              </w:rPr>
              <w:t>479,311</w:t>
            </w:r>
          </w:p>
        </w:tc>
        <w:tc>
          <w:tcPr>
            <w:tcW w:w="1328" w:type="dxa"/>
            <w:vAlign w:val="bottom"/>
          </w:tcPr>
          <w:p w14:paraId="42D4125C" w14:textId="3A3E6B75" w:rsidR="00790D21" w:rsidRPr="009C1DA0" w:rsidRDefault="00790D21" w:rsidP="00790D21">
            <w:pPr>
              <w:tabs>
                <w:tab w:val="decimal" w:pos="1065"/>
              </w:tabs>
              <w:spacing w:line="240" w:lineRule="exact"/>
              <w:ind w:left="-18" w:right="-18"/>
              <w:rPr>
                <w:rFonts w:ascii="Arial" w:hAnsi="Arial" w:cs="Arial"/>
                <w:sz w:val="14"/>
                <w:szCs w:val="14"/>
              </w:rPr>
            </w:pPr>
            <w:r w:rsidRPr="009C1DA0">
              <w:rPr>
                <w:rFonts w:ascii="Arial" w:hAnsi="Arial" w:cs="Arial"/>
                <w:sz w:val="14"/>
                <w:szCs w:val="14"/>
              </w:rPr>
              <w:t>13,998</w:t>
            </w:r>
          </w:p>
        </w:tc>
        <w:tc>
          <w:tcPr>
            <w:tcW w:w="1327" w:type="dxa"/>
            <w:vAlign w:val="bottom"/>
          </w:tcPr>
          <w:p w14:paraId="5CD1246B" w14:textId="07AD4611" w:rsidR="00790D21" w:rsidRPr="009C1DA0" w:rsidRDefault="00790D21" w:rsidP="00790D21">
            <w:pPr>
              <w:tabs>
                <w:tab w:val="decimal" w:pos="1065"/>
              </w:tabs>
              <w:spacing w:line="240" w:lineRule="exact"/>
              <w:ind w:left="-18" w:right="-18"/>
              <w:rPr>
                <w:rFonts w:ascii="Arial" w:hAnsi="Arial" w:cs="Arial"/>
                <w:sz w:val="14"/>
                <w:szCs w:val="14"/>
              </w:rPr>
            </w:pPr>
            <w:r w:rsidRPr="009C1DA0">
              <w:rPr>
                <w:rFonts w:ascii="Arial" w:hAnsi="Arial" w:cs="Arial"/>
                <w:sz w:val="14"/>
                <w:szCs w:val="14"/>
              </w:rPr>
              <w:t>(5,408)</w:t>
            </w:r>
          </w:p>
        </w:tc>
        <w:tc>
          <w:tcPr>
            <w:tcW w:w="1328" w:type="dxa"/>
            <w:vAlign w:val="bottom"/>
          </w:tcPr>
          <w:p w14:paraId="5E6F0445" w14:textId="1D65B67F" w:rsidR="00790D21" w:rsidRPr="009C1DA0" w:rsidRDefault="00790D21" w:rsidP="00790D21">
            <w:pPr>
              <w:tabs>
                <w:tab w:val="decimal" w:pos="1065"/>
              </w:tabs>
              <w:spacing w:line="240" w:lineRule="exact"/>
              <w:ind w:left="-18" w:right="-18"/>
              <w:rPr>
                <w:rFonts w:ascii="Arial" w:hAnsi="Arial" w:cs="Arial"/>
                <w:sz w:val="14"/>
                <w:szCs w:val="14"/>
              </w:rPr>
            </w:pPr>
            <w:r w:rsidRPr="009C1DA0">
              <w:rPr>
                <w:rFonts w:ascii="Arial" w:hAnsi="Arial" w:cs="Arial"/>
                <w:sz w:val="14"/>
                <w:szCs w:val="14"/>
              </w:rPr>
              <w:t>487,901</w:t>
            </w:r>
          </w:p>
        </w:tc>
      </w:tr>
      <w:tr w:rsidR="00790D21" w:rsidRPr="009C1DA0" w14:paraId="6D8E279E" w14:textId="77777777" w:rsidTr="00E21DEB">
        <w:tc>
          <w:tcPr>
            <w:tcW w:w="3870" w:type="dxa"/>
          </w:tcPr>
          <w:p w14:paraId="7EAB7DFB" w14:textId="77777777" w:rsidR="00790D21" w:rsidRPr="009C1DA0" w:rsidRDefault="00790D21" w:rsidP="00790D21">
            <w:pPr>
              <w:spacing w:line="240" w:lineRule="exact"/>
              <w:ind w:left="72" w:right="-115"/>
              <w:jc w:val="both"/>
              <w:rPr>
                <w:rFonts w:ascii="Arial" w:hAnsi="Arial" w:cs="Arial"/>
                <w:sz w:val="14"/>
                <w:szCs w:val="14"/>
              </w:rPr>
            </w:pPr>
            <w:r w:rsidRPr="009C1DA0">
              <w:rPr>
                <w:rFonts w:ascii="Arial" w:hAnsi="Arial" w:cs="Arial"/>
                <w:sz w:val="14"/>
                <w:szCs w:val="14"/>
              </w:rPr>
              <w:t>Ananda MF Asia Victory Monument Co., Ltd.</w:t>
            </w:r>
          </w:p>
        </w:tc>
        <w:tc>
          <w:tcPr>
            <w:tcW w:w="1327" w:type="dxa"/>
            <w:gridSpan w:val="2"/>
            <w:vAlign w:val="bottom"/>
          </w:tcPr>
          <w:p w14:paraId="140CF1DC" w14:textId="77777777" w:rsidR="00790D21" w:rsidRPr="009C1DA0" w:rsidRDefault="00790D21" w:rsidP="00790D21">
            <w:pPr>
              <w:tabs>
                <w:tab w:val="decimal" w:pos="1065"/>
              </w:tabs>
              <w:spacing w:line="240" w:lineRule="exact"/>
              <w:ind w:left="-18" w:right="-18"/>
              <w:rPr>
                <w:rFonts w:ascii="Arial" w:hAnsi="Arial" w:cs="Arial"/>
                <w:sz w:val="14"/>
                <w:szCs w:val="14"/>
              </w:rPr>
            </w:pPr>
            <w:r w:rsidRPr="009C1DA0">
              <w:rPr>
                <w:rFonts w:ascii="Arial" w:hAnsi="Arial" w:cs="Arial"/>
                <w:sz w:val="14"/>
                <w:szCs w:val="14"/>
              </w:rPr>
              <w:t>93,377</w:t>
            </w:r>
          </w:p>
        </w:tc>
        <w:tc>
          <w:tcPr>
            <w:tcW w:w="1328" w:type="dxa"/>
            <w:vAlign w:val="bottom"/>
          </w:tcPr>
          <w:p w14:paraId="4FA73925" w14:textId="6216E214" w:rsidR="00790D21" w:rsidRPr="009C1DA0" w:rsidRDefault="00790D21" w:rsidP="00790D21">
            <w:pPr>
              <w:tabs>
                <w:tab w:val="decimal" w:pos="1065"/>
              </w:tabs>
              <w:spacing w:line="240" w:lineRule="exact"/>
              <w:ind w:left="-18" w:right="-18"/>
              <w:rPr>
                <w:rFonts w:ascii="Arial" w:hAnsi="Arial" w:cs="Arial"/>
                <w:sz w:val="14"/>
                <w:szCs w:val="14"/>
              </w:rPr>
            </w:pPr>
            <w:r w:rsidRPr="009C1DA0">
              <w:rPr>
                <w:rFonts w:ascii="Arial" w:hAnsi="Arial" w:cs="Arial"/>
                <w:sz w:val="14"/>
                <w:szCs w:val="14"/>
              </w:rPr>
              <w:t>1,584</w:t>
            </w:r>
          </w:p>
        </w:tc>
        <w:tc>
          <w:tcPr>
            <w:tcW w:w="1327" w:type="dxa"/>
            <w:vAlign w:val="bottom"/>
          </w:tcPr>
          <w:p w14:paraId="5D48316F" w14:textId="22EBFF18" w:rsidR="00790D21" w:rsidRPr="009C1DA0" w:rsidRDefault="00790D21" w:rsidP="00790D21">
            <w:pPr>
              <w:tabs>
                <w:tab w:val="decimal" w:pos="1065"/>
              </w:tabs>
              <w:spacing w:line="240" w:lineRule="exact"/>
              <w:ind w:left="-18" w:right="-18"/>
              <w:rPr>
                <w:rFonts w:ascii="Arial" w:hAnsi="Arial" w:cs="Arial"/>
                <w:sz w:val="14"/>
                <w:szCs w:val="14"/>
              </w:rPr>
            </w:pPr>
            <w:r w:rsidRPr="009C1DA0">
              <w:rPr>
                <w:rFonts w:ascii="Arial" w:hAnsi="Arial" w:cs="Arial"/>
                <w:sz w:val="14"/>
                <w:szCs w:val="14"/>
              </w:rPr>
              <w:t>(94,961)</w:t>
            </w:r>
          </w:p>
        </w:tc>
        <w:tc>
          <w:tcPr>
            <w:tcW w:w="1328" w:type="dxa"/>
            <w:vAlign w:val="bottom"/>
          </w:tcPr>
          <w:p w14:paraId="359D45DE" w14:textId="52A60FCA" w:rsidR="00790D21" w:rsidRPr="009C1DA0" w:rsidRDefault="00790D21" w:rsidP="00790D21">
            <w:pPr>
              <w:tabs>
                <w:tab w:val="decimal" w:pos="1065"/>
              </w:tabs>
              <w:spacing w:line="240" w:lineRule="exact"/>
              <w:ind w:left="-18" w:right="-18"/>
              <w:rPr>
                <w:rFonts w:ascii="Arial" w:hAnsi="Arial" w:cs="Arial"/>
                <w:sz w:val="14"/>
                <w:szCs w:val="14"/>
              </w:rPr>
            </w:pPr>
            <w:r w:rsidRPr="009C1DA0">
              <w:rPr>
                <w:rFonts w:ascii="Arial" w:hAnsi="Arial" w:cs="Arial"/>
                <w:sz w:val="14"/>
                <w:szCs w:val="14"/>
              </w:rPr>
              <w:t>-</w:t>
            </w:r>
          </w:p>
        </w:tc>
      </w:tr>
      <w:tr w:rsidR="00790D21" w:rsidRPr="009C1DA0" w14:paraId="0EB5F5C5" w14:textId="77777777" w:rsidTr="00E21DEB">
        <w:tc>
          <w:tcPr>
            <w:tcW w:w="3870" w:type="dxa"/>
          </w:tcPr>
          <w:p w14:paraId="0192CDAA" w14:textId="77777777" w:rsidR="00790D21" w:rsidRPr="009C1DA0" w:rsidRDefault="00790D21" w:rsidP="00790D21">
            <w:pPr>
              <w:spacing w:line="240" w:lineRule="exact"/>
              <w:ind w:left="72" w:right="-115"/>
              <w:jc w:val="both"/>
              <w:rPr>
                <w:rFonts w:ascii="Arial" w:hAnsi="Arial" w:cs="Arial"/>
                <w:sz w:val="14"/>
                <w:szCs w:val="14"/>
              </w:rPr>
            </w:pPr>
            <w:r w:rsidRPr="009C1DA0">
              <w:rPr>
                <w:rFonts w:ascii="Arial" w:hAnsi="Arial" w:cs="Arial"/>
                <w:sz w:val="14"/>
                <w:szCs w:val="14"/>
              </w:rPr>
              <w:t xml:space="preserve">Ananda MF Asia </w:t>
            </w:r>
            <w:proofErr w:type="spellStart"/>
            <w:r w:rsidRPr="009C1DA0">
              <w:rPr>
                <w:rFonts w:ascii="Arial" w:hAnsi="Arial" w:cs="Arial"/>
                <w:sz w:val="14"/>
                <w:szCs w:val="14"/>
              </w:rPr>
              <w:t>Udomsuk</w:t>
            </w:r>
            <w:proofErr w:type="spellEnd"/>
            <w:r w:rsidRPr="009C1DA0">
              <w:rPr>
                <w:rFonts w:ascii="Arial" w:hAnsi="Arial" w:cs="Arial"/>
                <w:sz w:val="14"/>
                <w:szCs w:val="14"/>
              </w:rPr>
              <w:t xml:space="preserve"> Two Co., Ltd.</w:t>
            </w:r>
          </w:p>
        </w:tc>
        <w:tc>
          <w:tcPr>
            <w:tcW w:w="1327" w:type="dxa"/>
            <w:gridSpan w:val="2"/>
            <w:vAlign w:val="bottom"/>
          </w:tcPr>
          <w:p w14:paraId="77E8B092" w14:textId="77777777" w:rsidR="00790D21" w:rsidRPr="009C1DA0" w:rsidRDefault="00790D21" w:rsidP="00790D21">
            <w:pPr>
              <w:tabs>
                <w:tab w:val="decimal" w:pos="1065"/>
              </w:tabs>
              <w:spacing w:line="240" w:lineRule="exact"/>
              <w:ind w:left="-18" w:right="-18"/>
              <w:rPr>
                <w:rFonts w:ascii="Arial" w:hAnsi="Arial" w:cs="Arial"/>
                <w:sz w:val="14"/>
                <w:szCs w:val="14"/>
              </w:rPr>
            </w:pPr>
            <w:r w:rsidRPr="009C1DA0">
              <w:rPr>
                <w:rFonts w:ascii="Arial" w:hAnsi="Arial" w:cs="Arial"/>
                <w:sz w:val="14"/>
                <w:szCs w:val="14"/>
              </w:rPr>
              <w:t>493,208</w:t>
            </w:r>
          </w:p>
        </w:tc>
        <w:tc>
          <w:tcPr>
            <w:tcW w:w="1328" w:type="dxa"/>
            <w:vAlign w:val="bottom"/>
          </w:tcPr>
          <w:p w14:paraId="34CACBA0" w14:textId="47B88A94" w:rsidR="00790D21" w:rsidRPr="009C1DA0" w:rsidRDefault="00790D21" w:rsidP="00790D21">
            <w:pPr>
              <w:tabs>
                <w:tab w:val="decimal" w:pos="1065"/>
              </w:tabs>
              <w:spacing w:line="240" w:lineRule="exact"/>
              <w:ind w:left="-18" w:right="-18"/>
              <w:rPr>
                <w:rFonts w:ascii="Arial" w:hAnsi="Arial" w:cs="Arial"/>
                <w:sz w:val="14"/>
                <w:szCs w:val="14"/>
              </w:rPr>
            </w:pPr>
            <w:r w:rsidRPr="009C1DA0">
              <w:rPr>
                <w:rFonts w:ascii="Arial" w:hAnsi="Arial" w:cs="Arial"/>
                <w:sz w:val="14"/>
                <w:szCs w:val="14"/>
              </w:rPr>
              <w:t>12,895</w:t>
            </w:r>
          </w:p>
        </w:tc>
        <w:tc>
          <w:tcPr>
            <w:tcW w:w="1327" w:type="dxa"/>
            <w:vAlign w:val="bottom"/>
          </w:tcPr>
          <w:p w14:paraId="62F27E6F" w14:textId="0DA93393" w:rsidR="00790D21" w:rsidRPr="009C1DA0" w:rsidRDefault="00790D21" w:rsidP="00790D21">
            <w:pPr>
              <w:tabs>
                <w:tab w:val="decimal" w:pos="1065"/>
              </w:tabs>
              <w:spacing w:line="240" w:lineRule="exact"/>
              <w:ind w:left="-18" w:right="-18"/>
              <w:rPr>
                <w:rFonts w:ascii="Arial" w:hAnsi="Arial" w:cs="Arial"/>
                <w:sz w:val="14"/>
                <w:szCs w:val="14"/>
              </w:rPr>
            </w:pPr>
            <w:r w:rsidRPr="009C1DA0">
              <w:rPr>
                <w:rFonts w:ascii="Arial" w:hAnsi="Arial" w:cs="Arial"/>
                <w:sz w:val="14"/>
                <w:szCs w:val="14"/>
              </w:rPr>
              <w:t>(89,250)</w:t>
            </w:r>
          </w:p>
        </w:tc>
        <w:tc>
          <w:tcPr>
            <w:tcW w:w="1328" w:type="dxa"/>
            <w:vAlign w:val="bottom"/>
          </w:tcPr>
          <w:p w14:paraId="0BE942D7" w14:textId="2F2C3FC8" w:rsidR="00790D21" w:rsidRPr="009C1DA0" w:rsidRDefault="00790D21" w:rsidP="00790D21">
            <w:pPr>
              <w:tabs>
                <w:tab w:val="decimal" w:pos="1065"/>
              </w:tabs>
              <w:spacing w:line="240" w:lineRule="exact"/>
              <w:ind w:left="-18" w:right="-18"/>
              <w:rPr>
                <w:rFonts w:ascii="Arial" w:hAnsi="Arial" w:cs="Arial"/>
                <w:sz w:val="14"/>
                <w:szCs w:val="14"/>
              </w:rPr>
            </w:pPr>
            <w:r w:rsidRPr="009C1DA0">
              <w:rPr>
                <w:rFonts w:ascii="Arial" w:hAnsi="Arial" w:cs="Arial"/>
                <w:sz w:val="14"/>
                <w:szCs w:val="14"/>
              </w:rPr>
              <w:t>416,853</w:t>
            </w:r>
          </w:p>
        </w:tc>
      </w:tr>
      <w:tr w:rsidR="00790D21" w:rsidRPr="009C1DA0" w14:paraId="339D5F41" w14:textId="77777777" w:rsidTr="00E21DEB">
        <w:tc>
          <w:tcPr>
            <w:tcW w:w="3870" w:type="dxa"/>
          </w:tcPr>
          <w:p w14:paraId="75A23ADD" w14:textId="77777777" w:rsidR="00790D21" w:rsidRPr="009C1DA0" w:rsidRDefault="00790D21" w:rsidP="00790D21">
            <w:pPr>
              <w:spacing w:line="240" w:lineRule="exact"/>
              <w:ind w:left="72" w:right="-115"/>
              <w:jc w:val="both"/>
              <w:rPr>
                <w:rFonts w:ascii="Arial" w:hAnsi="Arial" w:cs="Arial"/>
                <w:sz w:val="14"/>
                <w:szCs w:val="14"/>
              </w:rPr>
            </w:pPr>
            <w:r w:rsidRPr="009C1DA0">
              <w:rPr>
                <w:rFonts w:ascii="Arial" w:hAnsi="Arial" w:cs="Arial"/>
                <w:sz w:val="14"/>
                <w:szCs w:val="14"/>
              </w:rPr>
              <w:t xml:space="preserve">Ananda MF Asia </w:t>
            </w:r>
            <w:proofErr w:type="spellStart"/>
            <w:r w:rsidRPr="009C1DA0">
              <w:rPr>
                <w:rFonts w:ascii="Arial" w:hAnsi="Arial" w:cs="Arial"/>
                <w:sz w:val="14"/>
                <w:szCs w:val="14"/>
              </w:rPr>
              <w:t>Thonglor</w:t>
            </w:r>
            <w:proofErr w:type="spellEnd"/>
            <w:r w:rsidRPr="009C1DA0">
              <w:rPr>
                <w:rFonts w:ascii="Arial" w:hAnsi="Arial" w:cs="Arial"/>
                <w:sz w:val="14"/>
                <w:szCs w:val="14"/>
              </w:rPr>
              <w:t xml:space="preserve"> Co., Ltd.</w:t>
            </w:r>
          </w:p>
        </w:tc>
        <w:tc>
          <w:tcPr>
            <w:tcW w:w="1327" w:type="dxa"/>
            <w:gridSpan w:val="2"/>
            <w:vAlign w:val="bottom"/>
          </w:tcPr>
          <w:p w14:paraId="6BB9283E" w14:textId="77777777" w:rsidR="00790D21" w:rsidRPr="009C1DA0" w:rsidRDefault="00790D21" w:rsidP="00790D21">
            <w:pPr>
              <w:tabs>
                <w:tab w:val="decimal" w:pos="1065"/>
              </w:tabs>
              <w:spacing w:line="240" w:lineRule="exact"/>
              <w:ind w:left="-18" w:right="-18"/>
              <w:rPr>
                <w:rFonts w:ascii="Arial" w:hAnsi="Arial" w:cs="Arial"/>
                <w:sz w:val="14"/>
                <w:szCs w:val="14"/>
              </w:rPr>
            </w:pPr>
            <w:r w:rsidRPr="009C1DA0">
              <w:rPr>
                <w:rFonts w:ascii="Arial" w:hAnsi="Arial" w:cs="Arial"/>
                <w:sz w:val="14"/>
                <w:szCs w:val="14"/>
              </w:rPr>
              <w:t>494,225</w:t>
            </w:r>
          </w:p>
        </w:tc>
        <w:tc>
          <w:tcPr>
            <w:tcW w:w="1328" w:type="dxa"/>
            <w:vAlign w:val="bottom"/>
          </w:tcPr>
          <w:p w14:paraId="3949CB62" w14:textId="4F97AA08" w:rsidR="00790D21" w:rsidRPr="009C1DA0" w:rsidRDefault="00790D21" w:rsidP="00790D21">
            <w:pPr>
              <w:tabs>
                <w:tab w:val="decimal" w:pos="1065"/>
              </w:tabs>
              <w:spacing w:line="240" w:lineRule="exact"/>
              <w:ind w:left="-18" w:right="-18"/>
              <w:rPr>
                <w:rFonts w:ascii="Arial" w:hAnsi="Arial" w:cs="Arial"/>
                <w:sz w:val="14"/>
                <w:szCs w:val="14"/>
              </w:rPr>
            </w:pPr>
            <w:r w:rsidRPr="009C1DA0">
              <w:rPr>
                <w:rFonts w:ascii="Arial" w:hAnsi="Arial" w:cs="Arial"/>
                <w:sz w:val="14"/>
                <w:szCs w:val="14"/>
              </w:rPr>
              <w:t>14,669</w:t>
            </w:r>
          </w:p>
        </w:tc>
        <w:tc>
          <w:tcPr>
            <w:tcW w:w="1327" w:type="dxa"/>
            <w:vAlign w:val="bottom"/>
          </w:tcPr>
          <w:p w14:paraId="5F0C47FD" w14:textId="0862CE99" w:rsidR="00790D21" w:rsidRPr="009C1DA0" w:rsidRDefault="00790D21" w:rsidP="00790D21">
            <w:pPr>
              <w:tabs>
                <w:tab w:val="decimal" w:pos="1065"/>
              </w:tabs>
              <w:spacing w:line="240" w:lineRule="exact"/>
              <w:ind w:left="-18" w:right="-18"/>
              <w:rPr>
                <w:rFonts w:ascii="Arial" w:hAnsi="Arial" w:cs="Arial"/>
                <w:sz w:val="14"/>
                <w:szCs w:val="14"/>
              </w:rPr>
            </w:pPr>
            <w:r w:rsidRPr="009C1DA0">
              <w:rPr>
                <w:rFonts w:ascii="Arial" w:hAnsi="Arial" w:cs="Arial"/>
                <w:sz w:val="14"/>
                <w:szCs w:val="14"/>
              </w:rPr>
              <w:t>-</w:t>
            </w:r>
          </w:p>
        </w:tc>
        <w:tc>
          <w:tcPr>
            <w:tcW w:w="1328" w:type="dxa"/>
            <w:vAlign w:val="bottom"/>
          </w:tcPr>
          <w:p w14:paraId="7532A97F" w14:textId="519C8751" w:rsidR="00790D21" w:rsidRPr="009C1DA0" w:rsidRDefault="00790D21" w:rsidP="00790D21">
            <w:pPr>
              <w:tabs>
                <w:tab w:val="decimal" w:pos="1065"/>
              </w:tabs>
              <w:spacing w:line="240" w:lineRule="exact"/>
              <w:ind w:left="-18" w:right="-18"/>
              <w:rPr>
                <w:rFonts w:ascii="Arial" w:hAnsi="Arial" w:cs="Arial"/>
                <w:sz w:val="14"/>
                <w:szCs w:val="14"/>
              </w:rPr>
            </w:pPr>
            <w:r w:rsidRPr="009C1DA0">
              <w:rPr>
                <w:rFonts w:ascii="Arial" w:hAnsi="Arial" w:cs="Arial"/>
                <w:sz w:val="14"/>
                <w:szCs w:val="14"/>
              </w:rPr>
              <w:t>508,894</w:t>
            </w:r>
          </w:p>
        </w:tc>
      </w:tr>
      <w:tr w:rsidR="00790D21" w:rsidRPr="009C1DA0" w14:paraId="26658B9D" w14:textId="77777777" w:rsidTr="00E21DEB">
        <w:tc>
          <w:tcPr>
            <w:tcW w:w="3870" w:type="dxa"/>
          </w:tcPr>
          <w:p w14:paraId="375C0CAB" w14:textId="77777777" w:rsidR="00790D21" w:rsidRPr="009C1DA0" w:rsidRDefault="00790D21" w:rsidP="00790D21">
            <w:pPr>
              <w:spacing w:line="240" w:lineRule="exact"/>
              <w:ind w:left="72" w:right="-115"/>
              <w:jc w:val="both"/>
              <w:rPr>
                <w:rFonts w:ascii="Arial" w:hAnsi="Arial" w:cs="Arial"/>
                <w:sz w:val="14"/>
                <w:szCs w:val="14"/>
              </w:rPr>
            </w:pPr>
            <w:r w:rsidRPr="009C1DA0">
              <w:rPr>
                <w:rFonts w:ascii="Arial" w:hAnsi="Arial" w:cs="Arial"/>
                <w:sz w:val="14"/>
                <w:szCs w:val="14"/>
              </w:rPr>
              <w:t xml:space="preserve">Ananda MF Asia </w:t>
            </w:r>
            <w:proofErr w:type="spellStart"/>
            <w:r w:rsidRPr="009C1DA0">
              <w:rPr>
                <w:rFonts w:ascii="Arial" w:hAnsi="Arial" w:cs="Arial"/>
                <w:sz w:val="14"/>
                <w:szCs w:val="14"/>
              </w:rPr>
              <w:t>Udomsuk</w:t>
            </w:r>
            <w:proofErr w:type="spellEnd"/>
            <w:r w:rsidRPr="009C1DA0">
              <w:rPr>
                <w:rFonts w:ascii="Arial" w:hAnsi="Arial" w:cs="Arial"/>
                <w:sz w:val="14"/>
                <w:szCs w:val="14"/>
              </w:rPr>
              <w:t xml:space="preserve"> Co., Ltd.</w:t>
            </w:r>
          </w:p>
        </w:tc>
        <w:tc>
          <w:tcPr>
            <w:tcW w:w="1327" w:type="dxa"/>
            <w:gridSpan w:val="2"/>
            <w:vAlign w:val="bottom"/>
          </w:tcPr>
          <w:p w14:paraId="615EBD9B" w14:textId="77777777" w:rsidR="00790D21" w:rsidRPr="009C1DA0" w:rsidRDefault="00790D21" w:rsidP="00790D21">
            <w:pPr>
              <w:tabs>
                <w:tab w:val="decimal" w:pos="1065"/>
              </w:tabs>
              <w:spacing w:line="240" w:lineRule="exact"/>
              <w:ind w:left="-18" w:right="-18"/>
              <w:rPr>
                <w:rFonts w:ascii="Arial" w:hAnsi="Arial" w:cs="Arial"/>
                <w:sz w:val="14"/>
                <w:szCs w:val="14"/>
              </w:rPr>
            </w:pPr>
            <w:r w:rsidRPr="009C1DA0">
              <w:rPr>
                <w:rFonts w:ascii="Arial" w:hAnsi="Arial" w:cs="Arial"/>
                <w:sz w:val="14"/>
                <w:szCs w:val="14"/>
              </w:rPr>
              <w:t>122,039</w:t>
            </w:r>
          </w:p>
        </w:tc>
        <w:tc>
          <w:tcPr>
            <w:tcW w:w="1328" w:type="dxa"/>
            <w:vAlign w:val="bottom"/>
          </w:tcPr>
          <w:p w14:paraId="0A9CDA13" w14:textId="7D00100E" w:rsidR="00790D21" w:rsidRPr="009C1DA0" w:rsidRDefault="00790D21" w:rsidP="00790D21">
            <w:pPr>
              <w:tabs>
                <w:tab w:val="decimal" w:pos="1065"/>
              </w:tabs>
              <w:spacing w:line="240" w:lineRule="exact"/>
              <w:ind w:left="-18" w:right="-18"/>
              <w:rPr>
                <w:rFonts w:ascii="Arial" w:hAnsi="Arial" w:cs="Arial"/>
                <w:sz w:val="14"/>
                <w:szCs w:val="14"/>
              </w:rPr>
            </w:pPr>
            <w:r w:rsidRPr="009C1DA0">
              <w:rPr>
                <w:rFonts w:ascii="Arial" w:hAnsi="Arial" w:cs="Arial"/>
                <w:sz w:val="14"/>
                <w:szCs w:val="14"/>
              </w:rPr>
              <w:t>2,238</w:t>
            </w:r>
          </w:p>
        </w:tc>
        <w:tc>
          <w:tcPr>
            <w:tcW w:w="1327" w:type="dxa"/>
            <w:vAlign w:val="bottom"/>
          </w:tcPr>
          <w:p w14:paraId="3E66BA8F" w14:textId="0674DCEE" w:rsidR="00790D21" w:rsidRPr="009C1DA0" w:rsidRDefault="00790D21" w:rsidP="00790D21">
            <w:pPr>
              <w:tabs>
                <w:tab w:val="decimal" w:pos="1065"/>
              </w:tabs>
              <w:spacing w:line="240" w:lineRule="exact"/>
              <w:ind w:left="-18" w:right="-18"/>
              <w:rPr>
                <w:rFonts w:ascii="Arial" w:hAnsi="Arial" w:cs="Arial"/>
                <w:sz w:val="14"/>
                <w:szCs w:val="14"/>
              </w:rPr>
            </w:pPr>
            <w:r w:rsidRPr="009C1DA0">
              <w:rPr>
                <w:rFonts w:ascii="Arial" w:hAnsi="Arial" w:cs="Arial"/>
                <w:sz w:val="14"/>
                <w:szCs w:val="14"/>
              </w:rPr>
              <w:t>(124,277)</w:t>
            </w:r>
          </w:p>
        </w:tc>
        <w:tc>
          <w:tcPr>
            <w:tcW w:w="1328" w:type="dxa"/>
            <w:vAlign w:val="bottom"/>
          </w:tcPr>
          <w:p w14:paraId="060FC782" w14:textId="4C4C430B" w:rsidR="00790D21" w:rsidRPr="009C1DA0" w:rsidRDefault="00790D21" w:rsidP="00790D21">
            <w:pPr>
              <w:tabs>
                <w:tab w:val="decimal" w:pos="1065"/>
              </w:tabs>
              <w:spacing w:line="240" w:lineRule="exact"/>
              <w:ind w:left="-18" w:right="-18"/>
              <w:rPr>
                <w:rFonts w:ascii="Arial" w:hAnsi="Arial" w:cs="Arial"/>
                <w:sz w:val="14"/>
                <w:szCs w:val="14"/>
              </w:rPr>
            </w:pPr>
            <w:r w:rsidRPr="009C1DA0">
              <w:rPr>
                <w:rFonts w:ascii="Arial" w:hAnsi="Arial" w:cs="Arial"/>
                <w:sz w:val="14"/>
                <w:szCs w:val="14"/>
              </w:rPr>
              <w:t>-</w:t>
            </w:r>
          </w:p>
        </w:tc>
      </w:tr>
      <w:tr w:rsidR="00790D21" w:rsidRPr="009C1DA0" w14:paraId="71818FD0" w14:textId="77777777" w:rsidTr="00E21DEB">
        <w:tc>
          <w:tcPr>
            <w:tcW w:w="3870" w:type="dxa"/>
          </w:tcPr>
          <w:p w14:paraId="20A9C128" w14:textId="77777777" w:rsidR="00790D21" w:rsidRPr="009C1DA0" w:rsidRDefault="00790D21" w:rsidP="00790D21">
            <w:pPr>
              <w:spacing w:line="240" w:lineRule="exact"/>
              <w:ind w:left="72" w:right="-115"/>
              <w:jc w:val="both"/>
              <w:rPr>
                <w:rFonts w:ascii="Arial" w:hAnsi="Arial" w:cs="Arial"/>
                <w:sz w:val="14"/>
                <w:szCs w:val="14"/>
              </w:rPr>
            </w:pPr>
            <w:r w:rsidRPr="009C1DA0">
              <w:rPr>
                <w:rFonts w:ascii="Arial" w:hAnsi="Arial" w:cs="Arial"/>
                <w:sz w:val="14"/>
                <w:szCs w:val="14"/>
              </w:rPr>
              <w:t xml:space="preserve">Ananda MF Asia </w:t>
            </w:r>
            <w:proofErr w:type="spellStart"/>
            <w:r w:rsidRPr="009C1DA0">
              <w:rPr>
                <w:rFonts w:ascii="Arial" w:hAnsi="Arial" w:cs="Arial"/>
                <w:sz w:val="14"/>
                <w:szCs w:val="14"/>
              </w:rPr>
              <w:t>Ratchaprarop</w:t>
            </w:r>
            <w:proofErr w:type="spellEnd"/>
            <w:r w:rsidRPr="009C1DA0">
              <w:rPr>
                <w:rFonts w:ascii="Arial" w:hAnsi="Arial" w:cs="Arial"/>
                <w:sz w:val="14"/>
                <w:szCs w:val="14"/>
              </w:rPr>
              <w:t xml:space="preserve"> Co., Ltd.</w:t>
            </w:r>
          </w:p>
        </w:tc>
        <w:tc>
          <w:tcPr>
            <w:tcW w:w="1327" w:type="dxa"/>
            <w:gridSpan w:val="2"/>
            <w:vAlign w:val="bottom"/>
          </w:tcPr>
          <w:p w14:paraId="2B63DB12" w14:textId="77777777" w:rsidR="00790D21" w:rsidRPr="009C1DA0" w:rsidRDefault="00790D21" w:rsidP="00790D21">
            <w:pPr>
              <w:tabs>
                <w:tab w:val="decimal" w:pos="1065"/>
              </w:tabs>
              <w:spacing w:line="240" w:lineRule="exact"/>
              <w:ind w:left="-18" w:right="-18"/>
              <w:rPr>
                <w:rFonts w:ascii="Arial" w:hAnsi="Arial" w:cs="Arial"/>
                <w:sz w:val="14"/>
                <w:szCs w:val="14"/>
              </w:rPr>
            </w:pPr>
            <w:r w:rsidRPr="009C1DA0">
              <w:rPr>
                <w:rFonts w:ascii="Arial" w:hAnsi="Arial" w:cs="Arial"/>
                <w:sz w:val="14"/>
                <w:szCs w:val="14"/>
              </w:rPr>
              <w:t>415,755</w:t>
            </w:r>
          </w:p>
        </w:tc>
        <w:tc>
          <w:tcPr>
            <w:tcW w:w="1328" w:type="dxa"/>
            <w:vAlign w:val="bottom"/>
          </w:tcPr>
          <w:p w14:paraId="30D81C94" w14:textId="24B4D9C2" w:rsidR="00790D21" w:rsidRPr="009C1DA0" w:rsidRDefault="00790D21" w:rsidP="00790D21">
            <w:pPr>
              <w:tabs>
                <w:tab w:val="decimal" w:pos="1065"/>
              </w:tabs>
              <w:spacing w:line="240" w:lineRule="exact"/>
              <w:ind w:left="-18" w:right="-18"/>
              <w:rPr>
                <w:rFonts w:ascii="Arial" w:hAnsi="Arial" w:cs="Arial"/>
                <w:sz w:val="14"/>
                <w:szCs w:val="14"/>
              </w:rPr>
            </w:pPr>
            <w:r w:rsidRPr="009C1DA0">
              <w:rPr>
                <w:rFonts w:ascii="Arial" w:hAnsi="Arial" w:cs="Arial"/>
                <w:sz w:val="14"/>
                <w:szCs w:val="14"/>
              </w:rPr>
              <w:t>11,861</w:t>
            </w:r>
          </w:p>
        </w:tc>
        <w:tc>
          <w:tcPr>
            <w:tcW w:w="1327" w:type="dxa"/>
            <w:vAlign w:val="bottom"/>
          </w:tcPr>
          <w:p w14:paraId="6DCD27D7" w14:textId="4912BC5F" w:rsidR="00790D21" w:rsidRPr="009C1DA0" w:rsidRDefault="00790D21" w:rsidP="00790D21">
            <w:pPr>
              <w:tabs>
                <w:tab w:val="decimal" w:pos="1065"/>
              </w:tabs>
              <w:spacing w:line="240" w:lineRule="exact"/>
              <w:ind w:left="-18" w:right="-18"/>
              <w:rPr>
                <w:rFonts w:ascii="Arial" w:hAnsi="Arial" w:cs="Arial"/>
                <w:sz w:val="14"/>
                <w:szCs w:val="14"/>
              </w:rPr>
            </w:pPr>
            <w:r w:rsidRPr="009C1DA0">
              <w:rPr>
                <w:rFonts w:ascii="Arial" w:hAnsi="Arial" w:cs="Arial"/>
                <w:sz w:val="14"/>
                <w:szCs w:val="14"/>
              </w:rPr>
              <w:t>(4,713)</w:t>
            </w:r>
          </w:p>
        </w:tc>
        <w:tc>
          <w:tcPr>
            <w:tcW w:w="1328" w:type="dxa"/>
            <w:vAlign w:val="bottom"/>
          </w:tcPr>
          <w:p w14:paraId="727E4748" w14:textId="6ED15AA1" w:rsidR="00790D21" w:rsidRPr="009C1DA0" w:rsidRDefault="00790D21" w:rsidP="00790D21">
            <w:pPr>
              <w:tabs>
                <w:tab w:val="decimal" w:pos="1065"/>
              </w:tabs>
              <w:spacing w:line="240" w:lineRule="exact"/>
              <w:ind w:left="-18" w:right="-18"/>
              <w:rPr>
                <w:rFonts w:ascii="Arial" w:hAnsi="Arial" w:cs="Arial"/>
                <w:sz w:val="14"/>
                <w:szCs w:val="14"/>
              </w:rPr>
            </w:pPr>
            <w:r w:rsidRPr="009C1DA0">
              <w:rPr>
                <w:rFonts w:ascii="Arial" w:hAnsi="Arial" w:cs="Arial"/>
                <w:sz w:val="14"/>
                <w:szCs w:val="14"/>
              </w:rPr>
              <w:t>422,903</w:t>
            </w:r>
          </w:p>
        </w:tc>
      </w:tr>
      <w:tr w:rsidR="00790D21" w:rsidRPr="009C1DA0" w14:paraId="2EA8ED3A" w14:textId="77777777" w:rsidTr="00E21DEB">
        <w:tc>
          <w:tcPr>
            <w:tcW w:w="3870" w:type="dxa"/>
          </w:tcPr>
          <w:p w14:paraId="127705BE" w14:textId="77777777" w:rsidR="00790D21" w:rsidRPr="009C1DA0" w:rsidRDefault="00790D21" w:rsidP="00790D21">
            <w:pPr>
              <w:spacing w:line="240" w:lineRule="exact"/>
              <w:ind w:left="72" w:right="-115"/>
              <w:jc w:val="both"/>
              <w:rPr>
                <w:rFonts w:ascii="Arial" w:hAnsi="Arial" w:cs="Arial"/>
                <w:sz w:val="14"/>
                <w:szCs w:val="14"/>
              </w:rPr>
            </w:pPr>
            <w:r w:rsidRPr="009C1DA0">
              <w:rPr>
                <w:rFonts w:ascii="Arial" w:hAnsi="Arial" w:cs="Arial"/>
                <w:sz w:val="14"/>
                <w:szCs w:val="14"/>
              </w:rPr>
              <w:t xml:space="preserve">Ananda MF Asia </w:t>
            </w:r>
            <w:proofErr w:type="spellStart"/>
            <w:r w:rsidRPr="009C1DA0">
              <w:rPr>
                <w:rFonts w:ascii="Arial" w:hAnsi="Arial" w:cs="Arial"/>
                <w:sz w:val="14"/>
                <w:szCs w:val="14"/>
              </w:rPr>
              <w:t>Wongwian</w:t>
            </w:r>
            <w:proofErr w:type="spellEnd"/>
            <w:r w:rsidRPr="009C1DA0">
              <w:rPr>
                <w:rFonts w:ascii="Arial" w:hAnsi="Arial" w:cs="Arial"/>
                <w:sz w:val="14"/>
                <w:szCs w:val="14"/>
              </w:rPr>
              <w:t xml:space="preserve"> </w:t>
            </w:r>
            <w:proofErr w:type="spellStart"/>
            <w:r w:rsidRPr="009C1DA0">
              <w:rPr>
                <w:rFonts w:ascii="Arial" w:hAnsi="Arial" w:cs="Arial"/>
                <w:sz w:val="14"/>
                <w:szCs w:val="14"/>
              </w:rPr>
              <w:t>Yai</w:t>
            </w:r>
            <w:proofErr w:type="spellEnd"/>
            <w:r w:rsidRPr="009C1DA0">
              <w:rPr>
                <w:rFonts w:ascii="Arial" w:hAnsi="Arial" w:cs="Arial"/>
                <w:sz w:val="14"/>
                <w:szCs w:val="14"/>
              </w:rPr>
              <w:t xml:space="preserve"> Co., Ltd.</w:t>
            </w:r>
          </w:p>
        </w:tc>
        <w:tc>
          <w:tcPr>
            <w:tcW w:w="1327" w:type="dxa"/>
            <w:gridSpan w:val="2"/>
            <w:vAlign w:val="bottom"/>
          </w:tcPr>
          <w:p w14:paraId="7B240224" w14:textId="77777777" w:rsidR="00790D21" w:rsidRPr="009C1DA0" w:rsidRDefault="00790D21" w:rsidP="00790D21">
            <w:pPr>
              <w:tabs>
                <w:tab w:val="decimal" w:pos="1065"/>
              </w:tabs>
              <w:spacing w:line="240" w:lineRule="exact"/>
              <w:ind w:left="-18" w:right="-18"/>
              <w:rPr>
                <w:rFonts w:ascii="Arial" w:hAnsi="Arial" w:cs="Arial"/>
                <w:sz w:val="14"/>
                <w:szCs w:val="14"/>
              </w:rPr>
            </w:pPr>
            <w:r w:rsidRPr="009C1DA0">
              <w:rPr>
                <w:rFonts w:ascii="Arial" w:hAnsi="Arial" w:cs="Arial"/>
                <w:sz w:val="14"/>
                <w:szCs w:val="14"/>
              </w:rPr>
              <w:t>66,771</w:t>
            </w:r>
          </w:p>
        </w:tc>
        <w:tc>
          <w:tcPr>
            <w:tcW w:w="1328" w:type="dxa"/>
            <w:vAlign w:val="bottom"/>
          </w:tcPr>
          <w:p w14:paraId="2F732128" w14:textId="708ED5AF" w:rsidR="00790D21" w:rsidRPr="009C1DA0" w:rsidRDefault="00790D21" w:rsidP="00790D21">
            <w:pPr>
              <w:tabs>
                <w:tab w:val="decimal" w:pos="1065"/>
              </w:tabs>
              <w:spacing w:line="240" w:lineRule="exact"/>
              <w:ind w:left="-18" w:right="-18"/>
              <w:rPr>
                <w:rFonts w:ascii="Arial" w:hAnsi="Arial" w:cs="Arial"/>
                <w:sz w:val="14"/>
                <w:szCs w:val="14"/>
              </w:rPr>
            </w:pPr>
            <w:r w:rsidRPr="009C1DA0">
              <w:rPr>
                <w:rFonts w:ascii="Arial" w:hAnsi="Arial" w:cs="Arial"/>
                <w:sz w:val="14"/>
                <w:szCs w:val="14"/>
              </w:rPr>
              <w:t>1,045</w:t>
            </w:r>
          </w:p>
        </w:tc>
        <w:tc>
          <w:tcPr>
            <w:tcW w:w="1327" w:type="dxa"/>
            <w:vAlign w:val="bottom"/>
          </w:tcPr>
          <w:p w14:paraId="6ECBBB98" w14:textId="32A89CE0" w:rsidR="00790D21" w:rsidRPr="009C1DA0" w:rsidRDefault="00790D21" w:rsidP="00790D21">
            <w:pPr>
              <w:tabs>
                <w:tab w:val="decimal" w:pos="1065"/>
              </w:tabs>
              <w:spacing w:line="240" w:lineRule="exact"/>
              <w:ind w:left="-18" w:right="-18"/>
              <w:rPr>
                <w:rFonts w:ascii="Arial" w:hAnsi="Arial" w:cs="Arial"/>
                <w:sz w:val="14"/>
                <w:szCs w:val="14"/>
              </w:rPr>
            </w:pPr>
            <w:r w:rsidRPr="009C1DA0">
              <w:rPr>
                <w:rFonts w:ascii="Arial" w:hAnsi="Arial" w:cs="Arial"/>
                <w:sz w:val="14"/>
                <w:szCs w:val="14"/>
              </w:rPr>
              <w:t>(67,816)</w:t>
            </w:r>
          </w:p>
        </w:tc>
        <w:tc>
          <w:tcPr>
            <w:tcW w:w="1328" w:type="dxa"/>
            <w:vAlign w:val="bottom"/>
          </w:tcPr>
          <w:p w14:paraId="18E89BAD" w14:textId="0997126C" w:rsidR="00790D21" w:rsidRPr="009C1DA0" w:rsidRDefault="00790D21" w:rsidP="00790D21">
            <w:pPr>
              <w:tabs>
                <w:tab w:val="decimal" w:pos="1065"/>
              </w:tabs>
              <w:spacing w:line="240" w:lineRule="exact"/>
              <w:ind w:left="-18" w:right="-18"/>
              <w:rPr>
                <w:rFonts w:ascii="Arial" w:hAnsi="Arial" w:cs="Arial"/>
                <w:sz w:val="14"/>
                <w:szCs w:val="14"/>
              </w:rPr>
            </w:pPr>
            <w:r w:rsidRPr="009C1DA0">
              <w:rPr>
                <w:rFonts w:ascii="Arial" w:hAnsi="Arial" w:cs="Arial"/>
                <w:sz w:val="14"/>
                <w:szCs w:val="14"/>
              </w:rPr>
              <w:t>-</w:t>
            </w:r>
          </w:p>
        </w:tc>
      </w:tr>
      <w:tr w:rsidR="00790D21" w:rsidRPr="009C1DA0" w14:paraId="009FD308" w14:textId="77777777" w:rsidTr="00E21DEB">
        <w:tc>
          <w:tcPr>
            <w:tcW w:w="3870" w:type="dxa"/>
          </w:tcPr>
          <w:p w14:paraId="21A19873" w14:textId="77777777" w:rsidR="00790D21" w:rsidRPr="009C1DA0" w:rsidRDefault="00790D21" w:rsidP="00790D21">
            <w:pPr>
              <w:spacing w:line="240" w:lineRule="exact"/>
              <w:ind w:left="72" w:right="-115"/>
              <w:jc w:val="both"/>
              <w:rPr>
                <w:rFonts w:ascii="Arial" w:hAnsi="Arial" w:cs="Arial"/>
                <w:sz w:val="14"/>
                <w:szCs w:val="14"/>
              </w:rPr>
            </w:pPr>
            <w:r w:rsidRPr="009C1DA0">
              <w:rPr>
                <w:rFonts w:ascii="Arial" w:hAnsi="Arial" w:cs="Arial"/>
                <w:sz w:val="14"/>
                <w:szCs w:val="14"/>
              </w:rPr>
              <w:t>Ananda APAC Phraram9 Two Co., Ltd.</w:t>
            </w:r>
          </w:p>
        </w:tc>
        <w:tc>
          <w:tcPr>
            <w:tcW w:w="1327" w:type="dxa"/>
            <w:gridSpan w:val="2"/>
          </w:tcPr>
          <w:p w14:paraId="4F62271A" w14:textId="77777777" w:rsidR="00790D21" w:rsidRPr="009C1DA0" w:rsidRDefault="00790D21" w:rsidP="00790D21">
            <w:pPr>
              <w:tabs>
                <w:tab w:val="decimal" w:pos="1065"/>
              </w:tabs>
              <w:spacing w:line="240" w:lineRule="exact"/>
              <w:ind w:left="-18" w:right="-18"/>
              <w:rPr>
                <w:rFonts w:ascii="Arial" w:hAnsi="Arial" w:cs="Arial"/>
                <w:sz w:val="14"/>
                <w:szCs w:val="14"/>
              </w:rPr>
            </w:pPr>
            <w:r w:rsidRPr="009C1DA0">
              <w:rPr>
                <w:rFonts w:ascii="Arial" w:hAnsi="Arial" w:cs="Arial"/>
                <w:sz w:val="14"/>
                <w:szCs w:val="14"/>
              </w:rPr>
              <w:t>707,837</w:t>
            </w:r>
          </w:p>
        </w:tc>
        <w:tc>
          <w:tcPr>
            <w:tcW w:w="1328" w:type="dxa"/>
          </w:tcPr>
          <w:p w14:paraId="0382FA8C" w14:textId="03AA72EF" w:rsidR="00790D21" w:rsidRPr="009C1DA0" w:rsidRDefault="00790D21" w:rsidP="00790D21">
            <w:pPr>
              <w:tabs>
                <w:tab w:val="decimal" w:pos="1065"/>
              </w:tabs>
              <w:spacing w:line="240" w:lineRule="exact"/>
              <w:ind w:left="-18" w:right="-18"/>
              <w:rPr>
                <w:rFonts w:ascii="Arial" w:hAnsi="Arial" w:cs="Arial"/>
                <w:sz w:val="14"/>
                <w:szCs w:val="14"/>
              </w:rPr>
            </w:pPr>
            <w:r w:rsidRPr="009C1DA0">
              <w:rPr>
                <w:rFonts w:ascii="Arial" w:hAnsi="Arial" w:cs="Arial"/>
                <w:sz w:val="14"/>
                <w:szCs w:val="14"/>
              </w:rPr>
              <w:t>248,394</w:t>
            </w:r>
          </w:p>
        </w:tc>
        <w:tc>
          <w:tcPr>
            <w:tcW w:w="1327" w:type="dxa"/>
          </w:tcPr>
          <w:p w14:paraId="52D28820" w14:textId="3D07E90E" w:rsidR="00790D21" w:rsidRPr="009C1DA0" w:rsidRDefault="00790D21" w:rsidP="00790D21">
            <w:pPr>
              <w:tabs>
                <w:tab w:val="decimal" w:pos="1065"/>
              </w:tabs>
              <w:spacing w:line="240" w:lineRule="exact"/>
              <w:ind w:left="-18" w:right="-18"/>
              <w:rPr>
                <w:rFonts w:ascii="Arial" w:hAnsi="Arial" w:cs="Arial"/>
                <w:sz w:val="14"/>
                <w:szCs w:val="14"/>
              </w:rPr>
            </w:pPr>
            <w:r w:rsidRPr="009C1DA0">
              <w:rPr>
                <w:rFonts w:ascii="Arial" w:hAnsi="Arial" w:cs="Arial"/>
                <w:sz w:val="14"/>
                <w:szCs w:val="14"/>
              </w:rPr>
              <w:t>-</w:t>
            </w:r>
          </w:p>
        </w:tc>
        <w:tc>
          <w:tcPr>
            <w:tcW w:w="1328" w:type="dxa"/>
          </w:tcPr>
          <w:p w14:paraId="71BD2776" w14:textId="73849AB2" w:rsidR="00790D21" w:rsidRPr="009C1DA0" w:rsidRDefault="00790D21" w:rsidP="00790D21">
            <w:pPr>
              <w:tabs>
                <w:tab w:val="decimal" w:pos="1065"/>
              </w:tabs>
              <w:spacing w:line="240" w:lineRule="exact"/>
              <w:ind w:left="-18" w:right="-18"/>
              <w:rPr>
                <w:rFonts w:ascii="Arial" w:hAnsi="Arial" w:cs="Arial"/>
                <w:sz w:val="14"/>
                <w:szCs w:val="14"/>
              </w:rPr>
            </w:pPr>
            <w:r w:rsidRPr="009C1DA0">
              <w:rPr>
                <w:rFonts w:ascii="Arial" w:hAnsi="Arial" w:cs="Arial"/>
                <w:sz w:val="14"/>
                <w:szCs w:val="14"/>
              </w:rPr>
              <w:t>956,231</w:t>
            </w:r>
          </w:p>
        </w:tc>
      </w:tr>
      <w:tr w:rsidR="00790D21" w:rsidRPr="009C1DA0" w14:paraId="4824F476" w14:textId="77777777" w:rsidTr="00E21DEB">
        <w:tc>
          <w:tcPr>
            <w:tcW w:w="3870" w:type="dxa"/>
          </w:tcPr>
          <w:p w14:paraId="0E6F8272" w14:textId="77777777" w:rsidR="00790D21" w:rsidRPr="009C1DA0" w:rsidRDefault="00790D21" w:rsidP="00790D21">
            <w:pPr>
              <w:spacing w:line="240" w:lineRule="exact"/>
              <w:ind w:left="234" w:right="-198" w:hanging="162"/>
              <w:rPr>
                <w:rFonts w:ascii="Arial" w:hAnsi="Arial" w:cs="Arial"/>
                <w:sz w:val="14"/>
                <w:szCs w:val="14"/>
              </w:rPr>
            </w:pPr>
            <w:r w:rsidRPr="009C1DA0">
              <w:rPr>
                <w:rFonts w:ascii="Arial" w:hAnsi="Arial" w:cs="Arial"/>
                <w:sz w:val="14"/>
                <w:szCs w:val="14"/>
              </w:rPr>
              <w:t xml:space="preserve">Ananda APAC1 Co., Ltd. </w:t>
            </w:r>
          </w:p>
        </w:tc>
        <w:tc>
          <w:tcPr>
            <w:tcW w:w="1327" w:type="dxa"/>
            <w:gridSpan w:val="2"/>
            <w:vAlign w:val="bottom"/>
          </w:tcPr>
          <w:p w14:paraId="66EC0D27" w14:textId="77777777" w:rsidR="00790D21" w:rsidRPr="009C1DA0" w:rsidRDefault="00790D21" w:rsidP="00790D21">
            <w:pPr>
              <w:tabs>
                <w:tab w:val="decimal" w:pos="1065"/>
              </w:tabs>
              <w:spacing w:line="240" w:lineRule="exact"/>
              <w:ind w:left="-18" w:right="-18"/>
              <w:rPr>
                <w:rFonts w:ascii="Arial" w:hAnsi="Arial" w:cs="Arial"/>
                <w:sz w:val="14"/>
                <w:szCs w:val="14"/>
              </w:rPr>
            </w:pPr>
            <w:r w:rsidRPr="009C1DA0">
              <w:rPr>
                <w:rFonts w:ascii="Arial" w:hAnsi="Arial" w:cs="Arial"/>
                <w:sz w:val="14"/>
                <w:szCs w:val="14"/>
              </w:rPr>
              <w:t>342,064</w:t>
            </w:r>
          </w:p>
        </w:tc>
        <w:tc>
          <w:tcPr>
            <w:tcW w:w="1328" w:type="dxa"/>
            <w:vAlign w:val="bottom"/>
          </w:tcPr>
          <w:p w14:paraId="08C1904A" w14:textId="412F8BFC" w:rsidR="00790D21" w:rsidRPr="009C1DA0" w:rsidRDefault="00790D21" w:rsidP="00790D21">
            <w:pPr>
              <w:tabs>
                <w:tab w:val="decimal" w:pos="1065"/>
              </w:tabs>
              <w:spacing w:line="240" w:lineRule="exact"/>
              <w:ind w:left="-18" w:right="-18"/>
              <w:rPr>
                <w:rFonts w:ascii="Arial" w:hAnsi="Arial" w:cs="Arial"/>
                <w:sz w:val="14"/>
                <w:szCs w:val="14"/>
              </w:rPr>
            </w:pPr>
            <w:r w:rsidRPr="009C1DA0">
              <w:rPr>
                <w:rFonts w:ascii="Arial" w:hAnsi="Arial" w:cs="Arial"/>
                <w:sz w:val="14"/>
                <w:szCs w:val="14"/>
              </w:rPr>
              <w:t>9,698</w:t>
            </w:r>
          </w:p>
        </w:tc>
        <w:tc>
          <w:tcPr>
            <w:tcW w:w="1327" w:type="dxa"/>
            <w:vAlign w:val="bottom"/>
          </w:tcPr>
          <w:p w14:paraId="04C90D1A" w14:textId="581A1CFC" w:rsidR="00790D21" w:rsidRPr="009C1DA0" w:rsidRDefault="00790D21" w:rsidP="00790D21">
            <w:pPr>
              <w:tabs>
                <w:tab w:val="decimal" w:pos="1065"/>
              </w:tabs>
              <w:spacing w:line="240" w:lineRule="exact"/>
              <w:ind w:left="-18" w:right="-18"/>
              <w:rPr>
                <w:rFonts w:ascii="Arial" w:hAnsi="Arial" w:cs="Arial"/>
                <w:sz w:val="14"/>
                <w:szCs w:val="14"/>
              </w:rPr>
            </w:pPr>
            <w:r w:rsidRPr="009C1DA0">
              <w:rPr>
                <w:rFonts w:ascii="Arial" w:hAnsi="Arial" w:cs="Arial"/>
                <w:sz w:val="14"/>
                <w:szCs w:val="14"/>
              </w:rPr>
              <w:t>-</w:t>
            </w:r>
          </w:p>
        </w:tc>
        <w:tc>
          <w:tcPr>
            <w:tcW w:w="1328" w:type="dxa"/>
            <w:vAlign w:val="bottom"/>
          </w:tcPr>
          <w:p w14:paraId="300843FC" w14:textId="7CD6D299" w:rsidR="00790D21" w:rsidRPr="009C1DA0" w:rsidRDefault="00790D21" w:rsidP="00790D21">
            <w:pPr>
              <w:tabs>
                <w:tab w:val="decimal" w:pos="1065"/>
              </w:tabs>
              <w:spacing w:line="240" w:lineRule="exact"/>
              <w:ind w:left="-18" w:right="-18"/>
              <w:rPr>
                <w:rFonts w:ascii="Arial" w:hAnsi="Arial" w:cs="Arial"/>
                <w:sz w:val="14"/>
                <w:szCs w:val="14"/>
              </w:rPr>
            </w:pPr>
            <w:r w:rsidRPr="009C1DA0">
              <w:rPr>
                <w:rFonts w:ascii="Arial" w:hAnsi="Arial" w:cs="Arial"/>
                <w:sz w:val="14"/>
                <w:szCs w:val="14"/>
              </w:rPr>
              <w:t>351,762</w:t>
            </w:r>
          </w:p>
        </w:tc>
      </w:tr>
      <w:tr w:rsidR="00790D21" w:rsidRPr="009C1DA0" w14:paraId="02C97FF6" w14:textId="77777777" w:rsidTr="00E21DEB">
        <w:tc>
          <w:tcPr>
            <w:tcW w:w="3870" w:type="dxa"/>
          </w:tcPr>
          <w:p w14:paraId="4CC32B82" w14:textId="77777777" w:rsidR="00790D21" w:rsidRPr="009C1DA0" w:rsidRDefault="00790D21" w:rsidP="00790D21">
            <w:pPr>
              <w:spacing w:line="240" w:lineRule="exact"/>
              <w:ind w:left="72" w:right="-115"/>
              <w:jc w:val="both"/>
              <w:rPr>
                <w:rFonts w:ascii="Arial" w:hAnsi="Arial" w:cs="Arial"/>
                <w:sz w:val="14"/>
                <w:szCs w:val="14"/>
              </w:rPr>
            </w:pPr>
            <w:r w:rsidRPr="009C1DA0">
              <w:rPr>
                <w:rFonts w:ascii="Arial" w:hAnsi="Arial" w:cs="Arial"/>
                <w:sz w:val="14"/>
                <w:szCs w:val="14"/>
              </w:rPr>
              <w:t xml:space="preserve">Ananda MF Asia </w:t>
            </w:r>
            <w:proofErr w:type="spellStart"/>
            <w:r w:rsidRPr="009C1DA0">
              <w:rPr>
                <w:rFonts w:ascii="Arial" w:hAnsi="Arial" w:cs="Arial"/>
                <w:sz w:val="14"/>
                <w:szCs w:val="14"/>
              </w:rPr>
              <w:t>Wutthakat</w:t>
            </w:r>
            <w:proofErr w:type="spellEnd"/>
            <w:r w:rsidRPr="009C1DA0">
              <w:rPr>
                <w:rFonts w:ascii="Arial" w:hAnsi="Arial" w:cs="Arial"/>
                <w:sz w:val="14"/>
                <w:szCs w:val="14"/>
              </w:rPr>
              <w:t xml:space="preserve"> Co., Ltd.</w:t>
            </w:r>
          </w:p>
        </w:tc>
        <w:tc>
          <w:tcPr>
            <w:tcW w:w="1327" w:type="dxa"/>
            <w:gridSpan w:val="2"/>
            <w:vAlign w:val="bottom"/>
          </w:tcPr>
          <w:p w14:paraId="7668EF7E" w14:textId="77777777" w:rsidR="00790D21" w:rsidRPr="009C1DA0" w:rsidRDefault="00790D21" w:rsidP="00790D21">
            <w:pPr>
              <w:tabs>
                <w:tab w:val="decimal" w:pos="1065"/>
              </w:tabs>
              <w:spacing w:line="240" w:lineRule="exact"/>
              <w:ind w:left="-18" w:right="-18"/>
              <w:rPr>
                <w:rFonts w:ascii="Arial" w:hAnsi="Arial" w:cs="Arial"/>
                <w:sz w:val="14"/>
                <w:szCs w:val="14"/>
              </w:rPr>
            </w:pPr>
            <w:r w:rsidRPr="009C1DA0">
              <w:rPr>
                <w:rFonts w:ascii="Arial" w:hAnsi="Arial" w:cs="Arial"/>
                <w:sz w:val="14"/>
                <w:szCs w:val="14"/>
              </w:rPr>
              <w:t>444,192</w:t>
            </w:r>
          </w:p>
        </w:tc>
        <w:tc>
          <w:tcPr>
            <w:tcW w:w="1328" w:type="dxa"/>
            <w:vAlign w:val="bottom"/>
          </w:tcPr>
          <w:p w14:paraId="32B8A9BD" w14:textId="585A3CBA" w:rsidR="00790D21" w:rsidRPr="009C1DA0" w:rsidRDefault="00790D21" w:rsidP="00790D21">
            <w:pPr>
              <w:tabs>
                <w:tab w:val="decimal" w:pos="1065"/>
              </w:tabs>
              <w:spacing w:line="240" w:lineRule="exact"/>
              <w:ind w:left="-18" w:right="-18"/>
              <w:rPr>
                <w:rFonts w:ascii="Arial" w:hAnsi="Arial" w:cs="Arial"/>
                <w:sz w:val="14"/>
                <w:szCs w:val="14"/>
              </w:rPr>
            </w:pPr>
            <w:r w:rsidRPr="009C1DA0">
              <w:rPr>
                <w:rFonts w:ascii="Arial" w:hAnsi="Arial" w:cs="Arial"/>
                <w:sz w:val="14"/>
                <w:szCs w:val="14"/>
              </w:rPr>
              <w:t>12,368</w:t>
            </w:r>
          </w:p>
        </w:tc>
        <w:tc>
          <w:tcPr>
            <w:tcW w:w="1327" w:type="dxa"/>
            <w:vAlign w:val="bottom"/>
          </w:tcPr>
          <w:p w14:paraId="71547FF7" w14:textId="18D8A33C" w:rsidR="00790D21" w:rsidRPr="009C1DA0" w:rsidRDefault="00790D21" w:rsidP="00790D21">
            <w:pPr>
              <w:tabs>
                <w:tab w:val="decimal" w:pos="1065"/>
              </w:tabs>
              <w:spacing w:line="240" w:lineRule="exact"/>
              <w:ind w:left="-18" w:right="-18"/>
              <w:rPr>
                <w:rFonts w:ascii="Arial" w:hAnsi="Arial" w:cs="Arial"/>
                <w:sz w:val="14"/>
                <w:szCs w:val="14"/>
              </w:rPr>
            </w:pPr>
            <w:r w:rsidRPr="009C1DA0">
              <w:rPr>
                <w:rFonts w:ascii="Arial" w:hAnsi="Arial" w:cs="Arial"/>
                <w:sz w:val="14"/>
                <w:szCs w:val="14"/>
              </w:rPr>
              <w:t>(5,138)</w:t>
            </w:r>
          </w:p>
        </w:tc>
        <w:tc>
          <w:tcPr>
            <w:tcW w:w="1328" w:type="dxa"/>
            <w:vAlign w:val="bottom"/>
          </w:tcPr>
          <w:p w14:paraId="51BE0B6F" w14:textId="49FAEB58" w:rsidR="00790D21" w:rsidRPr="009C1DA0" w:rsidRDefault="00790D21" w:rsidP="00790D21">
            <w:pPr>
              <w:tabs>
                <w:tab w:val="decimal" w:pos="1065"/>
              </w:tabs>
              <w:spacing w:line="240" w:lineRule="exact"/>
              <w:ind w:left="-18" w:right="-18"/>
              <w:rPr>
                <w:rFonts w:ascii="Arial" w:hAnsi="Arial" w:cs="Arial"/>
                <w:sz w:val="14"/>
                <w:szCs w:val="14"/>
              </w:rPr>
            </w:pPr>
            <w:r w:rsidRPr="009C1DA0">
              <w:rPr>
                <w:rFonts w:ascii="Arial" w:hAnsi="Arial" w:cs="Arial"/>
                <w:sz w:val="14"/>
                <w:szCs w:val="14"/>
              </w:rPr>
              <w:t>451,422</w:t>
            </w:r>
          </w:p>
        </w:tc>
      </w:tr>
      <w:tr w:rsidR="00790D21" w:rsidRPr="009C1DA0" w14:paraId="1177AAB2" w14:textId="77777777" w:rsidTr="00E21DEB">
        <w:tc>
          <w:tcPr>
            <w:tcW w:w="3870" w:type="dxa"/>
          </w:tcPr>
          <w:p w14:paraId="073EC3A8" w14:textId="77777777" w:rsidR="00790D21" w:rsidRPr="009C1DA0" w:rsidRDefault="00790D21" w:rsidP="00790D21">
            <w:pPr>
              <w:spacing w:line="240" w:lineRule="exact"/>
              <w:ind w:left="72" w:right="-115"/>
              <w:jc w:val="both"/>
              <w:rPr>
                <w:rFonts w:ascii="Arial" w:hAnsi="Arial" w:cs="Arial"/>
                <w:sz w:val="14"/>
                <w:szCs w:val="14"/>
              </w:rPr>
            </w:pPr>
            <w:r w:rsidRPr="009C1DA0">
              <w:rPr>
                <w:rFonts w:ascii="Arial" w:hAnsi="Arial" w:cs="Arial"/>
                <w:sz w:val="14"/>
                <w:szCs w:val="14"/>
              </w:rPr>
              <w:t xml:space="preserve">Ananda MF Asia </w:t>
            </w:r>
            <w:proofErr w:type="spellStart"/>
            <w:r w:rsidRPr="009C1DA0">
              <w:rPr>
                <w:rFonts w:ascii="Arial" w:hAnsi="Arial" w:cs="Arial"/>
                <w:sz w:val="14"/>
                <w:szCs w:val="14"/>
              </w:rPr>
              <w:t>Sutthisan</w:t>
            </w:r>
            <w:proofErr w:type="spellEnd"/>
            <w:r w:rsidRPr="009C1DA0">
              <w:rPr>
                <w:rFonts w:ascii="Arial" w:hAnsi="Arial" w:cs="Arial"/>
                <w:sz w:val="14"/>
                <w:szCs w:val="14"/>
              </w:rPr>
              <w:t xml:space="preserve"> Co., Ltd.</w:t>
            </w:r>
          </w:p>
        </w:tc>
        <w:tc>
          <w:tcPr>
            <w:tcW w:w="1327" w:type="dxa"/>
            <w:gridSpan w:val="2"/>
            <w:vAlign w:val="bottom"/>
          </w:tcPr>
          <w:p w14:paraId="0DE4BBDC" w14:textId="77777777" w:rsidR="00790D21" w:rsidRPr="009C1DA0" w:rsidRDefault="00790D21" w:rsidP="00790D21">
            <w:pPr>
              <w:tabs>
                <w:tab w:val="decimal" w:pos="1065"/>
              </w:tabs>
              <w:spacing w:line="240" w:lineRule="exact"/>
              <w:ind w:left="-18" w:right="-18"/>
              <w:rPr>
                <w:rFonts w:ascii="Arial" w:hAnsi="Arial" w:cs="Arial"/>
                <w:sz w:val="14"/>
                <w:szCs w:val="14"/>
              </w:rPr>
            </w:pPr>
            <w:r w:rsidRPr="009C1DA0">
              <w:rPr>
                <w:rFonts w:ascii="Arial" w:hAnsi="Arial" w:cs="Arial"/>
                <w:sz w:val="14"/>
                <w:szCs w:val="14"/>
              </w:rPr>
              <w:t>172,136</w:t>
            </w:r>
          </w:p>
        </w:tc>
        <w:tc>
          <w:tcPr>
            <w:tcW w:w="1328" w:type="dxa"/>
            <w:vAlign w:val="bottom"/>
          </w:tcPr>
          <w:p w14:paraId="1B079765" w14:textId="3A2371CD" w:rsidR="00790D21" w:rsidRPr="009C1DA0" w:rsidRDefault="00790D21" w:rsidP="00790D21">
            <w:pPr>
              <w:tabs>
                <w:tab w:val="decimal" w:pos="1065"/>
              </w:tabs>
              <w:spacing w:line="240" w:lineRule="exact"/>
              <w:ind w:left="-18" w:right="-18"/>
              <w:rPr>
                <w:rFonts w:ascii="Arial" w:hAnsi="Arial" w:cs="Arial"/>
                <w:sz w:val="14"/>
                <w:szCs w:val="14"/>
              </w:rPr>
            </w:pPr>
            <w:r w:rsidRPr="009C1DA0">
              <w:rPr>
                <w:rFonts w:ascii="Arial" w:hAnsi="Arial" w:cs="Arial"/>
                <w:sz w:val="14"/>
                <w:szCs w:val="14"/>
              </w:rPr>
              <w:t>4,181</w:t>
            </w:r>
          </w:p>
        </w:tc>
        <w:tc>
          <w:tcPr>
            <w:tcW w:w="1327" w:type="dxa"/>
            <w:vAlign w:val="bottom"/>
          </w:tcPr>
          <w:p w14:paraId="0D47B5EE" w14:textId="7CD18F59" w:rsidR="00790D21" w:rsidRPr="009C1DA0" w:rsidRDefault="00790D21" w:rsidP="00790D21">
            <w:pPr>
              <w:tabs>
                <w:tab w:val="decimal" w:pos="1065"/>
              </w:tabs>
              <w:spacing w:line="240" w:lineRule="exact"/>
              <w:ind w:left="-18" w:right="-18"/>
              <w:rPr>
                <w:rFonts w:ascii="Arial" w:hAnsi="Arial" w:cs="Arial"/>
                <w:sz w:val="14"/>
                <w:szCs w:val="14"/>
              </w:rPr>
            </w:pPr>
            <w:r w:rsidRPr="009C1DA0">
              <w:rPr>
                <w:rFonts w:ascii="Arial" w:hAnsi="Arial" w:cs="Arial"/>
                <w:sz w:val="14"/>
                <w:szCs w:val="14"/>
              </w:rPr>
              <w:t>(109,776)</w:t>
            </w:r>
          </w:p>
        </w:tc>
        <w:tc>
          <w:tcPr>
            <w:tcW w:w="1328" w:type="dxa"/>
            <w:vAlign w:val="bottom"/>
          </w:tcPr>
          <w:p w14:paraId="131B1815" w14:textId="0E754D49" w:rsidR="00790D21" w:rsidRPr="009C1DA0" w:rsidRDefault="00790D21" w:rsidP="00790D21">
            <w:pPr>
              <w:tabs>
                <w:tab w:val="decimal" w:pos="1065"/>
              </w:tabs>
              <w:spacing w:line="240" w:lineRule="exact"/>
              <w:ind w:left="-18" w:right="-18"/>
              <w:rPr>
                <w:rFonts w:ascii="Arial" w:hAnsi="Arial" w:cs="Arial"/>
                <w:sz w:val="14"/>
                <w:szCs w:val="14"/>
              </w:rPr>
            </w:pPr>
            <w:r w:rsidRPr="009C1DA0">
              <w:rPr>
                <w:rFonts w:ascii="Arial" w:hAnsi="Arial" w:cs="Arial"/>
                <w:sz w:val="14"/>
                <w:szCs w:val="14"/>
              </w:rPr>
              <w:t>66,541</w:t>
            </w:r>
          </w:p>
        </w:tc>
      </w:tr>
      <w:tr w:rsidR="00790D21" w:rsidRPr="009C1DA0" w14:paraId="5F41A0BB" w14:textId="77777777" w:rsidTr="00E21DEB">
        <w:tc>
          <w:tcPr>
            <w:tcW w:w="3870" w:type="dxa"/>
          </w:tcPr>
          <w:p w14:paraId="36DC2E51" w14:textId="77777777" w:rsidR="00790D21" w:rsidRPr="009C1DA0" w:rsidRDefault="00790D21" w:rsidP="00790D21">
            <w:pPr>
              <w:spacing w:line="240" w:lineRule="exact"/>
              <w:ind w:left="234" w:right="-198" w:hanging="162"/>
              <w:rPr>
                <w:rFonts w:ascii="Arial" w:hAnsi="Arial" w:cs="Arial"/>
                <w:sz w:val="14"/>
                <w:szCs w:val="14"/>
              </w:rPr>
            </w:pPr>
            <w:r w:rsidRPr="009C1DA0">
              <w:rPr>
                <w:rFonts w:ascii="Arial" w:hAnsi="Arial" w:cs="Arial"/>
                <w:sz w:val="14"/>
                <w:szCs w:val="14"/>
              </w:rPr>
              <w:t xml:space="preserve">Ananda and Partners </w:t>
            </w:r>
            <w:proofErr w:type="spellStart"/>
            <w:r w:rsidRPr="009C1DA0">
              <w:rPr>
                <w:rFonts w:ascii="Arial" w:hAnsi="Arial" w:cs="Arial"/>
                <w:sz w:val="14"/>
                <w:szCs w:val="14"/>
              </w:rPr>
              <w:t>Saphankhwai</w:t>
            </w:r>
            <w:proofErr w:type="spellEnd"/>
            <w:r w:rsidRPr="009C1DA0">
              <w:rPr>
                <w:rFonts w:ascii="Arial" w:hAnsi="Arial" w:cs="Arial"/>
                <w:sz w:val="14"/>
                <w:szCs w:val="14"/>
              </w:rPr>
              <w:t xml:space="preserve"> One Co., Ltd.</w:t>
            </w:r>
          </w:p>
        </w:tc>
        <w:tc>
          <w:tcPr>
            <w:tcW w:w="1327" w:type="dxa"/>
            <w:gridSpan w:val="2"/>
            <w:vAlign w:val="bottom"/>
          </w:tcPr>
          <w:p w14:paraId="37E9ABBC" w14:textId="77777777" w:rsidR="00790D21" w:rsidRPr="009C1DA0" w:rsidRDefault="00790D21" w:rsidP="00790D21">
            <w:pPr>
              <w:tabs>
                <w:tab w:val="decimal" w:pos="1065"/>
              </w:tabs>
              <w:spacing w:line="240" w:lineRule="exact"/>
              <w:ind w:left="-18" w:right="-18"/>
              <w:rPr>
                <w:rFonts w:ascii="Arial" w:hAnsi="Arial" w:cs="Arial"/>
                <w:sz w:val="14"/>
                <w:szCs w:val="14"/>
              </w:rPr>
            </w:pPr>
            <w:r w:rsidRPr="009C1DA0">
              <w:rPr>
                <w:rFonts w:ascii="Arial" w:hAnsi="Arial" w:cs="Arial"/>
                <w:sz w:val="14"/>
                <w:szCs w:val="14"/>
              </w:rPr>
              <w:t>417,501</w:t>
            </w:r>
          </w:p>
        </w:tc>
        <w:tc>
          <w:tcPr>
            <w:tcW w:w="1328" w:type="dxa"/>
            <w:vAlign w:val="bottom"/>
          </w:tcPr>
          <w:p w14:paraId="1A6E266A" w14:textId="4522980D" w:rsidR="00790D21" w:rsidRPr="009C1DA0" w:rsidRDefault="00790D21" w:rsidP="00790D21">
            <w:pPr>
              <w:tabs>
                <w:tab w:val="decimal" w:pos="1065"/>
              </w:tabs>
              <w:spacing w:line="240" w:lineRule="exact"/>
              <w:ind w:left="-18" w:right="-18"/>
              <w:rPr>
                <w:rFonts w:ascii="Arial" w:hAnsi="Arial" w:cs="Arial"/>
                <w:sz w:val="14"/>
                <w:szCs w:val="14"/>
              </w:rPr>
            </w:pPr>
            <w:r w:rsidRPr="009C1DA0">
              <w:rPr>
                <w:rFonts w:ascii="Arial" w:hAnsi="Arial" w:cs="Arial"/>
                <w:sz w:val="14"/>
                <w:szCs w:val="14"/>
              </w:rPr>
              <w:t>60,490</w:t>
            </w:r>
          </w:p>
        </w:tc>
        <w:tc>
          <w:tcPr>
            <w:tcW w:w="1327" w:type="dxa"/>
            <w:vAlign w:val="bottom"/>
          </w:tcPr>
          <w:p w14:paraId="0EC45F31" w14:textId="5B2FFCD8" w:rsidR="00790D21" w:rsidRPr="009C1DA0" w:rsidRDefault="00790D21" w:rsidP="00790D21">
            <w:pPr>
              <w:tabs>
                <w:tab w:val="decimal" w:pos="1065"/>
              </w:tabs>
              <w:spacing w:line="240" w:lineRule="exact"/>
              <w:ind w:left="-18" w:right="-18"/>
              <w:rPr>
                <w:rFonts w:ascii="Arial" w:hAnsi="Arial" w:cs="Arial"/>
                <w:sz w:val="14"/>
                <w:szCs w:val="14"/>
              </w:rPr>
            </w:pPr>
            <w:r w:rsidRPr="009C1DA0">
              <w:rPr>
                <w:rFonts w:ascii="Arial" w:hAnsi="Arial" w:cs="Arial"/>
                <w:sz w:val="14"/>
                <w:szCs w:val="14"/>
              </w:rPr>
              <w:t>-</w:t>
            </w:r>
          </w:p>
        </w:tc>
        <w:tc>
          <w:tcPr>
            <w:tcW w:w="1328" w:type="dxa"/>
            <w:vAlign w:val="bottom"/>
          </w:tcPr>
          <w:p w14:paraId="1E84947F" w14:textId="5B03C74E" w:rsidR="00790D21" w:rsidRPr="009C1DA0" w:rsidRDefault="00790D21" w:rsidP="00790D21">
            <w:pPr>
              <w:tabs>
                <w:tab w:val="decimal" w:pos="1065"/>
              </w:tabs>
              <w:spacing w:line="240" w:lineRule="exact"/>
              <w:ind w:left="-18" w:right="-18"/>
              <w:rPr>
                <w:rFonts w:ascii="Arial" w:hAnsi="Arial" w:cs="Arial"/>
                <w:sz w:val="14"/>
                <w:szCs w:val="14"/>
              </w:rPr>
            </w:pPr>
            <w:r w:rsidRPr="009C1DA0">
              <w:rPr>
                <w:rFonts w:ascii="Arial" w:hAnsi="Arial" w:cs="Arial"/>
                <w:sz w:val="14"/>
                <w:szCs w:val="14"/>
              </w:rPr>
              <w:t>477,991</w:t>
            </w:r>
          </w:p>
        </w:tc>
      </w:tr>
      <w:tr w:rsidR="00790D21" w:rsidRPr="009C1DA0" w14:paraId="1E99230E" w14:textId="77777777" w:rsidTr="00E21DEB">
        <w:tc>
          <w:tcPr>
            <w:tcW w:w="3870" w:type="dxa"/>
          </w:tcPr>
          <w:p w14:paraId="73C0028B" w14:textId="77777777" w:rsidR="00790D21" w:rsidRPr="009C1DA0" w:rsidRDefault="00790D21" w:rsidP="00790D21">
            <w:pPr>
              <w:spacing w:line="240" w:lineRule="exact"/>
              <w:ind w:left="165" w:hanging="90"/>
              <w:jc w:val="both"/>
              <w:rPr>
                <w:rFonts w:ascii="Arial" w:hAnsi="Arial" w:cs="Arial"/>
                <w:sz w:val="14"/>
                <w:szCs w:val="14"/>
                <w:cs/>
              </w:rPr>
            </w:pPr>
            <w:r w:rsidRPr="009C1DA0">
              <w:rPr>
                <w:rFonts w:ascii="Arial" w:hAnsi="Arial" w:cs="Arial"/>
                <w:sz w:val="14"/>
                <w:szCs w:val="14"/>
              </w:rPr>
              <w:t>AMH Ratchada Co., Ltd.</w:t>
            </w:r>
          </w:p>
        </w:tc>
        <w:tc>
          <w:tcPr>
            <w:tcW w:w="1327" w:type="dxa"/>
            <w:gridSpan w:val="2"/>
            <w:vAlign w:val="bottom"/>
          </w:tcPr>
          <w:p w14:paraId="282E7BD1" w14:textId="77777777" w:rsidR="00790D21" w:rsidRPr="009C1DA0" w:rsidRDefault="00790D21" w:rsidP="00790D21">
            <w:pPr>
              <w:tabs>
                <w:tab w:val="decimal" w:pos="1065"/>
              </w:tabs>
              <w:spacing w:line="240" w:lineRule="exact"/>
              <w:ind w:left="-18" w:right="-18"/>
              <w:rPr>
                <w:rFonts w:ascii="Arial" w:hAnsi="Arial" w:cs="Arial"/>
                <w:sz w:val="14"/>
                <w:szCs w:val="14"/>
              </w:rPr>
            </w:pPr>
            <w:r w:rsidRPr="009C1DA0">
              <w:rPr>
                <w:rFonts w:ascii="Arial" w:hAnsi="Arial" w:cs="Arial"/>
                <w:sz w:val="14"/>
                <w:szCs w:val="14"/>
              </w:rPr>
              <w:t>178,609</w:t>
            </w:r>
          </w:p>
        </w:tc>
        <w:tc>
          <w:tcPr>
            <w:tcW w:w="1328" w:type="dxa"/>
            <w:vAlign w:val="bottom"/>
          </w:tcPr>
          <w:p w14:paraId="1A50DB5E" w14:textId="3B01D733" w:rsidR="00790D21" w:rsidRPr="009C1DA0" w:rsidRDefault="00790D21" w:rsidP="00790D21">
            <w:pPr>
              <w:tabs>
                <w:tab w:val="decimal" w:pos="1065"/>
              </w:tabs>
              <w:spacing w:line="240" w:lineRule="exact"/>
              <w:ind w:left="-18" w:right="-18"/>
              <w:rPr>
                <w:rFonts w:ascii="Arial" w:hAnsi="Arial" w:cs="Arial"/>
                <w:sz w:val="14"/>
                <w:szCs w:val="14"/>
              </w:rPr>
            </w:pPr>
            <w:r w:rsidRPr="009C1DA0">
              <w:rPr>
                <w:rFonts w:ascii="Arial" w:hAnsi="Arial" w:cs="Arial"/>
                <w:sz w:val="14"/>
                <w:szCs w:val="14"/>
              </w:rPr>
              <w:t>78,518</w:t>
            </w:r>
          </w:p>
        </w:tc>
        <w:tc>
          <w:tcPr>
            <w:tcW w:w="1327" w:type="dxa"/>
            <w:vAlign w:val="bottom"/>
          </w:tcPr>
          <w:p w14:paraId="2AFC61D8" w14:textId="50A98D87" w:rsidR="00790D21" w:rsidRPr="009C1DA0" w:rsidRDefault="00790D21" w:rsidP="00790D21">
            <w:pPr>
              <w:tabs>
                <w:tab w:val="decimal" w:pos="1065"/>
              </w:tabs>
              <w:spacing w:line="240" w:lineRule="exact"/>
              <w:ind w:left="-18" w:right="-18"/>
              <w:rPr>
                <w:rFonts w:ascii="Arial" w:hAnsi="Arial" w:cs="Arial"/>
                <w:sz w:val="14"/>
                <w:szCs w:val="14"/>
              </w:rPr>
            </w:pPr>
            <w:r w:rsidRPr="009C1DA0">
              <w:rPr>
                <w:rFonts w:ascii="Arial" w:hAnsi="Arial" w:cs="Arial"/>
                <w:sz w:val="14"/>
                <w:szCs w:val="14"/>
              </w:rPr>
              <w:t>-</w:t>
            </w:r>
          </w:p>
        </w:tc>
        <w:tc>
          <w:tcPr>
            <w:tcW w:w="1328" w:type="dxa"/>
            <w:vAlign w:val="bottom"/>
          </w:tcPr>
          <w:p w14:paraId="2F4253E4" w14:textId="13A75142" w:rsidR="00790D21" w:rsidRPr="009C1DA0" w:rsidRDefault="00790D21" w:rsidP="00790D21">
            <w:pPr>
              <w:tabs>
                <w:tab w:val="decimal" w:pos="1065"/>
              </w:tabs>
              <w:spacing w:line="240" w:lineRule="exact"/>
              <w:ind w:left="-18" w:right="-18"/>
              <w:rPr>
                <w:rFonts w:ascii="Arial" w:hAnsi="Arial" w:cs="Arial"/>
                <w:sz w:val="14"/>
                <w:szCs w:val="14"/>
              </w:rPr>
            </w:pPr>
            <w:r w:rsidRPr="009C1DA0">
              <w:rPr>
                <w:rFonts w:ascii="Arial" w:hAnsi="Arial" w:cs="Arial"/>
                <w:sz w:val="14"/>
                <w:szCs w:val="14"/>
              </w:rPr>
              <w:t>257,127</w:t>
            </w:r>
          </w:p>
        </w:tc>
      </w:tr>
      <w:tr w:rsidR="00790D21" w:rsidRPr="009C1DA0" w14:paraId="4C608A96" w14:textId="77777777" w:rsidTr="00E21DEB">
        <w:tc>
          <w:tcPr>
            <w:tcW w:w="3870" w:type="dxa"/>
          </w:tcPr>
          <w:p w14:paraId="73E27FAA" w14:textId="77777777" w:rsidR="00790D21" w:rsidRPr="009C1DA0" w:rsidRDefault="00790D21" w:rsidP="00790D21">
            <w:pPr>
              <w:spacing w:line="240" w:lineRule="exact"/>
              <w:ind w:left="165" w:hanging="90"/>
              <w:jc w:val="both"/>
              <w:rPr>
                <w:rFonts w:ascii="Arial" w:hAnsi="Arial" w:cs="Arial"/>
                <w:sz w:val="14"/>
                <w:szCs w:val="14"/>
                <w:cs/>
              </w:rPr>
            </w:pPr>
            <w:r w:rsidRPr="009C1DA0">
              <w:rPr>
                <w:rFonts w:ascii="Arial" w:hAnsi="Arial" w:cs="Arial"/>
                <w:sz w:val="14"/>
                <w:szCs w:val="14"/>
              </w:rPr>
              <w:t>AMH Sathorn Co., Ltd.</w:t>
            </w:r>
          </w:p>
        </w:tc>
        <w:tc>
          <w:tcPr>
            <w:tcW w:w="1327" w:type="dxa"/>
            <w:gridSpan w:val="2"/>
            <w:vAlign w:val="bottom"/>
          </w:tcPr>
          <w:p w14:paraId="534883B5" w14:textId="77777777" w:rsidR="00790D21" w:rsidRPr="009C1DA0" w:rsidRDefault="00790D21" w:rsidP="00790D21">
            <w:pPr>
              <w:tabs>
                <w:tab w:val="decimal" w:pos="1065"/>
              </w:tabs>
              <w:spacing w:line="240" w:lineRule="exact"/>
              <w:ind w:left="-18" w:right="-18"/>
              <w:rPr>
                <w:rFonts w:ascii="Arial" w:hAnsi="Arial" w:cs="Arial"/>
                <w:sz w:val="14"/>
                <w:szCs w:val="14"/>
              </w:rPr>
            </w:pPr>
            <w:r w:rsidRPr="009C1DA0">
              <w:rPr>
                <w:rFonts w:ascii="Arial" w:hAnsi="Arial" w:cs="Arial"/>
                <w:sz w:val="14"/>
                <w:szCs w:val="14"/>
              </w:rPr>
              <w:t>249,107</w:t>
            </w:r>
          </w:p>
        </w:tc>
        <w:tc>
          <w:tcPr>
            <w:tcW w:w="1328" w:type="dxa"/>
            <w:vAlign w:val="bottom"/>
          </w:tcPr>
          <w:p w14:paraId="1FF1A6C6" w14:textId="14E502F5" w:rsidR="00790D21" w:rsidRPr="009C1DA0" w:rsidRDefault="00790D21" w:rsidP="00790D21">
            <w:pPr>
              <w:tabs>
                <w:tab w:val="decimal" w:pos="1065"/>
              </w:tabs>
              <w:spacing w:line="240" w:lineRule="exact"/>
              <w:ind w:left="-18" w:right="-18"/>
              <w:rPr>
                <w:rFonts w:ascii="Arial" w:hAnsi="Arial" w:cs="Arial"/>
                <w:sz w:val="14"/>
                <w:szCs w:val="14"/>
              </w:rPr>
            </w:pPr>
            <w:r w:rsidRPr="009C1DA0">
              <w:rPr>
                <w:rFonts w:ascii="Arial" w:hAnsi="Arial" w:cs="Arial"/>
                <w:sz w:val="14"/>
                <w:szCs w:val="14"/>
              </w:rPr>
              <w:t>59,028</w:t>
            </w:r>
          </w:p>
        </w:tc>
        <w:tc>
          <w:tcPr>
            <w:tcW w:w="1327" w:type="dxa"/>
            <w:vAlign w:val="bottom"/>
          </w:tcPr>
          <w:p w14:paraId="1497C29D" w14:textId="30AF2A66" w:rsidR="00790D21" w:rsidRPr="009C1DA0" w:rsidRDefault="00790D21" w:rsidP="00790D21">
            <w:pPr>
              <w:tabs>
                <w:tab w:val="decimal" w:pos="1065"/>
              </w:tabs>
              <w:spacing w:line="240" w:lineRule="exact"/>
              <w:ind w:left="-18" w:right="-18"/>
              <w:rPr>
                <w:rFonts w:ascii="Arial" w:hAnsi="Arial" w:cs="Arial"/>
                <w:sz w:val="14"/>
                <w:szCs w:val="14"/>
              </w:rPr>
            </w:pPr>
            <w:r w:rsidRPr="009C1DA0">
              <w:rPr>
                <w:rFonts w:ascii="Arial" w:hAnsi="Arial" w:cs="Arial"/>
                <w:sz w:val="14"/>
                <w:szCs w:val="14"/>
              </w:rPr>
              <w:t>-</w:t>
            </w:r>
          </w:p>
        </w:tc>
        <w:tc>
          <w:tcPr>
            <w:tcW w:w="1328" w:type="dxa"/>
            <w:vAlign w:val="bottom"/>
          </w:tcPr>
          <w:p w14:paraId="1D11BBDB" w14:textId="4AFA6A23" w:rsidR="00790D21" w:rsidRPr="009C1DA0" w:rsidRDefault="00790D21" w:rsidP="00790D21">
            <w:pPr>
              <w:tabs>
                <w:tab w:val="decimal" w:pos="1065"/>
              </w:tabs>
              <w:spacing w:line="240" w:lineRule="exact"/>
              <w:ind w:left="-18" w:right="-18"/>
              <w:rPr>
                <w:rFonts w:ascii="Arial" w:hAnsi="Arial" w:cs="Arial"/>
                <w:sz w:val="14"/>
                <w:szCs w:val="14"/>
              </w:rPr>
            </w:pPr>
            <w:r w:rsidRPr="009C1DA0">
              <w:rPr>
                <w:rFonts w:ascii="Arial" w:hAnsi="Arial" w:cs="Arial"/>
                <w:sz w:val="14"/>
                <w:szCs w:val="14"/>
              </w:rPr>
              <w:t>308,135</w:t>
            </w:r>
          </w:p>
        </w:tc>
      </w:tr>
      <w:tr w:rsidR="00790D21" w:rsidRPr="009C1DA0" w14:paraId="19DF0582" w14:textId="77777777" w:rsidTr="00E21DEB">
        <w:tc>
          <w:tcPr>
            <w:tcW w:w="3870" w:type="dxa"/>
          </w:tcPr>
          <w:p w14:paraId="2EB18804" w14:textId="77777777" w:rsidR="00790D21" w:rsidRPr="009C1DA0" w:rsidRDefault="00790D21" w:rsidP="00790D21">
            <w:pPr>
              <w:spacing w:line="240" w:lineRule="exact"/>
              <w:ind w:left="165" w:hanging="90"/>
              <w:jc w:val="both"/>
              <w:rPr>
                <w:rFonts w:ascii="Arial" w:hAnsi="Arial" w:cs="Arial"/>
                <w:sz w:val="14"/>
                <w:szCs w:val="14"/>
                <w:cs/>
              </w:rPr>
            </w:pPr>
            <w:r w:rsidRPr="009C1DA0">
              <w:rPr>
                <w:rFonts w:ascii="Arial" w:hAnsi="Arial" w:cs="Arial"/>
                <w:sz w:val="14"/>
                <w:szCs w:val="14"/>
              </w:rPr>
              <w:t>AMH Sukhumvit 59 Co., Ltd.</w:t>
            </w:r>
          </w:p>
        </w:tc>
        <w:tc>
          <w:tcPr>
            <w:tcW w:w="1327" w:type="dxa"/>
            <w:gridSpan w:val="2"/>
            <w:vAlign w:val="bottom"/>
          </w:tcPr>
          <w:p w14:paraId="6BBBCE07" w14:textId="77777777" w:rsidR="00790D21" w:rsidRPr="009C1DA0" w:rsidRDefault="00790D21" w:rsidP="00790D21">
            <w:pPr>
              <w:tabs>
                <w:tab w:val="decimal" w:pos="1065"/>
              </w:tabs>
              <w:spacing w:line="240" w:lineRule="exact"/>
              <w:ind w:left="-18" w:right="-18"/>
              <w:rPr>
                <w:rFonts w:ascii="Arial" w:hAnsi="Arial" w:cs="Arial"/>
                <w:sz w:val="14"/>
                <w:szCs w:val="14"/>
              </w:rPr>
            </w:pPr>
            <w:r w:rsidRPr="009C1DA0">
              <w:rPr>
                <w:rFonts w:ascii="Arial" w:hAnsi="Arial" w:cs="Arial"/>
                <w:sz w:val="14"/>
                <w:szCs w:val="14"/>
              </w:rPr>
              <w:t>543,694</w:t>
            </w:r>
          </w:p>
        </w:tc>
        <w:tc>
          <w:tcPr>
            <w:tcW w:w="1328" w:type="dxa"/>
            <w:vAlign w:val="bottom"/>
          </w:tcPr>
          <w:p w14:paraId="1EDBD4D0" w14:textId="03C6ADD0" w:rsidR="00790D21" w:rsidRPr="009C1DA0" w:rsidRDefault="00790D21" w:rsidP="00790D21">
            <w:pPr>
              <w:tabs>
                <w:tab w:val="decimal" w:pos="1065"/>
              </w:tabs>
              <w:spacing w:line="240" w:lineRule="exact"/>
              <w:ind w:left="-18" w:right="-18"/>
              <w:rPr>
                <w:rFonts w:ascii="Arial" w:hAnsi="Arial" w:cs="Arial"/>
                <w:sz w:val="14"/>
                <w:szCs w:val="14"/>
              </w:rPr>
            </w:pPr>
            <w:r w:rsidRPr="009C1DA0">
              <w:rPr>
                <w:rFonts w:ascii="Arial" w:hAnsi="Arial" w:cs="Arial"/>
                <w:sz w:val="14"/>
                <w:szCs w:val="14"/>
              </w:rPr>
              <w:t>254,426</w:t>
            </w:r>
          </w:p>
        </w:tc>
        <w:tc>
          <w:tcPr>
            <w:tcW w:w="1327" w:type="dxa"/>
            <w:vAlign w:val="bottom"/>
          </w:tcPr>
          <w:p w14:paraId="727FE32F" w14:textId="7806CA05" w:rsidR="00790D21" w:rsidRPr="009C1DA0" w:rsidRDefault="00790D21" w:rsidP="00790D21">
            <w:pPr>
              <w:tabs>
                <w:tab w:val="decimal" w:pos="1065"/>
              </w:tabs>
              <w:spacing w:line="240" w:lineRule="exact"/>
              <w:ind w:left="-18" w:right="-18"/>
              <w:rPr>
                <w:rFonts w:ascii="Arial" w:hAnsi="Arial" w:cs="Arial"/>
                <w:sz w:val="14"/>
                <w:szCs w:val="14"/>
              </w:rPr>
            </w:pPr>
            <w:r w:rsidRPr="009C1DA0">
              <w:rPr>
                <w:rFonts w:ascii="Arial" w:hAnsi="Arial" w:cs="Arial"/>
                <w:sz w:val="14"/>
                <w:szCs w:val="14"/>
              </w:rPr>
              <w:t>(932)</w:t>
            </w:r>
          </w:p>
        </w:tc>
        <w:tc>
          <w:tcPr>
            <w:tcW w:w="1328" w:type="dxa"/>
            <w:vAlign w:val="bottom"/>
          </w:tcPr>
          <w:p w14:paraId="2F3B880C" w14:textId="37810A44" w:rsidR="00790D21" w:rsidRPr="009C1DA0" w:rsidRDefault="00790D21" w:rsidP="00790D21">
            <w:pPr>
              <w:tabs>
                <w:tab w:val="decimal" w:pos="1065"/>
              </w:tabs>
              <w:spacing w:line="240" w:lineRule="exact"/>
              <w:ind w:left="-18" w:right="-18"/>
              <w:rPr>
                <w:rFonts w:ascii="Arial" w:hAnsi="Arial" w:cs="Arial"/>
                <w:sz w:val="14"/>
                <w:szCs w:val="14"/>
              </w:rPr>
            </w:pPr>
            <w:r w:rsidRPr="009C1DA0">
              <w:rPr>
                <w:rFonts w:ascii="Arial" w:hAnsi="Arial" w:cs="Arial"/>
                <w:sz w:val="14"/>
                <w:szCs w:val="14"/>
              </w:rPr>
              <w:t>797,188</w:t>
            </w:r>
          </w:p>
        </w:tc>
      </w:tr>
      <w:tr w:rsidR="00790D21" w:rsidRPr="009C1DA0" w14:paraId="2D3CC94F" w14:textId="77777777" w:rsidTr="00E21DEB">
        <w:tc>
          <w:tcPr>
            <w:tcW w:w="3870" w:type="dxa"/>
          </w:tcPr>
          <w:p w14:paraId="1BE31B34" w14:textId="77777777" w:rsidR="00790D21" w:rsidRPr="009C1DA0" w:rsidRDefault="00790D21" w:rsidP="00790D21">
            <w:pPr>
              <w:spacing w:line="240" w:lineRule="exact"/>
              <w:ind w:left="165" w:hanging="90"/>
              <w:jc w:val="both"/>
              <w:rPr>
                <w:rFonts w:ascii="Arial" w:hAnsi="Arial" w:cs="Arial"/>
                <w:sz w:val="14"/>
                <w:szCs w:val="14"/>
                <w:cs/>
              </w:rPr>
            </w:pPr>
            <w:r w:rsidRPr="009C1DA0">
              <w:rPr>
                <w:rFonts w:ascii="Arial" w:hAnsi="Arial" w:cs="Arial"/>
                <w:sz w:val="14"/>
                <w:szCs w:val="14"/>
              </w:rPr>
              <w:t>AMH Sukhumvit 8 Co., Ltd.</w:t>
            </w:r>
          </w:p>
        </w:tc>
        <w:tc>
          <w:tcPr>
            <w:tcW w:w="1327" w:type="dxa"/>
            <w:gridSpan w:val="2"/>
            <w:vAlign w:val="bottom"/>
          </w:tcPr>
          <w:p w14:paraId="72975E99" w14:textId="77777777" w:rsidR="00790D21" w:rsidRPr="009C1DA0" w:rsidRDefault="00790D21" w:rsidP="00790D21">
            <w:pPr>
              <w:tabs>
                <w:tab w:val="decimal" w:pos="1065"/>
              </w:tabs>
              <w:spacing w:line="240" w:lineRule="exact"/>
              <w:ind w:left="-18" w:right="-18"/>
              <w:rPr>
                <w:rFonts w:ascii="Arial" w:hAnsi="Arial" w:cs="Arial"/>
                <w:sz w:val="14"/>
                <w:szCs w:val="14"/>
              </w:rPr>
            </w:pPr>
            <w:r w:rsidRPr="009C1DA0">
              <w:rPr>
                <w:rFonts w:ascii="Arial" w:hAnsi="Arial" w:cs="Arial"/>
                <w:sz w:val="14"/>
                <w:szCs w:val="14"/>
              </w:rPr>
              <w:t>78,641</w:t>
            </w:r>
          </w:p>
        </w:tc>
        <w:tc>
          <w:tcPr>
            <w:tcW w:w="1328" w:type="dxa"/>
            <w:vAlign w:val="bottom"/>
          </w:tcPr>
          <w:p w14:paraId="34150314" w14:textId="6C73B4A2" w:rsidR="00790D21" w:rsidRPr="009C1DA0" w:rsidRDefault="00790D21" w:rsidP="00790D21">
            <w:pPr>
              <w:tabs>
                <w:tab w:val="decimal" w:pos="1065"/>
              </w:tabs>
              <w:spacing w:line="240" w:lineRule="exact"/>
              <w:ind w:left="-18" w:right="-18"/>
              <w:rPr>
                <w:rFonts w:ascii="Arial" w:hAnsi="Arial" w:cs="Arial"/>
                <w:sz w:val="14"/>
                <w:szCs w:val="14"/>
              </w:rPr>
            </w:pPr>
            <w:r w:rsidRPr="009C1DA0">
              <w:rPr>
                <w:rFonts w:ascii="Arial" w:hAnsi="Arial" w:cs="Arial"/>
                <w:sz w:val="14"/>
                <w:szCs w:val="14"/>
              </w:rPr>
              <w:t>19,231</w:t>
            </w:r>
          </w:p>
        </w:tc>
        <w:tc>
          <w:tcPr>
            <w:tcW w:w="1327" w:type="dxa"/>
            <w:vAlign w:val="bottom"/>
          </w:tcPr>
          <w:p w14:paraId="2523D488" w14:textId="2DE59434" w:rsidR="00790D21" w:rsidRPr="009C1DA0" w:rsidRDefault="00790D21" w:rsidP="00790D21">
            <w:pPr>
              <w:tabs>
                <w:tab w:val="decimal" w:pos="1065"/>
              </w:tabs>
              <w:spacing w:line="240" w:lineRule="exact"/>
              <w:ind w:left="-18" w:right="-18"/>
              <w:rPr>
                <w:rFonts w:ascii="Arial" w:hAnsi="Arial" w:cs="Arial"/>
                <w:sz w:val="14"/>
                <w:szCs w:val="14"/>
              </w:rPr>
            </w:pPr>
            <w:r w:rsidRPr="009C1DA0">
              <w:rPr>
                <w:rFonts w:ascii="Arial" w:hAnsi="Arial" w:cs="Arial"/>
                <w:sz w:val="14"/>
                <w:szCs w:val="14"/>
              </w:rPr>
              <w:t>-</w:t>
            </w:r>
          </w:p>
        </w:tc>
        <w:tc>
          <w:tcPr>
            <w:tcW w:w="1328" w:type="dxa"/>
            <w:vAlign w:val="bottom"/>
          </w:tcPr>
          <w:p w14:paraId="6A9D3D12" w14:textId="5B73515A" w:rsidR="00790D21" w:rsidRPr="009C1DA0" w:rsidRDefault="00790D21" w:rsidP="00790D21">
            <w:pPr>
              <w:tabs>
                <w:tab w:val="decimal" w:pos="1065"/>
              </w:tabs>
              <w:spacing w:line="240" w:lineRule="exact"/>
              <w:ind w:left="-18" w:right="-18"/>
              <w:rPr>
                <w:rFonts w:ascii="Arial" w:hAnsi="Arial" w:cs="Arial"/>
                <w:sz w:val="14"/>
                <w:szCs w:val="14"/>
              </w:rPr>
            </w:pPr>
            <w:r w:rsidRPr="009C1DA0">
              <w:rPr>
                <w:rFonts w:ascii="Arial" w:hAnsi="Arial" w:cs="Arial"/>
                <w:sz w:val="14"/>
                <w:szCs w:val="14"/>
              </w:rPr>
              <w:t>97,872</w:t>
            </w:r>
          </w:p>
        </w:tc>
      </w:tr>
      <w:tr w:rsidR="00790D21" w:rsidRPr="009C1DA0" w14:paraId="31A10B96" w14:textId="77777777" w:rsidTr="00E21DEB">
        <w:tc>
          <w:tcPr>
            <w:tcW w:w="3870" w:type="dxa"/>
          </w:tcPr>
          <w:p w14:paraId="1003B983" w14:textId="77777777" w:rsidR="00790D21" w:rsidRPr="009C1DA0" w:rsidRDefault="00790D21" w:rsidP="00790D21">
            <w:pPr>
              <w:spacing w:line="240" w:lineRule="exact"/>
              <w:ind w:left="165" w:hanging="90"/>
              <w:rPr>
                <w:rFonts w:ascii="Arial" w:hAnsi="Arial" w:cs="Arial"/>
                <w:sz w:val="14"/>
                <w:szCs w:val="14"/>
              </w:rPr>
            </w:pPr>
            <w:r w:rsidRPr="009C1DA0">
              <w:rPr>
                <w:rFonts w:ascii="Arial" w:hAnsi="Arial" w:cs="Arial"/>
                <w:sz w:val="14"/>
                <w:szCs w:val="14"/>
              </w:rPr>
              <w:t xml:space="preserve">AMF Asia </w:t>
            </w:r>
            <w:proofErr w:type="spellStart"/>
            <w:r w:rsidRPr="009C1DA0">
              <w:rPr>
                <w:rFonts w:ascii="Arial" w:hAnsi="Arial" w:cs="Arial"/>
                <w:sz w:val="14"/>
                <w:szCs w:val="14"/>
              </w:rPr>
              <w:t>Bangphlat</w:t>
            </w:r>
            <w:proofErr w:type="spellEnd"/>
            <w:r w:rsidRPr="009C1DA0">
              <w:rPr>
                <w:rFonts w:ascii="Arial" w:hAnsi="Arial" w:cs="Arial"/>
                <w:sz w:val="14"/>
                <w:szCs w:val="14"/>
              </w:rPr>
              <w:t xml:space="preserve"> Co., Ltd.</w:t>
            </w:r>
          </w:p>
        </w:tc>
        <w:tc>
          <w:tcPr>
            <w:tcW w:w="1327" w:type="dxa"/>
            <w:gridSpan w:val="2"/>
            <w:vAlign w:val="bottom"/>
          </w:tcPr>
          <w:p w14:paraId="79F099F2" w14:textId="77777777" w:rsidR="00790D21" w:rsidRPr="009C1DA0" w:rsidRDefault="00790D21" w:rsidP="00790D21">
            <w:pPr>
              <w:tabs>
                <w:tab w:val="decimal" w:pos="1065"/>
              </w:tabs>
              <w:spacing w:line="240" w:lineRule="exact"/>
              <w:ind w:left="-18" w:right="-18"/>
              <w:rPr>
                <w:rFonts w:ascii="Arial" w:hAnsi="Arial" w:cs="Arial"/>
                <w:sz w:val="14"/>
                <w:szCs w:val="14"/>
              </w:rPr>
            </w:pPr>
            <w:r w:rsidRPr="009C1DA0">
              <w:rPr>
                <w:rFonts w:ascii="Arial" w:hAnsi="Arial" w:cs="Arial"/>
                <w:sz w:val="14"/>
                <w:szCs w:val="14"/>
              </w:rPr>
              <w:t>250,794</w:t>
            </w:r>
          </w:p>
        </w:tc>
        <w:tc>
          <w:tcPr>
            <w:tcW w:w="1328" w:type="dxa"/>
            <w:vAlign w:val="bottom"/>
          </w:tcPr>
          <w:p w14:paraId="1E4EE46F" w14:textId="7204C7F4" w:rsidR="00790D21" w:rsidRPr="009C1DA0" w:rsidRDefault="00790D21" w:rsidP="00790D21">
            <w:pPr>
              <w:tabs>
                <w:tab w:val="decimal" w:pos="1065"/>
              </w:tabs>
              <w:spacing w:line="240" w:lineRule="exact"/>
              <w:ind w:left="-18" w:right="-18"/>
              <w:rPr>
                <w:rFonts w:ascii="Arial" w:hAnsi="Arial" w:cs="Arial"/>
                <w:sz w:val="14"/>
                <w:szCs w:val="14"/>
              </w:rPr>
            </w:pPr>
            <w:r w:rsidRPr="009C1DA0">
              <w:rPr>
                <w:rFonts w:ascii="Arial" w:hAnsi="Arial" w:cs="Arial"/>
                <w:sz w:val="14"/>
                <w:szCs w:val="14"/>
              </w:rPr>
              <w:t>7,156</w:t>
            </w:r>
          </w:p>
        </w:tc>
        <w:tc>
          <w:tcPr>
            <w:tcW w:w="1327" w:type="dxa"/>
            <w:vAlign w:val="bottom"/>
          </w:tcPr>
          <w:p w14:paraId="539E3231" w14:textId="3C77C8D0" w:rsidR="00790D21" w:rsidRPr="009C1DA0" w:rsidRDefault="00790D21" w:rsidP="00790D21">
            <w:pPr>
              <w:tabs>
                <w:tab w:val="decimal" w:pos="1065"/>
              </w:tabs>
              <w:spacing w:line="240" w:lineRule="exact"/>
              <w:ind w:left="-18" w:right="-18"/>
              <w:rPr>
                <w:rFonts w:ascii="Arial" w:hAnsi="Arial" w:cs="Arial"/>
                <w:sz w:val="14"/>
                <w:szCs w:val="14"/>
              </w:rPr>
            </w:pPr>
            <w:r w:rsidRPr="009C1DA0">
              <w:rPr>
                <w:rFonts w:ascii="Arial" w:hAnsi="Arial" w:cs="Arial"/>
                <w:sz w:val="14"/>
                <w:szCs w:val="14"/>
              </w:rPr>
              <w:t>-</w:t>
            </w:r>
          </w:p>
        </w:tc>
        <w:tc>
          <w:tcPr>
            <w:tcW w:w="1328" w:type="dxa"/>
            <w:vAlign w:val="bottom"/>
          </w:tcPr>
          <w:p w14:paraId="76F860A8" w14:textId="5A5FA010" w:rsidR="00790D21" w:rsidRPr="009C1DA0" w:rsidRDefault="00790D21" w:rsidP="00790D21">
            <w:pPr>
              <w:tabs>
                <w:tab w:val="decimal" w:pos="1065"/>
              </w:tabs>
              <w:spacing w:line="240" w:lineRule="exact"/>
              <w:ind w:left="-18" w:right="-18"/>
              <w:rPr>
                <w:rFonts w:ascii="Arial" w:hAnsi="Arial" w:cs="Arial"/>
                <w:sz w:val="14"/>
                <w:szCs w:val="14"/>
              </w:rPr>
            </w:pPr>
            <w:r w:rsidRPr="009C1DA0">
              <w:rPr>
                <w:rFonts w:ascii="Arial" w:hAnsi="Arial" w:cs="Arial"/>
                <w:sz w:val="14"/>
                <w:szCs w:val="14"/>
              </w:rPr>
              <w:t>257,950</w:t>
            </w:r>
          </w:p>
        </w:tc>
      </w:tr>
      <w:tr w:rsidR="00790D21" w:rsidRPr="009C1DA0" w14:paraId="441D925B" w14:textId="77777777" w:rsidTr="00E21DEB">
        <w:tc>
          <w:tcPr>
            <w:tcW w:w="3870" w:type="dxa"/>
          </w:tcPr>
          <w:p w14:paraId="0A464B64" w14:textId="77777777" w:rsidR="00790D21" w:rsidRPr="009C1DA0" w:rsidRDefault="00790D21" w:rsidP="00790D21">
            <w:pPr>
              <w:spacing w:line="240" w:lineRule="exact"/>
              <w:ind w:left="165" w:right="-120" w:hanging="90"/>
              <w:rPr>
                <w:rFonts w:ascii="Arial" w:hAnsi="Arial" w:cs="Arial"/>
                <w:sz w:val="14"/>
                <w:szCs w:val="14"/>
              </w:rPr>
            </w:pPr>
            <w:r w:rsidRPr="009C1DA0">
              <w:rPr>
                <w:rFonts w:ascii="Arial" w:hAnsi="Arial" w:cs="Arial"/>
                <w:sz w:val="14"/>
                <w:szCs w:val="14"/>
              </w:rPr>
              <w:t xml:space="preserve">AMF Asia </w:t>
            </w:r>
            <w:proofErr w:type="spellStart"/>
            <w:r w:rsidRPr="009C1DA0">
              <w:rPr>
                <w:rFonts w:ascii="Arial" w:hAnsi="Arial" w:cs="Arial"/>
                <w:sz w:val="14"/>
                <w:szCs w:val="14"/>
              </w:rPr>
              <w:t>Phra</w:t>
            </w:r>
            <w:proofErr w:type="spellEnd"/>
            <w:r w:rsidRPr="009C1DA0">
              <w:rPr>
                <w:rFonts w:ascii="Arial" w:hAnsi="Arial" w:cs="Arial"/>
                <w:sz w:val="14"/>
                <w:szCs w:val="14"/>
              </w:rPr>
              <w:t xml:space="preserve"> Khanong Co., Ltd.</w:t>
            </w:r>
          </w:p>
        </w:tc>
        <w:tc>
          <w:tcPr>
            <w:tcW w:w="1327" w:type="dxa"/>
            <w:gridSpan w:val="2"/>
            <w:vAlign w:val="bottom"/>
          </w:tcPr>
          <w:p w14:paraId="45C70342" w14:textId="77777777" w:rsidR="00790D21" w:rsidRPr="009C1DA0" w:rsidRDefault="00790D21" w:rsidP="00790D21">
            <w:pPr>
              <w:tabs>
                <w:tab w:val="decimal" w:pos="1065"/>
              </w:tabs>
              <w:spacing w:line="240" w:lineRule="exact"/>
              <w:ind w:left="-18" w:right="-18"/>
              <w:rPr>
                <w:rFonts w:ascii="Arial" w:hAnsi="Arial" w:cs="Arial"/>
                <w:sz w:val="14"/>
                <w:szCs w:val="14"/>
              </w:rPr>
            </w:pPr>
            <w:r w:rsidRPr="009C1DA0">
              <w:rPr>
                <w:rFonts w:ascii="Arial" w:hAnsi="Arial" w:cs="Arial"/>
                <w:sz w:val="14"/>
                <w:szCs w:val="14"/>
              </w:rPr>
              <w:t>196,343</w:t>
            </w:r>
          </w:p>
        </w:tc>
        <w:tc>
          <w:tcPr>
            <w:tcW w:w="1328" w:type="dxa"/>
            <w:vAlign w:val="bottom"/>
          </w:tcPr>
          <w:p w14:paraId="7ED4E333" w14:textId="218C711D" w:rsidR="00790D21" w:rsidRPr="009C1DA0" w:rsidRDefault="00790D21" w:rsidP="00790D21">
            <w:pPr>
              <w:tabs>
                <w:tab w:val="decimal" w:pos="1065"/>
              </w:tabs>
              <w:spacing w:line="240" w:lineRule="exact"/>
              <w:ind w:left="-18" w:right="-18"/>
              <w:rPr>
                <w:rFonts w:ascii="Arial" w:hAnsi="Arial" w:cs="Arial"/>
                <w:sz w:val="14"/>
                <w:szCs w:val="14"/>
              </w:rPr>
            </w:pPr>
            <w:r w:rsidRPr="009C1DA0">
              <w:rPr>
                <w:rFonts w:ascii="Arial" w:hAnsi="Arial" w:cs="Arial"/>
                <w:sz w:val="14"/>
                <w:szCs w:val="14"/>
              </w:rPr>
              <w:t>81,220</w:t>
            </w:r>
          </w:p>
        </w:tc>
        <w:tc>
          <w:tcPr>
            <w:tcW w:w="1327" w:type="dxa"/>
            <w:vAlign w:val="bottom"/>
          </w:tcPr>
          <w:p w14:paraId="481D0EC4" w14:textId="23DC1D35" w:rsidR="00790D21" w:rsidRPr="009C1DA0" w:rsidRDefault="00790D21" w:rsidP="00790D21">
            <w:pPr>
              <w:tabs>
                <w:tab w:val="decimal" w:pos="1065"/>
              </w:tabs>
              <w:spacing w:line="240" w:lineRule="exact"/>
              <w:ind w:left="-18" w:right="-18"/>
              <w:rPr>
                <w:rFonts w:ascii="Arial" w:hAnsi="Arial" w:cs="Arial"/>
                <w:sz w:val="14"/>
                <w:szCs w:val="14"/>
              </w:rPr>
            </w:pPr>
            <w:r w:rsidRPr="009C1DA0">
              <w:rPr>
                <w:rFonts w:ascii="Arial" w:hAnsi="Arial" w:cs="Arial"/>
                <w:sz w:val="14"/>
                <w:szCs w:val="14"/>
              </w:rPr>
              <w:t>-</w:t>
            </w:r>
          </w:p>
        </w:tc>
        <w:tc>
          <w:tcPr>
            <w:tcW w:w="1328" w:type="dxa"/>
            <w:vAlign w:val="bottom"/>
          </w:tcPr>
          <w:p w14:paraId="1DCC5D22" w14:textId="4E595285" w:rsidR="00790D21" w:rsidRPr="009C1DA0" w:rsidRDefault="00790D21" w:rsidP="00790D21">
            <w:pPr>
              <w:tabs>
                <w:tab w:val="decimal" w:pos="1065"/>
              </w:tabs>
              <w:spacing w:line="240" w:lineRule="exact"/>
              <w:ind w:left="-18" w:right="-18"/>
              <w:rPr>
                <w:rFonts w:ascii="Arial" w:hAnsi="Arial" w:cs="Arial"/>
                <w:sz w:val="14"/>
                <w:szCs w:val="14"/>
              </w:rPr>
            </w:pPr>
            <w:r w:rsidRPr="009C1DA0">
              <w:rPr>
                <w:rFonts w:ascii="Arial" w:hAnsi="Arial" w:cs="Arial"/>
                <w:sz w:val="14"/>
                <w:szCs w:val="14"/>
              </w:rPr>
              <w:t>277,563</w:t>
            </w:r>
          </w:p>
        </w:tc>
      </w:tr>
      <w:tr w:rsidR="00790D21" w:rsidRPr="009C1DA0" w14:paraId="401FCB98" w14:textId="77777777" w:rsidTr="00E21DEB">
        <w:tc>
          <w:tcPr>
            <w:tcW w:w="3870" w:type="dxa"/>
          </w:tcPr>
          <w:p w14:paraId="3D847EF5" w14:textId="77777777" w:rsidR="00790D21" w:rsidRPr="009C1DA0" w:rsidRDefault="00790D21" w:rsidP="00790D21">
            <w:pPr>
              <w:spacing w:line="240" w:lineRule="exact"/>
              <w:ind w:left="165" w:hanging="90"/>
              <w:rPr>
                <w:rFonts w:ascii="Arial" w:hAnsi="Arial" w:cs="Arial"/>
                <w:sz w:val="14"/>
                <w:szCs w:val="14"/>
              </w:rPr>
            </w:pPr>
            <w:r w:rsidRPr="009C1DA0">
              <w:rPr>
                <w:rFonts w:ascii="Arial" w:hAnsi="Arial" w:cs="Arial"/>
                <w:sz w:val="14"/>
                <w:szCs w:val="14"/>
              </w:rPr>
              <w:t xml:space="preserve">AMF Asia </w:t>
            </w:r>
            <w:proofErr w:type="spellStart"/>
            <w:r w:rsidRPr="009C1DA0">
              <w:rPr>
                <w:rFonts w:ascii="Arial" w:hAnsi="Arial" w:cs="Arial"/>
                <w:sz w:val="14"/>
                <w:szCs w:val="14"/>
              </w:rPr>
              <w:t>Samyan</w:t>
            </w:r>
            <w:proofErr w:type="spellEnd"/>
            <w:r w:rsidRPr="009C1DA0">
              <w:rPr>
                <w:rFonts w:ascii="Arial" w:hAnsi="Arial" w:cs="Arial"/>
                <w:sz w:val="14"/>
                <w:szCs w:val="14"/>
              </w:rPr>
              <w:t xml:space="preserve"> Co., Ltd.</w:t>
            </w:r>
          </w:p>
        </w:tc>
        <w:tc>
          <w:tcPr>
            <w:tcW w:w="1327" w:type="dxa"/>
            <w:gridSpan w:val="2"/>
            <w:vAlign w:val="bottom"/>
          </w:tcPr>
          <w:p w14:paraId="1F0744F0" w14:textId="77777777" w:rsidR="00790D21" w:rsidRPr="009C1DA0" w:rsidRDefault="00790D21" w:rsidP="00790D21">
            <w:pPr>
              <w:tabs>
                <w:tab w:val="decimal" w:pos="1065"/>
              </w:tabs>
              <w:spacing w:line="240" w:lineRule="exact"/>
              <w:ind w:left="-18" w:right="-18"/>
              <w:rPr>
                <w:rFonts w:ascii="Arial" w:hAnsi="Arial" w:cs="Arial"/>
                <w:sz w:val="14"/>
                <w:szCs w:val="14"/>
              </w:rPr>
            </w:pPr>
            <w:r w:rsidRPr="009C1DA0">
              <w:rPr>
                <w:rFonts w:ascii="Arial" w:hAnsi="Arial" w:cs="Arial"/>
                <w:sz w:val="14"/>
                <w:szCs w:val="14"/>
              </w:rPr>
              <w:t>353,418</w:t>
            </w:r>
          </w:p>
        </w:tc>
        <w:tc>
          <w:tcPr>
            <w:tcW w:w="1328" w:type="dxa"/>
            <w:vAlign w:val="bottom"/>
          </w:tcPr>
          <w:p w14:paraId="74EC6D0C" w14:textId="53BF911B" w:rsidR="00790D21" w:rsidRPr="009C1DA0" w:rsidRDefault="00790D21" w:rsidP="00790D21">
            <w:pPr>
              <w:tabs>
                <w:tab w:val="decimal" w:pos="1065"/>
              </w:tabs>
              <w:spacing w:line="240" w:lineRule="exact"/>
              <w:ind w:left="-18" w:right="-18"/>
              <w:rPr>
                <w:rFonts w:ascii="Arial" w:hAnsi="Arial" w:cs="Arial"/>
                <w:sz w:val="14"/>
                <w:szCs w:val="14"/>
              </w:rPr>
            </w:pPr>
            <w:r w:rsidRPr="009C1DA0">
              <w:rPr>
                <w:rFonts w:ascii="Arial" w:hAnsi="Arial" w:cs="Arial"/>
                <w:sz w:val="14"/>
                <w:szCs w:val="14"/>
              </w:rPr>
              <w:t>9,908</w:t>
            </w:r>
          </w:p>
        </w:tc>
        <w:tc>
          <w:tcPr>
            <w:tcW w:w="1327" w:type="dxa"/>
            <w:vAlign w:val="bottom"/>
          </w:tcPr>
          <w:p w14:paraId="2D20589A" w14:textId="772E9C03" w:rsidR="00790D21" w:rsidRPr="009C1DA0" w:rsidRDefault="00790D21" w:rsidP="00790D21">
            <w:pPr>
              <w:tabs>
                <w:tab w:val="decimal" w:pos="1065"/>
              </w:tabs>
              <w:spacing w:line="240" w:lineRule="exact"/>
              <w:ind w:left="-18" w:right="-18"/>
              <w:rPr>
                <w:rFonts w:ascii="Arial" w:hAnsi="Arial" w:cs="Arial"/>
                <w:sz w:val="14"/>
                <w:szCs w:val="14"/>
              </w:rPr>
            </w:pPr>
            <w:r w:rsidRPr="009C1DA0">
              <w:rPr>
                <w:rFonts w:ascii="Arial" w:hAnsi="Arial" w:cs="Arial"/>
                <w:sz w:val="14"/>
                <w:szCs w:val="14"/>
              </w:rPr>
              <w:t>-</w:t>
            </w:r>
          </w:p>
        </w:tc>
        <w:tc>
          <w:tcPr>
            <w:tcW w:w="1328" w:type="dxa"/>
            <w:vAlign w:val="bottom"/>
          </w:tcPr>
          <w:p w14:paraId="4CF3CD82" w14:textId="52240BCF" w:rsidR="00790D21" w:rsidRPr="009C1DA0" w:rsidRDefault="00790D21" w:rsidP="00790D21">
            <w:pPr>
              <w:tabs>
                <w:tab w:val="decimal" w:pos="1065"/>
              </w:tabs>
              <w:spacing w:line="240" w:lineRule="exact"/>
              <w:ind w:left="-18" w:right="-18"/>
              <w:rPr>
                <w:rFonts w:ascii="Arial" w:hAnsi="Arial" w:cs="Arial"/>
                <w:sz w:val="14"/>
                <w:szCs w:val="14"/>
              </w:rPr>
            </w:pPr>
            <w:r w:rsidRPr="009C1DA0">
              <w:rPr>
                <w:rFonts w:ascii="Arial" w:hAnsi="Arial" w:cs="Arial"/>
                <w:sz w:val="14"/>
                <w:szCs w:val="14"/>
              </w:rPr>
              <w:t>363,326</w:t>
            </w:r>
          </w:p>
        </w:tc>
      </w:tr>
      <w:tr w:rsidR="00790D21" w:rsidRPr="009C1DA0" w14:paraId="038432D0" w14:textId="77777777" w:rsidTr="00E21DEB">
        <w:tc>
          <w:tcPr>
            <w:tcW w:w="3870" w:type="dxa"/>
          </w:tcPr>
          <w:p w14:paraId="1ED2581E" w14:textId="77777777" w:rsidR="00790D21" w:rsidRPr="009C1DA0" w:rsidRDefault="00790D21" w:rsidP="00790D21">
            <w:pPr>
              <w:spacing w:line="240" w:lineRule="exact"/>
              <w:ind w:left="165" w:hanging="90"/>
              <w:rPr>
                <w:rFonts w:ascii="Arial" w:hAnsi="Arial" w:cs="Arial"/>
                <w:sz w:val="14"/>
                <w:szCs w:val="14"/>
              </w:rPr>
            </w:pPr>
            <w:r w:rsidRPr="009C1DA0">
              <w:rPr>
                <w:rFonts w:ascii="Arial" w:hAnsi="Arial" w:cs="Arial"/>
                <w:sz w:val="14"/>
                <w:szCs w:val="14"/>
              </w:rPr>
              <w:t>AMH Pattaya Co., Ltd.</w:t>
            </w:r>
          </w:p>
        </w:tc>
        <w:tc>
          <w:tcPr>
            <w:tcW w:w="1327" w:type="dxa"/>
            <w:gridSpan w:val="2"/>
            <w:vAlign w:val="bottom"/>
          </w:tcPr>
          <w:p w14:paraId="068B3ED5" w14:textId="77777777" w:rsidR="00790D21" w:rsidRPr="009C1DA0" w:rsidRDefault="00790D21" w:rsidP="00790D21">
            <w:pPr>
              <w:pBdr>
                <w:bottom w:val="single" w:sz="4" w:space="1" w:color="auto"/>
              </w:pBdr>
              <w:tabs>
                <w:tab w:val="decimal" w:pos="1065"/>
              </w:tabs>
              <w:spacing w:line="240" w:lineRule="exact"/>
              <w:ind w:left="-18" w:right="-18"/>
              <w:rPr>
                <w:rFonts w:ascii="Arial" w:hAnsi="Arial" w:cs="Arial"/>
                <w:sz w:val="14"/>
                <w:szCs w:val="14"/>
              </w:rPr>
            </w:pPr>
            <w:r w:rsidRPr="009C1DA0">
              <w:rPr>
                <w:rFonts w:ascii="Arial" w:hAnsi="Arial" w:cs="Arial"/>
                <w:sz w:val="14"/>
                <w:szCs w:val="14"/>
              </w:rPr>
              <w:t>131,869</w:t>
            </w:r>
          </w:p>
        </w:tc>
        <w:tc>
          <w:tcPr>
            <w:tcW w:w="1328" w:type="dxa"/>
            <w:vAlign w:val="bottom"/>
          </w:tcPr>
          <w:p w14:paraId="26F6333E" w14:textId="4BE5F39E" w:rsidR="00790D21" w:rsidRPr="009C1DA0" w:rsidRDefault="00790D21" w:rsidP="00790D21">
            <w:pPr>
              <w:pBdr>
                <w:bottom w:val="single" w:sz="4" w:space="1" w:color="auto"/>
              </w:pBdr>
              <w:tabs>
                <w:tab w:val="decimal" w:pos="1065"/>
              </w:tabs>
              <w:spacing w:line="240" w:lineRule="exact"/>
              <w:ind w:left="-18" w:right="-18"/>
              <w:rPr>
                <w:rFonts w:ascii="Arial" w:hAnsi="Arial" w:cs="Arial"/>
                <w:sz w:val="14"/>
                <w:szCs w:val="14"/>
              </w:rPr>
            </w:pPr>
            <w:r w:rsidRPr="009C1DA0">
              <w:rPr>
                <w:rFonts w:ascii="Arial" w:hAnsi="Arial" w:cs="Arial"/>
                <w:sz w:val="14"/>
                <w:szCs w:val="14"/>
              </w:rPr>
              <w:t>181,613</w:t>
            </w:r>
          </w:p>
        </w:tc>
        <w:tc>
          <w:tcPr>
            <w:tcW w:w="1327" w:type="dxa"/>
            <w:vAlign w:val="bottom"/>
          </w:tcPr>
          <w:p w14:paraId="4E189E66" w14:textId="4FBFD20F" w:rsidR="00790D21" w:rsidRPr="009C1DA0" w:rsidRDefault="00790D21" w:rsidP="00790D21">
            <w:pPr>
              <w:pBdr>
                <w:bottom w:val="single" w:sz="4" w:space="1" w:color="auto"/>
              </w:pBdr>
              <w:tabs>
                <w:tab w:val="decimal" w:pos="1065"/>
              </w:tabs>
              <w:spacing w:line="240" w:lineRule="exact"/>
              <w:ind w:left="-18" w:right="-18"/>
              <w:rPr>
                <w:rFonts w:ascii="Arial" w:hAnsi="Arial" w:cs="Arial"/>
                <w:sz w:val="14"/>
                <w:szCs w:val="14"/>
              </w:rPr>
            </w:pPr>
            <w:r w:rsidRPr="009C1DA0">
              <w:rPr>
                <w:rFonts w:ascii="Arial" w:hAnsi="Arial" w:cs="Arial"/>
                <w:sz w:val="14"/>
                <w:szCs w:val="14"/>
              </w:rPr>
              <w:t>-</w:t>
            </w:r>
          </w:p>
        </w:tc>
        <w:tc>
          <w:tcPr>
            <w:tcW w:w="1328" w:type="dxa"/>
            <w:vAlign w:val="bottom"/>
          </w:tcPr>
          <w:p w14:paraId="218196D5" w14:textId="0CEA653D" w:rsidR="00790D21" w:rsidRPr="009C1DA0" w:rsidRDefault="00790D21" w:rsidP="00790D21">
            <w:pPr>
              <w:pBdr>
                <w:bottom w:val="single" w:sz="4" w:space="1" w:color="auto"/>
              </w:pBdr>
              <w:tabs>
                <w:tab w:val="decimal" w:pos="1065"/>
              </w:tabs>
              <w:spacing w:line="240" w:lineRule="exact"/>
              <w:ind w:left="-18" w:right="-18"/>
              <w:rPr>
                <w:rFonts w:ascii="Arial" w:hAnsi="Arial" w:cs="Arial"/>
                <w:sz w:val="14"/>
                <w:szCs w:val="14"/>
              </w:rPr>
            </w:pPr>
            <w:r w:rsidRPr="009C1DA0">
              <w:rPr>
                <w:rFonts w:ascii="Arial" w:hAnsi="Arial" w:cs="Arial"/>
                <w:sz w:val="14"/>
                <w:szCs w:val="14"/>
              </w:rPr>
              <w:t>313,482</w:t>
            </w:r>
          </w:p>
        </w:tc>
      </w:tr>
      <w:tr w:rsidR="00790D21" w:rsidRPr="009C1DA0" w14:paraId="5AECA50A" w14:textId="77777777" w:rsidTr="00E21DEB">
        <w:tc>
          <w:tcPr>
            <w:tcW w:w="3870" w:type="dxa"/>
          </w:tcPr>
          <w:p w14:paraId="019E0958" w14:textId="77777777" w:rsidR="00790D21" w:rsidRPr="009C1DA0" w:rsidRDefault="00790D21" w:rsidP="00790D21">
            <w:pPr>
              <w:tabs>
                <w:tab w:val="left" w:pos="252"/>
              </w:tabs>
              <w:spacing w:line="240" w:lineRule="exact"/>
              <w:ind w:left="72" w:hanging="86"/>
              <w:rPr>
                <w:rFonts w:ascii="Arial" w:hAnsi="Arial" w:cs="Arial"/>
                <w:b/>
                <w:bCs/>
                <w:sz w:val="14"/>
                <w:szCs w:val="14"/>
                <w:cs/>
              </w:rPr>
            </w:pPr>
            <w:r w:rsidRPr="009C1DA0">
              <w:rPr>
                <w:rFonts w:ascii="Arial" w:hAnsi="Arial" w:cs="Arial"/>
                <w:b/>
                <w:bCs/>
                <w:sz w:val="14"/>
                <w:szCs w:val="14"/>
              </w:rPr>
              <w:t>Total long-term loans to and interest receivable from related parties</w:t>
            </w:r>
          </w:p>
        </w:tc>
        <w:tc>
          <w:tcPr>
            <w:tcW w:w="1327" w:type="dxa"/>
            <w:gridSpan w:val="2"/>
            <w:vAlign w:val="bottom"/>
          </w:tcPr>
          <w:p w14:paraId="26D915CA" w14:textId="77777777" w:rsidR="00790D21" w:rsidRPr="009C1DA0" w:rsidRDefault="00790D21" w:rsidP="00790D21">
            <w:pPr>
              <w:tabs>
                <w:tab w:val="decimal" w:pos="1065"/>
              </w:tabs>
              <w:spacing w:line="240" w:lineRule="exact"/>
              <w:ind w:left="-18" w:right="-18"/>
              <w:rPr>
                <w:rFonts w:ascii="Arial" w:hAnsi="Arial" w:cs="Arial"/>
                <w:sz w:val="14"/>
                <w:szCs w:val="14"/>
              </w:rPr>
            </w:pPr>
            <w:r w:rsidRPr="009C1DA0">
              <w:rPr>
                <w:rFonts w:ascii="Arial" w:hAnsi="Arial" w:cs="Arial"/>
                <w:sz w:val="14"/>
                <w:szCs w:val="14"/>
              </w:rPr>
              <w:t>6,770,460</w:t>
            </w:r>
          </w:p>
        </w:tc>
        <w:tc>
          <w:tcPr>
            <w:tcW w:w="1328" w:type="dxa"/>
            <w:vAlign w:val="bottom"/>
          </w:tcPr>
          <w:p w14:paraId="7125AF49" w14:textId="173A9C32" w:rsidR="00790D21" w:rsidRPr="009C1DA0" w:rsidRDefault="00790D21" w:rsidP="00790D21">
            <w:pPr>
              <w:pBdr>
                <w:bottom w:val="double" w:sz="4" w:space="1" w:color="auto"/>
              </w:pBdr>
              <w:tabs>
                <w:tab w:val="decimal" w:pos="1065"/>
              </w:tabs>
              <w:spacing w:line="240" w:lineRule="exact"/>
              <w:ind w:left="-18" w:right="-18"/>
              <w:rPr>
                <w:rFonts w:ascii="Arial" w:hAnsi="Arial" w:cs="Arial"/>
                <w:sz w:val="14"/>
                <w:szCs w:val="14"/>
              </w:rPr>
            </w:pPr>
            <w:r w:rsidRPr="009C1DA0">
              <w:rPr>
                <w:rFonts w:ascii="Arial" w:hAnsi="Arial" w:cs="Arial"/>
                <w:sz w:val="14"/>
                <w:szCs w:val="14"/>
              </w:rPr>
              <w:t>1,099,388</w:t>
            </w:r>
          </w:p>
        </w:tc>
        <w:tc>
          <w:tcPr>
            <w:tcW w:w="1327" w:type="dxa"/>
            <w:vAlign w:val="bottom"/>
          </w:tcPr>
          <w:p w14:paraId="4DC2851C" w14:textId="3E86E522" w:rsidR="00790D21" w:rsidRPr="009C1DA0" w:rsidRDefault="00790D21" w:rsidP="00790D21">
            <w:pPr>
              <w:pBdr>
                <w:bottom w:val="double" w:sz="4" w:space="1" w:color="auto"/>
              </w:pBdr>
              <w:tabs>
                <w:tab w:val="decimal" w:pos="1065"/>
              </w:tabs>
              <w:spacing w:line="240" w:lineRule="exact"/>
              <w:ind w:left="-18" w:right="-18"/>
              <w:rPr>
                <w:rFonts w:ascii="Arial" w:hAnsi="Arial" w:cs="Arial"/>
                <w:sz w:val="14"/>
                <w:szCs w:val="14"/>
              </w:rPr>
            </w:pPr>
            <w:r w:rsidRPr="009C1DA0">
              <w:rPr>
                <w:rFonts w:ascii="Arial" w:hAnsi="Arial" w:cs="Arial"/>
                <w:sz w:val="14"/>
                <w:szCs w:val="14"/>
              </w:rPr>
              <w:t>(665,471)</w:t>
            </w:r>
          </w:p>
        </w:tc>
        <w:tc>
          <w:tcPr>
            <w:tcW w:w="1328" w:type="dxa"/>
            <w:vAlign w:val="bottom"/>
          </w:tcPr>
          <w:p w14:paraId="3A794F86" w14:textId="58112151" w:rsidR="00790D21" w:rsidRPr="009C1DA0" w:rsidRDefault="00790D21" w:rsidP="00790D21">
            <w:pPr>
              <w:tabs>
                <w:tab w:val="decimal" w:pos="1065"/>
              </w:tabs>
              <w:spacing w:line="240" w:lineRule="exact"/>
              <w:ind w:left="-18" w:right="-18"/>
              <w:rPr>
                <w:rFonts w:ascii="Arial" w:hAnsi="Arial" w:cs="Arial"/>
                <w:sz w:val="14"/>
                <w:szCs w:val="14"/>
              </w:rPr>
            </w:pPr>
            <w:r w:rsidRPr="009C1DA0">
              <w:rPr>
                <w:rFonts w:ascii="Arial" w:hAnsi="Arial" w:cs="Arial"/>
                <w:sz w:val="14"/>
                <w:szCs w:val="14"/>
              </w:rPr>
              <w:t>7,204,377</w:t>
            </w:r>
          </w:p>
        </w:tc>
      </w:tr>
      <w:tr w:rsidR="00790D21" w:rsidRPr="009C1DA0" w14:paraId="4F18E53C" w14:textId="77777777" w:rsidTr="00E21DEB">
        <w:trPr>
          <w:trHeight w:val="80"/>
        </w:trPr>
        <w:tc>
          <w:tcPr>
            <w:tcW w:w="3870" w:type="dxa"/>
            <w:vAlign w:val="center"/>
          </w:tcPr>
          <w:p w14:paraId="438456E9" w14:textId="77777777" w:rsidR="00790D21" w:rsidRPr="009C1DA0" w:rsidRDefault="00790D21" w:rsidP="00790D21">
            <w:pPr>
              <w:spacing w:line="240" w:lineRule="exact"/>
              <w:ind w:left="165" w:hanging="165"/>
              <w:rPr>
                <w:rFonts w:ascii="Arial" w:hAnsi="Arial" w:cs="Arial"/>
                <w:sz w:val="14"/>
                <w:szCs w:val="14"/>
              </w:rPr>
            </w:pPr>
            <w:r w:rsidRPr="009C1DA0">
              <w:rPr>
                <w:rFonts w:ascii="Arial" w:hAnsi="Arial" w:cs="Arial"/>
                <w:sz w:val="14"/>
                <w:szCs w:val="14"/>
              </w:rPr>
              <w:t>Less: Current portion</w:t>
            </w:r>
          </w:p>
        </w:tc>
        <w:tc>
          <w:tcPr>
            <w:tcW w:w="1327" w:type="dxa"/>
            <w:gridSpan w:val="2"/>
            <w:vAlign w:val="bottom"/>
          </w:tcPr>
          <w:p w14:paraId="47070029" w14:textId="77777777" w:rsidR="00790D21" w:rsidRPr="009C1DA0" w:rsidRDefault="00790D21" w:rsidP="00790D21">
            <w:pPr>
              <w:pBdr>
                <w:bottom w:val="single" w:sz="4" w:space="1" w:color="auto"/>
              </w:pBdr>
              <w:tabs>
                <w:tab w:val="decimal" w:pos="1065"/>
              </w:tabs>
              <w:spacing w:line="240" w:lineRule="exact"/>
              <w:ind w:left="-18" w:right="-18"/>
              <w:rPr>
                <w:rFonts w:ascii="Arial" w:hAnsi="Arial" w:cs="Arial"/>
                <w:sz w:val="14"/>
                <w:szCs w:val="14"/>
              </w:rPr>
            </w:pPr>
            <w:r w:rsidRPr="009C1DA0">
              <w:rPr>
                <w:rFonts w:ascii="Arial" w:hAnsi="Arial" w:cs="Arial"/>
                <w:sz w:val="14"/>
                <w:szCs w:val="14"/>
              </w:rPr>
              <w:t>(2,689,111)</w:t>
            </w:r>
          </w:p>
        </w:tc>
        <w:tc>
          <w:tcPr>
            <w:tcW w:w="1328" w:type="dxa"/>
            <w:vAlign w:val="bottom"/>
          </w:tcPr>
          <w:p w14:paraId="729E04BA" w14:textId="77777777" w:rsidR="00790D21" w:rsidRPr="009C1DA0" w:rsidRDefault="00790D21" w:rsidP="00790D21">
            <w:pPr>
              <w:tabs>
                <w:tab w:val="decimal" w:pos="1065"/>
              </w:tabs>
              <w:spacing w:line="240" w:lineRule="exact"/>
              <w:ind w:left="-18" w:right="-18"/>
              <w:rPr>
                <w:rFonts w:ascii="Arial" w:hAnsi="Arial" w:cs="Arial"/>
                <w:sz w:val="14"/>
                <w:szCs w:val="14"/>
              </w:rPr>
            </w:pPr>
          </w:p>
        </w:tc>
        <w:tc>
          <w:tcPr>
            <w:tcW w:w="1327" w:type="dxa"/>
            <w:vAlign w:val="bottom"/>
          </w:tcPr>
          <w:p w14:paraId="332839A0" w14:textId="77777777" w:rsidR="00790D21" w:rsidRPr="009C1DA0" w:rsidRDefault="00790D21" w:rsidP="00790D21">
            <w:pPr>
              <w:tabs>
                <w:tab w:val="decimal" w:pos="1065"/>
              </w:tabs>
              <w:spacing w:line="240" w:lineRule="exact"/>
              <w:ind w:left="-18" w:right="-18"/>
              <w:rPr>
                <w:rFonts w:ascii="Arial" w:hAnsi="Arial" w:cs="Arial"/>
                <w:sz w:val="14"/>
                <w:szCs w:val="14"/>
              </w:rPr>
            </w:pPr>
          </w:p>
        </w:tc>
        <w:tc>
          <w:tcPr>
            <w:tcW w:w="1328" w:type="dxa"/>
            <w:vAlign w:val="bottom"/>
          </w:tcPr>
          <w:p w14:paraId="293771E3" w14:textId="243803B5" w:rsidR="00790D21" w:rsidRPr="009C1DA0" w:rsidRDefault="00790D21" w:rsidP="00790D21">
            <w:pPr>
              <w:pBdr>
                <w:bottom w:val="single" w:sz="4" w:space="1" w:color="auto"/>
              </w:pBdr>
              <w:tabs>
                <w:tab w:val="decimal" w:pos="1065"/>
              </w:tabs>
              <w:spacing w:line="240" w:lineRule="exact"/>
              <w:ind w:left="-18" w:right="-18"/>
              <w:rPr>
                <w:rFonts w:ascii="Arial" w:hAnsi="Arial" w:cs="Arial"/>
                <w:sz w:val="14"/>
                <w:szCs w:val="14"/>
              </w:rPr>
            </w:pPr>
            <w:r w:rsidRPr="009C1DA0">
              <w:rPr>
                <w:rFonts w:ascii="Arial" w:hAnsi="Arial" w:cs="Arial"/>
                <w:sz w:val="14"/>
                <w:szCs w:val="14"/>
              </w:rPr>
              <w:t>(2,801,941)</w:t>
            </w:r>
          </w:p>
        </w:tc>
      </w:tr>
      <w:tr w:rsidR="00790D21" w:rsidRPr="009C1DA0" w14:paraId="1A66965B" w14:textId="77777777" w:rsidTr="00E21DEB">
        <w:trPr>
          <w:trHeight w:val="80"/>
        </w:trPr>
        <w:tc>
          <w:tcPr>
            <w:tcW w:w="3870" w:type="dxa"/>
          </w:tcPr>
          <w:p w14:paraId="091F0B7D" w14:textId="77777777" w:rsidR="00790D21" w:rsidRPr="009C1DA0" w:rsidRDefault="00790D21" w:rsidP="00790D21">
            <w:pPr>
              <w:tabs>
                <w:tab w:val="left" w:pos="252"/>
              </w:tabs>
              <w:spacing w:line="240" w:lineRule="exact"/>
              <w:ind w:left="72" w:right="-115" w:hanging="86"/>
              <w:rPr>
                <w:rFonts w:ascii="Arial" w:hAnsi="Arial" w:cs="Arial"/>
                <w:b/>
                <w:bCs/>
                <w:sz w:val="14"/>
                <w:szCs w:val="14"/>
              </w:rPr>
            </w:pPr>
            <w:r w:rsidRPr="009C1DA0">
              <w:rPr>
                <w:rFonts w:ascii="Arial" w:hAnsi="Arial" w:cs="Arial"/>
                <w:b/>
                <w:bCs/>
                <w:sz w:val="14"/>
                <w:szCs w:val="14"/>
              </w:rPr>
              <w:t xml:space="preserve">Long-term loans to and interest receivable from related parties - net of current portion </w:t>
            </w:r>
          </w:p>
        </w:tc>
        <w:tc>
          <w:tcPr>
            <w:tcW w:w="1327" w:type="dxa"/>
            <w:gridSpan w:val="2"/>
            <w:vAlign w:val="bottom"/>
          </w:tcPr>
          <w:p w14:paraId="070861FA" w14:textId="77777777" w:rsidR="00790D21" w:rsidRPr="009C1DA0" w:rsidRDefault="00790D21" w:rsidP="00790D21">
            <w:pPr>
              <w:pBdr>
                <w:bottom w:val="double" w:sz="4" w:space="1" w:color="auto"/>
              </w:pBdr>
              <w:tabs>
                <w:tab w:val="decimal" w:pos="1065"/>
              </w:tabs>
              <w:spacing w:line="240" w:lineRule="exact"/>
              <w:ind w:left="-18" w:right="-18"/>
              <w:rPr>
                <w:rFonts w:ascii="Arial" w:hAnsi="Arial" w:cs="Arial"/>
                <w:sz w:val="14"/>
                <w:szCs w:val="14"/>
              </w:rPr>
            </w:pPr>
            <w:r w:rsidRPr="009C1DA0">
              <w:rPr>
                <w:rFonts w:ascii="Arial" w:hAnsi="Arial" w:cs="Arial"/>
                <w:sz w:val="14"/>
                <w:szCs w:val="14"/>
              </w:rPr>
              <w:t>4,081,349</w:t>
            </w:r>
          </w:p>
        </w:tc>
        <w:tc>
          <w:tcPr>
            <w:tcW w:w="1328" w:type="dxa"/>
            <w:vAlign w:val="bottom"/>
          </w:tcPr>
          <w:p w14:paraId="67A363B3" w14:textId="77777777" w:rsidR="00790D21" w:rsidRPr="009C1DA0" w:rsidRDefault="00790D21" w:rsidP="00790D21">
            <w:pPr>
              <w:tabs>
                <w:tab w:val="decimal" w:pos="1065"/>
              </w:tabs>
              <w:spacing w:line="240" w:lineRule="exact"/>
              <w:ind w:left="-18" w:right="-18"/>
              <w:rPr>
                <w:rFonts w:ascii="Arial" w:hAnsi="Arial" w:cs="Arial"/>
                <w:sz w:val="14"/>
                <w:szCs w:val="14"/>
              </w:rPr>
            </w:pPr>
          </w:p>
        </w:tc>
        <w:tc>
          <w:tcPr>
            <w:tcW w:w="1327" w:type="dxa"/>
            <w:vAlign w:val="bottom"/>
          </w:tcPr>
          <w:p w14:paraId="0234A67E" w14:textId="77777777" w:rsidR="00790D21" w:rsidRPr="009C1DA0" w:rsidRDefault="00790D21" w:rsidP="00790D21">
            <w:pPr>
              <w:tabs>
                <w:tab w:val="decimal" w:pos="1065"/>
              </w:tabs>
              <w:spacing w:line="240" w:lineRule="exact"/>
              <w:ind w:left="-18" w:right="-18"/>
              <w:rPr>
                <w:rFonts w:ascii="Arial" w:hAnsi="Arial" w:cs="Arial"/>
                <w:sz w:val="14"/>
                <w:szCs w:val="14"/>
              </w:rPr>
            </w:pPr>
          </w:p>
        </w:tc>
        <w:tc>
          <w:tcPr>
            <w:tcW w:w="1328" w:type="dxa"/>
            <w:vAlign w:val="bottom"/>
          </w:tcPr>
          <w:p w14:paraId="38E3E8CB" w14:textId="39075DEB" w:rsidR="00790D21" w:rsidRPr="009C1DA0" w:rsidRDefault="00790D21" w:rsidP="00790D21">
            <w:pPr>
              <w:pBdr>
                <w:bottom w:val="double" w:sz="4" w:space="1" w:color="auto"/>
              </w:pBdr>
              <w:tabs>
                <w:tab w:val="decimal" w:pos="1065"/>
              </w:tabs>
              <w:spacing w:line="240" w:lineRule="exact"/>
              <w:ind w:left="-18" w:right="-18"/>
              <w:rPr>
                <w:rFonts w:ascii="Arial" w:hAnsi="Arial" w:cs="Arial"/>
                <w:sz w:val="14"/>
                <w:szCs w:val="14"/>
              </w:rPr>
            </w:pPr>
            <w:r w:rsidRPr="009C1DA0">
              <w:rPr>
                <w:rFonts w:ascii="Arial" w:hAnsi="Arial" w:cs="Arial"/>
                <w:sz w:val="14"/>
                <w:szCs w:val="14"/>
              </w:rPr>
              <w:t>4,402,436</w:t>
            </w:r>
          </w:p>
        </w:tc>
      </w:tr>
    </w:tbl>
    <w:p w14:paraId="6CA2ED09" w14:textId="77777777" w:rsidR="00E21DEB" w:rsidRPr="009C1DA0" w:rsidRDefault="00E21DEB" w:rsidP="00E21DEB">
      <w:pPr>
        <w:spacing w:before="240" w:line="260" w:lineRule="exact"/>
        <w:ind w:right="-7"/>
        <w:jc w:val="right"/>
        <w:rPr>
          <w:rFonts w:ascii="Arial" w:hAnsi="Arial" w:cs="Arial"/>
          <w:sz w:val="14"/>
          <w:szCs w:val="14"/>
          <w:cs/>
        </w:rPr>
      </w:pPr>
    </w:p>
    <w:p w14:paraId="416C5327" w14:textId="77777777" w:rsidR="00E21DEB" w:rsidRPr="009C1DA0" w:rsidRDefault="00E21DEB" w:rsidP="00E21DEB">
      <w:pPr>
        <w:rPr>
          <w:rFonts w:cs="Arial"/>
          <w:cs/>
        </w:rPr>
      </w:pPr>
      <w:r w:rsidRPr="009C1DA0">
        <w:rPr>
          <w:cs/>
        </w:rPr>
        <w:br w:type="page"/>
      </w:r>
    </w:p>
    <w:p w14:paraId="73BED3C2" w14:textId="77777777" w:rsidR="00E21DEB" w:rsidRPr="009C1DA0" w:rsidRDefault="00E21DEB" w:rsidP="00E21DEB">
      <w:pPr>
        <w:spacing w:before="240" w:line="260" w:lineRule="exact"/>
        <w:ind w:right="-7"/>
        <w:jc w:val="right"/>
        <w:rPr>
          <w:rFonts w:ascii="Arial" w:hAnsi="Arial" w:cs="Arial"/>
          <w:sz w:val="14"/>
          <w:szCs w:val="14"/>
        </w:rPr>
      </w:pPr>
      <w:r w:rsidRPr="009C1DA0">
        <w:rPr>
          <w:rFonts w:ascii="Arial" w:hAnsi="Arial" w:cs="Arial"/>
          <w:sz w:val="14"/>
          <w:szCs w:val="14"/>
          <w:cs/>
        </w:rPr>
        <w:lastRenderedPageBreak/>
        <w:t xml:space="preserve"> (</w:t>
      </w:r>
      <w:r w:rsidRPr="009C1DA0">
        <w:rPr>
          <w:rFonts w:ascii="Arial" w:hAnsi="Arial" w:cs="Arial"/>
          <w:sz w:val="14"/>
          <w:szCs w:val="14"/>
        </w:rPr>
        <w:t>Unit: Thousand Baht</w:t>
      </w:r>
      <w:r w:rsidRPr="009C1DA0">
        <w:rPr>
          <w:rFonts w:ascii="Arial" w:hAnsi="Arial" w:cs="Arial"/>
          <w:sz w:val="14"/>
          <w:szCs w:val="14"/>
          <w:cs/>
        </w:rPr>
        <w:t>)</w:t>
      </w:r>
    </w:p>
    <w:tbl>
      <w:tblPr>
        <w:tblW w:w="9180" w:type="dxa"/>
        <w:tblInd w:w="450" w:type="dxa"/>
        <w:tblLayout w:type="fixed"/>
        <w:tblLook w:val="0000" w:firstRow="0" w:lastRow="0" w:firstColumn="0" w:lastColumn="0" w:noHBand="0" w:noVBand="0"/>
      </w:tblPr>
      <w:tblGrid>
        <w:gridCol w:w="3870"/>
        <w:gridCol w:w="540"/>
        <w:gridCol w:w="652"/>
        <w:gridCol w:w="135"/>
        <w:gridCol w:w="1238"/>
        <w:gridCol w:w="90"/>
        <w:gridCol w:w="1282"/>
        <w:gridCol w:w="45"/>
        <w:gridCol w:w="1328"/>
      </w:tblGrid>
      <w:tr w:rsidR="00E21DEB" w:rsidRPr="009C1DA0" w14:paraId="40391A85" w14:textId="77777777" w:rsidTr="00E21DEB">
        <w:tc>
          <w:tcPr>
            <w:tcW w:w="3870" w:type="dxa"/>
            <w:vMerge w:val="restart"/>
          </w:tcPr>
          <w:p w14:paraId="7ACEBC73" w14:textId="77777777" w:rsidR="00E21DEB" w:rsidRPr="009C1DA0" w:rsidRDefault="00E21DEB" w:rsidP="00E21DEB">
            <w:pPr>
              <w:spacing w:line="240" w:lineRule="exact"/>
              <w:ind w:left="72" w:hanging="89"/>
              <w:jc w:val="center"/>
              <w:rPr>
                <w:rFonts w:ascii="Arial" w:hAnsi="Arial" w:cs="Arial"/>
                <w:sz w:val="14"/>
                <w:szCs w:val="14"/>
              </w:rPr>
            </w:pPr>
          </w:p>
        </w:tc>
        <w:tc>
          <w:tcPr>
            <w:tcW w:w="5310" w:type="dxa"/>
            <w:gridSpan w:val="8"/>
            <w:vAlign w:val="bottom"/>
          </w:tcPr>
          <w:p w14:paraId="68207518" w14:textId="77777777" w:rsidR="00E21DEB" w:rsidRPr="009C1DA0" w:rsidRDefault="00E21DEB" w:rsidP="00E21DEB">
            <w:pPr>
              <w:pBdr>
                <w:bottom w:val="single" w:sz="4" w:space="1" w:color="auto"/>
              </w:pBdr>
              <w:spacing w:line="240" w:lineRule="exact"/>
              <w:jc w:val="center"/>
              <w:rPr>
                <w:rFonts w:ascii="Arial" w:hAnsi="Arial" w:cs="Arial"/>
                <w:sz w:val="14"/>
                <w:szCs w:val="14"/>
                <w:cs/>
              </w:rPr>
            </w:pPr>
            <w:r w:rsidRPr="009C1DA0">
              <w:rPr>
                <w:rFonts w:ascii="Arial" w:hAnsi="Arial" w:cs="Arial"/>
                <w:sz w:val="14"/>
                <w:szCs w:val="14"/>
              </w:rPr>
              <w:t>Separate financial statements</w:t>
            </w:r>
          </w:p>
        </w:tc>
      </w:tr>
      <w:tr w:rsidR="000321BF" w:rsidRPr="009C1DA0" w14:paraId="581C8926" w14:textId="77777777" w:rsidTr="00F753AB">
        <w:trPr>
          <w:trHeight w:val="80"/>
        </w:trPr>
        <w:tc>
          <w:tcPr>
            <w:tcW w:w="3870" w:type="dxa"/>
            <w:vMerge/>
            <w:tcBorders>
              <w:bottom w:val="nil"/>
            </w:tcBorders>
          </w:tcPr>
          <w:p w14:paraId="69BB435F" w14:textId="77777777" w:rsidR="000321BF" w:rsidRPr="009C1DA0" w:rsidRDefault="000321BF" w:rsidP="000321BF">
            <w:pPr>
              <w:spacing w:line="240" w:lineRule="exact"/>
              <w:ind w:left="72" w:hanging="89"/>
              <w:jc w:val="center"/>
              <w:rPr>
                <w:rFonts w:ascii="Arial" w:hAnsi="Arial" w:cs="Arial"/>
                <w:sz w:val="14"/>
                <w:szCs w:val="14"/>
              </w:rPr>
            </w:pPr>
          </w:p>
        </w:tc>
        <w:tc>
          <w:tcPr>
            <w:tcW w:w="1327" w:type="dxa"/>
            <w:gridSpan w:val="3"/>
            <w:tcBorders>
              <w:bottom w:val="nil"/>
            </w:tcBorders>
            <w:vAlign w:val="bottom"/>
          </w:tcPr>
          <w:p w14:paraId="5014724C" w14:textId="77777777" w:rsidR="000321BF" w:rsidRPr="009C1DA0" w:rsidRDefault="000321BF" w:rsidP="000321BF">
            <w:pPr>
              <w:pBdr>
                <w:bottom w:val="single" w:sz="4" w:space="1" w:color="auto"/>
              </w:pBdr>
              <w:spacing w:line="240" w:lineRule="exact"/>
              <w:jc w:val="center"/>
              <w:rPr>
                <w:rFonts w:ascii="Arial" w:hAnsi="Arial" w:cs="Arial"/>
                <w:sz w:val="14"/>
                <w:szCs w:val="14"/>
              </w:rPr>
            </w:pPr>
            <w:r w:rsidRPr="009C1DA0">
              <w:rPr>
                <w:rFonts w:ascii="Arial" w:hAnsi="Arial" w:cs="Arial"/>
                <w:sz w:val="14"/>
                <w:szCs w:val="14"/>
              </w:rPr>
              <w:t>Balance as at                              31 December 2020</w:t>
            </w:r>
          </w:p>
        </w:tc>
        <w:tc>
          <w:tcPr>
            <w:tcW w:w="1328" w:type="dxa"/>
            <w:gridSpan w:val="2"/>
            <w:tcBorders>
              <w:bottom w:val="nil"/>
            </w:tcBorders>
            <w:vAlign w:val="bottom"/>
          </w:tcPr>
          <w:p w14:paraId="3B719ED5" w14:textId="77777777" w:rsidR="000321BF" w:rsidRPr="009C1DA0" w:rsidRDefault="000321BF" w:rsidP="000321BF">
            <w:pPr>
              <w:pBdr>
                <w:bottom w:val="single" w:sz="4" w:space="1" w:color="auto"/>
              </w:pBdr>
              <w:spacing w:line="240" w:lineRule="exact"/>
              <w:jc w:val="center"/>
              <w:rPr>
                <w:rFonts w:ascii="Arial" w:hAnsi="Arial" w:cs="Arial"/>
                <w:sz w:val="14"/>
                <w:szCs w:val="14"/>
              </w:rPr>
            </w:pPr>
            <w:r w:rsidRPr="009C1DA0">
              <w:rPr>
                <w:rFonts w:ascii="Arial" w:hAnsi="Arial" w:cs="Arial"/>
                <w:sz w:val="14"/>
                <w:szCs w:val="14"/>
              </w:rPr>
              <w:t>Increase during the period</w:t>
            </w:r>
          </w:p>
        </w:tc>
        <w:tc>
          <w:tcPr>
            <w:tcW w:w="1327" w:type="dxa"/>
            <w:gridSpan w:val="2"/>
            <w:tcBorders>
              <w:bottom w:val="nil"/>
            </w:tcBorders>
            <w:vAlign w:val="bottom"/>
          </w:tcPr>
          <w:p w14:paraId="10E72753" w14:textId="77777777" w:rsidR="000321BF" w:rsidRPr="009C1DA0" w:rsidRDefault="000321BF" w:rsidP="000321BF">
            <w:pPr>
              <w:pBdr>
                <w:bottom w:val="single" w:sz="4" w:space="1" w:color="auto"/>
              </w:pBdr>
              <w:spacing w:line="240" w:lineRule="exact"/>
              <w:jc w:val="center"/>
              <w:rPr>
                <w:rFonts w:ascii="Arial" w:hAnsi="Arial" w:cs="Arial"/>
                <w:sz w:val="14"/>
                <w:szCs w:val="14"/>
                <w:cs/>
              </w:rPr>
            </w:pPr>
            <w:r w:rsidRPr="009C1DA0">
              <w:rPr>
                <w:rFonts w:ascii="Arial" w:hAnsi="Arial" w:cs="Arial"/>
                <w:sz w:val="14"/>
                <w:szCs w:val="14"/>
              </w:rPr>
              <w:t>Decrease during the period</w:t>
            </w:r>
          </w:p>
        </w:tc>
        <w:tc>
          <w:tcPr>
            <w:tcW w:w="1328" w:type="dxa"/>
            <w:tcBorders>
              <w:bottom w:val="nil"/>
            </w:tcBorders>
            <w:vAlign w:val="bottom"/>
          </w:tcPr>
          <w:p w14:paraId="0EDC5BBE" w14:textId="77777777" w:rsidR="000321BF" w:rsidRPr="009C1DA0" w:rsidRDefault="000321BF" w:rsidP="000321BF">
            <w:pPr>
              <w:pBdr>
                <w:bottom w:val="single" w:sz="4" w:space="1" w:color="auto"/>
              </w:pBdr>
              <w:spacing w:line="240" w:lineRule="exact"/>
              <w:jc w:val="center"/>
              <w:rPr>
                <w:rFonts w:ascii="Arial" w:hAnsi="Arial" w:cs="Arial"/>
                <w:sz w:val="14"/>
                <w:szCs w:val="14"/>
              </w:rPr>
            </w:pPr>
            <w:r w:rsidRPr="009C1DA0">
              <w:rPr>
                <w:rFonts w:ascii="Arial" w:hAnsi="Arial" w:cs="Arial"/>
                <w:sz w:val="14"/>
                <w:szCs w:val="14"/>
              </w:rPr>
              <w:t xml:space="preserve">Balance as at                  </w:t>
            </w:r>
            <w:r w:rsidR="008D33EC" w:rsidRPr="009C1DA0">
              <w:rPr>
                <w:rFonts w:ascii="Arial" w:hAnsi="Arial" w:cs="Arial"/>
                <w:sz w:val="14"/>
                <w:szCs w:val="14"/>
              </w:rPr>
              <w:t>30 June</w:t>
            </w:r>
            <w:r w:rsidRPr="009C1DA0">
              <w:rPr>
                <w:rFonts w:ascii="Arial" w:hAnsi="Arial" w:cs="Arial"/>
                <w:sz w:val="14"/>
                <w:szCs w:val="14"/>
              </w:rPr>
              <w:t xml:space="preserve"> </w:t>
            </w:r>
          </w:p>
          <w:p w14:paraId="36B85187" w14:textId="77777777" w:rsidR="000321BF" w:rsidRPr="009C1DA0" w:rsidRDefault="000321BF" w:rsidP="000321BF">
            <w:pPr>
              <w:pBdr>
                <w:bottom w:val="single" w:sz="4" w:space="1" w:color="auto"/>
              </w:pBdr>
              <w:spacing w:line="240" w:lineRule="exact"/>
              <w:jc w:val="center"/>
              <w:rPr>
                <w:rFonts w:ascii="Arial" w:hAnsi="Arial" w:cs="Arial"/>
                <w:sz w:val="14"/>
                <w:szCs w:val="14"/>
                <w:cs/>
              </w:rPr>
            </w:pPr>
            <w:r w:rsidRPr="009C1DA0">
              <w:rPr>
                <w:rFonts w:ascii="Arial" w:hAnsi="Arial" w:cs="Arial"/>
                <w:sz w:val="14"/>
                <w:szCs w:val="14"/>
              </w:rPr>
              <w:t>2021</w:t>
            </w:r>
          </w:p>
        </w:tc>
      </w:tr>
      <w:tr w:rsidR="00F753AB" w:rsidRPr="009C1DA0" w14:paraId="256A264D" w14:textId="77777777" w:rsidTr="008D33EC">
        <w:tc>
          <w:tcPr>
            <w:tcW w:w="4410" w:type="dxa"/>
            <w:gridSpan w:val="2"/>
          </w:tcPr>
          <w:p w14:paraId="59C6603A" w14:textId="77777777" w:rsidR="00F753AB" w:rsidRPr="009C1DA0" w:rsidRDefault="00F753AB" w:rsidP="008D33EC">
            <w:pPr>
              <w:spacing w:line="240" w:lineRule="exact"/>
              <w:ind w:left="72" w:hanging="89"/>
              <w:jc w:val="both"/>
              <w:rPr>
                <w:rFonts w:ascii="Arial" w:hAnsi="Arial" w:cs="Arial"/>
                <w:b/>
                <w:bCs/>
                <w:sz w:val="14"/>
                <w:szCs w:val="14"/>
                <w:u w:val="single"/>
              </w:rPr>
            </w:pPr>
            <w:r w:rsidRPr="009C1DA0">
              <w:rPr>
                <w:rFonts w:ascii="Arial" w:hAnsi="Arial" w:cs="Arial"/>
                <w:b/>
                <w:bCs/>
                <w:sz w:val="14"/>
                <w:szCs w:val="14"/>
                <w:u w:val="single"/>
              </w:rPr>
              <w:t>Long-term loans to and interest receivable from related parties</w:t>
            </w:r>
          </w:p>
        </w:tc>
        <w:tc>
          <w:tcPr>
            <w:tcW w:w="652" w:type="dxa"/>
          </w:tcPr>
          <w:p w14:paraId="2A6680B7" w14:textId="77777777" w:rsidR="00F753AB" w:rsidRPr="009C1DA0" w:rsidRDefault="00F753AB" w:rsidP="008D33EC">
            <w:pPr>
              <w:tabs>
                <w:tab w:val="decimal" w:pos="612"/>
              </w:tabs>
              <w:spacing w:line="240" w:lineRule="exact"/>
              <w:ind w:left="-18" w:right="-18"/>
              <w:rPr>
                <w:rFonts w:ascii="Arial" w:hAnsi="Arial" w:cs="Arial"/>
                <w:sz w:val="14"/>
                <w:szCs w:val="14"/>
              </w:rPr>
            </w:pPr>
          </w:p>
        </w:tc>
        <w:tc>
          <w:tcPr>
            <w:tcW w:w="1373" w:type="dxa"/>
            <w:gridSpan w:val="2"/>
          </w:tcPr>
          <w:p w14:paraId="3964B8AF" w14:textId="77777777" w:rsidR="00F753AB" w:rsidRPr="009C1DA0" w:rsidRDefault="00F753AB" w:rsidP="008D33EC">
            <w:pPr>
              <w:tabs>
                <w:tab w:val="decimal" w:pos="612"/>
              </w:tabs>
              <w:spacing w:line="240" w:lineRule="exact"/>
              <w:ind w:left="-18" w:right="-18"/>
              <w:rPr>
                <w:rFonts w:ascii="Arial" w:hAnsi="Arial" w:cs="Arial"/>
                <w:sz w:val="14"/>
                <w:szCs w:val="14"/>
              </w:rPr>
            </w:pPr>
          </w:p>
        </w:tc>
        <w:tc>
          <w:tcPr>
            <w:tcW w:w="1372" w:type="dxa"/>
            <w:gridSpan w:val="2"/>
          </w:tcPr>
          <w:p w14:paraId="680DE0FF" w14:textId="77777777" w:rsidR="00F753AB" w:rsidRPr="009C1DA0" w:rsidRDefault="00F753AB" w:rsidP="008D33EC">
            <w:pPr>
              <w:tabs>
                <w:tab w:val="decimal" w:pos="612"/>
              </w:tabs>
              <w:spacing w:line="240" w:lineRule="exact"/>
              <w:ind w:left="-18" w:right="-18"/>
              <w:rPr>
                <w:rFonts w:ascii="Arial" w:hAnsi="Arial" w:cs="Arial"/>
                <w:sz w:val="14"/>
                <w:szCs w:val="14"/>
              </w:rPr>
            </w:pPr>
          </w:p>
        </w:tc>
        <w:tc>
          <w:tcPr>
            <w:tcW w:w="1373" w:type="dxa"/>
            <w:gridSpan w:val="2"/>
          </w:tcPr>
          <w:p w14:paraId="777D8527" w14:textId="77777777" w:rsidR="00F753AB" w:rsidRPr="009C1DA0" w:rsidRDefault="00F753AB" w:rsidP="008D33EC">
            <w:pPr>
              <w:tabs>
                <w:tab w:val="decimal" w:pos="612"/>
              </w:tabs>
              <w:spacing w:line="240" w:lineRule="exact"/>
              <w:ind w:left="-18" w:right="-18"/>
              <w:rPr>
                <w:rFonts w:ascii="Arial" w:hAnsi="Arial" w:cs="Arial"/>
                <w:sz w:val="14"/>
                <w:szCs w:val="14"/>
              </w:rPr>
            </w:pPr>
          </w:p>
        </w:tc>
      </w:tr>
      <w:tr w:rsidR="00F753AB" w:rsidRPr="009C1DA0" w14:paraId="283BA269" w14:textId="77777777" w:rsidTr="00F753AB">
        <w:tc>
          <w:tcPr>
            <w:tcW w:w="3870" w:type="dxa"/>
          </w:tcPr>
          <w:p w14:paraId="744C18A2" w14:textId="77777777" w:rsidR="00F753AB" w:rsidRPr="009C1DA0" w:rsidRDefault="00F753AB" w:rsidP="008D33EC">
            <w:pPr>
              <w:spacing w:line="240" w:lineRule="exact"/>
              <w:ind w:left="72" w:hanging="89"/>
              <w:jc w:val="both"/>
              <w:rPr>
                <w:rFonts w:ascii="Arial" w:hAnsi="Arial" w:cs="Arial"/>
                <w:b/>
                <w:bCs/>
                <w:sz w:val="14"/>
                <w:szCs w:val="14"/>
                <w:cs/>
              </w:rPr>
            </w:pPr>
            <w:r w:rsidRPr="009C1DA0">
              <w:rPr>
                <w:rFonts w:ascii="Arial" w:hAnsi="Arial" w:cs="Arial"/>
                <w:b/>
                <w:bCs/>
                <w:sz w:val="14"/>
                <w:szCs w:val="14"/>
              </w:rPr>
              <w:t xml:space="preserve">Joint </w:t>
            </w:r>
            <w:r w:rsidR="00EB2A7E" w:rsidRPr="009C1DA0">
              <w:rPr>
                <w:rFonts w:ascii="Arial" w:hAnsi="Arial" w:cs="Arial"/>
                <w:b/>
                <w:bCs/>
                <w:sz w:val="14"/>
                <w:szCs w:val="14"/>
              </w:rPr>
              <w:t>v</w:t>
            </w:r>
            <w:r w:rsidRPr="009C1DA0">
              <w:rPr>
                <w:rFonts w:ascii="Arial" w:hAnsi="Arial" w:cs="Arial"/>
                <w:b/>
                <w:bCs/>
                <w:sz w:val="14"/>
                <w:szCs w:val="14"/>
              </w:rPr>
              <w:t>entures</w:t>
            </w:r>
          </w:p>
        </w:tc>
        <w:tc>
          <w:tcPr>
            <w:tcW w:w="1327" w:type="dxa"/>
            <w:gridSpan w:val="3"/>
            <w:vAlign w:val="bottom"/>
          </w:tcPr>
          <w:p w14:paraId="2659F5B1" w14:textId="77777777" w:rsidR="00F753AB" w:rsidRPr="009C1DA0" w:rsidRDefault="00F753AB" w:rsidP="008D33EC">
            <w:pPr>
              <w:tabs>
                <w:tab w:val="decimal" w:pos="1065"/>
              </w:tabs>
              <w:spacing w:line="240" w:lineRule="exact"/>
              <w:ind w:left="-18" w:right="-18"/>
              <w:rPr>
                <w:rFonts w:ascii="Arial" w:hAnsi="Arial" w:cs="Arial"/>
                <w:sz w:val="14"/>
                <w:szCs w:val="14"/>
              </w:rPr>
            </w:pPr>
          </w:p>
        </w:tc>
        <w:tc>
          <w:tcPr>
            <w:tcW w:w="1328" w:type="dxa"/>
            <w:gridSpan w:val="2"/>
            <w:vAlign w:val="bottom"/>
          </w:tcPr>
          <w:p w14:paraId="64333E12" w14:textId="77777777" w:rsidR="00F753AB" w:rsidRPr="009C1DA0" w:rsidRDefault="00F753AB" w:rsidP="008D33EC">
            <w:pPr>
              <w:tabs>
                <w:tab w:val="decimal" w:pos="1065"/>
              </w:tabs>
              <w:spacing w:line="240" w:lineRule="exact"/>
              <w:ind w:left="-18" w:right="-18"/>
              <w:rPr>
                <w:rFonts w:ascii="Arial" w:hAnsi="Arial" w:cs="Arial"/>
                <w:sz w:val="14"/>
                <w:szCs w:val="14"/>
              </w:rPr>
            </w:pPr>
          </w:p>
        </w:tc>
        <w:tc>
          <w:tcPr>
            <w:tcW w:w="1327" w:type="dxa"/>
            <w:gridSpan w:val="2"/>
            <w:vAlign w:val="bottom"/>
          </w:tcPr>
          <w:p w14:paraId="1CE13047" w14:textId="77777777" w:rsidR="00F753AB" w:rsidRPr="009C1DA0" w:rsidRDefault="00F753AB" w:rsidP="008D33EC">
            <w:pPr>
              <w:tabs>
                <w:tab w:val="decimal" w:pos="1065"/>
              </w:tabs>
              <w:spacing w:line="240" w:lineRule="exact"/>
              <w:ind w:left="-18" w:right="-18"/>
              <w:rPr>
                <w:rFonts w:ascii="Arial" w:hAnsi="Arial" w:cs="Arial"/>
                <w:sz w:val="14"/>
                <w:szCs w:val="14"/>
              </w:rPr>
            </w:pPr>
          </w:p>
        </w:tc>
        <w:tc>
          <w:tcPr>
            <w:tcW w:w="1328" w:type="dxa"/>
            <w:vAlign w:val="bottom"/>
          </w:tcPr>
          <w:p w14:paraId="0605D150" w14:textId="77777777" w:rsidR="00F753AB" w:rsidRPr="009C1DA0" w:rsidRDefault="00F753AB" w:rsidP="008D33EC">
            <w:pPr>
              <w:tabs>
                <w:tab w:val="decimal" w:pos="1065"/>
              </w:tabs>
              <w:spacing w:line="240" w:lineRule="exact"/>
              <w:ind w:left="-18" w:right="-18"/>
              <w:rPr>
                <w:rFonts w:ascii="Arial" w:hAnsi="Arial" w:cs="Arial"/>
                <w:sz w:val="14"/>
                <w:szCs w:val="14"/>
              </w:rPr>
            </w:pPr>
          </w:p>
        </w:tc>
      </w:tr>
      <w:tr w:rsidR="00F40CA2" w:rsidRPr="009C1DA0" w14:paraId="1A9C54C4" w14:textId="77777777" w:rsidTr="00F40CA2">
        <w:tc>
          <w:tcPr>
            <w:tcW w:w="3870" w:type="dxa"/>
          </w:tcPr>
          <w:p w14:paraId="12D26067" w14:textId="77777777" w:rsidR="00F40CA2" w:rsidRPr="009C1DA0" w:rsidRDefault="00F40CA2" w:rsidP="00F40CA2">
            <w:pPr>
              <w:spacing w:line="240" w:lineRule="exact"/>
              <w:ind w:left="72" w:right="-115"/>
              <w:jc w:val="both"/>
              <w:rPr>
                <w:rFonts w:ascii="Arial" w:hAnsi="Arial" w:cs="Arial"/>
                <w:sz w:val="14"/>
                <w:szCs w:val="14"/>
              </w:rPr>
            </w:pPr>
            <w:r w:rsidRPr="009C1DA0">
              <w:rPr>
                <w:rFonts w:ascii="Arial" w:hAnsi="Arial" w:cs="Arial"/>
                <w:sz w:val="14"/>
                <w:szCs w:val="14"/>
              </w:rPr>
              <w:t xml:space="preserve">Ananda MF Asia </w:t>
            </w:r>
            <w:proofErr w:type="spellStart"/>
            <w:r w:rsidRPr="009C1DA0">
              <w:rPr>
                <w:rFonts w:ascii="Arial" w:hAnsi="Arial" w:cs="Arial"/>
                <w:sz w:val="14"/>
                <w:szCs w:val="14"/>
              </w:rPr>
              <w:t>Udomsuk</w:t>
            </w:r>
            <w:proofErr w:type="spellEnd"/>
            <w:r w:rsidRPr="009C1DA0">
              <w:rPr>
                <w:rFonts w:ascii="Arial" w:hAnsi="Arial" w:cs="Arial"/>
                <w:sz w:val="14"/>
                <w:szCs w:val="14"/>
              </w:rPr>
              <w:t xml:space="preserve"> Two Co., Ltd.</w:t>
            </w:r>
          </w:p>
        </w:tc>
        <w:tc>
          <w:tcPr>
            <w:tcW w:w="1327" w:type="dxa"/>
            <w:gridSpan w:val="3"/>
            <w:vAlign w:val="bottom"/>
          </w:tcPr>
          <w:p w14:paraId="2BC9031F" w14:textId="77777777"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hint="cs"/>
                <w:sz w:val="14"/>
                <w:szCs w:val="14"/>
              </w:rPr>
              <w:t>493,208</w:t>
            </w:r>
          </w:p>
        </w:tc>
        <w:tc>
          <w:tcPr>
            <w:tcW w:w="1328" w:type="dxa"/>
            <w:gridSpan w:val="2"/>
            <w:vAlign w:val="bottom"/>
          </w:tcPr>
          <w:p w14:paraId="59897C79" w14:textId="0C017C11"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12,895</w:t>
            </w:r>
          </w:p>
        </w:tc>
        <w:tc>
          <w:tcPr>
            <w:tcW w:w="1327" w:type="dxa"/>
            <w:gridSpan w:val="2"/>
            <w:vAlign w:val="bottom"/>
          </w:tcPr>
          <w:p w14:paraId="0A79215A" w14:textId="30014C54"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(89,250)</w:t>
            </w:r>
          </w:p>
        </w:tc>
        <w:tc>
          <w:tcPr>
            <w:tcW w:w="1328" w:type="dxa"/>
            <w:vAlign w:val="bottom"/>
          </w:tcPr>
          <w:p w14:paraId="640122AE" w14:textId="3CD9F62D"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416,853</w:t>
            </w:r>
          </w:p>
        </w:tc>
      </w:tr>
      <w:tr w:rsidR="00F40CA2" w:rsidRPr="009C1DA0" w14:paraId="006CA487" w14:textId="77777777" w:rsidTr="00F40CA2">
        <w:tc>
          <w:tcPr>
            <w:tcW w:w="3870" w:type="dxa"/>
          </w:tcPr>
          <w:p w14:paraId="7A6C97BA" w14:textId="77777777" w:rsidR="00F40CA2" w:rsidRPr="009C1DA0" w:rsidRDefault="00F40CA2" w:rsidP="00F40CA2">
            <w:pPr>
              <w:spacing w:line="240" w:lineRule="exact"/>
              <w:ind w:left="72" w:right="-115"/>
              <w:jc w:val="both"/>
              <w:rPr>
                <w:rFonts w:ascii="Arial" w:hAnsi="Arial" w:cs="Arial"/>
                <w:sz w:val="14"/>
                <w:szCs w:val="14"/>
              </w:rPr>
            </w:pPr>
            <w:r w:rsidRPr="009C1DA0">
              <w:rPr>
                <w:rFonts w:ascii="Arial" w:hAnsi="Arial" w:cs="Arial"/>
                <w:sz w:val="14"/>
                <w:szCs w:val="14"/>
              </w:rPr>
              <w:t xml:space="preserve">Ananda MF Asia </w:t>
            </w:r>
            <w:proofErr w:type="spellStart"/>
            <w:r w:rsidRPr="009C1DA0">
              <w:rPr>
                <w:rFonts w:ascii="Arial" w:hAnsi="Arial" w:cs="Arial"/>
                <w:sz w:val="14"/>
                <w:szCs w:val="14"/>
              </w:rPr>
              <w:t>Udomsuk</w:t>
            </w:r>
            <w:proofErr w:type="spellEnd"/>
            <w:r w:rsidRPr="009C1DA0">
              <w:rPr>
                <w:rFonts w:ascii="Arial" w:hAnsi="Arial" w:cs="Arial"/>
                <w:sz w:val="14"/>
                <w:szCs w:val="14"/>
              </w:rPr>
              <w:t xml:space="preserve"> Co., Ltd.</w:t>
            </w:r>
          </w:p>
        </w:tc>
        <w:tc>
          <w:tcPr>
            <w:tcW w:w="1327" w:type="dxa"/>
            <w:gridSpan w:val="3"/>
            <w:vAlign w:val="bottom"/>
          </w:tcPr>
          <w:p w14:paraId="3305A113" w14:textId="77777777"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hint="cs"/>
                <w:sz w:val="14"/>
                <w:szCs w:val="14"/>
              </w:rPr>
              <w:t>122,039</w:t>
            </w:r>
          </w:p>
        </w:tc>
        <w:tc>
          <w:tcPr>
            <w:tcW w:w="1328" w:type="dxa"/>
            <w:gridSpan w:val="2"/>
            <w:vAlign w:val="bottom"/>
          </w:tcPr>
          <w:p w14:paraId="7A011BF5" w14:textId="10C5F704"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2,238</w:t>
            </w:r>
          </w:p>
        </w:tc>
        <w:tc>
          <w:tcPr>
            <w:tcW w:w="1327" w:type="dxa"/>
            <w:gridSpan w:val="2"/>
            <w:vAlign w:val="bottom"/>
          </w:tcPr>
          <w:p w14:paraId="179A7FD7" w14:textId="15A1FFB1"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(124,277)</w:t>
            </w:r>
          </w:p>
        </w:tc>
        <w:tc>
          <w:tcPr>
            <w:tcW w:w="1328" w:type="dxa"/>
            <w:vAlign w:val="bottom"/>
          </w:tcPr>
          <w:p w14:paraId="1D271C12" w14:textId="02DAD55D"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w:t>
            </w:r>
          </w:p>
        </w:tc>
      </w:tr>
      <w:tr w:rsidR="00F40CA2" w:rsidRPr="009C1DA0" w14:paraId="32C5DFD0" w14:textId="77777777" w:rsidTr="00F40CA2">
        <w:tc>
          <w:tcPr>
            <w:tcW w:w="3870" w:type="dxa"/>
          </w:tcPr>
          <w:p w14:paraId="62F0752E" w14:textId="77777777" w:rsidR="00F40CA2" w:rsidRPr="009C1DA0" w:rsidRDefault="00F40CA2" w:rsidP="00F40CA2">
            <w:pPr>
              <w:spacing w:line="240" w:lineRule="exact"/>
              <w:ind w:left="72" w:right="-115"/>
              <w:jc w:val="both"/>
              <w:rPr>
                <w:rFonts w:ascii="Arial" w:hAnsi="Arial" w:cs="Arial"/>
                <w:sz w:val="14"/>
                <w:szCs w:val="14"/>
              </w:rPr>
            </w:pPr>
            <w:r w:rsidRPr="009C1DA0">
              <w:rPr>
                <w:rFonts w:ascii="Arial" w:hAnsi="Arial" w:cs="Arial"/>
                <w:sz w:val="14"/>
                <w:szCs w:val="14"/>
              </w:rPr>
              <w:t xml:space="preserve">Ananda MF Asia </w:t>
            </w:r>
            <w:proofErr w:type="spellStart"/>
            <w:r w:rsidRPr="009C1DA0">
              <w:rPr>
                <w:rFonts w:ascii="Arial" w:hAnsi="Arial" w:cs="Arial"/>
                <w:sz w:val="14"/>
                <w:szCs w:val="14"/>
              </w:rPr>
              <w:t>Wongwian</w:t>
            </w:r>
            <w:proofErr w:type="spellEnd"/>
            <w:r w:rsidRPr="009C1DA0">
              <w:rPr>
                <w:rFonts w:ascii="Arial" w:hAnsi="Arial" w:cs="Arial"/>
                <w:sz w:val="14"/>
                <w:szCs w:val="14"/>
              </w:rPr>
              <w:t xml:space="preserve"> </w:t>
            </w:r>
            <w:proofErr w:type="spellStart"/>
            <w:r w:rsidRPr="009C1DA0">
              <w:rPr>
                <w:rFonts w:ascii="Arial" w:hAnsi="Arial" w:cs="Arial"/>
                <w:sz w:val="14"/>
                <w:szCs w:val="14"/>
              </w:rPr>
              <w:t>Yai</w:t>
            </w:r>
            <w:proofErr w:type="spellEnd"/>
            <w:r w:rsidRPr="009C1DA0">
              <w:rPr>
                <w:rFonts w:ascii="Arial" w:hAnsi="Arial" w:cs="Arial"/>
                <w:sz w:val="14"/>
                <w:szCs w:val="14"/>
              </w:rPr>
              <w:t xml:space="preserve"> Co., Ltd.</w:t>
            </w:r>
          </w:p>
        </w:tc>
        <w:tc>
          <w:tcPr>
            <w:tcW w:w="1327" w:type="dxa"/>
            <w:gridSpan w:val="3"/>
            <w:vAlign w:val="bottom"/>
          </w:tcPr>
          <w:p w14:paraId="3DCC5103" w14:textId="77777777"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hint="cs"/>
                <w:sz w:val="14"/>
                <w:szCs w:val="14"/>
              </w:rPr>
              <w:t>66,771</w:t>
            </w:r>
          </w:p>
        </w:tc>
        <w:tc>
          <w:tcPr>
            <w:tcW w:w="1328" w:type="dxa"/>
            <w:gridSpan w:val="2"/>
            <w:vAlign w:val="bottom"/>
          </w:tcPr>
          <w:p w14:paraId="624CA339" w14:textId="2037FCC5"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1,045</w:t>
            </w:r>
          </w:p>
        </w:tc>
        <w:tc>
          <w:tcPr>
            <w:tcW w:w="1327" w:type="dxa"/>
            <w:gridSpan w:val="2"/>
            <w:vAlign w:val="bottom"/>
          </w:tcPr>
          <w:p w14:paraId="311EB852" w14:textId="1EE8DCF3"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(67,816)</w:t>
            </w:r>
          </w:p>
        </w:tc>
        <w:tc>
          <w:tcPr>
            <w:tcW w:w="1328" w:type="dxa"/>
            <w:vAlign w:val="bottom"/>
          </w:tcPr>
          <w:p w14:paraId="0291E9E0" w14:textId="6671166A"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w:t>
            </w:r>
          </w:p>
        </w:tc>
      </w:tr>
      <w:tr w:rsidR="00F40CA2" w:rsidRPr="009C1DA0" w14:paraId="32085087" w14:textId="77777777" w:rsidTr="00F40CA2">
        <w:tc>
          <w:tcPr>
            <w:tcW w:w="3870" w:type="dxa"/>
          </w:tcPr>
          <w:p w14:paraId="6C27F332" w14:textId="77777777" w:rsidR="00F40CA2" w:rsidRPr="009C1DA0" w:rsidRDefault="00F40CA2" w:rsidP="00F40CA2">
            <w:pPr>
              <w:spacing w:line="240" w:lineRule="exact"/>
              <w:ind w:left="72" w:right="-115"/>
              <w:jc w:val="both"/>
              <w:rPr>
                <w:rFonts w:ascii="Arial" w:hAnsi="Arial" w:cs="Arial"/>
                <w:sz w:val="14"/>
                <w:szCs w:val="14"/>
              </w:rPr>
            </w:pPr>
            <w:r w:rsidRPr="009C1DA0">
              <w:rPr>
                <w:rFonts w:ascii="Arial" w:hAnsi="Arial" w:cs="Arial"/>
                <w:sz w:val="14"/>
                <w:szCs w:val="14"/>
              </w:rPr>
              <w:t>Ananda APAC Phraram9 Two Co., Ltd.</w:t>
            </w:r>
          </w:p>
        </w:tc>
        <w:tc>
          <w:tcPr>
            <w:tcW w:w="1327" w:type="dxa"/>
            <w:gridSpan w:val="3"/>
            <w:vAlign w:val="bottom"/>
          </w:tcPr>
          <w:p w14:paraId="53A9C4B1" w14:textId="77777777"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hint="cs"/>
                <w:sz w:val="14"/>
                <w:szCs w:val="14"/>
              </w:rPr>
              <w:t>707,837</w:t>
            </w:r>
          </w:p>
        </w:tc>
        <w:tc>
          <w:tcPr>
            <w:tcW w:w="1328" w:type="dxa"/>
            <w:gridSpan w:val="2"/>
            <w:vAlign w:val="bottom"/>
          </w:tcPr>
          <w:p w14:paraId="32EB9A23" w14:textId="1B75CCEE"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248,394</w:t>
            </w:r>
          </w:p>
        </w:tc>
        <w:tc>
          <w:tcPr>
            <w:tcW w:w="1327" w:type="dxa"/>
            <w:gridSpan w:val="2"/>
            <w:vAlign w:val="bottom"/>
          </w:tcPr>
          <w:p w14:paraId="1384F068" w14:textId="114399EF"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w:t>
            </w:r>
          </w:p>
        </w:tc>
        <w:tc>
          <w:tcPr>
            <w:tcW w:w="1328" w:type="dxa"/>
            <w:vAlign w:val="bottom"/>
          </w:tcPr>
          <w:p w14:paraId="6E078864" w14:textId="697526A3"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956,231</w:t>
            </w:r>
          </w:p>
        </w:tc>
      </w:tr>
      <w:tr w:rsidR="00F40CA2" w:rsidRPr="009C1DA0" w14:paraId="0A9D5A2E" w14:textId="77777777" w:rsidTr="00F40CA2">
        <w:trPr>
          <w:trHeight w:val="80"/>
        </w:trPr>
        <w:tc>
          <w:tcPr>
            <w:tcW w:w="3870" w:type="dxa"/>
          </w:tcPr>
          <w:p w14:paraId="0406099D" w14:textId="77777777" w:rsidR="00F40CA2" w:rsidRPr="009C1DA0" w:rsidRDefault="00F40CA2" w:rsidP="00F40CA2">
            <w:pPr>
              <w:spacing w:line="240" w:lineRule="exact"/>
              <w:ind w:left="234" w:right="-115" w:hanging="162"/>
              <w:rPr>
                <w:rFonts w:ascii="Arial" w:hAnsi="Arial" w:cs="Arial"/>
                <w:sz w:val="14"/>
                <w:szCs w:val="14"/>
              </w:rPr>
            </w:pPr>
            <w:r w:rsidRPr="009C1DA0">
              <w:rPr>
                <w:rFonts w:ascii="Arial" w:hAnsi="Arial" w:cs="Arial"/>
                <w:sz w:val="14"/>
                <w:szCs w:val="14"/>
              </w:rPr>
              <w:t xml:space="preserve">Ananda APAC1 Co., Ltd. </w:t>
            </w:r>
          </w:p>
        </w:tc>
        <w:tc>
          <w:tcPr>
            <w:tcW w:w="1327" w:type="dxa"/>
            <w:gridSpan w:val="3"/>
            <w:vAlign w:val="bottom"/>
          </w:tcPr>
          <w:p w14:paraId="76AB72D8" w14:textId="77777777"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hint="cs"/>
                <w:sz w:val="14"/>
                <w:szCs w:val="14"/>
              </w:rPr>
              <w:t>342,064</w:t>
            </w:r>
          </w:p>
        </w:tc>
        <w:tc>
          <w:tcPr>
            <w:tcW w:w="1328" w:type="dxa"/>
            <w:gridSpan w:val="2"/>
            <w:vAlign w:val="bottom"/>
          </w:tcPr>
          <w:p w14:paraId="2A61CC1F" w14:textId="4E5819A0"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9,698</w:t>
            </w:r>
          </w:p>
        </w:tc>
        <w:tc>
          <w:tcPr>
            <w:tcW w:w="1327" w:type="dxa"/>
            <w:gridSpan w:val="2"/>
            <w:vAlign w:val="bottom"/>
          </w:tcPr>
          <w:p w14:paraId="04E07A49" w14:textId="24DBE3DF"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w:t>
            </w:r>
          </w:p>
        </w:tc>
        <w:tc>
          <w:tcPr>
            <w:tcW w:w="1328" w:type="dxa"/>
            <w:vAlign w:val="bottom"/>
          </w:tcPr>
          <w:p w14:paraId="32BFFEC3" w14:textId="22C1A633"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351,762</w:t>
            </w:r>
          </w:p>
        </w:tc>
      </w:tr>
      <w:tr w:rsidR="00F40CA2" w:rsidRPr="009C1DA0" w14:paraId="68B58C9F" w14:textId="77777777" w:rsidTr="00F40CA2">
        <w:trPr>
          <w:trHeight w:val="80"/>
        </w:trPr>
        <w:tc>
          <w:tcPr>
            <w:tcW w:w="3870" w:type="dxa"/>
          </w:tcPr>
          <w:p w14:paraId="51995A4C" w14:textId="77777777" w:rsidR="00F40CA2" w:rsidRPr="009C1DA0" w:rsidRDefault="00F40CA2" w:rsidP="00F40CA2">
            <w:pPr>
              <w:spacing w:line="240" w:lineRule="exact"/>
              <w:ind w:left="72" w:right="-115"/>
              <w:jc w:val="both"/>
              <w:rPr>
                <w:rFonts w:ascii="Arial" w:hAnsi="Arial" w:cs="Arial"/>
                <w:sz w:val="14"/>
                <w:szCs w:val="14"/>
              </w:rPr>
            </w:pPr>
            <w:r w:rsidRPr="009C1DA0">
              <w:rPr>
                <w:rFonts w:ascii="Arial" w:hAnsi="Arial" w:cs="Arial"/>
                <w:sz w:val="14"/>
                <w:szCs w:val="14"/>
              </w:rPr>
              <w:t xml:space="preserve">Ananda MF Asia </w:t>
            </w:r>
            <w:proofErr w:type="spellStart"/>
            <w:r w:rsidRPr="009C1DA0">
              <w:rPr>
                <w:rFonts w:ascii="Arial" w:hAnsi="Arial" w:cs="Arial"/>
                <w:sz w:val="14"/>
                <w:szCs w:val="14"/>
              </w:rPr>
              <w:t>Wutthakat</w:t>
            </w:r>
            <w:proofErr w:type="spellEnd"/>
            <w:r w:rsidRPr="009C1DA0">
              <w:rPr>
                <w:rFonts w:ascii="Arial" w:hAnsi="Arial" w:cs="Arial"/>
                <w:sz w:val="14"/>
                <w:szCs w:val="14"/>
              </w:rPr>
              <w:t xml:space="preserve"> Co., Ltd.</w:t>
            </w:r>
          </w:p>
        </w:tc>
        <w:tc>
          <w:tcPr>
            <w:tcW w:w="1327" w:type="dxa"/>
            <w:gridSpan w:val="3"/>
            <w:vAlign w:val="bottom"/>
          </w:tcPr>
          <w:p w14:paraId="0329E94F" w14:textId="77777777"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hint="cs"/>
                <w:sz w:val="14"/>
                <w:szCs w:val="14"/>
              </w:rPr>
              <w:t>444,192</w:t>
            </w:r>
          </w:p>
        </w:tc>
        <w:tc>
          <w:tcPr>
            <w:tcW w:w="1328" w:type="dxa"/>
            <w:gridSpan w:val="2"/>
            <w:vAlign w:val="bottom"/>
          </w:tcPr>
          <w:p w14:paraId="79E82B0D" w14:textId="7A11B13D"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12,368</w:t>
            </w:r>
          </w:p>
        </w:tc>
        <w:tc>
          <w:tcPr>
            <w:tcW w:w="1327" w:type="dxa"/>
            <w:gridSpan w:val="2"/>
            <w:vAlign w:val="bottom"/>
          </w:tcPr>
          <w:p w14:paraId="5AC88A22" w14:textId="13C972A4"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(5,138)</w:t>
            </w:r>
          </w:p>
        </w:tc>
        <w:tc>
          <w:tcPr>
            <w:tcW w:w="1328" w:type="dxa"/>
            <w:vAlign w:val="bottom"/>
          </w:tcPr>
          <w:p w14:paraId="5A682739" w14:textId="323FAC42"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451,422</w:t>
            </w:r>
          </w:p>
        </w:tc>
      </w:tr>
      <w:tr w:rsidR="00F40CA2" w:rsidRPr="009C1DA0" w14:paraId="4DC286F8" w14:textId="77777777" w:rsidTr="00F40CA2">
        <w:trPr>
          <w:trHeight w:val="80"/>
        </w:trPr>
        <w:tc>
          <w:tcPr>
            <w:tcW w:w="3870" w:type="dxa"/>
          </w:tcPr>
          <w:p w14:paraId="17E0A494" w14:textId="77777777" w:rsidR="00F40CA2" w:rsidRPr="009C1DA0" w:rsidRDefault="00F40CA2" w:rsidP="00F40CA2">
            <w:pPr>
              <w:spacing w:line="240" w:lineRule="exact"/>
              <w:ind w:left="72" w:right="-115"/>
              <w:jc w:val="both"/>
              <w:rPr>
                <w:rFonts w:ascii="Arial" w:hAnsi="Arial" w:cs="Arial"/>
                <w:sz w:val="14"/>
                <w:szCs w:val="14"/>
              </w:rPr>
            </w:pPr>
            <w:r w:rsidRPr="009C1DA0">
              <w:rPr>
                <w:rFonts w:ascii="Arial" w:hAnsi="Arial" w:cs="Arial"/>
                <w:sz w:val="14"/>
                <w:szCs w:val="14"/>
              </w:rPr>
              <w:t xml:space="preserve">Ananda MF Asia </w:t>
            </w:r>
            <w:proofErr w:type="spellStart"/>
            <w:r w:rsidRPr="009C1DA0">
              <w:rPr>
                <w:rFonts w:ascii="Arial" w:hAnsi="Arial" w:cs="Arial"/>
                <w:sz w:val="14"/>
                <w:szCs w:val="14"/>
              </w:rPr>
              <w:t>Sutthisan</w:t>
            </w:r>
            <w:proofErr w:type="spellEnd"/>
            <w:r w:rsidRPr="009C1DA0">
              <w:rPr>
                <w:rFonts w:ascii="Arial" w:hAnsi="Arial" w:cs="Arial"/>
                <w:sz w:val="14"/>
                <w:szCs w:val="14"/>
              </w:rPr>
              <w:t xml:space="preserve"> Co., Ltd.</w:t>
            </w:r>
          </w:p>
        </w:tc>
        <w:tc>
          <w:tcPr>
            <w:tcW w:w="1327" w:type="dxa"/>
            <w:gridSpan w:val="3"/>
            <w:vAlign w:val="bottom"/>
          </w:tcPr>
          <w:p w14:paraId="20167C10" w14:textId="77777777"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hint="cs"/>
                <w:sz w:val="14"/>
                <w:szCs w:val="14"/>
              </w:rPr>
              <w:t>172,136</w:t>
            </w:r>
          </w:p>
        </w:tc>
        <w:tc>
          <w:tcPr>
            <w:tcW w:w="1328" w:type="dxa"/>
            <w:gridSpan w:val="2"/>
            <w:vAlign w:val="bottom"/>
          </w:tcPr>
          <w:p w14:paraId="19A2316E" w14:textId="4FC04009"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4,181</w:t>
            </w:r>
          </w:p>
        </w:tc>
        <w:tc>
          <w:tcPr>
            <w:tcW w:w="1327" w:type="dxa"/>
            <w:gridSpan w:val="2"/>
            <w:vAlign w:val="bottom"/>
          </w:tcPr>
          <w:p w14:paraId="7E4F049A" w14:textId="1D656DDE"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(109,776)</w:t>
            </w:r>
          </w:p>
        </w:tc>
        <w:tc>
          <w:tcPr>
            <w:tcW w:w="1328" w:type="dxa"/>
            <w:vAlign w:val="bottom"/>
          </w:tcPr>
          <w:p w14:paraId="38707843" w14:textId="573493E5"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66,541</w:t>
            </w:r>
          </w:p>
        </w:tc>
      </w:tr>
      <w:tr w:rsidR="00F40CA2" w:rsidRPr="009C1DA0" w14:paraId="30489EFC" w14:textId="77777777" w:rsidTr="00F40CA2">
        <w:trPr>
          <w:trHeight w:val="80"/>
        </w:trPr>
        <w:tc>
          <w:tcPr>
            <w:tcW w:w="3870" w:type="dxa"/>
          </w:tcPr>
          <w:p w14:paraId="3AC0AFC3" w14:textId="77777777" w:rsidR="00F40CA2" w:rsidRPr="009C1DA0" w:rsidRDefault="00F40CA2" w:rsidP="00F40CA2">
            <w:pPr>
              <w:spacing w:line="240" w:lineRule="exact"/>
              <w:ind w:left="234" w:right="-198" w:hanging="162"/>
              <w:rPr>
                <w:rFonts w:ascii="Arial" w:hAnsi="Arial" w:cs="Arial"/>
                <w:sz w:val="14"/>
                <w:szCs w:val="14"/>
              </w:rPr>
            </w:pPr>
            <w:r w:rsidRPr="009C1DA0">
              <w:rPr>
                <w:rFonts w:ascii="Arial" w:hAnsi="Arial" w:cs="Arial"/>
                <w:sz w:val="14"/>
                <w:szCs w:val="14"/>
              </w:rPr>
              <w:t xml:space="preserve">Ananda and Partners </w:t>
            </w:r>
            <w:proofErr w:type="spellStart"/>
            <w:r w:rsidRPr="009C1DA0">
              <w:rPr>
                <w:rFonts w:ascii="Arial" w:hAnsi="Arial" w:cs="Arial"/>
                <w:sz w:val="14"/>
                <w:szCs w:val="14"/>
              </w:rPr>
              <w:t>Saphankhwai</w:t>
            </w:r>
            <w:proofErr w:type="spellEnd"/>
            <w:r w:rsidRPr="009C1DA0">
              <w:rPr>
                <w:rFonts w:ascii="Arial" w:hAnsi="Arial" w:cs="Arial"/>
                <w:sz w:val="14"/>
                <w:szCs w:val="14"/>
              </w:rPr>
              <w:t xml:space="preserve"> One Co., Ltd.</w:t>
            </w:r>
          </w:p>
        </w:tc>
        <w:tc>
          <w:tcPr>
            <w:tcW w:w="1327" w:type="dxa"/>
            <w:gridSpan w:val="3"/>
            <w:vAlign w:val="bottom"/>
          </w:tcPr>
          <w:p w14:paraId="0D239340" w14:textId="77777777"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hint="cs"/>
                <w:sz w:val="14"/>
                <w:szCs w:val="14"/>
              </w:rPr>
              <w:t>417,501</w:t>
            </w:r>
          </w:p>
        </w:tc>
        <w:tc>
          <w:tcPr>
            <w:tcW w:w="1328" w:type="dxa"/>
            <w:gridSpan w:val="2"/>
            <w:vAlign w:val="bottom"/>
          </w:tcPr>
          <w:p w14:paraId="28D4B5B3" w14:textId="171AA584"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60,490</w:t>
            </w:r>
          </w:p>
        </w:tc>
        <w:tc>
          <w:tcPr>
            <w:tcW w:w="1327" w:type="dxa"/>
            <w:gridSpan w:val="2"/>
            <w:vAlign w:val="bottom"/>
          </w:tcPr>
          <w:p w14:paraId="034B5764" w14:textId="744C6CF3"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w:t>
            </w:r>
          </w:p>
        </w:tc>
        <w:tc>
          <w:tcPr>
            <w:tcW w:w="1328" w:type="dxa"/>
            <w:vAlign w:val="bottom"/>
          </w:tcPr>
          <w:p w14:paraId="7C64561D" w14:textId="32FCA8BB"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477,991</w:t>
            </w:r>
          </w:p>
        </w:tc>
      </w:tr>
      <w:tr w:rsidR="00F40CA2" w:rsidRPr="009C1DA0" w14:paraId="05B9BE74" w14:textId="77777777" w:rsidTr="00F40CA2">
        <w:trPr>
          <w:trHeight w:val="80"/>
        </w:trPr>
        <w:tc>
          <w:tcPr>
            <w:tcW w:w="3870" w:type="dxa"/>
          </w:tcPr>
          <w:p w14:paraId="6D07EB1B" w14:textId="77777777" w:rsidR="00F40CA2" w:rsidRPr="009C1DA0" w:rsidRDefault="00F40CA2" w:rsidP="00F40CA2">
            <w:pPr>
              <w:spacing w:line="240" w:lineRule="exact"/>
              <w:ind w:left="165" w:hanging="90"/>
              <w:jc w:val="both"/>
              <w:rPr>
                <w:rFonts w:ascii="Arial" w:hAnsi="Arial" w:cs="Arial"/>
                <w:sz w:val="14"/>
                <w:szCs w:val="14"/>
                <w:cs/>
              </w:rPr>
            </w:pPr>
            <w:r w:rsidRPr="009C1DA0">
              <w:rPr>
                <w:rFonts w:ascii="Arial" w:hAnsi="Arial" w:cs="Arial"/>
                <w:sz w:val="14"/>
                <w:szCs w:val="14"/>
              </w:rPr>
              <w:t>AMH Ratchada Co., Ltd.</w:t>
            </w:r>
          </w:p>
        </w:tc>
        <w:tc>
          <w:tcPr>
            <w:tcW w:w="1327" w:type="dxa"/>
            <w:gridSpan w:val="3"/>
            <w:vAlign w:val="bottom"/>
          </w:tcPr>
          <w:p w14:paraId="63D36889" w14:textId="77777777"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hint="cs"/>
                <w:sz w:val="14"/>
                <w:szCs w:val="14"/>
              </w:rPr>
              <w:t>178,609</w:t>
            </w:r>
          </w:p>
        </w:tc>
        <w:tc>
          <w:tcPr>
            <w:tcW w:w="1328" w:type="dxa"/>
            <w:gridSpan w:val="2"/>
            <w:vAlign w:val="bottom"/>
          </w:tcPr>
          <w:p w14:paraId="405E482E" w14:textId="21E1CA8E"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78,518</w:t>
            </w:r>
          </w:p>
        </w:tc>
        <w:tc>
          <w:tcPr>
            <w:tcW w:w="1327" w:type="dxa"/>
            <w:gridSpan w:val="2"/>
            <w:vAlign w:val="bottom"/>
          </w:tcPr>
          <w:p w14:paraId="7C03E293" w14:textId="6E245B09"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w:t>
            </w:r>
          </w:p>
        </w:tc>
        <w:tc>
          <w:tcPr>
            <w:tcW w:w="1328" w:type="dxa"/>
            <w:vAlign w:val="bottom"/>
          </w:tcPr>
          <w:p w14:paraId="3C1827C0" w14:textId="03C563FB"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257,127</w:t>
            </w:r>
          </w:p>
        </w:tc>
      </w:tr>
      <w:tr w:rsidR="00F40CA2" w:rsidRPr="009C1DA0" w14:paraId="60E3E7F8" w14:textId="77777777" w:rsidTr="00F40CA2">
        <w:trPr>
          <w:trHeight w:val="80"/>
        </w:trPr>
        <w:tc>
          <w:tcPr>
            <w:tcW w:w="3870" w:type="dxa"/>
          </w:tcPr>
          <w:p w14:paraId="41CC297A" w14:textId="77777777" w:rsidR="00F40CA2" w:rsidRPr="009C1DA0" w:rsidRDefault="00F40CA2" w:rsidP="00F40CA2">
            <w:pPr>
              <w:spacing w:line="240" w:lineRule="exact"/>
              <w:ind w:left="165" w:hanging="90"/>
              <w:jc w:val="both"/>
              <w:rPr>
                <w:rFonts w:ascii="Arial" w:hAnsi="Arial" w:cs="Arial"/>
                <w:sz w:val="14"/>
                <w:szCs w:val="14"/>
                <w:cs/>
              </w:rPr>
            </w:pPr>
            <w:r w:rsidRPr="009C1DA0">
              <w:rPr>
                <w:rFonts w:ascii="Arial" w:hAnsi="Arial" w:cs="Arial"/>
                <w:sz w:val="14"/>
                <w:szCs w:val="14"/>
              </w:rPr>
              <w:t>AMH Sathorn Co., Ltd.</w:t>
            </w:r>
          </w:p>
        </w:tc>
        <w:tc>
          <w:tcPr>
            <w:tcW w:w="1327" w:type="dxa"/>
            <w:gridSpan w:val="3"/>
            <w:vAlign w:val="bottom"/>
          </w:tcPr>
          <w:p w14:paraId="50601625" w14:textId="77777777"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hint="cs"/>
                <w:sz w:val="14"/>
                <w:szCs w:val="14"/>
              </w:rPr>
              <w:t>249,107</w:t>
            </w:r>
          </w:p>
        </w:tc>
        <w:tc>
          <w:tcPr>
            <w:tcW w:w="1328" w:type="dxa"/>
            <w:gridSpan w:val="2"/>
            <w:vAlign w:val="bottom"/>
          </w:tcPr>
          <w:p w14:paraId="113E67B4" w14:textId="46994377"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59,028</w:t>
            </w:r>
          </w:p>
        </w:tc>
        <w:tc>
          <w:tcPr>
            <w:tcW w:w="1327" w:type="dxa"/>
            <w:gridSpan w:val="2"/>
            <w:vAlign w:val="bottom"/>
          </w:tcPr>
          <w:p w14:paraId="221D2B33" w14:textId="00BDF750"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w:t>
            </w:r>
          </w:p>
        </w:tc>
        <w:tc>
          <w:tcPr>
            <w:tcW w:w="1328" w:type="dxa"/>
            <w:vAlign w:val="bottom"/>
          </w:tcPr>
          <w:p w14:paraId="540F0FF4" w14:textId="12C56BB1"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308,135</w:t>
            </w:r>
          </w:p>
        </w:tc>
      </w:tr>
      <w:tr w:rsidR="00F40CA2" w:rsidRPr="009C1DA0" w14:paraId="2A47AF08" w14:textId="77777777" w:rsidTr="00F40CA2">
        <w:trPr>
          <w:trHeight w:val="80"/>
        </w:trPr>
        <w:tc>
          <w:tcPr>
            <w:tcW w:w="3870" w:type="dxa"/>
          </w:tcPr>
          <w:p w14:paraId="2246F740" w14:textId="77777777" w:rsidR="00F40CA2" w:rsidRPr="009C1DA0" w:rsidRDefault="00F40CA2" w:rsidP="00F40CA2">
            <w:pPr>
              <w:spacing w:line="240" w:lineRule="exact"/>
              <w:ind w:left="165" w:hanging="90"/>
              <w:jc w:val="both"/>
              <w:rPr>
                <w:rFonts w:ascii="Arial" w:hAnsi="Arial" w:cs="Arial"/>
                <w:sz w:val="14"/>
                <w:szCs w:val="14"/>
                <w:cs/>
              </w:rPr>
            </w:pPr>
            <w:r w:rsidRPr="009C1DA0">
              <w:rPr>
                <w:rFonts w:ascii="Arial" w:hAnsi="Arial" w:cs="Arial"/>
                <w:sz w:val="14"/>
                <w:szCs w:val="14"/>
              </w:rPr>
              <w:t>AMH Sukhumvit59 Co., Ltd.</w:t>
            </w:r>
          </w:p>
        </w:tc>
        <w:tc>
          <w:tcPr>
            <w:tcW w:w="1327" w:type="dxa"/>
            <w:gridSpan w:val="3"/>
            <w:vAlign w:val="bottom"/>
          </w:tcPr>
          <w:p w14:paraId="17882A25" w14:textId="77777777"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hint="cs"/>
                <w:sz w:val="14"/>
                <w:szCs w:val="14"/>
              </w:rPr>
              <w:t>543,694</w:t>
            </w:r>
          </w:p>
        </w:tc>
        <w:tc>
          <w:tcPr>
            <w:tcW w:w="1328" w:type="dxa"/>
            <w:gridSpan w:val="2"/>
            <w:vAlign w:val="bottom"/>
          </w:tcPr>
          <w:p w14:paraId="5DC58363" w14:textId="3AC11E8C"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254,426</w:t>
            </w:r>
          </w:p>
        </w:tc>
        <w:tc>
          <w:tcPr>
            <w:tcW w:w="1327" w:type="dxa"/>
            <w:gridSpan w:val="2"/>
            <w:vAlign w:val="bottom"/>
          </w:tcPr>
          <w:p w14:paraId="7D4E64C6" w14:textId="1DBDBD83"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(932)</w:t>
            </w:r>
          </w:p>
        </w:tc>
        <w:tc>
          <w:tcPr>
            <w:tcW w:w="1328" w:type="dxa"/>
            <w:vAlign w:val="bottom"/>
          </w:tcPr>
          <w:p w14:paraId="437CEAC7" w14:textId="131C01E4"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797,188</w:t>
            </w:r>
          </w:p>
        </w:tc>
      </w:tr>
      <w:tr w:rsidR="00F40CA2" w:rsidRPr="009C1DA0" w14:paraId="5EF48B4A" w14:textId="77777777" w:rsidTr="00F40CA2">
        <w:trPr>
          <w:trHeight w:val="80"/>
        </w:trPr>
        <w:tc>
          <w:tcPr>
            <w:tcW w:w="3870" w:type="dxa"/>
          </w:tcPr>
          <w:p w14:paraId="1B129E79" w14:textId="77777777" w:rsidR="00F40CA2" w:rsidRPr="009C1DA0" w:rsidRDefault="00F40CA2" w:rsidP="00F40CA2">
            <w:pPr>
              <w:spacing w:line="240" w:lineRule="exact"/>
              <w:ind w:left="165" w:hanging="90"/>
              <w:jc w:val="both"/>
              <w:rPr>
                <w:rFonts w:ascii="Arial" w:hAnsi="Arial" w:cs="Arial"/>
                <w:sz w:val="14"/>
                <w:szCs w:val="14"/>
                <w:cs/>
              </w:rPr>
            </w:pPr>
            <w:r w:rsidRPr="009C1DA0">
              <w:rPr>
                <w:rFonts w:ascii="Arial" w:hAnsi="Arial" w:cs="Arial"/>
                <w:sz w:val="14"/>
                <w:szCs w:val="14"/>
              </w:rPr>
              <w:t>AMH Sukhumvit8 Co., Ltd.</w:t>
            </w:r>
          </w:p>
        </w:tc>
        <w:tc>
          <w:tcPr>
            <w:tcW w:w="1327" w:type="dxa"/>
            <w:gridSpan w:val="3"/>
            <w:vAlign w:val="bottom"/>
          </w:tcPr>
          <w:p w14:paraId="34565642" w14:textId="77777777"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hint="cs"/>
                <w:sz w:val="14"/>
                <w:szCs w:val="14"/>
              </w:rPr>
              <w:t>78,641</w:t>
            </w:r>
          </w:p>
        </w:tc>
        <w:tc>
          <w:tcPr>
            <w:tcW w:w="1328" w:type="dxa"/>
            <w:gridSpan w:val="2"/>
            <w:vAlign w:val="bottom"/>
          </w:tcPr>
          <w:p w14:paraId="6F37F4B2" w14:textId="34813D41"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19,231</w:t>
            </w:r>
          </w:p>
        </w:tc>
        <w:tc>
          <w:tcPr>
            <w:tcW w:w="1327" w:type="dxa"/>
            <w:gridSpan w:val="2"/>
            <w:vAlign w:val="bottom"/>
          </w:tcPr>
          <w:p w14:paraId="50B33EE2" w14:textId="5D17ADA5"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w:t>
            </w:r>
          </w:p>
        </w:tc>
        <w:tc>
          <w:tcPr>
            <w:tcW w:w="1328" w:type="dxa"/>
            <w:vAlign w:val="bottom"/>
          </w:tcPr>
          <w:p w14:paraId="07804570" w14:textId="706D7445"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97,872</w:t>
            </w:r>
          </w:p>
        </w:tc>
      </w:tr>
      <w:tr w:rsidR="00F40CA2" w:rsidRPr="009C1DA0" w14:paraId="6E322D7C" w14:textId="77777777" w:rsidTr="00F40CA2">
        <w:trPr>
          <w:trHeight w:val="80"/>
        </w:trPr>
        <w:tc>
          <w:tcPr>
            <w:tcW w:w="3870" w:type="dxa"/>
          </w:tcPr>
          <w:p w14:paraId="66907929" w14:textId="77777777" w:rsidR="00F40CA2" w:rsidRPr="009C1DA0" w:rsidRDefault="00F40CA2" w:rsidP="00F40CA2">
            <w:pPr>
              <w:spacing w:line="240" w:lineRule="exact"/>
              <w:ind w:left="165" w:hanging="90"/>
              <w:rPr>
                <w:rFonts w:ascii="Arial" w:hAnsi="Arial" w:cs="Arial"/>
                <w:sz w:val="14"/>
                <w:szCs w:val="14"/>
              </w:rPr>
            </w:pPr>
            <w:r w:rsidRPr="009C1DA0">
              <w:rPr>
                <w:rFonts w:ascii="Arial" w:hAnsi="Arial" w:cs="Arial"/>
                <w:sz w:val="14"/>
                <w:szCs w:val="14"/>
              </w:rPr>
              <w:t xml:space="preserve">AMF Asia </w:t>
            </w:r>
            <w:proofErr w:type="spellStart"/>
            <w:r w:rsidRPr="009C1DA0">
              <w:rPr>
                <w:rFonts w:ascii="Arial" w:hAnsi="Arial" w:cs="Arial"/>
                <w:sz w:val="14"/>
                <w:szCs w:val="14"/>
              </w:rPr>
              <w:t>Bangphlat</w:t>
            </w:r>
            <w:proofErr w:type="spellEnd"/>
            <w:r w:rsidRPr="009C1DA0">
              <w:rPr>
                <w:rFonts w:ascii="Arial" w:hAnsi="Arial" w:cs="Arial"/>
                <w:sz w:val="14"/>
                <w:szCs w:val="14"/>
              </w:rPr>
              <w:t xml:space="preserve"> Co., Ltd.</w:t>
            </w:r>
          </w:p>
        </w:tc>
        <w:tc>
          <w:tcPr>
            <w:tcW w:w="1327" w:type="dxa"/>
            <w:gridSpan w:val="3"/>
            <w:vAlign w:val="bottom"/>
          </w:tcPr>
          <w:p w14:paraId="4F850D95" w14:textId="77777777"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hint="cs"/>
                <w:sz w:val="14"/>
                <w:szCs w:val="14"/>
              </w:rPr>
              <w:t>250,794</w:t>
            </w:r>
          </w:p>
        </w:tc>
        <w:tc>
          <w:tcPr>
            <w:tcW w:w="1328" w:type="dxa"/>
            <w:gridSpan w:val="2"/>
            <w:vAlign w:val="bottom"/>
          </w:tcPr>
          <w:p w14:paraId="3E66F85A" w14:textId="32127966"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7,156</w:t>
            </w:r>
          </w:p>
        </w:tc>
        <w:tc>
          <w:tcPr>
            <w:tcW w:w="1327" w:type="dxa"/>
            <w:gridSpan w:val="2"/>
            <w:vAlign w:val="bottom"/>
          </w:tcPr>
          <w:p w14:paraId="0F526BC4" w14:textId="09C7FB20"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w:t>
            </w:r>
          </w:p>
        </w:tc>
        <w:tc>
          <w:tcPr>
            <w:tcW w:w="1328" w:type="dxa"/>
            <w:vAlign w:val="bottom"/>
          </w:tcPr>
          <w:p w14:paraId="67FCF439" w14:textId="57F9AF86"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257,950</w:t>
            </w:r>
          </w:p>
        </w:tc>
      </w:tr>
      <w:tr w:rsidR="00F40CA2" w:rsidRPr="009C1DA0" w14:paraId="23FA8170" w14:textId="77777777" w:rsidTr="00F40CA2">
        <w:trPr>
          <w:trHeight w:val="80"/>
        </w:trPr>
        <w:tc>
          <w:tcPr>
            <w:tcW w:w="3870" w:type="dxa"/>
          </w:tcPr>
          <w:p w14:paraId="1607D4C7" w14:textId="77777777" w:rsidR="00F40CA2" w:rsidRPr="009C1DA0" w:rsidRDefault="00F40CA2" w:rsidP="00F40CA2">
            <w:pPr>
              <w:spacing w:line="240" w:lineRule="exact"/>
              <w:ind w:left="165" w:right="-105" w:hanging="90"/>
              <w:rPr>
                <w:rFonts w:ascii="Arial" w:hAnsi="Arial" w:cs="Arial"/>
                <w:sz w:val="14"/>
                <w:szCs w:val="14"/>
              </w:rPr>
            </w:pPr>
            <w:r w:rsidRPr="009C1DA0">
              <w:rPr>
                <w:rFonts w:ascii="Arial" w:hAnsi="Arial" w:cs="Arial"/>
                <w:sz w:val="14"/>
                <w:szCs w:val="14"/>
              </w:rPr>
              <w:t xml:space="preserve">AMF Asia </w:t>
            </w:r>
            <w:proofErr w:type="spellStart"/>
            <w:r w:rsidRPr="009C1DA0">
              <w:rPr>
                <w:rFonts w:ascii="Arial" w:hAnsi="Arial" w:cs="Arial"/>
                <w:sz w:val="14"/>
                <w:szCs w:val="14"/>
              </w:rPr>
              <w:t>Phra</w:t>
            </w:r>
            <w:proofErr w:type="spellEnd"/>
            <w:r w:rsidRPr="009C1DA0">
              <w:rPr>
                <w:rFonts w:ascii="Arial" w:hAnsi="Arial" w:cs="Arial"/>
                <w:sz w:val="14"/>
                <w:szCs w:val="14"/>
              </w:rPr>
              <w:t xml:space="preserve"> Khanong Co., Ltd.</w:t>
            </w:r>
          </w:p>
        </w:tc>
        <w:tc>
          <w:tcPr>
            <w:tcW w:w="1327" w:type="dxa"/>
            <w:gridSpan w:val="3"/>
            <w:vAlign w:val="bottom"/>
          </w:tcPr>
          <w:p w14:paraId="457A8AF8" w14:textId="77777777"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hint="cs"/>
                <w:sz w:val="14"/>
                <w:szCs w:val="14"/>
              </w:rPr>
              <w:t>196,343</w:t>
            </w:r>
          </w:p>
        </w:tc>
        <w:tc>
          <w:tcPr>
            <w:tcW w:w="1328" w:type="dxa"/>
            <w:gridSpan w:val="2"/>
            <w:vAlign w:val="bottom"/>
          </w:tcPr>
          <w:p w14:paraId="09321A2C" w14:textId="20CF8AAA"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81,220</w:t>
            </w:r>
          </w:p>
        </w:tc>
        <w:tc>
          <w:tcPr>
            <w:tcW w:w="1327" w:type="dxa"/>
            <w:gridSpan w:val="2"/>
            <w:vAlign w:val="bottom"/>
          </w:tcPr>
          <w:p w14:paraId="6222C7CC" w14:textId="55074D36"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w:t>
            </w:r>
          </w:p>
        </w:tc>
        <w:tc>
          <w:tcPr>
            <w:tcW w:w="1328" w:type="dxa"/>
            <w:vAlign w:val="bottom"/>
          </w:tcPr>
          <w:p w14:paraId="6B57D7B1" w14:textId="1429E5F7"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277,563</w:t>
            </w:r>
          </w:p>
        </w:tc>
      </w:tr>
      <w:tr w:rsidR="00F40CA2" w:rsidRPr="009C1DA0" w14:paraId="083F9EA5" w14:textId="77777777" w:rsidTr="00F40CA2">
        <w:trPr>
          <w:trHeight w:val="80"/>
        </w:trPr>
        <w:tc>
          <w:tcPr>
            <w:tcW w:w="3870" w:type="dxa"/>
          </w:tcPr>
          <w:p w14:paraId="5C445AF6" w14:textId="77777777" w:rsidR="00F40CA2" w:rsidRPr="009C1DA0" w:rsidRDefault="00F40CA2" w:rsidP="00F40CA2">
            <w:pPr>
              <w:spacing w:line="240" w:lineRule="exact"/>
              <w:ind w:left="165" w:hanging="90"/>
              <w:rPr>
                <w:rFonts w:ascii="Arial" w:hAnsi="Arial" w:cs="Arial"/>
                <w:sz w:val="14"/>
                <w:szCs w:val="14"/>
              </w:rPr>
            </w:pPr>
            <w:r w:rsidRPr="009C1DA0">
              <w:rPr>
                <w:rFonts w:ascii="Arial" w:hAnsi="Arial" w:cs="Arial"/>
                <w:sz w:val="14"/>
                <w:szCs w:val="14"/>
              </w:rPr>
              <w:t xml:space="preserve">AMF Asia </w:t>
            </w:r>
            <w:proofErr w:type="spellStart"/>
            <w:r w:rsidRPr="009C1DA0">
              <w:rPr>
                <w:rFonts w:ascii="Arial" w:hAnsi="Arial" w:cs="Arial"/>
                <w:sz w:val="14"/>
                <w:szCs w:val="14"/>
              </w:rPr>
              <w:t>Samyan</w:t>
            </w:r>
            <w:proofErr w:type="spellEnd"/>
            <w:r w:rsidRPr="009C1DA0">
              <w:rPr>
                <w:rFonts w:ascii="Arial" w:hAnsi="Arial" w:cs="Arial"/>
                <w:sz w:val="14"/>
                <w:szCs w:val="14"/>
              </w:rPr>
              <w:t xml:space="preserve"> Co., Ltd.</w:t>
            </w:r>
          </w:p>
        </w:tc>
        <w:tc>
          <w:tcPr>
            <w:tcW w:w="1327" w:type="dxa"/>
            <w:gridSpan w:val="3"/>
            <w:vAlign w:val="bottom"/>
          </w:tcPr>
          <w:p w14:paraId="45626ED3" w14:textId="77777777"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hint="cs"/>
                <w:sz w:val="14"/>
                <w:szCs w:val="14"/>
              </w:rPr>
              <w:t>353,418</w:t>
            </w:r>
          </w:p>
        </w:tc>
        <w:tc>
          <w:tcPr>
            <w:tcW w:w="1328" w:type="dxa"/>
            <w:gridSpan w:val="2"/>
            <w:vAlign w:val="bottom"/>
          </w:tcPr>
          <w:p w14:paraId="6C427E39" w14:textId="2667E3F0"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9,908</w:t>
            </w:r>
          </w:p>
        </w:tc>
        <w:tc>
          <w:tcPr>
            <w:tcW w:w="1327" w:type="dxa"/>
            <w:gridSpan w:val="2"/>
            <w:vAlign w:val="bottom"/>
          </w:tcPr>
          <w:p w14:paraId="4DF14E49" w14:textId="7AA0324B"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w:t>
            </w:r>
          </w:p>
        </w:tc>
        <w:tc>
          <w:tcPr>
            <w:tcW w:w="1328" w:type="dxa"/>
            <w:vAlign w:val="bottom"/>
          </w:tcPr>
          <w:p w14:paraId="3D5530D8" w14:textId="6EB66BB7"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363,326</w:t>
            </w:r>
          </w:p>
        </w:tc>
      </w:tr>
      <w:tr w:rsidR="00F40CA2" w:rsidRPr="009C1DA0" w14:paraId="126693C8" w14:textId="77777777" w:rsidTr="00F40CA2">
        <w:trPr>
          <w:trHeight w:val="80"/>
        </w:trPr>
        <w:tc>
          <w:tcPr>
            <w:tcW w:w="3870" w:type="dxa"/>
          </w:tcPr>
          <w:p w14:paraId="0BB5E10F" w14:textId="77777777" w:rsidR="00F40CA2" w:rsidRPr="009C1DA0" w:rsidRDefault="00F40CA2" w:rsidP="00F40CA2">
            <w:pPr>
              <w:spacing w:line="240" w:lineRule="exact"/>
              <w:ind w:left="165" w:hanging="90"/>
              <w:rPr>
                <w:rFonts w:ascii="Arial" w:hAnsi="Arial" w:cs="Arial"/>
                <w:sz w:val="14"/>
                <w:szCs w:val="14"/>
              </w:rPr>
            </w:pPr>
            <w:r w:rsidRPr="009C1DA0">
              <w:rPr>
                <w:rFonts w:ascii="Arial" w:hAnsi="Arial" w:cs="Arial"/>
                <w:sz w:val="14"/>
                <w:szCs w:val="14"/>
              </w:rPr>
              <w:t>AMH Pattaya Co., Ltd.</w:t>
            </w:r>
          </w:p>
        </w:tc>
        <w:tc>
          <w:tcPr>
            <w:tcW w:w="1327" w:type="dxa"/>
            <w:gridSpan w:val="3"/>
            <w:vAlign w:val="bottom"/>
          </w:tcPr>
          <w:p w14:paraId="5B87AA01" w14:textId="77777777" w:rsidR="00F40CA2" w:rsidRPr="009C1DA0" w:rsidRDefault="00F40CA2" w:rsidP="00F40CA2">
            <w:pPr>
              <w:pBdr>
                <w:bottom w:val="single" w:sz="4" w:space="1" w:color="auto"/>
              </w:pBdr>
              <w:tabs>
                <w:tab w:val="decimal" w:pos="1065"/>
              </w:tabs>
              <w:spacing w:line="240" w:lineRule="exact"/>
              <w:ind w:left="-18" w:right="-18"/>
              <w:rPr>
                <w:rFonts w:ascii="Arial" w:hAnsi="Arial" w:cs="Arial"/>
                <w:sz w:val="14"/>
                <w:szCs w:val="14"/>
              </w:rPr>
            </w:pPr>
            <w:r w:rsidRPr="009C1DA0">
              <w:rPr>
                <w:rFonts w:ascii="Arial" w:hAnsi="Arial" w:cs="Arial" w:hint="cs"/>
                <w:sz w:val="14"/>
                <w:szCs w:val="14"/>
              </w:rPr>
              <w:t>131,869</w:t>
            </w:r>
          </w:p>
        </w:tc>
        <w:tc>
          <w:tcPr>
            <w:tcW w:w="1328" w:type="dxa"/>
            <w:gridSpan w:val="2"/>
            <w:vAlign w:val="bottom"/>
          </w:tcPr>
          <w:p w14:paraId="7E91D2FC" w14:textId="674F5113" w:rsidR="00F40CA2" w:rsidRPr="009C1DA0" w:rsidRDefault="00F40CA2" w:rsidP="00F40CA2">
            <w:pPr>
              <w:pBdr>
                <w:bottom w:val="single" w:sz="4" w:space="1" w:color="auto"/>
              </w:pBdr>
              <w:tabs>
                <w:tab w:val="decimal" w:pos="1065"/>
              </w:tabs>
              <w:spacing w:line="240" w:lineRule="exact"/>
              <w:ind w:left="-18" w:right="-18"/>
              <w:rPr>
                <w:rFonts w:ascii="Arial" w:hAnsi="Arial" w:cs="Arial"/>
                <w:sz w:val="14"/>
                <w:szCs w:val="14"/>
              </w:rPr>
            </w:pPr>
            <w:r w:rsidRPr="009C1DA0">
              <w:rPr>
                <w:rFonts w:ascii="Arial" w:hAnsi="Arial" w:cs="Arial"/>
                <w:sz w:val="14"/>
                <w:szCs w:val="14"/>
              </w:rPr>
              <w:t>181,613</w:t>
            </w:r>
          </w:p>
        </w:tc>
        <w:tc>
          <w:tcPr>
            <w:tcW w:w="1327" w:type="dxa"/>
            <w:gridSpan w:val="2"/>
            <w:vAlign w:val="bottom"/>
          </w:tcPr>
          <w:p w14:paraId="3B57F998" w14:textId="68E64102" w:rsidR="00F40CA2" w:rsidRPr="009C1DA0" w:rsidRDefault="00F40CA2" w:rsidP="00F40CA2">
            <w:pPr>
              <w:pBdr>
                <w:bottom w:val="single" w:sz="4" w:space="1" w:color="auto"/>
              </w:pBdr>
              <w:tabs>
                <w:tab w:val="decimal" w:pos="1065"/>
              </w:tabs>
              <w:spacing w:line="240" w:lineRule="exact"/>
              <w:ind w:left="-18" w:right="-18"/>
              <w:rPr>
                <w:rFonts w:ascii="Arial" w:hAnsi="Arial" w:cs="Arial"/>
                <w:sz w:val="14"/>
                <w:szCs w:val="14"/>
              </w:rPr>
            </w:pPr>
            <w:r w:rsidRPr="009C1DA0">
              <w:rPr>
                <w:rFonts w:ascii="Arial" w:hAnsi="Arial" w:cs="Arial"/>
                <w:sz w:val="14"/>
                <w:szCs w:val="14"/>
              </w:rPr>
              <w:t>-</w:t>
            </w:r>
          </w:p>
        </w:tc>
        <w:tc>
          <w:tcPr>
            <w:tcW w:w="1328" w:type="dxa"/>
            <w:vAlign w:val="bottom"/>
          </w:tcPr>
          <w:p w14:paraId="390F135C" w14:textId="6458D446" w:rsidR="00F40CA2" w:rsidRPr="009C1DA0" w:rsidRDefault="00F40CA2" w:rsidP="00F40CA2">
            <w:pPr>
              <w:pBdr>
                <w:bottom w:val="single" w:sz="4" w:space="1" w:color="auto"/>
              </w:pBdr>
              <w:tabs>
                <w:tab w:val="decimal" w:pos="1065"/>
              </w:tabs>
              <w:spacing w:line="240" w:lineRule="exact"/>
              <w:ind w:left="-18" w:right="-18"/>
              <w:rPr>
                <w:rFonts w:ascii="Arial" w:hAnsi="Arial" w:cs="Arial"/>
                <w:sz w:val="14"/>
                <w:szCs w:val="14"/>
              </w:rPr>
            </w:pPr>
            <w:r w:rsidRPr="009C1DA0">
              <w:rPr>
                <w:rFonts w:ascii="Arial" w:hAnsi="Arial" w:cs="Arial"/>
                <w:sz w:val="14"/>
                <w:szCs w:val="14"/>
              </w:rPr>
              <w:t>313,482</w:t>
            </w:r>
          </w:p>
        </w:tc>
      </w:tr>
      <w:tr w:rsidR="00F40CA2" w:rsidRPr="009C1DA0" w14:paraId="10474C68" w14:textId="77777777" w:rsidTr="00F40CA2">
        <w:tc>
          <w:tcPr>
            <w:tcW w:w="3870" w:type="dxa"/>
          </w:tcPr>
          <w:p w14:paraId="04400D97" w14:textId="77777777" w:rsidR="00F40CA2" w:rsidRPr="009C1DA0" w:rsidRDefault="00F40CA2" w:rsidP="00F40CA2">
            <w:pPr>
              <w:spacing w:line="240" w:lineRule="exact"/>
              <w:ind w:left="72" w:right="-108" w:hanging="89"/>
              <w:rPr>
                <w:rFonts w:ascii="Arial" w:hAnsi="Arial" w:cs="Arial"/>
                <w:b/>
                <w:bCs/>
                <w:sz w:val="14"/>
                <w:szCs w:val="14"/>
              </w:rPr>
            </w:pPr>
            <w:r w:rsidRPr="009C1DA0">
              <w:rPr>
                <w:rFonts w:ascii="Arial" w:hAnsi="Arial" w:cs="Arial"/>
                <w:sz w:val="14"/>
                <w:szCs w:val="14"/>
              </w:rPr>
              <w:br w:type="page"/>
            </w:r>
            <w:r w:rsidRPr="009C1DA0">
              <w:rPr>
                <w:rFonts w:ascii="Arial" w:hAnsi="Arial" w:cs="Arial"/>
                <w:b/>
                <w:bCs/>
                <w:sz w:val="14"/>
                <w:szCs w:val="14"/>
              </w:rPr>
              <w:t>Total long-term loans to and interest receivable from related parties</w:t>
            </w:r>
          </w:p>
        </w:tc>
        <w:tc>
          <w:tcPr>
            <w:tcW w:w="1327" w:type="dxa"/>
            <w:gridSpan w:val="3"/>
            <w:vAlign w:val="bottom"/>
          </w:tcPr>
          <w:p w14:paraId="28561A98" w14:textId="77777777"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hint="cs"/>
                <w:sz w:val="14"/>
                <w:szCs w:val="14"/>
              </w:rPr>
              <w:t>4,748,223</w:t>
            </w:r>
          </w:p>
        </w:tc>
        <w:tc>
          <w:tcPr>
            <w:tcW w:w="1328" w:type="dxa"/>
            <w:gridSpan w:val="2"/>
            <w:vAlign w:val="bottom"/>
          </w:tcPr>
          <w:p w14:paraId="0A4710AA" w14:textId="3ED46682"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1,042,409</w:t>
            </w:r>
          </w:p>
        </w:tc>
        <w:tc>
          <w:tcPr>
            <w:tcW w:w="1327" w:type="dxa"/>
            <w:gridSpan w:val="2"/>
            <w:vAlign w:val="bottom"/>
          </w:tcPr>
          <w:p w14:paraId="6356FC42" w14:textId="756D6456"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(397,189)</w:t>
            </w:r>
          </w:p>
        </w:tc>
        <w:tc>
          <w:tcPr>
            <w:tcW w:w="1328" w:type="dxa"/>
            <w:vAlign w:val="bottom"/>
          </w:tcPr>
          <w:p w14:paraId="1B185A27" w14:textId="00AF32A7"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5,393,443</w:t>
            </w:r>
          </w:p>
        </w:tc>
      </w:tr>
      <w:tr w:rsidR="00F40CA2" w:rsidRPr="009C1DA0" w14:paraId="5E8EFBC9" w14:textId="77777777" w:rsidTr="00F40CA2">
        <w:tc>
          <w:tcPr>
            <w:tcW w:w="3870" w:type="dxa"/>
          </w:tcPr>
          <w:p w14:paraId="1A4AFB24" w14:textId="77777777" w:rsidR="00F40CA2" w:rsidRPr="009C1DA0" w:rsidRDefault="00F40CA2" w:rsidP="00F40CA2">
            <w:pPr>
              <w:tabs>
                <w:tab w:val="left" w:pos="252"/>
              </w:tabs>
              <w:spacing w:line="240" w:lineRule="exact"/>
              <w:ind w:left="72" w:right="-115" w:hanging="86"/>
              <w:rPr>
                <w:rFonts w:ascii="Arial" w:hAnsi="Arial" w:cs="Arial"/>
                <w:sz w:val="14"/>
                <w:szCs w:val="14"/>
              </w:rPr>
            </w:pPr>
            <w:r w:rsidRPr="009C1DA0">
              <w:rPr>
                <w:rFonts w:ascii="Arial" w:hAnsi="Arial" w:cs="Arial"/>
                <w:sz w:val="14"/>
                <w:szCs w:val="14"/>
              </w:rPr>
              <w:t>Less: Current portion</w:t>
            </w:r>
          </w:p>
        </w:tc>
        <w:tc>
          <w:tcPr>
            <w:tcW w:w="1327" w:type="dxa"/>
            <w:gridSpan w:val="3"/>
            <w:vAlign w:val="bottom"/>
          </w:tcPr>
          <w:p w14:paraId="499140E3" w14:textId="77777777" w:rsidR="00F40CA2" w:rsidRPr="009C1DA0" w:rsidRDefault="00F40CA2" w:rsidP="00F40CA2">
            <w:pPr>
              <w:pBdr>
                <w:bottom w:val="single" w:sz="4" w:space="1" w:color="auto"/>
              </w:pBdr>
              <w:tabs>
                <w:tab w:val="decimal" w:pos="1065"/>
              </w:tabs>
              <w:spacing w:line="240" w:lineRule="exact"/>
              <w:ind w:left="-18" w:right="-18"/>
              <w:rPr>
                <w:rFonts w:ascii="Arial" w:hAnsi="Arial" w:cs="Arial"/>
                <w:sz w:val="14"/>
                <w:szCs w:val="14"/>
              </w:rPr>
            </w:pPr>
            <w:r w:rsidRPr="009C1DA0">
              <w:rPr>
                <w:rFonts w:ascii="Arial" w:hAnsi="Arial" w:cs="Arial" w:hint="cs"/>
                <w:sz w:val="14"/>
                <w:szCs w:val="14"/>
              </w:rPr>
              <w:t>(1,640,410)</w:t>
            </w:r>
          </w:p>
        </w:tc>
        <w:tc>
          <w:tcPr>
            <w:tcW w:w="1328" w:type="dxa"/>
            <w:gridSpan w:val="2"/>
            <w:vAlign w:val="bottom"/>
          </w:tcPr>
          <w:p w14:paraId="64730FC4" w14:textId="77777777" w:rsidR="00F40CA2" w:rsidRPr="009C1DA0" w:rsidRDefault="00F40CA2" w:rsidP="00F40CA2">
            <w:pPr>
              <w:pBdr>
                <w:top w:val="double" w:sz="4" w:space="1" w:color="auto"/>
              </w:pBdr>
              <w:tabs>
                <w:tab w:val="decimal" w:pos="1065"/>
              </w:tabs>
              <w:spacing w:line="240" w:lineRule="exact"/>
              <w:ind w:left="-18" w:right="-18"/>
              <w:rPr>
                <w:rFonts w:ascii="Arial" w:hAnsi="Arial" w:cs="Arial"/>
                <w:sz w:val="14"/>
                <w:szCs w:val="14"/>
              </w:rPr>
            </w:pPr>
          </w:p>
        </w:tc>
        <w:tc>
          <w:tcPr>
            <w:tcW w:w="1327" w:type="dxa"/>
            <w:gridSpan w:val="2"/>
            <w:vAlign w:val="bottom"/>
          </w:tcPr>
          <w:p w14:paraId="2D30C119" w14:textId="77777777" w:rsidR="00F40CA2" w:rsidRPr="009C1DA0" w:rsidRDefault="00F40CA2" w:rsidP="00F40CA2">
            <w:pPr>
              <w:pBdr>
                <w:top w:val="double" w:sz="4" w:space="1" w:color="auto"/>
              </w:pBdr>
              <w:tabs>
                <w:tab w:val="decimal" w:pos="1065"/>
              </w:tabs>
              <w:spacing w:line="240" w:lineRule="exact"/>
              <w:ind w:left="-18" w:right="-18"/>
              <w:rPr>
                <w:rFonts w:ascii="Arial" w:hAnsi="Arial" w:cs="Arial"/>
                <w:sz w:val="14"/>
                <w:szCs w:val="14"/>
              </w:rPr>
            </w:pPr>
          </w:p>
        </w:tc>
        <w:tc>
          <w:tcPr>
            <w:tcW w:w="1328" w:type="dxa"/>
            <w:vAlign w:val="bottom"/>
          </w:tcPr>
          <w:p w14:paraId="426CAF54" w14:textId="5C36EA70" w:rsidR="00F40CA2" w:rsidRPr="009C1DA0" w:rsidRDefault="00F40CA2" w:rsidP="00F40CA2">
            <w:pPr>
              <w:pBdr>
                <w:bottom w:val="single" w:sz="4" w:space="1" w:color="auto"/>
              </w:pBdr>
              <w:tabs>
                <w:tab w:val="decimal" w:pos="1065"/>
              </w:tabs>
              <w:spacing w:line="240" w:lineRule="exact"/>
              <w:ind w:left="-18" w:right="-18"/>
              <w:rPr>
                <w:rFonts w:ascii="Arial" w:hAnsi="Arial" w:cs="Arial"/>
                <w:sz w:val="14"/>
                <w:szCs w:val="14"/>
              </w:rPr>
            </w:pPr>
            <w:r w:rsidRPr="009C1DA0">
              <w:rPr>
                <w:rFonts w:ascii="Arial" w:hAnsi="Arial" w:cs="Arial"/>
                <w:sz w:val="14"/>
                <w:szCs w:val="14"/>
              </w:rPr>
              <w:t>(2,801,941)</w:t>
            </w:r>
          </w:p>
        </w:tc>
      </w:tr>
      <w:tr w:rsidR="00F40CA2" w:rsidRPr="009C1DA0" w14:paraId="3BE1E66C" w14:textId="77777777" w:rsidTr="00F40CA2">
        <w:tc>
          <w:tcPr>
            <w:tcW w:w="3870" w:type="dxa"/>
          </w:tcPr>
          <w:p w14:paraId="2E5E38CB" w14:textId="77777777" w:rsidR="00F40CA2" w:rsidRPr="009C1DA0" w:rsidRDefault="00F40CA2" w:rsidP="00F40CA2">
            <w:pPr>
              <w:tabs>
                <w:tab w:val="left" w:pos="252"/>
              </w:tabs>
              <w:spacing w:line="240" w:lineRule="exact"/>
              <w:ind w:left="75" w:right="-115" w:hanging="89"/>
              <w:rPr>
                <w:rFonts w:ascii="Arial" w:hAnsi="Arial" w:cs="Arial"/>
                <w:b/>
                <w:bCs/>
                <w:sz w:val="14"/>
                <w:szCs w:val="14"/>
              </w:rPr>
            </w:pPr>
            <w:r w:rsidRPr="009C1DA0">
              <w:rPr>
                <w:rFonts w:ascii="Arial" w:hAnsi="Arial" w:cs="Arial"/>
                <w:b/>
                <w:bCs/>
                <w:sz w:val="14"/>
                <w:szCs w:val="14"/>
              </w:rPr>
              <w:t xml:space="preserve">Long-term loans to and interest receivable from related parties - net of current portion </w:t>
            </w:r>
          </w:p>
        </w:tc>
        <w:tc>
          <w:tcPr>
            <w:tcW w:w="1327" w:type="dxa"/>
            <w:gridSpan w:val="3"/>
            <w:vAlign w:val="bottom"/>
          </w:tcPr>
          <w:p w14:paraId="6FB5975D" w14:textId="77777777" w:rsidR="00F40CA2" w:rsidRPr="009C1DA0" w:rsidRDefault="00F40CA2" w:rsidP="00F40CA2">
            <w:pPr>
              <w:pBdr>
                <w:bottom w:val="double" w:sz="4" w:space="1" w:color="auto"/>
              </w:pBdr>
              <w:tabs>
                <w:tab w:val="decimal" w:pos="1065"/>
              </w:tabs>
              <w:spacing w:line="240" w:lineRule="exact"/>
              <w:ind w:left="-18" w:right="-18"/>
              <w:rPr>
                <w:rFonts w:ascii="Arial" w:hAnsi="Arial" w:cs="Arial"/>
                <w:sz w:val="14"/>
                <w:szCs w:val="14"/>
              </w:rPr>
            </w:pPr>
            <w:r w:rsidRPr="009C1DA0">
              <w:rPr>
                <w:rFonts w:ascii="Arial" w:hAnsi="Arial" w:cs="Arial" w:hint="cs"/>
                <w:sz w:val="14"/>
                <w:szCs w:val="14"/>
              </w:rPr>
              <w:t>3,107,813</w:t>
            </w:r>
          </w:p>
        </w:tc>
        <w:tc>
          <w:tcPr>
            <w:tcW w:w="1328" w:type="dxa"/>
            <w:gridSpan w:val="2"/>
            <w:vAlign w:val="bottom"/>
          </w:tcPr>
          <w:p w14:paraId="247CBFE6" w14:textId="77777777" w:rsidR="00F40CA2" w:rsidRPr="009C1DA0" w:rsidRDefault="00F40CA2" w:rsidP="00F40CA2">
            <w:pPr>
              <w:tabs>
                <w:tab w:val="decimal" w:pos="1065"/>
              </w:tabs>
              <w:spacing w:line="240" w:lineRule="exact"/>
              <w:ind w:left="-18" w:right="-18"/>
              <w:rPr>
                <w:rFonts w:ascii="Arial" w:hAnsi="Arial" w:cs="Arial"/>
                <w:sz w:val="14"/>
                <w:szCs w:val="14"/>
              </w:rPr>
            </w:pPr>
          </w:p>
        </w:tc>
        <w:tc>
          <w:tcPr>
            <w:tcW w:w="1327" w:type="dxa"/>
            <w:gridSpan w:val="2"/>
            <w:vAlign w:val="bottom"/>
          </w:tcPr>
          <w:p w14:paraId="60DAB0CC" w14:textId="77777777" w:rsidR="00F40CA2" w:rsidRPr="009C1DA0" w:rsidRDefault="00F40CA2" w:rsidP="00F40CA2">
            <w:pPr>
              <w:tabs>
                <w:tab w:val="decimal" w:pos="1065"/>
              </w:tabs>
              <w:spacing w:line="240" w:lineRule="exact"/>
              <w:ind w:left="-18" w:right="-18"/>
              <w:rPr>
                <w:rFonts w:ascii="Arial" w:hAnsi="Arial" w:cs="Arial"/>
                <w:sz w:val="14"/>
                <w:szCs w:val="14"/>
              </w:rPr>
            </w:pPr>
          </w:p>
        </w:tc>
        <w:tc>
          <w:tcPr>
            <w:tcW w:w="1328" w:type="dxa"/>
            <w:vAlign w:val="bottom"/>
          </w:tcPr>
          <w:p w14:paraId="40BD5E92" w14:textId="16CEB659" w:rsidR="00F40CA2" w:rsidRPr="009C1DA0" w:rsidRDefault="00F40CA2" w:rsidP="00F40CA2">
            <w:pPr>
              <w:pBdr>
                <w:bottom w:val="double" w:sz="4" w:space="1" w:color="auto"/>
              </w:pBdr>
              <w:tabs>
                <w:tab w:val="decimal" w:pos="1065"/>
              </w:tabs>
              <w:spacing w:line="240" w:lineRule="exact"/>
              <w:ind w:left="-18" w:right="-18"/>
              <w:rPr>
                <w:rFonts w:ascii="Arial" w:hAnsi="Arial" w:cs="Arial"/>
                <w:sz w:val="14"/>
                <w:szCs w:val="14"/>
              </w:rPr>
            </w:pPr>
            <w:r w:rsidRPr="009C1DA0">
              <w:rPr>
                <w:rFonts w:ascii="Arial" w:hAnsi="Arial" w:cs="Arial"/>
                <w:sz w:val="14"/>
                <w:szCs w:val="14"/>
              </w:rPr>
              <w:t>2,591,502</w:t>
            </w:r>
          </w:p>
        </w:tc>
      </w:tr>
    </w:tbl>
    <w:p w14:paraId="64519FD7" w14:textId="77777777" w:rsidR="00F753AB" w:rsidRPr="009C1DA0" w:rsidRDefault="00F753AB" w:rsidP="00F753AB">
      <w:pPr>
        <w:spacing w:before="240" w:line="260" w:lineRule="exact"/>
        <w:ind w:right="-7"/>
        <w:jc w:val="right"/>
        <w:rPr>
          <w:rFonts w:ascii="Arial" w:hAnsi="Arial" w:cs="Arial"/>
          <w:sz w:val="14"/>
          <w:szCs w:val="14"/>
        </w:rPr>
      </w:pPr>
      <w:r w:rsidRPr="009C1DA0">
        <w:br w:type="page"/>
      </w:r>
      <w:r w:rsidRPr="009C1DA0">
        <w:rPr>
          <w:rFonts w:ascii="Arial" w:hAnsi="Arial" w:cs="Arial"/>
          <w:sz w:val="14"/>
          <w:szCs w:val="14"/>
          <w:cs/>
        </w:rPr>
        <w:lastRenderedPageBreak/>
        <w:t>(</w:t>
      </w:r>
      <w:r w:rsidRPr="009C1DA0">
        <w:rPr>
          <w:rFonts w:ascii="Arial" w:hAnsi="Arial" w:cs="Arial"/>
          <w:sz w:val="14"/>
          <w:szCs w:val="14"/>
        </w:rPr>
        <w:t>Unit: Thousand Baht</w:t>
      </w:r>
      <w:r w:rsidRPr="009C1DA0">
        <w:rPr>
          <w:rFonts w:ascii="Arial" w:hAnsi="Arial" w:cs="Arial"/>
          <w:sz w:val="14"/>
          <w:szCs w:val="14"/>
          <w:cs/>
        </w:rPr>
        <w:t>)</w:t>
      </w:r>
    </w:p>
    <w:tbl>
      <w:tblPr>
        <w:tblW w:w="9180" w:type="dxa"/>
        <w:tblInd w:w="450" w:type="dxa"/>
        <w:tblLayout w:type="fixed"/>
        <w:tblLook w:val="0000" w:firstRow="0" w:lastRow="0" w:firstColumn="0" w:lastColumn="0" w:noHBand="0" w:noVBand="0"/>
      </w:tblPr>
      <w:tblGrid>
        <w:gridCol w:w="3870"/>
        <w:gridCol w:w="1327"/>
        <w:gridCol w:w="1328"/>
        <w:gridCol w:w="1327"/>
        <w:gridCol w:w="1328"/>
      </w:tblGrid>
      <w:tr w:rsidR="00F753AB" w:rsidRPr="009C1DA0" w14:paraId="7455AEB1" w14:textId="77777777" w:rsidTr="008D33EC">
        <w:tc>
          <w:tcPr>
            <w:tcW w:w="3870" w:type="dxa"/>
            <w:vMerge w:val="restart"/>
          </w:tcPr>
          <w:p w14:paraId="2A6DD672" w14:textId="77777777" w:rsidR="00F753AB" w:rsidRPr="009C1DA0" w:rsidRDefault="00F753AB" w:rsidP="008D33EC">
            <w:pPr>
              <w:spacing w:line="240" w:lineRule="exact"/>
              <w:ind w:left="72" w:hanging="89"/>
              <w:jc w:val="center"/>
              <w:rPr>
                <w:rFonts w:ascii="Arial" w:hAnsi="Arial" w:cs="Arial"/>
                <w:sz w:val="14"/>
                <w:szCs w:val="14"/>
              </w:rPr>
            </w:pPr>
          </w:p>
        </w:tc>
        <w:tc>
          <w:tcPr>
            <w:tcW w:w="5310" w:type="dxa"/>
            <w:gridSpan w:val="4"/>
            <w:vAlign w:val="bottom"/>
          </w:tcPr>
          <w:p w14:paraId="52C89700" w14:textId="77777777" w:rsidR="00F753AB" w:rsidRPr="009C1DA0" w:rsidRDefault="00F753AB" w:rsidP="008D33EC">
            <w:pPr>
              <w:pBdr>
                <w:bottom w:val="single" w:sz="4" w:space="1" w:color="auto"/>
              </w:pBdr>
              <w:spacing w:line="240" w:lineRule="exact"/>
              <w:jc w:val="center"/>
              <w:rPr>
                <w:rFonts w:ascii="Arial" w:hAnsi="Arial" w:cs="Arial"/>
                <w:sz w:val="14"/>
                <w:szCs w:val="14"/>
                <w:cs/>
              </w:rPr>
            </w:pPr>
            <w:r w:rsidRPr="009C1DA0">
              <w:rPr>
                <w:rFonts w:ascii="Arial" w:hAnsi="Arial" w:cs="Arial"/>
                <w:sz w:val="14"/>
                <w:szCs w:val="14"/>
              </w:rPr>
              <w:t>Separate financial statements</w:t>
            </w:r>
          </w:p>
        </w:tc>
      </w:tr>
      <w:tr w:rsidR="00F753AB" w:rsidRPr="009C1DA0" w14:paraId="2740F85A" w14:textId="77777777" w:rsidTr="008D33EC">
        <w:trPr>
          <w:trHeight w:val="80"/>
        </w:trPr>
        <w:tc>
          <w:tcPr>
            <w:tcW w:w="3870" w:type="dxa"/>
            <w:vMerge/>
            <w:tcBorders>
              <w:bottom w:val="nil"/>
            </w:tcBorders>
          </w:tcPr>
          <w:p w14:paraId="161BB863" w14:textId="77777777" w:rsidR="00F753AB" w:rsidRPr="009C1DA0" w:rsidRDefault="00F753AB" w:rsidP="008D33EC">
            <w:pPr>
              <w:spacing w:line="240" w:lineRule="exact"/>
              <w:ind w:left="72" w:hanging="89"/>
              <w:jc w:val="center"/>
              <w:rPr>
                <w:rFonts w:ascii="Arial" w:hAnsi="Arial" w:cs="Arial"/>
                <w:sz w:val="14"/>
                <w:szCs w:val="14"/>
              </w:rPr>
            </w:pPr>
          </w:p>
        </w:tc>
        <w:tc>
          <w:tcPr>
            <w:tcW w:w="1327" w:type="dxa"/>
            <w:tcBorders>
              <w:bottom w:val="nil"/>
            </w:tcBorders>
            <w:vAlign w:val="bottom"/>
          </w:tcPr>
          <w:p w14:paraId="407D59A6" w14:textId="77777777" w:rsidR="00F753AB" w:rsidRPr="009C1DA0" w:rsidRDefault="00F753AB" w:rsidP="008D33EC">
            <w:pPr>
              <w:pBdr>
                <w:bottom w:val="single" w:sz="4" w:space="1" w:color="auto"/>
              </w:pBdr>
              <w:spacing w:line="240" w:lineRule="exact"/>
              <w:jc w:val="center"/>
              <w:rPr>
                <w:rFonts w:ascii="Arial" w:hAnsi="Arial" w:cs="Arial"/>
                <w:sz w:val="14"/>
                <w:szCs w:val="14"/>
              </w:rPr>
            </w:pPr>
            <w:r w:rsidRPr="009C1DA0">
              <w:rPr>
                <w:rFonts w:ascii="Arial" w:hAnsi="Arial" w:cs="Arial"/>
                <w:sz w:val="14"/>
                <w:szCs w:val="14"/>
              </w:rPr>
              <w:t>Balance as at                              31 December 2020</w:t>
            </w:r>
          </w:p>
        </w:tc>
        <w:tc>
          <w:tcPr>
            <w:tcW w:w="1328" w:type="dxa"/>
            <w:tcBorders>
              <w:bottom w:val="nil"/>
            </w:tcBorders>
            <w:vAlign w:val="bottom"/>
          </w:tcPr>
          <w:p w14:paraId="23E50B2D" w14:textId="77777777" w:rsidR="00F753AB" w:rsidRPr="009C1DA0" w:rsidRDefault="00F753AB" w:rsidP="008D33EC">
            <w:pPr>
              <w:pBdr>
                <w:bottom w:val="single" w:sz="4" w:space="1" w:color="auto"/>
              </w:pBdr>
              <w:spacing w:line="240" w:lineRule="exact"/>
              <w:jc w:val="center"/>
              <w:rPr>
                <w:rFonts w:ascii="Arial" w:hAnsi="Arial" w:cs="Arial"/>
                <w:sz w:val="14"/>
                <w:szCs w:val="14"/>
              </w:rPr>
            </w:pPr>
            <w:r w:rsidRPr="009C1DA0">
              <w:rPr>
                <w:rFonts w:ascii="Arial" w:hAnsi="Arial" w:cs="Arial"/>
                <w:sz w:val="14"/>
                <w:szCs w:val="14"/>
              </w:rPr>
              <w:t>Increase during the period</w:t>
            </w:r>
          </w:p>
        </w:tc>
        <w:tc>
          <w:tcPr>
            <w:tcW w:w="1327" w:type="dxa"/>
            <w:tcBorders>
              <w:bottom w:val="nil"/>
            </w:tcBorders>
            <w:vAlign w:val="bottom"/>
          </w:tcPr>
          <w:p w14:paraId="24EA76F8" w14:textId="77777777" w:rsidR="00F753AB" w:rsidRPr="009C1DA0" w:rsidRDefault="00F753AB" w:rsidP="008D33EC">
            <w:pPr>
              <w:pBdr>
                <w:bottom w:val="single" w:sz="4" w:space="1" w:color="auto"/>
              </w:pBdr>
              <w:spacing w:line="240" w:lineRule="exact"/>
              <w:jc w:val="center"/>
              <w:rPr>
                <w:rFonts w:ascii="Arial" w:hAnsi="Arial" w:cs="Arial"/>
                <w:sz w:val="14"/>
                <w:szCs w:val="14"/>
                <w:cs/>
              </w:rPr>
            </w:pPr>
            <w:r w:rsidRPr="009C1DA0">
              <w:rPr>
                <w:rFonts w:ascii="Arial" w:hAnsi="Arial" w:cs="Arial"/>
                <w:sz w:val="14"/>
                <w:szCs w:val="14"/>
              </w:rPr>
              <w:t>Decrease during the period</w:t>
            </w:r>
          </w:p>
        </w:tc>
        <w:tc>
          <w:tcPr>
            <w:tcW w:w="1328" w:type="dxa"/>
            <w:tcBorders>
              <w:bottom w:val="nil"/>
            </w:tcBorders>
            <w:vAlign w:val="bottom"/>
          </w:tcPr>
          <w:p w14:paraId="51E2D5B8" w14:textId="77777777" w:rsidR="00F753AB" w:rsidRPr="009C1DA0" w:rsidRDefault="00F753AB" w:rsidP="008D33EC">
            <w:pPr>
              <w:pBdr>
                <w:bottom w:val="single" w:sz="4" w:space="1" w:color="auto"/>
              </w:pBdr>
              <w:spacing w:line="240" w:lineRule="exact"/>
              <w:jc w:val="center"/>
              <w:rPr>
                <w:rFonts w:ascii="Arial" w:hAnsi="Arial" w:cs="Arial"/>
                <w:sz w:val="14"/>
                <w:szCs w:val="14"/>
              </w:rPr>
            </w:pPr>
            <w:r w:rsidRPr="009C1DA0">
              <w:rPr>
                <w:rFonts w:ascii="Arial" w:hAnsi="Arial" w:cs="Arial"/>
                <w:sz w:val="14"/>
                <w:szCs w:val="14"/>
              </w:rPr>
              <w:t xml:space="preserve">Balance as at                  </w:t>
            </w:r>
            <w:r w:rsidR="008D33EC" w:rsidRPr="009C1DA0">
              <w:rPr>
                <w:rFonts w:ascii="Arial" w:hAnsi="Arial" w:cs="Arial"/>
                <w:sz w:val="14"/>
                <w:szCs w:val="14"/>
              </w:rPr>
              <w:t>30 June</w:t>
            </w:r>
            <w:r w:rsidRPr="009C1DA0">
              <w:rPr>
                <w:rFonts w:ascii="Arial" w:hAnsi="Arial" w:cs="Arial"/>
                <w:sz w:val="14"/>
                <w:szCs w:val="14"/>
              </w:rPr>
              <w:t xml:space="preserve"> </w:t>
            </w:r>
          </w:p>
          <w:p w14:paraId="062DD494" w14:textId="77777777" w:rsidR="00F753AB" w:rsidRPr="009C1DA0" w:rsidRDefault="00F753AB" w:rsidP="008D33EC">
            <w:pPr>
              <w:pBdr>
                <w:bottom w:val="single" w:sz="4" w:space="1" w:color="auto"/>
              </w:pBdr>
              <w:spacing w:line="240" w:lineRule="exact"/>
              <w:jc w:val="center"/>
              <w:rPr>
                <w:rFonts w:ascii="Arial" w:hAnsi="Arial" w:cs="Arial"/>
                <w:sz w:val="14"/>
                <w:szCs w:val="14"/>
                <w:cs/>
              </w:rPr>
            </w:pPr>
            <w:r w:rsidRPr="009C1DA0">
              <w:rPr>
                <w:rFonts w:ascii="Arial" w:hAnsi="Arial" w:cs="Arial"/>
                <w:sz w:val="14"/>
                <w:szCs w:val="14"/>
              </w:rPr>
              <w:t>2021</w:t>
            </w:r>
          </w:p>
        </w:tc>
      </w:tr>
      <w:tr w:rsidR="00E21DEB" w:rsidRPr="009C1DA0" w14:paraId="14C10F12" w14:textId="77777777" w:rsidTr="00E21DEB">
        <w:tc>
          <w:tcPr>
            <w:tcW w:w="3870" w:type="dxa"/>
          </w:tcPr>
          <w:p w14:paraId="02844C39" w14:textId="77777777" w:rsidR="00E21DEB" w:rsidRPr="009C1DA0" w:rsidRDefault="00E21DEB" w:rsidP="00E21DEB">
            <w:pPr>
              <w:spacing w:line="240" w:lineRule="exact"/>
              <w:ind w:left="72" w:right="-108" w:hanging="89"/>
              <w:rPr>
                <w:rFonts w:ascii="Arial" w:hAnsi="Arial" w:cs="Arial"/>
                <w:b/>
                <w:bCs/>
                <w:sz w:val="14"/>
                <w:szCs w:val="14"/>
                <w:u w:val="single"/>
              </w:rPr>
            </w:pPr>
            <w:r w:rsidRPr="009C1DA0">
              <w:rPr>
                <w:rFonts w:ascii="Arial" w:hAnsi="Arial" w:cs="Arial"/>
                <w:b/>
                <w:bCs/>
                <w:sz w:val="14"/>
                <w:szCs w:val="14"/>
                <w:u w:val="single"/>
              </w:rPr>
              <w:t>Loans to and interest receivable from related parties</w:t>
            </w:r>
          </w:p>
        </w:tc>
        <w:tc>
          <w:tcPr>
            <w:tcW w:w="1327" w:type="dxa"/>
          </w:tcPr>
          <w:p w14:paraId="286CCAAD" w14:textId="77777777" w:rsidR="00E21DEB" w:rsidRPr="009C1DA0" w:rsidRDefault="00E21DEB" w:rsidP="00E21DEB">
            <w:pPr>
              <w:tabs>
                <w:tab w:val="decimal" w:pos="612"/>
              </w:tabs>
              <w:spacing w:line="240" w:lineRule="exact"/>
              <w:ind w:left="-18" w:right="-18"/>
              <w:rPr>
                <w:rFonts w:ascii="Arial" w:hAnsi="Arial" w:cs="Arial"/>
                <w:sz w:val="14"/>
                <w:szCs w:val="14"/>
              </w:rPr>
            </w:pPr>
          </w:p>
        </w:tc>
        <w:tc>
          <w:tcPr>
            <w:tcW w:w="1328" w:type="dxa"/>
          </w:tcPr>
          <w:p w14:paraId="70A80984" w14:textId="77777777" w:rsidR="00E21DEB" w:rsidRPr="009C1DA0" w:rsidRDefault="00E21DEB" w:rsidP="00E21DEB">
            <w:pPr>
              <w:tabs>
                <w:tab w:val="decimal" w:pos="612"/>
              </w:tabs>
              <w:spacing w:line="240" w:lineRule="exact"/>
              <w:ind w:left="-18" w:right="-18"/>
              <w:rPr>
                <w:rFonts w:ascii="Arial" w:hAnsi="Arial" w:cs="Arial"/>
                <w:sz w:val="14"/>
                <w:szCs w:val="14"/>
              </w:rPr>
            </w:pPr>
          </w:p>
        </w:tc>
        <w:tc>
          <w:tcPr>
            <w:tcW w:w="1327" w:type="dxa"/>
          </w:tcPr>
          <w:p w14:paraId="79820669" w14:textId="77777777" w:rsidR="00E21DEB" w:rsidRPr="009C1DA0" w:rsidRDefault="00E21DEB" w:rsidP="00E21DEB">
            <w:pPr>
              <w:tabs>
                <w:tab w:val="decimal" w:pos="612"/>
              </w:tabs>
              <w:spacing w:line="240" w:lineRule="exact"/>
              <w:ind w:left="-18" w:right="-18"/>
              <w:rPr>
                <w:rFonts w:ascii="Arial" w:hAnsi="Arial" w:cs="Arial"/>
                <w:sz w:val="14"/>
                <w:szCs w:val="14"/>
              </w:rPr>
            </w:pPr>
          </w:p>
        </w:tc>
        <w:tc>
          <w:tcPr>
            <w:tcW w:w="1328" w:type="dxa"/>
          </w:tcPr>
          <w:p w14:paraId="0C3CD4EC" w14:textId="77777777" w:rsidR="00E21DEB" w:rsidRPr="009C1DA0" w:rsidRDefault="00E21DEB" w:rsidP="00E21DEB">
            <w:pPr>
              <w:tabs>
                <w:tab w:val="decimal" w:pos="612"/>
              </w:tabs>
              <w:spacing w:line="240" w:lineRule="exact"/>
              <w:ind w:left="-18" w:right="-18"/>
              <w:rPr>
                <w:rFonts w:ascii="Arial" w:hAnsi="Arial" w:cs="Arial"/>
                <w:sz w:val="14"/>
                <w:szCs w:val="14"/>
              </w:rPr>
            </w:pPr>
          </w:p>
        </w:tc>
      </w:tr>
      <w:tr w:rsidR="00E21DEB" w:rsidRPr="009C1DA0" w14:paraId="34526DDB" w14:textId="77777777" w:rsidTr="00E21DEB">
        <w:trPr>
          <w:trHeight w:val="80"/>
        </w:trPr>
        <w:tc>
          <w:tcPr>
            <w:tcW w:w="3870" w:type="dxa"/>
          </w:tcPr>
          <w:p w14:paraId="4D6BD4E5" w14:textId="77777777" w:rsidR="00E21DEB" w:rsidRPr="009C1DA0" w:rsidRDefault="00E21DEB" w:rsidP="00E21DEB">
            <w:pPr>
              <w:spacing w:line="240" w:lineRule="exact"/>
              <w:ind w:left="72" w:hanging="89"/>
              <w:jc w:val="both"/>
              <w:rPr>
                <w:rFonts w:ascii="Arial" w:hAnsi="Arial" w:cs="Arial"/>
                <w:b/>
                <w:bCs/>
                <w:sz w:val="14"/>
                <w:szCs w:val="14"/>
                <w:cs/>
              </w:rPr>
            </w:pPr>
            <w:r w:rsidRPr="009C1DA0">
              <w:rPr>
                <w:rFonts w:ascii="Arial" w:hAnsi="Arial" w:cs="Arial"/>
                <w:b/>
                <w:bCs/>
                <w:sz w:val="14"/>
                <w:szCs w:val="14"/>
              </w:rPr>
              <w:t>Subsidiaries</w:t>
            </w:r>
          </w:p>
        </w:tc>
        <w:tc>
          <w:tcPr>
            <w:tcW w:w="1327" w:type="dxa"/>
          </w:tcPr>
          <w:p w14:paraId="3CD3273D" w14:textId="77777777" w:rsidR="00E21DEB" w:rsidRPr="009C1DA0" w:rsidRDefault="00E21DEB" w:rsidP="00E21DEB">
            <w:pPr>
              <w:tabs>
                <w:tab w:val="decimal" w:pos="612"/>
              </w:tabs>
              <w:spacing w:line="240" w:lineRule="exact"/>
              <w:ind w:left="-18" w:right="-18"/>
              <w:rPr>
                <w:rFonts w:ascii="Arial" w:hAnsi="Arial" w:cs="Arial"/>
                <w:sz w:val="14"/>
                <w:szCs w:val="14"/>
              </w:rPr>
            </w:pPr>
          </w:p>
        </w:tc>
        <w:tc>
          <w:tcPr>
            <w:tcW w:w="1328" w:type="dxa"/>
          </w:tcPr>
          <w:p w14:paraId="0B952508" w14:textId="77777777" w:rsidR="00E21DEB" w:rsidRPr="009C1DA0" w:rsidRDefault="00E21DEB" w:rsidP="00E21DEB">
            <w:pPr>
              <w:tabs>
                <w:tab w:val="decimal" w:pos="612"/>
              </w:tabs>
              <w:spacing w:line="240" w:lineRule="exact"/>
              <w:ind w:left="-18" w:right="-18"/>
              <w:rPr>
                <w:rFonts w:ascii="Arial" w:hAnsi="Arial" w:cs="Arial"/>
                <w:sz w:val="14"/>
                <w:szCs w:val="14"/>
              </w:rPr>
            </w:pPr>
          </w:p>
        </w:tc>
        <w:tc>
          <w:tcPr>
            <w:tcW w:w="1327" w:type="dxa"/>
          </w:tcPr>
          <w:p w14:paraId="73BA5D86" w14:textId="77777777" w:rsidR="00E21DEB" w:rsidRPr="009C1DA0" w:rsidRDefault="00E21DEB" w:rsidP="00E21DEB">
            <w:pPr>
              <w:tabs>
                <w:tab w:val="decimal" w:pos="612"/>
              </w:tabs>
              <w:spacing w:line="240" w:lineRule="exact"/>
              <w:ind w:left="-18" w:right="-18"/>
              <w:rPr>
                <w:rFonts w:ascii="Arial" w:hAnsi="Arial" w:cs="Arial"/>
                <w:sz w:val="14"/>
                <w:szCs w:val="14"/>
              </w:rPr>
            </w:pPr>
          </w:p>
        </w:tc>
        <w:tc>
          <w:tcPr>
            <w:tcW w:w="1328" w:type="dxa"/>
          </w:tcPr>
          <w:p w14:paraId="4FA2D1AB" w14:textId="77777777" w:rsidR="00E21DEB" w:rsidRPr="009C1DA0" w:rsidRDefault="00E21DEB" w:rsidP="00E21DEB">
            <w:pPr>
              <w:tabs>
                <w:tab w:val="decimal" w:pos="612"/>
              </w:tabs>
              <w:spacing w:line="240" w:lineRule="exact"/>
              <w:ind w:left="-18" w:right="-18"/>
              <w:rPr>
                <w:rFonts w:ascii="Arial" w:hAnsi="Arial" w:cs="Arial"/>
                <w:sz w:val="14"/>
                <w:szCs w:val="14"/>
              </w:rPr>
            </w:pPr>
          </w:p>
        </w:tc>
      </w:tr>
      <w:tr w:rsidR="00F40CA2" w:rsidRPr="009C1DA0" w14:paraId="7E81D0B0" w14:textId="77777777" w:rsidTr="00E21DEB">
        <w:tc>
          <w:tcPr>
            <w:tcW w:w="3870" w:type="dxa"/>
          </w:tcPr>
          <w:p w14:paraId="594D3124" w14:textId="77777777" w:rsidR="00F40CA2" w:rsidRPr="009C1DA0" w:rsidRDefault="00F40CA2" w:rsidP="00F40CA2">
            <w:pPr>
              <w:spacing w:line="240" w:lineRule="exact"/>
              <w:ind w:left="72" w:hanging="89"/>
              <w:jc w:val="both"/>
              <w:rPr>
                <w:rFonts w:ascii="Arial" w:hAnsi="Arial" w:cs="Arial"/>
                <w:sz w:val="14"/>
                <w:szCs w:val="14"/>
              </w:rPr>
            </w:pPr>
            <w:r w:rsidRPr="009C1DA0">
              <w:rPr>
                <w:rFonts w:ascii="Arial" w:hAnsi="Arial" w:cs="Arial"/>
                <w:sz w:val="14"/>
                <w:szCs w:val="14"/>
              </w:rPr>
              <w:tab/>
              <w:t>ADC-JV 7 Co., Ltd.</w:t>
            </w:r>
          </w:p>
        </w:tc>
        <w:tc>
          <w:tcPr>
            <w:tcW w:w="1327" w:type="dxa"/>
            <w:vAlign w:val="bottom"/>
          </w:tcPr>
          <w:p w14:paraId="01630FF8" w14:textId="77777777"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hint="cs"/>
                <w:sz w:val="14"/>
                <w:szCs w:val="14"/>
              </w:rPr>
              <w:t>436,514</w:t>
            </w:r>
          </w:p>
        </w:tc>
        <w:tc>
          <w:tcPr>
            <w:tcW w:w="1328" w:type="dxa"/>
            <w:vAlign w:val="bottom"/>
          </w:tcPr>
          <w:p w14:paraId="5068410F" w14:textId="6C110934"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7,358</w:t>
            </w:r>
          </w:p>
        </w:tc>
        <w:tc>
          <w:tcPr>
            <w:tcW w:w="1327" w:type="dxa"/>
            <w:vAlign w:val="bottom"/>
          </w:tcPr>
          <w:p w14:paraId="4A94BD7B" w14:textId="649AEDEC"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w:t>
            </w:r>
          </w:p>
        </w:tc>
        <w:tc>
          <w:tcPr>
            <w:tcW w:w="1328" w:type="dxa"/>
            <w:vAlign w:val="bottom"/>
          </w:tcPr>
          <w:p w14:paraId="4736059A" w14:textId="26A67571"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443,872</w:t>
            </w:r>
          </w:p>
        </w:tc>
      </w:tr>
      <w:tr w:rsidR="00F40CA2" w:rsidRPr="009C1DA0" w14:paraId="2AF21608" w14:textId="77777777" w:rsidTr="00E21DEB">
        <w:tc>
          <w:tcPr>
            <w:tcW w:w="3870" w:type="dxa"/>
          </w:tcPr>
          <w:p w14:paraId="552FF7C8" w14:textId="77777777" w:rsidR="00F40CA2" w:rsidRPr="009C1DA0" w:rsidRDefault="00F40CA2" w:rsidP="00F40CA2">
            <w:pPr>
              <w:spacing w:line="240" w:lineRule="exact"/>
              <w:ind w:left="72" w:hanging="89"/>
              <w:jc w:val="both"/>
              <w:rPr>
                <w:rFonts w:ascii="Arial" w:hAnsi="Arial" w:cs="Arial"/>
                <w:sz w:val="14"/>
                <w:szCs w:val="14"/>
              </w:rPr>
            </w:pPr>
            <w:r w:rsidRPr="009C1DA0">
              <w:rPr>
                <w:rFonts w:ascii="Arial" w:hAnsi="Arial" w:cs="Arial"/>
                <w:sz w:val="14"/>
                <w:szCs w:val="14"/>
              </w:rPr>
              <w:tab/>
              <w:t>ADC-JV 21 Co., Ltd.</w:t>
            </w:r>
          </w:p>
        </w:tc>
        <w:tc>
          <w:tcPr>
            <w:tcW w:w="1327" w:type="dxa"/>
            <w:vAlign w:val="bottom"/>
          </w:tcPr>
          <w:p w14:paraId="2C4199A3" w14:textId="77777777"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hint="cs"/>
                <w:sz w:val="14"/>
                <w:szCs w:val="14"/>
              </w:rPr>
              <w:t>514,026</w:t>
            </w:r>
          </w:p>
        </w:tc>
        <w:tc>
          <w:tcPr>
            <w:tcW w:w="1328" w:type="dxa"/>
            <w:vAlign w:val="bottom"/>
          </w:tcPr>
          <w:p w14:paraId="6BAFBDDB" w14:textId="5AF42972"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25,670</w:t>
            </w:r>
          </w:p>
        </w:tc>
        <w:tc>
          <w:tcPr>
            <w:tcW w:w="1327" w:type="dxa"/>
            <w:vAlign w:val="bottom"/>
          </w:tcPr>
          <w:p w14:paraId="50136AE0" w14:textId="63E6D97F"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(250,000)</w:t>
            </w:r>
          </w:p>
        </w:tc>
        <w:tc>
          <w:tcPr>
            <w:tcW w:w="1328" w:type="dxa"/>
            <w:vAlign w:val="bottom"/>
          </w:tcPr>
          <w:p w14:paraId="13F7F802" w14:textId="2A32CA3C"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289,696</w:t>
            </w:r>
          </w:p>
        </w:tc>
      </w:tr>
      <w:tr w:rsidR="00F40CA2" w:rsidRPr="009C1DA0" w14:paraId="22CBE0D9" w14:textId="77777777" w:rsidTr="00E21DEB">
        <w:tc>
          <w:tcPr>
            <w:tcW w:w="3870" w:type="dxa"/>
          </w:tcPr>
          <w:p w14:paraId="2443F851" w14:textId="77777777" w:rsidR="00F40CA2" w:rsidRPr="009C1DA0" w:rsidRDefault="00F40CA2" w:rsidP="00F40CA2">
            <w:pPr>
              <w:spacing w:line="240" w:lineRule="exact"/>
              <w:ind w:left="72" w:hanging="89"/>
              <w:jc w:val="both"/>
              <w:rPr>
                <w:rFonts w:ascii="Arial" w:hAnsi="Arial" w:cs="Arial"/>
                <w:sz w:val="14"/>
                <w:szCs w:val="14"/>
              </w:rPr>
            </w:pPr>
            <w:r w:rsidRPr="009C1DA0">
              <w:rPr>
                <w:rFonts w:ascii="Arial" w:hAnsi="Arial" w:cs="Arial"/>
                <w:sz w:val="14"/>
                <w:szCs w:val="14"/>
              </w:rPr>
              <w:tab/>
              <w:t>ADC-JV 23 Co., Ltd.</w:t>
            </w:r>
          </w:p>
        </w:tc>
        <w:tc>
          <w:tcPr>
            <w:tcW w:w="1327" w:type="dxa"/>
            <w:vAlign w:val="bottom"/>
          </w:tcPr>
          <w:p w14:paraId="5E99F2DF" w14:textId="77777777"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hint="cs"/>
                <w:sz w:val="14"/>
                <w:szCs w:val="14"/>
              </w:rPr>
              <w:t>528,325</w:t>
            </w:r>
          </w:p>
        </w:tc>
        <w:tc>
          <w:tcPr>
            <w:tcW w:w="1328" w:type="dxa"/>
            <w:vAlign w:val="bottom"/>
          </w:tcPr>
          <w:p w14:paraId="53073EBC" w14:textId="79852541"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23,850</w:t>
            </w:r>
          </w:p>
        </w:tc>
        <w:tc>
          <w:tcPr>
            <w:tcW w:w="1327" w:type="dxa"/>
            <w:vAlign w:val="bottom"/>
          </w:tcPr>
          <w:p w14:paraId="57FE9773" w14:textId="03F31711"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w:t>
            </w:r>
          </w:p>
        </w:tc>
        <w:tc>
          <w:tcPr>
            <w:tcW w:w="1328" w:type="dxa"/>
            <w:vAlign w:val="bottom"/>
          </w:tcPr>
          <w:p w14:paraId="5D04F8DB" w14:textId="1FC8A2BF"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552,175</w:t>
            </w:r>
          </w:p>
        </w:tc>
      </w:tr>
      <w:tr w:rsidR="00F40CA2" w:rsidRPr="009C1DA0" w14:paraId="1DC5F658" w14:textId="77777777" w:rsidTr="00E21DEB">
        <w:tc>
          <w:tcPr>
            <w:tcW w:w="3870" w:type="dxa"/>
          </w:tcPr>
          <w:p w14:paraId="027D9EE8" w14:textId="77777777" w:rsidR="00F40CA2" w:rsidRPr="009C1DA0" w:rsidRDefault="00F40CA2" w:rsidP="00F40CA2">
            <w:pPr>
              <w:spacing w:line="240" w:lineRule="exact"/>
              <w:ind w:left="72" w:hanging="89"/>
              <w:jc w:val="both"/>
              <w:rPr>
                <w:rFonts w:ascii="Arial" w:hAnsi="Arial" w:cs="Arial"/>
                <w:sz w:val="14"/>
                <w:szCs w:val="14"/>
              </w:rPr>
            </w:pPr>
            <w:r w:rsidRPr="009C1DA0">
              <w:rPr>
                <w:rFonts w:ascii="Arial" w:hAnsi="Arial" w:cs="Arial"/>
                <w:sz w:val="14"/>
                <w:szCs w:val="14"/>
              </w:rPr>
              <w:tab/>
              <w:t>ADC-JV 28 Co., Ltd.</w:t>
            </w:r>
          </w:p>
        </w:tc>
        <w:tc>
          <w:tcPr>
            <w:tcW w:w="1327" w:type="dxa"/>
            <w:vAlign w:val="bottom"/>
          </w:tcPr>
          <w:p w14:paraId="2845D4FE" w14:textId="77777777"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hint="cs"/>
                <w:sz w:val="14"/>
                <w:szCs w:val="14"/>
              </w:rPr>
              <w:t>723,797</w:t>
            </w:r>
          </w:p>
        </w:tc>
        <w:tc>
          <w:tcPr>
            <w:tcW w:w="1328" w:type="dxa"/>
            <w:vAlign w:val="bottom"/>
          </w:tcPr>
          <w:p w14:paraId="1A08DC49" w14:textId="6F183C5F"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42,609</w:t>
            </w:r>
          </w:p>
        </w:tc>
        <w:tc>
          <w:tcPr>
            <w:tcW w:w="1327" w:type="dxa"/>
            <w:vAlign w:val="bottom"/>
          </w:tcPr>
          <w:p w14:paraId="60F795FD" w14:textId="0FD0F131"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w:t>
            </w:r>
          </w:p>
        </w:tc>
        <w:tc>
          <w:tcPr>
            <w:tcW w:w="1328" w:type="dxa"/>
            <w:vAlign w:val="bottom"/>
          </w:tcPr>
          <w:p w14:paraId="1541F0F7" w14:textId="5DC18ED6"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766,406</w:t>
            </w:r>
          </w:p>
        </w:tc>
      </w:tr>
      <w:tr w:rsidR="00F40CA2" w:rsidRPr="009C1DA0" w14:paraId="58EA4B9F" w14:textId="77777777" w:rsidTr="00E21DEB">
        <w:tc>
          <w:tcPr>
            <w:tcW w:w="3870" w:type="dxa"/>
          </w:tcPr>
          <w:p w14:paraId="4E8853CD" w14:textId="77777777" w:rsidR="00F40CA2" w:rsidRPr="009C1DA0" w:rsidRDefault="00F40CA2" w:rsidP="00F40CA2">
            <w:pPr>
              <w:spacing w:line="240" w:lineRule="exact"/>
              <w:ind w:left="72" w:hanging="89"/>
              <w:jc w:val="both"/>
              <w:rPr>
                <w:rFonts w:ascii="Arial" w:hAnsi="Arial" w:cs="Arial"/>
                <w:sz w:val="14"/>
                <w:szCs w:val="14"/>
              </w:rPr>
            </w:pPr>
            <w:r w:rsidRPr="009C1DA0">
              <w:rPr>
                <w:rFonts w:ascii="Arial" w:hAnsi="Arial" w:cs="Arial"/>
                <w:sz w:val="14"/>
                <w:szCs w:val="14"/>
              </w:rPr>
              <w:tab/>
              <w:t>Ashton Silom Co., Ltd.</w:t>
            </w:r>
          </w:p>
        </w:tc>
        <w:tc>
          <w:tcPr>
            <w:tcW w:w="1327" w:type="dxa"/>
            <w:vAlign w:val="bottom"/>
          </w:tcPr>
          <w:p w14:paraId="5F03C466" w14:textId="77777777"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hint="cs"/>
                <w:sz w:val="14"/>
                <w:szCs w:val="14"/>
              </w:rPr>
              <w:t>213,505</w:t>
            </w:r>
          </w:p>
        </w:tc>
        <w:tc>
          <w:tcPr>
            <w:tcW w:w="1328" w:type="dxa"/>
            <w:vAlign w:val="bottom"/>
          </w:tcPr>
          <w:p w14:paraId="2E927098" w14:textId="65917DC2"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3,023</w:t>
            </w:r>
          </w:p>
        </w:tc>
        <w:tc>
          <w:tcPr>
            <w:tcW w:w="1327" w:type="dxa"/>
            <w:vAlign w:val="bottom"/>
          </w:tcPr>
          <w:p w14:paraId="42F65481" w14:textId="19926966"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(175,018)</w:t>
            </w:r>
          </w:p>
        </w:tc>
        <w:tc>
          <w:tcPr>
            <w:tcW w:w="1328" w:type="dxa"/>
            <w:vAlign w:val="bottom"/>
          </w:tcPr>
          <w:p w14:paraId="7F14B82B" w14:textId="20E23371"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41,510</w:t>
            </w:r>
          </w:p>
        </w:tc>
      </w:tr>
      <w:tr w:rsidR="00F40CA2" w:rsidRPr="009C1DA0" w14:paraId="07A6F478" w14:textId="77777777" w:rsidTr="00E21DEB">
        <w:tc>
          <w:tcPr>
            <w:tcW w:w="3870" w:type="dxa"/>
          </w:tcPr>
          <w:p w14:paraId="2F63F24C" w14:textId="77777777" w:rsidR="00F40CA2" w:rsidRPr="009C1DA0" w:rsidRDefault="00F40CA2" w:rsidP="00F40CA2">
            <w:pPr>
              <w:spacing w:line="240" w:lineRule="exact"/>
              <w:ind w:left="72" w:hanging="89"/>
              <w:jc w:val="both"/>
              <w:rPr>
                <w:rFonts w:ascii="Arial" w:hAnsi="Arial" w:cs="Arial"/>
                <w:sz w:val="14"/>
                <w:szCs w:val="14"/>
              </w:rPr>
            </w:pPr>
            <w:r w:rsidRPr="009C1DA0">
              <w:rPr>
                <w:rFonts w:ascii="Arial" w:hAnsi="Arial" w:cs="Arial"/>
                <w:sz w:val="14"/>
                <w:szCs w:val="14"/>
              </w:rPr>
              <w:tab/>
              <w:t>The Agent (Property Expert) Co., Ltd.</w:t>
            </w:r>
          </w:p>
        </w:tc>
        <w:tc>
          <w:tcPr>
            <w:tcW w:w="1327" w:type="dxa"/>
            <w:vAlign w:val="bottom"/>
          </w:tcPr>
          <w:p w14:paraId="285317CA" w14:textId="77777777"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hint="cs"/>
                <w:sz w:val="14"/>
                <w:szCs w:val="14"/>
              </w:rPr>
              <w:t>15,105</w:t>
            </w:r>
          </w:p>
        </w:tc>
        <w:tc>
          <w:tcPr>
            <w:tcW w:w="1328" w:type="dxa"/>
            <w:vAlign w:val="bottom"/>
          </w:tcPr>
          <w:p w14:paraId="16C4737B" w14:textId="20DC312C"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191</w:t>
            </w:r>
          </w:p>
        </w:tc>
        <w:tc>
          <w:tcPr>
            <w:tcW w:w="1327" w:type="dxa"/>
            <w:vAlign w:val="bottom"/>
          </w:tcPr>
          <w:p w14:paraId="098EFA06" w14:textId="3A572486"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(10,266)</w:t>
            </w:r>
          </w:p>
        </w:tc>
        <w:tc>
          <w:tcPr>
            <w:tcW w:w="1328" w:type="dxa"/>
            <w:vAlign w:val="bottom"/>
          </w:tcPr>
          <w:p w14:paraId="4D1A5E78" w14:textId="3C2103B8"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5,030</w:t>
            </w:r>
          </w:p>
        </w:tc>
      </w:tr>
      <w:tr w:rsidR="00F40CA2" w:rsidRPr="009C1DA0" w14:paraId="758CF7B8" w14:textId="77777777" w:rsidTr="00E21DEB">
        <w:tc>
          <w:tcPr>
            <w:tcW w:w="3870" w:type="dxa"/>
          </w:tcPr>
          <w:p w14:paraId="2AFD4F06" w14:textId="254EE48D" w:rsidR="00F40CA2" w:rsidRPr="009C1DA0" w:rsidRDefault="00F40CA2" w:rsidP="00F40CA2">
            <w:pPr>
              <w:spacing w:line="240" w:lineRule="exact"/>
              <w:ind w:left="72" w:hanging="89"/>
              <w:jc w:val="both"/>
              <w:rPr>
                <w:rFonts w:ascii="Arial" w:hAnsi="Arial" w:cs="Arial"/>
                <w:sz w:val="14"/>
                <w:szCs w:val="14"/>
                <w:cs/>
              </w:rPr>
            </w:pPr>
            <w:r w:rsidRPr="009C1DA0">
              <w:rPr>
                <w:rFonts w:ascii="Arial" w:hAnsi="Arial" w:cs="Arial"/>
                <w:sz w:val="14"/>
                <w:szCs w:val="14"/>
              </w:rPr>
              <w:tab/>
            </w:r>
            <w:proofErr w:type="spellStart"/>
            <w:r w:rsidRPr="009C1DA0">
              <w:rPr>
                <w:rFonts w:ascii="Arial" w:hAnsi="Arial" w:cs="Arial"/>
                <w:sz w:val="14"/>
                <w:szCs w:val="14"/>
              </w:rPr>
              <w:t>Blu</w:t>
            </w:r>
            <w:r w:rsidR="00405F4F" w:rsidRPr="009C1DA0">
              <w:rPr>
                <w:rFonts w:ascii="Arial" w:hAnsi="Arial" w:cs="Arial"/>
                <w:sz w:val="14"/>
                <w:szCs w:val="14"/>
              </w:rPr>
              <w:t>d</w:t>
            </w:r>
            <w:r w:rsidRPr="009C1DA0">
              <w:rPr>
                <w:rFonts w:ascii="Arial" w:hAnsi="Arial" w:cs="Arial"/>
                <w:sz w:val="14"/>
                <w:szCs w:val="14"/>
              </w:rPr>
              <w:t>eck</w:t>
            </w:r>
            <w:proofErr w:type="spellEnd"/>
            <w:r w:rsidRPr="009C1DA0">
              <w:rPr>
                <w:rFonts w:ascii="Arial" w:hAnsi="Arial" w:cs="Arial"/>
                <w:sz w:val="14"/>
                <w:szCs w:val="14"/>
              </w:rPr>
              <w:t xml:space="preserve"> Co., Ltd.</w:t>
            </w:r>
          </w:p>
        </w:tc>
        <w:tc>
          <w:tcPr>
            <w:tcW w:w="1327" w:type="dxa"/>
          </w:tcPr>
          <w:p w14:paraId="52CD7232" w14:textId="77777777"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hint="cs"/>
                <w:sz w:val="14"/>
                <w:szCs w:val="14"/>
              </w:rPr>
              <w:t>53,507</w:t>
            </w:r>
          </w:p>
        </w:tc>
        <w:tc>
          <w:tcPr>
            <w:tcW w:w="1328" w:type="dxa"/>
          </w:tcPr>
          <w:p w14:paraId="2EA2B9EA" w14:textId="599877EB"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8,453</w:t>
            </w:r>
          </w:p>
        </w:tc>
        <w:tc>
          <w:tcPr>
            <w:tcW w:w="1327" w:type="dxa"/>
            <w:vAlign w:val="bottom"/>
          </w:tcPr>
          <w:p w14:paraId="33C30001" w14:textId="493D568D"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(44,000)</w:t>
            </w:r>
          </w:p>
        </w:tc>
        <w:tc>
          <w:tcPr>
            <w:tcW w:w="1328" w:type="dxa"/>
          </w:tcPr>
          <w:p w14:paraId="5AE3F077" w14:textId="512E3371"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17,960</w:t>
            </w:r>
          </w:p>
        </w:tc>
      </w:tr>
      <w:tr w:rsidR="00F40CA2" w:rsidRPr="009C1DA0" w14:paraId="0C793B31" w14:textId="77777777" w:rsidTr="00E21DEB">
        <w:tc>
          <w:tcPr>
            <w:tcW w:w="3870" w:type="dxa"/>
          </w:tcPr>
          <w:p w14:paraId="3C083CAA" w14:textId="77777777" w:rsidR="00F40CA2" w:rsidRPr="009C1DA0" w:rsidRDefault="00F40CA2" w:rsidP="00F40CA2">
            <w:pPr>
              <w:spacing w:line="240" w:lineRule="exact"/>
              <w:ind w:left="72" w:hanging="89"/>
              <w:jc w:val="both"/>
              <w:rPr>
                <w:rFonts w:ascii="Arial" w:hAnsi="Arial" w:cs="Arial"/>
                <w:sz w:val="14"/>
                <w:szCs w:val="14"/>
                <w:cs/>
              </w:rPr>
            </w:pPr>
            <w:r w:rsidRPr="009C1DA0">
              <w:rPr>
                <w:rFonts w:ascii="Arial" w:hAnsi="Arial" w:cs="Arial"/>
                <w:sz w:val="14"/>
                <w:szCs w:val="14"/>
              </w:rPr>
              <w:tab/>
              <w:t>Helix Co., Ltd.</w:t>
            </w:r>
            <w:r w:rsidRPr="009C1DA0">
              <w:rPr>
                <w:rFonts w:ascii="Arial" w:hAnsi="Arial" w:cs="Arial"/>
                <w:sz w:val="14"/>
                <w:szCs w:val="14"/>
                <w:cs/>
              </w:rPr>
              <w:t xml:space="preserve"> </w:t>
            </w:r>
          </w:p>
        </w:tc>
        <w:tc>
          <w:tcPr>
            <w:tcW w:w="1327" w:type="dxa"/>
          </w:tcPr>
          <w:p w14:paraId="230C121D" w14:textId="77777777"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hint="cs"/>
                <w:sz w:val="14"/>
                <w:szCs w:val="14"/>
              </w:rPr>
              <w:t>2,771,949</w:t>
            </w:r>
          </w:p>
        </w:tc>
        <w:tc>
          <w:tcPr>
            <w:tcW w:w="1328" w:type="dxa"/>
          </w:tcPr>
          <w:p w14:paraId="211F9989" w14:textId="7478562E"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42,211</w:t>
            </w:r>
          </w:p>
        </w:tc>
        <w:tc>
          <w:tcPr>
            <w:tcW w:w="1327" w:type="dxa"/>
          </w:tcPr>
          <w:p w14:paraId="5451DCAF" w14:textId="478F24A3"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(150,000)</w:t>
            </w:r>
          </w:p>
        </w:tc>
        <w:tc>
          <w:tcPr>
            <w:tcW w:w="1328" w:type="dxa"/>
          </w:tcPr>
          <w:p w14:paraId="638BFD17" w14:textId="597D59DB"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2,664,160</w:t>
            </w:r>
          </w:p>
        </w:tc>
      </w:tr>
      <w:tr w:rsidR="00F40CA2" w:rsidRPr="009C1DA0" w14:paraId="505AC65B" w14:textId="77777777" w:rsidTr="00E21DEB">
        <w:tc>
          <w:tcPr>
            <w:tcW w:w="3870" w:type="dxa"/>
          </w:tcPr>
          <w:p w14:paraId="21E0867E" w14:textId="77777777" w:rsidR="00F40CA2" w:rsidRPr="009C1DA0" w:rsidRDefault="00F40CA2" w:rsidP="00F40CA2">
            <w:pPr>
              <w:spacing w:line="240" w:lineRule="exact"/>
              <w:ind w:left="72" w:hanging="89"/>
              <w:jc w:val="both"/>
              <w:rPr>
                <w:rFonts w:ascii="Arial" w:hAnsi="Arial" w:cs="Arial"/>
                <w:sz w:val="14"/>
                <w:szCs w:val="14"/>
                <w:cs/>
              </w:rPr>
            </w:pPr>
            <w:r w:rsidRPr="009C1DA0">
              <w:rPr>
                <w:rFonts w:ascii="Arial" w:hAnsi="Arial" w:cs="Arial"/>
                <w:sz w:val="14"/>
                <w:szCs w:val="14"/>
              </w:rPr>
              <w:tab/>
              <w:t>JV-Co1 Co., Ltd.</w:t>
            </w:r>
          </w:p>
        </w:tc>
        <w:tc>
          <w:tcPr>
            <w:tcW w:w="1327" w:type="dxa"/>
          </w:tcPr>
          <w:p w14:paraId="3D945263" w14:textId="77777777"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hint="cs"/>
                <w:sz w:val="14"/>
                <w:szCs w:val="14"/>
              </w:rPr>
              <w:t>551,013</w:t>
            </w:r>
          </w:p>
        </w:tc>
        <w:tc>
          <w:tcPr>
            <w:tcW w:w="1328" w:type="dxa"/>
          </w:tcPr>
          <w:p w14:paraId="7E2965CB" w14:textId="38ECFBD4"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8,137</w:t>
            </w:r>
          </w:p>
        </w:tc>
        <w:tc>
          <w:tcPr>
            <w:tcW w:w="1327" w:type="dxa"/>
            <w:vAlign w:val="bottom"/>
          </w:tcPr>
          <w:p w14:paraId="1533280A" w14:textId="7685C29D"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w:t>
            </w:r>
          </w:p>
        </w:tc>
        <w:tc>
          <w:tcPr>
            <w:tcW w:w="1328" w:type="dxa"/>
          </w:tcPr>
          <w:p w14:paraId="6693D4E2" w14:textId="0487EFA2"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559,150</w:t>
            </w:r>
          </w:p>
        </w:tc>
      </w:tr>
      <w:tr w:rsidR="00F40CA2" w:rsidRPr="009C1DA0" w14:paraId="41DC8840" w14:textId="77777777" w:rsidTr="00E21DEB">
        <w:tc>
          <w:tcPr>
            <w:tcW w:w="3870" w:type="dxa"/>
          </w:tcPr>
          <w:p w14:paraId="45786C3F" w14:textId="77777777" w:rsidR="00F40CA2" w:rsidRPr="009C1DA0" w:rsidRDefault="00F40CA2" w:rsidP="00F40CA2">
            <w:pPr>
              <w:spacing w:line="240" w:lineRule="exact"/>
              <w:ind w:left="72" w:hanging="89"/>
              <w:jc w:val="both"/>
              <w:rPr>
                <w:rFonts w:ascii="Arial" w:hAnsi="Arial" w:cs="Arial"/>
                <w:sz w:val="14"/>
                <w:szCs w:val="14"/>
              </w:rPr>
            </w:pPr>
            <w:r w:rsidRPr="009C1DA0">
              <w:rPr>
                <w:rFonts w:ascii="Arial" w:hAnsi="Arial" w:cs="Arial"/>
                <w:sz w:val="14"/>
                <w:szCs w:val="14"/>
              </w:rPr>
              <w:tab/>
              <w:t>ADC-JV 10 Co., Ltd.</w:t>
            </w:r>
          </w:p>
        </w:tc>
        <w:tc>
          <w:tcPr>
            <w:tcW w:w="1327" w:type="dxa"/>
          </w:tcPr>
          <w:p w14:paraId="37DD88E6" w14:textId="77777777"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hint="cs"/>
                <w:sz w:val="14"/>
                <w:szCs w:val="14"/>
              </w:rPr>
              <w:t>583,566</w:t>
            </w:r>
          </w:p>
        </w:tc>
        <w:tc>
          <w:tcPr>
            <w:tcW w:w="1328" w:type="dxa"/>
          </w:tcPr>
          <w:p w14:paraId="48D9BB7E" w14:textId="6E00D139"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191,624</w:t>
            </w:r>
          </w:p>
        </w:tc>
        <w:tc>
          <w:tcPr>
            <w:tcW w:w="1327" w:type="dxa"/>
            <w:vAlign w:val="bottom"/>
          </w:tcPr>
          <w:p w14:paraId="63FAA5BE" w14:textId="30675A77"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w:t>
            </w:r>
          </w:p>
        </w:tc>
        <w:tc>
          <w:tcPr>
            <w:tcW w:w="1328" w:type="dxa"/>
          </w:tcPr>
          <w:p w14:paraId="21B5431E" w14:textId="08064A4C"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775,190</w:t>
            </w:r>
          </w:p>
        </w:tc>
      </w:tr>
      <w:tr w:rsidR="00F40CA2" w:rsidRPr="009C1DA0" w14:paraId="72A3304D" w14:textId="77777777" w:rsidTr="00E21DEB">
        <w:tc>
          <w:tcPr>
            <w:tcW w:w="3870" w:type="dxa"/>
          </w:tcPr>
          <w:p w14:paraId="4463DB7D" w14:textId="77777777" w:rsidR="00F40CA2" w:rsidRPr="009C1DA0" w:rsidRDefault="00F40CA2" w:rsidP="00F40CA2">
            <w:pPr>
              <w:spacing w:line="240" w:lineRule="exact"/>
              <w:ind w:left="72" w:hanging="89"/>
              <w:jc w:val="both"/>
              <w:rPr>
                <w:rFonts w:ascii="Arial" w:hAnsi="Arial" w:cs="Arial"/>
                <w:sz w:val="14"/>
                <w:szCs w:val="14"/>
              </w:rPr>
            </w:pPr>
            <w:r w:rsidRPr="009C1DA0">
              <w:rPr>
                <w:rFonts w:ascii="Arial" w:hAnsi="Arial" w:cs="Arial"/>
                <w:sz w:val="14"/>
                <w:szCs w:val="14"/>
              </w:rPr>
              <w:tab/>
              <w:t>ADC-JV 14 Co., Ltd.</w:t>
            </w:r>
          </w:p>
        </w:tc>
        <w:tc>
          <w:tcPr>
            <w:tcW w:w="1327" w:type="dxa"/>
          </w:tcPr>
          <w:p w14:paraId="45E814E4" w14:textId="77777777"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hint="cs"/>
                <w:sz w:val="14"/>
                <w:szCs w:val="14"/>
              </w:rPr>
              <w:t>155</w:t>
            </w:r>
          </w:p>
        </w:tc>
        <w:tc>
          <w:tcPr>
            <w:tcW w:w="1328" w:type="dxa"/>
          </w:tcPr>
          <w:p w14:paraId="7376376E" w14:textId="745CE886"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85,911</w:t>
            </w:r>
          </w:p>
        </w:tc>
        <w:tc>
          <w:tcPr>
            <w:tcW w:w="1327" w:type="dxa"/>
            <w:vAlign w:val="bottom"/>
          </w:tcPr>
          <w:p w14:paraId="1939778A" w14:textId="2B514F3F"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w:t>
            </w:r>
          </w:p>
        </w:tc>
        <w:tc>
          <w:tcPr>
            <w:tcW w:w="1328" w:type="dxa"/>
          </w:tcPr>
          <w:p w14:paraId="4CABB748" w14:textId="6959F362"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86,066</w:t>
            </w:r>
          </w:p>
        </w:tc>
      </w:tr>
      <w:tr w:rsidR="00F40CA2" w:rsidRPr="009C1DA0" w14:paraId="4F11CA66" w14:textId="77777777" w:rsidTr="00E21DEB">
        <w:tc>
          <w:tcPr>
            <w:tcW w:w="3870" w:type="dxa"/>
          </w:tcPr>
          <w:p w14:paraId="7980F06E" w14:textId="77777777" w:rsidR="00F40CA2" w:rsidRPr="009C1DA0" w:rsidRDefault="00F40CA2" w:rsidP="00F40CA2">
            <w:pPr>
              <w:spacing w:line="240" w:lineRule="exact"/>
              <w:ind w:left="72" w:hanging="89"/>
              <w:jc w:val="both"/>
              <w:rPr>
                <w:rFonts w:ascii="Arial" w:hAnsi="Arial" w:cs="Arial"/>
                <w:sz w:val="14"/>
                <w:szCs w:val="14"/>
              </w:rPr>
            </w:pPr>
            <w:r w:rsidRPr="009C1DA0">
              <w:rPr>
                <w:rFonts w:ascii="Arial" w:hAnsi="Arial" w:cs="Arial"/>
                <w:sz w:val="14"/>
                <w:szCs w:val="14"/>
              </w:rPr>
              <w:tab/>
              <w:t>ADC-JV 20 Co., Ltd.</w:t>
            </w:r>
          </w:p>
        </w:tc>
        <w:tc>
          <w:tcPr>
            <w:tcW w:w="1327" w:type="dxa"/>
          </w:tcPr>
          <w:p w14:paraId="6294B2E8" w14:textId="77777777"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hint="cs"/>
                <w:sz w:val="14"/>
                <w:szCs w:val="14"/>
              </w:rPr>
              <w:t>852,679</w:t>
            </w:r>
          </w:p>
        </w:tc>
        <w:tc>
          <w:tcPr>
            <w:tcW w:w="1328" w:type="dxa"/>
          </w:tcPr>
          <w:p w14:paraId="7DA04D5D" w14:textId="3ADAEC17"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34,545</w:t>
            </w:r>
          </w:p>
        </w:tc>
        <w:tc>
          <w:tcPr>
            <w:tcW w:w="1327" w:type="dxa"/>
            <w:vAlign w:val="bottom"/>
          </w:tcPr>
          <w:p w14:paraId="09C4D5E2" w14:textId="7BA00100"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w:t>
            </w:r>
          </w:p>
        </w:tc>
        <w:tc>
          <w:tcPr>
            <w:tcW w:w="1328" w:type="dxa"/>
          </w:tcPr>
          <w:p w14:paraId="5F4E048F" w14:textId="44534440"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887,224</w:t>
            </w:r>
          </w:p>
        </w:tc>
      </w:tr>
      <w:tr w:rsidR="00F40CA2" w:rsidRPr="009C1DA0" w14:paraId="15E89CD6" w14:textId="77777777" w:rsidTr="00E21DEB">
        <w:tc>
          <w:tcPr>
            <w:tcW w:w="3870" w:type="dxa"/>
          </w:tcPr>
          <w:p w14:paraId="788E8CD5" w14:textId="77777777" w:rsidR="00F40CA2" w:rsidRPr="009C1DA0" w:rsidRDefault="00F40CA2" w:rsidP="00F40CA2">
            <w:pPr>
              <w:spacing w:line="240" w:lineRule="exact"/>
              <w:ind w:left="72" w:hanging="89"/>
              <w:jc w:val="both"/>
              <w:rPr>
                <w:rFonts w:ascii="Arial" w:hAnsi="Arial" w:cs="Arial"/>
                <w:sz w:val="14"/>
                <w:szCs w:val="14"/>
              </w:rPr>
            </w:pPr>
            <w:r w:rsidRPr="009C1DA0">
              <w:rPr>
                <w:rFonts w:ascii="Arial" w:hAnsi="Arial" w:cs="Arial"/>
                <w:sz w:val="14"/>
                <w:szCs w:val="14"/>
              </w:rPr>
              <w:tab/>
              <w:t>ADC-JV 26 Co., Ltd.</w:t>
            </w:r>
          </w:p>
        </w:tc>
        <w:tc>
          <w:tcPr>
            <w:tcW w:w="1327" w:type="dxa"/>
          </w:tcPr>
          <w:p w14:paraId="0FBDC928" w14:textId="77777777"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hint="cs"/>
                <w:sz w:val="14"/>
                <w:szCs w:val="14"/>
              </w:rPr>
              <w:t>932,630</w:t>
            </w:r>
          </w:p>
        </w:tc>
        <w:tc>
          <w:tcPr>
            <w:tcW w:w="1328" w:type="dxa"/>
          </w:tcPr>
          <w:p w14:paraId="7EDACE15" w14:textId="496E30C7"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35,735</w:t>
            </w:r>
          </w:p>
        </w:tc>
        <w:tc>
          <w:tcPr>
            <w:tcW w:w="1327" w:type="dxa"/>
            <w:vAlign w:val="bottom"/>
          </w:tcPr>
          <w:p w14:paraId="2B20F191" w14:textId="235220DB"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w:t>
            </w:r>
          </w:p>
        </w:tc>
        <w:tc>
          <w:tcPr>
            <w:tcW w:w="1328" w:type="dxa"/>
          </w:tcPr>
          <w:p w14:paraId="29E01DEB" w14:textId="20C32DE1"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968,365</w:t>
            </w:r>
          </w:p>
        </w:tc>
      </w:tr>
      <w:tr w:rsidR="00F40CA2" w:rsidRPr="009C1DA0" w14:paraId="3500A6F7" w14:textId="77777777" w:rsidTr="00E21DEB">
        <w:tc>
          <w:tcPr>
            <w:tcW w:w="3870" w:type="dxa"/>
          </w:tcPr>
          <w:p w14:paraId="17D576C4" w14:textId="77777777" w:rsidR="00F40CA2" w:rsidRPr="009C1DA0" w:rsidRDefault="00F40CA2" w:rsidP="00F40CA2">
            <w:pPr>
              <w:spacing w:line="240" w:lineRule="exact"/>
              <w:ind w:left="72" w:hanging="89"/>
              <w:jc w:val="both"/>
              <w:rPr>
                <w:rFonts w:ascii="Arial" w:hAnsi="Arial" w:cs="Arial"/>
                <w:sz w:val="14"/>
                <w:szCs w:val="14"/>
              </w:rPr>
            </w:pPr>
            <w:r w:rsidRPr="009C1DA0">
              <w:rPr>
                <w:rFonts w:ascii="Arial" w:hAnsi="Arial" w:cs="Arial"/>
                <w:sz w:val="14"/>
                <w:szCs w:val="14"/>
              </w:rPr>
              <w:tab/>
              <w:t>ADC-JV 27 Co., Ltd.</w:t>
            </w:r>
          </w:p>
        </w:tc>
        <w:tc>
          <w:tcPr>
            <w:tcW w:w="1327" w:type="dxa"/>
          </w:tcPr>
          <w:p w14:paraId="7339F971" w14:textId="77777777"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hint="cs"/>
                <w:sz w:val="14"/>
                <w:szCs w:val="14"/>
              </w:rPr>
              <w:t>1,010,959</w:t>
            </w:r>
          </w:p>
        </w:tc>
        <w:tc>
          <w:tcPr>
            <w:tcW w:w="1328" w:type="dxa"/>
          </w:tcPr>
          <w:p w14:paraId="122365C1" w14:textId="7AC3CCAD"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47,344</w:t>
            </w:r>
          </w:p>
        </w:tc>
        <w:tc>
          <w:tcPr>
            <w:tcW w:w="1327" w:type="dxa"/>
          </w:tcPr>
          <w:p w14:paraId="730360C5" w14:textId="4490150A"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w:t>
            </w:r>
          </w:p>
        </w:tc>
        <w:tc>
          <w:tcPr>
            <w:tcW w:w="1328" w:type="dxa"/>
          </w:tcPr>
          <w:p w14:paraId="63A46697" w14:textId="6683F4C6"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1,058,303</w:t>
            </w:r>
          </w:p>
        </w:tc>
      </w:tr>
      <w:tr w:rsidR="00F40CA2" w:rsidRPr="009C1DA0" w14:paraId="64769BBB" w14:textId="77777777" w:rsidTr="00E21DEB">
        <w:tc>
          <w:tcPr>
            <w:tcW w:w="3870" w:type="dxa"/>
          </w:tcPr>
          <w:p w14:paraId="75123216" w14:textId="77777777" w:rsidR="00F40CA2" w:rsidRPr="009C1DA0" w:rsidRDefault="00F40CA2" w:rsidP="00F40CA2">
            <w:pPr>
              <w:spacing w:line="240" w:lineRule="exact"/>
              <w:ind w:left="72" w:hanging="89"/>
              <w:jc w:val="both"/>
              <w:rPr>
                <w:rFonts w:ascii="Arial" w:hAnsi="Arial" w:cs="Arial"/>
                <w:sz w:val="14"/>
                <w:szCs w:val="14"/>
              </w:rPr>
            </w:pPr>
            <w:r w:rsidRPr="009C1DA0">
              <w:rPr>
                <w:rFonts w:ascii="Arial" w:hAnsi="Arial" w:cs="Arial"/>
                <w:sz w:val="14"/>
                <w:szCs w:val="14"/>
              </w:rPr>
              <w:tab/>
              <w:t xml:space="preserve">Ashton </w:t>
            </w:r>
            <w:proofErr w:type="spellStart"/>
            <w:r w:rsidRPr="009C1DA0">
              <w:rPr>
                <w:rFonts w:ascii="Arial" w:hAnsi="Arial" w:cs="Arial"/>
                <w:sz w:val="14"/>
                <w:szCs w:val="14"/>
              </w:rPr>
              <w:t>Asoke</w:t>
            </w:r>
            <w:proofErr w:type="spellEnd"/>
            <w:r w:rsidRPr="009C1DA0">
              <w:rPr>
                <w:rFonts w:ascii="Arial" w:hAnsi="Arial" w:cs="Arial"/>
                <w:sz w:val="14"/>
                <w:szCs w:val="14"/>
              </w:rPr>
              <w:t xml:space="preserve"> Praram9 Co., Ltd.</w:t>
            </w:r>
          </w:p>
        </w:tc>
        <w:tc>
          <w:tcPr>
            <w:tcW w:w="1327" w:type="dxa"/>
          </w:tcPr>
          <w:p w14:paraId="56186675" w14:textId="77777777"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hint="cs"/>
                <w:sz w:val="14"/>
                <w:szCs w:val="14"/>
              </w:rPr>
              <w:t>7,038</w:t>
            </w:r>
          </w:p>
        </w:tc>
        <w:tc>
          <w:tcPr>
            <w:tcW w:w="1328" w:type="dxa"/>
          </w:tcPr>
          <w:p w14:paraId="011F8913" w14:textId="6F524F74"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3,171</w:t>
            </w:r>
          </w:p>
        </w:tc>
        <w:tc>
          <w:tcPr>
            <w:tcW w:w="1327" w:type="dxa"/>
            <w:vAlign w:val="bottom"/>
          </w:tcPr>
          <w:p w14:paraId="31DA46F7" w14:textId="43BF1B30"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w:t>
            </w:r>
          </w:p>
        </w:tc>
        <w:tc>
          <w:tcPr>
            <w:tcW w:w="1328" w:type="dxa"/>
          </w:tcPr>
          <w:p w14:paraId="1DE139E4" w14:textId="1582D8A2"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10,209</w:t>
            </w:r>
          </w:p>
        </w:tc>
      </w:tr>
      <w:tr w:rsidR="00F40CA2" w:rsidRPr="009C1DA0" w14:paraId="1C8BA7ED" w14:textId="77777777" w:rsidTr="00E21DEB">
        <w:tc>
          <w:tcPr>
            <w:tcW w:w="3870" w:type="dxa"/>
          </w:tcPr>
          <w:p w14:paraId="35414A76" w14:textId="77777777" w:rsidR="00F40CA2" w:rsidRPr="009C1DA0" w:rsidRDefault="00F40CA2" w:rsidP="00F40CA2">
            <w:pPr>
              <w:spacing w:line="240" w:lineRule="exact"/>
              <w:ind w:left="72" w:hanging="89"/>
              <w:jc w:val="both"/>
              <w:rPr>
                <w:rFonts w:ascii="Arial" w:hAnsi="Arial" w:cs="Arial"/>
                <w:sz w:val="14"/>
                <w:szCs w:val="14"/>
              </w:rPr>
            </w:pPr>
            <w:r w:rsidRPr="009C1DA0">
              <w:rPr>
                <w:rFonts w:ascii="Arial" w:hAnsi="Arial" w:cs="Arial"/>
                <w:sz w:val="14"/>
                <w:szCs w:val="14"/>
              </w:rPr>
              <w:tab/>
            </w:r>
            <w:proofErr w:type="spellStart"/>
            <w:r w:rsidRPr="009C1DA0">
              <w:rPr>
                <w:rFonts w:ascii="Arial" w:hAnsi="Arial" w:cs="Arial"/>
                <w:sz w:val="14"/>
                <w:szCs w:val="14"/>
              </w:rPr>
              <w:t>Ideo</w:t>
            </w:r>
            <w:proofErr w:type="spellEnd"/>
            <w:r w:rsidRPr="009C1DA0">
              <w:rPr>
                <w:rFonts w:ascii="Arial" w:hAnsi="Arial" w:cs="Arial"/>
                <w:sz w:val="14"/>
                <w:szCs w:val="14"/>
              </w:rPr>
              <w:t xml:space="preserve"> Condo One Co., Ltd.</w:t>
            </w:r>
          </w:p>
        </w:tc>
        <w:tc>
          <w:tcPr>
            <w:tcW w:w="1327" w:type="dxa"/>
          </w:tcPr>
          <w:p w14:paraId="24D253DB" w14:textId="77777777"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hint="cs"/>
                <w:sz w:val="14"/>
                <w:szCs w:val="14"/>
              </w:rPr>
              <w:t>81</w:t>
            </w:r>
          </w:p>
        </w:tc>
        <w:tc>
          <w:tcPr>
            <w:tcW w:w="1328" w:type="dxa"/>
          </w:tcPr>
          <w:p w14:paraId="33E7BADF" w14:textId="57BD6A4F"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101</w:t>
            </w:r>
          </w:p>
        </w:tc>
        <w:tc>
          <w:tcPr>
            <w:tcW w:w="1327" w:type="dxa"/>
            <w:vAlign w:val="bottom"/>
          </w:tcPr>
          <w:p w14:paraId="5BF8CD55" w14:textId="18A44007"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w:t>
            </w:r>
          </w:p>
        </w:tc>
        <w:tc>
          <w:tcPr>
            <w:tcW w:w="1328" w:type="dxa"/>
          </w:tcPr>
          <w:p w14:paraId="72EA2B4A" w14:textId="70391286"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182</w:t>
            </w:r>
          </w:p>
        </w:tc>
      </w:tr>
      <w:tr w:rsidR="00F40CA2" w:rsidRPr="009C1DA0" w14:paraId="4D525904" w14:textId="77777777" w:rsidTr="00E21DEB">
        <w:tc>
          <w:tcPr>
            <w:tcW w:w="3870" w:type="dxa"/>
          </w:tcPr>
          <w:p w14:paraId="34B5F442" w14:textId="77777777" w:rsidR="00F40CA2" w:rsidRPr="009C1DA0" w:rsidRDefault="00F40CA2" w:rsidP="00F40CA2">
            <w:pPr>
              <w:spacing w:line="240" w:lineRule="exact"/>
              <w:ind w:left="72" w:hanging="89"/>
              <w:jc w:val="both"/>
              <w:rPr>
                <w:rFonts w:ascii="Arial" w:hAnsi="Arial" w:cs="Arial"/>
                <w:sz w:val="14"/>
                <w:szCs w:val="14"/>
              </w:rPr>
            </w:pPr>
            <w:r w:rsidRPr="009C1DA0">
              <w:rPr>
                <w:rFonts w:ascii="Arial" w:hAnsi="Arial" w:cs="Arial"/>
                <w:sz w:val="14"/>
                <w:szCs w:val="14"/>
              </w:rPr>
              <w:tab/>
              <w:t>ADC-JV 19 Co., Ltd.</w:t>
            </w:r>
          </w:p>
        </w:tc>
        <w:tc>
          <w:tcPr>
            <w:tcW w:w="1327" w:type="dxa"/>
          </w:tcPr>
          <w:p w14:paraId="4368548E" w14:textId="77777777"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hint="cs"/>
                <w:sz w:val="14"/>
                <w:szCs w:val="14"/>
              </w:rPr>
              <w:t>20</w:t>
            </w:r>
          </w:p>
        </w:tc>
        <w:tc>
          <w:tcPr>
            <w:tcW w:w="1328" w:type="dxa"/>
          </w:tcPr>
          <w:p w14:paraId="1480977E" w14:textId="5888918B"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46,573</w:t>
            </w:r>
          </w:p>
        </w:tc>
        <w:tc>
          <w:tcPr>
            <w:tcW w:w="1327" w:type="dxa"/>
            <w:vAlign w:val="bottom"/>
          </w:tcPr>
          <w:p w14:paraId="24407053" w14:textId="0A446CDF"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w:t>
            </w:r>
          </w:p>
        </w:tc>
        <w:tc>
          <w:tcPr>
            <w:tcW w:w="1328" w:type="dxa"/>
          </w:tcPr>
          <w:p w14:paraId="5721F8CB" w14:textId="7E1165A6"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46,593</w:t>
            </w:r>
          </w:p>
        </w:tc>
      </w:tr>
      <w:tr w:rsidR="00F40CA2" w:rsidRPr="009C1DA0" w14:paraId="77E44278" w14:textId="77777777" w:rsidTr="00E21DEB">
        <w:tc>
          <w:tcPr>
            <w:tcW w:w="3870" w:type="dxa"/>
          </w:tcPr>
          <w:p w14:paraId="6B2DBD0D" w14:textId="77777777" w:rsidR="00F40CA2" w:rsidRPr="009C1DA0" w:rsidRDefault="00F40CA2" w:rsidP="00F40CA2">
            <w:pPr>
              <w:spacing w:line="240" w:lineRule="exact"/>
              <w:ind w:left="72" w:hanging="89"/>
              <w:jc w:val="both"/>
              <w:rPr>
                <w:rFonts w:ascii="Arial" w:hAnsi="Arial" w:cs="Arial"/>
                <w:sz w:val="14"/>
                <w:szCs w:val="14"/>
              </w:rPr>
            </w:pPr>
            <w:r w:rsidRPr="009C1DA0">
              <w:rPr>
                <w:rFonts w:ascii="Arial" w:hAnsi="Arial" w:cs="Arial"/>
                <w:sz w:val="14"/>
                <w:szCs w:val="14"/>
              </w:rPr>
              <w:tab/>
              <w:t xml:space="preserve">Ananda APAC </w:t>
            </w:r>
            <w:proofErr w:type="spellStart"/>
            <w:r w:rsidRPr="009C1DA0">
              <w:rPr>
                <w:rFonts w:ascii="Arial" w:hAnsi="Arial" w:cs="Arial"/>
                <w:sz w:val="14"/>
                <w:szCs w:val="14"/>
              </w:rPr>
              <w:t>Bangchak</w:t>
            </w:r>
            <w:proofErr w:type="spellEnd"/>
            <w:r w:rsidRPr="009C1DA0">
              <w:rPr>
                <w:rFonts w:ascii="Arial" w:hAnsi="Arial" w:cs="Arial"/>
                <w:sz w:val="14"/>
                <w:szCs w:val="14"/>
              </w:rPr>
              <w:t xml:space="preserve"> Co., Ltd.</w:t>
            </w:r>
          </w:p>
        </w:tc>
        <w:tc>
          <w:tcPr>
            <w:tcW w:w="1327" w:type="dxa"/>
          </w:tcPr>
          <w:p w14:paraId="54BA8A51" w14:textId="77777777"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hint="cs"/>
                <w:sz w:val="14"/>
                <w:szCs w:val="14"/>
              </w:rPr>
              <w:t>438,572</w:t>
            </w:r>
          </w:p>
        </w:tc>
        <w:tc>
          <w:tcPr>
            <w:tcW w:w="1328" w:type="dxa"/>
          </w:tcPr>
          <w:p w14:paraId="1359232A" w14:textId="7C758BCF"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7,845</w:t>
            </w:r>
          </w:p>
        </w:tc>
        <w:tc>
          <w:tcPr>
            <w:tcW w:w="1327" w:type="dxa"/>
            <w:vAlign w:val="bottom"/>
          </w:tcPr>
          <w:p w14:paraId="5DA6BEA6" w14:textId="448183CD"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w:t>
            </w:r>
          </w:p>
        </w:tc>
        <w:tc>
          <w:tcPr>
            <w:tcW w:w="1328" w:type="dxa"/>
          </w:tcPr>
          <w:p w14:paraId="60ECCF94" w14:textId="37AA3633"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446,417</w:t>
            </w:r>
          </w:p>
        </w:tc>
      </w:tr>
      <w:tr w:rsidR="00F40CA2" w:rsidRPr="009C1DA0" w14:paraId="25F22CC1" w14:textId="77777777" w:rsidTr="00E21DEB">
        <w:tc>
          <w:tcPr>
            <w:tcW w:w="3870" w:type="dxa"/>
          </w:tcPr>
          <w:p w14:paraId="0AD6F068" w14:textId="77777777" w:rsidR="00F40CA2" w:rsidRPr="009C1DA0" w:rsidRDefault="00F40CA2" w:rsidP="00F40CA2">
            <w:pPr>
              <w:spacing w:line="240" w:lineRule="exact"/>
              <w:ind w:left="72" w:hanging="89"/>
              <w:jc w:val="both"/>
              <w:rPr>
                <w:rFonts w:ascii="Arial" w:hAnsi="Arial" w:cs="Arial"/>
                <w:sz w:val="14"/>
                <w:szCs w:val="14"/>
              </w:rPr>
            </w:pPr>
            <w:r w:rsidRPr="009C1DA0">
              <w:rPr>
                <w:rFonts w:ascii="Arial" w:hAnsi="Arial" w:cs="Arial"/>
                <w:sz w:val="14"/>
                <w:szCs w:val="14"/>
              </w:rPr>
              <w:tab/>
            </w:r>
            <w:proofErr w:type="spellStart"/>
            <w:r w:rsidRPr="009C1DA0">
              <w:rPr>
                <w:rFonts w:ascii="Arial" w:hAnsi="Arial" w:cs="Arial"/>
                <w:sz w:val="14"/>
                <w:szCs w:val="14"/>
              </w:rPr>
              <w:t>Ideo</w:t>
            </w:r>
            <w:proofErr w:type="spellEnd"/>
            <w:r w:rsidRPr="009C1DA0">
              <w:rPr>
                <w:rFonts w:ascii="Arial" w:hAnsi="Arial" w:cs="Arial"/>
                <w:sz w:val="14"/>
                <w:szCs w:val="14"/>
              </w:rPr>
              <w:t xml:space="preserve"> Q Sukhumvit 36 Co., Ltd.</w:t>
            </w:r>
          </w:p>
        </w:tc>
        <w:tc>
          <w:tcPr>
            <w:tcW w:w="1327" w:type="dxa"/>
          </w:tcPr>
          <w:p w14:paraId="72D16E2A" w14:textId="77777777"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hint="cs"/>
                <w:sz w:val="14"/>
                <w:szCs w:val="14"/>
              </w:rPr>
              <w:t>153,212</w:t>
            </w:r>
          </w:p>
        </w:tc>
        <w:tc>
          <w:tcPr>
            <w:tcW w:w="1328" w:type="dxa"/>
          </w:tcPr>
          <w:p w14:paraId="677C3DC9" w14:textId="17EE1D7E"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5,751</w:t>
            </w:r>
          </w:p>
        </w:tc>
        <w:tc>
          <w:tcPr>
            <w:tcW w:w="1327" w:type="dxa"/>
            <w:vAlign w:val="bottom"/>
          </w:tcPr>
          <w:p w14:paraId="245B4407" w14:textId="24EE31E2"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w:t>
            </w:r>
          </w:p>
        </w:tc>
        <w:tc>
          <w:tcPr>
            <w:tcW w:w="1328" w:type="dxa"/>
          </w:tcPr>
          <w:p w14:paraId="5C4D8B9F" w14:textId="60FC6D09"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158,963</w:t>
            </w:r>
          </w:p>
        </w:tc>
      </w:tr>
      <w:tr w:rsidR="00F40CA2" w:rsidRPr="009C1DA0" w14:paraId="7EE20397" w14:textId="77777777" w:rsidTr="00E21DEB">
        <w:tc>
          <w:tcPr>
            <w:tcW w:w="3870" w:type="dxa"/>
          </w:tcPr>
          <w:p w14:paraId="56ABA15C" w14:textId="77777777" w:rsidR="00F40CA2" w:rsidRPr="009C1DA0" w:rsidRDefault="00F40CA2" w:rsidP="00F40CA2">
            <w:pPr>
              <w:spacing w:line="240" w:lineRule="exact"/>
              <w:ind w:left="72" w:hanging="89"/>
              <w:jc w:val="both"/>
              <w:rPr>
                <w:rFonts w:ascii="Arial" w:hAnsi="Arial" w:cs="Arial"/>
                <w:sz w:val="14"/>
                <w:szCs w:val="14"/>
              </w:rPr>
            </w:pPr>
            <w:r w:rsidRPr="009C1DA0">
              <w:rPr>
                <w:rFonts w:ascii="Arial" w:hAnsi="Arial" w:cs="Arial"/>
                <w:sz w:val="14"/>
                <w:szCs w:val="14"/>
              </w:rPr>
              <w:tab/>
              <w:t>ADC-JV 15 Co., Ltd.</w:t>
            </w:r>
          </w:p>
        </w:tc>
        <w:tc>
          <w:tcPr>
            <w:tcW w:w="1327" w:type="dxa"/>
          </w:tcPr>
          <w:p w14:paraId="115A1793" w14:textId="77777777"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w:t>
            </w:r>
          </w:p>
        </w:tc>
        <w:tc>
          <w:tcPr>
            <w:tcW w:w="1328" w:type="dxa"/>
          </w:tcPr>
          <w:p w14:paraId="48470B03" w14:textId="4EEFEC7A"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8,022</w:t>
            </w:r>
          </w:p>
        </w:tc>
        <w:tc>
          <w:tcPr>
            <w:tcW w:w="1327" w:type="dxa"/>
            <w:vAlign w:val="bottom"/>
          </w:tcPr>
          <w:p w14:paraId="687E5D29" w14:textId="654FE7F9"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(8,022)</w:t>
            </w:r>
          </w:p>
        </w:tc>
        <w:tc>
          <w:tcPr>
            <w:tcW w:w="1328" w:type="dxa"/>
          </w:tcPr>
          <w:p w14:paraId="52C8DD63" w14:textId="45832BA0"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w:t>
            </w:r>
          </w:p>
        </w:tc>
      </w:tr>
      <w:tr w:rsidR="00F40CA2" w:rsidRPr="009C1DA0" w14:paraId="3A8F2CFF" w14:textId="77777777" w:rsidTr="00E21DEB">
        <w:tc>
          <w:tcPr>
            <w:tcW w:w="3870" w:type="dxa"/>
          </w:tcPr>
          <w:p w14:paraId="3FB0B5E3" w14:textId="77777777" w:rsidR="00F40CA2" w:rsidRPr="009C1DA0" w:rsidRDefault="00F40CA2" w:rsidP="00F40CA2">
            <w:pPr>
              <w:spacing w:line="240" w:lineRule="exact"/>
              <w:ind w:left="72" w:hanging="89"/>
              <w:jc w:val="both"/>
              <w:rPr>
                <w:rFonts w:ascii="Arial" w:hAnsi="Arial" w:cs="Arial"/>
                <w:sz w:val="14"/>
                <w:szCs w:val="14"/>
              </w:rPr>
            </w:pPr>
            <w:r w:rsidRPr="009C1DA0">
              <w:rPr>
                <w:rFonts w:ascii="Arial" w:hAnsi="Arial" w:cs="Arial"/>
                <w:sz w:val="14"/>
                <w:szCs w:val="14"/>
              </w:rPr>
              <w:tab/>
              <w:t>ADC-JV 29 Co., Ltd.</w:t>
            </w:r>
          </w:p>
        </w:tc>
        <w:tc>
          <w:tcPr>
            <w:tcW w:w="1327" w:type="dxa"/>
          </w:tcPr>
          <w:p w14:paraId="793E8D05" w14:textId="77777777"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w:t>
            </w:r>
          </w:p>
        </w:tc>
        <w:tc>
          <w:tcPr>
            <w:tcW w:w="1328" w:type="dxa"/>
          </w:tcPr>
          <w:p w14:paraId="6FB4E490" w14:textId="542D6FBE"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196,072</w:t>
            </w:r>
          </w:p>
        </w:tc>
        <w:tc>
          <w:tcPr>
            <w:tcW w:w="1327" w:type="dxa"/>
            <w:vAlign w:val="bottom"/>
          </w:tcPr>
          <w:p w14:paraId="09B149F3" w14:textId="6E24A4F6"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w:t>
            </w:r>
          </w:p>
        </w:tc>
        <w:tc>
          <w:tcPr>
            <w:tcW w:w="1328" w:type="dxa"/>
          </w:tcPr>
          <w:p w14:paraId="716E9676" w14:textId="0ED96283"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196,072</w:t>
            </w:r>
          </w:p>
        </w:tc>
      </w:tr>
      <w:tr w:rsidR="00F40CA2" w:rsidRPr="009C1DA0" w14:paraId="107ED4AA" w14:textId="77777777" w:rsidTr="00E21DEB">
        <w:tc>
          <w:tcPr>
            <w:tcW w:w="3870" w:type="dxa"/>
          </w:tcPr>
          <w:p w14:paraId="21BDFD7E" w14:textId="77777777" w:rsidR="00F40CA2" w:rsidRPr="009C1DA0" w:rsidRDefault="00F40CA2" w:rsidP="00F40CA2">
            <w:pPr>
              <w:spacing w:line="240" w:lineRule="exact"/>
              <w:ind w:left="72" w:hanging="89"/>
              <w:jc w:val="both"/>
              <w:rPr>
                <w:rFonts w:ascii="Arial" w:hAnsi="Arial" w:cs="Arial"/>
                <w:sz w:val="14"/>
                <w:szCs w:val="14"/>
              </w:rPr>
            </w:pPr>
            <w:r w:rsidRPr="009C1DA0">
              <w:rPr>
                <w:rFonts w:ascii="Arial" w:hAnsi="Arial" w:cs="Arial"/>
                <w:sz w:val="14"/>
                <w:szCs w:val="14"/>
              </w:rPr>
              <w:tab/>
              <w:t>ADC-JV 30 Co., Ltd.</w:t>
            </w:r>
          </w:p>
        </w:tc>
        <w:tc>
          <w:tcPr>
            <w:tcW w:w="1327" w:type="dxa"/>
          </w:tcPr>
          <w:p w14:paraId="10B28FDC" w14:textId="77777777"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w:t>
            </w:r>
          </w:p>
        </w:tc>
        <w:tc>
          <w:tcPr>
            <w:tcW w:w="1328" w:type="dxa"/>
          </w:tcPr>
          <w:p w14:paraId="2D45B088" w14:textId="44A4F9DB"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227,404</w:t>
            </w:r>
          </w:p>
        </w:tc>
        <w:tc>
          <w:tcPr>
            <w:tcW w:w="1327" w:type="dxa"/>
            <w:vAlign w:val="bottom"/>
          </w:tcPr>
          <w:p w14:paraId="6592216D" w14:textId="08121E3A"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w:t>
            </w:r>
          </w:p>
        </w:tc>
        <w:tc>
          <w:tcPr>
            <w:tcW w:w="1328" w:type="dxa"/>
          </w:tcPr>
          <w:p w14:paraId="32195280" w14:textId="3A1E5E7A"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227,404</w:t>
            </w:r>
          </w:p>
        </w:tc>
      </w:tr>
      <w:tr w:rsidR="00F40CA2" w:rsidRPr="009C1DA0" w14:paraId="55D28787" w14:textId="77777777" w:rsidTr="00E21DEB">
        <w:tc>
          <w:tcPr>
            <w:tcW w:w="3870" w:type="dxa"/>
          </w:tcPr>
          <w:p w14:paraId="6CB14144" w14:textId="77777777" w:rsidR="00F40CA2" w:rsidRPr="009C1DA0" w:rsidRDefault="00F40CA2" w:rsidP="00F40CA2">
            <w:pPr>
              <w:spacing w:line="240" w:lineRule="exact"/>
              <w:ind w:left="72" w:hanging="89"/>
              <w:jc w:val="both"/>
              <w:rPr>
                <w:rFonts w:ascii="Arial" w:hAnsi="Arial" w:cs="Arial"/>
                <w:sz w:val="14"/>
                <w:szCs w:val="14"/>
              </w:rPr>
            </w:pPr>
            <w:r w:rsidRPr="009C1DA0">
              <w:rPr>
                <w:rFonts w:ascii="Arial" w:hAnsi="Arial" w:cs="Arial"/>
                <w:sz w:val="14"/>
                <w:szCs w:val="14"/>
              </w:rPr>
              <w:tab/>
              <w:t>Bliss Bodhi Tree Estate Co., Ltd.</w:t>
            </w:r>
          </w:p>
        </w:tc>
        <w:tc>
          <w:tcPr>
            <w:tcW w:w="1327" w:type="dxa"/>
          </w:tcPr>
          <w:p w14:paraId="6721C0CA" w14:textId="77777777"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w:t>
            </w:r>
          </w:p>
        </w:tc>
        <w:tc>
          <w:tcPr>
            <w:tcW w:w="1328" w:type="dxa"/>
          </w:tcPr>
          <w:p w14:paraId="14EE0597" w14:textId="3A1B4C22"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87,929</w:t>
            </w:r>
          </w:p>
        </w:tc>
        <w:tc>
          <w:tcPr>
            <w:tcW w:w="1327" w:type="dxa"/>
            <w:vAlign w:val="bottom"/>
          </w:tcPr>
          <w:p w14:paraId="0A591D2B" w14:textId="444477B6"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w:t>
            </w:r>
          </w:p>
        </w:tc>
        <w:tc>
          <w:tcPr>
            <w:tcW w:w="1328" w:type="dxa"/>
          </w:tcPr>
          <w:p w14:paraId="17C0ADA6" w14:textId="11B16646"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87,929</w:t>
            </w:r>
          </w:p>
        </w:tc>
      </w:tr>
      <w:tr w:rsidR="00F40CA2" w:rsidRPr="009C1DA0" w14:paraId="7BE088CE" w14:textId="77777777" w:rsidTr="00E21DEB">
        <w:tc>
          <w:tcPr>
            <w:tcW w:w="3870" w:type="dxa"/>
          </w:tcPr>
          <w:p w14:paraId="08A6382A" w14:textId="77777777" w:rsidR="00F40CA2" w:rsidRPr="009C1DA0" w:rsidRDefault="00F40CA2" w:rsidP="00F40CA2">
            <w:pPr>
              <w:spacing w:line="240" w:lineRule="exact"/>
              <w:ind w:left="72" w:hanging="89"/>
              <w:jc w:val="both"/>
              <w:rPr>
                <w:rFonts w:ascii="Arial" w:hAnsi="Arial" w:cs="Arial"/>
                <w:sz w:val="14"/>
                <w:szCs w:val="14"/>
              </w:rPr>
            </w:pPr>
            <w:r w:rsidRPr="009C1DA0">
              <w:rPr>
                <w:rFonts w:ascii="Arial" w:hAnsi="Arial" w:cs="Arial"/>
                <w:sz w:val="14"/>
                <w:szCs w:val="14"/>
              </w:rPr>
              <w:tab/>
              <w:t>Canopus Lakeside Co., Ltd.</w:t>
            </w:r>
          </w:p>
        </w:tc>
        <w:tc>
          <w:tcPr>
            <w:tcW w:w="1327" w:type="dxa"/>
          </w:tcPr>
          <w:p w14:paraId="6BC548DF" w14:textId="77777777"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w:t>
            </w:r>
          </w:p>
        </w:tc>
        <w:tc>
          <w:tcPr>
            <w:tcW w:w="1328" w:type="dxa"/>
          </w:tcPr>
          <w:p w14:paraId="0A8973E6" w14:textId="5DAD4725"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84,594</w:t>
            </w:r>
          </w:p>
        </w:tc>
        <w:tc>
          <w:tcPr>
            <w:tcW w:w="1327" w:type="dxa"/>
            <w:vAlign w:val="bottom"/>
          </w:tcPr>
          <w:p w14:paraId="562FECC9" w14:textId="5B8F4DBA"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w:t>
            </w:r>
          </w:p>
        </w:tc>
        <w:tc>
          <w:tcPr>
            <w:tcW w:w="1328" w:type="dxa"/>
          </w:tcPr>
          <w:p w14:paraId="079BB7A2" w14:textId="23A5B901"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84,594</w:t>
            </w:r>
          </w:p>
        </w:tc>
      </w:tr>
      <w:tr w:rsidR="00F40CA2" w:rsidRPr="009C1DA0" w14:paraId="089E4E71" w14:textId="77777777" w:rsidTr="00E21DEB">
        <w:tc>
          <w:tcPr>
            <w:tcW w:w="3870" w:type="dxa"/>
          </w:tcPr>
          <w:p w14:paraId="6FED478F" w14:textId="77777777" w:rsidR="00F40CA2" w:rsidRPr="009C1DA0" w:rsidRDefault="00F40CA2" w:rsidP="00F40CA2">
            <w:pPr>
              <w:spacing w:line="240" w:lineRule="exact"/>
              <w:ind w:left="72" w:hanging="89"/>
              <w:jc w:val="both"/>
              <w:rPr>
                <w:rFonts w:ascii="Arial" w:hAnsi="Arial" w:cs="Arial"/>
                <w:sz w:val="14"/>
                <w:szCs w:val="14"/>
              </w:rPr>
            </w:pPr>
            <w:r w:rsidRPr="009C1DA0">
              <w:rPr>
                <w:rFonts w:ascii="Arial" w:hAnsi="Arial" w:cs="Arial"/>
                <w:sz w:val="14"/>
                <w:szCs w:val="14"/>
              </w:rPr>
              <w:tab/>
              <w:t>Devika Hill Co., Ltd.</w:t>
            </w:r>
          </w:p>
        </w:tc>
        <w:tc>
          <w:tcPr>
            <w:tcW w:w="1327" w:type="dxa"/>
          </w:tcPr>
          <w:p w14:paraId="7CDF3B8C" w14:textId="77777777"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w:t>
            </w:r>
          </w:p>
        </w:tc>
        <w:tc>
          <w:tcPr>
            <w:tcW w:w="1328" w:type="dxa"/>
          </w:tcPr>
          <w:p w14:paraId="1AFC5AC7" w14:textId="27B72C70"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156,957</w:t>
            </w:r>
          </w:p>
        </w:tc>
        <w:tc>
          <w:tcPr>
            <w:tcW w:w="1327" w:type="dxa"/>
            <w:vAlign w:val="bottom"/>
          </w:tcPr>
          <w:p w14:paraId="5E3353F1" w14:textId="39308CB2"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w:t>
            </w:r>
          </w:p>
        </w:tc>
        <w:tc>
          <w:tcPr>
            <w:tcW w:w="1328" w:type="dxa"/>
          </w:tcPr>
          <w:p w14:paraId="7228219C" w14:textId="1692517F"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156,957</w:t>
            </w:r>
          </w:p>
        </w:tc>
      </w:tr>
      <w:tr w:rsidR="00F40CA2" w:rsidRPr="009C1DA0" w14:paraId="32A3D636" w14:textId="77777777" w:rsidTr="00E21DEB">
        <w:tc>
          <w:tcPr>
            <w:tcW w:w="3870" w:type="dxa"/>
          </w:tcPr>
          <w:p w14:paraId="3C3406C3" w14:textId="77777777" w:rsidR="00F40CA2" w:rsidRPr="009C1DA0" w:rsidRDefault="00F40CA2" w:rsidP="00F40CA2">
            <w:pPr>
              <w:spacing w:line="240" w:lineRule="exact"/>
              <w:ind w:left="72" w:hanging="89"/>
              <w:jc w:val="both"/>
              <w:rPr>
                <w:rFonts w:ascii="Arial" w:hAnsi="Arial" w:cs="Arial"/>
                <w:sz w:val="14"/>
                <w:szCs w:val="14"/>
              </w:rPr>
            </w:pPr>
            <w:r w:rsidRPr="009C1DA0">
              <w:rPr>
                <w:rFonts w:ascii="Arial" w:hAnsi="Arial" w:cs="Arial"/>
                <w:sz w:val="14"/>
                <w:szCs w:val="14"/>
              </w:rPr>
              <w:tab/>
            </w:r>
            <w:proofErr w:type="spellStart"/>
            <w:r w:rsidRPr="009C1DA0">
              <w:rPr>
                <w:rFonts w:ascii="Arial" w:hAnsi="Arial" w:cs="Arial"/>
                <w:sz w:val="14"/>
                <w:szCs w:val="14"/>
              </w:rPr>
              <w:t>Lavani</w:t>
            </w:r>
            <w:proofErr w:type="spellEnd"/>
            <w:r w:rsidRPr="009C1DA0">
              <w:rPr>
                <w:rFonts w:ascii="Arial" w:hAnsi="Arial" w:cs="Arial"/>
                <w:sz w:val="14"/>
                <w:szCs w:val="14"/>
              </w:rPr>
              <w:t xml:space="preserve"> Forest Estate Co., Ltd.</w:t>
            </w:r>
          </w:p>
        </w:tc>
        <w:tc>
          <w:tcPr>
            <w:tcW w:w="1327" w:type="dxa"/>
          </w:tcPr>
          <w:p w14:paraId="32F44C25" w14:textId="77777777"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w:t>
            </w:r>
          </w:p>
        </w:tc>
        <w:tc>
          <w:tcPr>
            <w:tcW w:w="1328" w:type="dxa"/>
          </w:tcPr>
          <w:p w14:paraId="6119F118" w14:textId="064D3DE5"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91,972</w:t>
            </w:r>
          </w:p>
        </w:tc>
        <w:tc>
          <w:tcPr>
            <w:tcW w:w="1327" w:type="dxa"/>
            <w:vAlign w:val="bottom"/>
          </w:tcPr>
          <w:p w14:paraId="3B4314C3" w14:textId="5C4C3BFA"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w:t>
            </w:r>
          </w:p>
        </w:tc>
        <w:tc>
          <w:tcPr>
            <w:tcW w:w="1328" w:type="dxa"/>
          </w:tcPr>
          <w:p w14:paraId="17805E06" w14:textId="73A5D217"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91,972</w:t>
            </w:r>
          </w:p>
        </w:tc>
      </w:tr>
      <w:tr w:rsidR="00F40CA2" w:rsidRPr="009C1DA0" w14:paraId="418077E8" w14:textId="77777777" w:rsidTr="00E21DEB">
        <w:tc>
          <w:tcPr>
            <w:tcW w:w="3870" w:type="dxa"/>
          </w:tcPr>
          <w:p w14:paraId="525D9AC6" w14:textId="77777777" w:rsidR="00F40CA2" w:rsidRPr="009C1DA0" w:rsidRDefault="00F40CA2" w:rsidP="00F40CA2">
            <w:pPr>
              <w:spacing w:line="240" w:lineRule="exact"/>
              <w:ind w:left="72" w:hanging="89"/>
              <w:jc w:val="both"/>
              <w:rPr>
                <w:rFonts w:ascii="Arial" w:hAnsi="Arial" w:cs="Arial"/>
                <w:sz w:val="14"/>
                <w:szCs w:val="14"/>
              </w:rPr>
            </w:pPr>
            <w:r w:rsidRPr="009C1DA0">
              <w:rPr>
                <w:rFonts w:ascii="Arial" w:hAnsi="Arial" w:cs="Arial"/>
                <w:sz w:val="14"/>
                <w:szCs w:val="14"/>
              </w:rPr>
              <w:tab/>
            </w:r>
            <w:proofErr w:type="spellStart"/>
            <w:r w:rsidRPr="009C1DA0">
              <w:rPr>
                <w:rFonts w:ascii="Arial" w:hAnsi="Arial" w:cs="Arial"/>
                <w:sz w:val="14"/>
                <w:szCs w:val="14"/>
              </w:rPr>
              <w:t>Nameste</w:t>
            </w:r>
            <w:proofErr w:type="spellEnd"/>
            <w:r w:rsidRPr="009C1DA0">
              <w:rPr>
                <w:rFonts w:ascii="Arial" w:hAnsi="Arial" w:cs="Arial"/>
                <w:sz w:val="14"/>
                <w:szCs w:val="14"/>
              </w:rPr>
              <w:t xml:space="preserve"> Hill Resort and Spa Co., Ltd. </w:t>
            </w:r>
          </w:p>
        </w:tc>
        <w:tc>
          <w:tcPr>
            <w:tcW w:w="1327" w:type="dxa"/>
          </w:tcPr>
          <w:p w14:paraId="6C0790DE" w14:textId="77777777"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w:t>
            </w:r>
          </w:p>
        </w:tc>
        <w:tc>
          <w:tcPr>
            <w:tcW w:w="1328" w:type="dxa"/>
          </w:tcPr>
          <w:p w14:paraId="794D86E9" w14:textId="3B79A841"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142,708</w:t>
            </w:r>
          </w:p>
        </w:tc>
        <w:tc>
          <w:tcPr>
            <w:tcW w:w="1327" w:type="dxa"/>
            <w:vAlign w:val="bottom"/>
          </w:tcPr>
          <w:p w14:paraId="2E3D9900" w14:textId="45388EAB"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w:t>
            </w:r>
          </w:p>
        </w:tc>
        <w:tc>
          <w:tcPr>
            <w:tcW w:w="1328" w:type="dxa"/>
          </w:tcPr>
          <w:p w14:paraId="0C234E53" w14:textId="25C613C9"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142,708</w:t>
            </w:r>
          </w:p>
        </w:tc>
      </w:tr>
      <w:tr w:rsidR="00F40CA2" w:rsidRPr="009C1DA0" w14:paraId="6897D58F" w14:textId="77777777" w:rsidTr="00E21DEB">
        <w:tc>
          <w:tcPr>
            <w:tcW w:w="3870" w:type="dxa"/>
          </w:tcPr>
          <w:p w14:paraId="7884CA22" w14:textId="77777777" w:rsidR="00F40CA2" w:rsidRPr="009C1DA0" w:rsidRDefault="00F40CA2" w:rsidP="00F40CA2">
            <w:pPr>
              <w:spacing w:line="240" w:lineRule="exact"/>
              <w:ind w:left="72" w:hanging="89"/>
              <w:jc w:val="both"/>
              <w:rPr>
                <w:rFonts w:ascii="Arial" w:hAnsi="Arial" w:cs="Arial"/>
                <w:sz w:val="14"/>
                <w:szCs w:val="14"/>
              </w:rPr>
            </w:pPr>
            <w:r w:rsidRPr="009C1DA0">
              <w:rPr>
                <w:rFonts w:ascii="Arial" w:hAnsi="Arial" w:cs="Arial"/>
                <w:sz w:val="14"/>
                <w:szCs w:val="14"/>
              </w:rPr>
              <w:tab/>
              <w:t>New Blue Moon Villa Co., Ltd.</w:t>
            </w:r>
          </w:p>
        </w:tc>
        <w:tc>
          <w:tcPr>
            <w:tcW w:w="1327" w:type="dxa"/>
          </w:tcPr>
          <w:p w14:paraId="194B65CD" w14:textId="77777777"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w:t>
            </w:r>
          </w:p>
        </w:tc>
        <w:tc>
          <w:tcPr>
            <w:tcW w:w="1328" w:type="dxa"/>
          </w:tcPr>
          <w:p w14:paraId="7C8D2F3A" w14:textId="3AF1BB72"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71,759</w:t>
            </w:r>
          </w:p>
        </w:tc>
        <w:tc>
          <w:tcPr>
            <w:tcW w:w="1327" w:type="dxa"/>
            <w:vAlign w:val="bottom"/>
          </w:tcPr>
          <w:p w14:paraId="4F59C865" w14:textId="66B0CB72"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w:t>
            </w:r>
          </w:p>
        </w:tc>
        <w:tc>
          <w:tcPr>
            <w:tcW w:w="1328" w:type="dxa"/>
          </w:tcPr>
          <w:p w14:paraId="42699C23" w14:textId="2779B5BF"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71,759</w:t>
            </w:r>
          </w:p>
        </w:tc>
      </w:tr>
      <w:tr w:rsidR="00F40CA2" w:rsidRPr="009C1DA0" w14:paraId="1B84FD2D" w14:textId="77777777" w:rsidTr="00E21DEB">
        <w:tc>
          <w:tcPr>
            <w:tcW w:w="3870" w:type="dxa"/>
          </w:tcPr>
          <w:p w14:paraId="23E8CFE7" w14:textId="77777777" w:rsidR="00F40CA2" w:rsidRPr="009C1DA0" w:rsidRDefault="00F40CA2" w:rsidP="00F40CA2">
            <w:pPr>
              <w:spacing w:line="240" w:lineRule="exact"/>
              <w:ind w:left="72" w:hanging="89"/>
              <w:jc w:val="both"/>
              <w:rPr>
                <w:rFonts w:ascii="Arial" w:hAnsi="Arial" w:cs="Arial"/>
                <w:sz w:val="14"/>
                <w:szCs w:val="14"/>
              </w:rPr>
            </w:pPr>
            <w:r w:rsidRPr="009C1DA0">
              <w:rPr>
                <w:rFonts w:ascii="Arial" w:hAnsi="Arial" w:cs="Arial"/>
                <w:sz w:val="14"/>
                <w:szCs w:val="14"/>
              </w:rPr>
              <w:tab/>
              <w:t>Sea of Tree Resort Co., Ltd.</w:t>
            </w:r>
          </w:p>
        </w:tc>
        <w:tc>
          <w:tcPr>
            <w:tcW w:w="1327" w:type="dxa"/>
          </w:tcPr>
          <w:p w14:paraId="357C9B8C" w14:textId="77777777" w:rsidR="00F40CA2" w:rsidRPr="009C1DA0" w:rsidRDefault="00F40CA2" w:rsidP="00F40CA2">
            <w:pPr>
              <w:pBdr>
                <w:bottom w:val="single" w:sz="4" w:space="1" w:color="auto"/>
              </w:pBdr>
              <w:tabs>
                <w:tab w:val="decimal" w:pos="1065"/>
              </w:tabs>
              <w:spacing w:line="240" w:lineRule="exact"/>
              <w:ind w:left="-18" w:right="-18"/>
              <w:rPr>
                <w:rFonts w:ascii="Arial" w:hAnsi="Arial" w:cs="Arial"/>
                <w:sz w:val="14"/>
                <w:szCs w:val="14"/>
              </w:rPr>
            </w:pPr>
            <w:r w:rsidRPr="009C1DA0">
              <w:rPr>
                <w:rFonts w:ascii="Arial" w:hAnsi="Arial" w:cs="Arial"/>
                <w:sz w:val="14"/>
                <w:szCs w:val="14"/>
              </w:rPr>
              <w:t>-</w:t>
            </w:r>
          </w:p>
        </w:tc>
        <w:tc>
          <w:tcPr>
            <w:tcW w:w="1328" w:type="dxa"/>
          </w:tcPr>
          <w:p w14:paraId="08682068" w14:textId="033E385B" w:rsidR="00F40CA2" w:rsidRPr="009C1DA0" w:rsidRDefault="00F40CA2" w:rsidP="00F40CA2">
            <w:pPr>
              <w:pBdr>
                <w:bottom w:val="single" w:sz="4" w:space="1" w:color="auto"/>
              </w:pBdr>
              <w:tabs>
                <w:tab w:val="decimal" w:pos="1065"/>
              </w:tabs>
              <w:spacing w:line="240" w:lineRule="exact"/>
              <w:ind w:left="-18" w:right="-18"/>
              <w:rPr>
                <w:rFonts w:ascii="Arial" w:hAnsi="Arial" w:cs="Arial"/>
                <w:sz w:val="14"/>
                <w:szCs w:val="14"/>
              </w:rPr>
            </w:pPr>
            <w:r w:rsidRPr="009C1DA0">
              <w:rPr>
                <w:rFonts w:ascii="Arial" w:hAnsi="Arial" w:cs="Arial"/>
                <w:sz w:val="14"/>
                <w:szCs w:val="14"/>
              </w:rPr>
              <w:t>120,271</w:t>
            </w:r>
          </w:p>
        </w:tc>
        <w:tc>
          <w:tcPr>
            <w:tcW w:w="1327" w:type="dxa"/>
            <w:vAlign w:val="bottom"/>
          </w:tcPr>
          <w:p w14:paraId="1DAFE164" w14:textId="0504B7FB" w:rsidR="00F40CA2" w:rsidRPr="009C1DA0" w:rsidRDefault="00F40CA2" w:rsidP="00F40CA2">
            <w:pPr>
              <w:pBdr>
                <w:bottom w:val="single" w:sz="4" w:space="1" w:color="auto"/>
              </w:pBdr>
              <w:tabs>
                <w:tab w:val="decimal" w:pos="1065"/>
              </w:tabs>
              <w:spacing w:line="240" w:lineRule="exact"/>
              <w:ind w:left="-18" w:right="-18"/>
              <w:rPr>
                <w:rFonts w:ascii="Arial" w:hAnsi="Arial" w:cs="Arial"/>
                <w:sz w:val="14"/>
                <w:szCs w:val="14"/>
              </w:rPr>
            </w:pPr>
            <w:r w:rsidRPr="009C1DA0">
              <w:rPr>
                <w:rFonts w:ascii="Arial" w:hAnsi="Arial" w:cs="Arial"/>
                <w:sz w:val="14"/>
                <w:szCs w:val="14"/>
              </w:rPr>
              <w:t>-</w:t>
            </w:r>
          </w:p>
        </w:tc>
        <w:tc>
          <w:tcPr>
            <w:tcW w:w="1328" w:type="dxa"/>
          </w:tcPr>
          <w:p w14:paraId="7F668839" w14:textId="2112BF27" w:rsidR="00F40CA2" w:rsidRPr="009C1DA0" w:rsidRDefault="00F40CA2" w:rsidP="00F40CA2">
            <w:pPr>
              <w:pBdr>
                <w:bottom w:val="single" w:sz="4" w:space="1" w:color="auto"/>
              </w:pBdr>
              <w:tabs>
                <w:tab w:val="decimal" w:pos="1065"/>
              </w:tabs>
              <w:spacing w:line="240" w:lineRule="exact"/>
              <w:ind w:left="-18" w:right="-18"/>
              <w:rPr>
                <w:rFonts w:ascii="Arial" w:hAnsi="Arial" w:cs="Arial"/>
                <w:sz w:val="14"/>
                <w:szCs w:val="14"/>
              </w:rPr>
            </w:pPr>
            <w:r w:rsidRPr="009C1DA0">
              <w:rPr>
                <w:rFonts w:ascii="Arial" w:hAnsi="Arial" w:cs="Arial"/>
                <w:sz w:val="14"/>
                <w:szCs w:val="14"/>
              </w:rPr>
              <w:t>120,271</w:t>
            </w:r>
          </w:p>
        </w:tc>
      </w:tr>
      <w:tr w:rsidR="00F40CA2" w:rsidRPr="009C1DA0" w14:paraId="1E53E62A" w14:textId="77777777" w:rsidTr="00E21DEB">
        <w:tc>
          <w:tcPr>
            <w:tcW w:w="3870" w:type="dxa"/>
          </w:tcPr>
          <w:p w14:paraId="57F17499" w14:textId="77777777" w:rsidR="00F40CA2" w:rsidRPr="009C1DA0" w:rsidRDefault="00F40CA2" w:rsidP="00F40CA2">
            <w:pPr>
              <w:spacing w:line="240" w:lineRule="exact"/>
              <w:ind w:left="72" w:hanging="89"/>
              <w:rPr>
                <w:rFonts w:ascii="Arial" w:hAnsi="Arial" w:cs="Arial"/>
                <w:b/>
                <w:bCs/>
                <w:sz w:val="14"/>
                <w:szCs w:val="14"/>
                <w:cs/>
              </w:rPr>
            </w:pPr>
            <w:r w:rsidRPr="009C1DA0">
              <w:rPr>
                <w:rFonts w:ascii="Arial" w:hAnsi="Arial" w:cs="Arial"/>
                <w:b/>
                <w:bCs/>
                <w:sz w:val="14"/>
                <w:szCs w:val="14"/>
              </w:rPr>
              <w:t>Total loans to and interest receivable from related parties</w:t>
            </w:r>
          </w:p>
        </w:tc>
        <w:tc>
          <w:tcPr>
            <w:tcW w:w="1327" w:type="dxa"/>
            <w:vAlign w:val="bottom"/>
          </w:tcPr>
          <w:p w14:paraId="6512F5D6" w14:textId="77777777"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hint="cs"/>
                <w:sz w:val="14"/>
                <w:szCs w:val="14"/>
              </w:rPr>
              <w:t>9,786,653</w:t>
            </w:r>
          </w:p>
        </w:tc>
        <w:tc>
          <w:tcPr>
            <w:tcW w:w="1328" w:type="dxa"/>
            <w:vAlign w:val="bottom"/>
          </w:tcPr>
          <w:p w14:paraId="236DEDEF" w14:textId="673BF0A8"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1,807,790</w:t>
            </w:r>
          </w:p>
        </w:tc>
        <w:tc>
          <w:tcPr>
            <w:tcW w:w="1327" w:type="dxa"/>
            <w:vAlign w:val="bottom"/>
          </w:tcPr>
          <w:p w14:paraId="4B4D9F79" w14:textId="018C4227"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(637,306)</w:t>
            </w:r>
          </w:p>
        </w:tc>
        <w:tc>
          <w:tcPr>
            <w:tcW w:w="1328" w:type="dxa"/>
            <w:vAlign w:val="bottom"/>
          </w:tcPr>
          <w:p w14:paraId="7BEBC0E4" w14:textId="7CD2772E"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10,957,137</w:t>
            </w:r>
          </w:p>
        </w:tc>
      </w:tr>
      <w:tr w:rsidR="00F40CA2" w:rsidRPr="009C1DA0" w14:paraId="1CAB37CD" w14:textId="77777777" w:rsidTr="00E21DEB">
        <w:tc>
          <w:tcPr>
            <w:tcW w:w="3870" w:type="dxa"/>
          </w:tcPr>
          <w:p w14:paraId="13B18C23" w14:textId="77777777" w:rsidR="00F40CA2" w:rsidRPr="009C1DA0" w:rsidRDefault="00F40CA2" w:rsidP="00F40CA2">
            <w:pPr>
              <w:tabs>
                <w:tab w:val="left" w:pos="252"/>
              </w:tabs>
              <w:spacing w:line="240" w:lineRule="exact"/>
              <w:ind w:left="525" w:right="-115" w:hanging="539"/>
              <w:rPr>
                <w:rFonts w:ascii="Arial" w:hAnsi="Arial" w:cs="Arial"/>
                <w:sz w:val="14"/>
                <w:szCs w:val="14"/>
              </w:rPr>
            </w:pPr>
            <w:r w:rsidRPr="009C1DA0">
              <w:rPr>
                <w:rFonts w:ascii="Arial" w:hAnsi="Arial" w:cs="Arial"/>
                <w:sz w:val="14"/>
                <w:szCs w:val="14"/>
              </w:rPr>
              <w:t>Less: Allowance for expected credit losses</w:t>
            </w:r>
          </w:p>
        </w:tc>
        <w:tc>
          <w:tcPr>
            <w:tcW w:w="1327" w:type="dxa"/>
            <w:vAlign w:val="bottom"/>
          </w:tcPr>
          <w:p w14:paraId="1D59DB01" w14:textId="77777777" w:rsidR="00F40CA2" w:rsidRPr="009C1DA0" w:rsidRDefault="00F40CA2" w:rsidP="00F40CA2">
            <w:pPr>
              <w:pBdr>
                <w:bottom w:val="single" w:sz="4" w:space="1" w:color="auto"/>
              </w:pBdr>
              <w:tabs>
                <w:tab w:val="decimal" w:pos="1065"/>
              </w:tabs>
              <w:spacing w:line="240" w:lineRule="exact"/>
              <w:ind w:left="-18" w:right="-18"/>
              <w:rPr>
                <w:rFonts w:ascii="Arial" w:hAnsi="Arial" w:cs="Arial"/>
                <w:sz w:val="14"/>
                <w:szCs w:val="14"/>
              </w:rPr>
            </w:pPr>
            <w:r w:rsidRPr="009C1DA0">
              <w:rPr>
                <w:rFonts w:ascii="Arial" w:hAnsi="Arial" w:cs="Arial" w:hint="cs"/>
                <w:sz w:val="14"/>
                <w:szCs w:val="14"/>
              </w:rPr>
              <w:t>(155,762)</w:t>
            </w:r>
          </w:p>
        </w:tc>
        <w:tc>
          <w:tcPr>
            <w:tcW w:w="1328" w:type="dxa"/>
            <w:vAlign w:val="bottom"/>
          </w:tcPr>
          <w:p w14:paraId="1B33895C" w14:textId="31331593" w:rsidR="00F40CA2" w:rsidRPr="009C1DA0" w:rsidRDefault="00F40CA2" w:rsidP="00F40CA2">
            <w:pPr>
              <w:pBdr>
                <w:bottom w:val="single" w:sz="4" w:space="1" w:color="auto"/>
              </w:pBdr>
              <w:tabs>
                <w:tab w:val="decimal" w:pos="1065"/>
              </w:tabs>
              <w:spacing w:line="240" w:lineRule="exact"/>
              <w:ind w:left="-18" w:right="-18"/>
              <w:rPr>
                <w:rFonts w:ascii="Arial" w:hAnsi="Arial" w:cs="Arial"/>
                <w:sz w:val="14"/>
                <w:szCs w:val="14"/>
              </w:rPr>
            </w:pPr>
            <w:r w:rsidRPr="009C1DA0">
              <w:rPr>
                <w:rFonts w:ascii="Arial" w:hAnsi="Arial" w:cs="Arial"/>
                <w:sz w:val="14"/>
                <w:szCs w:val="14"/>
              </w:rPr>
              <w:t>-</w:t>
            </w:r>
          </w:p>
        </w:tc>
        <w:tc>
          <w:tcPr>
            <w:tcW w:w="1327" w:type="dxa"/>
            <w:vAlign w:val="bottom"/>
          </w:tcPr>
          <w:p w14:paraId="232959A7" w14:textId="2EA6AF75" w:rsidR="00F40CA2" w:rsidRPr="009C1DA0" w:rsidRDefault="00F40CA2" w:rsidP="00F40CA2">
            <w:pPr>
              <w:pBdr>
                <w:bottom w:val="single" w:sz="4" w:space="1" w:color="auto"/>
              </w:pBdr>
              <w:tabs>
                <w:tab w:val="decimal" w:pos="1065"/>
              </w:tabs>
              <w:spacing w:line="240" w:lineRule="exact"/>
              <w:ind w:left="-18" w:right="-18"/>
              <w:rPr>
                <w:rFonts w:ascii="Arial" w:hAnsi="Arial" w:cs="Arial"/>
                <w:sz w:val="14"/>
                <w:szCs w:val="14"/>
              </w:rPr>
            </w:pPr>
            <w:r w:rsidRPr="009C1DA0">
              <w:rPr>
                <w:rFonts w:ascii="Arial" w:hAnsi="Arial" w:cs="Arial" w:hint="cs"/>
                <w:sz w:val="14"/>
                <w:szCs w:val="14"/>
                <w:cs/>
              </w:rPr>
              <w:t>75</w:t>
            </w:r>
            <w:r w:rsidR="008C6289" w:rsidRPr="009C1DA0">
              <w:rPr>
                <w:rFonts w:ascii="Arial" w:hAnsi="Arial" w:cs="Arial"/>
                <w:sz w:val="14"/>
                <w:szCs w:val="14"/>
              </w:rPr>
              <w:t>5</w:t>
            </w:r>
          </w:p>
        </w:tc>
        <w:tc>
          <w:tcPr>
            <w:tcW w:w="1328" w:type="dxa"/>
            <w:vAlign w:val="bottom"/>
          </w:tcPr>
          <w:p w14:paraId="04611D3C" w14:textId="2EA4A44B" w:rsidR="00F40CA2" w:rsidRPr="009C1DA0" w:rsidRDefault="00F40CA2" w:rsidP="00F40CA2">
            <w:pPr>
              <w:pBdr>
                <w:bottom w:val="single" w:sz="4" w:space="1" w:color="auto"/>
              </w:pBdr>
              <w:tabs>
                <w:tab w:val="decimal" w:pos="1065"/>
              </w:tabs>
              <w:spacing w:line="240" w:lineRule="exact"/>
              <w:ind w:left="-18" w:right="-18"/>
              <w:rPr>
                <w:rFonts w:ascii="Arial" w:hAnsi="Arial" w:cs="Arial"/>
                <w:sz w:val="14"/>
                <w:szCs w:val="14"/>
              </w:rPr>
            </w:pPr>
            <w:r w:rsidRPr="009C1DA0">
              <w:rPr>
                <w:rFonts w:ascii="Arial" w:hAnsi="Arial" w:cs="Arial"/>
                <w:sz w:val="14"/>
                <w:szCs w:val="14"/>
              </w:rPr>
              <w:t>(</w:t>
            </w:r>
            <w:r w:rsidRPr="009C1DA0">
              <w:rPr>
                <w:rFonts w:ascii="Arial" w:hAnsi="Arial" w:cs="Arial" w:hint="cs"/>
                <w:sz w:val="14"/>
                <w:szCs w:val="14"/>
                <w:cs/>
              </w:rPr>
              <w:t>155</w:t>
            </w:r>
            <w:r w:rsidRPr="009C1DA0">
              <w:rPr>
                <w:rFonts w:ascii="Arial" w:hAnsi="Arial" w:cs="Arial"/>
                <w:sz w:val="14"/>
                <w:szCs w:val="14"/>
              </w:rPr>
              <w:t>,</w:t>
            </w:r>
            <w:r w:rsidRPr="009C1DA0">
              <w:rPr>
                <w:rFonts w:ascii="Arial" w:hAnsi="Arial" w:cs="Arial" w:hint="cs"/>
                <w:sz w:val="14"/>
                <w:szCs w:val="14"/>
                <w:cs/>
              </w:rPr>
              <w:t>00</w:t>
            </w:r>
            <w:r w:rsidR="008C6289" w:rsidRPr="009C1DA0">
              <w:rPr>
                <w:rFonts w:ascii="Arial" w:hAnsi="Arial" w:cs="Arial"/>
                <w:sz w:val="14"/>
                <w:szCs w:val="14"/>
              </w:rPr>
              <w:t>7</w:t>
            </w:r>
            <w:r w:rsidRPr="009C1DA0">
              <w:rPr>
                <w:rFonts w:ascii="Arial" w:hAnsi="Arial" w:cs="Arial"/>
                <w:sz w:val="14"/>
                <w:szCs w:val="14"/>
              </w:rPr>
              <w:t>)</w:t>
            </w:r>
          </w:p>
        </w:tc>
      </w:tr>
      <w:tr w:rsidR="00F40CA2" w:rsidRPr="009C1DA0" w14:paraId="4895D3FC" w14:textId="77777777" w:rsidTr="00E21DEB">
        <w:tc>
          <w:tcPr>
            <w:tcW w:w="3870" w:type="dxa"/>
          </w:tcPr>
          <w:p w14:paraId="6F88855E" w14:textId="77777777" w:rsidR="00F40CA2" w:rsidRPr="009C1DA0" w:rsidRDefault="00F40CA2" w:rsidP="00F40CA2">
            <w:pPr>
              <w:tabs>
                <w:tab w:val="left" w:pos="252"/>
              </w:tabs>
              <w:spacing w:line="240" w:lineRule="exact"/>
              <w:ind w:left="72" w:right="-115" w:hanging="86"/>
              <w:rPr>
                <w:rFonts w:ascii="Arial" w:hAnsi="Arial" w:cs="Arial"/>
                <w:b/>
                <w:bCs/>
                <w:sz w:val="14"/>
                <w:szCs w:val="14"/>
              </w:rPr>
            </w:pPr>
            <w:r w:rsidRPr="009C1DA0">
              <w:rPr>
                <w:rFonts w:ascii="Arial" w:hAnsi="Arial" w:cs="Arial"/>
                <w:b/>
                <w:bCs/>
                <w:sz w:val="14"/>
                <w:szCs w:val="14"/>
              </w:rPr>
              <w:t>Loans to and interest receivable from related          parties - net</w:t>
            </w:r>
          </w:p>
        </w:tc>
        <w:tc>
          <w:tcPr>
            <w:tcW w:w="1327" w:type="dxa"/>
            <w:vAlign w:val="bottom"/>
          </w:tcPr>
          <w:p w14:paraId="63715571" w14:textId="77777777"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hint="cs"/>
                <w:sz w:val="14"/>
                <w:szCs w:val="14"/>
              </w:rPr>
              <w:t>9,630,891</w:t>
            </w:r>
          </w:p>
        </w:tc>
        <w:tc>
          <w:tcPr>
            <w:tcW w:w="1328" w:type="dxa"/>
            <w:vAlign w:val="bottom"/>
          </w:tcPr>
          <w:p w14:paraId="0DE7B848" w14:textId="00788C3F"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1,807,790</w:t>
            </w:r>
          </w:p>
        </w:tc>
        <w:tc>
          <w:tcPr>
            <w:tcW w:w="1327" w:type="dxa"/>
            <w:vAlign w:val="bottom"/>
          </w:tcPr>
          <w:p w14:paraId="0D9548AC" w14:textId="38A543EF"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(63</w:t>
            </w:r>
            <w:r w:rsidRPr="009C1DA0">
              <w:rPr>
                <w:rFonts w:ascii="Arial" w:hAnsi="Arial" w:cs="Arial" w:hint="cs"/>
                <w:sz w:val="14"/>
                <w:szCs w:val="14"/>
                <w:cs/>
              </w:rPr>
              <w:t>6</w:t>
            </w:r>
            <w:r w:rsidRPr="009C1DA0">
              <w:rPr>
                <w:rFonts w:ascii="Arial" w:hAnsi="Arial" w:cs="Arial"/>
                <w:sz w:val="14"/>
                <w:szCs w:val="14"/>
              </w:rPr>
              <w:t>,</w:t>
            </w:r>
            <w:r w:rsidRPr="009C1DA0">
              <w:rPr>
                <w:rFonts w:ascii="Arial" w:hAnsi="Arial" w:cs="Arial" w:hint="cs"/>
                <w:sz w:val="14"/>
                <w:szCs w:val="14"/>
                <w:cs/>
              </w:rPr>
              <w:t>55</w:t>
            </w:r>
            <w:r w:rsidR="008C6289" w:rsidRPr="009C1DA0">
              <w:rPr>
                <w:rFonts w:ascii="Arial" w:hAnsi="Arial" w:cs="Arial"/>
                <w:sz w:val="14"/>
                <w:szCs w:val="14"/>
              </w:rPr>
              <w:t>1</w:t>
            </w:r>
            <w:r w:rsidRPr="009C1DA0">
              <w:rPr>
                <w:rFonts w:ascii="Arial" w:hAnsi="Arial" w:cs="Arial"/>
                <w:sz w:val="14"/>
                <w:szCs w:val="14"/>
              </w:rPr>
              <w:t>)</w:t>
            </w:r>
          </w:p>
        </w:tc>
        <w:tc>
          <w:tcPr>
            <w:tcW w:w="1328" w:type="dxa"/>
            <w:vAlign w:val="bottom"/>
          </w:tcPr>
          <w:p w14:paraId="3311AFE6" w14:textId="1AA6B465"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10,80</w:t>
            </w:r>
            <w:r w:rsidRPr="009C1DA0">
              <w:rPr>
                <w:rFonts w:ascii="Arial" w:hAnsi="Arial" w:cs="Arial" w:hint="cs"/>
                <w:sz w:val="14"/>
                <w:szCs w:val="14"/>
                <w:cs/>
              </w:rPr>
              <w:t>2</w:t>
            </w:r>
            <w:r w:rsidRPr="009C1DA0">
              <w:rPr>
                <w:rFonts w:ascii="Arial" w:hAnsi="Arial" w:cs="Arial"/>
                <w:sz w:val="14"/>
                <w:szCs w:val="14"/>
              </w:rPr>
              <w:t>,</w:t>
            </w:r>
            <w:r w:rsidRPr="009C1DA0">
              <w:rPr>
                <w:rFonts w:ascii="Arial" w:hAnsi="Arial" w:cs="Arial" w:hint="cs"/>
                <w:sz w:val="14"/>
                <w:szCs w:val="14"/>
                <w:cs/>
              </w:rPr>
              <w:t>1</w:t>
            </w:r>
            <w:r w:rsidR="008C6289" w:rsidRPr="009C1DA0">
              <w:rPr>
                <w:rFonts w:ascii="Arial" w:hAnsi="Arial" w:cs="Arial"/>
                <w:sz w:val="14"/>
                <w:szCs w:val="14"/>
              </w:rPr>
              <w:t>30</w:t>
            </w:r>
          </w:p>
        </w:tc>
      </w:tr>
      <w:tr w:rsidR="00F40CA2" w:rsidRPr="009C1DA0" w14:paraId="65C10448" w14:textId="77777777" w:rsidTr="00F40CA2">
        <w:tc>
          <w:tcPr>
            <w:tcW w:w="3870" w:type="dxa"/>
          </w:tcPr>
          <w:p w14:paraId="36F244B0" w14:textId="77777777" w:rsidR="00F40CA2" w:rsidRPr="009C1DA0" w:rsidRDefault="00F40CA2" w:rsidP="00F40CA2">
            <w:pPr>
              <w:tabs>
                <w:tab w:val="left" w:pos="252"/>
              </w:tabs>
              <w:spacing w:line="240" w:lineRule="exact"/>
              <w:ind w:left="72" w:right="-115" w:hanging="86"/>
              <w:rPr>
                <w:rFonts w:ascii="Arial" w:hAnsi="Arial" w:cs="Arial"/>
                <w:sz w:val="14"/>
                <w:szCs w:val="14"/>
              </w:rPr>
            </w:pPr>
            <w:r w:rsidRPr="009C1DA0">
              <w:rPr>
                <w:rFonts w:ascii="Arial" w:hAnsi="Arial" w:cs="Arial"/>
                <w:sz w:val="14"/>
                <w:szCs w:val="14"/>
              </w:rPr>
              <w:t>Less: Amount expected to be called within a year</w:t>
            </w:r>
          </w:p>
        </w:tc>
        <w:tc>
          <w:tcPr>
            <w:tcW w:w="1327" w:type="dxa"/>
            <w:vAlign w:val="bottom"/>
          </w:tcPr>
          <w:p w14:paraId="0741DB20" w14:textId="77777777" w:rsidR="00F40CA2" w:rsidRPr="009C1DA0" w:rsidRDefault="00F40CA2" w:rsidP="00F40CA2">
            <w:pPr>
              <w:pBdr>
                <w:bottom w:val="single" w:sz="4" w:space="1" w:color="auto"/>
              </w:pBdr>
              <w:tabs>
                <w:tab w:val="decimal" w:pos="1155"/>
              </w:tabs>
              <w:ind w:left="-18" w:right="-18"/>
              <w:rPr>
                <w:rFonts w:ascii="Arial" w:hAnsi="Arial" w:cs="Arial"/>
                <w:sz w:val="14"/>
                <w:szCs w:val="14"/>
              </w:rPr>
            </w:pPr>
            <w:r w:rsidRPr="009C1DA0">
              <w:rPr>
                <w:rFonts w:ascii="Arial" w:hAnsi="Arial" w:cs="Arial" w:hint="cs"/>
                <w:sz w:val="14"/>
                <w:szCs w:val="14"/>
              </w:rPr>
              <w:t>(3,809,204)</w:t>
            </w:r>
          </w:p>
        </w:tc>
        <w:tc>
          <w:tcPr>
            <w:tcW w:w="1328" w:type="dxa"/>
            <w:vAlign w:val="bottom"/>
          </w:tcPr>
          <w:p w14:paraId="047FFD2C" w14:textId="77777777" w:rsidR="00F40CA2" w:rsidRPr="009C1DA0" w:rsidRDefault="00F40CA2" w:rsidP="00F40CA2">
            <w:pPr>
              <w:pBdr>
                <w:top w:val="double" w:sz="4" w:space="1" w:color="auto"/>
              </w:pBdr>
              <w:tabs>
                <w:tab w:val="decimal" w:pos="1065"/>
              </w:tabs>
              <w:spacing w:line="240" w:lineRule="exact"/>
              <w:ind w:left="-18" w:right="-18"/>
              <w:rPr>
                <w:rFonts w:ascii="Arial" w:hAnsi="Arial" w:cs="Arial"/>
                <w:sz w:val="14"/>
                <w:szCs w:val="14"/>
              </w:rPr>
            </w:pPr>
          </w:p>
        </w:tc>
        <w:tc>
          <w:tcPr>
            <w:tcW w:w="1327" w:type="dxa"/>
            <w:vAlign w:val="bottom"/>
          </w:tcPr>
          <w:p w14:paraId="3D202A58" w14:textId="77777777" w:rsidR="00F40CA2" w:rsidRPr="009C1DA0" w:rsidRDefault="00F40CA2" w:rsidP="00F40CA2">
            <w:pPr>
              <w:pBdr>
                <w:top w:val="double" w:sz="4" w:space="1" w:color="auto"/>
              </w:pBdr>
              <w:tabs>
                <w:tab w:val="decimal" w:pos="1065"/>
              </w:tabs>
              <w:spacing w:line="240" w:lineRule="exact"/>
              <w:ind w:left="-18" w:right="-18"/>
              <w:rPr>
                <w:rFonts w:ascii="Arial" w:hAnsi="Arial" w:cs="Arial"/>
                <w:sz w:val="14"/>
                <w:szCs w:val="14"/>
              </w:rPr>
            </w:pPr>
          </w:p>
        </w:tc>
        <w:tc>
          <w:tcPr>
            <w:tcW w:w="1328" w:type="dxa"/>
            <w:vAlign w:val="bottom"/>
          </w:tcPr>
          <w:p w14:paraId="16055600" w14:textId="50500B4E" w:rsidR="00F40CA2" w:rsidRPr="009C1DA0" w:rsidRDefault="00F40CA2" w:rsidP="00F40CA2">
            <w:pPr>
              <w:pBdr>
                <w:bottom w:val="single" w:sz="4" w:space="1" w:color="auto"/>
              </w:pBdr>
              <w:tabs>
                <w:tab w:val="decimal" w:pos="1065"/>
              </w:tabs>
              <w:spacing w:line="240" w:lineRule="exact"/>
              <w:ind w:left="-18" w:right="-18"/>
              <w:rPr>
                <w:rFonts w:ascii="Arial" w:hAnsi="Arial" w:cs="Arial"/>
                <w:sz w:val="14"/>
                <w:szCs w:val="14"/>
              </w:rPr>
            </w:pPr>
            <w:r w:rsidRPr="009C1DA0">
              <w:rPr>
                <w:rFonts w:ascii="Arial" w:hAnsi="Arial" w:cs="Arial"/>
                <w:sz w:val="14"/>
                <w:szCs w:val="14"/>
              </w:rPr>
              <w:t>(4,</w:t>
            </w:r>
            <w:r w:rsidR="008C6289" w:rsidRPr="009C1DA0">
              <w:rPr>
                <w:rFonts w:ascii="Arial" w:hAnsi="Arial" w:cs="Arial"/>
                <w:sz w:val="14"/>
                <w:szCs w:val="14"/>
              </w:rPr>
              <w:t>070,340</w:t>
            </w:r>
            <w:r w:rsidRPr="009C1DA0">
              <w:rPr>
                <w:rFonts w:ascii="Arial" w:hAnsi="Arial" w:cs="Arial"/>
                <w:sz w:val="14"/>
                <w:szCs w:val="14"/>
              </w:rPr>
              <w:t>)</w:t>
            </w:r>
          </w:p>
        </w:tc>
      </w:tr>
      <w:tr w:rsidR="00F40CA2" w:rsidRPr="009C1DA0" w14:paraId="399823EE" w14:textId="77777777" w:rsidTr="00E21DEB">
        <w:tc>
          <w:tcPr>
            <w:tcW w:w="3870" w:type="dxa"/>
          </w:tcPr>
          <w:p w14:paraId="38CE2688" w14:textId="77777777" w:rsidR="00F40CA2" w:rsidRPr="009C1DA0" w:rsidRDefault="00F40CA2" w:rsidP="00F40CA2">
            <w:pPr>
              <w:spacing w:line="240" w:lineRule="exact"/>
              <w:ind w:left="72" w:hanging="89"/>
              <w:rPr>
                <w:rFonts w:ascii="Arial" w:hAnsi="Arial" w:cs="Arial"/>
                <w:b/>
                <w:bCs/>
                <w:sz w:val="14"/>
                <w:szCs w:val="14"/>
                <w:cs/>
              </w:rPr>
            </w:pPr>
            <w:r w:rsidRPr="009C1DA0">
              <w:rPr>
                <w:rFonts w:ascii="Arial" w:hAnsi="Arial" w:cs="Arial"/>
                <w:b/>
                <w:bCs/>
                <w:sz w:val="14"/>
                <w:szCs w:val="14"/>
              </w:rPr>
              <w:t>Loans to and interest receivable from related parties - net of amount expected to be called within a year</w:t>
            </w:r>
          </w:p>
        </w:tc>
        <w:tc>
          <w:tcPr>
            <w:tcW w:w="1327" w:type="dxa"/>
            <w:vAlign w:val="bottom"/>
          </w:tcPr>
          <w:p w14:paraId="57A90A38" w14:textId="77777777" w:rsidR="00F40CA2" w:rsidRPr="009C1DA0" w:rsidRDefault="00F40CA2" w:rsidP="00F40CA2">
            <w:pPr>
              <w:pBdr>
                <w:bottom w:val="double" w:sz="4" w:space="1" w:color="auto"/>
              </w:pBdr>
              <w:tabs>
                <w:tab w:val="decimal" w:pos="1155"/>
              </w:tabs>
              <w:ind w:left="-18" w:right="-18"/>
              <w:rPr>
                <w:rFonts w:ascii="Arial" w:hAnsi="Arial" w:cs="Arial"/>
                <w:sz w:val="14"/>
                <w:szCs w:val="14"/>
              </w:rPr>
            </w:pPr>
            <w:r w:rsidRPr="009C1DA0">
              <w:rPr>
                <w:rFonts w:ascii="Arial" w:hAnsi="Arial" w:cs="Arial" w:hint="cs"/>
                <w:sz w:val="14"/>
                <w:szCs w:val="14"/>
              </w:rPr>
              <w:t>5,821,687</w:t>
            </w:r>
          </w:p>
        </w:tc>
        <w:tc>
          <w:tcPr>
            <w:tcW w:w="1328" w:type="dxa"/>
            <w:vAlign w:val="bottom"/>
          </w:tcPr>
          <w:p w14:paraId="0AF9E5E2" w14:textId="77777777" w:rsidR="00F40CA2" w:rsidRPr="009C1DA0" w:rsidRDefault="00F40CA2" w:rsidP="00F40CA2">
            <w:pPr>
              <w:tabs>
                <w:tab w:val="decimal" w:pos="1065"/>
              </w:tabs>
              <w:spacing w:line="240" w:lineRule="exact"/>
              <w:ind w:left="-18" w:right="-18"/>
              <w:rPr>
                <w:rFonts w:ascii="Arial" w:hAnsi="Arial" w:cs="Arial"/>
                <w:sz w:val="14"/>
                <w:szCs w:val="14"/>
              </w:rPr>
            </w:pPr>
          </w:p>
        </w:tc>
        <w:tc>
          <w:tcPr>
            <w:tcW w:w="1327" w:type="dxa"/>
            <w:vAlign w:val="bottom"/>
          </w:tcPr>
          <w:p w14:paraId="2FF4B2EB" w14:textId="77777777" w:rsidR="00F40CA2" w:rsidRPr="009C1DA0" w:rsidRDefault="00F40CA2" w:rsidP="00F40CA2">
            <w:pPr>
              <w:tabs>
                <w:tab w:val="decimal" w:pos="1065"/>
              </w:tabs>
              <w:spacing w:line="240" w:lineRule="exact"/>
              <w:ind w:left="-18" w:right="-18"/>
              <w:rPr>
                <w:rFonts w:ascii="Arial" w:hAnsi="Arial" w:cs="Arial"/>
                <w:sz w:val="14"/>
                <w:szCs w:val="14"/>
              </w:rPr>
            </w:pPr>
          </w:p>
        </w:tc>
        <w:tc>
          <w:tcPr>
            <w:tcW w:w="1328" w:type="dxa"/>
            <w:vAlign w:val="bottom"/>
          </w:tcPr>
          <w:p w14:paraId="5980B477" w14:textId="34961676" w:rsidR="00F40CA2" w:rsidRPr="009C1DA0" w:rsidRDefault="00F40CA2" w:rsidP="00F40CA2">
            <w:pPr>
              <w:pBdr>
                <w:bottom w:val="double" w:sz="4" w:space="1" w:color="auto"/>
              </w:pBdr>
              <w:tabs>
                <w:tab w:val="decimal" w:pos="1065"/>
              </w:tabs>
              <w:spacing w:line="240" w:lineRule="exact"/>
              <w:ind w:left="-18" w:right="-18"/>
              <w:rPr>
                <w:rFonts w:ascii="Arial" w:hAnsi="Arial" w:cs="Arial"/>
                <w:sz w:val="14"/>
                <w:szCs w:val="14"/>
              </w:rPr>
            </w:pPr>
            <w:r w:rsidRPr="009C1DA0">
              <w:rPr>
                <w:rFonts w:ascii="Arial" w:hAnsi="Arial" w:cs="Arial"/>
                <w:sz w:val="14"/>
                <w:szCs w:val="14"/>
              </w:rPr>
              <w:t>6,</w:t>
            </w:r>
            <w:r w:rsidR="008C6289" w:rsidRPr="009C1DA0">
              <w:rPr>
                <w:rFonts w:ascii="Arial" w:hAnsi="Arial" w:cs="Arial"/>
                <w:sz w:val="14"/>
                <w:szCs w:val="14"/>
              </w:rPr>
              <w:t>731,790</w:t>
            </w:r>
          </w:p>
        </w:tc>
      </w:tr>
    </w:tbl>
    <w:p w14:paraId="1CA72E1D" w14:textId="77777777" w:rsidR="00FD65FA" w:rsidRPr="009C1DA0" w:rsidRDefault="00E21DEB" w:rsidP="00F753AB">
      <w:pPr>
        <w:spacing w:before="240" w:line="260" w:lineRule="exact"/>
        <w:ind w:right="-7"/>
        <w:jc w:val="right"/>
        <w:rPr>
          <w:rFonts w:ascii="Arial" w:hAnsi="Arial" w:cs="Arial"/>
          <w:sz w:val="14"/>
          <w:szCs w:val="14"/>
        </w:rPr>
      </w:pPr>
      <w:r w:rsidRPr="009C1DA0">
        <w:br w:type="page"/>
      </w:r>
      <w:r w:rsidR="00FD65FA" w:rsidRPr="009C1DA0">
        <w:rPr>
          <w:rFonts w:ascii="Arial" w:hAnsi="Arial" w:cs="Arial"/>
          <w:sz w:val="14"/>
          <w:szCs w:val="14"/>
          <w:cs/>
        </w:rPr>
        <w:lastRenderedPageBreak/>
        <w:t xml:space="preserve"> (</w:t>
      </w:r>
      <w:r w:rsidR="00FD65FA" w:rsidRPr="009C1DA0">
        <w:rPr>
          <w:rFonts w:ascii="Arial" w:hAnsi="Arial" w:cs="Arial"/>
          <w:sz w:val="14"/>
          <w:szCs w:val="14"/>
        </w:rPr>
        <w:t>Unit: Thousand Baht</w:t>
      </w:r>
      <w:r w:rsidR="00FD65FA" w:rsidRPr="009C1DA0">
        <w:rPr>
          <w:rFonts w:ascii="Arial" w:hAnsi="Arial" w:cs="Arial"/>
          <w:sz w:val="14"/>
          <w:szCs w:val="14"/>
          <w:cs/>
        </w:rPr>
        <w:t>)</w:t>
      </w:r>
    </w:p>
    <w:tbl>
      <w:tblPr>
        <w:tblW w:w="9180" w:type="dxa"/>
        <w:tblInd w:w="450" w:type="dxa"/>
        <w:tblLayout w:type="fixed"/>
        <w:tblLook w:val="0000" w:firstRow="0" w:lastRow="0" w:firstColumn="0" w:lastColumn="0" w:noHBand="0" w:noVBand="0"/>
      </w:tblPr>
      <w:tblGrid>
        <w:gridCol w:w="3690"/>
        <w:gridCol w:w="540"/>
        <w:gridCol w:w="832"/>
        <w:gridCol w:w="1373"/>
        <w:gridCol w:w="1372"/>
        <w:gridCol w:w="1373"/>
      </w:tblGrid>
      <w:tr w:rsidR="00FD65FA" w:rsidRPr="009C1DA0" w14:paraId="43C5686B" w14:textId="77777777" w:rsidTr="00FD65FA">
        <w:tc>
          <w:tcPr>
            <w:tcW w:w="3690" w:type="dxa"/>
            <w:vMerge w:val="restart"/>
          </w:tcPr>
          <w:p w14:paraId="54A0E168" w14:textId="77777777" w:rsidR="00FD65FA" w:rsidRPr="009C1DA0" w:rsidRDefault="00FD65FA" w:rsidP="00FD65FA">
            <w:pPr>
              <w:spacing w:line="240" w:lineRule="exact"/>
              <w:ind w:left="72" w:hanging="89"/>
              <w:jc w:val="center"/>
              <w:rPr>
                <w:rFonts w:ascii="Arial" w:hAnsi="Arial" w:cs="Arial"/>
                <w:sz w:val="14"/>
                <w:szCs w:val="14"/>
              </w:rPr>
            </w:pPr>
          </w:p>
        </w:tc>
        <w:tc>
          <w:tcPr>
            <w:tcW w:w="5490" w:type="dxa"/>
            <w:gridSpan w:val="5"/>
            <w:vAlign w:val="bottom"/>
          </w:tcPr>
          <w:p w14:paraId="3AF42893" w14:textId="77777777" w:rsidR="00FD65FA" w:rsidRPr="009C1DA0" w:rsidRDefault="00FD65FA" w:rsidP="00FD65FA">
            <w:pPr>
              <w:pBdr>
                <w:bottom w:val="single" w:sz="4" w:space="1" w:color="auto"/>
              </w:pBdr>
              <w:spacing w:line="240" w:lineRule="exact"/>
              <w:jc w:val="center"/>
              <w:rPr>
                <w:rFonts w:ascii="Arial" w:hAnsi="Arial" w:cs="Arial"/>
                <w:sz w:val="14"/>
                <w:szCs w:val="14"/>
                <w:cs/>
              </w:rPr>
            </w:pPr>
            <w:r w:rsidRPr="009C1DA0">
              <w:rPr>
                <w:rFonts w:ascii="Arial" w:hAnsi="Arial" w:cs="Arial"/>
                <w:sz w:val="14"/>
                <w:szCs w:val="14"/>
              </w:rPr>
              <w:t>Separate financial statements</w:t>
            </w:r>
          </w:p>
        </w:tc>
      </w:tr>
      <w:tr w:rsidR="00FD65FA" w:rsidRPr="009C1DA0" w14:paraId="27EF8357" w14:textId="77777777" w:rsidTr="00FD65FA">
        <w:trPr>
          <w:trHeight w:val="80"/>
        </w:trPr>
        <w:tc>
          <w:tcPr>
            <w:tcW w:w="3690" w:type="dxa"/>
            <w:vMerge/>
            <w:tcBorders>
              <w:bottom w:val="nil"/>
            </w:tcBorders>
          </w:tcPr>
          <w:p w14:paraId="0743A29F" w14:textId="77777777" w:rsidR="00FD65FA" w:rsidRPr="009C1DA0" w:rsidRDefault="00FD65FA" w:rsidP="00FD65FA">
            <w:pPr>
              <w:spacing w:line="240" w:lineRule="exact"/>
              <w:ind w:left="72" w:hanging="89"/>
              <w:jc w:val="center"/>
              <w:rPr>
                <w:rFonts w:ascii="Arial" w:hAnsi="Arial" w:cs="Arial"/>
                <w:sz w:val="14"/>
                <w:szCs w:val="14"/>
              </w:rPr>
            </w:pPr>
          </w:p>
        </w:tc>
        <w:tc>
          <w:tcPr>
            <w:tcW w:w="1372" w:type="dxa"/>
            <w:gridSpan w:val="2"/>
            <w:tcBorders>
              <w:bottom w:val="nil"/>
            </w:tcBorders>
            <w:vAlign w:val="bottom"/>
          </w:tcPr>
          <w:p w14:paraId="48C267C2" w14:textId="77777777" w:rsidR="00FD65FA" w:rsidRPr="009C1DA0" w:rsidRDefault="00FD65FA" w:rsidP="00FD65FA">
            <w:pPr>
              <w:pBdr>
                <w:bottom w:val="single" w:sz="4" w:space="1" w:color="auto"/>
              </w:pBdr>
              <w:spacing w:line="240" w:lineRule="exact"/>
              <w:jc w:val="center"/>
              <w:rPr>
                <w:rFonts w:ascii="Arial" w:hAnsi="Arial" w:cs="Arial"/>
                <w:sz w:val="14"/>
                <w:szCs w:val="14"/>
              </w:rPr>
            </w:pPr>
            <w:r w:rsidRPr="009C1DA0">
              <w:rPr>
                <w:rFonts w:ascii="Arial" w:hAnsi="Arial" w:cs="Arial"/>
                <w:sz w:val="14"/>
                <w:szCs w:val="14"/>
              </w:rPr>
              <w:t>Balance as at                              31 December 2020</w:t>
            </w:r>
          </w:p>
        </w:tc>
        <w:tc>
          <w:tcPr>
            <w:tcW w:w="1373" w:type="dxa"/>
            <w:tcBorders>
              <w:bottom w:val="nil"/>
            </w:tcBorders>
            <w:vAlign w:val="bottom"/>
          </w:tcPr>
          <w:p w14:paraId="65134794" w14:textId="77777777" w:rsidR="00FD65FA" w:rsidRPr="009C1DA0" w:rsidRDefault="00FD65FA" w:rsidP="00FD65FA">
            <w:pPr>
              <w:pBdr>
                <w:bottom w:val="single" w:sz="4" w:space="1" w:color="auto"/>
              </w:pBdr>
              <w:spacing w:line="240" w:lineRule="exact"/>
              <w:jc w:val="center"/>
              <w:rPr>
                <w:rFonts w:ascii="Arial" w:hAnsi="Arial" w:cs="Arial"/>
                <w:sz w:val="14"/>
                <w:szCs w:val="14"/>
              </w:rPr>
            </w:pPr>
            <w:r w:rsidRPr="009C1DA0">
              <w:rPr>
                <w:rFonts w:ascii="Arial" w:hAnsi="Arial" w:cs="Arial"/>
                <w:sz w:val="14"/>
                <w:szCs w:val="14"/>
              </w:rPr>
              <w:t>Increase during the period</w:t>
            </w:r>
          </w:p>
        </w:tc>
        <w:tc>
          <w:tcPr>
            <w:tcW w:w="1372" w:type="dxa"/>
            <w:tcBorders>
              <w:bottom w:val="nil"/>
            </w:tcBorders>
            <w:vAlign w:val="bottom"/>
          </w:tcPr>
          <w:p w14:paraId="2FADEB42" w14:textId="77777777" w:rsidR="00FD65FA" w:rsidRPr="009C1DA0" w:rsidRDefault="00FD65FA" w:rsidP="00FD65FA">
            <w:pPr>
              <w:pBdr>
                <w:bottom w:val="single" w:sz="4" w:space="1" w:color="auto"/>
              </w:pBdr>
              <w:spacing w:line="240" w:lineRule="exact"/>
              <w:jc w:val="center"/>
              <w:rPr>
                <w:rFonts w:ascii="Arial" w:hAnsi="Arial" w:cs="Arial"/>
                <w:sz w:val="14"/>
                <w:szCs w:val="14"/>
                <w:cs/>
              </w:rPr>
            </w:pPr>
            <w:r w:rsidRPr="009C1DA0">
              <w:rPr>
                <w:rFonts w:ascii="Arial" w:hAnsi="Arial" w:cs="Arial"/>
                <w:sz w:val="14"/>
                <w:szCs w:val="14"/>
              </w:rPr>
              <w:t>Decrease during the period</w:t>
            </w:r>
          </w:p>
        </w:tc>
        <w:tc>
          <w:tcPr>
            <w:tcW w:w="1373" w:type="dxa"/>
            <w:tcBorders>
              <w:bottom w:val="nil"/>
            </w:tcBorders>
            <w:vAlign w:val="bottom"/>
          </w:tcPr>
          <w:p w14:paraId="3E270B6F" w14:textId="77777777" w:rsidR="00FD65FA" w:rsidRPr="009C1DA0" w:rsidRDefault="00FD65FA" w:rsidP="00FD65FA">
            <w:pPr>
              <w:pBdr>
                <w:bottom w:val="single" w:sz="4" w:space="1" w:color="auto"/>
              </w:pBdr>
              <w:spacing w:line="240" w:lineRule="exact"/>
              <w:jc w:val="center"/>
              <w:rPr>
                <w:rFonts w:ascii="Arial" w:hAnsi="Arial" w:cs="Arial"/>
                <w:sz w:val="14"/>
                <w:szCs w:val="14"/>
              </w:rPr>
            </w:pPr>
            <w:r w:rsidRPr="009C1DA0">
              <w:rPr>
                <w:rFonts w:ascii="Arial" w:hAnsi="Arial" w:cs="Arial"/>
                <w:sz w:val="14"/>
                <w:szCs w:val="14"/>
              </w:rPr>
              <w:t xml:space="preserve">Balance as at                  </w:t>
            </w:r>
            <w:r w:rsidR="008D33EC" w:rsidRPr="009C1DA0">
              <w:rPr>
                <w:rFonts w:ascii="Arial" w:hAnsi="Arial" w:cs="Arial"/>
                <w:sz w:val="14"/>
                <w:szCs w:val="14"/>
              </w:rPr>
              <w:t>30 June</w:t>
            </w:r>
            <w:r w:rsidRPr="009C1DA0">
              <w:rPr>
                <w:rFonts w:ascii="Arial" w:hAnsi="Arial" w:cs="Arial"/>
                <w:sz w:val="14"/>
                <w:szCs w:val="14"/>
              </w:rPr>
              <w:t xml:space="preserve"> </w:t>
            </w:r>
          </w:p>
          <w:p w14:paraId="7AEE6D99" w14:textId="77777777" w:rsidR="00FD65FA" w:rsidRPr="009C1DA0" w:rsidRDefault="00FD65FA" w:rsidP="00FD65FA">
            <w:pPr>
              <w:pBdr>
                <w:bottom w:val="single" w:sz="4" w:space="1" w:color="auto"/>
              </w:pBdr>
              <w:spacing w:line="240" w:lineRule="exact"/>
              <w:jc w:val="center"/>
              <w:rPr>
                <w:rFonts w:ascii="Arial" w:hAnsi="Arial" w:cs="Arial"/>
                <w:sz w:val="14"/>
                <w:szCs w:val="14"/>
                <w:cs/>
              </w:rPr>
            </w:pPr>
            <w:r w:rsidRPr="009C1DA0">
              <w:rPr>
                <w:rFonts w:ascii="Arial" w:hAnsi="Arial" w:cs="Arial"/>
                <w:sz w:val="14"/>
                <w:szCs w:val="14"/>
              </w:rPr>
              <w:t>2021</w:t>
            </w:r>
          </w:p>
        </w:tc>
      </w:tr>
      <w:tr w:rsidR="000321BF" w:rsidRPr="009C1DA0" w14:paraId="0CD33DAF" w14:textId="77777777" w:rsidTr="00E21DEB">
        <w:tc>
          <w:tcPr>
            <w:tcW w:w="4230" w:type="dxa"/>
            <w:gridSpan w:val="2"/>
          </w:tcPr>
          <w:p w14:paraId="2A8E64B8" w14:textId="77777777" w:rsidR="000321BF" w:rsidRPr="009C1DA0" w:rsidRDefault="000321BF" w:rsidP="000321BF">
            <w:pPr>
              <w:spacing w:line="240" w:lineRule="exact"/>
              <w:ind w:left="72" w:right="-108" w:hanging="89"/>
              <w:rPr>
                <w:rFonts w:ascii="Arial" w:hAnsi="Arial" w:cs="Arial"/>
                <w:b/>
                <w:bCs/>
                <w:sz w:val="14"/>
                <w:szCs w:val="14"/>
                <w:u w:val="single"/>
              </w:rPr>
            </w:pPr>
            <w:r w:rsidRPr="009C1DA0">
              <w:rPr>
                <w:rFonts w:ascii="Arial" w:hAnsi="Arial" w:cs="Arial"/>
                <w:b/>
                <w:bCs/>
                <w:sz w:val="14"/>
                <w:szCs w:val="14"/>
                <w:u w:val="single"/>
              </w:rPr>
              <w:t>Short-term loans from and interest payable to related parties</w:t>
            </w:r>
          </w:p>
        </w:tc>
        <w:tc>
          <w:tcPr>
            <w:tcW w:w="832" w:type="dxa"/>
          </w:tcPr>
          <w:p w14:paraId="33BA9E97" w14:textId="77777777" w:rsidR="000321BF" w:rsidRPr="009C1DA0" w:rsidRDefault="000321BF" w:rsidP="000321BF">
            <w:pPr>
              <w:tabs>
                <w:tab w:val="decimal" w:pos="612"/>
              </w:tabs>
              <w:spacing w:line="240" w:lineRule="exact"/>
              <w:ind w:left="-18" w:right="-18"/>
              <w:rPr>
                <w:rFonts w:ascii="Arial" w:hAnsi="Arial" w:cs="Arial"/>
                <w:sz w:val="14"/>
                <w:szCs w:val="14"/>
              </w:rPr>
            </w:pPr>
          </w:p>
        </w:tc>
        <w:tc>
          <w:tcPr>
            <w:tcW w:w="1373" w:type="dxa"/>
            <w:vAlign w:val="bottom"/>
          </w:tcPr>
          <w:p w14:paraId="1962E618" w14:textId="77777777" w:rsidR="000321BF" w:rsidRPr="009C1DA0" w:rsidRDefault="000321BF" w:rsidP="000321BF">
            <w:pPr>
              <w:tabs>
                <w:tab w:val="decimal" w:pos="1065"/>
              </w:tabs>
              <w:spacing w:line="240" w:lineRule="exact"/>
              <w:ind w:left="-18" w:right="-18"/>
              <w:rPr>
                <w:rFonts w:ascii="Arial" w:hAnsi="Arial" w:cs="Arial"/>
                <w:sz w:val="14"/>
                <w:szCs w:val="14"/>
              </w:rPr>
            </w:pPr>
          </w:p>
        </w:tc>
        <w:tc>
          <w:tcPr>
            <w:tcW w:w="1372" w:type="dxa"/>
          </w:tcPr>
          <w:p w14:paraId="0221D507" w14:textId="77777777" w:rsidR="000321BF" w:rsidRPr="009C1DA0" w:rsidRDefault="000321BF" w:rsidP="000321BF">
            <w:pPr>
              <w:tabs>
                <w:tab w:val="decimal" w:pos="612"/>
              </w:tabs>
              <w:spacing w:line="240" w:lineRule="exact"/>
              <w:ind w:left="-18" w:right="-18"/>
              <w:rPr>
                <w:rFonts w:ascii="Arial" w:hAnsi="Arial" w:cs="Arial"/>
                <w:sz w:val="14"/>
                <w:szCs w:val="14"/>
              </w:rPr>
            </w:pPr>
          </w:p>
        </w:tc>
        <w:tc>
          <w:tcPr>
            <w:tcW w:w="1373" w:type="dxa"/>
          </w:tcPr>
          <w:p w14:paraId="66F62AC2" w14:textId="77777777" w:rsidR="000321BF" w:rsidRPr="009C1DA0" w:rsidRDefault="000321BF" w:rsidP="000321BF">
            <w:pPr>
              <w:tabs>
                <w:tab w:val="decimal" w:pos="612"/>
              </w:tabs>
              <w:spacing w:line="240" w:lineRule="exact"/>
              <w:ind w:left="-18" w:right="-18"/>
              <w:rPr>
                <w:rFonts w:ascii="Arial" w:hAnsi="Arial" w:cs="Arial"/>
                <w:sz w:val="14"/>
                <w:szCs w:val="14"/>
              </w:rPr>
            </w:pPr>
          </w:p>
        </w:tc>
      </w:tr>
      <w:tr w:rsidR="000321BF" w:rsidRPr="009C1DA0" w14:paraId="006C59F9" w14:textId="77777777" w:rsidTr="00E21DEB">
        <w:tc>
          <w:tcPr>
            <w:tcW w:w="3690" w:type="dxa"/>
          </w:tcPr>
          <w:p w14:paraId="1EF20797" w14:textId="77777777" w:rsidR="000321BF" w:rsidRPr="009C1DA0" w:rsidRDefault="000321BF" w:rsidP="000321BF">
            <w:pPr>
              <w:spacing w:line="240" w:lineRule="exact"/>
              <w:ind w:left="72" w:right="-115" w:hanging="86"/>
              <w:jc w:val="both"/>
              <w:rPr>
                <w:rFonts w:ascii="Arial" w:hAnsi="Arial" w:cs="Arial"/>
                <w:sz w:val="14"/>
                <w:szCs w:val="14"/>
                <w:cs/>
              </w:rPr>
            </w:pPr>
            <w:r w:rsidRPr="009C1DA0">
              <w:rPr>
                <w:rFonts w:ascii="Arial" w:hAnsi="Arial" w:cs="Arial"/>
                <w:b/>
                <w:bCs/>
                <w:sz w:val="14"/>
                <w:szCs w:val="14"/>
              </w:rPr>
              <w:t>Subsidiaries</w:t>
            </w:r>
          </w:p>
        </w:tc>
        <w:tc>
          <w:tcPr>
            <w:tcW w:w="1372" w:type="dxa"/>
            <w:gridSpan w:val="2"/>
          </w:tcPr>
          <w:p w14:paraId="4619FB5B" w14:textId="77777777" w:rsidR="000321BF" w:rsidRPr="009C1DA0" w:rsidRDefault="000321BF" w:rsidP="000321BF">
            <w:pPr>
              <w:tabs>
                <w:tab w:val="decimal" w:pos="612"/>
              </w:tabs>
              <w:spacing w:line="240" w:lineRule="exact"/>
              <w:ind w:left="-18" w:right="-18"/>
              <w:rPr>
                <w:rFonts w:ascii="Arial" w:hAnsi="Arial" w:cs="Arial"/>
                <w:sz w:val="14"/>
                <w:szCs w:val="14"/>
              </w:rPr>
            </w:pPr>
          </w:p>
        </w:tc>
        <w:tc>
          <w:tcPr>
            <w:tcW w:w="1373" w:type="dxa"/>
          </w:tcPr>
          <w:p w14:paraId="6DCCA12E" w14:textId="77777777" w:rsidR="000321BF" w:rsidRPr="009C1DA0" w:rsidRDefault="000321BF" w:rsidP="000321BF">
            <w:pPr>
              <w:tabs>
                <w:tab w:val="decimal" w:pos="612"/>
              </w:tabs>
              <w:spacing w:line="240" w:lineRule="exact"/>
              <w:ind w:left="-18" w:right="-18"/>
              <w:rPr>
                <w:rFonts w:ascii="Arial" w:hAnsi="Arial" w:cs="Arial"/>
                <w:sz w:val="14"/>
                <w:szCs w:val="14"/>
              </w:rPr>
            </w:pPr>
          </w:p>
        </w:tc>
        <w:tc>
          <w:tcPr>
            <w:tcW w:w="1372" w:type="dxa"/>
          </w:tcPr>
          <w:p w14:paraId="5E505AB8" w14:textId="77777777" w:rsidR="000321BF" w:rsidRPr="009C1DA0" w:rsidRDefault="000321BF" w:rsidP="000321BF">
            <w:pPr>
              <w:tabs>
                <w:tab w:val="decimal" w:pos="612"/>
              </w:tabs>
              <w:spacing w:line="240" w:lineRule="exact"/>
              <w:ind w:left="-18" w:right="-18"/>
              <w:rPr>
                <w:rFonts w:ascii="Arial" w:hAnsi="Arial" w:cs="Arial"/>
                <w:sz w:val="14"/>
                <w:szCs w:val="14"/>
              </w:rPr>
            </w:pPr>
          </w:p>
        </w:tc>
        <w:tc>
          <w:tcPr>
            <w:tcW w:w="1373" w:type="dxa"/>
          </w:tcPr>
          <w:p w14:paraId="4BB52C2B" w14:textId="77777777" w:rsidR="000321BF" w:rsidRPr="009C1DA0" w:rsidRDefault="000321BF" w:rsidP="000321BF">
            <w:pPr>
              <w:tabs>
                <w:tab w:val="decimal" w:pos="612"/>
              </w:tabs>
              <w:spacing w:line="240" w:lineRule="exact"/>
              <w:ind w:left="-18" w:right="-18"/>
              <w:rPr>
                <w:rFonts w:ascii="Arial" w:hAnsi="Arial" w:cs="Arial"/>
                <w:sz w:val="14"/>
                <w:szCs w:val="14"/>
              </w:rPr>
            </w:pPr>
          </w:p>
        </w:tc>
      </w:tr>
      <w:tr w:rsidR="00F40CA2" w:rsidRPr="009C1DA0" w14:paraId="126537F2" w14:textId="77777777" w:rsidTr="00F40CA2">
        <w:trPr>
          <w:trHeight w:val="80"/>
        </w:trPr>
        <w:tc>
          <w:tcPr>
            <w:tcW w:w="3690" w:type="dxa"/>
          </w:tcPr>
          <w:p w14:paraId="57C44B98" w14:textId="54F375BD" w:rsidR="00F40CA2" w:rsidRPr="009C1DA0" w:rsidRDefault="00AE48D5" w:rsidP="00F40CA2">
            <w:pPr>
              <w:spacing w:line="240" w:lineRule="exact"/>
              <w:ind w:left="72" w:right="-115" w:hanging="86"/>
              <w:jc w:val="both"/>
              <w:rPr>
                <w:rFonts w:ascii="Arial" w:hAnsi="Arial" w:cs="Arial"/>
                <w:sz w:val="14"/>
                <w:szCs w:val="14"/>
                <w:cs/>
              </w:rPr>
            </w:pPr>
            <w:r w:rsidRPr="009C1DA0">
              <w:rPr>
                <w:rFonts w:ascii="Arial" w:hAnsi="Arial" w:cstheme="minorBidi"/>
                <w:sz w:val="14"/>
                <w:szCs w:val="14"/>
                <w:cs/>
              </w:rPr>
              <w:tab/>
            </w:r>
            <w:r w:rsidR="00F40CA2" w:rsidRPr="009C1DA0">
              <w:rPr>
                <w:rFonts w:ascii="Arial" w:hAnsi="Arial" w:cs="Arial"/>
                <w:sz w:val="14"/>
                <w:szCs w:val="14"/>
              </w:rPr>
              <w:t>Ananda Development Two Co., Ltd.</w:t>
            </w:r>
          </w:p>
        </w:tc>
        <w:tc>
          <w:tcPr>
            <w:tcW w:w="1372" w:type="dxa"/>
            <w:gridSpan w:val="2"/>
          </w:tcPr>
          <w:p w14:paraId="2094F185" w14:textId="77777777"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hint="cs"/>
                <w:sz w:val="14"/>
                <w:szCs w:val="14"/>
              </w:rPr>
              <w:t>1,381,568</w:t>
            </w:r>
          </w:p>
        </w:tc>
        <w:tc>
          <w:tcPr>
            <w:tcW w:w="1373" w:type="dxa"/>
          </w:tcPr>
          <w:p w14:paraId="0D023E75" w14:textId="339F3803"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24,234</w:t>
            </w:r>
          </w:p>
        </w:tc>
        <w:tc>
          <w:tcPr>
            <w:tcW w:w="1372" w:type="dxa"/>
          </w:tcPr>
          <w:p w14:paraId="2A22B864" w14:textId="7E34A18E"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(32,500)</w:t>
            </w:r>
          </w:p>
        </w:tc>
        <w:tc>
          <w:tcPr>
            <w:tcW w:w="1373" w:type="dxa"/>
          </w:tcPr>
          <w:p w14:paraId="11089C6A" w14:textId="4426B5F4"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1,373,302</w:t>
            </w:r>
          </w:p>
        </w:tc>
      </w:tr>
      <w:tr w:rsidR="00F40CA2" w:rsidRPr="009C1DA0" w14:paraId="44EF78F0" w14:textId="77777777" w:rsidTr="00E21DEB">
        <w:tc>
          <w:tcPr>
            <w:tcW w:w="3690" w:type="dxa"/>
          </w:tcPr>
          <w:p w14:paraId="5020038C" w14:textId="77777777" w:rsidR="00F40CA2" w:rsidRPr="009C1DA0" w:rsidRDefault="00F40CA2" w:rsidP="00F40CA2">
            <w:pPr>
              <w:spacing w:line="240" w:lineRule="exact"/>
              <w:ind w:left="72" w:right="-115" w:hanging="86"/>
              <w:jc w:val="both"/>
              <w:rPr>
                <w:rFonts w:ascii="Arial" w:hAnsi="Arial" w:cs="Arial"/>
                <w:sz w:val="14"/>
                <w:szCs w:val="14"/>
              </w:rPr>
            </w:pPr>
            <w:r w:rsidRPr="009C1DA0">
              <w:rPr>
                <w:rFonts w:ascii="Arial" w:hAnsi="Arial" w:cs="Arial"/>
                <w:sz w:val="14"/>
                <w:szCs w:val="14"/>
              </w:rPr>
              <w:tab/>
              <w:t>Ananda Development One Co., Ltd.</w:t>
            </w:r>
          </w:p>
        </w:tc>
        <w:tc>
          <w:tcPr>
            <w:tcW w:w="1372" w:type="dxa"/>
            <w:gridSpan w:val="2"/>
          </w:tcPr>
          <w:p w14:paraId="7734FA62" w14:textId="77777777"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hint="cs"/>
                <w:sz w:val="14"/>
                <w:szCs w:val="14"/>
              </w:rPr>
              <w:t>1,236,067</w:t>
            </w:r>
          </w:p>
        </w:tc>
        <w:tc>
          <w:tcPr>
            <w:tcW w:w="1373" w:type="dxa"/>
          </w:tcPr>
          <w:p w14:paraId="46766A5A" w14:textId="1C1F24BD"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21,135</w:t>
            </w:r>
          </w:p>
        </w:tc>
        <w:tc>
          <w:tcPr>
            <w:tcW w:w="1372" w:type="dxa"/>
          </w:tcPr>
          <w:p w14:paraId="47DAD623" w14:textId="71D12AFE" w:rsidR="00F40CA2" w:rsidRPr="009C1DA0" w:rsidRDefault="00F40CA2" w:rsidP="00F40CA2">
            <w:pPr>
              <w:tabs>
                <w:tab w:val="decimal" w:pos="1065"/>
              </w:tabs>
              <w:spacing w:line="240" w:lineRule="exact"/>
              <w:ind w:left="-18" w:right="-18"/>
              <w:rPr>
                <w:rFonts w:ascii="Arial" w:hAnsi="Arial" w:cs="Arial"/>
                <w:sz w:val="14"/>
                <w:szCs w:val="14"/>
                <w:cs/>
              </w:rPr>
            </w:pPr>
            <w:r w:rsidRPr="009C1DA0">
              <w:rPr>
                <w:rFonts w:ascii="Arial" w:hAnsi="Arial" w:cs="Arial"/>
                <w:sz w:val="14"/>
                <w:szCs w:val="14"/>
              </w:rPr>
              <w:t>-</w:t>
            </w:r>
          </w:p>
        </w:tc>
        <w:tc>
          <w:tcPr>
            <w:tcW w:w="1373" w:type="dxa"/>
          </w:tcPr>
          <w:p w14:paraId="3155D595" w14:textId="006B454B"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1,257,202</w:t>
            </w:r>
          </w:p>
        </w:tc>
      </w:tr>
      <w:tr w:rsidR="00F40CA2" w:rsidRPr="009C1DA0" w14:paraId="1864E80F" w14:textId="77777777" w:rsidTr="00E21DEB">
        <w:tc>
          <w:tcPr>
            <w:tcW w:w="3690" w:type="dxa"/>
          </w:tcPr>
          <w:p w14:paraId="31FF77CA" w14:textId="77777777" w:rsidR="00F40CA2" w:rsidRPr="009C1DA0" w:rsidRDefault="00F40CA2" w:rsidP="00F40CA2">
            <w:pPr>
              <w:spacing w:line="240" w:lineRule="exact"/>
              <w:ind w:left="72" w:right="-115" w:hanging="86"/>
              <w:jc w:val="both"/>
              <w:rPr>
                <w:rFonts w:ascii="Arial" w:hAnsi="Arial" w:cs="Arial"/>
                <w:sz w:val="14"/>
                <w:szCs w:val="14"/>
              </w:rPr>
            </w:pPr>
            <w:r w:rsidRPr="009C1DA0">
              <w:rPr>
                <w:rFonts w:ascii="Arial" w:hAnsi="Arial" w:cs="Arial"/>
                <w:sz w:val="14"/>
                <w:szCs w:val="14"/>
              </w:rPr>
              <w:tab/>
              <w:t xml:space="preserve">Baan </w:t>
            </w:r>
            <w:proofErr w:type="spellStart"/>
            <w:r w:rsidRPr="009C1DA0">
              <w:rPr>
                <w:rFonts w:ascii="Arial" w:hAnsi="Arial" w:cs="Arial"/>
                <w:sz w:val="14"/>
                <w:szCs w:val="14"/>
              </w:rPr>
              <w:t>Niravana</w:t>
            </w:r>
            <w:proofErr w:type="spellEnd"/>
            <w:r w:rsidRPr="009C1DA0">
              <w:rPr>
                <w:rFonts w:ascii="Arial" w:hAnsi="Arial" w:cs="Arial"/>
                <w:sz w:val="14"/>
                <w:szCs w:val="14"/>
              </w:rPr>
              <w:t xml:space="preserve"> Co., Ltd.</w:t>
            </w:r>
          </w:p>
        </w:tc>
        <w:tc>
          <w:tcPr>
            <w:tcW w:w="1372" w:type="dxa"/>
            <w:gridSpan w:val="2"/>
          </w:tcPr>
          <w:p w14:paraId="30A349BD" w14:textId="77777777"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hint="cs"/>
                <w:sz w:val="14"/>
                <w:szCs w:val="14"/>
              </w:rPr>
              <w:t>510,520</w:t>
            </w:r>
          </w:p>
        </w:tc>
        <w:tc>
          <w:tcPr>
            <w:tcW w:w="1373" w:type="dxa"/>
          </w:tcPr>
          <w:p w14:paraId="0350AAD6" w14:textId="2E4DFAD4"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8,921</w:t>
            </w:r>
          </w:p>
        </w:tc>
        <w:tc>
          <w:tcPr>
            <w:tcW w:w="1372" w:type="dxa"/>
          </w:tcPr>
          <w:p w14:paraId="48B678AE" w14:textId="009C73C8" w:rsidR="00F40CA2" w:rsidRPr="009C1DA0" w:rsidRDefault="00F40CA2" w:rsidP="00F40CA2">
            <w:pPr>
              <w:tabs>
                <w:tab w:val="decimal" w:pos="1065"/>
              </w:tabs>
              <w:spacing w:line="240" w:lineRule="exact"/>
              <w:ind w:left="-18" w:right="-18"/>
              <w:rPr>
                <w:rFonts w:ascii="Arial" w:hAnsi="Arial" w:cs="Arial"/>
                <w:sz w:val="14"/>
                <w:szCs w:val="14"/>
                <w:cs/>
              </w:rPr>
            </w:pPr>
            <w:r w:rsidRPr="009C1DA0">
              <w:rPr>
                <w:rFonts w:ascii="Arial" w:hAnsi="Arial" w:cs="Arial"/>
                <w:sz w:val="14"/>
                <w:szCs w:val="14"/>
              </w:rPr>
              <w:t>(2,500)</w:t>
            </w:r>
          </w:p>
        </w:tc>
        <w:tc>
          <w:tcPr>
            <w:tcW w:w="1373" w:type="dxa"/>
          </w:tcPr>
          <w:p w14:paraId="1B409A1C" w14:textId="0D1279B1"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516,941</w:t>
            </w:r>
          </w:p>
        </w:tc>
      </w:tr>
      <w:tr w:rsidR="00F40CA2" w:rsidRPr="009C1DA0" w14:paraId="18E71907" w14:textId="77777777" w:rsidTr="00E21DEB">
        <w:tc>
          <w:tcPr>
            <w:tcW w:w="3690" w:type="dxa"/>
          </w:tcPr>
          <w:p w14:paraId="722750A7" w14:textId="77777777" w:rsidR="00F40CA2" w:rsidRPr="009C1DA0" w:rsidRDefault="00F40CA2" w:rsidP="00F40CA2">
            <w:pPr>
              <w:spacing w:line="240" w:lineRule="exact"/>
              <w:ind w:left="72" w:right="-115"/>
              <w:jc w:val="both"/>
              <w:rPr>
                <w:rFonts w:ascii="Arial" w:hAnsi="Arial" w:cs="Arial"/>
                <w:sz w:val="14"/>
                <w:szCs w:val="14"/>
              </w:rPr>
            </w:pPr>
            <w:r w:rsidRPr="009C1DA0">
              <w:rPr>
                <w:rFonts w:ascii="Arial" w:hAnsi="Arial" w:cs="Arial"/>
                <w:sz w:val="14"/>
                <w:szCs w:val="14"/>
              </w:rPr>
              <w:t>Ananda MF Asia Co., Ltd.</w:t>
            </w:r>
          </w:p>
        </w:tc>
        <w:tc>
          <w:tcPr>
            <w:tcW w:w="1372" w:type="dxa"/>
            <w:gridSpan w:val="2"/>
          </w:tcPr>
          <w:p w14:paraId="694E0243" w14:textId="77777777"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hint="cs"/>
                <w:sz w:val="14"/>
                <w:szCs w:val="14"/>
              </w:rPr>
              <w:t>1,109,115</w:t>
            </w:r>
          </w:p>
        </w:tc>
        <w:tc>
          <w:tcPr>
            <w:tcW w:w="1373" w:type="dxa"/>
          </w:tcPr>
          <w:p w14:paraId="70B9BE3F" w14:textId="18D335B6"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19,208</w:t>
            </w:r>
          </w:p>
        </w:tc>
        <w:tc>
          <w:tcPr>
            <w:tcW w:w="1372" w:type="dxa"/>
          </w:tcPr>
          <w:p w14:paraId="20C46509" w14:textId="79C04980"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(18,000)</w:t>
            </w:r>
          </w:p>
        </w:tc>
        <w:tc>
          <w:tcPr>
            <w:tcW w:w="1373" w:type="dxa"/>
          </w:tcPr>
          <w:p w14:paraId="2964BE59" w14:textId="60D0B127"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1,110,323</w:t>
            </w:r>
          </w:p>
        </w:tc>
      </w:tr>
      <w:tr w:rsidR="00F40CA2" w:rsidRPr="009C1DA0" w14:paraId="24BF1676" w14:textId="77777777" w:rsidTr="00E21DEB">
        <w:tc>
          <w:tcPr>
            <w:tcW w:w="3690" w:type="dxa"/>
          </w:tcPr>
          <w:p w14:paraId="74B7D9F6" w14:textId="77777777" w:rsidR="00F40CA2" w:rsidRPr="009C1DA0" w:rsidRDefault="00F40CA2" w:rsidP="00F40CA2">
            <w:pPr>
              <w:spacing w:line="240" w:lineRule="exact"/>
              <w:ind w:left="72" w:right="-115"/>
              <w:jc w:val="both"/>
              <w:rPr>
                <w:rFonts w:ascii="Arial" w:hAnsi="Arial" w:cs="Arial"/>
                <w:sz w:val="14"/>
                <w:szCs w:val="14"/>
              </w:rPr>
            </w:pPr>
            <w:r w:rsidRPr="009C1DA0">
              <w:rPr>
                <w:rFonts w:ascii="Arial" w:hAnsi="Arial" w:cs="Arial"/>
                <w:sz w:val="14"/>
                <w:szCs w:val="14"/>
              </w:rPr>
              <w:t xml:space="preserve">Ananda MF Asia </w:t>
            </w:r>
            <w:proofErr w:type="spellStart"/>
            <w:r w:rsidRPr="009C1DA0">
              <w:rPr>
                <w:rFonts w:ascii="Arial" w:hAnsi="Arial" w:cs="Arial"/>
                <w:sz w:val="14"/>
                <w:szCs w:val="14"/>
              </w:rPr>
              <w:t>Samyan</w:t>
            </w:r>
            <w:proofErr w:type="spellEnd"/>
            <w:r w:rsidRPr="009C1DA0">
              <w:rPr>
                <w:rFonts w:ascii="Arial" w:hAnsi="Arial" w:cs="Arial"/>
                <w:sz w:val="14"/>
                <w:szCs w:val="14"/>
              </w:rPr>
              <w:t xml:space="preserve"> Co., Ltd.</w:t>
            </w:r>
          </w:p>
        </w:tc>
        <w:tc>
          <w:tcPr>
            <w:tcW w:w="1372" w:type="dxa"/>
            <w:gridSpan w:val="2"/>
          </w:tcPr>
          <w:p w14:paraId="4C31A9F4" w14:textId="77777777"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hint="cs"/>
                <w:sz w:val="14"/>
                <w:szCs w:val="14"/>
              </w:rPr>
              <w:t>1,216,756</w:t>
            </w:r>
          </w:p>
        </w:tc>
        <w:tc>
          <w:tcPr>
            <w:tcW w:w="1373" w:type="dxa"/>
          </w:tcPr>
          <w:p w14:paraId="2851CB96" w14:textId="41291689"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21,690</w:t>
            </w:r>
          </w:p>
        </w:tc>
        <w:tc>
          <w:tcPr>
            <w:tcW w:w="1372" w:type="dxa"/>
          </w:tcPr>
          <w:p w14:paraId="64FBFA14" w14:textId="605258CA"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(11,000)</w:t>
            </w:r>
          </w:p>
        </w:tc>
        <w:tc>
          <w:tcPr>
            <w:tcW w:w="1373" w:type="dxa"/>
          </w:tcPr>
          <w:p w14:paraId="31B5C122" w14:textId="5225211D"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1,227,446</w:t>
            </w:r>
          </w:p>
        </w:tc>
      </w:tr>
      <w:tr w:rsidR="00F40CA2" w:rsidRPr="009C1DA0" w14:paraId="12252304" w14:textId="77777777" w:rsidTr="00E21DEB">
        <w:tc>
          <w:tcPr>
            <w:tcW w:w="3690" w:type="dxa"/>
          </w:tcPr>
          <w:p w14:paraId="51CD6FED" w14:textId="77777777" w:rsidR="00F40CA2" w:rsidRPr="009C1DA0" w:rsidRDefault="00F40CA2" w:rsidP="00F40CA2">
            <w:pPr>
              <w:spacing w:line="240" w:lineRule="exact"/>
              <w:ind w:left="72" w:right="-115"/>
              <w:jc w:val="both"/>
              <w:rPr>
                <w:rFonts w:ascii="Arial" w:hAnsi="Arial" w:cs="Arial"/>
                <w:sz w:val="14"/>
                <w:szCs w:val="14"/>
              </w:rPr>
            </w:pPr>
            <w:r w:rsidRPr="009C1DA0">
              <w:rPr>
                <w:rFonts w:ascii="Arial" w:hAnsi="Arial" w:cs="Arial"/>
                <w:sz w:val="14"/>
                <w:szCs w:val="14"/>
              </w:rPr>
              <w:t xml:space="preserve">Ananda MF Asia </w:t>
            </w:r>
            <w:proofErr w:type="spellStart"/>
            <w:r w:rsidRPr="009C1DA0">
              <w:rPr>
                <w:rFonts w:ascii="Arial" w:hAnsi="Arial" w:cs="Arial"/>
                <w:sz w:val="14"/>
                <w:szCs w:val="14"/>
              </w:rPr>
              <w:t>Rachathewi</w:t>
            </w:r>
            <w:proofErr w:type="spellEnd"/>
            <w:r w:rsidRPr="009C1DA0">
              <w:rPr>
                <w:rFonts w:ascii="Arial" w:hAnsi="Arial" w:cs="Arial"/>
                <w:sz w:val="14"/>
                <w:szCs w:val="14"/>
              </w:rPr>
              <w:t xml:space="preserve"> Co., Ltd.</w:t>
            </w:r>
          </w:p>
        </w:tc>
        <w:tc>
          <w:tcPr>
            <w:tcW w:w="1372" w:type="dxa"/>
            <w:gridSpan w:val="2"/>
          </w:tcPr>
          <w:p w14:paraId="514BC6BD" w14:textId="77777777"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hint="cs"/>
                <w:sz w:val="14"/>
                <w:szCs w:val="14"/>
              </w:rPr>
              <w:t>550,381</w:t>
            </w:r>
          </w:p>
        </w:tc>
        <w:tc>
          <w:tcPr>
            <w:tcW w:w="1373" w:type="dxa"/>
          </w:tcPr>
          <w:p w14:paraId="63143339" w14:textId="7574264E"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9,846</w:t>
            </w:r>
          </w:p>
        </w:tc>
        <w:tc>
          <w:tcPr>
            <w:tcW w:w="1372" w:type="dxa"/>
          </w:tcPr>
          <w:p w14:paraId="18FE077F" w14:textId="03EE7733"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w:t>
            </w:r>
          </w:p>
        </w:tc>
        <w:tc>
          <w:tcPr>
            <w:tcW w:w="1373" w:type="dxa"/>
          </w:tcPr>
          <w:p w14:paraId="64725B4A" w14:textId="6E5F928D"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560,227</w:t>
            </w:r>
          </w:p>
        </w:tc>
      </w:tr>
      <w:tr w:rsidR="00F40CA2" w:rsidRPr="009C1DA0" w14:paraId="3B80DA10" w14:textId="77777777" w:rsidTr="00E21DEB">
        <w:tc>
          <w:tcPr>
            <w:tcW w:w="3690" w:type="dxa"/>
          </w:tcPr>
          <w:p w14:paraId="35BD10F8" w14:textId="77777777" w:rsidR="00F40CA2" w:rsidRPr="009C1DA0" w:rsidRDefault="00F40CA2" w:rsidP="00F40CA2">
            <w:pPr>
              <w:spacing w:line="240" w:lineRule="exact"/>
              <w:ind w:left="72" w:right="-115"/>
              <w:jc w:val="both"/>
              <w:rPr>
                <w:rFonts w:ascii="Arial" w:hAnsi="Arial" w:cs="Arial"/>
                <w:sz w:val="14"/>
                <w:szCs w:val="14"/>
              </w:rPr>
            </w:pPr>
            <w:r w:rsidRPr="009C1DA0">
              <w:rPr>
                <w:rFonts w:ascii="Arial" w:hAnsi="Arial" w:cs="Arial"/>
                <w:sz w:val="14"/>
                <w:szCs w:val="14"/>
              </w:rPr>
              <w:t xml:space="preserve">Ananda MF Asia </w:t>
            </w:r>
            <w:proofErr w:type="spellStart"/>
            <w:r w:rsidRPr="009C1DA0">
              <w:rPr>
                <w:rFonts w:ascii="Arial" w:hAnsi="Arial" w:cs="Arial"/>
                <w:sz w:val="14"/>
                <w:szCs w:val="14"/>
              </w:rPr>
              <w:t>Saphankhwai</w:t>
            </w:r>
            <w:proofErr w:type="spellEnd"/>
            <w:r w:rsidRPr="009C1DA0">
              <w:rPr>
                <w:rFonts w:ascii="Arial" w:hAnsi="Arial" w:cs="Arial"/>
                <w:sz w:val="14"/>
                <w:szCs w:val="14"/>
              </w:rPr>
              <w:t xml:space="preserve"> Co., Ltd.</w:t>
            </w:r>
          </w:p>
        </w:tc>
        <w:tc>
          <w:tcPr>
            <w:tcW w:w="1372" w:type="dxa"/>
            <w:gridSpan w:val="2"/>
          </w:tcPr>
          <w:p w14:paraId="3140BCA2" w14:textId="77777777"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hint="cs"/>
                <w:sz w:val="14"/>
                <w:szCs w:val="14"/>
              </w:rPr>
              <w:t>502,077</w:t>
            </w:r>
          </w:p>
        </w:tc>
        <w:tc>
          <w:tcPr>
            <w:tcW w:w="1373" w:type="dxa"/>
          </w:tcPr>
          <w:p w14:paraId="1B9151B8" w14:textId="63861FCF"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8,951</w:t>
            </w:r>
          </w:p>
        </w:tc>
        <w:tc>
          <w:tcPr>
            <w:tcW w:w="1372" w:type="dxa"/>
          </w:tcPr>
          <w:p w14:paraId="30F8C288" w14:textId="2B7F3A51"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w:t>
            </w:r>
          </w:p>
        </w:tc>
        <w:tc>
          <w:tcPr>
            <w:tcW w:w="1373" w:type="dxa"/>
          </w:tcPr>
          <w:p w14:paraId="524BA835" w14:textId="4AED0167"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511,028</w:t>
            </w:r>
          </w:p>
        </w:tc>
      </w:tr>
      <w:tr w:rsidR="00F40CA2" w:rsidRPr="009C1DA0" w14:paraId="28ECF3F5" w14:textId="77777777" w:rsidTr="00E21DEB">
        <w:tc>
          <w:tcPr>
            <w:tcW w:w="3690" w:type="dxa"/>
          </w:tcPr>
          <w:p w14:paraId="593A655D" w14:textId="05EFF56F" w:rsidR="00F40CA2" w:rsidRPr="009C1DA0" w:rsidRDefault="00F40CA2" w:rsidP="00F40CA2">
            <w:pPr>
              <w:spacing w:line="240" w:lineRule="exact"/>
              <w:ind w:left="72" w:right="-115"/>
              <w:jc w:val="both"/>
              <w:rPr>
                <w:rFonts w:ascii="Arial" w:hAnsi="Arial" w:cs="Arial"/>
                <w:sz w:val="14"/>
                <w:szCs w:val="14"/>
              </w:rPr>
            </w:pPr>
            <w:proofErr w:type="spellStart"/>
            <w:r w:rsidRPr="009C1DA0">
              <w:rPr>
                <w:rFonts w:ascii="Arial" w:hAnsi="Arial" w:cs="Arial"/>
                <w:sz w:val="14"/>
                <w:szCs w:val="14"/>
              </w:rPr>
              <w:t>Ideo</w:t>
            </w:r>
            <w:proofErr w:type="spellEnd"/>
            <w:r w:rsidRPr="009C1DA0">
              <w:rPr>
                <w:rFonts w:ascii="Arial" w:hAnsi="Arial" w:cs="Arial"/>
                <w:sz w:val="14"/>
                <w:szCs w:val="14"/>
              </w:rPr>
              <w:t xml:space="preserve"> New </w:t>
            </w:r>
            <w:proofErr w:type="spellStart"/>
            <w:r w:rsidRPr="009C1DA0">
              <w:rPr>
                <w:rFonts w:ascii="Arial" w:hAnsi="Arial" w:cs="Arial"/>
                <w:sz w:val="14"/>
                <w:szCs w:val="14"/>
              </w:rPr>
              <w:t>Praram</w:t>
            </w:r>
            <w:proofErr w:type="spellEnd"/>
            <w:r w:rsidRPr="009C1DA0">
              <w:rPr>
                <w:rFonts w:ascii="Arial" w:hAnsi="Arial" w:cs="Arial"/>
                <w:sz w:val="14"/>
                <w:szCs w:val="14"/>
              </w:rPr>
              <w:t xml:space="preserve"> 9 Co., Ltd.</w:t>
            </w:r>
          </w:p>
        </w:tc>
        <w:tc>
          <w:tcPr>
            <w:tcW w:w="1372" w:type="dxa"/>
            <w:gridSpan w:val="2"/>
          </w:tcPr>
          <w:p w14:paraId="304F7A8D" w14:textId="77777777"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hint="cs"/>
                <w:sz w:val="14"/>
                <w:szCs w:val="14"/>
              </w:rPr>
              <w:t>422,659</w:t>
            </w:r>
          </w:p>
        </w:tc>
        <w:tc>
          <w:tcPr>
            <w:tcW w:w="1373" w:type="dxa"/>
          </w:tcPr>
          <w:p w14:paraId="741D3DEC" w14:textId="015BAD4E"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7,519</w:t>
            </w:r>
          </w:p>
        </w:tc>
        <w:tc>
          <w:tcPr>
            <w:tcW w:w="1372" w:type="dxa"/>
          </w:tcPr>
          <w:p w14:paraId="20DD8A9C" w14:textId="3514377E"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w:t>
            </w:r>
          </w:p>
        </w:tc>
        <w:tc>
          <w:tcPr>
            <w:tcW w:w="1373" w:type="dxa"/>
          </w:tcPr>
          <w:p w14:paraId="6E1B5085" w14:textId="63A1B26A"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430,178</w:t>
            </w:r>
          </w:p>
        </w:tc>
      </w:tr>
      <w:tr w:rsidR="00F40CA2" w:rsidRPr="009C1DA0" w14:paraId="373BA345" w14:textId="77777777" w:rsidTr="00E21DEB">
        <w:tc>
          <w:tcPr>
            <w:tcW w:w="3690" w:type="dxa"/>
          </w:tcPr>
          <w:p w14:paraId="2557B860" w14:textId="77777777" w:rsidR="00F40CA2" w:rsidRPr="009C1DA0" w:rsidRDefault="00F40CA2" w:rsidP="00F40CA2">
            <w:pPr>
              <w:spacing w:line="240" w:lineRule="exact"/>
              <w:ind w:left="72" w:right="-115"/>
              <w:jc w:val="both"/>
              <w:rPr>
                <w:rFonts w:ascii="Arial" w:hAnsi="Arial" w:cs="Arial"/>
                <w:sz w:val="14"/>
                <w:szCs w:val="14"/>
              </w:rPr>
            </w:pPr>
            <w:proofErr w:type="spellStart"/>
            <w:r w:rsidRPr="009C1DA0">
              <w:rPr>
                <w:rFonts w:ascii="Arial" w:hAnsi="Arial" w:cs="Arial"/>
                <w:sz w:val="14"/>
                <w:szCs w:val="14"/>
              </w:rPr>
              <w:t>Urbantech</w:t>
            </w:r>
            <w:proofErr w:type="spellEnd"/>
            <w:r w:rsidRPr="009C1DA0">
              <w:rPr>
                <w:rFonts w:ascii="Arial" w:hAnsi="Arial" w:cs="Arial"/>
                <w:sz w:val="14"/>
                <w:szCs w:val="14"/>
              </w:rPr>
              <w:t xml:space="preserve"> Venture Co., Ltd.</w:t>
            </w:r>
          </w:p>
        </w:tc>
        <w:tc>
          <w:tcPr>
            <w:tcW w:w="1372" w:type="dxa"/>
            <w:gridSpan w:val="2"/>
          </w:tcPr>
          <w:p w14:paraId="31490175" w14:textId="77777777"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hint="cs"/>
                <w:sz w:val="14"/>
                <w:szCs w:val="14"/>
              </w:rPr>
              <w:t>130,823</w:t>
            </w:r>
          </w:p>
        </w:tc>
        <w:tc>
          <w:tcPr>
            <w:tcW w:w="1373" w:type="dxa"/>
          </w:tcPr>
          <w:p w14:paraId="58C9C363" w14:textId="4D468973"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2,327</w:t>
            </w:r>
          </w:p>
        </w:tc>
        <w:tc>
          <w:tcPr>
            <w:tcW w:w="1372" w:type="dxa"/>
          </w:tcPr>
          <w:p w14:paraId="4F599DA8" w14:textId="2613E961"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w:t>
            </w:r>
          </w:p>
        </w:tc>
        <w:tc>
          <w:tcPr>
            <w:tcW w:w="1373" w:type="dxa"/>
          </w:tcPr>
          <w:p w14:paraId="3C021710" w14:textId="64ECF797"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133,150</w:t>
            </w:r>
          </w:p>
        </w:tc>
      </w:tr>
      <w:tr w:rsidR="00F40CA2" w:rsidRPr="009C1DA0" w14:paraId="35622465" w14:textId="77777777" w:rsidTr="00E21DEB">
        <w:tc>
          <w:tcPr>
            <w:tcW w:w="3690" w:type="dxa"/>
          </w:tcPr>
          <w:p w14:paraId="05F35B79" w14:textId="77777777" w:rsidR="00F40CA2" w:rsidRPr="009C1DA0" w:rsidRDefault="00F40CA2" w:rsidP="00F40CA2">
            <w:pPr>
              <w:spacing w:line="240" w:lineRule="exact"/>
              <w:ind w:left="72" w:right="-115"/>
              <w:jc w:val="both"/>
              <w:rPr>
                <w:rFonts w:ascii="Arial" w:hAnsi="Arial" w:cs="Arial"/>
                <w:sz w:val="14"/>
                <w:szCs w:val="14"/>
              </w:rPr>
            </w:pPr>
            <w:r w:rsidRPr="009C1DA0">
              <w:rPr>
                <w:rFonts w:ascii="Arial" w:hAnsi="Arial" w:cs="Arial"/>
                <w:sz w:val="14"/>
                <w:szCs w:val="14"/>
              </w:rPr>
              <w:t xml:space="preserve">Ananda MF Asia </w:t>
            </w:r>
            <w:proofErr w:type="spellStart"/>
            <w:r w:rsidRPr="009C1DA0">
              <w:rPr>
                <w:rFonts w:ascii="Arial" w:hAnsi="Arial" w:cs="Arial"/>
                <w:sz w:val="14"/>
                <w:szCs w:val="14"/>
              </w:rPr>
              <w:t>Bangchak</w:t>
            </w:r>
            <w:proofErr w:type="spellEnd"/>
            <w:r w:rsidRPr="009C1DA0">
              <w:rPr>
                <w:rFonts w:ascii="Arial" w:hAnsi="Arial" w:cs="Arial"/>
                <w:sz w:val="14"/>
                <w:szCs w:val="14"/>
              </w:rPr>
              <w:t xml:space="preserve"> Co., Ltd.</w:t>
            </w:r>
          </w:p>
        </w:tc>
        <w:tc>
          <w:tcPr>
            <w:tcW w:w="1372" w:type="dxa"/>
            <w:gridSpan w:val="2"/>
          </w:tcPr>
          <w:p w14:paraId="6408D66B" w14:textId="77777777"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hint="cs"/>
                <w:sz w:val="14"/>
                <w:szCs w:val="14"/>
              </w:rPr>
              <w:t>1,081,890</w:t>
            </w:r>
          </w:p>
        </w:tc>
        <w:tc>
          <w:tcPr>
            <w:tcW w:w="1373" w:type="dxa"/>
          </w:tcPr>
          <w:p w14:paraId="4216C02E" w14:textId="71E35563"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19,352</w:t>
            </w:r>
          </w:p>
        </w:tc>
        <w:tc>
          <w:tcPr>
            <w:tcW w:w="1372" w:type="dxa"/>
          </w:tcPr>
          <w:p w14:paraId="7DD78178" w14:textId="394FA8A2"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(8,000)</w:t>
            </w:r>
          </w:p>
        </w:tc>
        <w:tc>
          <w:tcPr>
            <w:tcW w:w="1373" w:type="dxa"/>
          </w:tcPr>
          <w:p w14:paraId="4F8ED3DA" w14:textId="40051775"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1,093,242</w:t>
            </w:r>
          </w:p>
        </w:tc>
      </w:tr>
      <w:tr w:rsidR="00F40CA2" w:rsidRPr="009C1DA0" w14:paraId="289BF551" w14:textId="77777777" w:rsidTr="00E21DEB">
        <w:tc>
          <w:tcPr>
            <w:tcW w:w="3690" w:type="dxa"/>
          </w:tcPr>
          <w:p w14:paraId="111AF423" w14:textId="77777777" w:rsidR="00F40CA2" w:rsidRPr="009C1DA0" w:rsidRDefault="00F40CA2" w:rsidP="00F40CA2">
            <w:pPr>
              <w:spacing w:line="240" w:lineRule="exact"/>
              <w:ind w:left="72" w:right="-115"/>
              <w:jc w:val="both"/>
              <w:rPr>
                <w:rFonts w:ascii="Arial" w:hAnsi="Arial" w:cs="Arial"/>
                <w:sz w:val="14"/>
                <w:szCs w:val="14"/>
              </w:rPr>
            </w:pPr>
            <w:proofErr w:type="spellStart"/>
            <w:r w:rsidRPr="009C1DA0">
              <w:rPr>
                <w:rFonts w:ascii="Arial" w:hAnsi="Arial" w:cs="Arial"/>
                <w:sz w:val="14"/>
                <w:szCs w:val="14"/>
              </w:rPr>
              <w:t>Ideo</w:t>
            </w:r>
            <w:proofErr w:type="spellEnd"/>
            <w:r w:rsidRPr="009C1DA0">
              <w:rPr>
                <w:rFonts w:ascii="Arial" w:hAnsi="Arial" w:cs="Arial"/>
                <w:sz w:val="14"/>
                <w:szCs w:val="14"/>
              </w:rPr>
              <w:t xml:space="preserve"> Q Victory Co., Ltd,</w:t>
            </w:r>
          </w:p>
        </w:tc>
        <w:tc>
          <w:tcPr>
            <w:tcW w:w="1372" w:type="dxa"/>
            <w:gridSpan w:val="2"/>
          </w:tcPr>
          <w:p w14:paraId="52149418" w14:textId="77777777"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w:t>
            </w:r>
          </w:p>
        </w:tc>
        <w:tc>
          <w:tcPr>
            <w:tcW w:w="1373" w:type="dxa"/>
          </w:tcPr>
          <w:p w14:paraId="7A822B17" w14:textId="1E61BDB8"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308,099</w:t>
            </w:r>
          </w:p>
        </w:tc>
        <w:tc>
          <w:tcPr>
            <w:tcW w:w="1372" w:type="dxa"/>
          </w:tcPr>
          <w:p w14:paraId="6EBC1168" w14:textId="26B809FF"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w:t>
            </w:r>
          </w:p>
        </w:tc>
        <w:tc>
          <w:tcPr>
            <w:tcW w:w="1373" w:type="dxa"/>
          </w:tcPr>
          <w:p w14:paraId="3FF4ACF4" w14:textId="7D64406B"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308,099</w:t>
            </w:r>
          </w:p>
        </w:tc>
      </w:tr>
      <w:tr w:rsidR="00F40CA2" w:rsidRPr="009C1DA0" w14:paraId="6EFB7F29" w14:textId="77777777" w:rsidTr="00E21DEB">
        <w:tc>
          <w:tcPr>
            <w:tcW w:w="3690" w:type="dxa"/>
          </w:tcPr>
          <w:p w14:paraId="021EF4C1" w14:textId="77777777" w:rsidR="00F40CA2" w:rsidRPr="009C1DA0" w:rsidRDefault="00F40CA2" w:rsidP="00F40CA2">
            <w:pPr>
              <w:spacing w:line="240" w:lineRule="exact"/>
              <w:ind w:left="72" w:right="-115"/>
              <w:jc w:val="both"/>
              <w:rPr>
                <w:rFonts w:ascii="Arial" w:hAnsi="Arial" w:cs="Arial"/>
                <w:sz w:val="14"/>
                <w:szCs w:val="14"/>
              </w:rPr>
            </w:pPr>
            <w:r w:rsidRPr="009C1DA0">
              <w:rPr>
                <w:rFonts w:ascii="Arial" w:hAnsi="Arial" w:cs="Arial"/>
                <w:sz w:val="14"/>
                <w:szCs w:val="14"/>
              </w:rPr>
              <w:t xml:space="preserve">Ananda MF Asia </w:t>
            </w:r>
            <w:proofErr w:type="spellStart"/>
            <w:r w:rsidRPr="009C1DA0">
              <w:rPr>
                <w:rFonts w:ascii="Arial" w:hAnsi="Arial" w:cs="Arial"/>
                <w:sz w:val="14"/>
                <w:szCs w:val="14"/>
              </w:rPr>
              <w:t>Bangna</w:t>
            </w:r>
            <w:proofErr w:type="spellEnd"/>
            <w:r w:rsidRPr="009C1DA0">
              <w:rPr>
                <w:rFonts w:ascii="Arial" w:hAnsi="Arial" w:cs="Arial"/>
                <w:sz w:val="14"/>
                <w:szCs w:val="14"/>
              </w:rPr>
              <w:t xml:space="preserve"> Co., Ltd.</w:t>
            </w:r>
          </w:p>
        </w:tc>
        <w:tc>
          <w:tcPr>
            <w:tcW w:w="1372" w:type="dxa"/>
            <w:gridSpan w:val="2"/>
          </w:tcPr>
          <w:p w14:paraId="78A038CC" w14:textId="77777777"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w:t>
            </w:r>
          </w:p>
        </w:tc>
        <w:tc>
          <w:tcPr>
            <w:tcW w:w="1373" w:type="dxa"/>
          </w:tcPr>
          <w:p w14:paraId="35AFDC27" w14:textId="0A083F56"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625,642</w:t>
            </w:r>
          </w:p>
        </w:tc>
        <w:tc>
          <w:tcPr>
            <w:tcW w:w="1372" w:type="dxa"/>
          </w:tcPr>
          <w:p w14:paraId="369DA041" w14:textId="79728075"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w:t>
            </w:r>
          </w:p>
        </w:tc>
        <w:tc>
          <w:tcPr>
            <w:tcW w:w="1373" w:type="dxa"/>
          </w:tcPr>
          <w:p w14:paraId="5819C084" w14:textId="38B70DE1"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625,642</w:t>
            </w:r>
          </w:p>
        </w:tc>
      </w:tr>
      <w:tr w:rsidR="00F40CA2" w:rsidRPr="009C1DA0" w14:paraId="5953705B" w14:textId="77777777" w:rsidTr="00E21DEB">
        <w:tc>
          <w:tcPr>
            <w:tcW w:w="3690" w:type="dxa"/>
          </w:tcPr>
          <w:p w14:paraId="414A47B9" w14:textId="77777777" w:rsidR="00F40CA2" w:rsidRPr="009C1DA0" w:rsidRDefault="00F40CA2" w:rsidP="00F40CA2">
            <w:pPr>
              <w:spacing w:line="240" w:lineRule="exact"/>
              <w:ind w:left="72" w:right="-115"/>
              <w:jc w:val="both"/>
              <w:rPr>
                <w:rFonts w:ascii="Arial" w:hAnsi="Arial" w:cs="Arial"/>
                <w:sz w:val="14"/>
                <w:szCs w:val="14"/>
              </w:rPr>
            </w:pPr>
            <w:r w:rsidRPr="009C1DA0">
              <w:rPr>
                <w:rFonts w:ascii="Arial" w:hAnsi="Arial" w:cs="Arial"/>
                <w:sz w:val="14"/>
                <w:szCs w:val="14"/>
              </w:rPr>
              <w:t xml:space="preserve">Ananda MF Asia </w:t>
            </w:r>
            <w:proofErr w:type="spellStart"/>
            <w:r w:rsidRPr="009C1DA0">
              <w:rPr>
                <w:rFonts w:ascii="Arial" w:hAnsi="Arial" w:cs="Arial"/>
                <w:sz w:val="14"/>
                <w:szCs w:val="14"/>
              </w:rPr>
              <w:t>Senanikom</w:t>
            </w:r>
            <w:proofErr w:type="spellEnd"/>
            <w:r w:rsidRPr="009C1DA0">
              <w:rPr>
                <w:rFonts w:ascii="Arial" w:hAnsi="Arial" w:cs="Arial"/>
                <w:sz w:val="14"/>
                <w:szCs w:val="14"/>
              </w:rPr>
              <w:t xml:space="preserve"> Co., Ltd.</w:t>
            </w:r>
          </w:p>
        </w:tc>
        <w:tc>
          <w:tcPr>
            <w:tcW w:w="1372" w:type="dxa"/>
            <w:gridSpan w:val="2"/>
          </w:tcPr>
          <w:p w14:paraId="59AE598D" w14:textId="43E2432A"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w:t>
            </w:r>
          </w:p>
        </w:tc>
        <w:tc>
          <w:tcPr>
            <w:tcW w:w="1373" w:type="dxa"/>
          </w:tcPr>
          <w:p w14:paraId="10AE4BCB" w14:textId="619C3080"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736,642</w:t>
            </w:r>
          </w:p>
        </w:tc>
        <w:tc>
          <w:tcPr>
            <w:tcW w:w="1372" w:type="dxa"/>
          </w:tcPr>
          <w:p w14:paraId="099E6EDC" w14:textId="3FFD8E71"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w:t>
            </w:r>
          </w:p>
        </w:tc>
        <w:tc>
          <w:tcPr>
            <w:tcW w:w="1373" w:type="dxa"/>
          </w:tcPr>
          <w:p w14:paraId="1E0FA5AC" w14:textId="7D4E6D1F"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736,642</w:t>
            </w:r>
          </w:p>
        </w:tc>
      </w:tr>
      <w:tr w:rsidR="00F40CA2" w:rsidRPr="009C1DA0" w14:paraId="6DDF41A5" w14:textId="77777777" w:rsidTr="00E21DEB">
        <w:tc>
          <w:tcPr>
            <w:tcW w:w="3690" w:type="dxa"/>
          </w:tcPr>
          <w:p w14:paraId="7CADE6E5" w14:textId="6DF5EC54" w:rsidR="00F40CA2" w:rsidRPr="009C1DA0" w:rsidRDefault="00F40CA2" w:rsidP="00F40CA2">
            <w:pPr>
              <w:spacing w:line="240" w:lineRule="exact"/>
              <w:ind w:left="72" w:right="-115"/>
              <w:jc w:val="both"/>
              <w:rPr>
                <w:rFonts w:ascii="Arial" w:hAnsi="Arial" w:cs="Arial"/>
                <w:sz w:val="14"/>
                <w:szCs w:val="14"/>
              </w:rPr>
            </w:pPr>
            <w:r w:rsidRPr="009C1DA0">
              <w:rPr>
                <w:rFonts w:ascii="Arial" w:hAnsi="Arial" w:cs="Arial"/>
                <w:sz w:val="14"/>
                <w:szCs w:val="14"/>
              </w:rPr>
              <w:t xml:space="preserve">Ananda MF Asia </w:t>
            </w:r>
            <w:proofErr w:type="spellStart"/>
            <w:r w:rsidRPr="009C1DA0">
              <w:rPr>
                <w:rFonts w:ascii="Arial" w:hAnsi="Arial" w:cs="Arial"/>
                <w:sz w:val="14"/>
                <w:szCs w:val="14"/>
              </w:rPr>
              <w:t>Thaphra</w:t>
            </w:r>
            <w:proofErr w:type="spellEnd"/>
            <w:r w:rsidRPr="009C1DA0">
              <w:rPr>
                <w:rFonts w:ascii="Arial" w:hAnsi="Arial" w:cs="Arial"/>
                <w:sz w:val="14"/>
                <w:szCs w:val="14"/>
              </w:rPr>
              <w:t xml:space="preserve"> Co., Ltd.</w:t>
            </w:r>
          </w:p>
        </w:tc>
        <w:tc>
          <w:tcPr>
            <w:tcW w:w="1372" w:type="dxa"/>
            <w:gridSpan w:val="2"/>
          </w:tcPr>
          <w:p w14:paraId="367FDBCC" w14:textId="5A378CCE"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w:t>
            </w:r>
          </w:p>
        </w:tc>
        <w:tc>
          <w:tcPr>
            <w:tcW w:w="1373" w:type="dxa"/>
          </w:tcPr>
          <w:p w14:paraId="621FFDA5" w14:textId="44BD49EE"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372,525</w:t>
            </w:r>
          </w:p>
        </w:tc>
        <w:tc>
          <w:tcPr>
            <w:tcW w:w="1372" w:type="dxa"/>
          </w:tcPr>
          <w:p w14:paraId="0052894C" w14:textId="2CC9F91E"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w:t>
            </w:r>
          </w:p>
        </w:tc>
        <w:tc>
          <w:tcPr>
            <w:tcW w:w="1373" w:type="dxa"/>
          </w:tcPr>
          <w:p w14:paraId="7969E0BA" w14:textId="5B66BC94"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372,525</w:t>
            </w:r>
          </w:p>
        </w:tc>
      </w:tr>
      <w:tr w:rsidR="00F40CA2" w:rsidRPr="009C1DA0" w14:paraId="3396010B" w14:textId="77777777" w:rsidTr="00E21DEB">
        <w:tc>
          <w:tcPr>
            <w:tcW w:w="3690" w:type="dxa"/>
          </w:tcPr>
          <w:p w14:paraId="341B5CAE" w14:textId="53CBE64C" w:rsidR="00F40CA2" w:rsidRPr="009C1DA0" w:rsidRDefault="00F40CA2" w:rsidP="00F40CA2">
            <w:pPr>
              <w:spacing w:line="240" w:lineRule="exact"/>
              <w:ind w:left="72" w:right="-115"/>
              <w:jc w:val="both"/>
              <w:rPr>
                <w:rFonts w:ascii="Arial" w:hAnsi="Arial" w:cs="Arial"/>
                <w:sz w:val="14"/>
                <w:szCs w:val="14"/>
              </w:rPr>
            </w:pPr>
            <w:r w:rsidRPr="009C1DA0">
              <w:rPr>
                <w:rFonts w:ascii="Arial" w:hAnsi="Arial" w:cs="Arial"/>
                <w:sz w:val="14"/>
                <w:szCs w:val="14"/>
              </w:rPr>
              <w:t xml:space="preserve">Ananda MF Asia </w:t>
            </w:r>
            <w:proofErr w:type="spellStart"/>
            <w:r w:rsidRPr="009C1DA0">
              <w:rPr>
                <w:rFonts w:ascii="Arial" w:hAnsi="Arial" w:cs="Arial"/>
                <w:sz w:val="14"/>
                <w:szCs w:val="14"/>
              </w:rPr>
              <w:t>Chitlom</w:t>
            </w:r>
            <w:proofErr w:type="spellEnd"/>
            <w:r w:rsidRPr="009C1DA0">
              <w:rPr>
                <w:rFonts w:ascii="Arial" w:hAnsi="Arial" w:cs="Arial"/>
                <w:sz w:val="14"/>
                <w:szCs w:val="14"/>
              </w:rPr>
              <w:t xml:space="preserve"> Co., Ltd.</w:t>
            </w:r>
          </w:p>
        </w:tc>
        <w:tc>
          <w:tcPr>
            <w:tcW w:w="1372" w:type="dxa"/>
            <w:gridSpan w:val="2"/>
          </w:tcPr>
          <w:p w14:paraId="18BF57A1" w14:textId="20219FEB"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w:t>
            </w:r>
          </w:p>
        </w:tc>
        <w:tc>
          <w:tcPr>
            <w:tcW w:w="1373" w:type="dxa"/>
          </w:tcPr>
          <w:p w14:paraId="7F917BD9" w14:textId="0F5D5AF3"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402,730</w:t>
            </w:r>
          </w:p>
        </w:tc>
        <w:tc>
          <w:tcPr>
            <w:tcW w:w="1372" w:type="dxa"/>
          </w:tcPr>
          <w:p w14:paraId="0B493529" w14:textId="0B76E64F"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w:t>
            </w:r>
          </w:p>
        </w:tc>
        <w:tc>
          <w:tcPr>
            <w:tcW w:w="1373" w:type="dxa"/>
          </w:tcPr>
          <w:p w14:paraId="12892D28" w14:textId="6B6E29DB" w:rsidR="00F40CA2" w:rsidRPr="009C1DA0" w:rsidRDefault="00F40CA2" w:rsidP="00F40CA2">
            <w:pPr>
              <w:tabs>
                <w:tab w:val="decimal" w:pos="1065"/>
              </w:tabs>
              <w:spacing w:line="240" w:lineRule="exact"/>
              <w:ind w:left="-18" w:right="-18"/>
              <w:rPr>
                <w:rFonts w:ascii="Arial" w:hAnsi="Arial" w:cs="Arial"/>
                <w:sz w:val="14"/>
                <w:szCs w:val="14"/>
              </w:rPr>
            </w:pPr>
            <w:r w:rsidRPr="009C1DA0">
              <w:rPr>
                <w:rFonts w:ascii="Arial" w:hAnsi="Arial" w:cs="Arial"/>
                <w:sz w:val="14"/>
                <w:szCs w:val="14"/>
              </w:rPr>
              <w:t>402,730</w:t>
            </w:r>
          </w:p>
        </w:tc>
      </w:tr>
      <w:tr w:rsidR="00F40CA2" w:rsidRPr="009C1DA0" w14:paraId="32CE7003" w14:textId="77777777" w:rsidTr="00E21DEB">
        <w:tc>
          <w:tcPr>
            <w:tcW w:w="3690" w:type="dxa"/>
          </w:tcPr>
          <w:p w14:paraId="06D84716" w14:textId="69B96797" w:rsidR="00F40CA2" w:rsidRPr="009C1DA0" w:rsidRDefault="00F40CA2" w:rsidP="00F40CA2">
            <w:pPr>
              <w:spacing w:line="240" w:lineRule="exact"/>
              <w:ind w:left="72" w:right="-115"/>
              <w:jc w:val="both"/>
              <w:rPr>
                <w:rFonts w:ascii="Arial" w:hAnsi="Arial" w:cs="Arial"/>
                <w:sz w:val="14"/>
                <w:szCs w:val="14"/>
              </w:rPr>
            </w:pPr>
            <w:r w:rsidRPr="009C1DA0">
              <w:rPr>
                <w:rFonts w:ascii="Arial" w:hAnsi="Arial" w:cs="Arial"/>
                <w:sz w:val="14"/>
                <w:szCs w:val="14"/>
              </w:rPr>
              <w:t>Ananda MF Asia Phetchaburi Co., Ltd.</w:t>
            </w:r>
          </w:p>
        </w:tc>
        <w:tc>
          <w:tcPr>
            <w:tcW w:w="1372" w:type="dxa"/>
            <w:gridSpan w:val="2"/>
          </w:tcPr>
          <w:p w14:paraId="322BB9AF" w14:textId="611CB75A" w:rsidR="00F40CA2" w:rsidRPr="009C1DA0" w:rsidRDefault="009343B0" w:rsidP="00F40CA2">
            <w:pPr>
              <w:pBdr>
                <w:bottom w:val="single" w:sz="4" w:space="1" w:color="auto"/>
              </w:pBdr>
              <w:tabs>
                <w:tab w:val="decimal" w:pos="1065"/>
              </w:tabs>
              <w:spacing w:line="240" w:lineRule="exact"/>
              <w:ind w:left="-18" w:right="-18"/>
              <w:rPr>
                <w:rFonts w:ascii="Arial" w:hAnsi="Arial" w:cs="Arial"/>
                <w:sz w:val="14"/>
                <w:szCs w:val="14"/>
              </w:rPr>
            </w:pPr>
            <w:r w:rsidRPr="009C1DA0">
              <w:rPr>
                <w:rFonts w:ascii="Arial" w:hAnsi="Arial" w:cs="Arial"/>
                <w:sz w:val="14"/>
                <w:szCs w:val="14"/>
              </w:rPr>
              <w:t>-</w:t>
            </w:r>
          </w:p>
        </w:tc>
        <w:tc>
          <w:tcPr>
            <w:tcW w:w="1373" w:type="dxa"/>
          </w:tcPr>
          <w:p w14:paraId="527F4C3C" w14:textId="7C48A97F" w:rsidR="00F40CA2" w:rsidRPr="009C1DA0" w:rsidRDefault="00F40CA2" w:rsidP="00F40CA2">
            <w:pPr>
              <w:pBdr>
                <w:bottom w:val="single" w:sz="4" w:space="1" w:color="auto"/>
              </w:pBdr>
              <w:tabs>
                <w:tab w:val="decimal" w:pos="1065"/>
              </w:tabs>
              <w:spacing w:line="240" w:lineRule="exact"/>
              <w:ind w:left="-18" w:right="-18"/>
              <w:rPr>
                <w:rFonts w:ascii="Arial" w:hAnsi="Arial" w:cs="Arial"/>
                <w:sz w:val="14"/>
                <w:szCs w:val="14"/>
              </w:rPr>
            </w:pPr>
            <w:r w:rsidRPr="009C1DA0">
              <w:rPr>
                <w:rFonts w:ascii="Arial" w:hAnsi="Arial" w:cs="Arial"/>
                <w:sz w:val="14"/>
                <w:szCs w:val="14"/>
              </w:rPr>
              <w:t>500,049</w:t>
            </w:r>
          </w:p>
        </w:tc>
        <w:tc>
          <w:tcPr>
            <w:tcW w:w="1372" w:type="dxa"/>
          </w:tcPr>
          <w:p w14:paraId="789C7595" w14:textId="0A9B5F8E" w:rsidR="00F40CA2" w:rsidRPr="009C1DA0" w:rsidRDefault="00F40CA2" w:rsidP="00F40CA2">
            <w:pPr>
              <w:pBdr>
                <w:bottom w:val="single" w:sz="4" w:space="1" w:color="auto"/>
              </w:pBdr>
              <w:tabs>
                <w:tab w:val="decimal" w:pos="1065"/>
              </w:tabs>
              <w:spacing w:line="240" w:lineRule="exact"/>
              <w:ind w:left="-18" w:right="-18"/>
              <w:rPr>
                <w:rFonts w:ascii="Arial" w:hAnsi="Arial" w:cs="Arial"/>
                <w:sz w:val="14"/>
                <w:szCs w:val="14"/>
              </w:rPr>
            </w:pPr>
            <w:r w:rsidRPr="009C1DA0">
              <w:rPr>
                <w:rFonts w:ascii="Arial" w:hAnsi="Arial" w:cs="Arial"/>
                <w:sz w:val="14"/>
                <w:szCs w:val="14"/>
              </w:rPr>
              <w:t>-</w:t>
            </w:r>
          </w:p>
        </w:tc>
        <w:tc>
          <w:tcPr>
            <w:tcW w:w="1373" w:type="dxa"/>
          </w:tcPr>
          <w:p w14:paraId="2557C287" w14:textId="05AD8C27" w:rsidR="00F40CA2" w:rsidRPr="009C1DA0" w:rsidRDefault="00F40CA2" w:rsidP="00F40CA2">
            <w:pPr>
              <w:pBdr>
                <w:bottom w:val="single" w:sz="4" w:space="1" w:color="auto"/>
              </w:pBdr>
              <w:tabs>
                <w:tab w:val="decimal" w:pos="1065"/>
              </w:tabs>
              <w:spacing w:line="240" w:lineRule="exact"/>
              <w:ind w:left="-18" w:right="-18"/>
              <w:rPr>
                <w:rFonts w:ascii="Arial" w:hAnsi="Arial" w:cs="Arial"/>
                <w:sz w:val="14"/>
                <w:szCs w:val="14"/>
              </w:rPr>
            </w:pPr>
            <w:r w:rsidRPr="009C1DA0">
              <w:rPr>
                <w:rFonts w:ascii="Arial" w:hAnsi="Arial" w:cs="Arial"/>
                <w:sz w:val="14"/>
                <w:szCs w:val="14"/>
              </w:rPr>
              <w:t>500,049</w:t>
            </w:r>
          </w:p>
        </w:tc>
      </w:tr>
      <w:tr w:rsidR="00F40CA2" w:rsidRPr="009C1DA0" w14:paraId="66D0B597" w14:textId="77777777" w:rsidTr="00E21DEB">
        <w:tc>
          <w:tcPr>
            <w:tcW w:w="3690" w:type="dxa"/>
          </w:tcPr>
          <w:p w14:paraId="710A27BA" w14:textId="77777777" w:rsidR="00F40CA2" w:rsidRPr="009C1DA0" w:rsidRDefault="00F40CA2" w:rsidP="00F40CA2">
            <w:pPr>
              <w:spacing w:line="240" w:lineRule="exact"/>
              <w:ind w:left="72" w:right="-115" w:hanging="86"/>
              <w:rPr>
                <w:rFonts w:ascii="Arial" w:hAnsi="Arial" w:cs="Arial"/>
                <w:b/>
                <w:bCs/>
                <w:sz w:val="14"/>
                <w:szCs w:val="14"/>
              </w:rPr>
            </w:pPr>
            <w:r w:rsidRPr="009C1DA0">
              <w:rPr>
                <w:rFonts w:ascii="Arial" w:hAnsi="Arial" w:cs="Arial"/>
                <w:b/>
                <w:bCs/>
                <w:sz w:val="14"/>
                <w:szCs w:val="14"/>
              </w:rPr>
              <w:t>Total short-term loans from and interest payable to related parties</w:t>
            </w:r>
          </w:p>
        </w:tc>
        <w:tc>
          <w:tcPr>
            <w:tcW w:w="1372" w:type="dxa"/>
            <w:gridSpan w:val="2"/>
            <w:vAlign w:val="bottom"/>
          </w:tcPr>
          <w:p w14:paraId="2DA2EE27" w14:textId="77777777" w:rsidR="00F40CA2" w:rsidRPr="009C1DA0" w:rsidRDefault="00F40CA2" w:rsidP="00F40CA2">
            <w:pPr>
              <w:pBdr>
                <w:bottom w:val="double" w:sz="4" w:space="1" w:color="auto"/>
              </w:pBdr>
              <w:tabs>
                <w:tab w:val="decimal" w:pos="1065"/>
              </w:tabs>
              <w:spacing w:line="240" w:lineRule="exact"/>
              <w:ind w:left="-18" w:right="-18"/>
              <w:rPr>
                <w:rFonts w:ascii="Arial" w:hAnsi="Arial" w:cs="Arial"/>
                <w:sz w:val="14"/>
                <w:szCs w:val="14"/>
              </w:rPr>
            </w:pPr>
            <w:r w:rsidRPr="009C1DA0">
              <w:rPr>
                <w:rFonts w:ascii="Arial" w:hAnsi="Arial" w:cs="Arial" w:hint="cs"/>
                <w:sz w:val="14"/>
                <w:szCs w:val="14"/>
              </w:rPr>
              <w:t>8,141,856</w:t>
            </w:r>
          </w:p>
        </w:tc>
        <w:tc>
          <w:tcPr>
            <w:tcW w:w="1373" w:type="dxa"/>
            <w:vAlign w:val="bottom"/>
          </w:tcPr>
          <w:p w14:paraId="5E971114" w14:textId="6DE6652B" w:rsidR="00F40CA2" w:rsidRPr="009C1DA0" w:rsidRDefault="00F40CA2" w:rsidP="00F40CA2">
            <w:pPr>
              <w:pBdr>
                <w:bottom w:val="double" w:sz="4" w:space="1" w:color="auto"/>
              </w:pBdr>
              <w:tabs>
                <w:tab w:val="decimal" w:pos="1065"/>
              </w:tabs>
              <w:spacing w:line="240" w:lineRule="exact"/>
              <w:ind w:left="-18" w:right="-18"/>
              <w:rPr>
                <w:rFonts w:ascii="Arial" w:hAnsi="Arial" w:cs="Arial"/>
                <w:sz w:val="14"/>
                <w:szCs w:val="14"/>
              </w:rPr>
            </w:pPr>
            <w:r w:rsidRPr="009C1DA0">
              <w:rPr>
                <w:rFonts w:ascii="Arial" w:hAnsi="Arial" w:cs="Arial"/>
                <w:sz w:val="14"/>
                <w:szCs w:val="14"/>
              </w:rPr>
              <w:t>3,088,870</w:t>
            </w:r>
          </w:p>
        </w:tc>
        <w:tc>
          <w:tcPr>
            <w:tcW w:w="1372" w:type="dxa"/>
            <w:vAlign w:val="bottom"/>
          </w:tcPr>
          <w:p w14:paraId="64770DF8" w14:textId="3AC41AE2" w:rsidR="00F40CA2" w:rsidRPr="009C1DA0" w:rsidRDefault="00F40CA2" w:rsidP="00F40CA2">
            <w:pPr>
              <w:pBdr>
                <w:bottom w:val="double" w:sz="4" w:space="1" w:color="auto"/>
              </w:pBdr>
              <w:tabs>
                <w:tab w:val="decimal" w:pos="1065"/>
              </w:tabs>
              <w:spacing w:line="240" w:lineRule="exact"/>
              <w:ind w:left="-18" w:right="-18"/>
              <w:rPr>
                <w:rFonts w:ascii="Arial" w:hAnsi="Arial" w:cs="Arial"/>
                <w:sz w:val="14"/>
                <w:szCs w:val="14"/>
              </w:rPr>
            </w:pPr>
            <w:r w:rsidRPr="009C1DA0">
              <w:rPr>
                <w:rFonts w:ascii="Arial" w:hAnsi="Arial" w:cs="Arial"/>
                <w:sz w:val="14"/>
                <w:szCs w:val="14"/>
              </w:rPr>
              <w:t>(72,000)</w:t>
            </w:r>
          </w:p>
        </w:tc>
        <w:tc>
          <w:tcPr>
            <w:tcW w:w="1373" w:type="dxa"/>
            <w:vAlign w:val="bottom"/>
          </w:tcPr>
          <w:p w14:paraId="465FDDE7" w14:textId="1048181C" w:rsidR="00F40CA2" w:rsidRPr="009C1DA0" w:rsidRDefault="00F40CA2" w:rsidP="00F40CA2">
            <w:pPr>
              <w:pBdr>
                <w:bottom w:val="double" w:sz="4" w:space="1" w:color="auto"/>
              </w:pBdr>
              <w:tabs>
                <w:tab w:val="decimal" w:pos="1065"/>
              </w:tabs>
              <w:spacing w:line="240" w:lineRule="exact"/>
              <w:ind w:left="-18" w:right="-18"/>
              <w:rPr>
                <w:rFonts w:ascii="Arial" w:hAnsi="Arial" w:cs="Arial"/>
                <w:sz w:val="14"/>
                <w:szCs w:val="14"/>
              </w:rPr>
            </w:pPr>
            <w:r w:rsidRPr="009C1DA0">
              <w:rPr>
                <w:rFonts w:ascii="Arial" w:hAnsi="Arial" w:cs="Arial"/>
                <w:sz w:val="14"/>
                <w:szCs w:val="14"/>
              </w:rPr>
              <w:t>11,158,726</w:t>
            </w:r>
          </w:p>
        </w:tc>
      </w:tr>
    </w:tbl>
    <w:p w14:paraId="6FD3576A" w14:textId="77777777" w:rsidR="00D01B76" w:rsidRPr="009C1DA0" w:rsidRDefault="00D01B76" w:rsidP="00E21DEB">
      <w:pPr>
        <w:spacing w:before="240" w:after="120" w:line="380" w:lineRule="exact"/>
        <w:ind w:left="547"/>
        <w:jc w:val="thaiDistribute"/>
        <w:rPr>
          <w:rFonts w:ascii="Arial" w:hAnsi="Arial"/>
          <w:sz w:val="22"/>
          <w:szCs w:val="18"/>
        </w:rPr>
      </w:pPr>
      <w:r w:rsidRPr="009C1DA0">
        <w:rPr>
          <w:rFonts w:ascii="Arial" w:hAnsi="Arial"/>
          <w:sz w:val="22"/>
          <w:szCs w:val="18"/>
        </w:rPr>
        <w:t>The table below indicates the movement in the allowance for expected credit losses of loans to related parties and accrued interest receivables:</w:t>
      </w:r>
    </w:p>
    <w:tbl>
      <w:tblPr>
        <w:tblW w:w="9180" w:type="dxa"/>
        <w:tblInd w:w="450" w:type="dxa"/>
        <w:shd w:val="clear" w:color="auto" w:fill="FFFF00"/>
        <w:tblLayout w:type="fixed"/>
        <w:tblLook w:val="04A0" w:firstRow="1" w:lastRow="0" w:firstColumn="1" w:lastColumn="0" w:noHBand="0" w:noVBand="1"/>
      </w:tblPr>
      <w:tblGrid>
        <w:gridCol w:w="6660"/>
        <w:gridCol w:w="2520"/>
      </w:tblGrid>
      <w:tr w:rsidR="00D01B76" w:rsidRPr="009C1DA0" w14:paraId="7B53E12C" w14:textId="77777777" w:rsidTr="00D01B76">
        <w:trPr>
          <w:tblHeader/>
        </w:trPr>
        <w:tc>
          <w:tcPr>
            <w:tcW w:w="9180" w:type="dxa"/>
            <w:gridSpan w:val="2"/>
            <w:shd w:val="clear" w:color="auto" w:fill="auto"/>
            <w:vAlign w:val="bottom"/>
            <w:hideMark/>
          </w:tcPr>
          <w:p w14:paraId="19CD7D7D" w14:textId="77777777" w:rsidR="00D01B76" w:rsidRPr="009C1DA0" w:rsidRDefault="00D01B76" w:rsidP="00D01B76">
            <w:pPr>
              <w:pStyle w:val="ListParagraph"/>
              <w:spacing w:after="0" w:line="380" w:lineRule="exact"/>
              <w:ind w:left="-14"/>
              <w:contextualSpacing w:val="0"/>
              <w:jc w:val="right"/>
              <w:rPr>
                <w:rFonts w:ascii="Arial" w:hAnsi="Arial" w:cs="Arial"/>
                <w:szCs w:val="22"/>
              </w:rPr>
            </w:pPr>
            <w:r w:rsidRPr="009C1DA0">
              <w:rPr>
                <w:rFonts w:ascii="Arial" w:hAnsi="Arial" w:cs="Arial"/>
                <w:szCs w:val="22"/>
                <w:cs/>
              </w:rPr>
              <w:t>(</w:t>
            </w:r>
            <w:r w:rsidRPr="009C1DA0">
              <w:rPr>
                <w:rFonts w:ascii="Arial" w:hAnsi="Arial" w:cs="Arial"/>
                <w:szCs w:val="22"/>
              </w:rPr>
              <w:t>Unit: Thousand)</w:t>
            </w:r>
          </w:p>
        </w:tc>
      </w:tr>
      <w:tr w:rsidR="00D01B76" w:rsidRPr="009C1DA0" w14:paraId="6C8F63EA" w14:textId="77777777" w:rsidTr="00D01B76">
        <w:tc>
          <w:tcPr>
            <w:tcW w:w="6660" w:type="dxa"/>
            <w:shd w:val="clear" w:color="auto" w:fill="auto"/>
          </w:tcPr>
          <w:p w14:paraId="5BF26119" w14:textId="77777777" w:rsidR="00D01B76" w:rsidRPr="009C1DA0" w:rsidRDefault="00D01B76" w:rsidP="00D01B76">
            <w:pPr>
              <w:pStyle w:val="ListParagraph"/>
              <w:spacing w:after="0" w:line="380" w:lineRule="exact"/>
              <w:ind w:left="-14"/>
              <w:contextualSpacing w:val="0"/>
              <w:rPr>
                <w:rFonts w:ascii="Arial" w:hAnsi="Arial" w:cs="Arial"/>
                <w:szCs w:val="22"/>
              </w:rPr>
            </w:pPr>
          </w:p>
        </w:tc>
        <w:tc>
          <w:tcPr>
            <w:tcW w:w="2520" w:type="dxa"/>
            <w:shd w:val="clear" w:color="auto" w:fill="auto"/>
          </w:tcPr>
          <w:p w14:paraId="7C83EFB1" w14:textId="77777777" w:rsidR="00D01B76" w:rsidRPr="009C1DA0" w:rsidRDefault="00D01B76" w:rsidP="00D01B76">
            <w:pPr>
              <w:pStyle w:val="ListParagraph"/>
              <w:pBdr>
                <w:bottom w:val="single" w:sz="4" w:space="1" w:color="auto"/>
              </w:pBdr>
              <w:spacing w:after="0" w:line="380" w:lineRule="exact"/>
              <w:ind w:left="-14"/>
              <w:contextualSpacing w:val="0"/>
              <w:jc w:val="center"/>
              <w:rPr>
                <w:rFonts w:ascii="Arial" w:hAnsi="Arial" w:cs="Arial"/>
                <w:szCs w:val="22"/>
                <w:cs/>
              </w:rPr>
            </w:pPr>
            <w:r w:rsidRPr="009C1DA0">
              <w:rPr>
                <w:rFonts w:ascii="Arial" w:hAnsi="Arial" w:cs="Arial"/>
                <w:szCs w:val="22"/>
              </w:rPr>
              <w:t>Separate                   financial statements</w:t>
            </w:r>
          </w:p>
        </w:tc>
      </w:tr>
      <w:tr w:rsidR="00D01B76" w:rsidRPr="009C1DA0" w14:paraId="6B3902F4" w14:textId="77777777" w:rsidTr="00D01B76">
        <w:tc>
          <w:tcPr>
            <w:tcW w:w="6660" w:type="dxa"/>
            <w:shd w:val="clear" w:color="auto" w:fill="auto"/>
            <w:hideMark/>
          </w:tcPr>
          <w:p w14:paraId="53F909B5" w14:textId="77777777" w:rsidR="00D01B76" w:rsidRPr="009C1DA0" w:rsidRDefault="00D01B76" w:rsidP="00D01B76">
            <w:pPr>
              <w:pStyle w:val="ListParagraph"/>
              <w:spacing w:after="0" w:line="380" w:lineRule="exact"/>
              <w:ind w:left="-14"/>
              <w:contextualSpacing w:val="0"/>
              <w:rPr>
                <w:rFonts w:ascii="Arial" w:eastAsia="Times New Roman" w:hAnsi="Arial" w:cs="Arial"/>
                <w:szCs w:val="22"/>
              </w:rPr>
            </w:pPr>
            <w:r w:rsidRPr="009C1DA0">
              <w:rPr>
                <w:rFonts w:ascii="Arial" w:hAnsi="Arial" w:cs="Arial"/>
                <w:szCs w:val="22"/>
              </w:rPr>
              <w:t>As at 1 January 2021</w:t>
            </w:r>
          </w:p>
        </w:tc>
        <w:tc>
          <w:tcPr>
            <w:tcW w:w="2520" w:type="dxa"/>
            <w:shd w:val="clear" w:color="auto" w:fill="auto"/>
            <w:vAlign w:val="bottom"/>
          </w:tcPr>
          <w:p w14:paraId="13F64EC8" w14:textId="77777777" w:rsidR="00D01B76" w:rsidRPr="009C1DA0" w:rsidRDefault="00D01B76" w:rsidP="00D01B76">
            <w:pPr>
              <w:pStyle w:val="ListParagraph"/>
              <w:tabs>
                <w:tab w:val="decimal" w:pos="2055"/>
              </w:tabs>
              <w:spacing w:after="0" w:line="380" w:lineRule="exact"/>
              <w:ind w:left="0"/>
              <w:contextualSpacing w:val="0"/>
              <w:rPr>
                <w:rFonts w:ascii="Arial" w:hAnsi="Arial" w:cs="Arial"/>
                <w:szCs w:val="22"/>
                <w:cs/>
              </w:rPr>
            </w:pPr>
            <w:r w:rsidRPr="009C1DA0">
              <w:rPr>
                <w:rFonts w:ascii="Arial" w:hAnsi="Arial" w:cs="Arial"/>
                <w:szCs w:val="22"/>
              </w:rPr>
              <w:t>155,762</w:t>
            </w:r>
          </w:p>
        </w:tc>
      </w:tr>
      <w:tr w:rsidR="00F40CA2" w:rsidRPr="009C1DA0" w14:paraId="7645285D" w14:textId="77777777" w:rsidTr="00F40CA2">
        <w:trPr>
          <w:trHeight w:val="234"/>
        </w:trPr>
        <w:tc>
          <w:tcPr>
            <w:tcW w:w="6660" w:type="dxa"/>
            <w:shd w:val="clear" w:color="auto" w:fill="auto"/>
            <w:hideMark/>
          </w:tcPr>
          <w:p w14:paraId="0533429B" w14:textId="20D15373" w:rsidR="00F40CA2" w:rsidRPr="009C1DA0" w:rsidRDefault="000C501D" w:rsidP="00F40CA2">
            <w:pPr>
              <w:pStyle w:val="ListParagraph"/>
              <w:spacing w:after="0" w:line="380" w:lineRule="exact"/>
              <w:ind w:left="-14"/>
              <w:contextualSpacing w:val="0"/>
              <w:rPr>
                <w:rFonts w:ascii="Arial" w:hAnsi="Arial" w:cs="Arial"/>
                <w:szCs w:val="22"/>
                <w:cs/>
              </w:rPr>
            </w:pPr>
            <w:r w:rsidRPr="009C1DA0">
              <w:rPr>
                <w:rFonts w:ascii="Arial" w:hAnsi="Arial" w:cs="Arial"/>
                <w:szCs w:val="22"/>
              </w:rPr>
              <w:t>De</w:t>
            </w:r>
            <w:r w:rsidR="00F40CA2" w:rsidRPr="009C1DA0">
              <w:rPr>
                <w:rFonts w:ascii="Arial" w:hAnsi="Arial" w:cs="Arial"/>
                <w:szCs w:val="22"/>
              </w:rPr>
              <w:t>crease in expected credit losses</w:t>
            </w:r>
          </w:p>
        </w:tc>
        <w:tc>
          <w:tcPr>
            <w:tcW w:w="2520" w:type="dxa"/>
            <w:shd w:val="clear" w:color="auto" w:fill="auto"/>
            <w:vAlign w:val="bottom"/>
          </w:tcPr>
          <w:p w14:paraId="1A8EE072" w14:textId="0340001B" w:rsidR="00F40CA2" w:rsidRPr="009C1DA0" w:rsidRDefault="00F40CA2" w:rsidP="00F40CA2">
            <w:pPr>
              <w:pStyle w:val="ListParagraph"/>
              <w:pBdr>
                <w:bottom w:val="single" w:sz="4" w:space="1" w:color="auto"/>
              </w:pBdr>
              <w:tabs>
                <w:tab w:val="decimal" w:pos="2055"/>
              </w:tabs>
              <w:spacing w:after="0" w:line="380" w:lineRule="exact"/>
              <w:ind w:left="0"/>
              <w:contextualSpacing w:val="0"/>
              <w:rPr>
                <w:rFonts w:ascii="Arial" w:hAnsi="Arial" w:cs="Arial"/>
                <w:szCs w:val="22"/>
              </w:rPr>
            </w:pPr>
            <w:r w:rsidRPr="009C1DA0">
              <w:rPr>
                <w:rFonts w:ascii="Arial" w:hAnsi="Arial" w:cs="Arial"/>
                <w:szCs w:val="22"/>
              </w:rPr>
              <w:t>(755)</w:t>
            </w:r>
          </w:p>
        </w:tc>
      </w:tr>
      <w:tr w:rsidR="00F40CA2" w:rsidRPr="009C1DA0" w14:paraId="7A51D680" w14:textId="77777777" w:rsidTr="00D01B76">
        <w:tc>
          <w:tcPr>
            <w:tcW w:w="6660" w:type="dxa"/>
            <w:shd w:val="clear" w:color="auto" w:fill="auto"/>
            <w:hideMark/>
          </w:tcPr>
          <w:p w14:paraId="562A6567" w14:textId="77777777" w:rsidR="00F40CA2" w:rsidRPr="009C1DA0" w:rsidRDefault="00F40CA2" w:rsidP="00F40CA2">
            <w:pPr>
              <w:spacing w:line="380" w:lineRule="exact"/>
              <w:ind w:left="-14"/>
              <w:rPr>
                <w:rFonts w:ascii="Arial" w:eastAsia="Calibri" w:hAnsi="Arial" w:cs="Arial"/>
                <w:sz w:val="22"/>
                <w:szCs w:val="22"/>
                <w:cs/>
              </w:rPr>
            </w:pPr>
            <w:r w:rsidRPr="009C1DA0">
              <w:rPr>
                <w:rFonts w:ascii="Arial" w:hAnsi="Arial" w:cs="Arial"/>
                <w:sz w:val="22"/>
                <w:szCs w:val="22"/>
              </w:rPr>
              <w:t>As at 30 June 2021</w:t>
            </w:r>
          </w:p>
        </w:tc>
        <w:tc>
          <w:tcPr>
            <w:tcW w:w="2520" w:type="dxa"/>
            <w:shd w:val="clear" w:color="auto" w:fill="auto"/>
            <w:vAlign w:val="bottom"/>
          </w:tcPr>
          <w:p w14:paraId="338116BB" w14:textId="4950B9E4" w:rsidR="00F40CA2" w:rsidRPr="009C1DA0" w:rsidRDefault="00F40CA2" w:rsidP="00F40CA2">
            <w:pPr>
              <w:pStyle w:val="ListParagraph"/>
              <w:pBdr>
                <w:bottom w:val="double" w:sz="4" w:space="1" w:color="auto"/>
              </w:pBdr>
              <w:tabs>
                <w:tab w:val="decimal" w:pos="2055"/>
              </w:tabs>
              <w:spacing w:after="0" w:line="380" w:lineRule="exact"/>
              <w:ind w:left="0"/>
              <w:contextualSpacing w:val="0"/>
              <w:rPr>
                <w:rFonts w:ascii="Arial" w:hAnsi="Arial" w:cs="Arial"/>
                <w:szCs w:val="22"/>
                <w:cs/>
              </w:rPr>
            </w:pPr>
            <w:r w:rsidRPr="009C1DA0">
              <w:rPr>
                <w:rFonts w:ascii="Arial" w:hAnsi="Arial" w:cs="Arial"/>
                <w:szCs w:val="22"/>
              </w:rPr>
              <w:t>155,007</w:t>
            </w:r>
          </w:p>
        </w:tc>
      </w:tr>
    </w:tbl>
    <w:p w14:paraId="309EF326" w14:textId="587F020B" w:rsidR="00D01B76" w:rsidRPr="009C1DA0" w:rsidRDefault="00D01B76" w:rsidP="00D01B76">
      <w:pPr>
        <w:spacing w:before="240" w:after="120" w:line="380" w:lineRule="exact"/>
        <w:ind w:left="547"/>
        <w:jc w:val="thaiDistribute"/>
        <w:rPr>
          <w:rFonts w:ascii="Arial" w:hAnsi="Arial"/>
          <w:sz w:val="22"/>
          <w:szCs w:val="18"/>
        </w:rPr>
      </w:pPr>
      <w:r w:rsidRPr="009C1DA0">
        <w:rPr>
          <w:rFonts w:ascii="Arial" w:hAnsi="Arial"/>
          <w:sz w:val="22"/>
          <w:szCs w:val="18"/>
        </w:rPr>
        <w:t xml:space="preserve">As at </w:t>
      </w:r>
      <w:r w:rsidR="008D33EC" w:rsidRPr="009C1DA0">
        <w:rPr>
          <w:rFonts w:ascii="Arial" w:hAnsi="Arial"/>
          <w:sz w:val="22"/>
          <w:szCs w:val="18"/>
        </w:rPr>
        <w:t>30 June</w:t>
      </w:r>
      <w:r w:rsidRPr="009C1DA0">
        <w:rPr>
          <w:rFonts w:ascii="Arial" w:hAnsi="Arial"/>
          <w:sz w:val="22"/>
          <w:szCs w:val="18"/>
        </w:rPr>
        <w:t xml:space="preserve"> 2021, the fair value of long-term loans to carrying fixed interest rates amounting to Baht</w:t>
      </w:r>
      <w:r w:rsidR="000321BF" w:rsidRPr="009C1DA0">
        <w:rPr>
          <w:rFonts w:ascii="Arial" w:hAnsi="Arial"/>
          <w:sz w:val="22"/>
          <w:szCs w:val="18"/>
        </w:rPr>
        <w:t xml:space="preserve"> </w:t>
      </w:r>
      <w:r w:rsidR="00F40CA2" w:rsidRPr="009C1DA0">
        <w:rPr>
          <w:rFonts w:ascii="Arial" w:hAnsi="Arial"/>
          <w:sz w:val="22"/>
          <w:szCs w:val="18"/>
        </w:rPr>
        <w:t>7,</w:t>
      </w:r>
      <w:r w:rsidR="008C6289" w:rsidRPr="009C1DA0">
        <w:rPr>
          <w:rFonts w:ascii="Arial" w:hAnsi="Arial"/>
          <w:sz w:val="22"/>
          <w:szCs w:val="18"/>
        </w:rPr>
        <w:t>382</w:t>
      </w:r>
      <w:r w:rsidR="000321BF" w:rsidRPr="009C1DA0">
        <w:rPr>
          <w:rFonts w:ascii="Arial" w:hAnsi="Arial"/>
          <w:sz w:val="22"/>
          <w:szCs w:val="18"/>
        </w:rPr>
        <w:t xml:space="preserve"> </w:t>
      </w:r>
      <w:r w:rsidRPr="009C1DA0">
        <w:rPr>
          <w:rFonts w:ascii="Arial" w:hAnsi="Arial"/>
          <w:sz w:val="22"/>
          <w:szCs w:val="18"/>
        </w:rPr>
        <w:t xml:space="preserve">million (31 December 2020: Baht 6,948 million) in the consolidated </w:t>
      </w:r>
      <w:r w:rsidR="00FD65FA" w:rsidRPr="009C1DA0">
        <w:rPr>
          <w:rFonts w:ascii="Arial" w:hAnsi="Arial"/>
          <w:sz w:val="22"/>
          <w:szCs w:val="18"/>
        </w:rPr>
        <w:t xml:space="preserve">financial </w:t>
      </w:r>
      <w:r w:rsidRPr="009C1DA0">
        <w:rPr>
          <w:rFonts w:ascii="Arial" w:hAnsi="Arial"/>
          <w:sz w:val="22"/>
          <w:szCs w:val="18"/>
        </w:rPr>
        <w:t>statement</w:t>
      </w:r>
      <w:r w:rsidR="009343B0" w:rsidRPr="009C1DA0">
        <w:rPr>
          <w:rFonts w:ascii="Arial" w:hAnsi="Arial"/>
          <w:sz w:val="22"/>
          <w:szCs w:val="18"/>
        </w:rPr>
        <w:t>s</w:t>
      </w:r>
      <w:r w:rsidRPr="009C1DA0">
        <w:rPr>
          <w:rFonts w:ascii="Arial" w:hAnsi="Arial"/>
          <w:sz w:val="22"/>
          <w:szCs w:val="18"/>
        </w:rPr>
        <w:t xml:space="preserve"> and Baht </w:t>
      </w:r>
      <w:r w:rsidR="00F40CA2" w:rsidRPr="009C1DA0">
        <w:rPr>
          <w:rFonts w:ascii="Arial" w:hAnsi="Arial"/>
          <w:sz w:val="22"/>
          <w:szCs w:val="18"/>
        </w:rPr>
        <w:t>5,</w:t>
      </w:r>
      <w:r w:rsidR="008C6289" w:rsidRPr="009C1DA0">
        <w:rPr>
          <w:rFonts w:ascii="Arial" w:hAnsi="Arial"/>
          <w:sz w:val="22"/>
          <w:szCs w:val="18"/>
        </w:rPr>
        <w:t>539</w:t>
      </w:r>
      <w:r w:rsidRPr="009C1DA0">
        <w:rPr>
          <w:rFonts w:ascii="Arial" w:hAnsi="Arial"/>
          <w:sz w:val="22"/>
          <w:szCs w:val="18"/>
        </w:rPr>
        <w:t xml:space="preserve"> million</w:t>
      </w:r>
      <w:r w:rsidR="00E21DEB" w:rsidRPr="009C1DA0">
        <w:rPr>
          <w:rFonts w:ascii="Arial" w:hAnsi="Arial"/>
          <w:sz w:val="22"/>
          <w:szCs w:val="18"/>
        </w:rPr>
        <w:t xml:space="preserve"> (31 December 2020: Baht 4,895 million)</w:t>
      </w:r>
      <w:r w:rsidRPr="009C1DA0">
        <w:rPr>
          <w:rFonts w:ascii="Arial" w:hAnsi="Arial"/>
          <w:sz w:val="22"/>
          <w:szCs w:val="18"/>
        </w:rPr>
        <w:t xml:space="preserve"> in the separate </w:t>
      </w:r>
      <w:r w:rsidR="00FD65FA" w:rsidRPr="009C1DA0">
        <w:rPr>
          <w:rFonts w:ascii="Arial" w:hAnsi="Arial"/>
          <w:sz w:val="22"/>
          <w:szCs w:val="18"/>
        </w:rPr>
        <w:t xml:space="preserve">financial </w:t>
      </w:r>
      <w:r w:rsidRPr="009C1DA0">
        <w:rPr>
          <w:rFonts w:ascii="Arial" w:hAnsi="Arial"/>
          <w:sz w:val="22"/>
          <w:szCs w:val="18"/>
        </w:rPr>
        <w:t>statement</w:t>
      </w:r>
      <w:r w:rsidR="009343B0" w:rsidRPr="009C1DA0">
        <w:rPr>
          <w:rFonts w:ascii="Arial" w:hAnsi="Arial"/>
          <w:sz w:val="22"/>
          <w:szCs w:val="18"/>
        </w:rPr>
        <w:t>s</w:t>
      </w:r>
      <w:r w:rsidRPr="009C1DA0">
        <w:rPr>
          <w:rFonts w:ascii="Arial" w:hAnsi="Arial"/>
          <w:sz w:val="22"/>
          <w:szCs w:val="18"/>
        </w:rPr>
        <w:t xml:space="preserve"> is estimated by discounting expected future cash flow by the current market interest rate of the loans with similar terms and conditions. They were measured at fair value using Level 2 input.</w:t>
      </w:r>
    </w:p>
    <w:p w14:paraId="5CE2BC04" w14:textId="77777777" w:rsidR="00D31581" w:rsidRPr="009C1DA0" w:rsidRDefault="00D01B76" w:rsidP="00D01B76">
      <w:pPr>
        <w:tabs>
          <w:tab w:val="left" w:pos="2160"/>
          <w:tab w:val="center" w:pos="6840"/>
          <w:tab w:val="center" w:pos="8280"/>
        </w:tabs>
        <w:spacing w:before="120" w:after="120" w:line="360" w:lineRule="exact"/>
        <w:ind w:left="547" w:right="-43" w:hanging="547"/>
        <w:jc w:val="thaiDistribute"/>
        <w:rPr>
          <w:rFonts w:ascii="Arial" w:hAnsi="Arial" w:cs="Arial"/>
          <w:sz w:val="22"/>
          <w:szCs w:val="22"/>
          <w:u w:val="single"/>
        </w:rPr>
      </w:pPr>
      <w:r w:rsidRPr="009C1DA0">
        <w:rPr>
          <w:rFonts w:ascii="Arial" w:hAnsi="Arial" w:cs="Arial"/>
          <w:sz w:val="22"/>
          <w:szCs w:val="22"/>
        </w:rPr>
        <w:tab/>
      </w:r>
      <w:r w:rsidR="00B1349C" w:rsidRPr="009C1DA0">
        <w:rPr>
          <w:rFonts w:ascii="Arial" w:hAnsi="Arial" w:cs="Arial"/>
          <w:sz w:val="22"/>
          <w:szCs w:val="22"/>
          <w:u w:val="single"/>
        </w:rPr>
        <w:t>L</w:t>
      </w:r>
      <w:r w:rsidR="00D31581" w:rsidRPr="009C1DA0">
        <w:rPr>
          <w:rFonts w:ascii="Arial" w:hAnsi="Arial" w:cs="Arial"/>
          <w:sz w:val="22"/>
          <w:szCs w:val="22"/>
          <w:u w:val="single"/>
        </w:rPr>
        <w:t xml:space="preserve">oans to </w:t>
      </w:r>
      <w:r w:rsidR="003E3642" w:rsidRPr="009C1DA0">
        <w:rPr>
          <w:rFonts w:ascii="Arial" w:hAnsi="Arial" w:cs="Arial"/>
          <w:sz w:val="22"/>
          <w:szCs w:val="22"/>
          <w:u w:val="single"/>
        </w:rPr>
        <w:t xml:space="preserve">related parties </w:t>
      </w:r>
      <w:r w:rsidR="00D31581" w:rsidRPr="009C1DA0">
        <w:rPr>
          <w:rFonts w:ascii="Arial" w:hAnsi="Arial" w:cs="Arial"/>
          <w:sz w:val="22"/>
          <w:szCs w:val="22"/>
          <w:u w:val="single"/>
        </w:rPr>
        <w:t>and short-term loans from related parties</w:t>
      </w:r>
    </w:p>
    <w:p w14:paraId="0153BCAC" w14:textId="77777777" w:rsidR="00D31581" w:rsidRPr="009C1DA0" w:rsidRDefault="00D31581" w:rsidP="00D01B76">
      <w:pPr>
        <w:tabs>
          <w:tab w:val="left" w:pos="2160"/>
          <w:tab w:val="center" w:pos="6840"/>
          <w:tab w:val="center" w:pos="8280"/>
        </w:tabs>
        <w:spacing w:before="120" w:after="120" w:line="360" w:lineRule="exact"/>
        <w:ind w:left="544" w:right="-45" w:hanging="544"/>
        <w:jc w:val="thaiDistribute"/>
        <w:rPr>
          <w:rFonts w:ascii="Arial" w:hAnsi="Arial" w:cs="Arial"/>
          <w:sz w:val="22"/>
          <w:szCs w:val="22"/>
        </w:rPr>
      </w:pPr>
      <w:r w:rsidRPr="009C1DA0">
        <w:rPr>
          <w:rFonts w:ascii="Arial" w:hAnsi="Arial" w:cs="Arial"/>
          <w:sz w:val="22"/>
          <w:szCs w:val="22"/>
        </w:rPr>
        <w:tab/>
      </w:r>
      <w:r w:rsidR="00B1349C" w:rsidRPr="009C1DA0">
        <w:rPr>
          <w:rFonts w:ascii="Arial" w:hAnsi="Arial" w:cs="Arial"/>
          <w:sz w:val="22"/>
          <w:szCs w:val="22"/>
        </w:rPr>
        <w:t>L</w:t>
      </w:r>
      <w:r w:rsidRPr="009C1DA0">
        <w:rPr>
          <w:rFonts w:ascii="Arial" w:hAnsi="Arial" w:cs="Arial"/>
          <w:sz w:val="22"/>
          <w:szCs w:val="22"/>
        </w:rPr>
        <w:t>oans to</w:t>
      </w:r>
      <w:r w:rsidR="003A7A02" w:rsidRPr="009C1DA0">
        <w:rPr>
          <w:rFonts w:ascii="Arial" w:hAnsi="Arial" w:cs="Arial"/>
          <w:sz w:val="22"/>
          <w:szCs w:val="22"/>
        </w:rPr>
        <w:t xml:space="preserve"> related parties</w:t>
      </w:r>
      <w:r w:rsidRPr="009C1DA0">
        <w:rPr>
          <w:rFonts w:ascii="Arial" w:hAnsi="Arial" w:cs="Arial"/>
          <w:sz w:val="22"/>
          <w:szCs w:val="22"/>
        </w:rPr>
        <w:t xml:space="preserve"> and short-term loans from related parties are unsecured and due at call. Interest was charged at </w:t>
      </w:r>
      <w:r w:rsidR="00851998" w:rsidRPr="009C1DA0">
        <w:rPr>
          <w:rFonts w:ascii="Arial" w:hAnsi="Arial" w:cs="Arial"/>
          <w:sz w:val="22"/>
          <w:szCs w:val="22"/>
        </w:rPr>
        <w:t xml:space="preserve">the rates of </w:t>
      </w:r>
      <w:r w:rsidR="00EA29CD" w:rsidRPr="009C1DA0">
        <w:rPr>
          <w:rFonts w:ascii="Arial" w:hAnsi="Arial" w:cs="Arial"/>
          <w:sz w:val="22"/>
          <w:szCs w:val="22"/>
        </w:rPr>
        <w:t>average</w:t>
      </w:r>
      <w:r w:rsidR="00894D91" w:rsidRPr="009C1DA0">
        <w:rPr>
          <w:rFonts w:ascii="Arial" w:hAnsi="Arial" w:cs="Arial"/>
          <w:sz w:val="22"/>
          <w:szCs w:val="22"/>
        </w:rPr>
        <w:t xml:space="preserve"> MLR - fixed rate</w:t>
      </w:r>
      <w:r w:rsidR="000E747A" w:rsidRPr="009C1DA0">
        <w:rPr>
          <w:rFonts w:ascii="Arial" w:hAnsi="Arial" w:cs="Arial"/>
          <w:sz w:val="22"/>
          <w:szCs w:val="22"/>
        </w:rPr>
        <w:t>.</w:t>
      </w:r>
    </w:p>
    <w:p w14:paraId="0479D673" w14:textId="77777777" w:rsidR="00F753AB" w:rsidRPr="009C1DA0" w:rsidRDefault="00062E6E" w:rsidP="00D01B76">
      <w:pPr>
        <w:tabs>
          <w:tab w:val="left" w:pos="2160"/>
          <w:tab w:val="center" w:pos="6840"/>
          <w:tab w:val="center" w:pos="8280"/>
        </w:tabs>
        <w:spacing w:before="120" w:after="120" w:line="360" w:lineRule="exact"/>
        <w:ind w:left="547" w:right="-43" w:hanging="547"/>
        <w:jc w:val="thaiDistribute"/>
        <w:rPr>
          <w:rFonts w:ascii="Arial" w:hAnsi="Arial" w:cs="Arial"/>
          <w:sz w:val="22"/>
          <w:szCs w:val="22"/>
        </w:rPr>
      </w:pPr>
      <w:r w:rsidRPr="009C1DA0">
        <w:rPr>
          <w:rFonts w:ascii="Arial" w:hAnsi="Arial" w:cs="Arial"/>
          <w:sz w:val="22"/>
          <w:szCs w:val="22"/>
        </w:rPr>
        <w:tab/>
      </w:r>
    </w:p>
    <w:p w14:paraId="5124A396" w14:textId="77777777" w:rsidR="00F753AB" w:rsidRPr="009C1DA0" w:rsidRDefault="00F753AB" w:rsidP="00F753AB">
      <w:r w:rsidRPr="009C1DA0">
        <w:br w:type="page"/>
      </w:r>
    </w:p>
    <w:p w14:paraId="05A4A478" w14:textId="77777777" w:rsidR="00D31581" w:rsidRPr="009C1DA0" w:rsidRDefault="00F753AB" w:rsidP="00D01B76">
      <w:pPr>
        <w:tabs>
          <w:tab w:val="left" w:pos="2160"/>
          <w:tab w:val="center" w:pos="6840"/>
          <w:tab w:val="center" w:pos="8280"/>
        </w:tabs>
        <w:spacing w:before="120" w:after="120" w:line="360" w:lineRule="exact"/>
        <w:ind w:left="547" w:right="-43" w:hanging="547"/>
        <w:jc w:val="thaiDistribute"/>
        <w:rPr>
          <w:rFonts w:ascii="Arial" w:hAnsi="Arial" w:cs="Arial"/>
          <w:sz w:val="22"/>
          <w:szCs w:val="22"/>
          <w:u w:val="single"/>
        </w:rPr>
      </w:pPr>
      <w:r w:rsidRPr="009C1DA0">
        <w:rPr>
          <w:rFonts w:ascii="Arial" w:hAnsi="Arial" w:cs="Arial"/>
          <w:sz w:val="22"/>
          <w:szCs w:val="22"/>
        </w:rPr>
        <w:lastRenderedPageBreak/>
        <w:tab/>
      </w:r>
      <w:r w:rsidR="00D31581" w:rsidRPr="009C1DA0">
        <w:rPr>
          <w:rFonts w:ascii="Arial" w:hAnsi="Arial" w:cs="Arial"/>
          <w:sz w:val="22"/>
          <w:szCs w:val="22"/>
          <w:u w:val="single"/>
        </w:rPr>
        <w:t>Long-term loans to related parties</w:t>
      </w:r>
    </w:p>
    <w:p w14:paraId="18464432" w14:textId="15E530A1" w:rsidR="00D31581" w:rsidRPr="009C1DA0" w:rsidRDefault="00D31581" w:rsidP="00D01B76">
      <w:pPr>
        <w:tabs>
          <w:tab w:val="left" w:pos="2160"/>
          <w:tab w:val="center" w:pos="6840"/>
          <w:tab w:val="center" w:pos="8280"/>
        </w:tabs>
        <w:spacing w:before="120" w:after="120" w:line="360" w:lineRule="exact"/>
        <w:ind w:left="547" w:right="-43" w:hanging="547"/>
        <w:jc w:val="thaiDistribute"/>
        <w:rPr>
          <w:rFonts w:ascii="Arial" w:hAnsi="Arial" w:cs="Arial"/>
          <w:sz w:val="22"/>
          <w:szCs w:val="22"/>
        </w:rPr>
      </w:pPr>
      <w:r w:rsidRPr="009C1DA0">
        <w:rPr>
          <w:rFonts w:ascii="Arial" w:hAnsi="Arial" w:cs="Arial"/>
          <w:sz w:val="22"/>
          <w:szCs w:val="22"/>
        </w:rPr>
        <w:tab/>
      </w:r>
      <w:r w:rsidR="000321BF" w:rsidRPr="009C1DA0">
        <w:rPr>
          <w:rFonts w:ascii="Arial" w:hAnsi="Arial" w:cs="Arial"/>
          <w:sz w:val="22"/>
          <w:szCs w:val="22"/>
        </w:rPr>
        <w:t>Long-term l</w:t>
      </w:r>
      <w:r w:rsidRPr="009C1DA0">
        <w:rPr>
          <w:rFonts w:ascii="Arial" w:hAnsi="Arial" w:cs="Arial"/>
          <w:sz w:val="22"/>
          <w:szCs w:val="22"/>
        </w:rPr>
        <w:t>oans to the joint ventures are unsecured, with interest charged at a rate of 6</w:t>
      </w:r>
      <w:r w:rsidR="00CC26C0" w:rsidRPr="009C1DA0">
        <w:rPr>
          <w:rFonts w:ascii="Arial" w:hAnsi="Arial" w:cs="Arial"/>
          <w:sz w:val="22"/>
          <w:szCs w:val="22"/>
        </w:rPr>
        <w:t>.00</w:t>
      </w:r>
      <w:r w:rsidRPr="009C1DA0">
        <w:rPr>
          <w:rFonts w:ascii="Arial" w:hAnsi="Arial" w:cs="Arial"/>
          <w:sz w:val="22"/>
          <w:szCs w:val="22"/>
        </w:rPr>
        <w:t xml:space="preserve">% per annum. The principal and accrued interest are due on the following dates. The loans can be prepaid or the payment schedule can be extended, with the agreement of the lenders, in accordance with the conditions stipulated in the joint venture agreements </w:t>
      </w:r>
      <w:r w:rsidR="009343B0" w:rsidRPr="009C1DA0">
        <w:rPr>
          <w:rFonts w:ascii="Arial" w:hAnsi="Arial" w:cs="Arial"/>
          <w:sz w:val="22"/>
          <w:szCs w:val="22"/>
        </w:rPr>
        <w:t xml:space="preserve">as </w:t>
      </w:r>
      <w:r w:rsidRPr="009C1DA0">
        <w:rPr>
          <w:rFonts w:ascii="Arial" w:hAnsi="Arial" w:cs="Arial"/>
          <w:sz w:val="22"/>
          <w:szCs w:val="22"/>
        </w:rPr>
        <w:t xml:space="preserve">described in Note </w:t>
      </w:r>
      <w:r w:rsidR="00BA389E" w:rsidRPr="009C1DA0">
        <w:rPr>
          <w:rFonts w:ascii="Arial" w:hAnsi="Arial" w:cs="Arial"/>
          <w:sz w:val="22"/>
          <w:szCs w:val="22"/>
        </w:rPr>
        <w:t>10</w:t>
      </w:r>
      <w:r w:rsidR="001C1772" w:rsidRPr="009C1DA0">
        <w:rPr>
          <w:rFonts w:ascii="Arial" w:hAnsi="Arial" w:cs="Arial"/>
          <w:sz w:val="22"/>
          <w:szCs w:val="22"/>
        </w:rPr>
        <w:t>.1</w:t>
      </w:r>
      <w:r w:rsidR="00CC26C0" w:rsidRPr="009C1DA0">
        <w:rPr>
          <w:rFonts w:ascii="Arial" w:hAnsi="Arial" w:cs="Arial"/>
          <w:sz w:val="22"/>
          <w:szCs w:val="22"/>
        </w:rPr>
        <w:t xml:space="preserve"> to the </w:t>
      </w:r>
      <w:r w:rsidR="00697186" w:rsidRPr="009C1DA0">
        <w:rPr>
          <w:rFonts w:ascii="Arial" w:hAnsi="Arial" w:cs="Arial"/>
          <w:sz w:val="22"/>
          <w:szCs w:val="22"/>
        </w:rPr>
        <w:t xml:space="preserve">interim consolidated </w:t>
      </w:r>
      <w:r w:rsidR="00CC26C0" w:rsidRPr="009C1DA0">
        <w:rPr>
          <w:rFonts w:ascii="Arial" w:hAnsi="Arial" w:cs="Arial"/>
          <w:sz w:val="22"/>
          <w:szCs w:val="22"/>
        </w:rPr>
        <w:t>financial statements</w:t>
      </w:r>
      <w:r w:rsidRPr="009C1DA0">
        <w:rPr>
          <w:rFonts w:ascii="Arial" w:hAnsi="Arial" w:cs="Arial"/>
          <w:sz w:val="22"/>
          <w:szCs w:val="22"/>
        </w:rPr>
        <w:t>.</w:t>
      </w:r>
    </w:p>
    <w:p w14:paraId="5AB2F945" w14:textId="77777777" w:rsidR="00D367B7" w:rsidRPr="009C1DA0" w:rsidRDefault="00D01B76" w:rsidP="00D367B7">
      <w:pPr>
        <w:pStyle w:val="ListParagraph"/>
        <w:tabs>
          <w:tab w:val="left" w:pos="1620"/>
          <w:tab w:val="left" w:pos="4860"/>
        </w:tabs>
        <w:spacing w:after="0" w:line="380" w:lineRule="exact"/>
        <w:ind w:left="907" w:right="-43"/>
        <w:contextualSpacing w:val="0"/>
        <w:jc w:val="thaiDistribute"/>
        <w:rPr>
          <w:rFonts w:ascii="Arial" w:hAnsi="Arial" w:cs="Arial"/>
          <w:szCs w:val="22"/>
        </w:rPr>
      </w:pPr>
      <w:r w:rsidRPr="009C1DA0">
        <w:rPr>
          <w:rFonts w:ascii="Arial" w:hAnsi="Arial" w:cs="Arial"/>
          <w:szCs w:val="22"/>
        </w:rPr>
        <w:tab/>
      </w:r>
      <w:r w:rsidR="00D367B7" w:rsidRPr="009C1DA0">
        <w:rPr>
          <w:rFonts w:ascii="Arial" w:hAnsi="Arial" w:cs="Arial"/>
          <w:szCs w:val="22"/>
          <w:u w:val="single"/>
        </w:rPr>
        <w:t>Joint ventures</w:t>
      </w:r>
      <w:r w:rsidR="00D367B7" w:rsidRPr="009C1DA0">
        <w:rPr>
          <w:rFonts w:ascii="Arial" w:hAnsi="Arial" w:cs="Arial"/>
          <w:szCs w:val="22"/>
        </w:rPr>
        <w:tab/>
        <w:t xml:space="preserve">        </w:t>
      </w:r>
      <w:r w:rsidR="00D367B7" w:rsidRPr="009C1DA0">
        <w:rPr>
          <w:rFonts w:ascii="Arial" w:hAnsi="Arial" w:cs="Arial"/>
          <w:szCs w:val="22"/>
          <w:u w:val="single"/>
        </w:rPr>
        <w:t>Due date of principal and interest</w:t>
      </w:r>
    </w:p>
    <w:p w14:paraId="1F11B45E" w14:textId="434921F6" w:rsidR="00D367B7" w:rsidRPr="009C1DA0" w:rsidRDefault="00D367B7" w:rsidP="00D367B7">
      <w:pPr>
        <w:pStyle w:val="ListParagraph"/>
        <w:tabs>
          <w:tab w:val="left" w:pos="6120"/>
          <w:tab w:val="center" w:pos="6840"/>
          <w:tab w:val="center" w:pos="8280"/>
        </w:tabs>
        <w:spacing w:after="0" w:line="380" w:lineRule="exact"/>
        <w:ind w:left="907" w:right="-43"/>
        <w:contextualSpacing w:val="0"/>
        <w:jc w:val="thaiDistribute"/>
        <w:rPr>
          <w:rFonts w:ascii="Arial" w:hAnsi="Arial" w:cs="Arial"/>
          <w:szCs w:val="22"/>
        </w:rPr>
      </w:pPr>
      <w:r w:rsidRPr="009C1DA0">
        <w:rPr>
          <w:rFonts w:ascii="Arial" w:hAnsi="Arial" w:cs="Arial"/>
          <w:szCs w:val="22"/>
        </w:rPr>
        <w:t xml:space="preserve">Ananda MF Asia </w:t>
      </w:r>
      <w:proofErr w:type="spellStart"/>
      <w:r w:rsidRPr="009C1DA0">
        <w:rPr>
          <w:rFonts w:ascii="Arial" w:hAnsi="Arial" w:cs="Arial"/>
          <w:szCs w:val="22"/>
        </w:rPr>
        <w:t>Chongnonsi</w:t>
      </w:r>
      <w:proofErr w:type="spellEnd"/>
      <w:r w:rsidRPr="009C1DA0">
        <w:rPr>
          <w:rFonts w:ascii="Arial" w:hAnsi="Arial" w:cs="Arial"/>
          <w:szCs w:val="22"/>
        </w:rPr>
        <w:t xml:space="preserve"> Co., Ltd.</w:t>
      </w:r>
      <w:r w:rsidRPr="009C1DA0">
        <w:rPr>
          <w:rFonts w:ascii="Arial" w:hAnsi="Arial" w:cs="Arial"/>
          <w:szCs w:val="22"/>
        </w:rPr>
        <w:tab/>
      </w:r>
      <w:r w:rsidR="00F40CA2" w:rsidRPr="009C1DA0">
        <w:rPr>
          <w:rFonts w:ascii="Arial" w:hAnsi="Arial" w:cs="Arial"/>
          <w:szCs w:val="22"/>
        </w:rPr>
        <w:t>31 December 2022</w:t>
      </w:r>
    </w:p>
    <w:p w14:paraId="3559ECEE" w14:textId="77777777" w:rsidR="00D367B7" w:rsidRPr="009C1DA0" w:rsidRDefault="00D367B7" w:rsidP="00D367B7">
      <w:pPr>
        <w:pStyle w:val="ListParagraph"/>
        <w:tabs>
          <w:tab w:val="left" w:pos="6120"/>
          <w:tab w:val="center" w:pos="6840"/>
          <w:tab w:val="center" w:pos="8280"/>
        </w:tabs>
        <w:spacing w:after="0" w:line="380" w:lineRule="exact"/>
        <w:ind w:left="907" w:right="-43"/>
        <w:contextualSpacing w:val="0"/>
        <w:jc w:val="thaiDistribute"/>
        <w:rPr>
          <w:rFonts w:ascii="Arial" w:hAnsi="Arial" w:cs="Arial"/>
          <w:szCs w:val="22"/>
        </w:rPr>
      </w:pPr>
      <w:r w:rsidRPr="009C1DA0">
        <w:rPr>
          <w:rFonts w:ascii="Arial" w:hAnsi="Arial" w:cs="Arial"/>
          <w:szCs w:val="22"/>
        </w:rPr>
        <w:t xml:space="preserve">Ananda MF Asia </w:t>
      </w:r>
      <w:proofErr w:type="spellStart"/>
      <w:r w:rsidRPr="009C1DA0">
        <w:rPr>
          <w:rFonts w:ascii="Arial" w:hAnsi="Arial" w:cs="Arial"/>
          <w:szCs w:val="22"/>
        </w:rPr>
        <w:t>Phraram</w:t>
      </w:r>
      <w:proofErr w:type="spellEnd"/>
      <w:r w:rsidRPr="009C1DA0">
        <w:rPr>
          <w:rFonts w:ascii="Arial" w:hAnsi="Arial" w:cs="Arial"/>
          <w:szCs w:val="22"/>
        </w:rPr>
        <w:t xml:space="preserve"> 9 Co., Ltd.</w:t>
      </w:r>
      <w:r w:rsidRPr="009C1DA0">
        <w:rPr>
          <w:rFonts w:ascii="Arial" w:hAnsi="Arial" w:cs="Arial"/>
          <w:szCs w:val="22"/>
        </w:rPr>
        <w:tab/>
      </w:r>
      <w:r w:rsidR="0079530E" w:rsidRPr="009C1DA0">
        <w:rPr>
          <w:rFonts w:ascii="Arial" w:hAnsi="Arial" w:cs="Arial"/>
          <w:szCs w:val="22"/>
        </w:rPr>
        <w:t>30 June 2022</w:t>
      </w:r>
    </w:p>
    <w:p w14:paraId="55E33044" w14:textId="77777777" w:rsidR="00D367B7" w:rsidRPr="009C1DA0" w:rsidRDefault="00D367B7" w:rsidP="00D367B7">
      <w:pPr>
        <w:pStyle w:val="ListParagraph"/>
        <w:tabs>
          <w:tab w:val="left" w:pos="6120"/>
          <w:tab w:val="center" w:pos="6840"/>
          <w:tab w:val="center" w:pos="8280"/>
        </w:tabs>
        <w:spacing w:after="0" w:line="380" w:lineRule="exact"/>
        <w:ind w:left="907" w:right="-43"/>
        <w:contextualSpacing w:val="0"/>
        <w:jc w:val="thaiDistribute"/>
        <w:rPr>
          <w:rFonts w:ascii="Arial" w:hAnsi="Arial" w:cs="Arial"/>
          <w:szCs w:val="22"/>
        </w:rPr>
      </w:pPr>
      <w:r w:rsidRPr="009C1DA0">
        <w:rPr>
          <w:rFonts w:ascii="Arial" w:hAnsi="Arial" w:cs="Arial"/>
          <w:szCs w:val="22"/>
        </w:rPr>
        <w:t xml:space="preserve">Ananda MF Asia </w:t>
      </w:r>
      <w:proofErr w:type="spellStart"/>
      <w:r w:rsidRPr="009C1DA0">
        <w:rPr>
          <w:rFonts w:ascii="Arial" w:hAnsi="Arial" w:cs="Arial"/>
          <w:szCs w:val="22"/>
        </w:rPr>
        <w:t>Udomsuk</w:t>
      </w:r>
      <w:proofErr w:type="spellEnd"/>
      <w:r w:rsidRPr="009C1DA0">
        <w:rPr>
          <w:rFonts w:ascii="Arial" w:hAnsi="Arial" w:cs="Arial"/>
          <w:szCs w:val="22"/>
        </w:rPr>
        <w:t xml:space="preserve"> Two Co., Ltd.</w:t>
      </w:r>
      <w:r w:rsidRPr="009C1DA0">
        <w:rPr>
          <w:rFonts w:ascii="Arial" w:hAnsi="Arial" w:cs="Arial"/>
          <w:szCs w:val="22"/>
        </w:rPr>
        <w:tab/>
        <w:t>31 December 2021</w:t>
      </w:r>
    </w:p>
    <w:p w14:paraId="07BF7753" w14:textId="77777777" w:rsidR="00D367B7" w:rsidRPr="009C1DA0" w:rsidRDefault="00D367B7" w:rsidP="00D367B7">
      <w:pPr>
        <w:pStyle w:val="ListParagraph"/>
        <w:tabs>
          <w:tab w:val="left" w:pos="6120"/>
          <w:tab w:val="center" w:pos="6840"/>
          <w:tab w:val="center" w:pos="8280"/>
        </w:tabs>
        <w:spacing w:after="0" w:line="380" w:lineRule="exact"/>
        <w:ind w:left="907" w:right="-43"/>
        <w:contextualSpacing w:val="0"/>
        <w:jc w:val="thaiDistribute"/>
        <w:rPr>
          <w:rFonts w:ascii="Arial" w:hAnsi="Arial" w:cs="Arial"/>
          <w:szCs w:val="22"/>
        </w:rPr>
      </w:pPr>
      <w:r w:rsidRPr="009C1DA0">
        <w:rPr>
          <w:rFonts w:ascii="Arial" w:hAnsi="Arial" w:cs="Arial"/>
          <w:szCs w:val="22"/>
        </w:rPr>
        <w:t xml:space="preserve">Ananda MF Asia </w:t>
      </w:r>
      <w:proofErr w:type="spellStart"/>
      <w:r w:rsidRPr="009C1DA0">
        <w:rPr>
          <w:rFonts w:ascii="Arial" w:hAnsi="Arial" w:cs="Arial"/>
          <w:szCs w:val="22"/>
        </w:rPr>
        <w:t>Thonglor</w:t>
      </w:r>
      <w:proofErr w:type="spellEnd"/>
      <w:r w:rsidRPr="009C1DA0">
        <w:rPr>
          <w:rFonts w:ascii="Arial" w:hAnsi="Arial" w:cs="Arial"/>
          <w:szCs w:val="22"/>
        </w:rPr>
        <w:t xml:space="preserve"> Co., Ltd.</w:t>
      </w:r>
      <w:r w:rsidRPr="009C1DA0">
        <w:rPr>
          <w:rFonts w:ascii="Arial" w:hAnsi="Arial" w:cs="Arial"/>
          <w:szCs w:val="22"/>
        </w:rPr>
        <w:tab/>
      </w:r>
      <w:r w:rsidR="0079530E" w:rsidRPr="009C1DA0">
        <w:rPr>
          <w:rFonts w:ascii="Arial" w:hAnsi="Arial" w:cs="Arial"/>
          <w:szCs w:val="22"/>
        </w:rPr>
        <w:t>30 June 2022</w:t>
      </w:r>
    </w:p>
    <w:p w14:paraId="57515DBA" w14:textId="1EF47741" w:rsidR="00D367B7" w:rsidRPr="009C1DA0" w:rsidRDefault="00D367B7" w:rsidP="00D367B7">
      <w:pPr>
        <w:pStyle w:val="ListParagraph"/>
        <w:tabs>
          <w:tab w:val="left" w:pos="6120"/>
          <w:tab w:val="center" w:pos="6840"/>
          <w:tab w:val="center" w:pos="8280"/>
        </w:tabs>
        <w:spacing w:after="0" w:line="380" w:lineRule="exact"/>
        <w:ind w:left="907" w:right="-43"/>
        <w:contextualSpacing w:val="0"/>
        <w:jc w:val="thaiDistribute"/>
        <w:rPr>
          <w:rFonts w:ascii="Arial" w:hAnsi="Arial" w:cs="Arial"/>
          <w:szCs w:val="22"/>
        </w:rPr>
      </w:pPr>
      <w:r w:rsidRPr="009C1DA0">
        <w:rPr>
          <w:rFonts w:ascii="Arial" w:hAnsi="Arial" w:cs="Arial"/>
          <w:szCs w:val="22"/>
        </w:rPr>
        <w:t xml:space="preserve">Ananda MF Asia </w:t>
      </w:r>
      <w:proofErr w:type="spellStart"/>
      <w:r w:rsidRPr="009C1DA0">
        <w:rPr>
          <w:rFonts w:ascii="Arial" w:hAnsi="Arial" w:cs="Arial"/>
          <w:szCs w:val="22"/>
        </w:rPr>
        <w:t>Ratchaprarop</w:t>
      </w:r>
      <w:proofErr w:type="spellEnd"/>
      <w:r w:rsidRPr="009C1DA0">
        <w:rPr>
          <w:rFonts w:ascii="Arial" w:hAnsi="Arial" w:cs="Arial"/>
          <w:szCs w:val="22"/>
        </w:rPr>
        <w:t xml:space="preserve"> Co., Ltd.</w:t>
      </w:r>
      <w:r w:rsidRPr="009C1DA0">
        <w:rPr>
          <w:rFonts w:ascii="Arial" w:hAnsi="Arial" w:cs="Arial"/>
          <w:szCs w:val="22"/>
        </w:rPr>
        <w:tab/>
      </w:r>
      <w:r w:rsidR="00F40CA2" w:rsidRPr="009C1DA0">
        <w:rPr>
          <w:rFonts w:ascii="Arial" w:hAnsi="Arial" w:cs="Arial"/>
          <w:szCs w:val="22"/>
        </w:rPr>
        <w:t>31 December 2022</w:t>
      </w:r>
    </w:p>
    <w:p w14:paraId="678599B6" w14:textId="77777777" w:rsidR="00D367B7" w:rsidRPr="009C1DA0" w:rsidRDefault="00D367B7" w:rsidP="00D367B7">
      <w:pPr>
        <w:pStyle w:val="ListParagraph"/>
        <w:tabs>
          <w:tab w:val="left" w:pos="6120"/>
          <w:tab w:val="center" w:pos="6840"/>
          <w:tab w:val="center" w:pos="8280"/>
        </w:tabs>
        <w:spacing w:after="0" w:line="380" w:lineRule="exact"/>
        <w:ind w:left="907" w:right="-43"/>
        <w:contextualSpacing w:val="0"/>
        <w:jc w:val="thaiDistribute"/>
        <w:rPr>
          <w:rFonts w:ascii="Arial" w:hAnsi="Arial" w:cs="Arial"/>
          <w:szCs w:val="22"/>
        </w:rPr>
      </w:pPr>
      <w:r w:rsidRPr="009C1DA0">
        <w:rPr>
          <w:rFonts w:ascii="Arial" w:hAnsi="Arial" w:cs="Arial"/>
          <w:szCs w:val="22"/>
        </w:rPr>
        <w:t>Ananda APAC Phraram9 Two Co., Ltd</w:t>
      </w:r>
      <w:r w:rsidRPr="009C1DA0">
        <w:rPr>
          <w:rFonts w:ascii="Arial" w:hAnsi="Arial" w:cs="Arial"/>
          <w:szCs w:val="22"/>
        </w:rPr>
        <w:tab/>
      </w:r>
      <w:r w:rsidR="003F4A50" w:rsidRPr="009C1DA0">
        <w:rPr>
          <w:rFonts w:ascii="Arial" w:hAnsi="Arial" w:cs="Arial"/>
          <w:szCs w:val="22"/>
        </w:rPr>
        <w:t xml:space="preserve">30 </w:t>
      </w:r>
      <w:r w:rsidR="00505D1E" w:rsidRPr="009C1DA0">
        <w:rPr>
          <w:rFonts w:ascii="Arial" w:hAnsi="Arial" w:cs="Arial"/>
          <w:szCs w:val="22"/>
        </w:rPr>
        <w:t>June</w:t>
      </w:r>
      <w:r w:rsidRPr="009C1DA0">
        <w:rPr>
          <w:rFonts w:ascii="Arial" w:hAnsi="Arial" w:cs="Arial"/>
          <w:szCs w:val="22"/>
        </w:rPr>
        <w:t xml:space="preserve"> 2022</w:t>
      </w:r>
    </w:p>
    <w:p w14:paraId="7FD11A4F" w14:textId="77777777" w:rsidR="00D367B7" w:rsidRPr="009C1DA0" w:rsidRDefault="00D367B7" w:rsidP="00D367B7">
      <w:pPr>
        <w:pStyle w:val="ListParagraph"/>
        <w:tabs>
          <w:tab w:val="left" w:pos="6120"/>
          <w:tab w:val="center" w:pos="6840"/>
          <w:tab w:val="center" w:pos="8280"/>
        </w:tabs>
        <w:spacing w:after="0" w:line="380" w:lineRule="exact"/>
        <w:ind w:left="907" w:right="-43"/>
        <w:contextualSpacing w:val="0"/>
        <w:jc w:val="thaiDistribute"/>
        <w:rPr>
          <w:rFonts w:ascii="Arial" w:hAnsi="Arial" w:cs="Arial"/>
          <w:szCs w:val="22"/>
        </w:rPr>
      </w:pPr>
      <w:r w:rsidRPr="009C1DA0">
        <w:rPr>
          <w:rFonts w:ascii="Arial" w:hAnsi="Arial" w:cs="Arial"/>
          <w:szCs w:val="22"/>
        </w:rPr>
        <w:t xml:space="preserve">Ananda APAC1 Co., Ltd. </w:t>
      </w:r>
      <w:r w:rsidRPr="009C1DA0">
        <w:rPr>
          <w:rFonts w:ascii="Arial" w:hAnsi="Arial" w:cs="Arial"/>
          <w:szCs w:val="22"/>
        </w:rPr>
        <w:tab/>
      </w:r>
      <w:r w:rsidR="00894D91" w:rsidRPr="009C1DA0">
        <w:rPr>
          <w:rFonts w:ascii="Arial" w:hAnsi="Arial" w:cs="Arial"/>
          <w:szCs w:val="22"/>
        </w:rPr>
        <w:t>30 December 2021</w:t>
      </w:r>
    </w:p>
    <w:p w14:paraId="13EB3EB7" w14:textId="01990447" w:rsidR="00D367B7" w:rsidRPr="009C1DA0" w:rsidRDefault="00D367B7" w:rsidP="00D367B7">
      <w:pPr>
        <w:tabs>
          <w:tab w:val="left" w:pos="6120"/>
          <w:tab w:val="center" w:pos="6840"/>
          <w:tab w:val="center" w:pos="8280"/>
        </w:tabs>
        <w:spacing w:line="380" w:lineRule="exact"/>
        <w:ind w:left="900" w:right="-43"/>
        <w:jc w:val="thaiDistribute"/>
        <w:rPr>
          <w:rFonts w:ascii="Arial" w:hAnsi="Arial" w:cs="Arial"/>
          <w:sz w:val="22"/>
          <w:szCs w:val="22"/>
        </w:rPr>
      </w:pPr>
      <w:r w:rsidRPr="009C1DA0">
        <w:rPr>
          <w:rFonts w:ascii="Arial" w:hAnsi="Arial" w:cs="Arial"/>
          <w:sz w:val="22"/>
          <w:szCs w:val="22"/>
        </w:rPr>
        <w:t xml:space="preserve">Ananda MF Asia </w:t>
      </w:r>
      <w:proofErr w:type="spellStart"/>
      <w:r w:rsidRPr="009C1DA0">
        <w:rPr>
          <w:rFonts w:ascii="Arial" w:hAnsi="Arial" w:cs="Arial"/>
          <w:sz w:val="22"/>
          <w:szCs w:val="22"/>
        </w:rPr>
        <w:t>Wutthakat</w:t>
      </w:r>
      <w:proofErr w:type="spellEnd"/>
      <w:r w:rsidRPr="009C1DA0">
        <w:rPr>
          <w:rFonts w:ascii="Arial" w:hAnsi="Arial" w:cs="Arial"/>
          <w:sz w:val="22"/>
          <w:szCs w:val="22"/>
        </w:rPr>
        <w:t xml:space="preserve"> Co., Ltd.</w:t>
      </w:r>
      <w:r w:rsidRPr="009C1DA0">
        <w:rPr>
          <w:rFonts w:ascii="Arial" w:hAnsi="Arial" w:cs="Arial"/>
          <w:sz w:val="22"/>
          <w:szCs w:val="22"/>
        </w:rPr>
        <w:tab/>
      </w:r>
      <w:r w:rsidR="009343B0" w:rsidRPr="009C1DA0">
        <w:rPr>
          <w:rFonts w:ascii="Arial" w:hAnsi="Arial" w:cs="Arial"/>
          <w:sz w:val="22"/>
          <w:szCs w:val="22"/>
        </w:rPr>
        <w:t>30 June 2023</w:t>
      </w:r>
    </w:p>
    <w:p w14:paraId="42D1A941" w14:textId="77777777" w:rsidR="00D367B7" w:rsidRPr="009C1DA0" w:rsidRDefault="00D367B7" w:rsidP="00D367B7">
      <w:pPr>
        <w:pStyle w:val="ListParagraph"/>
        <w:tabs>
          <w:tab w:val="left" w:pos="6120"/>
          <w:tab w:val="center" w:pos="6840"/>
          <w:tab w:val="center" w:pos="8280"/>
        </w:tabs>
        <w:spacing w:after="0" w:line="380" w:lineRule="exact"/>
        <w:ind w:left="907" w:right="-43"/>
        <w:contextualSpacing w:val="0"/>
        <w:jc w:val="thaiDistribute"/>
        <w:rPr>
          <w:rFonts w:ascii="Arial" w:hAnsi="Arial" w:cs="Arial"/>
          <w:szCs w:val="22"/>
        </w:rPr>
      </w:pPr>
      <w:r w:rsidRPr="009C1DA0">
        <w:rPr>
          <w:rFonts w:ascii="Arial" w:hAnsi="Arial" w:cs="Arial"/>
          <w:szCs w:val="22"/>
        </w:rPr>
        <w:t xml:space="preserve">Ananda MF Asia </w:t>
      </w:r>
      <w:proofErr w:type="spellStart"/>
      <w:r w:rsidRPr="009C1DA0">
        <w:rPr>
          <w:rFonts w:ascii="Arial" w:hAnsi="Arial" w:cs="Arial"/>
          <w:szCs w:val="22"/>
        </w:rPr>
        <w:t>Sutthisan</w:t>
      </w:r>
      <w:proofErr w:type="spellEnd"/>
      <w:r w:rsidRPr="009C1DA0">
        <w:rPr>
          <w:rFonts w:ascii="Arial" w:hAnsi="Arial" w:cs="Arial"/>
          <w:szCs w:val="22"/>
        </w:rPr>
        <w:t xml:space="preserve"> Co., Ltd.</w:t>
      </w:r>
      <w:r w:rsidRPr="009C1DA0">
        <w:rPr>
          <w:rFonts w:ascii="Arial" w:hAnsi="Arial" w:cs="Arial"/>
          <w:szCs w:val="22"/>
        </w:rPr>
        <w:tab/>
      </w:r>
      <w:r w:rsidR="00B82D55" w:rsidRPr="009C1DA0">
        <w:rPr>
          <w:rFonts w:ascii="Arial" w:hAnsi="Arial" w:cs="Arial"/>
          <w:szCs w:val="22"/>
        </w:rPr>
        <w:t xml:space="preserve">31 </w:t>
      </w:r>
      <w:r w:rsidR="0079530E" w:rsidRPr="009C1DA0">
        <w:rPr>
          <w:rFonts w:ascii="Arial" w:hAnsi="Arial" w:cs="Arial"/>
          <w:szCs w:val="22"/>
        </w:rPr>
        <w:t>December</w:t>
      </w:r>
      <w:r w:rsidR="00B82D55" w:rsidRPr="009C1DA0">
        <w:rPr>
          <w:rFonts w:ascii="Arial" w:hAnsi="Arial" w:cs="Arial"/>
          <w:szCs w:val="22"/>
        </w:rPr>
        <w:t xml:space="preserve"> </w:t>
      </w:r>
      <w:r w:rsidR="00894D91" w:rsidRPr="009C1DA0">
        <w:rPr>
          <w:rFonts w:ascii="Arial" w:hAnsi="Arial" w:cs="Arial"/>
          <w:szCs w:val="22"/>
        </w:rPr>
        <w:t>2021</w:t>
      </w:r>
    </w:p>
    <w:p w14:paraId="0056F3FD" w14:textId="77777777" w:rsidR="00D367B7" w:rsidRPr="009C1DA0" w:rsidRDefault="00D367B7" w:rsidP="00D367B7">
      <w:pPr>
        <w:pStyle w:val="ListParagraph"/>
        <w:tabs>
          <w:tab w:val="left" w:pos="6120"/>
          <w:tab w:val="center" w:pos="6840"/>
          <w:tab w:val="center" w:pos="8280"/>
        </w:tabs>
        <w:spacing w:after="0" w:line="380" w:lineRule="exact"/>
        <w:ind w:left="907" w:right="-43"/>
        <w:contextualSpacing w:val="0"/>
        <w:jc w:val="thaiDistribute"/>
        <w:rPr>
          <w:rFonts w:ascii="Arial" w:hAnsi="Arial" w:cs="Arial"/>
          <w:szCs w:val="22"/>
        </w:rPr>
      </w:pPr>
      <w:r w:rsidRPr="009C1DA0">
        <w:rPr>
          <w:rFonts w:ascii="Arial" w:hAnsi="Arial" w:cs="Arial"/>
          <w:szCs w:val="22"/>
        </w:rPr>
        <w:t xml:space="preserve">Ananda and Partners </w:t>
      </w:r>
      <w:proofErr w:type="spellStart"/>
      <w:r w:rsidRPr="009C1DA0">
        <w:rPr>
          <w:rFonts w:ascii="Arial" w:hAnsi="Arial" w:cs="Arial"/>
          <w:szCs w:val="22"/>
        </w:rPr>
        <w:t>Saphankhwai</w:t>
      </w:r>
      <w:proofErr w:type="spellEnd"/>
      <w:r w:rsidRPr="009C1DA0">
        <w:rPr>
          <w:rFonts w:ascii="Arial" w:hAnsi="Arial" w:cs="Arial"/>
          <w:szCs w:val="22"/>
        </w:rPr>
        <w:t xml:space="preserve"> One Co., Ltd.</w:t>
      </w:r>
      <w:r w:rsidRPr="009C1DA0">
        <w:rPr>
          <w:rFonts w:ascii="Arial" w:hAnsi="Arial" w:cs="Arial"/>
          <w:szCs w:val="22"/>
        </w:rPr>
        <w:tab/>
        <w:t>31 January 2022</w:t>
      </w:r>
    </w:p>
    <w:p w14:paraId="22DAEE6E" w14:textId="77777777" w:rsidR="00D367B7" w:rsidRPr="009C1DA0" w:rsidRDefault="00D367B7" w:rsidP="00D367B7">
      <w:pPr>
        <w:pStyle w:val="ListParagraph"/>
        <w:tabs>
          <w:tab w:val="left" w:pos="6120"/>
          <w:tab w:val="center" w:pos="6840"/>
          <w:tab w:val="center" w:pos="8280"/>
        </w:tabs>
        <w:spacing w:after="0" w:line="380" w:lineRule="exact"/>
        <w:ind w:left="907" w:right="-43"/>
        <w:contextualSpacing w:val="0"/>
        <w:jc w:val="thaiDistribute"/>
        <w:rPr>
          <w:rFonts w:ascii="Arial" w:hAnsi="Arial" w:cs="Arial"/>
          <w:szCs w:val="22"/>
        </w:rPr>
      </w:pPr>
      <w:r w:rsidRPr="009C1DA0">
        <w:rPr>
          <w:rFonts w:ascii="Arial" w:hAnsi="Arial" w:cs="Arial"/>
          <w:szCs w:val="22"/>
        </w:rPr>
        <w:t>AMH Ratchada Co., Ltd.</w:t>
      </w:r>
      <w:r w:rsidRPr="009C1DA0">
        <w:rPr>
          <w:rFonts w:ascii="Arial" w:hAnsi="Arial" w:cs="Arial"/>
          <w:szCs w:val="22"/>
        </w:rPr>
        <w:tab/>
        <w:t>31 December 2030</w:t>
      </w:r>
    </w:p>
    <w:p w14:paraId="43F9AA4F" w14:textId="77777777" w:rsidR="00D367B7" w:rsidRPr="009C1DA0" w:rsidRDefault="00D367B7" w:rsidP="00D367B7">
      <w:pPr>
        <w:pStyle w:val="ListParagraph"/>
        <w:tabs>
          <w:tab w:val="left" w:pos="6120"/>
          <w:tab w:val="center" w:pos="6840"/>
          <w:tab w:val="center" w:pos="8280"/>
        </w:tabs>
        <w:spacing w:after="0" w:line="380" w:lineRule="exact"/>
        <w:ind w:left="907" w:right="-43"/>
        <w:contextualSpacing w:val="0"/>
        <w:jc w:val="thaiDistribute"/>
        <w:rPr>
          <w:rFonts w:ascii="Arial" w:hAnsi="Arial" w:cs="Arial"/>
          <w:szCs w:val="22"/>
        </w:rPr>
      </w:pPr>
      <w:r w:rsidRPr="009C1DA0">
        <w:rPr>
          <w:rFonts w:ascii="Arial" w:hAnsi="Arial" w:cs="Arial"/>
          <w:szCs w:val="22"/>
        </w:rPr>
        <w:t>AMH Sathorn Co., Ltd.</w:t>
      </w:r>
      <w:r w:rsidRPr="009C1DA0">
        <w:rPr>
          <w:rFonts w:ascii="Arial" w:hAnsi="Arial" w:cs="Arial"/>
          <w:szCs w:val="22"/>
        </w:rPr>
        <w:tab/>
        <w:t>31 December 2029</w:t>
      </w:r>
    </w:p>
    <w:p w14:paraId="5C077157" w14:textId="77777777" w:rsidR="00D367B7" w:rsidRPr="009C1DA0" w:rsidRDefault="00D367B7" w:rsidP="00D367B7">
      <w:pPr>
        <w:pStyle w:val="ListParagraph"/>
        <w:tabs>
          <w:tab w:val="left" w:pos="6120"/>
          <w:tab w:val="center" w:pos="6840"/>
          <w:tab w:val="center" w:pos="8280"/>
        </w:tabs>
        <w:spacing w:after="0" w:line="380" w:lineRule="exact"/>
        <w:ind w:left="907" w:right="-43"/>
        <w:contextualSpacing w:val="0"/>
        <w:jc w:val="thaiDistribute"/>
        <w:rPr>
          <w:rFonts w:ascii="Arial" w:hAnsi="Arial" w:cs="Arial"/>
          <w:szCs w:val="22"/>
        </w:rPr>
      </w:pPr>
      <w:r w:rsidRPr="009C1DA0">
        <w:rPr>
          <w:rFonts w:ascii="Arial" w:hAnsi="Arial" w:cs="Arial"/>
          <w:szCs w:val="22"/>
        </w:rPr>
        <w:t>AMH Sukhumvit59 Co., Ltd.</w:t>
      </w:r>
      <w:r w:rsidRPr="009C1DA0">
        <w:rPr>
          <w:rFonts w:ascii="Arial" w:hAnsi="Arial" w:cs="Arial"/>
          <w:szCs w:val="22"/>
        </w:rPr>
        <w:tab/>
        <w:t>31 December 2029</w:t>
      </w:r>
    </w:p>
    <w:p w14:paraId="2493EBE0" w14:textId="77777777" w:rsidR="00D367B7" w:rsidRPr="009C1DA0" w:rsidRDefault="00D367B7" w:rsidP="00D367B7">
      <w:pPr>
        <w:pStyle w:val="ListParagraph"/>
        <w:tabs>
          <w:tab w:val="left" w:pos="6120"/>
          <w:tab w:val="center" w:pos="6840"/>
          <w:tab w:val="center" w:pos="8280"/>
        </w:tabs>
        <w:spacing w:after="0" w:line="380" w:lineRule="exact"/>
        <w:ind w:left="907" w:right="-43"/>
        <w:contextualSpacing w:val="0"/>
        <w:jc w:val="thaiDistribute"/>
        <w:rPr>
          <w:rFonts w:ascii="Arial" w:hAnsi="Arial" w:cs="Arial"/>
          <w:szCs w:val="22"/>
        </w:rPr>
      </w:pPr>
      <w:r w:rsidRPr="009C1DA0">
        <w:rPr>
          <w:rFonts w:ascii="Arial" w:hAnsi="Arial" w:cs="Arial"/>
          <w:szCs w:val="22"/>
        </w:rPr>
        <w:t>AMH Sukhumvit8 Co., Ltd.</w:t>
      </w:r>
      <w:r w:rsidRPr="009C1DA0">
        <w:rPr>
          <w:rFonts w:ascii="Arial" w:hAnsi="Arial" w:cs="Arial"/>
          <w:szCs w:val="22"/>
        </w:rPr>
        <w:tab/>
        <w:t>31 December 2028</w:t>
      </w:r>
    </w:p>
    <w:p w14:paraId="59CCBEF9" w14:textId="77777777" w:rsidR="00D367B7" w:rsidRPr="009C1DA0" w:rsidRDefault="00D367B7" w:rsidP="005D2FA3">
      <w:pPr>
        <w:pStyle w:val="ListParagraph"/>
        <w:tabs>
          <w:tab w:val="left" w:pos="6120"/>
          <w:tab w:val="center" w:pos="6840"/>
          <w:tab w:val="center" w:pos="8280"/>
        </w:tabs>
        <w:spacing w:after="0" w:line="380" w:lineRule="exact"/>
        <w:ind w:left="907" w:right="-43"/>
        <w:contextualSpacing w:val="0"/>
        <w:jc w:val="thaiDistribute"/>
        <w:rPr>
          <w:rFonts w:ascii="Arial" w:hAnsi="Arial" w:cs="Arial"/>
          <w:szCs w:val="22"/>
        </w:rPr>
      </w:pPr>
      <w:r w:rsidRPr="009C1DA0">
        <w:rPr>
          <w:rFonts w:ascii="Arial" w:hAnsi="Arial" w:cs="Arial"/>
          <w:szCs w:val="22"/>
        </w:rPr>
        <w:t xml:space="preserve">AMF Asia </w:t>
      </w:r>
      <w:proofErr w:type="spellStart"/>
      <w:r w:rsidRPr="009C1DA0">
        <w:rPr>
          <w:rFonts w:ascii="Arial" w:hAnsi="Arial" w:cs="Arial"/>
          <w:szCs w:val="22"/>
        </w:rPr>
        <w:t>Bangphlat</w:t>
      </w:r>
      <w:proofErr w:type="spellEnd"/>
      <w:r w:rsidRPr="009C1DA0">
        <w:rPr>
          <w:rFonts w:ascii="Arial" w:hAnsi="Arial" w:cs="Arial"/>
          <w:szCs w:val="22"/>
        </w:rPr>
        <w:t xml:space="preserve"> Co., Ltd.</w:t>
      </w:r>
      <w:r w:rsidR="005D2FA3" w:rsidRPr="009C1DA0">
        <w:rPr>
          <w:rFonts w:ascii="Arial" w:hAnsi="Arial" w:cs="Arial"/>
          <w:szCs w:val="22"/>
        </w:rPr>
        <w:tab/>
      </w:r>
      <w:r w:rsidRPr="009C1DA0">
        <w:rPr>
          <w:rFonts w:ascii="Arial" w:hAnsi="Arial" w:cs="Arial"/>
          <w:szCs w:val="22"/>
        </w:rPr>
        <w:t>31 August 2022</w:t>
      </w:r>
    </w:p>
    <w:p w14:paraId="1EC7450E" w14:textId="77777777" w:rsidR="00D367B7" w:rsidRPr="009C1DA0" w:rsidRDefault="00D367B7" w:rsidP="005D2FA3">
      <w:pPr>
        <w:pStyle w:val="ListParagraph"/>
        <w:tabs>
          <w:tab w:val="left" w:pos="6120"/>
          <w:tab w:val="center" w:pos="6840"/>
          <w:tab w:val="center" w:pos="8280"/>
        </w:tabs>
        <w:spacing w:after="0" w:line="380" w:lineRule="exact"/>
        <w:ind w:left="907" w:right="-43"/>
        <w:contextualSpacing w:val="0"/>
        <w:jc w:val="thaiDistribute"/>
        <w:rPr>
          <w:rFonts w:ascii="Arial" w:hAnsi="Arial" w:cs="Arial"/>
          <w:szCs w:val="22"/>
        </w:rPr>
      </w:pPr>
      <w:r w:rsidRPr="009C1DA0">
        <w:rPr>
          <w:rFonts w:ascii="Arial" w:hAnsi="Arial" w:cs="Arial"/>
          <w:szCs w:val="22"/>
        </w:rPr>
        <w:t xml:space="preserve">AMF Asia </w:t>
      </w:r>
      <w:proofErr w:type="spellStart"/>
      <w:r w:rsidRPr="009C1DA0">
        <w:rPr>
          <w:rFonts w:ascii="Arial" w:hAnsi="Arial" w:cs="Arial"/>
          <w:szCs w:val="22"/>
        </w:rPr>
        <w:t>Phra</w:t>
      </w:r>
      <w:proofErr w:type="spellEnd"/>
      <w:r w:rsidRPr="009C1DA0">
        <w:rPr>
          <w:rFonts w:ascii="Arial" w:hAnsi="Arial" w:cs="Arial"/>
          <w:szCs w:val="22"/>
        </w:rPr>
        <w:t xml:space="preserve"> Khanong Co., Ltd.</w:t>
      </w:r>
      <w:r w:rsidR="005D2FA3" w:rsidRPr="009C1DA0">
        <w:rPr>
          <w:rFonts w:ascii="Arial" w:hAnsi="Arial" w:cs="Arial"/>
          <w:szCs w:val="22"/>
        </w:rPr>
        <w:tab/>
      </w:r>
      <w:r w:rsidRPr="009C1DA0">
        <w:rPr>
          <w:rFonts w:ascii="Arial" w:hAnsi="Arial" w:cs="Arial"/>
          <w:szCs w:val="22"/>
        </w:rPr>
        <w:t>30 April 2022</w:t>
      </w:r>
    </w:p>
    <w:p w14:paraId="5DB0E175" w14:textId="77777777" w:rsidR="00D367B7" w:rsidRPr="009C1DA0" w:rsidRDefault="00D367B7" w:rsidP="005D2FA3">
      <w:pPr>
        <w:pStyle w:val="ListParagraph"/>
        <w:tabs>
          <w:tab w:val="left" w:pos="6120"/>
          <w:tab w:val="center" w:pos="6840"/>
          <w:tab w:val="center" w:pos="8280"/>
        </w:tabs>
        <w:spacing w:after="0" w:line="380" w:lineRule="exact"/>
        <w:ind w:left="907" w:right="-43"/>
        <w:contextualSpacing w:val="0"/>
        <w:jc w:val="thaiDistribute"/>
        <w:rPr>
          <w:rFonts w:ascii="Arial" w:hAnsi="Arial" w:cs="Arial"/>
          <w:szCs w:val="22"/>
        </w:rPr>
      </w:pPr>
      <w:r w:rsidRPr="009C1DA0">
        <w:rPr>
          <w:rFonts w:ascii="Arial" w:hAnsi="Arial" w:cs="Arial"/>
          <w:szCs w:val="22"/>
        </w:rPr>
        <w:t xml:space="preserve">AMF Asia </w:t>
      </w:r>
      <w:proofErr w:type="spellStart"/>
      <w:r w:rsidRPr="009C1DA0">
        <w:rPr>
          <w:rFonts w:ascii="Arial" w:hAnsi="Arial" w:cs="Arial"/>
          <w:szCs w:val="22"/>
        </w:rPr>
        <w:t>Samyan</w:t>
      </w:r>
      <w:proofErr w:type="spellEnd"/>
      <w:r w:rsidRPr="009C1DA0">
        <w:rPr>
          <w:rFonts w:ascii="Arial" w:hAnsi="Arial" w:cs="Arial"/>
          <w:szCs w:val="22"/>
        </w:rPr>
        <w:t xml:space="preserve"> Co., Ltd.</w:t>
      </w:r>
      <w:r w:rsidRPr="009C1DA0">
        <w:rPr>
          <w:rFonts w:ascii="Arial" w:hAnsi="Arial" w:cs="Arial"/>
          <w:szCs w:val="22"/>
        </w:rPr>
        <w:tab/>
        <w:t>30 November 2022</w:t>
      </w:r>
    </w:p>
    <w:p w14:paraId="65C62842" w14:textId="77777777" w:rsidR="000A49D6" w:rsidRPr="009C1DA0" w:rsidRDefault="000A49D6" w:rsidP="005D2FA3">
      <w:pPr>
        <w:pStyle w:val="ListParagraph"/>
        <w:tabs>
          <w:tab w:val="left" w:pos="6120"/>
          <w:tab w:val="center" w:pos="6840"/>
          <w:tab w:val="center" w:pos="8280"/>
        </w:tabs>
        <w:spacing w:after="0" w:line="380" w:lineRule="exact"/>
        <w:ind w:left="907" w:right="-43"/>
        <w:contextualSpacing w:val="0"/>
        <w:jc w:val="thaiDistribute"/>
        <w:rPr>
          <w:rFonts w:ascii="Arial" w:hAnsi="Arial" w:cs="Arial"/>
          <w:szCs w:val="22"/>
        </w:rPr>
      </w:pPr>
      <w:r w:rsidRPr="009C1DA0">
        <w:rPr>
          <w:rFonts w:ascii="Arial" w:hAnsi="Arial" w:cs="Arial"/>
          <w:szCs w:val="22"/>
        </w:rPr>
        <w:t>AMH Pattaya Co., Ltd.</w:t>
      </w:r>
      <w:r w:rsidRPr="009C1DA0">
        <w:rPr>
          <w:rFonts w:ascii="Arial" w:hAnsi="Arial" w:cs="Arial"/>
          <w:szCs w:val="22"/>
        </w:rPr>
        <w:tab/>
        <w:t>30 September 2036</w:t>
      </w:r>
    </w:p>
    <w:p w14:paraId="60EA59F4" w14:textId="2380D554" w:rsidR="00D31581" w:rsidRPr="009C1DA0" w:rsidRDefault="00BA389E" w:rsidP="00D31581">
      <w:pPr>
        <w:tabs>
          <w:tab w:val="left" w:pos="900"/>
        </w:tabs>
        <w:spacing w:before="120" w:after="120" w:line="380" w:lineRule="exact"/>
        <w:ind w:left="547" w:right="-43" w:hanging="547"/>
        <w:jc w:val="both"/>
        <w:rPr>
          <w:rFonts w:ascii="Arial" w:hAnsi="Arial" w:cs="Arial"/>
          <w:sz w:val="22"/>
          <w:szCs w:val="22"/>
        </w:rPr>
      </w:pPr>
      <w:r w:rsidRPr="009C1DA0">
        <w:rPr>
          <w:rFonts w:ascii="Arial" w:hAnsi="Arial" w:cs="Arial"/>
          <w:sz w:val="22"/>
          <w:szCs w:val="22"/>
        </w:rPr>
        <w:t>2</w:t>
      </w:r>
      <w:r w:rsidR="00D31581" w:rsidRPr="009C1DA0">
        <w:rPr>
          <w:rFonts w:ascii="Arial" w:hAnsi="Arial" w:cs="Arial"/>
          <w:sz w:val="22"/>
          <w:szCs w:val="22"/>
        </w:rPr>
        <w:t>.4</w:t>
      </w:r>
      <w:r w:rsidR="00D31581" w:rsidRPr="009C1DA0">
        <w:rPr>
          <w:rFonts w:ascii="Arial" w:hAnsi="Arial" w:cs="Arial"/>
          <w:sz w:val="22"/>
          <w:szCs w:val="22"/>
        </w:rPr>
        <w:tab/>
      </w:r>
      <w:r w:rsidR="00D31581" w:rsidRPr="009C1DA0">
        <w:rPr>
          <w:rFonts w:ascii="Arial" w:hAnsi="Arial" w:cs="Arial"/>
          <w:sz w:val="22"/>
          <w:szCs w:val="22"/>
          <w:u w:val="single"/>
        </w:rPr>
        <w:t>Directors and management's benefits</w:t>
      </w:r>
    </w:p>
    <w:p w14:paraId="1989E073" w14:textId="77777777" w:rsidR="00D31581" w:rsidRPr="009C1DA0" w:rsidRDefault="00D31581" w:rsidP="00D31581">
      <w:pPr>
        <w:spacing w:before="120" w:after="120" w:line="380" w:lineRule="exact"/>
        <w:ind w:left="540" w:right="-43" w:hanging="540"/>
        <w:jc w:val="thaiDistribute"/>
        <w:rPr>
          <w:rFonts w:ascii="Arial" w:hAnsi="Arial"/>
          <w:color w:val="000000"/>
          <w:sz w:val="22"/>
          <w:szCs w:val="22"/>
        </w:rPr>
      </w:pPr>
      <w:r w:rsidRPr="009C1DA0">
        <w:rPr>
          <w:rFonts w:ascii="Arial" w:eastAsia="Arial Unicode MS" w:hAnsi="Arial" w:cs="Arial Unicode MS"/>
          <w:sz w:val="22"/>
          <w:szCs w:val="22"/>
        </w:rPr>
        <w:tab/>
      </w:r>
      <w:r w:rsidR="008D4B9C" w:rsidRPr="009C1DA0">
        <w:rPr>
          <w:rFonts w:ascii="Arial" w:hAnsi="Arial"/>
          <w:color w:val="000000"/>
          <w:sz w:val="22"/>
          <w:szCs w:val="22"/>
        </w:rPr>
        <w:t>During the three-month</w:t>
      </w:r>
      <w:r w:rsidR="006376D5" w:rsidRPr="009C1DA0">
        <w:rPr>
          <w:rFonts w:ascii="Arial" w:hAnsi="Arial"/>
          <w:color w:val="000000"/>
          <w:sz w:val="22"/>
          <w:szCs w:val="22"/>
        </w:rPr>
        <w:t xml:space="preserve"> </w:t>
      </w:r>
      <w:r w:rsidR="003126AA" w:rsidRPr="009C1DA0">
        <w:rPr>
          <w:rFonts w:ascii="Arial" w:hAnsi="Arial"/>
          <w:color w:val="000000"/>
          <w:sz w:val="22"/>
          <w:szCs w:val="22"/>
        </w:rPr>
        <w:t xml:space="preserve">and six-month </w:t>
      </w:r>
      <w:r w:rsidRPr="009C1DA0">
        <w:rPr>
          <w:rFonts w:ascii="Arial" w:hAnsi="Arial"/>
          <w:color w:val="000000"/>
          <w:sz w:val="22"/>
          <w:szCs w:val="22"/>
        </w:rPr>
        <w:t xml:space="preserve">periods ended </w:t>
      </w:r>
      <w:r w:rsidR="008D33EC" w:rsidRPr="009C1DA0">
        <w:rPr>
          <w:rFonts w:ascii="Arial" w:hAnsi="Arial" w:cs="Arial"/>
          <w:sz w:val="22"/>
          <w:szCs w:val="22"/>
        </w:rPr>
        <w:t>30 June</w:t>
      </w:r>
      <w:r w:rsidR="001D6269" w:rsidRPr="009C1DA0">
        <w:rPr>
          <w:rFonts w:ascii="Arial" w:hAnsi="Arial" w:cs="Arial"/>
          <w:sz w:val="22"/>
          <w:szCs w:val="22"/>
        </w:rPr>
        <w:t xml:space="preserve"> 2021</w:t>
      </w:r>
      <w:r w:rsidR="008D4B9C" w:rsidRPr="009C1DA0">
        <w:rPr>
          <w:rFonts w:ascii="Arial" w:hAnsi="Arial" w:cs="Arial"/>
          <w:sz w:val="22"/>
          <w:szCs w:val="22"/>
        </w:rPr>
        <w:t xml:space="preserve"> </w:t>
      </w:r>
      <w:r w:rsidRPr="009C1DA0">
        <w:rPr>
          <w:rFonts w:ascii="Arial" w:hAnsi="Arial"/>
          <w:color w:val="000000"/>
          <w:sz w:val="22"/>
          <w:szCs w:val="22"/>
        </w:rPr>
        <w:t>and 2</w:t>
      </w:r>
      <w:r w:rsidR="0083632A" w:rsidRPr="009C1DA0">
        <w:rPr>
          <w:rFonts w:ascii="Arial" w:hAnsi="Arial"/>
          <w:color w:val="000000"/>
          <w:sz w:val="22"/>
          <w:szCs w:val="22"/>
        </w:rPr>
        <w:t>020</w:t>
      </w:r>
      <w:r w:rsidRPr="009C1DA0">
        <w:rPr>
          <w:rFonts w:ascii="Arial" w:hAnsi="Arial"/>
          <w:color w:val="000000"/>
          <w:sz w:val="22"/>
          <w:szCs w:val="22"/>
        </w:rPr>
        <w:t xml:space="preserve">, the </w:t>
      </w:r>
      <w:r w:rsidR="00894D91" w:rsidRPr="009C1DA0">
        <w:rPr>
          <w:rFonts w:ascii="Arial" w:hAnsi="Arial"/>
          <w:color w:val="000000"/>
          <w:sz w:val="22"/>
          <w:szCs w:val="22"/>
        </w:rPr>
        <w:t>Group</w:t>
      </w:r>
      <w:r w:rsidRPr="009C1DA0">
        <w:rPr>
          <w:rFonts w:ascii="Arial" w:hAnsi="Arial"/>
          <w:color w:val="000000"/>
          <w:sz w:val="22"/>
          <w:szCs w:val="22"/>
        </w:rPr>
        <w:t xml:space="preserve"> had employee benefit expenses payable to </w:t>
      </w:r>
      <w:r w:rsidR="00894D91" w:rsidRPr="009C1DA0">
        <w:rPr>
          <w:rFonts w:ascii="Arial" w:hAnsi="Arial"/>
          <w:color w:val="000000"/>
          <w:sz w:val="22"/>
          <w:szCs w:val="22"/>
        </w:rPr>
        <w:t>the</w:t>
      </w:r>
      <w:r w:rsidRPr="009C1DA0">
        <w:rPr>
          <w:rFonts w:ascii="Arial" w:hAnsi="Arial"/>
          <w:color w:val="000000"/>
          <w:sz w:val="22"/>
          <w:szCs w:val="22"/>
        </w:rPr>
        <w:t xml:space="preserve"> directors and management as below.</w:t>
      </w:r>
    </w:p>
    <w:p w14:paraId="59746A73" w14:textId="77777777" w:rsidR="0075436F" w:rsidRPr="009C1DA0" w:rsidRDefault="0075436F" w:rsidP="0075436F">
      <w:pPr>
        <w:tabs>
          <w:tab w:val="left" w:pos="900"/>
        </w:tabs>
        <w:spacing w:line="380" w:lineRule="exact"/>
        <w:ind w:left="360" w:right="-43" w:hanging="360"/>
        <w:jc w:val="right"/>
        <w:rPr>
          <w:rFonts w:ascii="Arial" w:hAnsi="Arial"/>
          <w:color w:val="000000"/>
          <w:sz w:val="22"/>
          <w:szCs w:val="22"/>
        </w:rPr>
      </w:pPr>
      <w:r w:rsidRPr="009C1DA0">
        <w:rPr>
          <w:rFonts w:ascii="Arial" w:hAnsi="Arial"/>
          <w:color w:val="000000"/>
          <w:sz w:val="22"/>
          <w:szCs w:val="22"/>
        </w:rPr>
        <w:t>(Unit: Thousand Baht)</w:t>
      </w:r>
    </w:p>
    <w:tbl>
      <w:tblPr>
        <w:tblW w:w="9124"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0"/>
        <w:gridCol w:w="1276"/>
        <w:gridCol w:w="1275"/>
        <w:gridCol w:w="1276"/>
        <w:gridCol w:w="1247"/>
      </w:tblGrid>
      <w:tr w:rsidR="003126AA" w:rsidRPr="009C1DA0" w14:paraId="7ADD8CB5" w14:textId="77777777" w:rsidTr="003126AA">
        <w:tc>
          <w:tcPr>
            <w:tcW w:w="4050" w:type="dxa"/>
            <w:tcBorders>
              <w:top w:val="nil"/>
              <w:left w:val="nil"/>
              <w:bottom w:val="nil"/>
              <w:right w:val="nil"/>
            </w:tcBorders>
            <w:shd w:val="clear" w:color="auto" w:fill="auto"/>
          </w:tcPr>
          <w:p w14:paraId="6224B357" w14:textId="77777777" w:rsidR="003126AA" w:rsidRPr="009C1DA0" w:rsidRDefault="003126AA" w:rsidP="00C85A40">
            <w:pPr>
              <w:tabs>
                <w:tab w:val="left" w:pos="600"/>
                <w:tab w:val="left" w:pos="900"/>
                <w:tab w:val="right" w:pos="7280"/>
                <w:tab w:val="right" w:pos="8540"/>
              </w:tabs>
              <w:spacing w:line="340" w:lineRule="exact"/>
              <w:ind w:right="-43"/>
              <w:jc w:val="center"/>
              <w:rPr>
                <w:rFonts w:ascii="Arial" w:hAnsi="Arial" w:cs="Arial"/>
                <w:sz w:val="22"/>
                <w:szCs w:val="22"/>
              </w:rPr>
            </w:pPr>
          </w:p>
        </w:tc>
        <w:tc>
          <w:tcPr>
            <w:tcW w:w="5074" w:type="dxa"/>
            <w:gridSpan w:val="4"/>
            <w:tcBorders>
              <w:top w:val="nil"/>
              <w:left w:val="nil"/>
              <w:bottom w:val="nil"/>
              <w:right w:val="nil"/>
            </w:tcBorders>
            <w:shd w:val="clear" w:color="auto" w:fill="auto"/>
          </w:tcPr>
          <w:p w14:paraId="3500EA38" w14:textId="77777777" w:rsidR="003126AA" w:rsidRPr="009C1DA0" w:rsidRDefault="003126AA" w:rsidP="00C85A4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9C1DA0">
              <w:rPr>
                <w:rFonts w:ascii="Arial" w:hAnsi="Arial" w:cs="Arial"/>
                <w:sz w:val="22"/>
                <w:szCs w:val="22"/>
              </w:rPr>
              <w:t xml:space="preserve">Consolidated and separate </w:t>
            </w:r>
          </w:p>
          <w:p w14:paraId="7F264978" w14:textId="77777777" w:rsidR="003126AA" w:rsidRPr="009C1DA0" w:rsidRDefault="003126AA" w:rsidP="00C85A4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9C1DA0">
              <w:rPr>
                <w:rFonts w:ascii="Arial" w:hAnsi="Arial" w:cs="Arial"/>
                <w:sz w:val="22"/>
                <w:szCs w:val="22"/>
              </w:rPr>
              <w:t>financial statements</w:t>
            </w:r>
          </w:p>
        </w:tc>
      </w:tr>
      <w:tr w:rsidR="003126AA" w:rsidRPr="009C1DA0" w14:paraId="40415736" w14:textId="77777777" w:rsidTr="003126AA">
        <w:tc>
          <w:tcPr>
            <w:tcW w:w="4050" w:type="dxa"/>
            <w:tcBorders>
              <w:top w:val="nil"/>
              <w:left w:val="nil"/>
              <w:bottom w:val="nil"/>
              <w:right w:val="nil"/>
            </w:tcBorders>
            <w:shd w:val="clear" w:color="auto" w:fill="auto"/>
          </w:tcPr>
          <w:p w14:paraId="206BEF5F" w14:textId="77777777" w:rsidR="003126AA" w:rsidRPr="009C1DA0" w:rsidRDefault="003126AA" w:rsidP="00C85A40">
            <w:pPr>
              <w:tabs>
                <w:tab w:val="left" w:pos="600"/>
                <w:tab w:val="left" w:pos="900"/>
                <w:tab w:val="right" w:pos="7280"/>
                <w:tab w:val="right" w:pos="8540"/>
              </w:tabs>
              <w:spacing w:line="340" w:lineRule="exact"/>
              <w:ind w:right="-43"/>
              <w:jc w:val="center"/>
              <w:rPr>
                <w:rFonts w:ascii="Arial" w:hAnsi="Arial" w:cs="Arial"/>
                <w:sz w:val="22"/>
                <w:szCs w:val="22"/>
              </w:rPr>
            </w:pPr>
          </w:p>
        </w:tc>
        <w:tc>
          <w:tcPr>
            <w:tcW w:w="2551" w:type="dxa"/>
            <w:gridSpan w:val="2"/>
            <w:tcBorders>
              <w:top w:val="nil"/>
              <w:left w:val="nil"/>
              <w:bottom w:val="nil"/>
              <w:right w:val="nil"/>
            </w:tcBorders>
            <w:shd w:val="clear" w:color="auto" w:fill="auto"/>
          </w:tcPr>
          <w:p w14:paraId="67CACD7A" w14:textId="77777777" w:rsidR="003126AA" w:rsidRPr="009C1DA0" w:rsidRDefault="003126AA" w:rsidP="00C85A4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9C1DA0">
              <w:rPr>
                <w:rFonts w:ascii="Arial" w:hAnsi="Arial" w:cs="Arial"/>
                <w:sz w:val="22"/>
                <w:szCs w:val="22"/>
              </w:rPr>
              <w:t>For the three-month periods ended 30 June</w:t>
            </w:r>
          </w:p>
        </w:tc>
        <w:tc>
          <w:tcPr>
            <w:tcW w:w="2523" w:type="dxa"/>
            <w:gridSpan w:val="2"/>
            <w:tcBorders>
              <w:top w:val="nil"/>
              <w:left w:val="nil"/>
              <w:bottom w:val="nil"/>
              <w:right w:val="nil"/>
            </w:tcBorders>
            <w:shd w:val="clear" w:color="auto" w:fill="auto"/>
          </w:tcPr>
          <w:p w14:paraId="6A39A379" w14:textId="77777777" w:rsidR="003126AA" w:rsidRPr="009C1DA0" w:rsidRDefault="003126AA" w:rsidP="00C85A4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9C1DA0">
              <w:rPr>
                <w:rFonts w:ascii="Arial" w:hAnsi="Arial" w:cs="Arial"/>
                <w:sz w:val="22"/>
                <w:szCs w:val="22"/>
              </w:rPr>
              <w:t>For the six-month periods ended 30 June</w:t>
            </w:r>
          </w:p>
        </w:tc>
      </w:tr>
      <w:tr w:rsidR="00C85A40" w:rsidRPr="009C1DA0" w14:paraId="08D7893D" w14:textId="77777777" w:rsidTr="003126AA">
        <w:tc>
          <w:tcPr>
            <w:tcW w:w="4050" w:type="dxa"/>
            <w:tcBorders>
              <w:top w:val="nil"/>
              <w:left w:val="nil"/>
              <w:bottom w:val="nil"/>
              <w:right w:val="nil"/>
            </w:tcBorders>
            <w:shd w:val="clear" w:color="auto" w:fill="auto"/>
          </w:tcPr>
          <w:p w14:paraId="25BB8EEE" w14:textId="77777777" w:rsidR="00C85A40" w:rsidRPr="009C1DA0" w:rsidRDefault="00C85A40" w:rsidP="00C85A40">
            <w:pPr>
              <w:tabs>
                <w:tab w:val="left" w:pos="600"/>
                <w:tab w:val="left" w:pos="900"/>
                <w:tab w:val="right" w:pos="7280"/>
                <w:tab w:val="right" w:pos="8540"/>
              </w:tabs>
              <w:spacing w:line="340" w:lineRule="exact"/>
              <w:ind w:right="-43"/>
              <w:jc w:val="thaiDistribute"/>
              <w:rPr>
                <w:rFonts w:ascii="Arial" w:hAnsi="Arial" w:cs="Arial"/>
                <w:sz w:val="22"/>
                <w:szCs w:val="22"/>
              </w:rPr>
            </w:pPr>
          </w:p>
        </w:tc>
        <w:tc>
          <w:tcPr>
            <w:tcW w:w="1276" w:type="dxa"/>
            <w:tcBorders>
              <w:top w:val="nil"/>
              <w:left w:val="nil"/>
              <w:bottom w:val="nil"/>
              <w:right w:val="nil"/>
            </w:tcBorders>
            <w:shd w:val="clear" w:color="auto" w:fill="auto"/>
            <w:vAlign w:val="bottom"/>
          </w:tcPr>
          <w:p w14:paraId="276711E9" w14:textId="77777777" w:rsidR="00C85A40" w:rsidRPr="009C1DA0" w:rsidRDefault="00C85A40" w:rsidP="00C85A40">
            <w:pPr>
              <w:pBdr>
                <w:bottom w:val="single" w:sz="4" w:space="1" w:color="auto"/>
              </w:pBdr>
              <w:tabs>
                <w:tab w:val="left" w:pos="9180"/>
              </w:tabs>
              <w:spacing w:line="340" w:lineRule="exact"/>
              <w:jc w:val="center"/>
              <w:rPr>
                <w:rFonts w:ascii="Arial" w:hAnsi="Arial" w:cs="Arial"/>
                <w:sz w:val="22"/>
                <w:szCs w:val="22"/>
              </w:rPr>
            </w:pPr>
            <w:r w:rsidRPr="009C1DA0">
              <w:rPr>
                <w:rFonts w:ascii="Arial" w:hAnsi="Arial" w:cs="Arial"/>
                <w:sz w:val="22"/>
                <w:szCs w:val="22"/>
              </w:rPr>
              <w:t>2021</w:t>
            </w:r>
          </w:p>
        </w:tc>
        <w:tc>
          <w:tcPr>
            <w:tcW w:w="1275" w:type="dxa"/>
            <w:tcBorders>
              <w:top w:val="nil"/>
              <w:left w:val="nil"/>
              <w:bottom w:val="nil"/>
              <w:right w:val="nil"/>
            </w:tcBorders>
            <w:shd w:val="clear" w:color="auto" w:fill="auto"/>
            <w:vAlign w:val="bottom"/>
          </w:tcPr>
          <w:p w14:paraId="3826DC21" w14:textId="77777777" w:rsidR="00C85A40" w:rsidRPr="009C1DA0" w:rsidRDefault="00C85A40" w:rsidP="00C85A40">
            <w:pPr>
              <w:pBdr>
                <w:bottom w:val="single" w:sz="4" w:space="1" w:color="auto"/>
              </w:pBdr>
              <w:tabs>
                <w:tab w:val="left" w:pos="9180"/>
              </w:tabs>
              <w:spacing w:line="340" w:lineRule="exact"/>
              <w:jc w:val="center"/>
              <w:rPr>
                <w:rFonts w:ascii="Arial" w:hAnsi="Arial" w:cs="Arial"/>
                <w:sz w:val="22"/>
                <w:szCs w:val="22"/>
              </w:rPr>
            </w:pPr>
            <w:r w:rsidRPr="009C1DA0">
              <w:rPr>
                <w:rFonts w:ascii="Arial" w:hAnsi="Arial" w:cs="Arial"/>
                <w:sz w:val="22"/>
                <w:szCs w:val="22"/>
              </w:rPr>
              <w:t>2020</w:t>
            </w:r>
          </w:p>
        </w:tc>
        <w:tc>
          <w:tcPr>
            <w:tcW w:w="1276" w:type="dxa"/>
            <w:tcBorders>
              <w:top w:val="nil"/>
              <w:left w:val="nil"/>
              <w:bottom w:val="nil"/>
              <w:right w:val="nil"/>
            </w:tcBorders>
            <w:shd w:val="clear" w:color="auto" w:fill="auto"/>
            <w:vAlign w:val="bottom"/>
          </w:tcPr>
          <w:p w14:paraId="45D7B894" w14:textId="77777777" w:rsidR="00C85A40" w:rsidRPr="009C1DA0" w:rsidRDefault="00C85A40" w:rsidP="00C85A40">
            <w:pPr>
              <w:pBdr>
                <w:bottom w:val="single" w:sz="4" w:space="1" w:color="auto"/>
              </w:pBdr>
              <w:tabs>
                <w:tab w:val="left" w:pos="9180"/>
              </w:tabs>
              <w:spacing w:line="340" w:lineRule="exact"/>
              <w:jc w:val="center"/>
              <w:rPr>
                <w:rFonts w:ascii="Arial" w:hAnsi="Arial" w:cs="Arial"/>
                <w:sz w:val="22"/>
                <w:szCs w:val="22"/>
              </w:rPr>
            </w:pPr>
            <w:r w:rsidRPr="009C1DA0">
              <w:rPr>
                <w:rFonts w:ascii="Arial" w:hAnsi="Arial" w:cs="Arial"/>
                <w:sz w:val="22"/>
                <w:szCs w:val="22"/>
              </w:rPr>
              <w:t>2021</w:t>
            </w:r>
          </w:p>
        </w:tc>
        <w:tc>
          <w:tcPr>
            <w:tcW w:w="1247" w:type="dxa"/>
            <w:tcBorders>
              <w:top w:val="nil"/>
              <w:left w:val="nil"/>
              <w:bottom w:val="nil"/>
              <w:right w:val="nil"/>
            </w:tcBorders>
            <w:shd w:val="clear" w:color="auto" w:fill="auto"/>
            <w:vAlign w:val="bottom"/>
          </w:tcPr>
          <w:p w14:paraId="7FD0D064" w14:textId="77777777" w:rsidR="00C85A40" w:rsidRPr="009C1DA0" w:rsidRDefault="00C85A40" w:rsidP="00C85A40">
            <w:pPr>
              <w:pBdr>
                <w:bottom w:val="single" w:sz="4" w:space="1" w:color="auto"/>
              </w:pBdr>
              <w:tabs>
                <w:tab w:val="left" w:pos="9180"/>
              </w:tabs>
              <w:spacing w:line="340" w:lineRule="exact"/>
              <w:jc w:val="center"/>
              <w:rPr>
                <w:rFonts w:ascii="Arial" w:hAnsi="Arial" w:cs="Arial"/>
                <w:sz w:val="22"/>
                <w:szCs w:val="22"/>
              </w:rPr>
            </w:pPr>
            <w:r w:rsidRPr="009C1DA0">
              <w:rPr>
                <w:rFonts w:ascii="Arial" w:hAnsi="Arial" w:cs="Arial"/>
                <w:sz w:val="22"/>
                <w:szCs w:val="22"/>
              </w:rPr>
              <w:t>2020</w:t>
            </w:r>
          </w:p>
        </w:tc>
      </w:tr>
      <w:tr w:rsidR="00F40CA2" w:rsidRPr="009C1DA0" w14:paraId="1CD4C767" w14:textId="77777777" w:rsidTr="003126AA">
        <w:tc>
          <w:tcPr>
            <w:tcW w:w="4050" w:type="dxa"/>
            <w:tcBorders>
              <w:top w:val="nil"/>
              <w:left w:val="nil"/>
              <w:bottom w:val="nil"/>
              <w:right w:val="nil"/>
            </w:tcBorders>
            <w:shd w:val="clear" w:color="auto" w:fill="auto"/>
          </w:tcPr>
          <w:p w14:paraId="4FB894D8" w14:textId="77777777" w:rsidR="00F40CA2" w:rsidRPr="009C1DA0" w:rsidRDefault="00F40CA2" w:rsidP="00F40CA2">
            <w:pPr>
              <w:tabs>
                <w:tab w:val="left" w:pos="600"/>
                <w:tab w:val="left" w:pos="900"/>
                <w:tab w:val="right" w:pos="7280"/>
                <w:tab w:val="right" w:pos="8540"/>
              </w:tabs>
              <w:spacing w:line="340" w:lineRule="exact"/>
              <w:ind w:left="-18" w:right="-43"/>
              <w:jc w:val="thaiDistribute"/>
              <w:rPr>
                <w:rFonts w:ascii="Arial" w:hAnsi="Arial" w:cs="Arial"/>
                <w:sz w:val="22"/>
                <w:szCs w:val="22"/>
              </w:rPr>
            </w:pPr>
            <w:r w:rsidRPr="009C1DA0">
              <w:rPr>
                <w:rFonts w:ascii="Arial" w:hAnsi="Arial" w:cs="Arial"/>
                <w:sz w:val="22"/>
                <w:szCs w:val="22"/>
              </w:rPr>
              <w:t>Short-term employee benefits</w:t>
            </w:r>
          </w:p>
        </w:tc>
        <w:tc>
          <w:tcPr>
            <w:tcW w:w="1276" w:type="dxa"/>
            <w:tcBorders>
              <w:top w:val="nil"/>
              <w:left w:val="nil"/>
              <w:bottom w:val="nil"/>
              <w:right w:val="nil"/>
            </w:tcBorders>
            <w:shd w:val="clear" w:color="auto" w:fill="auto"/>
          </w:tcPr>
          <w:p w14:paraId="7732F855" w14:textId="7E1C9BB6" w:rsidR="00F40CA2" w:rsidRPr="009C1DA0" w:rsidRDefault="00F40CA2" w:rsidP="00F40CA2">
            <w:pPr>
              <w:tabs>
                <w:tab w:val="decimal" w:pos="972"/>
              </w:tabs>
              <w:spacing w:line="340" w:lineRule="exact"/>
              <w:ind w:right="-45"/>
              <w:rPr>
                <w:rFonts w:ascii="Arial" w:hAnsi="Arial" w:cs="Arial"/>
                <w:sz w:val="22"/>
                <w:szCs w:val="22"/>
              </w:rPr>
            </w:pPr>
            <w:r w:rsidRPr="009C1DA0">
              <w:rPr>
                <w:rFonts w:ascii="Arial" w:hAnsi="Arial" w:cs="Arial"/>
                <w:sz w:val="22"/>
                <w:szCs w:val="22"/>
              </w:rPr>
              <w:t>28,586</w:t>
            </w:r>
          </w:p>
        </w:tc>
        <w:tc>
          <w:tcPr>
            <w:tcW w:w="1275" w:type="dxa"/>
            <w:tcBorders>
              <w:top w:val="nil"/>
              <w:left w:val="nil"/>
              <w:bottom w:val="nil"/>
              <w:right w:val="nil"/>
            </w:tcBorders>
            <w:shd w:val="clear" w:color="auto" w:fill="auto"/>
          </w:tcPr>
          <w:p w14:paraId="796DDB39" w14:textId="3ABE3FA4" w:rsidR="00F40CA2" w:rsidRPr="009C1DA0" w:rsidRDefault="00F40CA2" w:rsidP="00F40CA2">
            <w:pPr>
              <w:tabs>
                <w:tab w:val="decimal" w:pos="972"/>
              </w:tabs>
              <w:spacing w:line="340" w:lineRule="exact"/>
              <w:ind w:right="-45"/>
              <w:rPr>
                <w:rFonts w:ascii="Arial" w:hAnsi="Arial" w:cs="Arial"/>
                <w:sz w:val="22"/>
                <w:szCs w:val="22"/>
              </w:rPr>
            </w:pPr>
            <w:r w:rsidRPr="009C1DA0">
              <w:rPr>
                <w:rFonts w:ascii="Arial" w:hAnsi="Arial" w:cs="Arial"/>
                <w:sz w:val="22"/>
                <w:szCs w:val="22"/>
              </w:rPr>
              <w:t>25,874</w:t>
            </w:r>
          </w:p>
        </w:tc>
        <w:tc>
          <w:tcPr>
            <w:tcW w:w="1276" w:type="dxa"/>
            <w:tcBorders>
              <w:top w:val="nil"/>
              <w:left w:val="nil"/>
              <w:bottom w:val="nil"/>
              <w:right w:val="nil"/>
            </w:tcBorders>
            <w:shd w:val="clear" w:color="auto" w:fill="auto"/>
          </w:tcPr>
          <w:p w14:paraId="06800DC6" w14:textId="2F9C46C1" w:rsidR="00F40CA2" w:rsidRPr="009C1DA0" w:rsidRDefault="00F40CA2" w:rsidP="00F40CA2">
            <w:pPr>
              <w:tabs>
                <w:tab w:val="decimal" w:pos="972"/>
              </w:tabs>
              <w:spacing w:line="340" w:lineRule="exact"/>
              <w:ind w:right="-45"/>
              <w:rPr>
                <w:rFonts w:ascii="Arial" w:hAnsi="Arial" w:cs="Arial"/>
                <w:sz w:val="22"/>
                <w:szCs w:val="22"/>
                <w:cs/>
              </w:rPr>
            </w:pPr>
            <w:r w:rsidRPr="009C1DA0">
              <w:rPr>
                <w:rFonts w:ascii="Arial" w:hAnsi="Arial" w:cs="Arial"/>
                <w:sz w:val="22"/>
                <w:szCs w:val="22"/>
              </w:rPr>
              <w:t>54,582</w:t>
            </w:r>
          </w:p>
        </w:tc>
        <w:tc>
          <w:tcPr>
            <w:tcW w:w="1247" w:type="dxa"/>
            <w:tcBorders>
              <w:top w:val="nil"/>
              <w:left w:val="nil"/>
              <w:bottom w:val="nil"/>
              <w:right w:val="nil"/>
            </w:tcBorders>
            <w:shd w:val="clear" w:color="auto" w:fill="auto"/>
          </w:tcPr>
          <w:p w14:paraId="799D2657" w14:textId="77777777" w:rsidR="00F40CA2" w:rsidRPr="009C1DA0" w:rsidRDefault="00F40CA2" w:rsidP="00F40CA2">
            <w:pPr>
              <w:tabs>
                <w:tab w:val="decimal" w:pos="972"/>
              </w:tabs>
              <w:spacing w:line="340" w:lineRule="exact"/>
              <w:ind w:right="-45"/>
              <w:rPr>
                <w:rFonts w:ascii="Arial" w:hAnsi="Arial" w:cs="Arial"/>
                <w:sz w:val="22"/>
                <w:szCs w:val="22"/>
                <w:cs/>
              </w:rPr>
            </w:pPr>
            <w:r w:rsidRPr="009C1DA0">
              <w:rPr>
                <w:rFonts w:ascii="Arial" w:hAnsi="Arial" w:cs="Arial"/>
                <w:sz w:val="22"/>
                <w:szCs w:val="22"/>
              </w:rPr>
              <w:t>58,514</w:t>
            </w:r>
          </w:p>
        </w:tc>
      </w:tr>
      <w:tr w:rsidR="00F40CA2" w:rsidRPr="009C1DA0" w14:paraId="33BEE9A3" w14:textId="77777777" w:rsidTr="003126AA">
        <w:tc>
          <w:tcPr>
            <w:tcW w:w="4050" w:type="dxa"/>
            <w:tcBorders>
              <w:top w:val="nil"/>
              <w:left w:val="nil"/>
              <w:bottom w:val="nil"/>
              <w:right w:val="nil"/>
            </w:tcBorders>
            <w:shd w:val="clear" w:color="auto" w:fill="auto"/>
          </w:tcPr>
          <w:p w14:paraId="29F26E32" w14:textId="77777777" w:rsidR="00F40CA2" w:rsidRPr="009C1DA0" w:rsidRDefault="00F40CA2" w:rsidP="00F40CA2">
            <w:pPr>
              <w:tabs>
                <w:tab w:val="left" w:pos="600"/>
                <w:tab w:val="left" w:pos="900"/>
                <w:tab w:val="right" w:pos="7280"/>
                <w:tab w:val="right" w:pos="8540"/>
              </w:tabs>
              <w:spacing w:line="340" w:lineRule="exact"/>
              <w:ind w:left="-18" w:right="-43"/>
              <w:jc w:val="thaiDistribute"/>
              <w:rPr>
                <w:rFonts w:ascii="Arial" w:hAnsi="Arial" w:cs="Arial"/>
                <w:sz w:val="22"/>
                <w:szCs w:val="22"/>
              </w:rPr>
            </w:pPr>
            <w:r w:rsidRPr="009C1DA0">
              <w:rPr>
                <w:rFonts w:ascii="Arial" w:hAnsi="Arial" w:cs="Arial"/>
                <w:sz w:val="22"/>
                <w:szCs w:val="22"/>
              </w:rPr>
              <w:t>Post-employment benefits</w:t>
            </w:r>
          </w:p>
        </w:tc>
        <w:tc>
          <w:tcPr>
            <w:tcW w:w="1276" w:type="dxa"/>
            <w:tcBorders>
              <w:top w:val="nil"/>
              <w:left w:val="nil"/>
              <w:bottom w:val="nil"/>
              <w:right w:val="nil"/>
            </w:tcBorders>
            <w:shd w:val="clear" w:color="auto" w:fill="auto"/>
          </w:tcPr>
          <w:p w14:paraId="547A3B58" w14:textId="19531B3B" w:rsidR="00F40CA2" w:rsidRPr="009C1DA0" w:rsidRDefault="00F40CA2" w:rsidP="00F40CA2">
            <w:pPr>
              <w:pBdr>
                <w:bottom w:val="single" w:sz="4" w:space="1" w:color="auto"/>
              </w:pBdr>
              <w:tabs>
                <w:tab w:val="decimal" w:pos="972"/>
              </w:tabs>
              <w:spacing w:line="340" w:lineRule="exact"/>
              <w:ind w:right="-45"/>
              <w:rPr>
                <w:rFonts w:ascii="Arial" w:hAnsi="Arial" w:cs="Arial"/>
                <w:sz w:val="22"/>
                <w:szCs w:val="22"/>
                <w:cs/>
              </w:rPr>
            </w:pPr>
            <w:r w:rsidRPr="009C1DA0">
              <w:rPr>
                <w:rFonts w:ascii="Arial" w:hAnsi="Arial" w:cs="Arial"/>
                <w:sz w:val="22"/>
                <w:szCs w:val="22"/>
              </w:rPr>
              <w:t>1,928</w:t>
            </w:r>
          </w:p>
        </w:tc>
        <w:tc>
          <w:tcPr>
            <w:tcW w:w="1275" w:type="dxa"/>
            <w:tcBorders>
              <w:top w:val="nil"/>
              <w:left w:val="nil"/>
              <w:bottom w:val="nil"/>
              <w:right w:val="nil"/>
            </w:tcBorders>
            <w:shd w:val="clear" w:color="auto" w:fill="auto"/>
          </w:tcPr>
          <w:p w14:paraId="70438E3C" w14:textId="05CAFB89" w:rsidR="00F40CA2" w:rsidRPr="009C1DA0" w:rsidRDefault="00F40CA2" w:rsidP="00F40CA2">
            <w:pPr>
              <w:pBdr>
                <w:bottom w:val="single" w:sz="4" w:space="1" w:color="auto"/>
              </w:pBdr>
              <w:tabs>
                <w:tab w:val="decimal" w:pos="972"/>
              </w:tabs>
              <w:spacing w:line="340" w:lineRule="exact"/>
              <w:ind w:right="-45"/>
              <w:rPr>
                <w:rFonts w:ascii="Arial" w:hAnsi="Arial" w:cs="Arial"/>
                <w:sz w:val="22"/>
                <w:szCs w:val="22"/>
                <w:cs/>
              </w:rPr>
            </w:pPr>
            <w:r w:rsidRPr="009C1DA0">
              <w:rPr>
                <w:rFonts w:ascii="Arial" w:hAnsi="Arial" w:cs="Arial"/>
                <w:sz w:val="22"/>
                <w:szCs w:val="22"/>
              </w:rPr>
              <w:t>2,526</w:t>
            </w:r>
          </w:p>
        </w:tc>
        <w:tc>
          <w:tcPr>
            <w:tcW w:w="1276" w:type="dxa"/>
            <w:tcBorders>
              <w:top w:val="nil"/>
              <w:left w:val="nil"/>
              <w:bottom w:val="nil"/>
              <w:right w:val="nil"/>
            </w:tcBorders>
            <w:shd w:val="clear" w:color="auto" w:fill="auto"/>
          </w:tcPr>
          <w:p w14:paraId="6AB489E2" w14:textId="57207C74" w:rsidR="00F40CA2" w:rsidRPr="009C1DA0" w:rsidRDefault="00F40CA2" w:rsidP="00F40CA2">
            <w:pPr>
              <w:pBdr>
                <w:bottom w:val="single" w:sz="4" w:space="1" w:color="auto"/>
              </w:pBdr>
              <w:tabs>
                <w:tab w:val="decimal" w:pos="972"/>
              </w:tabs>
              <w:spacing w:line="340" w:lineRule="exact"/>
              <w:ind w:right="-45"/>
              <w:rPr>
                <w:rFonts w:ascii="Arial" w:hAnsi="Arial" w:cs="Arial"/>
                <w:sz w:val="22"/>
                <w:szCs w:val="22"/>
              </w:rPr>
            </w:pPr>
            <w:r w:rsidRPr="009C1DA0">
              <w:rPr>
                <w:rFonts w:ascii="Arial" w:hAnsi="Arial" w:cs="Arial"/>
                <w:sz w:val="22"/>
                <w:szCs w:val="22"/>
              </w:rPr>
              <w:t>4,072</w:t>
            </w:r>
          </w:p>
        </w:tc>
        <w:tc>
          <w:tcPr>
            <w:tcW w:w="1247" w:type="dxa"/>
            <w:tcBorders>
              <w:top w:val="nil"/>
              <w:left w:val="nil"/>
              <w:bottom w:val="nil"/>
              <w:right w:val="nil"/>
            </w:tcBorders>
            <w:shd w:val="clear" w:color="auto" w:fill="auto"/>
          </w:tcPr>
          <w:p w14:paraId="2B1A8722" w14:textId="77777777" w:rsidR="00F40CA2" w:rsidRPr="009C1DA0" w:rsidRDefault="00F40CA2" w:rsidP="00F40CA2">
            <w:pPr>
              <w:pBdr>
                <w:bottom w:val="single" w:sz="4" w:space="1" w:color="auto"/>
              </w:pBdr>
              <w:tabs>
                <w:tab w:val="decimal" w:pos="972"/>
              </w:tabs>
              <w:spacing w:line="340" w:lineRule="exact"/>
              <w:ind w:right="-45"/>
              <w:rPr>
                <w:rFonts w:ascii="Arial" w:hAnsi="Arial" w:cs="Arial"/>
                <w:sz w:val="22"/>
                <w:szCs w:val="22"/>
              </w:rPr>
            </w:pPr>
            <w:r w:rsidRPr="009C1DA0">
              <w:rPr>
                <w:rFonts w:ascii="Arial" w:hAnsi="Arial" w:cs="Arial"/>
                <w:sz w:val="22"/>
                <w:szCs w:val="22"/>
              </w:rPr>
              <w:t>5,525</w:t>
            </w:r>
          </w:p>
        </w:tc>
      </w:tr>
      <w:tr w:rsidR="00F40CA2" w:rsidRPr="009C1DA0" w14:paraId="017EA9B9" w14:textId="77777777" w:rsidTr="003126AA">
        <w:tc>
          <w:tcPr>
            <w:tcW w:w="4050" w:type="dxa"/>
            <w:tcBorders>
              <w:top w:val="nil"/>
              <w:left w:val="nil"/>
              <w:bottom w:val="nil"/>
              <w:right w:val="nil"/>
            </w:tcBorders>
            <w:shd w:val="clear" w:color="auto" w:fill="auto"/>
          </w:tcPr>
          <w:p w14:paraId="3E15D43A" w14:textId="77777777" w:rsidR="00F40CA2" w:rsidRPr="009C1DA0" w:rsidRDefault="00F40CA2" w:rsidP="00F40CA2">
            <w:pPr>
              <w:tabs>
                <w:tab w:val="left" w:pos="600"/>
                <w:tab w:val="left" w:pos="900"/>
                <w:tab w:val="right" w:pos="7280"/>
                <w:tab w:val="right" w:pos="8540"/>
              </w:tabs>
              <w:spacing w:line="340" w:lineRule="exact"/>
              <w:ind w:left="-18" w:right="-43"/>
              <w:jc w:val="thaiDistribute"/>
              <w:rPr>
                <w:rFonts w:ascii="Arial" w:hAnsi="Arial" w:cs="Arial"/>
                <w:sz w:val="22"/>
                <w:szCs w:val="22"/>
                <w:cs/>
              </w:rPr>
            </w:pPr>
            <w:r w:rsidRPr="009C1DA0">
              <w:rPr>
                <w:rFonts w:ascii="Arial" w:hAnsi="Arial" w:cs="Arial"/>
                <w:sz w:val="22"/>
                <w:szCs w:val="22"/>
              </w:rPr>
              <w:t>Total</w:t>
            </w:r>
          </w:p>
        </w:tc>
        <w:tc>
          <w:tcPr>
            <w:tcW w:w="1276" w:type="dxa"/>
            <w:tcBorders>
              <w:top w:val="nil"/>
              <w:left w:val="nil"/>
              <w:bottom w:val="nil"/>
              <w:right w:val="nil"/>
            </w:tcBorders>
            <w:shd w:val="clear" w:color="auto" w:fill="auto"/>
          </w:tcPr>
          <w:p w14:paraId="667B8FE2" w14:textId="14534523" w:rsidR="00F40CA2" w:rsidRPr="009C1DA0" w:rsidRDefault="00F40CA2" w:rsidP="00F40CA2">
            <w:pPr>
              <w:pBdr>
                <w:bottom w:val="double" w:sz="4" w:space="1" w:color="auto"/>
              </w:pBdr>
              <w:tabs>
                <w:tab w:val="decimal" w:pos="972"/>
              </w:tabs>
              <w:spacing w:line="340" w:lineRule="exact"/>
              <w:ind w:right="-45"/>
              <w:rPr>
                <w:rFonts w:ascii="Arial" w:hAnsi="Arial" w:cs="Arial"/>
                <w:sz w:val="22"/>
                <w:szCs w:val="22"/>
              </w:rPr>
            </w:pPr>
            <w:r w:rsidRPr="009C1DA0">
              <w:rPr>
                <w:rFonts w:ascii="Arial" w:hAnsi="Arial" w:cs="Arial"/>
                <w:sz w:val="22"/>
                <w:szCs w:val="22"/>
              </w:rPr>
              <w:t>30,514</w:t>
            </w:r>
          </w:p>
        </w:tc>
        <w:tc>
          <w:tcPr>
            <w:tcW w:w="1275" w:type="dxa"/>
            <w:tcBorders>
              <w:top w:val="nil"/>
              <w:left w:val="nil"/>
              <w:bottom w:val="nil"/>
              <w:right w:val="nil"/>
            </w:tcBorders>
            <w:shd w:val="clear" w:color="auto" w:fill="auto"/>
          </w:tcPr>
          <w:p w14:paraId="2D4BB0A3" w14:textId="042DA81B" w:rsidR="00F40CA2" w:rsidRPr="009C1DA0" w:rsidRDefault="00F40CA2" w:rsidP="00F40CA2">
            <w:pPr>
              <w:pBdr>
                <w:bottom w:val="double" w:sz="4" w:space="1" w:color="auto"/>
              </w:pBdr>
              <w:tabs>
                <w:tab w:val="decimal" w:pos="972"/>
              </w:tabs>
              <w:spacing w:line="340" w:lineRule="exact"/>
              <w:ind w:right="-45"/>
              <w:rPr>
                <w:rFonts w:ascii="Arial" w:hAnsi="Arial" w:cs="Arial"/>
                <w:sz w:val="22"/>
                <w:szCs w:val="22"/>
              </w:rPr>
            </w:pPr>
            <w:r w:rsidRPr="009C1DA0">
              <w:rPr>
                <w:rFonts w:ascii="Arial" w:hAnsi="Arial" w:cs="Arial"/>
                <w:sz w:val="22"/>
                <w:szCs w:val="22"/>
              </w:rPr>
              <w:t>28,400</w:t>
            </w:r>
          </w:p>
        </w:tc>
        <w:tc>
          <w:tcPr>
            <w:tcW w:w="1276" w:type="dxa"/>
            <w:tcBorders>
              <w:top w:val="nil"/>
              <w:left w:val="nil"/>
              <w:bottom w:val="nil"/>
              <w:right w:val="nil"/>
            </w:tcBorders>
            <w:shd w:val="clear" w:color="auto" w:fill="auto"/>
          </w:tcPr>
          <w:p w14:paraId="4BC42765" w14:textId="23F4778F" w:rsidR="00F40CA2" w:rsidRPr="009C1DA0" w:rsidRDefault="00F40CA2" w:rsidP="00F40CA2">
            <w:pPr>
              <w:pBdr>
                <w:bottom w:val="double" w:sz="4" w:space="1" w:color="auto"/>
              </w:pBdr>
              <w:tabs>
                <w:tab w:val="decimal" w:pos="972"/>
              </w:tabs>
              <w:spacing w:line="340" w:lineRule="exact"/>
              <w:ind w:right="-45"/>
              <w:rPr>
                <w:rFonts w:ascii="Arial" w:hAnsi="Arial" w:cs="Arial"/>
                <w:sz w:val="22"/>
                <w:szCs w:val="22"/>
              </w:rPr>
            </w:pPr>
            <w:r w:rsidRPr="009C1DA0">
              <w:rPr>
                <w:rFonts w:ascii="Arial" w:hAnsi="Arial" w:cs="Arial"/>
                <w:sz w:val="22"/>
                <w:szCs w:val="22"/>
              </w:rPr>
              <w:t>58,65</w:t>
            </w:r>
            <w:r w:rsidR="000C501D" w:rsidRPr="009C1DA0">
              <w:rPr>
                <w:rFonts w:ascii="Arial" w:hAnsi="Arial" w:cs="Arial"/>
                <w:sz w:val="22"/>
                <w:szCs w:val="22"/>
              </w:rPr>
              <w:t>4</w:t>
            </w:r>
          </w:p>
        </w:tc>
        <w:tc>
          <w:tcPr>
            <w:tcW w:w="1247" w:type="dxa"/>
            <w:tcBorders>
              <w:top w:val="nil"/>
              <w:left w:val="nil"/>
              <w:bottom w:val="nil"/>
              <w:right w:val="nil"/>
            </w:tcBorders>
            <w:shd w:val="clear" w:color="auto" w:fill="auto"/>
          </w:tcPr>
          <w:p w14:paraId="3F2820CA" w14:textId="77777777" w:rsidR="00F40CA2" w:rsidRPr="009C1DA0" w:rsidRDefault="00F40CA2" w:rsidP="00F40CA2">
            <w:pPr>
              <w:pBdr>
                <w:bottom w:val="double" w:sz="4" w:space="1" w:color="auto"/>
              </w:pBdr>
              <w:tabs>
                <w:tab w:val="decimal" w:pos="972"/>
              </w:tabs>
              <w:spacing w:line="340" w:lineRule="exact"/>
              <w:ind w:right="-45"/>
              <w:rPr>
                <w:rFonts w:ascii="Arial" w:hAnsi="Arial" w:cs="Arial"/>
                <w:sz w:val="22"/>
                <w:szCs w:val="22"/>
              </w:rPr>
            </w:pPr>
            <w:r w:rsidRPr="009C1DA0">
              <w:rPr>
                <w:rFonts w:ascii="Arial" w:hAnsi="Arial" w:cs="Arial"/>
                <w:sz w:val="22"/>
                <w:szCs w:val="22"/>
              </w:rPr>
              <w:t>64,039</w:t>
            </w:r>
          </w:p>
        </w:tc>
      </w:tr>
    </w:tbl>
    <w:p w14:paraId="7341C47E" w14:textId="1EEDE970" w:rsidR="005F703D" w:rsidRPr="009C1DA0" w:rsidRDefault="00BA389E" w:rsidP="00045D82">
      <w:pPr>
        <w:tabs>
          <w:tab w:val="left" w:pos="1440"/>
        </w:tabs>
        <w:spacing w:before="120" w:after="120" w:line="380" w:lineRule="exact"/>
        <w:ind w:left="547" w:right="-45" w:hanging="547"/>
        <w:jc w:val="thaiDistribute"/>
        <w:outlineLvl w:val="0"/>
        <w:rPr>
          <w:rFonts w:ascii="Arial" w:hAnsi="Arial" w:cs="Arial"/>
          <w:sz w:val="22"/>
          <w:szCs w:val="22"/>
          <w:u w:val="single"/>
        </w:rPr>
      </w:pPr>
      <w:r w:rsidRPr="009C1DA0">
        <w:rPr>
          <w:rFonts w:ascii="Arial" w:hAnsi="Arial" w:cs="Arial"/>
          <w:sz w:val="22"/>
          <w:szCs w:val="22"/>
        </w:rPr>
        <w:lastRenderedPageBreak/>
        <w:t>2</w:t>
      </w:r>
      <w:r w:rsidR="00D31581" w:rsidRPr="009C1DA0">
        <w:rPr>
          <w:rFonts w:ascii="Arial" w:hAnsi="Arial" w:cs="Arial"/>
          <w:sz w:val="22"/>
          <w:szCs w:val="22"/>
        </w:rPr>
        <w:t>.5</w:t>
      </w:r>
      <w:r w:rsidR="005F703D" w:rsidRPr="009C1DA0">
        <w:rPr>
          <w:rFonts w:ascii="Arial" w:hAnsi="Arial" w:cs="Arial"/>
          <w:sz w:val="22"/>
          <w:szCs w:val="22"/>
        </w:rPr>
        <w:tab/>
      </w:r>
      <w:r w:rsidR="005F703D" w:rsidRPr="009C1DA0">
        <w:rPr>
          <w:rFonts w:ascii="Arial" w:hAnsi="Arial" w:cs="Arial"/>
          <w:sz w:val="22"/>
          <w:szCs w:val="22"/>
          <w:u w:val="single"/>
        </w:rPr>
        <w:t>Guarantee obligations with related parties</w:t>
      </w:r>
    </w:p>
    <w:p w14:paraId="3D1C0F02" w14:textId="19D13C21" w:rsidR="005F703D" w:rsidRPr="009C1DA0" w:rsidRDefault="005F703D" w:rsidP="00045D82">
      <w:pPr>
        <w:tabs>
          <w:tab w:val="left" w:pos="1440"/>
        </w:tabs>
        <w:spacing w:before="120" w:after="120" w:line="380" w:lineRule="exact"/>
        <w:ind w:left="540" w:right="-45" w:hanging="540"/>
        <w:jc w:val="thaiDistribute"/>
        <w:outlineLvl w:val="0"/>
        <w:rPr>
          <w:rFonts w:ascii="Arial" w:hAnsi="Arial" w:cs="Arial"/>
          <w:sz w:val="22"/>
          <w:szCs w:val="22"/>
        </w:rPr>
      </w:pPr>
      <w:r w:rsidRPr="009C1DA0">
        <w:rPr>
          <w:rFonts w:ascii="Arial" w:hAnsi="Arial" w:cs="Arial"/>
          <w:sz w:val="22"/>
          <w:szCs w:val="22"/>
        </w:rPr>
        <w:tab/>
        <w:t xml:space="preserve">The </w:t>
      </w:r>
      <w:r w:rsidR="00894D91" w:rsidRPr="009C1DA0">
        <w:rPr>
          <w:rFonts w:ascii="Arial" w:hAnsi="Arial" w:cs="Arial"/>
          <w:sz w:val="22"/>
          <w:szCs w:val="22"/>
        </w:rPr>
        <w:t>Group has</w:t>
      </w:r>
      <w:r w:rsidRPr="009C1DA0">
        <w:rPr>
          <w:rFonts w:ascii="Arial" w:hAnsi="Arial" w:cs="Arial"/>
          <w:sz w:val="22"/>
          <w:szCs w:val="22"/>
        </w:rPr>
        <w:t xml:space="preserve"> outstanding guarantee obligations with </w:t>
      </w:r>
      <w:r w:rsidR="00BC7A2D" w:rsidRPr="009C1DA0">
        <w:rPr>
          <w:rFonts w:ascii="Arial" w:hAnsi="Arial" w:cs="Arial"/>
          <w:sz w:val="22"/>
          <w:szCs w:val="22"/>
        </w:rPr>
        <w:t>their</w:t>
      </w:r>
      <w:r w:rsidRPr="009C1DA0">
        <w:rPr>
          <w:rFonts w:ascii="Arial" w:hAnsi="Arial" w:cs="Arial"/>
          <w:sz w:val="22"/>
          <w:szCs w:val="22"/>
        </w:rPr>
        <w:t xml:space="preserve"> related parties, as described in Note </w:t>
      </w:r>
      <w:r w:rsidR="000C501D" w:rsidRPr="009C1DA0">
        <w:rPr>
          <w:rFonts w:ascii="Arial" w:hAnsi="Arial" w:cs="Arial"/>
          <w:sz w:val="22"/>
          <w:szCs w:val="22"/>
        </w:rPr>
        <w:t>2</w:t>
      </w:r>
      <w:r w:rsidR="00BA389E" w:rsidRPr="009C1DA0">
        <w:rPr>
          <w:rFonts w:ascii="Arial" w:hAnsi="Arial" w:cs="Arial"/>
          <w:sz w:val="22"/>
          <w:szCs w:val="22"/>
        </w:rPr>
        <w:t>5</w:t>
      </w:r>
      <w:r w:rsidR="005D2FA3" w:rsidRPr="009C1DA0">
        <w:rPr>
          <w:rFonts w:ascii="Arial" w:hAnsi="Arial" w:cs="Arial"/>
          <w:sz w:val="22"/>
          <w:szCs w:val="22"/>
        </w:rPr>
        <w:t>.7</w:t>
      </w:r>
      <w:r w:rsidR="0065737E" w:rsidRPr="009C1DA0">
        <w:rPr>
          <w:rFonts w:ascii="Arial" w:hAnsi="Arial" w:cs="Arial"/>
          <w:sz w:val="22"/>
          <w:szCs w:val="22"/>
        </w:rPr>
        <w:t xml:space="preserve"> to the </w:t>
      </w:r>
      <w:r w:rsidR="00697186" w:rsidRPr="009C1DA0">
        <w:rPr>
          <w:rFonts w:ascii="Arial" w:hAnsi="Arial" w:cs="Arial"/>
          <w:sz w:val="22"/>
          <w:szCs w:val="22"/>
        </w:rPr>
        <w:t xml:space="preserve">interim consolidated </w:t>
      </w:r>
      <w:r w:rsidR="0065737E" w:rsidRPr="009C1DA0">
        <w:rPr>
          <w:rFonts w:ascii="Arial" w:hAnsi="Arial" w:cs="Arial"/>
          <w:sz w:val="22"/>
          <w:szCs w:val="22"/>
        </w:rPr>
        <w:t>financial statements.</w:t>
      </w:r>
    </w:p>
    <w:p w14:paraId="7878A10E" w14:textId="3E240F7A" w:rsidR="00F51CCB" w:rsidRPr="009C1DA0" w:rsidRDefault="00BA389E" w:rsidP="00D31581">
      <w:pPr>
        <w:tabs>
          <w:tab w:val="left" w:pos="2160"/>
          <w:tab w:val="right" w:pos="7200"/>
          <w:tab w:val="right" w:pos="8540"/>
        </w:tabs>
        <w:spacing w:before="120" w:line="380" w:lineRule="exact"/>
        <w:ind w:left="547" w:hanging="547"/>
        <w:rPr>
          <w:rFonts w:ascii="Arial" w:hAnsi="Arial" w:cs="Arial"/>
          <w:b/>
          <w:bCs/>
          <w:sz w:val="22"/>
          <w:szCs w:val="22"/>
        </w:rPr>
      </w:pPr>
      <w:r w:rsidRPr="009C1DA0">
        <w:rPr>
          <w:rFonts w:ascii="Arial" w:hAnsi="Arial" w:cs="Arial"/>
          <w:b/>
          <w:bCs/>
          <w:sz w:val="22"/>
          <w:szCs w:val="22"/>
        </w:rPr>
        <w:t>3</w:t>
      </w:r>
      <w:r w:rsidR="00F51CCB" w:rsidRPr="009C1DA0">
        <w:rPr>
          <w:rFonts w:ascii="Arial" w:hAnsi="Arial" w:cs="Arial"/>
          <w:b/>
          <w:bCs/>
          <w:sz w:val="22"/>
          <w:szCs w:val="22"/>
        </w:rPr>
        <w:t xml:space="preserve">.  </w:t>
      </w:r>
      <w:r w:rsidR="00F51CCB" w:rsidRPr="009C1DA0">
        <w:rPr>
          <w:rFonts w:ascii="Arial" w:hAnsi="Arial" w:cs="Arial"/>
          <w:b/>
          <w:bCs/>
          <w:sz w:val="22"/>
          <w:szCs w:val="22"/>
        </w:rPr>
        <w:tab/>
        <w:t>Trade and other receivables</w:t>
      </w:r>
    </w:p>
    <w:p w14:paraId="46C7946A" w14:textId="77777777" w:rsidR="00116858" w:rsidRPr="009C1DA0" w:rsidRDefault="00116858" w:rsidP="0002344E">
      <w:pPr>
        <w:tabs>
          <w:tab w:val="left" w:pos="1440"/>
        </w:tabs>
        <w:spacing w:line="310" w:lineRule="exact"/>
        <w:ind w:left="544" w:right="-7" w:hanging="544"/>
        <w:jc w:val="right"/>
        <w:outlineLvl w:val="0"/>
        <w:rPr>
          <w:rFonts w:ascii="Arial" w:hAnsi="Arial" w:cs="Arial"/>
          <w:sz w:val="19"/>
          <w:szCs w:val="19"/>
        </w:rPr>
      </w:pPr>
      <w:r w:rsidRPr="009C1DA0">
        <w:rPr>
          <w:rFonts w:ascii="Arial" w:hAnsi="Arial" w:cs="Arial"/>
          <w:sz w:val="19"/>
          <w:szCs w:val="19"/>
        </w:rPr>
        <w:t>(Unit</w:t>
      </w:r>
      <w:r w:rsidRPr="009C1DA0">
        <w:rPr>
          <w:rFonts w:ascii="Arial" w:hAnsi="Arial" w:cs="Arial"/>
          <w:sz w:val="19"/>
          <w:szCs w:val="19"/>
          <w:cs/>
        </w:rPr>
        <w:t xml:space="preserve">: </w:t>
      </w:r>
      <w:r w:rsidRPr="009C1DA0">
        <w:rPr>
          <w:rFonts w:ascii="Arial" w:hAnsi="Arial" w:cs="Arial"/>
          <w:sz w:val="19"/>
          <w:szCs w:val="19"/>
        </w:rPr>
        <w:t>Thousand Baht)</w:t>
      </w:r>
    </w:p>
    <w:tbl>
      <w:tblPr>
        <w:tblW w:w="9720" w:type="dxa"/>
        <w:tblInd w:w="-90" w:type="dxa"/>
        <w:tblLayout w:type="fixed"/>
        <w:tblLook w:val="0000" w:firstRow="0" w:lastRow="0" w:firstColumn="0" w:lastColumn="0" w:noHBand="0" w:noVBand="0"/>
      </w:tblPr>
      <w:tblGrid>
        <w:gridCol w:w="4320"/>
        <w:gridCol w:w="1242"/>
        <w:gridCol w:w="108"/>
        <w:gridCol w:w="1242"/>
        <w:gridCol w:w="108"/>
        <w:gridCol w:w="1062"/>
        <w:gridCol w:w="288"/>
        <w:gridCol w:w="1350"/>
      </w:tblGrid>
      <w:tr w:rsidR="00116858" w:rsidRPr="009C1DA0" w14:paraId="75E71F08" w14:textId="77777777" w:rsidTr="00F40CA2">
        <w:tc>
          <w:tcPr>
            <w:tcW w:w="4320" w:type="dxa"/>
          </w:tcPr>
          <w:p w14:paraId="719589EF" w14:textId="77777777" w:rsidR="00116858" w:rsidRPr="009C1DA0" w:rsidRDefault="00116858" w:rsidP="0065737E">
            <w:pPr>
              <w:spacing w:line="300" w:lineRule="exact"/>
              <w:ind w:left="162" w:right="-108" w:hanging="162"/>
              <w:jc w:val="center"/>
              <w:rPr>
                <w:rFonts w:ascii="Arial" w:hAnsi="Arial" w:cs="Arial"/>
                <w:sz w:val="19"/>
                <w:szCs w:val="19"/>
              </w:rPr>
            </w:pPr>
          </w:p>
        </w:tc>
        <w:tc>
          <w:tcPr>
            <w:tcW w:w="2700" w:type="dxa"/>
            <w:gridSpan w:val="4"/>
          </w:tcPr>
          <w:p w14:paraId="10D99774" w14:textId="77777777" w:rsidR="00116858" w:rsidRPr="009C1DA0" w:rsidRDefault="00116858" w:rsidP="0065737E">
            <w:pPr>
              <w:pBdr>
                <w:bottom w:val="single" w:sz="6" w:space="1" w:color="auto"/>
              </w:pBdr>
              <w:spacing w:line="300" w:lineRule="exact"/>
              <w:ind w:right="-18"/>
              <w:jc w:val="center"/>
              <w:rPr>
                <w:rFonts w:ascii="Arial" w:hAnsi="Arial" w:cs="Arial"/>
                <w:caps/>
                <w:sz w:val="19"/>
                <w:szCs w:val="19"/>
              </w:rPr>
            </w:pPr>
            <w:r w:rsidRPr="009C1DA0">
              <w:rPr>
                <w:rFonts w:ascii="Arial" w:hAnsi="Arial" w:cs="Arial"/>
                <w:sz w:val="19"/>
                <w:szCs w:val="19"/>
              </w:rPr>
              <w:t>Consolidated                        financial statements</w:t>
            </w:r>
          </w:p>
        </w:tc>
        <w:tc>
          <w:tcPr>
            <w:tcW w:w="2700" w:type="dxa"/>
            <w:gridSpan w:val="3"/>
          </w:tcPr>
          <w:p w14:paraId="0693F9E9" w14:textId="77777777" w:rsidR="00116858" w:rsidRPr="009C1DA0" w:rsidRDefault="00116858" w:rsidP="0065737E">
            <w:pPr>
              <w:pBdr>
                <w:bottom w:val="single" w:sz="6" w:space="1" w:color="auto"/>
              </w:pBdr>
              <w:spacing w:line="300" w:lineRule="exact"/>
              <w:ind w:right="-18"/>
              <w:jc w:val="center"/>
              <w:rPr>
                <w:rFonts w:ascii="Arial" w:hAnsi="Arial" w:cs="Arial"/>
                <w:caps/>
                <w:sz w:val="19"/>
                <w:szCs w:val="19"/>
              </w:rPr>
            </w:pPr>
            <w:r w:rsidRPr="009C1DA0">
              <w:rPr>
                <w:rFonts w:ascii="Arial" w:hAnsi="Arial" w:cs="Arial"/>
                <w:sz w:val="19"/>
                <w:szCs w:val="19"/>
              </w:rPr>
              <w:t>Separate                           financial statements</w:t>
            </w:r>
          </w:p>
        </w:tc>
      </w:tr>
      <w:tr w:rsidR="0083632A" w:rsidRPr="009C1DA0" w14:paraId="0A8F2613" w14:textId="77777777" w:rsidTr="00F40CA2">
        <w:tc>
          <w:tcPr>
            <w:tcW w:w="4320" w:type="dxa"/>
          </w:tcPr>
          <w:p w14:paraId="3E9E695F" w14:textId="77777777" w:rsidR="0083632A" w:rsidRPr="009C1DA0" w:rsidRDefault="0083632A" w:rsidP="0083632A">
            <w:pPr>
              <w:spacing w:line="300" w:lineRule="exact"/>
              <w:ind w:left="162" w:right="-108" w:hanging="162"/>
              <w:rPr>
                <w:rFonts w:ascii="Arial" w:hAnsi="Arial" w:cs="Arial"/>
                <w:sz w:val="19"/>
                <w:szCs w:val="19"/>
              </w:rPr>
            </w:pPr>
          </w:p>
        </w:tc>
        <w:tc>
          <w:tcPr>
            <w:tcW w:w="1350" w:type="dxa"/>
            <w:gridSpan w:val="2"/>
          </w:tcPr>
          <w:p w14:paraId="5E3D37E7" w14:textId="77777777" w:rsidR="0083632A" w:rsidRPr="009C1DA0" w:rsidRDefault="008D33EC" w:rsidP="0083632A">
            <w:pPr>
              <w:pBdr>
                <w:bottom w:val="single" w:sz="6" w:space="1" w:color="auto"/>
              </w:pBdr>
              <w:spacing w:line="300" w:lineRule="exact"/>
              <w:ind w:right="-18"/>
              <w:jc w:val="center"/>
              <w:rPr>
                <w:rFonts w:ascii="Arial" w:hAnsi="Arial" w:cs="Arial"/>
                <w:sz w:val="19"/>
                <w:szCs w:val="19"/>
              </w:rPr>
            </w:pPr>
            <w:r w:rsidRPr="009C1DA0">
              <w:rPr>
                <w:rFonts w:ascii="Arial" w:hAnsi="Arial" w:cs="Arial"/>
                <w:sz w:val="19"/>
                <w:szCs w:val="19"/>
              </w:rPr>
              <w:t>30 June</w:t>
            </w:r>
            <w:r w:rsidR="00C85A40" w:rsidRPr="009C1DA0">
              <w:rPr>
                <w:rFonts w:ascii="Arial" w:hAnsi="Arial" w:cs="Arial"/>
                <w:sz w:val="19"/>
                <w:szCs w:val="19"/>
              </w:rPr>
              <w:t xml:space="preserve">  </w:t>
            </w:r>
            <w:r w:rsidR="0083632A" w:rsidRPr="009C1DA0">
              <w:rPr>
                <w:rFonts w:ascii="Arial" w:hAnsi="Arial" w:cs="Arial"/>
                <w:sz w:val="19"/>
                <w:szCs w:val="19"/>
              </w:rPr>
              <w:t xml:space="preserve"> 2021</w:t>
            </w:r>
          </w:p>
        </w:tc>
        <w:tc>
          <w:tcPr>
            <w:tcW w:w="1350" w:type="dxa"/>
            <w:gridSpan w:val="2"/>
          </w:tcPr>
          <w:p w14:paraId="6D968350" w14:textId="77777777" w:rsidR="0083632A" w:rsidRPr="009C1DA0" w:rsidRDefault="0083632A" w:rsidP="0083632A">
            <w:pPr>
              <w:pBdr>
                <w:bottom w:val="single" w:sz="6" w:space="1" w:color="auto"/>
              </w:pBdr>
              <w:spacing w:line="300" w:lineRule="exact"/>
              <w:ind w:right="-18"/>
              <w:jc w:val="center"/>
              <w:rPr>
                <w:rFonts w:ascii="Arial" w:hAnsi="Arial" w:cs="Arial"/>
                <w:sz w:val="19"/>
                <w:szCs w:val="19"/>
              </w:rPr>
            </w:pPr>
            <w:r w:rsidRPr="009C1DA0">
              <w:rPr>
                <w:rFonts w:ascii="Arial" w:hAnsi="Arial" w:cs="Arial"/>
                <w:sz w:val="19"/>
                <w:szCs w:val="19"/>
              </w:rPr>
              <w:t>31 December 2020</w:t>
            </w:r>
          </w:p>
        </w:tc>
        <w:tc>
          <w:tcPr>
            <w:tcW w:w="1350" w:type="dxa"/>
            <w:gridSpan w:val="2"/>
          </w:tcPr>
          <w:p w14:paraId="42389191" w14:textId="77777777" w:rsidR="0083632A" w:rsidRPr="009C1DA0" w:rsidRDefault="008D33EC" w:rsidP="0083632A">
            <w:pPr>
              <w:pBdr>
                <w:bottom w:val="single" w:sz="6" w:space="1" w:color="auto"/>
              </w:pBdr>
              <w:spacing w:line="300" w:lineRule="exact"/>
              <w:ind w:right="-18"/>
              <w:jc w:val="center"/>
              <w:rPr>
                <w:rFonts w:ascii="Arial" w:hAnsi="Arial" w:cs="Arial"/>
                <w:sz w:val="19"/>
                <w:szCs w:val="19"/>
              </w:rPr>
            </w:pPr>
            <w:r w:rsidRPr="009C1DA0">
              <w:rPr>
                <w:rFonts w:ascii="Arial" w:hAnsi="Arial" w:cs="Arial"/>
                <w:sz w:val="19"/>
                <w:szCs w:val="19"/>
              </w:rPr>
              <w:t>30 June</w:t>
            </w:r>
            <w:r w:rsidR="00C85A40" w:rsidRPr="009C1DA0">
              <w:rPr>
                <w:rFonts w:ascii="Arial" w:hAnsi="Arial" w:cs="Arial"/>
                <w:sz w:val="19"/>
                <w:szCs w:val="19"/>
              </w:rPr>
              <w:t xml:space="preserve"> </w:t>
            </w:r>
            <w:r w:rsidR="0083632A" w:rsidRPr="009C1DA0">
              <w:rPr>
                <w:rFonts w:ascii="Arial" w:hAnsi="Arial" w:cs="Arial"/>
                <w:sz w:val="19"/>
                <w:szCs w:val="19"/>
              </w:rPr>
              <w:t xml:space="preserve"> 2021</w:t>
            </w:r>
          </w:p>
        </w:tc>
        <w:tc>
          <w:tcPr>
            <w:tcW w:w="1350" w:type="dxa"/>
          </w:tcPr>
          <w:p w14:paraId="0F354B1C" w14:textId="77777777" w:rsidR="0083632A" w:rsidRPr="009C1DA0" w:rsidRDefault="0083632A" w:rsidP="0083632A">
            <w:pPr>
              <w:pBdr>
                <w:bottom w:val="single" w:sz="6" w:space="1" w:color="auto"/>
              </w:pBdr>
              <w:spacing w:line="300" w:lineRule="exact"/>
              <w:ind w:right="-18"/>
              <w:jc w:val="center"/>
              <w:rPr>
                <w:rFonts w:ascii="Arial" w:hAnsi="Arial" w:cs="Arial"/>
                <w:sz w:val="19"/>
                <w:szCs w:val="19"/>
              </w:rPr>
            </w:pPr>
            <w:r w:rsidRPr="009C1DA0">
              <w:rPr>
                <w:rFonts w:ascii="Arial" w:hAnsi="Arial" w:cs="Arial"/>
                <w:sz w:val="19"/>
                <w:szCs w:val="19"/>
              </w:rPr>
              <w:t>31 December 2020</w:t>
            </w:r>
          </w:p>
        </w:tc>
      </w:tr>
      <w:tr w:rsidR="00D367B7" w:rsidRPr="009C1DA0" w14:paraId="3135C1E8" w14:textId="77777777" w:rsidTr="00F40CA2">
        <w:tc>
          <w:tcPr>
            <w:tcW w:w="5562" w:type="dxa"/>
            <w:gridSpan w:val="2"/>
          </w:tcPr>
          <w:p w14:paraId="30B46385" w14:textId="77777777" w:rsidR="00D367B7" w:rsidRPr="009C1DA0" w:rsidRDefault="00D367B7" w:rsidP="00D367B7">
            <w:pPr>
              <w:tabs>
                <w:tab w:val="decimal" w:pos="1062"/>
                <w:tab w:val="decimal" w:pos="1242"/>
              </w:tabs>
              <w:spacing w:line="300" w:lineRule="exact"/>
              <w:jc w:val="thaiDistribute"/>
              <w:rPr>
                <w:rFonts w:ascii="Arial" w:eastAsia="Arial Unicode MS" w:hAnsi="Arial" w:cs="Arial"/>
                <w:sz w:val="19"/>
                <w:szCs w:val="19"/>
                <w:u w:val="single"/>
              </w:rPr>
            </w:pPr>
            <w:r w:rsidRPr="009C1DA0">
              <w:rPr>
                <w:rFonts w:ascii="Arial" w:eastAsia="Arial Unicode MS" w:hAnsi="Arial" w:cs="Arial"/>
                <w:sz w:val="19"/>
                <w:szCs w:val="19"/>
                <w:u w:val="single"/>
              </w:rPr>
              <w:t xml:space="preserve">Trade receivables </w:t>
            </w:r>
            <w:r w:rsidRPr="009C1DA0">
              <w:rPr>
                <w:rFonts w:ascii="Arial" w:eastAsia="Arial Unicode MS" w:hAnsi="Arial" w:cs="Arial"/>
                <w:sz w:val="19"/>
                <w:szCs w:val="19"/>
                <w:u w:val="single"/>
                <w:cs/>
                <w:lang w:val="en-AU"/>
              </w:rPr>
              <w:t xml:space="preserve">- </w:t>
            </w:r>
            <w:r w:rsidRPr="009C1DA0">
              <w:rPr>
                <w:rFonts w:ascii="Arial" w:eastAsia="Arial Unicode MS" w:hAnsi="Arial" w:cs="Arial"/>
                <w:sz w:val="19"/>
                <w:szCs w:val="19"/>
                <w:u w:val="single"/>
              </w:rPr>
              <w:t>related parties</w:t>
            </w:r>
          </w:p>
        </w:tc>
        <w:tc>
          <w:tcPr>
            <w:tcW w:w="1350" w:type="dxa"/>
            <w:gridSpan w:val="2"/>
          </w:tcPr>
          <w:p w14:paraId="135ABD23" w14:textId="77777777" w:rsidR="00D367B7" w:rsidRPr="009C1DA0" w:rsidRDefault="00D367B7" w:rsidP="00D367B7">
            <w:pPr>
              <w:tabs>
                <w:tab w:val="decimal" w:pos="1062"/>
              </w:tabs>
              <w:spacing w:line="300" w:lineRule="exact"/>
              <w:jc w:val="thaiDistribute"/>
              <w:rPr>
                <w:rFonts w:ascii="Arial" w:eastAsia="Arial Unicode MS" w:hAnsi="Arial" w:cs="Arial"/>
                <w:sz w:val="19"/>
                <w:szCs w:val="19"/>
              </w:rPr>
            </w:pPr>
          </w:p>
        </w:tc>
        <w:tc>
          <w:tcPr>
            <w:tcW w:w="1170" w:type="dxa"/>
            <w:gridSpan w:val="2"/>
          </w:tcPr>
          <w:p w14:paraId="1B1696B3" w14:textId="77777777" w:rsidR="00D367B7" w:rsidRPr="009C1DA0" w:rsidRDefault="00D367B7" w:rsidP="00D367B7">
            <w:pPr>
              <w:tabs>
                <w:tab w:val="decimal" w:pos="1062"/>
              </w:tabs>
              <w:spacing w:line="300" w:lineRule="exact"/>
              <w:jc w:val="thaiDistribute"/>
              <w:rPr>
                <w:rFonts w:ascii="Arial" w:eastAsia="Arial Unicode MS" w:hAnsi="Arial" w:cs="Arial"/>
                <w:sz w:val="19"/>
                <w:szCs w:val="19"/>
              </w:rPr>
            </w:pPr>
          </w:p>
        </w:tc>
        <w:tc>
          <w:tcPr>
            <w:tcW w:w="1638" w:type="dxa"/>
            <w:gridSpan w:val="2"/>
          </w:tcPr>
          <w:p w14:paraId="4CA0003B" w14:textId="77777777" w:rsidR="00D367B7" w:rsidRPr="009C1DA0" w:rsidRDefault="00D367B7" w:rsidP="00D367B7">
            <w:pPr>
              <w:tabs>
                <w:tab w:val="decimal" w:pos="1062"/>
              </w:tabs>
              <w:spacing w:line="300" w:lineRule="exact"/>
              <w:jc w:val="thaiDistribute"/>
              <w:rPr>
                <w:rFonts w:ascii="Arial" w:eastAsia="Arial Unicode MS" w:hAnsi="Arial" w:cs="Arial"/>
                <w:sz w:val="19"/>
                <w:szCs w:val="19"/>
              </w:rPr>
            </w:pPr>
          </w:p>
        </w:tc>
      </w:tr>
      <w:tr w:rsidR="00D367B7" w:rsidRPr="009C1DA0" w14:paraId="3AC8EA51" w14:textId="77777777" w:rsidTr="00F40CA2">
        <w:tc>
          <w:tcPr>
            <w:tcW w:w="4320" w:type="dxa"/>
          </w:tcPr>
          <w:p w14:paraId="765CBF63" w14:textId="77777777" w:rsidR="00D367B7" w:rsidRPr="009C1DA0" w:rsidRDefault="00D367B7" w:rsidP="00D367B7">
            <w:pPr>
              <w:spacing w:line="300" w:lineRule="exact"/>
              <w:ind w:left="158" w:right="-115" w:hanging="158"/>
              <w:rPr>
                <w:rFonts w:ascii="Arial" w:eastAsia="Arial Unicode MS" w:hAnsi="Arial" w:cs="Arial"/>
                <w:sz w:val="19"/>
                <w:szCs w:val="19"/>
              </w:rPr>
            </w:pPr>
            <w:r w:rsidRPr="009C1DA0">
              <w:rPr>
                <w:rFonts w:ascii="Arial" w:hAnsi="Arial" w:cs="Arial"/>
                <w:sz w:val="19"/>
                <w:szCs w:val="19"/>
              </w:rPr>
              <w:t>Aged on the basis of due dates</w:t>
            </w:r>
          </w:p>
        </w:tc>
        <w:tc>
          <w:tcPr>
            <w:tcW w:w="1350" w:type="dxa"/>
            <w:gridSpan w:val="2"/>
          </w:tcPr>
          <w:p w14:paraId="5F273E8F" w14:textId="77777777" w:rsidR="00D367B7" w:rsidRPr="009C1DA0" w:rsidRDefault="00D367B7" w:rsidP="00D367B7">
            <w:pPr>
              <w:tabs>
                <w:tab w:val="decimal" w:pos="1062"/>
              </w:tabs>
              <w:spacing w:line="300" w:lineRule="exact"/>
              <w:jc w:val="thaiDistribute"/>
              <w:rPr>
                <w:rFonts w:ascii="Arial" w:eastAsia="Arial Unicode MS" w:hAnsi="Arial" w:cs="Arial"/>
                <w:sz w:val="19"/>
                <w:szCs w:val="19"/>
              </w:rPr>
            </w:pPr>
          </w:p>
        </w:tc>
        <w:tc>
          <w:tcPr>
            <w:tcW w:w="1350" w:type="dxa"/>
            <w:gridSpan w:val="2"/>
          </w:tcPr>
          <w:p w14:paraId="7F97EF0E" w14:textId="77777777" w:rsidR="00D367B7" w:rsidRPr="009C1DA0" w:rsidRDefault="00D367B7" w:rsidP="00D367B7">
            <w:pPr>
              <w:tabs>
                <w:tab w:val="decimal" w:pos="1062"/>
              </w:tabs>
              <w:spacing w:line="300" w:lineRule="exact"/>
              <w:jc w:val="thaiDistribute"/>
              <w:rPr>
                <w:rFonts w:ascii="Arial" w:eastAsia="Arial Unicode MS" w:hAnsi="Arial" w:cs="Arial"/>
                <w:sz w:val="19"/>
                <w:szCs w:val="19"/>
              </w:rPr>
            </w:pPr>
          </w:p>
        </w:tc>
        <w:tc>
          <w:tcPr>
            <w:tcW w:w="1350" w:type="dxa"/>
            <w:gridSpan w:val="2"/>
          </w:tcPr>
          <w:p w14:paraId="02BAD6A3" w14:textId="77777777" w:rsidR="00D367B7" w:rsidRPr="009C1DA0" w:rsidRDefault="00D367B7" w:rsidP="00D367B7">
            <w:pPr>
              <w:tabs>
                <w:tab w:val="decimal" w:pos="1062"/>
              </w:tabs>
              <w:spacing w:line="300" w:lineRule="exact"/>
              <w:jc w:val="thaiDistribute"/>
              <w:rPr>
                <w:rFonts w:ascii="Arial" w:eastAsia="Arial Unicode MS" w:hAnsi="Arial" w:cs="Arial"/>
                <w:sz w:val="19"/>
                <w:szCs w:val="19"/>
              </w:rPr>
            </w:pPr>
          </w:p>
        </w:tc>
        <w:tc>
          <w:tcPr>
            <w:tcW w:w="1350" w:type="dxa"/>
          </w:tcPr>
          <w:p w14:paraId="54C8EA14" w14:textId="77777777" w:rsidR="00D367B7" w:rsidRPr="009C1DA0" w:rsidRDefault="00D367B7" w:rsidP="00D367B7">
            <w:pPr>
              <w:tabs>
                <w:tab w:val="decimal" w:pos="1062"/>
              </w:tabs>
              <w:spacing w:line="300" w:lineRule="exact"/>
              <w:jc w:val="thaiDistribute"/>
              <w:rPr>
                <w:rFonts w:ascii="Arial" w:eastAsia="Arial Unicode MS" w:hAnsi="Arial" w:cs="Arial"/>
                <w:sz w:val="19"/>
                <w:szCs w:val="19"/>
              </w:rPr>
            </w:pPr>
          </w:p>
        </w:tc>
      </w:tr>
      <w:tr w:rsidR="00F40CA2" w:rsidRPr="009C1DA0" w14:paraId="6093F983" w14:textId="77777777" w:rsidTr="00F40CA2">
        <w:trPr>
          <w:trHeight w:val="80"/>
        </w:trPr>
        <w:tc>
          <w:tcPr>
            <w:tcW w:w="4320" w:type="dxa"/>
          </w:tcPr>
          <w:p w14:paraId="48D2093B" w14:textId="77777777" w:rsidR="00F40CA2" w:rsidRPr="009C1DA0" w:rsidRDefault="00F40CA2" w:rsidP="00F40CA2">
            <w:pPr>
              <w:spacing w:line="300" w:lineRule="exact"/>
              <w:ind w:left="162" w:right="-108" w:hanging="162"/>
              <w:rPr>
                <w:rFonts w:ascii="Arial" w:eastAsia="Arial Unicode MS" w:hAnsi="Arial" w:cs="Arial"/>
                <w:sz w:val="19"/>
                <w:szCs w:val="19"/>
              </w:rPr>
            </w:pPr>
            <w:r w:rsidRPr="009C1DA0">
              <w:rPr>
                <w:rFonts w:ascii="Arial" w:eastAsia="Arial Unicode MS" w:hAnsi="Arial" w:cs="Arial"/>
                <w:sz w:val="19"/>
                <w:szCs w:val="19"/>
              </w:rPr>
              <w:t xml:space="preserve">Not yet due </w:t>
            </w:r>
          </w:p>
        </w:tc>
        <w:tc>
          <w:tcPr>
            <w:tcW w:w="1350" w:type="dxa"/>
            <w:gridSpan w:val="2"/>
          </w:tcPr>
          <w:p w14:paraId="3CB8F42D" w14:textId="6E7D6EBE" w:rsidR="00F40CA2" w:rsidRPr="009C1DA0" w:rsidRDefault="00F40CA2" w:rsidP="00F40CA2">
            <w:pPr>
              <w:tabs>
                <w:tab w:val="decimal" w:pos="1062"/>
              </w:tabs>
              <w:spacing w:line="300" w:lineRule="exact"/>
              <w:jc w:val="thaiDistribute"/>
              <w:rPr>
                <w:rFonts w:ascii="Arial" w:eastAsia="Arial Unicode MS" w:hAnsi="Arial" w:cs="Arial"/>
                <w:sz w:val="19"/>
                <w:szCs w:val="19"/>
              </w:rPr>
            </w:pPr>
            <w:r w:rsidRPr="009C1DA0">
              <w:rPr>
                <w:rFonts w:ascii="Arial" w:eastAsia="Arial Unicode MS" w:hAnsi="Arial" w:cs="Arial"/>
                <w:sz w:val="19"/>
                <w:szCs w:val="19"/>
              </w:rPr>
              <w:t>34,511</w:t>
            </w:r>
          </w:p>
        </w:tc>
        <w:tc>
          <w:tcPr>
            <w:tcW w:w="1350" w:type="dxa"/>
            <w:gridSpan w:val="2"/>
          </w:tcPr>
          <w:p w14:paraId="1E7C30BA" w14:textId="0D2CDD10" w:rsidR="00F40CA2" w:rsidRPr="009C1DA0" w:rsidRDefault="00F40CA2" w:rsidP="00F40CA2">
            <w:pPr>
              <w:tabs>
                <w:tab w:val="decimal" w:pos="1062"/>
              </w:tabs>
              <w:spacing w:line="300" w:lineRule="exact"/>
              <w:jc w:val="thaiDistribute"/>
              <w:rPr>
                <w:rFonts w:ascii="Arial" w:eastAsia="Arial Unicode MS" w:hAnsi="Arial" w:cs="Arial"/>
                <w:sz w:val="19"/>
                <w:szCs w:val="19"/>
              </w:rPr>
            </w:pPr>
            <w:r w:rsidRPr="009C1DA0">
              <w:rPr>
                <w:rFonts w:ascii="Arial" w:eastAsia="Arial Unicode MS" w:hAnsi="Arial" w:cs="Arial"/>
                <w:sz w:val="19"/>
                <w:szCs w:val="19"/>
              </w:rPr>
              <w:t>131,108</w:t>
            </w:r>
          </w:p>
        </w:tc>
        <w:tc>
          <w:tcPr>
            <w:tcW w:w="1350" w:type="dxa"/>
            <w:gridSpan w:val="2"/>
          </w:tcPr>
          <w:p w14:paraId="1D6602E6" w14:textId="0D296969" w:rsidR="00F40CA2" w:rsidRPr="009C1DA0" w:rsidRDefault="00F40CA2" w:rsidP="00F40CA2">
            <w:pPr>
              <w:tabs>
                <w:tab w:val="decimal" w:pos="1062"/>
              </w:tabs>
              <w:spacing w:line="300" w:lineRule="exact"/>
              <w:jc w:val="thaiDistribute"/>
              <w:rPr>
                <w:rFonts w:ascii="Arial" w:eastAsia="Arial Unicode MS" w:hAnsi="Arial" w:cs="Arial"/>
                <w:sz w:val="19"/>
                <w:szCs w:val="19"/>
              </w:rPr>
            </w:pPr>
            <w:r w:rsidRPr="009C1DA0">
              <w:rPr>
                <w:rFonts w:ascii="Arial" w:eastAsia="Arial Unicode MS" w:hAnsi="Arial" w:cs="Arial"/>
                <w:sz w:val="19"/>
                <w:szCs w:val="19"/>
              </w:rPr>
              <w:t>34,247</w:t>
            </w:r>
          </w:p>
        </w:tc>
        <w:tc>
          <w:tcPr>
            <w:tcW w:w="1350" w:type="dxa"/>
          </w:tcPr>
          <w:p w14:paraId="6D89F54A" w14:textId="77777777" w:rsidR="00F40CA2" w:rsidRPr="009C1DA0" w:rsidRDefault="00F40CA2" w:rsidP="00F40CA2">
            <w:pPr>
              <w:tabs>
                <w:tab w:val="decimal" w:pos="1062"/>
              </w:tabs>
              <w:spacing w:line="300" w:lineRule="exact"/>
              <w:jc w:val="thaiDistribute"/>
              <w:rPr>
                <w:rFonts w:ascii="Arial" w:eastAsia="Arial Unicode MS" w:hAnsi="Arial" w:cs="Arial"/>
                <w:sz w:val="19"/>
                <w:szCs w:val="19"/>
              </w:rPr>
            </w:pPr>
            <w:r w:rsidRPr="009C1DA0">
              <w:rPr>
                <w:rFonts w:ascii="Arial" w:eastAsia="Arial Unicode MS" w:hAnsi="Arial" w:cs="Arial"/>
                <w:sz w:val="19"/>
                <w:szCs w:val="19"/>
              </w:rPr>
              <w:t>101,450</w:t>
            </w:r>
          </w:p>
        </w:tc>
      </w:tr>
      <w:tr w:rsidR="00F40CA2" w:rsidRPr="009C1DA0" w14:paraId="189D4649" w14:textId="77777777" w:rsidTr="00F40CA2">
        <w:tc>
          <w:tcPr>
            <w:tcW w:w="4320" w:type="dxa"/>
          </w:tcPr>
          <w:p w14:paraId="27D80A81" w14:textId="77777777" w:rsidR="00F40CA2" w:rsidRPr="009C1DA0" w:rsidRDefault="00F40CA2" w:rsidP="00F40CA2">
            <w:pPr>
              <w:spacing w:line="300" w:lineRule="exact"/>
              <w:ind w:left="162" w:right="-108" w:hanging="162"/>
              <w:rPr>
                <w:rFonts w:ascii="Arial" w:eastAsia="Arial Unicode MS" w:hAnsi="Arial" w:cs="Arial"/>
                <w:sz w:val="19"/>
                <w:szCs w:val="19"/>
              </w:rPr>
            </w:pPr>
            <w:r w:rsidRPr="009C1DA0">
              <w:rPr>
                <w:rFonts w:ascii="Arial" w:eastAsia="Arial Unicode MS" w:hAnsi="Arial" w:cs="Arial"/>
                <w:sz w:val="19"/>
                <w:szCs w:val="19"/>
              </w:rPr>
              <w:t>Past due</w:t>
            </w:r>
          </w:p>
        </w:tc>
        <w:tc>
          <w:tcPr>
            <w:tcW w:w="1350" w:type="dxa"/>
            <w:gridSpan w:val="2"/>
          </w:tcPr>
          <w:p w14:paraId="2617D0A1" w14:textId="77777777" w:rsidR="00F40CA2" w:rsidRPr="009C1DA0" w:rsidRDefault="00F40CA2" w:rsidP="00F40CA2">
            <w:pPr>
              <w:tabs>
                <w:tab w:val="decimal" w:pos="1062"/>
              </w:tabs>
              <w:spacing w:line="300" w:lineRule="exact"/>
              <w:jc w:val="thaiDistribute"/>
              <w:rPr>
                <w:rFonts w:ascii="Arial" w:eastAsia="Arial Unicode MS" w:hAnsi="Arial" w:cs="Arial"/>
                <w:sz w:val="19"/>
                <w:szCs w:val="19"/>
              </w:rPr>
            </w:pPr>
          </w:p>
        </w:tc>
        <w:tc>
          <w:tcPr>
            <w:tcW w:w="1350" w:type="dxa"/>
            <w:gridSpan w:val="2"/>
          </w:tcPr>
          <w:p w14:paraId="7AAB7B30" w14:textId="77777777" w:rsidR="00F40CA2" w:rsidRPr="009C1DA0" w:rsidRDefault="00F40CA2" w:rsidP="00F40CA2">
            <w:pPr>
              <w:tabs>
                <w:tab w:val="decimal" w:pos="1062"/>
              </w:tabs>
              <w:spacing w:line="300" w:lineRule="exact"/>
              <w:jc w:val="thaiDistribute"/>
              <w:rPr>
                <w:rFonts w:ascii="Arial" w:eastAsia="Arial Unicode MS" w:hAnsi="Arial" w:cs="Arial"/>
                <w:sz w:val="19"/>
                <w:szCs w:val="19"/>
              </w:rPr>
            </w:pPr>
          </w:p>
        </w:tc>
        <w:tc>
          <w:tcPr>
            <w:tcW w:w="1350" w:type="dxa"/>
            <w:gridSpan w:val="2"/>
          </w:tcPr>
          <w:p w14:paraId="1FA1E450" w14:textId="77777777" w:rsidR="00F40CA2" w:rsidRPr="009C1DA0" w:rsidRDefault="00F40CA2" w:rsidP="00F40CA2">
            <w:pPr>
              <w:tabs>
                <w:tab w:val="decimal" w:pos="1062"/>
              </w:tabs>
              <w:spacing w:line="300" w:lineRule="exact"/>
              <w:jc w:val="thaiDistribute"/>
              <w:rPr>
                <w:rFonts w:ascii="Arial" w:eastAsia="Arial Unicode MS" w:hAnsi="Arial" w:cs="Arial"/>
                <w:sz w:val="19"/>
                <w:szCs w:val="19"/>
              </w:rPr>
            </w:pPr>
          </w:p>
        </w:tc>
        <w:tc>
          <w:tcPr>
            <w:tcW w:w="1350" w:type="dxa"/>
          </w:tcPr>
          <w:p w14:paraId="20C09EEA" w14:textId="77777777" w:rsidR="00F40CA2" w:rsidRPr="009C1DA0" w:rsidRDefault="00F40CA2" w:rsidP="00F40CA2">
            <w:pPr>
              <w:tabs>
                <w:tab w:val="decimal" w:pos="1062"/>
              </w:tabs>
              <w:spacing w:line="300" w:lineRule="exact"/>
              <w:jc w:val="thaiDistribute"/>
              <w:rPr>
                <w:rFonts w:ascii="Arial" w:eastAsia="Arial Unicode MS" w:hAnsi="Arial" w:cs="Arial"/>
                <w:sz w:val="19"/>
                <w:szCs w:val="19"/>
              </w:rPr>
            </w:pPr>
          </w:p>
        </w:tc>
      </w:tr>
      <w:tr w:rsidR="00F40CA2" w:rsidRPr="009C1DA0" w14:paraId="072F67AA" w14:textId="77777777" w:rsidTr="00F40CA2">
        <w:tc>
          <w:tcPr>
            <w:tcW w:w="4320" w:type="dxa"/>
          </w:tcPr>
          <w:p w14:paraId="649E18BD" w14:textId="77777777" w:rsidR="00F40CA2" w:rsidRPr="009C1DA0" w:rsidRDefault="00F40CA2" w:rsidP="00F40CA2">
            <w:pPr>
              <w:spacing w:line="300" w:lineRule="exact"/>
              <w:ind w:left="162" w:right="-108" w:hanging="162"/>
              <w:rPr>
                <w:rFonts w:ascii="Arial" w:eastAsia="Arial Unicode MS" w:hAnsi="Arial" w:cs="Arial"/>
                <w:sz w:val="19"/>
                <w:szCs w:val="19"/>
                <w:cs/>
              </w:rPr>
            </w:pPr>
            <w:r w:rsidRPr="009C1DA0">
              <w:rPr>
                <w:rFonts w:ascii="Arial" w:eastAsia="Arial Unicode MS" w:hAnsi="Arial" w:cs="Arial"/>
                <w:sz w:val="19"/>
                <w:szCs w:val="19"/>
              </w:rPr>
              <w:tab/>
              <w:t>Up to 3 months</w:t>
            </w:r>
          </w:p>
        </w:tc>
        <w:tc>
          <w:tcPr>
            <w:tcW w:w="1350" w:type="dxa"/>
            <w:gridSpan w:val="2"/>
          </w:tcPr>
          <w:p w14:paraId="2027E9AC" w14:textId="08BD9646" w:rsidR="00F40CA2" w:rsidRPr="009C1DA0" w:rsidRDefault="00F40CA2" w:rsidP="00F40CA2">
            <w:pPr>
              <w:tabs>
                <w:tab w:val="decimal" w:pos="1062"/>
              </w:tabs>
              <w:spacing w:line="300" w:lineRule="exact"/>
              <w:jc w:val="thaiDistribute"/>
              <w:rPr>
                <w:rFonts w:ascii="Arial" w:eastAsia="Arial Unicode MS" w:hAnsi="Arial" w:cs="Arial"/>
                <w:sz w:val="19"/>
                <w:szCs w:val="19"/>
              </w:rPr>
            </w:pPr>
            <w:r w:rsidRPr="009C1DA0">
              <w:rPr>
                <w:rFonts w:ascii="Arial" w:eastAsia="Arial Unicode MS" w:hAnsi="Arial" w:cs="Arial"/>
                <w:sz w:val="19"/>
                <w:szCs w:val="19"/>
              </w:rPr>
              <w:t>933</w:t>
            </w:r>
          </w:p>
        </w:tc>
        <w:tc>
          <w:tcPr>
            <w:tcW w:w="1350" w:type="dxa"/>
            <w:gridSpan w:val="2"/>
          </w:tcPr>
          <w:p w14:paraId="363C2B40" w14:textId="2115BA4F" w:rsidR="00F40CA2" w:rsidRPr="009C1DA0" w:rsidRDefault="00F40CA2" w:rsidP="00F40CA2">
            <w:pPr>
              <w:tabs>
                <w:tab w:val="decimal" w:pos="1062"/>
              </w:tabs>
              <w:spacing w:line="300" w:lineRule="exact"/>
              <w:jc w:val="thaiDistribute"/>
              <w:rPr>
                <w:rFonts w:ascii="Arial" w:eastAsia="Arial Unicode MS" w:hAnsi="Arial" w:cs="Arial"/>
                <w:sz w:val="19"/>
                <w:szCs w:val="19"/>
              </w:rPr>
            </w:pPr>
            <w:r w:rsidRPr="009C1DA0">
              <w:rPr>
                <w:rFonts w:ascii="Arial" w:eastAsia="Arial Unicode MS" w:hAnsi="Arial" w:cs="Arial"/>
                <w:sz w:val="19"/>
                <w:szCs w:val="19"/>
              </w:rPr>
              <w:t>4,798</w:t>
            </w:r>
          </w:p>
        </w:tc>
        <w:tc>
          <w:tcPr>
            <w:tcW w:w="1350" w:type="dxa"/>
            <w:gridSpan w:val="2"/>
          </w:tcPr>
          <w:p w14:paraId="3D53FFD4" w14:textId="59993F3D" w:rsidR="00F40CA2" w:rsidRPr="009C1DA0" w:rsidRDefault="00F40CA2" w:rsidP="00F40CA2">
            <w:pPr>
              <w:tabs>
                <w:tab w:val="decimal" w:pos="1062"/>
              </w:tabs>
              <w:spacing w:line="300" w:lineRule="exact"/>
              <w:jc w:val="thaiDistribute"/>
              <w:rPr>
                <w:rFonts w:ascii="Arial" w:eastAsia="Arial Unicode MS" w:hAnsi="Arial" w:cs="Arial"/>
                <w:sz w:val="19"/>
                <w:szCs w:val="19"/>
              </w:rPr>
            </w:pPr>
            <w:r w:rsidRPr="009C1DA0">
              <w:rPr>
                <w:rFonts w:ascii="Arial" w:eastAsia="Arial Unicode MS" w:hAnsi="Arial" w:cs="Arial"/>
                <w:sz w:val="19"/>
                <w:szCs w:val="19"/>
              </w:rPr>
              <w:t>-</w:t>
            </w:r>
          </w:p>
        </w:tc>
        <w:tc>
          <w:tcPr>
            <w:tcW w:w="1350" w:type="dxa"/>
          </w:tcPr>
          <w:p w14:paraId="5A8A5017" w14:textId="77777777" w:rsidR="00F40CA2" w:rsidRPr="009C1DA0" w:rsidRDefault="00F40CA2" w:rsidP="00F40CA2">
            <w:pPr>
              <w:tabs>
                <w:tab w:val="decimal" w:pos="1062"/>
              </w:tabs>
              <w:spacing w:line="300" w:lineRule="exact"/>
              <w:jc w:val="thaiDistribute"/>
              <w:rPr>
                <w:rFonts w:ascii="Arial" w:eastAsia="Arial Unicode MS" w:hAnsi="Arial" w:cs="Arial"/>
                <w:sz w:val="19"/>
                <w:szCs w:val="19"/>
              </w:rPr>
            </w:pPr>
            <w:r w:rsidRPr="009C1DA0">
              <w:rPr>
                <w:rFonts w:ascii="Arial" w:eastAsia="Arial Unicode MS" w:hAnsi="Arial" w:cs="Arial"/>
                <w:sz w:val="19"/>
                <w:szCs w:val="19"/>
              </w:rPr>
              <w:t>-</w:t>
            </w:r>
          </w:p>
        </w:tc>
      </w:tr>
      <w:tr w:rsidR="00F40CA2" w:rsidRPr="009C1DA0" w14:paraId="6EAF6B0B" w14:textId="77777777" w:rsidTr="00F40CA2">
        <w:tc>
          <w:tcPr>
            <w:tcW w:w="4320" w:type="dxa"/>
          </w:tcPr>
          <w:p w14:paraId="359739FA" w14:textId="01C60397" w:rsidR="00F40CA2" w:rsidRPr="009C1DA0" w:rsidRDefault="00F40CA2" w:rsidP="00F40CA2">
            <w:pPr>
              <w:spacing w:line="300" w:lineRule="exact"/>
              <w:ind w:left="162" w:right="-108" w:hanging="162"/>
              <w:rPr>
                <w:rFonts w:ascii="Arial" w:eastAsia="Arial Unicode MS" w:hAnsi="Arial" w:cs="Arial"/>
                <w:sz w:val="19"/>
                <w:szCs w:val="19"/>
              </w:rPr>
            </w:pPr>
            <w:r w:rsidRPr="009C1DA0">
              <w:rPr>
                <w:rFonts w:ascii="Arial" w:eastAsia="Arial Unicode MS" w:hAnsi="Arial" w:cs="Arial"/>
                <w:sz w:val="19"/>
                <w:szCs w:val="19"/>
                <w:cs/>
              </w:rPr>
              <w:t xml:space="preserve">   </w:t>
            </w:r>
            <w:r w:rsidRPr="009C1DA0">
              <w:rPr>
                <w:rFonts w:ascii="Arial" w:eastAsia="Arial Unicode MS" w:hAnsi="Arial" w:cs="Arial"/>
                <w:sz w:val="19"/>
                <w:szCs w:val="19"/>
              </w:rPr>
              <w:t>3 - 6 months</w:t>
            </w:r>
          </w:p>
        </w:tc>
        <w:tc>
          <w:tcPr>
            <w:tcW w:w="1350" w:type="dxa"/>
            <w:gridSpan w:val="2"/>
          </w:tcPr>
          <w:p w14:paraId="05980D75" w14:textId="671BFF7E" w:rsidR="00F40CA2" w:rsidRPr="009C1DA0" w:rsidRDefault="00F40CA2" w:rsidP="00F40CA2">
            <w:pPr>
              <w:tabs>
                <w:tab w:val="decimal" w:pos="1062"/>
              </w:tabs>
              <w:spacing w:line="300" w:lineRule="exact"/>
              <w:jc w:val="thaiDistribute"/>
              <w:rPr>
                <w:rFonts w:ascii="Arial" w:eastAsia="Arial Unicode MS" w:hAnsi="Arial" w:cs="Arial"/>
                <w:sz w:val="19"/>
                <w:szCs w:val="19"/>
              </w:rPr>
            </w:pPr>
            <w:r w:rsidRPr="009C1DA0">
              <w:rPr>
                <w:rFonts w:ascii="Arial" w:eastAsia="Arial Unicode MS" w:hAnsi="Arial" w:cs="Arial"/>
                <w:sz w:val="19"/>
                <w:szCs w:val="19"/>
              </w:rPr>
              <w:t>25,225</w:t>
            </w:r>
          </w:p>
        </w:tc>
        <w:tc>
          <w:tcPr>
            <w:tcW w:w="1350" w:type="dxa"/>
            <w:gridSpan w:val="2"/>
          </w:tcPr>
          <w:p w14:paraId="3548E89E" w14:textId="10C78F60" w:rsidR="00F40CA2" w:rsidRPr="009C1DA0" w:rsidRDefault="00F40CA2" w:rsidP="00F40CA2">
            <w:pPr>
              <w:tabs>
                <w:tab w:val="decimal" w:pos="1062"/>
              </w:tabs>
              <w:spacing w:line="300" w:lineRule="exact"/>
              <w:jc w:val="thaiDistribute"/>
              <w:rPr>
                <w:rFonts w:ascii="Arial" w:eastAsia="Arial Unicode MS" w:hAnsi="Arial" w:cs="Arial"/>
                <w:sz w:val="19"/>
                <w:szCs w:val="19"/>
              </w:rPr>
            </w:pPr>
            <w:r w:rsidRPr="009C1DA0">
              <w:rPr>
                <w:rFonts w:ascii="Arial" w:eastAsia="Arial Unicode MS" w:hAnsi="Arial" w:cs="Arial"/>
                <w:sz w:val="19"/>
                <w:szCs w:val="19"/>
              </w:rPr>
              <w:t>-</w:t>
            </w:r>
          </w:p>
        </w:tc>
        <w:tc>
          <w:tcPr>
            <w:tcW w:w="1350" w:type="dxa"/>
            <w:gridSpan w:val="2"/>
          </w:tcPr>
          <w:p w14:paraId="4910C832" w14:textId="52D42320" w:rsidR="00F40CA2" w:rsidRPr="009C1DA0" w:rsidRDefault="00F40CA2" w:rsidP="00F40CA2">
            <w:pPr>
              <w:tabs>
                <w:tab w:val="decimal" w:pos="1062"/>
              </w:tabs>
              <w:spacing w:line="300" w:lineRule="exact"/>
              <w:jc w:val="thaiDistribute"/>
              <w:rPr>
                <w:rFonts w:ascii="Arial" w:eastAsia="Arial Unicode MS" w:hAnsi="Arial" w:cs="Arial"/>
                <w:sz w:val="19"/>
                <w:szCs w:val="19"/>
              </w:rPr>
            </w:pPr>
            <w:r w:rsidRPr="009C1DA0">
              <w:rPr>
                <w:rFonts w:ascii="Arial" w:eastAsia="Arial Unicode MS" w:hAnsi="Arial" w:cs="Arial"/>
                <w:sz w:val="19"/>
                <w:szCs w:val="19"/>
              </w:rPr>
              <w:t>24,768</w:t>
            </w:r>
          </w:p>
        </w:tc>
        <w:tc>
          <w:tcPr>
            <w:tcW w:w="1350" w:type="dxa"/>
          </w:tcPr>
          <w:p w14:paraId="23DCF4FE" w14:textId="748A68F0" w:rsidR="00F40CA2" w:rsidRPr="009C1DA0" w:rsidRDefault="00F40CA2" w:rsidP="00F40CA2">
            <w:pPr>
              <w:tabs>
                <w:tab w:val="decimal" w:pos="1062"/>
              </w:tabs>
              <w:spacing w:line="300" w:lineRule="exact"/>
              <w:jc w:val="thaiDistribute"/>
              <w:rPr>
                <w:rFonts w:ascii="Arial" w:eastAsia="Arial Unicode MS" w:hAnsi="Arial" w:cs="Arial"/>
                <w:sz w:val="19"/>
                <w:szCs w:val="19"/>
              </w:rPr>
            </w:pPr>
            <w:r w:rsidRPr="009C1DA0">
              <w:rPr>
                <w:rFonts w:ascii="Arial" w:eastAsia="Arial Unicode MS" w:hAnsi="Arial" w:cs="Arial"/>
                <w:sz w:val="19"/>
                <w:szCs w:val="19"/>
              </w:rPr>
              <w:t>-</w:t>
            </w:r>
          </w:p>
        </w:tc>
      </w:tr>
      <w:tr w:rsidR="00F40CA2" w:rsidRPr="009C1DA0" w14:paraId="27BC80C3" w14:textId="77777777" w:rsidTr="00F40CA2">
        <w:tc>
          <w:tcPr>
            <w:tcW w:w="4320" w:type="dxa"/>
          </w:tcPr>
          <w:p w14:paraId="40A8880D" w14:textId="568D688D" w:rsidR="00F40CA2" w:rsidRPr="009C1DA0" w:rsidRDefault="00F40CA2" w:rsidP="00F40CA2">
            <w:pPr>
              <w:spacing w:line="300" w:lineRule="exact"/>
              <w:ind w:left="162" w:right="-108" w:hanging="162"/>
              <w:rPr>
                <w:rFonts w:ascii="Arial" w:eastAsia="Arial Unicode MS" w:hAnsi="Arial" w:cs="Arial"/>
                <w:sz w:val="19"/>
                <w:szCs w:val="19"/>
              </w:rPr>
            </w:pPr>
            <w:r w:rsidRPr="009C1DA0">
              <w:rPr>
                <w:rFonts w:ascii="Arial" w:eastAsia="Arial Unicode MS" w:hAnsi="Arial" w:cs="Arial"/>
                <w:sz w:val="19"/>
                <w:szCs w:val="19"/>
                <w:cs/>
              </w:rPr>
              <w:t xml:space="preserve">   </w:t>
            </w:r>
            <w:r w:rsidRPr="009C1DA0">
              <w:rPr>
                <w:rFonts w:ascii="Arial" w:eastAsia="Arial Unicode MS" w:hAnsi="Arial" w:cs="Arial"/>
                <w:sz w:val="19"/>
                <w:szCs w:val="19"/>
              </w:rPr>
              <w:t>6 - 12 months</w:t>
            </w:r>
          </w:p>
        </w:tc>
        <w:tc>
          <w:tcPr>
            <w:tcW w:w="1350" w:type="dxa"/>
            <w:gridSpan w:val="2"/>
          </w:tcPr>
          <w:p w14:paraId="1C782368" w14:textId="2F5466E1" w:rsidR="00F40CA2" w:rsidRPr="009C1DA0" w:rsidRDefault="00F40CA2" w:rsidP="00F40CA2">
            <w:pPr>
              <w:pBdr>
                <w:bottom w:val="single" w:sz="4" w:space="1" w:color="auto"/>
              </w:pBdr>
              <w:tabs>
                <w:tab w:val="decimal" w:pos="1062"/>
              </w:tabs>
              <w:spacing w:line="300" w:lineRule="exact"/>
              <w:jc w:val="thaiDistribute"/>
              <w:rPr>
                <w:rFonts w:ascii="Arial" w:eastAsia="Arial Unicode MS" w:hAnsi="Arial" w:cs="Arial"/>
                <w:sz w:val="19"/>
                <w:szCs w:val="19"/>
              </w:rPr>
            </w:pPr>
            <w:r w:rsidRPr="009C1DA0">
              <w:rPr>
                <w:rFonts w:ascii="Arial" w:eastAsia="Arial Unicode MS" w:hAnsi="Arial" w:cs="Arial"/>
                <w:sz w:val="19"/>
                <w:szCs w:val="19"/>
              </w:rPr>
              <w:t>8,797</w:t>
            </w:r>
          </w:p>
        </w:tc>
        <w:tc>
          <w:tcPr>
            <w:tcW w:w="1350" w:type="dxa"/>
            <w:gridSpan w:val="2"/>
          </w:tcPr>
          <w:p w14:paraId="47F3079A" w14:textId="7759801B" w:rsidR="00F40CA2" w:rsidRPr="009C1DA0" w:rsidRDefault="00F40CA2" w:rsidP="00F40CA2">
            <w:pPr>
              <w:pBdr>
                <w:bottom w:val="single" w:sz="4" w:space="1" w:color="auto"/>
              </w:pBdr>
              <w:tabs>
                <w:tab w:val="decimal" w:pos="1062"/>
              </w:tabs>
              <w:spacing w:line="300" w:lineRule="exact"/>
              <w:jc w:val="thaiDistribute"/>
              <w:rPr>
                <w:rFonts w:ascii="Arial" w:eastAsia="Arial Unicode MS" w:hAnsi="Arial" w:cs="Arial"/>
                <w:sz w:val="19"/>
                <w:szCs w:val="19"/>
              </w:rPr>
            </w:pPr>
            <w:r w:rsidRPr="009C1DA0">
              <w:rPr>
                <w:rFonts w:ascii="Arial" w:eastAsia="Arial Unicode MS" w:hAnsi="Arial" w:cs="Arial"/>
                <w:sz w:val="19"/>
                <w:szCs w:val="19"/>
              </w:rPr>
              <w:t>-</w:t>
            </w:r>
          </w:p>
        </w:tc>
        <w:tc>
          <w:tcPr>
            <w:tcW w:w="1350" w:type="dxa"/>
            <w:gridSpan w:val="2"/>
          </w:tcPr>
          <w:p w14:paraId="517768F9" w14:textId="3F948E1C" w:rsidR="00F40CA2" w:rsidRPr="009C1DA0" w:rsidRDefault="00F40CA2" w:rsidP="00F40CA2">
            <w:pPr>
              <w:pBdr>
                <w:bottom w:val="single" w:sz="4" w:space="1" w:color="auto"/>
              </w:pBdr>
              <w:tabs>
                <w:tab w:val="decimal" w:pos="1062"/>
              </w:tabs>
              <w:spacing w:line="300" w:lineRule="exact"/>
              <w:jc w:val="thaiDistribute"/>
              <w:rPr>
                <w:rFonts w:ascii="Arial" w:eastAsia="Arial Unicode MS" w:hAnsi="Arial" w:cs="Arial"/>
                <w:sz w:val="19"/>
                <w:szCs w:val="19"/>
              </w:rPr>
            </w:pPr>
            <w:r w:rsidRPr="009C1DA0">
              <w:rPr>
                <w:rFonts w:ascii="Arial" w:eastAsia="Arial Unicode MS" w:hAnsi="Arial" w:cs="Arial"/>
                <w:sz w:val="19"/>
                <w:szCs w:val="19"/>
              </w:rPr>
              <w:t>8,256</w:t>
            </w:r>
          </w:p>
        </w:tc>
        <w:tc>
          <w:tcPr>
            <w:tcW w:w="1350" w:type="dxa"/>
          </w:tcPr>
          <w:p w14:paraId="6D0303FA" w14:textId="77777777" w:rsidR="00F40CA2" w:rsidRPr="009C1DA0" w:rsidRDefault="00F40CA2" w:rsidP="00F40CA2">
            <w:pPr>
              <w:pBdr>
                <w:bottom w:val="single" w:sz="4" w:space="1" w:color="auto"/>
              </w:pBdr>
              <w:tabs>
                <w:tab w:val="decimal" w:pos="1062"/>
              </w:tabs>
              <w:spacing w:line="300" w:lineRule="exact"/>
              <w:jc w:val="thaiDistribute"/>
              <w:rPr>
                <w:rFonts w:ascii="Arial" w:eastAsia="Arial Unicode MS" w:hAnsi="Arial" w:cs="Arial"/>
                <w:sz w:val="19"/>
                <w:szCs w:val="19"/>
              </w:rPr>
            </w:pPr>
            <w:r w:rsidRPr="009C1DA0">
              <w:rPr>
                <w:rFonts w:ascii="Arial" w:eastAsia="Arial Unicode MS" w:hAnsi="Arial" w:cs="Arial"/>
                <w:sz w:val="19"/>
                <w:szCs w:val="19"/>
              </w:rPr>
              <w:t>-</w:t>
            </w:r>
          </w:p>
        </w:tc>
      </w:tr>
      <w:tr w:rsidR="00F40CA2" w:rsidRPr="009C1DA0" w14:paraId="4933714E" w14:textId="77777777" w:rsidTr="00F40CA2">
        <w:tc>
          <w:tcPr>
            <w:tcW w:w="4320" w:type="dxa"/>
          </w:tcPr>
          <w:p w14:paraId="05A484E5" w14:textId="77777777" w:rsidR="00F40CA2" w:rsidRPr="009C1DA0" w:rsidRDefault="00F40CA2" w:rsidP="00F40CA2">
            <w:pPr>
              <w:spacing w:line="300" w:lineRule="exact"/>
              <w:ind w:left="162" w:right="-108" w:hanging="162"/>
              <w:rPr>
                <w:rFonts w:ascii="Arial" w:eastAsia="Arial Unicode MS" w:hAnsi="Arial" w:cs="Arial"/>
                <w:sz w:val="19"/>
                <w:szCs w:val="19"/>
                <w:cs/>
              </w:rPr>
            </w:pPr>
            <w:r w:rsidRPr="009C1DA0">
              <w:rPr>
                <w:rFonts w:ascii="Arial" w:eastAsia="Arial Unicode MS" w:hAnsi="Arial" w:cs="Arial"/>
                <w:sz w:val="19"/>
                <w:szCs w:val="19"/>
              </w:rPr>
              <w:t xml:space="preserve">Total trade receivables </w:t>
            </w:r>
            <w:r w:rsidRPr="009C1DA0">
              <w:rPr>
                <w:rFonts w:ascii="Arial" w:eastAsia="Arial Unicode MS" w:hAnsi="Arial" w:cs="Arial"/>
                <w:sz w:val="19"/>
                <w:szCs w:val="19"/>
                <w:cs/>
                <w:lang w:val="en-AU"/>
              </w:rPr>
              <w:t>-</w:t>
            </w:r>
            <w:r w:rsidRPr="009C1DA0">
              <w:rPr>
                <w:rFonts w:ascii="Arial" w:eastAsia="Arial Unicode MS" w:hAnsi="Arial" w:cs="Arial"/>
                <w:sz w:val="19"/>
                <w:szCs w:val="19"/>
              </w:rPr>
              <w:t xml:space="preserve"> related parties</w:t>
            </w:r>
          </w:p>
        </w:tc>
        <w:tc>
          <w:tcPr>
            <w:tcW w:w="1350" w:type="dxa"/>
            <w:gridSpan w:val="2"/>
          </w:tcPr>
          <w:p w14:paraId="138B06AF" w14:textId="411C9D37" w:rsidR="00F40CA2" w:rsidRPr="009C1DA0" w:rsidRDefault="00F40CA2" w:rsidP="00F40CA2">
            <w:pPr>
              <w:pBdr>
                <w:bottom w:val="single" w:sz="4" w:space="1" w:color="auto"/>
              </w:pBdr>
              <w:tabs>
                <w:tab w:val="decimal" w:pos="1062"/>
              </w:tabs>
              <w:spacing w:line="300" w:lineRule="exact"/>
              <w:jc w:val="thaiDistribute"/>
              <w:rPr>
                <w:rFonts w:ascii="Arial" w:eastAsia="Arial Unicode MS" w:hAnsi="Arial" w:cs="Arial"/>
                <w:sz w:val="19"/>
                <w:szCs w:val="19"/>
              </w:rPr>
            </w:pPr>
            <w:r w:rsidRPr="009C1DA0">
              <w:rPr>
                <w:rFonts w:ascii="Arial" w:eastAsia="Arial Unicode MS" w:hAnsi="Arial" w:cs="Arial"/>
                <w:sz w:val="19"/>
                <w:szCs w:val="19"/>
              </w:rPr>
              <w:t>69,466</w:t>
            </w:r>
          </w:p>
        </w:tc>
        <w:tc>
          <w:tcPr>
            <w:tcW w:w="1350" w:type="dxa"/>
            <w:gridSpan w:val="2"/>
          </w:tcPr>
          <w:p w14:paraId="578C119C" w14:textId="768E7F39" w:rsidR="00F40CA2" w:rsidRPr="009C1DA0" w:rsidRDefault="00F40CA2" w:rsidP="00F40CA2">
            <w:pPr>
              <w:pBdr>
                <w:bottom w:val="single" w:sz="4" w:space="1" w:color="auto"/>
              </w:pBdr>
              <w:tabs>
                <w:tab w:val="decimal" w:pos="1062"/>
              </w:tabs>
              <w:spacing w:line="300" w:lineRule="exact"/>
              <w:jc w:val="thaiDistribute"/>
              <w:rPr>
                <w:rFonts w:ascii="Arial" w:eastAsia="Arial Unicode MS" w:hAnsi="Arial" w:cs="Arial"/>
                <w:sz w:val="19"/>
                <w:szCs w:val="19"/>
              </w:rPr>
            </w:pPr>
            <w:r w:rsidRPr="009C1DA0">
              <w:rPr>
                <w:rFonts w:ascii="Arial" w:eastAsia="Arial Unicode MS" w:hAnsi="Arial" w:cs="Arial"/>
                <w:sz w:val="19"/>
                <w:szCs w:val="19"/>
              </w:rPr>
              <w:t>135,906</w:t>
            </w:r>
          </w:p>
        </w:tc>
        <w:tc>
          <w:tcPr>
            <w:tcW w:w="1350" w:type="dxa"/>
            <w:gridSpan w:val="2"/>
          </w:tcPr>
          <w:p w14:paraId="338C63B1" w14:textId="53B3B0AF" w:rsidR="00F40CA2" w:rsidRPr="009C1DA0" w:rsidRDefault="00F40CA2" w:rsidP="00F40CA2">
            <w:pPr>
              <w:pBdr>
                <w:bottom w:val="single" w:sz="4" w:space="1" w:color="auto"/>
              </w:pBdr>
              <w:tabs>
                <w:tab w:val="decimal" w:pos="1062"/>
              </w:tabs>
              <w:spacing w:line="300" w:lineRule="exact"/>
              <w:jc w:val="thaiDistribute"/>
              <w:rPr>
                <w:rFonts w:ascii="Arial" w:eastAsia="Arial Unicode MS" w:hAnsi="Arial" w:cs="Arial"/>
                <w:sz w:val="19"/>
                <w:szCs w:val="19"/>
              </w:rPr>
            </w:pPr>
            <w:r w:rsidRPr="009C1DA0">
              <w:rPr>
                <w:rFonts w:ascii="Arial" w:eastAsia="Arial Unicode MS" w:hAnsi="Arial" w:cs="Arial"/>
                <w:sz w:val="19"/>
                <w:szCs w:val="19"/>
              </w:rPr>
              <w:t>67,271</w:t>
            </w:r>
          </w:p>
        </w:tc>
        <w:tc>
          <w:tcPr>
            <w:tcW w:w="1350" w:type="dxa"/>
          </w:tcPr>
          <w:p w14:paraId="2BD944DC" w14:textId="77777777" w:rsidR="00F40CA2" w:rsidRPr="009C1DA0" w:rsidRDefault="00F40CA2" w:rsidP="00F40CA2">
            <w:pPr>
              <w:pBdr>
                <w:bottom w:val="single" w:sz="4" w:space="1" w:color="auto"/>
              </w:pBdr>
              <w:tabs>
                <w:tab w:val="decimal" w:pos="1062"/>
              </w:tabs>
              <w:spacing w:line="300" w:lineRule="exact"/>
              <w:jc w:val="thaiDistribute"/>
              <w:rPr>
                <w:rFonts w:ascii="Arial" w:eastAsia="Arial Unicode MS" w:hAnsi="Arial" w:cs="Arial"/>
                <w:sz w:val="19"/>
                <w:szCs w:val="19"/>
              </w:rPr>
            </w:pPr>
            <w:r w:rsidRPr="009C1DA0">
              <w:rPr>
                <w:rFonts w:ascii="Arial" w:eastAsia="Arial Unicode MS" w:hAnsi="Arial" w:cs="Arial"/>
                <w:sz w:val="19"/>
                <w:szCs w:val="19"/>
              </w:rPr>
              <w:t>101,450</w:t>
            </w:r>
          </w:p>
        </w:tc>
      </w:tr>
      <w:tr w:rsidR="00F40CA2" w:rsidRPr="009C1DA0" w14:paraId="6E904C29" w14:textId="77777777" w:rsidTr="00F40CA2">
        <w:tc>
          <w:tcPr>
            <w:tcW w:w="6912" w:type="dxa"/>
            <w:gridSpan w:val="4"/>
          </w:tcPr>
          <w:p w14:paraId="558E9ED1" w14:textId="77777777" w:rsidR="00F40CA2" w:rsidRPr="009C1DA0" w:rsidRDefault="00F40CA2" w:rsidP="00F40CA2">
            <w:pPr>
              <w:tabs>
                <w:tab w:val="decimal" w:pos="1062"/>
              </w:tabs>
              <w:spacing w:line="320" w:lineRule="exact"/>
              <w:jc w:val="thaiDistribute"/>
              <w:rPr>
                <w:rFonts w:ascii="Arial" w:eastAsia="Arial Unicode MS" w:hAnsi="Arial" w:cs="Arial"/>
                <w:sz w:val="19"/>
                <w:szCs w:val="19"/>
                <w:u w:val="single"/>
              </w:rPr>
            </w:pPr>
            <w:r w:rsidRPr="009C1DA0">
              <w:rPr>
                <w:rFonts w:ascii="Arial" w:eastAsia="Arial Unicode MS" w:hAnsi="Arial" w:cs="Arial"/>
                <w:sz w:val="19"/>
                <w:szCs w:val="19"/>
                <w:u w:val="single"/>
              </w:rPr>
              <w:t>Trade receivables - unrelated parties</w:t>
            </w:r>
          </w:p>
        </w:tc>
        <w:tc>
          <w:tcPr>
            <w:tcW w:w="1170" w:type="dxa"/>
            <w:gridSpan w:val="2"/>
          </w:tcPr>
          <w:p w14:paraId="5B6F9DD4" w14:textId="77777777" w:rsidR="00F40CA2" w:rsidRPr="009C1DA0" w:rsidRDefault="00F40CA2" w:rsidP="00F40CA2">
            <w:pPr>
              <w:spacing w:line="320" w:lineRule="exact"/>
              <w:jc w:val="right"/>
              <w:rPr>
                <w:rFonts w:ascii="Angsana New" w:hAnsi="Angsana New"/>
                <w:sz w:val="28"/>
                <w:cs/>
                <w:lang w:val="th-TH"/>
              </w:rPr>
            </w:pPr>
          </w:p>
        </w:tc>
        <w:tc>
          <w:tcPr>
            <w:tcW w:w="1638" w:type="dxa"/>
            <w:gridSpan w:val="2"/>
          </w:tcPr>
          <w:p w14:paraId="6406A90D" w14:textId="77777777" w:rsidR="00F40CA2" w:rsidRPr="009C1DA0" w:rsidRDefault="00F40CA2" w:rsidP="00F40CA2">
            <w:pPr>
              <w:spacing w:line="320" w:lineRule="exact"/>
              <w:jc w:val="right"/>
              <w:rPr>
                <w:rFonts w:ascii="Angsana New" w:hAnsi="Angsana New"/>
                <w:sz w:val="28"/>
                <w:cs/>
                <w:lang w:val="th-TH"/>
              </w:rPr>
            </w:pPr>
          </w:p>
        </w:tc>
      </w:tr>
      <w:tr w:rsidR="00F40CA2" w:rsidRPr="009C1DA0" w14:paraId="54642D82" w14:textId="77777777" w:rsidTr="00F40CA2">
        <w:tc>
          <w:tcPr>
            <w:tcW w:w="4320" w:type="dxa"/>
          </w:tcPr>
          <w:p w14:paraId="30C6A513" w14:textId="77777777" w:rsidR="00F40CA2" w:rsidRPr="009C1DA0" w:rsidRDefault="00F40CA2" w:rsidP="00F40CA2">
            <w:pPr>
              <w:spacing w:line="320" w:lineRule="exact"/>
              <w:ind w:left="158" w:right="-115" w:hanging="158"/>
              <w:rPr>
                <w:rFonts w:ascii="Arial" w:eastAsia="Arial Unicode MS" w:hAnsi="Arial" w:cs="Arial"/>
                <w:sz w:val="19"/>
                <w:szCs w:val="19"/>
              </w:rPr>
            </w:pPr>
            <w:r w:rsidRPr="009C1DA0">
              <w:rPr>
                <w:rFonts w:ascii="Arial" w:hAnsi="Arial" w:cs="Arial"/>
                <w:sz w:val="19"/>
                <w:szCs w:val="19"/>
              </w:rPr>
              <w:t>Aged on the basis of due dates</w:t>
            </w:r>
          </w:p>
        </w:tc>
        <w:tc>
          <w:tcPr>
            <w:tcW w:w="1350" w:type="dxa"/>
            <w:gridSpan w:val="2"/>
          </w:tcPr>
          <w:p w14:paraId="4FB79E32" w14:textId="77777777" w:rsidR="00F40CA2" w:rsidRPr="009C1DA0" w:rsidRDefault="00F40CA2" w:rsidP="00F40CA2">
            <w:pPr>
              <w:tabs>
                <w:tab w:val="decimal" w:pos="1062"/>
              </w:tabs>
              <w:spacing w:line="300" w:lineRule="exact"/>
              <w:jc w:val="thaiDistribute"/>
              <w:rPr>
                <w:rFonts w:ascii="Arial" w:eastAsia="Arial Unicode MS" w:hAnsi="Arial" w:cs="Arial"/>
                <w:sz w:val="19"/>
                <w:szCs w:val="19"/>
              </w:rPr>
            </w:pPr>
          </w:p>
        </w:tc>
        <w:tc>
          <w:tcPr>
            <w:tcW w:w="1350" w:type="dxa"/>
            <w:gridSpan w:val="2"/>
          </w:tcPr>
          <w:p w14:paraId="523CCB44" w14:textId="77777777" w:rsidR="00F40CA2" w:rsidRPr="009C1DA0" w:rsidRDefault="00F40CA2" w:rsidP="00F40CA2">
            <w:pPr>
              <w:tabs>
                <w:tab w:val="decimal" w:pos="1062"/>
              </w:tabs>
              <w:spacing w:line="300" w:lineRule="exact"/>
              <w:jc w:val="thaiDistribute"/>
              <w:rPr>
                <w:rFonts w:ascii="Arial" w:eastAsia="Arial Unicode MS" w:hAnsi="Arial" w:cs="Arial"/>
                <w:sz w:val="19"/>
                <w:szCs w:val="19"/>
              </w:rPr>
            </w:pPr>
          </w:p>
        </w:tc>
        <w:tc>
          <w:tcPr>
            <w:tcW w:w="1350" w:type="dxa"/>
            <w:gridSpan w:val="2"/>
          </w:tcPr>
          <w:p w14:paraId="014EC726" w14:textId="77777777" w:rsidR="00F40CA2" w:rsidRPr="009C1DA0" w:rsidRDefault="00F40CA2" w:rsidP="00F40CA2">
            <w:pPr>
              <w:tabs>
                <w:tab w:val="decimal" w:pos="1062"/>
              </w:tabs>
              <w:spacing w:line="300" w:lineRule="exact"/>
              <w:jc w:val="thaiDistribute"/>
              <w:rPr>
                <w:rFonts w:ascii="Arial" w:eastAsia="Arial Unicode MS" w:hAnsi="Arial" w:cs="Arial"/>
                <w:sz w:val="19"/>
                <w:szCs w:val="19"/>
              </w:rPr>
            </w:pPr>
          </w:p>
        </w:tc>
        <w:tc>
          <w:tcPr>
            <w:tcW w:w="1350" w:type="dxa"/>
          </w:tcPr>
          <w:p w14:paraId="463AAF4E" w14:textId="77777777" w:rsidR="00F40CA2" w:rsidRPr="009C1DA0" w:rsidRDefault="00F40CA2" w:rsidP="00F40CA2">
            <w:pPr>
              <w:tabs>
                <w:tab w:val="decimal" w:pos="1062"/>
              </w:tabs>
              <w:spacing w:line="300" w:lineRule="exact"/>
              <w:jc w:val="thaiDistribute"/>
              <w:rPr>
                <w:rFonts w:ascii="Arial" w:eastAsia="Arial Unicode MS" w:hAnsi="Arial" w:cs="Arial"/>
                <w:sz w:val="19"/>
                <w:szCs w:val="19"/>
              </w:rPr>
            </w:pPr>
          </w:p>
        </w:tc>
      </w:tr>
      <w:tr w:rsidR="00F40CA2" w:rsidRPr="009C1DA0" w14:paraId="5A790FFF" w14:textId="77777777" w:rsidTr="00F40CA2">
        <w:tc>
          <w:tcPr>
            <w:tcW w:w="4320" w:type="dxa"/>
          </w:tcPr>
          <w:p w14:paraId="2232C84B" w14:textId="77777777" w:rsidR="00F40CA2" w:rsidRPr="009C1DA0" w:rsidRDefault="00F40CA2" w:rsidP="00F40CA2">
            <w:pPr>
              <w:spacing w:line="320" w:lineRule="exact"/>
              <w:ind w:left="162" w:right="-108" w:hanging="162"/>
              <w:rPr>
                <w:rFonts w:ascii="Arial" w:eastAsia="Arial Unicode MS" w:hAnsi="Arial" w:cs="Arial"/>
                <w:sz w:val="19"/>
                <w:szCs w:val="19"/>
              </w:rPr>
            </w:pPr>
            <w:r w:rsidRPr="009C1DA0">
              <w:rPr>
                <w:rFonts w:ascii="Arial" w:eastAsia="Arial Unicode MS" w:hAnsi="Arial" w:cs="Arial"/>
                <w:sz w:val="19"/>
                <w:szCs w:val="19"/>
              </w:rPr>
              <w:t xml:space="preserve">Not yet due </w:t>
            </w:r>
          </w:p>
        </w:tc>
        <w:tc>
          <w:tcPr>
            <w:tcW w:w="1350" w:type="dxa"/>
            <w:gridSpan w:val="2"/>
          </w:tcPr>
          <w:p w14:paraId="113AA696" w14:textId="0C8F3624" w:rsidR="00F40CA2" w:rsidRPr="009C1DA0" w:rsidRDefault="00F40CA2" w:rsidP="00F40CA2">
            <w:pPr>
              <w:tabs>
                <w:tab w:val="decimal" w:pos="1062"/>
              </w:tabs>
              <w:spacing w:line="300" w:lineRule="exact"/>
              <w:jc w:val="thaiDistribute"/>
              <w:rPr>
                <w:rFonts w:ascii="Arial" w:eastAsia="Arial Unicode MS" w:hAnsi="Arial" w:cs="Arial"/>
                <w:sz w:val="19"/>
                <w:szCs w:val="19"/>
              </w:rPr>
            </w:pPr>
            <w:r w:rsidRPr="009C1DA0">
              <w:rPr>
                <w:rFonts w:ascii="Arial" w:eastAsia="Arial Unicode MS" w:hAnsi="Arial" w:cs="Arial"/>
                <w:sz w:val="19"/>
                <w:szCs w:val="19"/>
              </w:rPr>
              <w:t>16,307</w:t>
            </w:r>
          </w:p>
        </w:tc>
        <w:tc>
          <w:tcPr>
            <w:tcW w:w="1350" w:type="dxa"/>
            <w:gridSpan w:val="2"/>
          </w:tcPr>
          <w:p w14:paraId="12158AF5" w14:textId="032F44C5" w:rsidR="00F40CA2" w:rsidRPr="009C1DA0" w:rsidRDefault="00F40CA2" w:rsidP="00F40CA2">
            <w:pPr>
              <w:tabs>
                <w:tab w:val="decimal" w:pos="1062"/>
              </w:tabs>
              <w:spacing w:line="300" w:lineRule="exact"/>
              <w:jc w:val="thaiDistribute"/>
              <w:rPr>
                <w:rFonts w:ascii="Arial" w:eastAsia="Arial Unicode MS" w:hAnsi="Arial" w:cs="Arial"/>
                <w:sz w:val="19"/>
                <w:szCs w:val="19"/>
              </w:rPr>
            </w:pPr>
            <w:r w:rsidRPr="009C1DA0">
              <w:rPr>
                <w:rFonts w:ascii="Arial" w:eastAsia="Arial Unicode MS" w:hAnsi="Arial" w:cs="Arial"/>
                <w:sz w:val="19"/>
                <w:szCs w:val="19"/>
              </w:rPr>
              <w:t>16,943</w:t>
            </w:r>
          </w:p>
        </w:tc>
        <w:tc>
          <w:tcPr>
            <w:tcW w:w="1350" w:type="dxa"/>
            <w:gridSpan w:val="2"/>
          </w:tcPr>
          <w:p w14:paraId="5F8090E6" w14:textId="476DDECE" w:rsidR="00F40CA2" w:rsidRPr="009C1DA0" w:rsidRDefault="00F40CA2" w:rsidP="00F40CA2">
            <w:pPr>
              <w:tabs>
                <w:tab w:val="decimal" w:pos="1062"/>
              </w:tabs>
              <w:spacing w:line="300" w:lineRule="exact"/>
              <w:jc w:val="thaiDistribute"/>
              <w:rPr>
                <w:rFonts w:ascii="Arial" w:eastAsia="Arial Unicode MS" w:hAnsi="Arial" w:cs="Arial"/>
                <w:sz w:val="19"/>
                <w:szCs w:val="19"/>
              </w:rPr>
            </w:pPr>
            <w:r w:rsidRPr="009C1DA0">
              <w:rPr>
                <w:rFonts w:ascii="Arial" w:eastAsia="Arial Unicode MS" w:hAnsi="Arial" w:cs="Arial"/>
                <w:sz w:val="19"/>
                <w:szCs w:val="19"/>
              </w:rPr>
              <w:t>624</w:t>
            </w:r>
          </w:p>
        </w:tc>
        <w:tc>
          <w:tcPr>
            <w:tcW w:w="1350" w:type="dxa"/>
          </w:tcPr>
          <w:p w14:paraId="6243B4B9" w14:textId="77777777" w:rsidR="00F40CA2" w:rsidRPr="009C1DA0" w:rsidRDefault="00F40CA2" w:rsidP="00F40CA2">
            <w:pPr>
              <w:tabs>
                <w:tab w:val="decimal" w:pos="1062"/>
              </w:tabs>
              <w:spacing w:line="300" w:lineRule="exact"/>
              <w:jc w:val="thaiDistribute"/>
              <w:rPr>
                <w:rFonts w:ascii="Arial" w:eastAsia="Arial Unicode MS" w:hAnsi="Arial" w:cs="Arial"/>
                <w:sz w:val="19"/>
                <w:szCs w:val="19"/>
              </w:rPr>
            </w:pPr>
            <w:r w:rsidRPr="009C1DA0">
              <w:rPr>
                <w:rFonts w:ascii="Arial" w:eastAsia="Arial Unicode MS" w:hAnsi="Arial" w:cs="Arial"/>
                <w:sz w:val="19"/>
                <w:szCs w:val="19"/>
              </w:rPr>
              <w:t>1,450</w:t>
            </w:r>
          </w:p>
        </w:tc>
      </w:tr>
      <w:tr w:rsidR="00F40CA2" w:rsidRPr="009C1DA0" w14:paraId="542F7C42" w14:textId="77777777" w:rsidTr="00F40CA2">
        <w:tc>
          <w:tcPr>
            <w:tcW w:w="4320" w:type="dxa"/>
          </w:tcPr>
          <w:p w14:paraId="71678DF7" w14:textId="77777777" w:rsidR="00F40CA2" w:rsidRPr="009C1DA0" w:rsidRDefault="00F40CA2" w:rsidP="00F40CA2">
            <w:pPr>
              <w:spacing w:line="320" w:lineRule="exact"/>
              <w:ind w:left="162" w:right="-108" w:hanging="162"/>
              <w:rPr>
                <w:rFonts w:ascii="Arial" w:eastAsia="Arial Unicode MS" w:hAnsi="Arial" w:cs="Arial"/>
                <w:sz w:val="19"/>
                <w:szCs w:val="19"/>
              </w:rPr>
            </w:pPr>
            <w:r w:rsidRPr="009C1DA0">
              <w:rPr>
                <w:rFonts w:ascii="Arial" w:eastAsia="Arial Unicode MS" w:hAnsi="Arial" w:cs="Arial"/>
                <w:sz w:val="19"/>
                <w:szCs w:val="19"/>
              </w:rPr>
              <w:t>Past due</w:t>
            </w:r>
          </w:p>
        </w:tc>
        <w:tc>
          <w:tcPr>
            <w:tcW w:w="1350" w:type="dxa"/>
            <w:gridSpan w:val="2"/>
          </w:tcPr>
          <w:p w14:paraId="2CBE1EE3" w14:textId="77777777" w:rsidR="00F40CA2" w:rsidRPr="009C1DA0" w:rsidRDefault="00F40CA2" w:rsidP="00F40CA2">
            <w:pPr>
              <w:tabs>
                <w:tab w:val="decimal" w:pos="1062"/>
              </w:tabs>
              <w:spacing w:line="300" w:lineRule="exact"/>
              <w:jc w:val="thaiDistribute"/>
              <w:rPr>
                <w:rFonts w:ascii="Arial" w:eastAsia="Arial Unicode MS" w:hAnsi="Arial" w:cs="Arial"/>
                <w:sz w:val="19"/>
                <w:szCs w:val="19"/>
              </w:rPr>
            </w:pPr>
          </w:p>
        </w:tc>
        <w:tc>
          <w:tcPr>
            <w:tcW w:w="1350" w:type="dxa"/>
            <w:gridSpan w:val="2"/>
          </w:tcPr>
          <w:p w14:paraId="14B3C282" w14:textId="77777777" w:rsidR="00F40CA2" w:rsidRPr="009C1DA0" w:rsidRDefault="00F40CA2" w:rsidP="00F40CA2">
            <w:pPr>
              <w:tabs>
                <w:tab w:val="decimal" w:pos="1062"/>
              </w:tabs>
              <w:spacing w:line="300" w:lineRule="exact"/>
              <w:jc w:val="thaiDistribute"/>
              <w:rPr>
                <w:rFonts w:ascii="Arial" w:eastAsia="Arial Unicode MS" w:hAnsi="Arial" w:cs="Arial"/>
                <w:sz w:val="19"/>
                <w:szCs w:val="19"/>
              </w:rPr>
            </w:pPr>
          </w:p>
        </w:tc>
        <w:tc>
          <w:tcPr>
            <w:tcW w:w="1350" w:type="dxa"/>
            <w:gridSpan w:val="2"/>
          </w:tcPr>
          <w:p w14:paraId="4F39B91C" w14:textId="77777777" w:rsidR="00F40CA2" w:rsidRPr="009C1DA0" w:rsidRDefault="00F40CA2" w:rsidP="00F40CA2">
            <w:pPr>
              <w:tabs>
                <w:tab w:val="decimal" w:pos="1062"/>
              </w:tabs>
              <w:spacing w:line="300" w:lineRule="exact"/>
              <w:jc w:val="thaiDistribute"/>
              <w:rPr>
                <w:rFonts w:ascii="Arial" w:eastAsia="Arial Unicode MS" w:hAnsi="Arial" w:cs="Arial"/>
                <w:sz w:val="19"/>
                <w:szCs w:val="19"/>
              </w:rPr>
            </w:pPr>
          </w:p>
        </w:tc>
        <w:tc>
          <w:tcPr>
            <w:tcW w:w="1350" w:type="dxa"/>
          </w:tcPr>
          <w:p w14:paraId="747F56BD" w14:textId="77777777" w:rsidR="00F40CA2" w:rsidRPr="009C1DA0" w:rsidRDefault="00F40CA2" w:rsidP="00F40CA2">
            <w:pPr>
              <w:tabs>
                <w:tab w:val="decimal" w:pos="1062"/>
              </w:tabs>
              <w:spacing w:line="300" w:lineRule="exact"/>
              <w:jc w:val="thaiDistribute"/>
              <w:rPr>
                <w:rFonts w:ascii="Arial" w:eastAsia="Arial Unicode MS" w:hAnsi="Arial" w:cs="Arial"/>
                <w:sz w:val="19"/>
                <w:szCs w:val="19"/>
              </w:rPr>
            </w:pPr>
          </w:p>
        </w:tc>
      </w:tr>
      <w:tr w:rsidR="00F40CA2" w:rsidRPr="009C1DA0" w14:paraId="1FF8BD3F" w14:textId="77777777" w:rsidTr="00F40CA2">
        <w:tc>
          <w:tcPr>
            <w:tcW w:w="4320" w:type="dxa"/>
          </w:tcPr>
          <w:p w14:paraId="3CBEC386" w14:textId="77777777" w:rsidR="00F40CA2" w:rsidRPr="009C1DA0" w:rsidRDefault="00F40CA2" w:rsidP="00F40CA2">
            <w:pPr>
              <w:spacing w:line="320" w:lineRule="exact"/>
              <w:ind w:left="162" w:right="-108" w:hanging="162"/>
              <w:rPr>
                <w:rFonts w:ascii="Arial" w:eastAsia="Arial Unicode MS" w:hAnsi="Arial" w:cs="Arial"/>
                <w:sz w:val="19"/>
                <w:szCs w:val="19"/>
              </w:rPr>
            </w:pPr>
            <w:r w:rsidRPr="009C1DA0">
              <w:rPr>
                <w:rFonts w:ascii="Arial" w:eastAsia="Arial Unicode MS" w:hAnsi="Arial" w:cs="Arial"/>
                <w:sz w:val="19"/>
                <w:szCs w:val="19"/>
                <w:cs/>
              </w:rPr>
              <w:t xml:space="preserve">   </w:t>
            </w:r>
            <w:r w:rsidRPr="009C1DA0">
              <w:rPr>
                <w:rFonts w:ascii="Arial" w:eastAsia="Arial Unicode MS" w:hAnsi="Arial" w:cs="Arial"/>
                <w:sz w:val="19"/>
                <w:szCs w:val="19"/>
              </w:rPr>
              <w:t>Up to 3 months</w:t>
            </w:r>
          </w:p>
        </w:tc>
        <w:tc>
          <w:tcPr>
            <w:tcW w:w="1350" w:type="dxa"/>
            <w:gridSpan w:val="2"/>
          </w:tcPr>
          <w:p w14:paraId="7D5FB375" w14:textId="5D09693E" w:rsidR="00F40CA2" w:rsidRPr="009C1DA0" w:rsidRDefault="00F40CA2" w:rsidP="00F40CA2">
            <w:pPr>
              <w:tabs>
                <w:tab w:val="decimal" w:pos="1062"/>
              </w:tabs>
              <w:spacing w:line="300" w:lineRule="exact"/>
              <w:jc w:val="thaiDistribute"/>
              <w:rPr>
                <w:rFonts w:ascii="Arial" w:eastAsia="Arial Unicode MS" w:hAnsi="Arial" w:cs="Arial"/>
                <w:sz w:val="19"/>
                <w:szCs w:val="19"/>
              </w:rPr>
            </w:pPr>
            <w:r w:rsidRPr="009C1DA0">
              <w:rPr>
                <w:rFonts w:ascii="Arial" w:eastAsia="Arial Unicode MS" w:hAnsi="Arial" w:cs="Arial"/>
                <w:sz w:val="19"/>
                <w:szCs w:val="19"/>
              </w:rPr>
              <w:t>3,320</w:t>
            </w:r>
          </w:p>
        </w:tc>
        <w:tc>
          <w:tcPr>
            <w:tcW w:w="1350" w:type="dxa"/>
            <w:gridSpan w:val="2"/>
          </w:tcPr>
          <w:p w14:paraId="5B749028" w14:textId="11636697" w:rsidR="00F40CA2" w:rsidRPr="009C1DA0" w:rsidRDefault="00F40CA2" w:rsidP="00F40CA2">
            <w:pPr>
              <w:tabs>
                <w:tab w:val="decimal" w:pos="1062"/>
              </w:tabs>
              <w:spacing w:line="300" w:lineRule="exact"/>
              <w:jc w:val="thaiDistribute"/>
              <w:rPr>
                <w:rFonts w:ascii="Arial" w:eastAsia="Arial Unicode MS" w:hAnsi="Arial" w:cs="Arial"/>
                <w:sz w:val="19"/>
                <w:szCs w:val="19"/>
              </w:rPr>
            </w:pPr>
            <w:r w:rsidRPr="009C1DA0">
              <w:rPr>
                <w:rFonts w:ascii="Arial" w:eastAsia="Arial Unicode MS" w:hAnsi="Arial" w:cs="Arial"/>
                <w:sz w:val="19"/>
                <w:szCs w:val="19"/>
              </w:rPr>
              <w:t>40,005</w:t>
            </w:r>
          </w:p>
        </w:tc>
        <w:tc>
          <w:tcPr>
            <w:tcW w:w="1350" w:type="dxa"/>
            <w:gridSpan w:val="2"/>
          </w:tcPr>
          <w:p w14:paraId="21CB23BA" w14:textId="2D636601" w:rsidR="00F40CA2" w:rsidRPr="009C1DA0" w:rsidRDefault="00F40CA2" w:rsidP="00F40CA2">
            <w:pPr>
              <w:tabs>
                <w:tab w:val="decimal" w:pos="1062"/>
              </w:tabs>
              <w:spacing w:line="300" w:lineRule="exact"/>
              <w:jc w:val="thaiDistribute"/>
              <w:rPr>
                <w:rFonts w:ascii="Arial" w:eastAsia="Arial Unicode MS" w:hAnsi="Arial" w:cs="Arial"/>
                <w:sz w:val="19"/>
                <w:szCs w:val="19"/>
              </w:rPr>
            </w:pPr>
            <w:r w:rsidRPr="009C1DA0">
              <w:rPr>
                <w:rFonts w:ascii="Arial" w:eastAsia="Arial Unicode MS" w:hAnsi="Arial" w:cs="Arial"/>
                <w:sz w:val="19"/>
                <w:szCs w:val="19"/>
              </w:rPr>
              <w:t>796</w:t>
            </w:r>
          </w:p>
        </w:tc>
        <w:tc>
          <w:tcPr>
            <w:tcW w:w="1350" w:type="dxa"/>
          </w:tcPr>
          <w:p w14:paraId="09265E35" w14:textId="77777777" w:rsidR="00F40CA2" w:rsidRPr="009C1DA0" w:rsidRDefault="00F40CA2" w:rsidP="00F40CA2">
            <w:pPr>
              <w:tabs>
                <w:tab w:val="decimal" w:pos="1062"/>
              </w:tabs>
              <w:spacing w:line="300" w:lineRule="exact"/>
              <w:jc w:val="thaiDistribute"/>
              <w:rPr>
                <w:rFonts w:ascii="Arial" w:eastAsia="Arial Unicode MS" w:hAnsi="Arial" w:cs="Arial"/>
                <w:sz w:val="19"/>
                <w:szCs w:val="19"/>
              </w:rPr>
            </w:pPr>
            <w:r w:rsidRPr="009C1DA0">
              <w:rPr>
                <w:rFonts w:ascii="Arial" w:eastAsia="Arial Unicode MS" w:hAnsi="Arial" w:cs="Arial"/>
                <w:sz w:val="19"/>
                <w:szCs w:val="19"/>
              </w:rPr>
              <w:t>1,297</w:t>
            </w:r>
          </w:p>
        </w:tc>
      </w:tr>
      <w:tr w:rsidR="00F40CA2" w:rsidRPr="009C1DA0" w14:paraId="3C66A8B5" w14:textId="77777777" w:rsidTr="00F40CA2">
        <w:tc>
          <w:tcPr>
            <w:tcW w:w="4320" w:type="dxa"/>
          </w:tcPr>
          <w:p w14:paraId="2480D0E3" w14:textId="77777777" w:rsidR="00F40CA2" w:rsidRPr="009C1DA0" w:rsidRDefault="00F40CA2" w:rsidP="00F40CA2">
            <w:pPr>
              <w:spacing w:line="320" w:lineRule="exact"/>
              <w:ind w:left="162" w:right="-108" w:hanging="162"/>
              <w:rPr>
                <w:rFonts w:ascii="Arial" w:eastAsia="Arial Unicode MS" w:hAnsi="Arial" w:cs="Arial"/>
                <w:sz w:val="19"/>
                <w:szCs w:val="19"/>
              </w:rPr>
            </w:pPr>
            <w:r w:rsidRPr="009C1DA0">
              <w:rPr>
                <w:rFonts w:ascii="Arial" w:eastAsia="Arial Unicode MS" w:hAnsi="Arial" w:cs="Arial"/>
                <w:sz w:val="19"/>
                <w:szCs w:val="19"/>
                <w:cs/>
              </w:rPr>
              <w:t xml:space="preserve">   </w:t>
            </w:r>
            <w:r w:rsidRPr="009C1DA0">
              <w:rPr>
                <w:rFonts w:ascii="Arial" w:eastAsia="Arial Unicode MS" w:hAnsi="Arial" w:cs="Arial"/>
                <w:sz w:val="19"/>
                <w:szCs w:val="19"/>
              </w:rPr>
              <w:t>3 - 6 months</w:t>
            </w:r>
          </w:p>
        </w:tc>
        <w:tc>
          <w:tcPr>
            <w:tcW w:w="1350" w:type="dxa"/>
            <w:gridSpan w:val="2"/>
          </w:tcPr>
          <w:p w14:paraId="7CDA5460" w14:textId="594D0236" w:rsidR="00F40CA2" w:rsidRPr="009C1DA0" w:rsidRDefault="00F40CA2" w:rsidP="00F40CA2">
            <w:pPr>
              <w:tabs>
                <w:tab w:val="decimal" w:pos="1062"/>
              </w:tabs>
              <w:spacing w:line="300" w:lineRule="exact"/>
              <w:jc w:val="thaiDistribute"/>
              <w:rPr>
                <w:rFonts w:ascii="Arial" w:eastAsia="Arial Unicode MS" w:hAnsi="Arial" w:cs="Arial"/>
                <w:sz w:val="19"/>
                <w:szCs w:val="19"/>
              </w:rPr>
            </w:pPr>
            <w:r w:rsidRPr="009C1DA0">
              <w:rPr>
                <w:rFonts w:ascii="Arial" w:eastAsia="Arial Unicode MS" w:hAnsi="Arial" w:cs="Arial"/>
                <w:sz w:val="19"/>
                <w:szCs w:val="19"/>
              </w:rPr>
              <w:t>301</w:t>
            </w:r>
          </w:p>
        </w:tc>
        <w:tc>
          <w:tcPr>
            <w:tcW w:w="1350" w:type="dxa"/>
            <w:gridSpan w:val="2"/>
          </w:tcPr>
          <w:p w14:paraId="5EE3E4C1" w14:textId="079AE933" w:rsidR="00F40CA2" w:rsidRPr="009C1DA0" w:rsidRDefault="00F40CA2" w:rsidP="00F40CA2">
            <w:pPr>
              <w:tabs>
                <w:tab w:val="decimal" w:pos="1062"/>
              </w:tabs>
              <w:spacing w:line="300" w:lineRule="exact"/>
              <w:jc w:val="thaiDistribute"/>
              <w:rPr>
                <w:rFonts w:ascii="Arial" w:eastAsia="Arial Unicode MS" w:hAnsi="Arial" w:cs="Arial"/>
                <w:sz w:val="19"/>
                <w:szCs w:val="19"/>
              </w:rPr>
            </w:pPr>
            <w:r w:rsidRPr="009C1DA0">
              <w:rPr>
                <w:rFonts w:ascii="Arial" w:eastAsia="Arial Unicode MS" w:hAnsi="Arial" w:cs="Arial"/>
                <w:sz w:val="19"/>
                <w:szCs w:val="19"/>
              </w:rPr>
              <w:t>15</w:t>
            </w:r>
          </w:p>
        </w:tc>
        <w:tc>
          <w:tcPr>
            <w:tcW w:w="1350" w:type="dxa"/>
            <w:gridSpan w:val="2"/>
          </w:tcPr>
          <w:p w14:paraId="67CB9FF2" w14:textId="5CF1023F" w:rsidR="00F40CA2" w:rsidRPr="009C1DA0" w:rsidRDefault="00F40CA2" w:rsidP="00F40CA2">
            <w:pPr>
              <w:tabs>
                <w:tab w:val="decimal" w:pos="1062"/>
              </w:tabs>
              <w:spacing w:line="300" w:lineRule="exact"/>
              <w:jc w:val="thaiDistribute"/>
              <w:rPr>
                <w:rFonts w:ascii="Arial" w:eastAsia="Arial Unicode MS" w:hAnsi="Arial" w:cs="Arial"/>
                <w:sz w:val="19"/>
                <w:szCs w:val="19"/>
              </w:rPr>
            </w:pPr>
            <w:r w:rsidRPr="009C1DA0">
              <w:rPr>
                <w:rFonts w:ascii="Arial" w:eastAsia="Arial Unicode MS" w:hAnsi="Arial" w:cs="Arial"/>
                <w:sz w:val="19"/>
                <w:szCs w:val="19"/>
              </w:rPr>
              <w:t>301</w:t>
            </w:r>
          </w:p>
        </w:tc>
        <w:tc>
          <w:tcPr>
            <w:tcW w:w="1350" w:type="dxa"/>
          </w:tcPr>
          <w:p w14:paraId="09C3ECF8" w14:textId="77777777" w:rsidR="00F40CA2" w:rsidRPr="009C1DA0" w:rsidRDefault="00F40CA2" w:rsidP="00F40CA2">
            <w:pPr>
              <w:tabs>
                <w:tab w:val="decimal" w:pos="1062"/>
              </w:tabs>
              <w:spacing w:line="300" w:lineRule="exact"/>
              <w:jc w:val="thaiDistribute"/>
              <w:rPr>
                <w:rFonts w:ascii="Arial" w:eastAsia="Arial Unicode MS" w:hAnsi="Arial" w:cs="Arial"/>
                <w:sz w:val="19"/>
                <w:szCs w:val="19"/>
              </w:rPr>
            </w:pPr>
            <w:r w:rsidRPr="009C1DA0">
              <w:rPr>
                <w:rFonts w:ascii="Arial" w:eastAsia="Arial Unicode MS" w:hAnsi="Arial" w:cs="Arial"/>
                <w:sz w:val="19"/>
                <w:szCs w:val="19"/>
              </w:rPr>
              <w:t>-</w:t>
            </w:r>
          </w:p>
        </w:tc>
      </w:tr>
      <w:tr w:rsidR="00F40CA2" w:rsidRPr="009C1DA0" w14:paraId="7875009E" w14:textId="77777777" w:rsidTr="00F40CA2">
        <w:tc>
          <w:tcPr>
            <w:tcW w:w="4320" w:type="dxa"/>
          </w:tcPr>
          <w:p w14:paraId="31D5CE04" w14:textId="0C9C3ACE" w:rsidR="00F40CA2" w:rsidRPr="009C1DA0" w:rsidRDefault="00F40CA2" w:rsidP="00F40CA2">
            <w:pPr>
              <w:spacing w:line="320" w:lineRule="exact"/>
              <w:ind w:left="162" w:right="-108" w:hanging="162"/>
              <w:rPr>
                <w:rFonts w:ascii="Arial" w:eastAsia="Arial Unicode MS" w:hAnsi="Arial" w:cs="Arial"/>
                <w:sz w:val="19"/>
                <w:szCs w:val="19"/>
                <w:cs/>
              </w:rPr>
            </w:pPr>
            <w:r w:rsidRPr="009C1DA0">
              <w:rPr>
                <w:rFonts w:ascii="Arial" w:eastAsia="Arial Unicode MS" w:hAnsi="Arial" w:cs="Arial"/>
                <w:sz w:val="19"/>
                <w:szCs w:val="19"/>
                <w:cs/>
              </w:rPr>
              <w:t xml:space="preserve">   </w:t>
            </w:r>
            <w:r w:rsidRPr="009C1DA0">
              <w:rPr>
                <w:rFonts w:ascii="Arial" w:eastAsia="Arial Unicode MS" w:hAnsi="Arial" w:cs="Arial"/>
                <w:sz w:val="19"/>
                <w:szCs w:val="19"/>
              </w:rPr>
              <w:t>6 - 12 months</w:t>
            </w:r>
          </w:p>
        </w:tc>
        <w:tc>
          <w:tcPr>
            <w:tcW w:w="1350" w:type="dxa"/>
            <w:gridSpan w:val="2"/>
          </w:tcPr>
          <w:p w14:paraId="724D43F8" w14:textId="24F017FC" w:rsidR="00F40CA2" w:rsidRPr="009C1DA0" w:rsidRDefault="00F40CA2" w:rsidP="00F40CA2">
            <w:pPr>
              <w:tabs>
                <w:tab w:val="decimal" w:pos="1062"/>
              </w:tabs>
              <w:spacing w:line="300" w:lineRule="exact"/>
              <w:jc w:val="thaiDistribute"/>
              <w:rPr>
                <w:rFonts w:ascii="Arial" w:eastAsia="Arial Unicode MS" w:hAnsi="Arial" w:cs="Arial"/>
                <w:sz w:val="19"/>
                <w:szCs w:val="19"/>
              </w:rPr>
            </w:pPr>
            <w:r w:rsidRPr="009C1DA0">
              <w:rPr>
                <w:rFonts w:ascii="Arial" w:eastAsia="Arial Unicode MS" w:hAnsi="Arial" w:cs="Arial"/>
                <w:sz w:val="19"/>
                <w:szCs w:val="19"/>
              </w:rPr>
              <w:t>1,677</w:t>
            </w:r>
          </w:p>
        </w:tc>
        <w:tc>
          <w:tcPr>
            <w:tcW w:w="1350" w:type="dxa"/>
            <w:gridSpan w:val="2"/>
          </w:tcPr>
          <w:p w14:paraId="19357D1A" w14:textId="29D4E402" w:rsidR="00F40CA2" w:rsidRPr="009C1DA0" w:rsidRDefault="00F40CA2" w:rsidP="00F40CA2">
            <w:pPr>
              <w:tabs>
                <w:tab w:val="decimal" w:pos="1062"/>
              </w:tabs>
              <w:spacing w:line="300" w:lineRule="exact"/>
              <w:jc w:val="thaiDistribute"/>
              <w:rPr>
                <w:rFonts w:ascii="Arial" w:eastAsia="Arial Unicode MS" w:hAnsi="Arial" w:cs="Arial"/>
                <w:sz w:val="19"/>
                <w:szCs w:val="19"/>
              </w:rPr>
            </w:pPr>
            <w:r w:rsidRPr="009C1DA0">
              <w:rPr>
                <w:rFonts w:ascii="Arial" w:eastAsia="Arial Unicode MS" w:hAnsi="Arial" w:cs="Arial"/>
                <w:sz w:val="19"/>
                <w:szCs w:val="19"/>
              </w:rPr>
              <w:t>-</w:t>
            </w:r>
          </w:p>
        </w:tc>
        <w:tc>
          <w:tcPr>
            <w:tcW w:w="1350" w:type="dxa"/>
            <w:gridSpan w:val="2"/>
          </w:tcPr>
          <w:p w14:paraId="340D1999" w14:textId="673BE2D0" w:rsidR="00F40CA2" w:rsidRPr="009C1DA0" w:rsidRDefault="00F40CA2" w:rsidP="00F40CA2">
            <w:pPr>
              <w:tabs>
                <w:tab w:val="decimal" w:pos="1062"/>
              </w:tabs>
              <w:spacing w:line="300" w:lineRule="exact"/>
              <w:jc w:val="thaiDistribute"/>
              <w:rPr>
                <w:rFonts w:ascii="Arial" w:eastAsia="Arial Unicode MS" w:hAnsi="Arial" w:cs="Arial"/>
                <w:sz w:val="19"/>
                <w:szCs w:val="19"/>
              </w:rPr>
            </w:pPr>
            <w:r w:rsidRPr="009C1DA0">
              <w:rPr>
                <w:rFonts w:ascii="Arial" w:eastAsia="Arial Unicode MS" w:hAnsi="Arial" w:cs="Arial"/>
                <w:sz w:val="19"/>
                <w:szCs w:val="19"/>
              </w:rPr>
              <w:t>100</w:t>
            </w:r>
          </w:p>
        </w:tc>
        <w:tc>
          <w:tcPr>
            <w:tcW w:w="1350" w:type="dxa"/>
          </w:tcPr>
          <w:p w14:paraId="759BE389" w14:textId="61A75E37" w:rsidR="00F40CA2" w:rsidRPr="009C1DA0" w:rsidRDefault="00E92C5C" w:rsidP="00F40CA2">
            <w:pPr>
              <w:tabs>
                <w:tab w:val="decimal" w:pos="1062"/>
              </w:tabs>
              <w:spacing w:line="300" w:lineRule="exact"/>
              <w:jc w:val="thaiDistribute"/>
              <w:rPr>
                <w:rFonts w:ascii="Arial" w:eastAsia="Arial Unicode MS" w:hAnsi="Arial" w:cs="Arial"/>
                <w:sz w:val="19"/>
                <w:szCs w:val="19"/>
              </w:rPr>
            </w:pPr>
            <w:r w:rsidRPr="009C1DA0">
              <w:rPr>
                <w:rFonts w:ascii="Arial" w:eastAsia="Arial Unicode MS" w:hAnsi="Arial" w:cs="Arial"/>
                <w:sz w:val="19"/>
                <w:szCs w:val="19"/>
              </w:rPr>
              <w:t>-</w:t>
            </w:r>
          </w:p>
        </w:tc>
      </w:tr>
      <w:tr w:rsidR="00F40CA2" w:rsidRPr="009C1DA0" w14:paraId="0A651A7D" w14:textId="77777777" w:rsidTr="00F40CA2">
        <w:tc>
          <w:tcPr>
            <w:tcW w:w="4320" w:type="dxa"/>
          </w:tcPr>
          <w:p w14:paraId="4962ED96" w14:textId="77777777" w:rsidR="00F40CA2" w:rsidRPr="009C1DA0" w:rsidRDefault="00F40CA2" w:rsidP="00F40CA2">
            <w:pPr>
              <w:spacing w:line="320" w:lineRule="exact"/>
              <w:ind w:left="162" w:right="-108" w:hanging="162"/>
              <w:rPr>
                <w:rFonts w:ascii="Arial" w:eastAsia="Arial Unicode MS" w:hAnsi="Arial" w:cs="Arial"/>
                <w:sz w:val="19"/>
                <w:szCs w:val="19"/>
              </w:rPr>
            </w:pPr>
            <w:r w:rsidRPr="009C1DA0">
              <w:rPr>
                <w:rFonts w:ascii="Arial" w:eastAsia="Arial Unicode MS" w:hAnsi="Arial" w:cs="Arial"/>
                <w:sz w:val="19"/>
                <w:szCs w:val="19"/>
              </w:rPr>
              <w:t xml:space="preserve">   Over</w:t>
            </w:r>
            <w:r w:rsidRPr="009C1DA0">
              <w:rPr>
                <w:rFonts w:ascii="Arial" w:eastAsia="Arial Unicode MS" w:hAnsi="Arial" w:cs="Arial"/>
                <w:sz w:val="19"/>
                <w:szCs w:val="19"/>
                <w:cs/>
              </w:rPr>
              <w:t xml:space="preserve"> </w:t>
            </w:r>
            <w:r w:rsidRPr="009C1DA0">
              <w:rPr>
                <w:rFonts w:ascii="Arial" w:eastAsia="Arial Unicode MS" w:hAnsi="Arial" w:cs="Arial"/>
                <w:sz w:val="19"/>
                <w:szCs w:val="19"/>
              </w:rPr>
              <w:t>12</w:t>
            </w:r>
            <w:r w:rsidRPr="009C1DA0">
              <w:rPr>
                <w:rFonts w:ascii="Arial" w:eastAsia="Arial Unicode MS" w:hAnsi="Arial" w:cs="Arial"/>
                <w:sz w:val="19"/>
                <w:szCs w:val="19"/>
                <w:cs/>
              </w:rPr>
              <w:t xml:space="preserve"> </w:t>
            </w:r>
            <w:r w:rsidRPr="009C1DA0">
              <w:rPr>
                <w:rFonts w:ascii="Arial" w:eastAsia="Arial Unicode MS" w:hAnsi="Arial" w:cs="Arial"/>
                <w:sz w:val="19"/>
                <w:szCs w:val="19"/>
              </w:rPr>
              <w:t>months</w:t>
            </w:r>
          </w:p>
        </w:tc>
        <w:tc>
          <w:tcPr>
            <w:tcW w:w="1350" w:type="dxa"/>
            <w:gridSpan w:val="2"/>
          </w:tcPr>
          <w:p w14:paraId="7341786B" w14:textId="7F792757" w:rsidR="00F40CA2" w:rsidRPr="009C1DA0" w:rsidRDefault="00F40CA2" w:rsidP="00F40CA2">
            <w:pPr>
              <w:pBdr>
                <w:bottom w:val="single" w:sz="4" w:space="1" w:color="auto"/>
              </w:pBdr>
              <w:tabs>
                <w:tab w:val="decimal" w:pos="1062"/>
              </w:tabs>
              <w:spacing w:line="300" w:lineRule="exact"/>
              <w:jc w:val="thaiDistribute"/>
              <w:rPr>
                <w:rFonts w:ascii="Arial" w:eastAsia="Arial Unicode MS" w:hAnsi="Arial" w:cs="Arial"/>
                <w:sz w:val="19"/>
                <w:szCs w:val="19"/>
              </w:rPr>
            </w:pPr>
            <w:r w:rsidRPr="009C1DA0">
              <w:rPr>
                <w:rFonts w:ascii="Arial" w:eastAsia="Arial Unicode MS" w:hAnsi="Arial" w:cs="Arial"/>
                <w:sz w:val="19"/>
                <w:szCs w:val="19"/>
              </w:rPr>
              <w:t>5,230</w:t>
            </w:r>
          </w:p>
        </w:tc>
        <w:tc>
          <w:tcPr>
            <w:tcW w:w="1350" w:type="dxa"/>
            <w:gridSpan w:val="2"/>
          </w:tcPr>
          <w:p w14:paraId="31B59469" w14:textId="721E1827" w:rsidR="00F40CA2" w:rsidRPr="009C1DA0" w:rsidRDefault="00F40CA2" w:rsidP="00F40CA2">
            <w:pPr>
              <w:pBdr>
                <w:bottom w:val="single" w:sz="4" w:space="1" w:color="auto"/>
              </w:pBdr>
              <w:tabs>
                <w:tab w:val="decimal" w:pos="1062"/>
              </w:tabs>
              <w:spacing w:line="300" w:lineRule="exact"/>
              <w:jc w:val="thaiDistribute"/>
              <w:rPr>
                <w:rFonts w:ascii="Arial" w:eastAsia="Arial Unicode MS" w:hAnsi="Arial" w:cs="Arial"/>
                <w:sz w:val="19"/>
                <w:szCs w:val="19"/>
              </w:rPr>
            </w:pPr>
            <w:r w:rsidRPr="009C1DA0">
              <w:rPr>
                <w:rFonts w:ascii="Arial" w:eastAsia="Arial Unicode MS" w:hAnsi="Arial" w:cs="Arial"/>
                <w:sz w:val="19"/>
                <w:szCs w:val="19"/>
              </w:rPr>
              <w:t>6,137</w:t>
            </w:r>
          </w:p>
        </w:tc>
        <w:tc>
          <w:tcPr>
            <w:tcW w:w="1350" w:type="dxa"/>
            <w:gridSpan w:val="2"/>
          </w:tcPr>
          <w:p w14:paraId="1E0B5D95" w14:textId="0791861C" w:rsidR="00F40CA2" w:rsidRPr="009C1DA0" w:rsidRDefault="00F40CA2" w:rsidP="00F40CA2">
            <w:pPr>
              <w:pBdr>
                <w:bottom w:val="single" w:sz="4" w:space="1" w:color="auto"/>
              </w:pBdr>
              <w:tabs>
                <w:tab w:val="decimal" w:pos="1062"/>
              </w:tabs>
              <w:spacing w:line="300" w:lineRule="exact"/>
              <w:jc w:val="thaiDistribute"/>
              <w:rPr>
                <w:rFonts w:ascii="Arial" w:eastAsia="Arial Unicode MS" w:hAnsi="Arial" w:cs="Arial"/>
                <w:sz w:val="19"/>
                <w:szCs w:val="19"/>
              </w:rPr>
            </w:pPr>
            <w:r w:rsidRPr="009C1DA0">
              <w:rPr>
                <w:rFonts w:ascii="Arial" w:eastAsia="Arial Unicode MS" w:hAnsi="Arial" w:cs="Arial"/>
                <w:sz w:val="19"/>
                <w:szCs w:val="19"/>
              </w:rPr>
              <w:t>5,011</w:t>
            </w:r>
          </w:p>
        </w:tc>
        <w:tc>
          <w:tcPr>
            <w:tcW w:w="1350" w:type="dxa"/>
          </w:tcPr>
          <w:p w14:paraId="3511E403" w14:textId="77777777" w:rsidR="00F40CA2" w:rsidRPr="009C1DA0" w:rsidRDefault="00F40CA2" w:rsidP="00F40CA2">
            <w:pPr>
              <w:pBdr>
                <w:bottom w:val="single" w:sz="4" w:space="1" w:color="auto"/>
              </w:pBdr>
              <w:tabs>
                <w:tab w:val="decimal" w:pos="1062"/>
              </w:tabs>
              <w:spacing w:line="300" w:lineRule="exact"/>
              <w:jc w:val="thaiDistribute"/>
              <w:rPr>
                <w:rFonts w:ascii="Arial" w:eastAsia="Arial Unicode MS" w:hAnsi="Arial" w:cs="Arial"/>
                <w:sz w:val="19"/>
                <w:szCs w:val="19"/>
              </w:rPr>
            </w:pPr>
            <w:r w:rsidRPr="009C1DA0">
              <w:rPr>
                <w:rFonts w:ascii="Arial" w:eastAsia="Arial Unicode MS" w:hAnsi="Arial" w:cs="Arial"/>
                <w:sz w:val="19"/>
                <w:szCs w:val="19"/>
              </w:rPr>
              <w:t>5,011</w:t>
            </w:r>
          </w:p>
        </w:tc>
      </w:tr>
      <w:tr w:rsidR="00F40CA2" w:rsidRPr="009C1DA0" w14:paraId="45221234" w14:textId="77777777" w:rsidTr="00F40CA2">
        <w:tc>
          <w:tcPr>
            <w:tcW w:w="4320" w:type="dxa"/>
          </w:tcPr>
          <w:p w14:paraId="63B5E741" w14:textId="77777777" w:rsidR="00F40CA2" w:rsidRPr="009C1DA0" w:rsidRDefault="00F40CA2" w:rsidP="00F40CA2">
            <w:pPr>
              <w:spacing w:line="320" w:lineRule="exact"/>
              <w:ind w:left="162" w:right="-108" w:hanging="162"/>
              <w:rPr>
                <w:rFonts w:ascii="Arial" w:eastAsia="Arial Unicode MS" w:hAnsi="Arial" w:cs="Arial"/>
                <w:sz w:val="19"/>
                <w:szCs w:val="19"/>
              </w:rPr>
            </w:pPr>
            <w:r w:rsidRPr="009C1DA0">
              <w:rPr>
                <w:rFonts w:ascii="Arial" w:eastAsia="Arial Unicode MS" w:hAnsi="Arial" w:cs="Arial"/>
                <w:sz w:val="19"/>
                <w:szCs w:val="19"/>
              </w:rPr>
              <w:t>Total</w:t>
            </w:r>
          </w:p>
        </w:tc>
        <w:tc>
          <w:tcPr>
            <w:tcW w:w="1350" w:type="dxa"/>
            <w:gridSpan w:val="2"/>
          </w:tcPr>
          <w:p w14:paraId="54758B25" w14:textId="74D2900C" w:rsidR="00F40CA2" w:rsidRPr="009C1DA0" w:rsidRDefault="00F40CA2" w:rsidP="00F40CA2">
            <w:pPr>
              <w:tabs>
                <w:tab w:val="decimal" w:pos="1062"/>
              </w:tabs>
              <w:spacing w:line="300" w:lineRule="exact"/>
              <w:jc w:val="thaiDistribute"/>
              <w:rPr>
                <w:rFonts w:ascii="Arial" w:eastAsia="Arial Unicode MS" w:hAnsi="Arial" w:cs="Arial"/>
                <w:sz w:val="19"/>
                <w:szCs w:val="19"/>
              </w:rPr>
            </w:pPr>
            <w:r w:rsidRPr="009C1DA0">
              <w:rPr>
                <w:rFonts w:ascii="Arial" w:eastAsia="Arial Unicode MS" w:hAnsi="Arial" w:cs="Arial"/>
                <w:sz w:val="19"/>
                <w:szCs w:val="19"/>
              </w:rPr>
              <w:t>26,835</w:t>
            </w:r>
          </w:p>
        </w:tc>
        <w:tc>
          <w:tcPr>
            <w:tcW w:w="1350" w:type="dxa"/>
            <w:gridSpan w:val="2"/>
          </w:tcPr>
          <w:p w14:paraId="3C67DED0" w14:textId="3FD22D9C" w:rsidR="00F40CA2" w:rsidRPr="009C1DA0" w:rsidRDefault="00F40CA2" w:rsidP="00F40CA2">
            <w:pPr>
              <w:tabs>
                <w:tab w:val="decimal" w:pos="1062"/>
              </w:tabs>
              <w:spacing w:line="300" w:lineRule="exact"/>
              <w:jc w:val="thaiDistribute"/>
              <w:rPr>
                <w:rFonts w:ascii="Arial" w:eastAsia="Arial Unicode MS" w:hAnsi="Arial" w:cs="Arial"/>
                <w:sz w:val="19"/>
                <w:szCs w:val="19"/>
              </w:rPr>
            </w:pPr>
            <w:r w:rsidRPr="009C1DA0">
              <w:rPr>
                <w:rFonts w:ascii="Arial" w:eastAsia="Arial Unicode MS" w:hAnsi="Arial" w:cs="Arial"/>
                <w:sz w:val="19"/>
                <w:szCs w:val="19"/>
              </w:rPr>
              <w:t>63,100</w:t>
            </w:r>
          </w:p>
        </w:tc>
        <w:tc>
          <w:tcPr>
            <w:tcW w:w="1350" w:type="dxa"/>
            <w:gridSpan w:val="2"/>
          </w:tcPr>
          <w:p w14:paraId="77DB9944" w14:textId="7D2C83D9" w:rsidR="00F40CA2" w:rsidRPr="009C1DA0" w:rsidRDefault="00F40CA2" w:rsidP="00F40CA2">
            <w:pPr>
              <w:tabs>
                <w:tab w:val="decimal" w:pos="1062"/>
              </w:tabs>
              <w:spacing w:line="300" w:lineRule="exact"/>
              <w:jc w:val="thaiDistribute"/>
              <w:rPr>
                <w:rFonts w:ascii="Arial" w:eastAsia="Arial Unicode MS" w:hAnsi="Arial" w:cs="Arial"/>
                <w:sz w:val="19"/>
                <w:szCs w:val="19"/>
              </w:rPr>
            </w:pPr>
            <w:r w:rsidRPr="009C1DA0">
              <w:rPr>
                <w:rFonts w:ascii="Arial" w:eastAsia="Arial Unicode MS" w:hAnsi="Arial" w:cs="Arial"/>
                <w:sz w:val="19"/>
                <w:szCs w:val="19"/>
              </w:rPr>
              <w:t>6,832</w:t>
            </w:r>
          </w:p>
        </w:tc>
        <w:tc>
          <w:tcPr>
            <w:tcW w:w="1350" w:type="dxa"/>
          </w:tcPr>
          <w:p w14:paraId="3E93BF63" w14:textId="77777777" w:rsidR="00F40CA2" w:rsidRPr="009C1DA0" w:rsidRDefault="00F40CA2" w:rsidP="00F40CA2">
            <w:pPr>
              <w:tabs>
                <w:tab w:val="decimal" w:pos="1062"/>
              </w:tabs>
              <w:spacing w:line="300" w:lineRule="exact"/>
              <w:jc w:val="thaiDistribute"/>
              <w:rPr>
                <w:rFonts w:ascii="Arial" w:eastAsia="Arial Unicode MS" w:hAnsi="Arial" w:cs="Arial"/>
                <w:sz w:val="19"/>
                <w:szCs w:val="19"/>
              </w:rPr>
            </w:pPr>
            <w:r w:rsidRPr="009C1DA0">
              <w:rPr>
                <w:rFonts w:ascii="Arial" w:eastAsia="Arial Unicode MS" w:hAnsi="Arial" w:cs="Arial"/>
                <w:sz w:val="19"/>
                <w:szCs w:val="19"/>
              </w:rPr>
              <w:t>7,758</w:t>
            </w:r>
          </w:p>
        </w:tc>
      </w:tr>
      <w:tr w:rsidR="00F40CA2" w:rsidRPr="009C1DA0" w14:paraId="2FCE3D21" w14:textId="77777777" w:rsidTr="00F40CA2">
        <w:tc>
          <w:tcPr>
            <w:tcW w:w="4320" w:type="dxa"/>
          </w:tcPr>
          <w:p w14:paraId="47213B8B" w14:textId="77777777" w:rsidR="00F40CA2" w:rsidRPr="009C1DA0" w:rsidRDefault="00F40CA2" w:rsidP="00F40CA2">
            <w:pPr>
              <w:spacing w:line="320" w:lineRule="exact"/>
              <w:ind w:left="162" w:right="-108" w:hanging="162"/>
              <w:rPr>
                <w:rFonts w:ascii="Arial" w:eastAsia="Arial Unicode MS" w:hAnsi="Arial" w:cs="Arial"/>
                <w:sz w:val="19"/>
                <w:szCs w:val="19"/>
              </w:rPr>
            </w:pPr>
            <w:r w:rsidRPr="009C1DA0">
              <w:rPr>
                <w:rFonts w:ascii="Arial" w:eastAsia="Arial Unicode MS" w:hAnsi="Arial" w:cs="Arial"/>
                <w:sz w:val="19"/>
                <w:szCs w:val="19"/>
              </w:rPr>
              <w:t>Less: Allowance for expected credit losses</w:t>
            </w:r>
          </w:p>
        </w:tc>
        <w:tc>
          <w:tcPr>
            <w:tcW w:w="1350" w:type="dxa"/>
            <w:gridSpan w:val="2"/>
            <w:vAlign w:val="bottom"/>
          </w:tcPr>
          <w:p w14:paraId="60F6177D" w14:textId="2FCB154B" w:rsidR="00F40CA2" w:rsidRPr="009C1DA0" w:rsidRDefault="00F40CA2" w:rsidP="00F40CA2">
            <w:pPr>
              <w:pBdr>
                <w:bottom w:val="single" w:sz="4" w:space="1" w:color="auto"/>
              </w:pBdr>
              <w:tabs>
                <w:tab w:val="decimal" w:pos="1062"/>
              </w:tabs>
              <w:spacing w:line="300" w:lineRule="exact"/>
              <w:jc w:val="thaiDistribute"/>
              <w:rPr>
                <w:rFonts w:ascii="Arial" w:eastAsia="Arial Unicode MS" w:hAnsi="Arial" w:cs="Arial"/>
                <w:sz w:val="19"/>
                <w:szCs w:val="19"/>
              </w:rPr>
            </w:pPr>
            <w:r w:rsidRPr="009C1DA0">
              <w:rPr>
                <w:rFonts w:ascii="Arial" w:eastAsia="Arial Unicode MS" w:hAnsi="Arial" w:cs="Arial"/>
                <w:sz w:val="19"/>
                <w:szCs w:val="19"/>
              </w:rPr>
              <w:t>(5,230)</w:t>
            </w:r>
          </w:p>
        </w:tc>
        <w:tc>
          <w:tcPr>
            <w:tcW w:w="1350" w:type="dxa"/>
            <w:gridSpan w:val="2"/>
            <w:vAlign w:val="bottom"/>
          </w:tcPr>
          <w:p w14:paraId="5BF00800" w14:textId="22F8DAA7" w:rsidR="00F40CA2" w:rsidRPr="009C1DA0" w:rsidRDefault="00F40CA2" w:rsidP="00F40CA2">
            <w:pPr>
              <w:pBdr>
                <w:bottom w:val="single" w:sz="4" w:space="1" w:color="auto"/>
              </w:pBdr>
              <w:tabs>
                <w:tab w:val="decimal" w:pos="1062"/>
              </w:tabs>
              <w:spacing w:line="300" w:lineRule="exact"/>
              <w:jc w:val="thaiDistribute"/>
              <w:rPr>
                <w:rFonts w:ascii="Arial" w:eastAsia="Arial Unicode MS" w:hAnsi="Arial" w:cs="Arial"/>
                <w:sz w:val="19"/>
                <w:szCs w:val="19"/>
              </w:rPr>
            </w:pPr>
            <w:r w:rsidRPr="009C1DA0">
              <w:rPr>
                <w:rFonts w:ascii="Arial" w:eastAsia="Arial Unicode MS" w:hAnsi="Arial" w:cs="Arial"/>
                <w:sz w:val="19"/>
                <w:szCs w:val="19"/>
              </w:rPr>
              <w:t>(6,137)</w:t>
            </w:r>
          </w:p>
        </w:tc>
        <w:tc>
          <w:tcPr>
            <w:tcW w:w="1350" w:type="dxa"/>
            <w:gridSpan w:val="2"/>
            <w:vAlign w:val="bottom"/>
          </w:tcPr>
          <w:p w14:paraId="226FCFED" w14:textId="3FE9076B" w:rsidR="00F40CA2" w:rsidRPr="009C1DA0" w:rsidRDefault="00F40CA2" w:rsidP="00F40CA2">
            <w:pPr>
              <w:pBdr>
                <w:bottom w:val="single" w:sz="4" w:space="1" w:color="auto"/>
              </w:pBdr>
              <w:tabs>
                <w:tab w:val="decimal" w:pos="1062"/>
              </w:tabs>
              <w:spacing w:line="300" w:lineRule="exact"/>
              <w:jc w:val="thaiDistribute"/>
              <w:rPr>
                <w:rFonts w:ascii="Arial" w:eastAsia="Arial Unicode MS" w:hAnsi="Arial" w:cs="Arial"/>
                <w:sz w:val="19"/>
                <w:szCs w:val="19"/>
              </w:rPr>
            </w:pPr>
            <w:r w:rsidRPr="009C1DA0">
              <w:rPr>
                <w:rFonts w:ascii="Arial" w:eastAsia="Arial Unicode MS" w:hAnsi="Arial" w:cs="Arial"/>
                <w:sz w:val="19"/>
                <w:szCs w:val="19"/>
              </w:rPr>
              <w:t>(5,011)</w:t>
            </w:r>
          </w:p>
        </w:tc>
        <w:tc>
          <w:tcPr>
            <w:tcW w:w="1350" w:type="dxa"/>
            <w:vAlign w:val="bottom"/>
          </w:tcPr>
          <w:p w14:paraId="36888E77" w14:textId="77777777" w:rsidR="00F40CA2" w:rsidRPr="009C1DA0" w:rsidRDefault="00F40CA2" w:rsidP="00F40CA2">
            <w:pPr>
              <w:pBdr>
                <w:bottom w:val="single" w:sz="4" w:space="1" w:color="auto"/>
              </w:pBdr>
              <w:tabs>
                <w:tab w:val="decimal" w:pos="1062"/>
              </w:tabs>
              <w:spacing w:line="300" w:lineRule="exact"/>
              <w:jc w:val="thaiDistribute"/>
              <w:rPr>
                <w:rFonts w:ascii="Arial" w:eastAsia="Arial Unicode MS" w:hAnsi="Arial" w:cs="Arial"/>
                <w:sz w:val="19"/>
                <w:szCs w:val="19"/>
              </w:rPr>
            </w:pPr>
            <w:r w:rsidRPr="009C1DA0">
              <w:rPr>
                <w:rFonts w:ascii="Arial" w:eastAsia="Arial Unicode MS" w:hAnsi="Arial" w:cs="Arial"/>
                <w:sz w:val="19"/>
                <w:szCs w:val="19"/>
              </w:rPr>
              <w:t>(5,011)</w:t>
            </w:r>
          </w:p>
        </w:tc>
      </w:tr>
      <w:tr w:rsidR="00F40CA2" w:rsidRPr="009C1DA0" w14:paraId="53A3E709" w14:textId="77777777" w:rsidTr="00F40CA2">
        <w:tc>
          <w:tcPr>
            <w:tcW w:w="4320" w:type="dxa"/>
          </w:tcPr>
          <w:p w14:paraId="43AECC09" w14:textId="683CDF4E" w:rsidR="00F40CA2" w:rsidRPr="009C1DA0" w:rsidRDefault="00F40CA2" w:rsidP="00F40CA2">
            <w:pPr>
              <w:spacing w:line="320" w:lineRule="exact"/>
              <w:ind w:left="162" w:right="-108" w:hanging="162"/>
              <w:rPr>
                <w:rFonts w:ascii="Arial" w:eastAsia="Arial Unicode MS" w:hAnsi="Arial" w:cs="Arial"/>
                <w:sz w:val="19"/>
                <w:szCs w:val="19"/>
              </w:rPr>
            </w:pPr>
            <w:r w:rsidRPr="009C1DA0">
              <w:rPr>
                <w:rFonts w:ascii="Arial" w:eastAsia="Arial Unicode MS" w:hAnsi="Arial" w:cs="Arial"/>
                <w:sz w:val="19"/>
                <w:szCs w:val="19"/>
              </w:rPr>
              <w:t>Total trade receivables - unrelated parties - net</w:t>
            </w:r>
          </w:p>
        </w:tc>
        <w:tc>
          <w:tcPr>
            <w:tcW w:w="1350" w:type="dxa"/>
            <w:gridSpan w:val="2"/>
          </w:tcPr>
          <w:p w14:paraId="23D63E2D" w14:textId="69CE6A09" w:rsidR="00F40CA2" w:rsidRPr="009C1DA0" w:rsidRDefault="00F40CA2" w:rsidP="00F40CA2">
            <w:pPr>
              <w:pBdr>
                <w:bottom w:val="single" w:sz="4" w:space="1" w:color="auto"/>
              </w:pBdr>
              <w:tabs>
                <w:tab w:val="decimal" w:pos="1062"/>
              </w:tabs>
              <w:spacing w:line="300" w:lineRule="exact"/>
              <w:jc w:val="thaiDistribute"/>
              <w:rPr>
                <w:rFonts w:ascii="Arial" w:eastAsia="Arial Unicode MS" w:hAnsi="Arial" w:cs="Arial"/>
                <w:sz w:val="19"/>
                <w:szCs w:val="19"/>
              </w:rPr>
            </w:pPr>
            <w:r w:rsidRPr="009C1DA0">
              <w:rPr>
                <w:rFonts w:ascii="Arial" w:eastAsia="Arial Unicode MS" w:hAnsi="Arial" w:cs="Arial"/>
                <w:sz w:val="19"/>
                <w:szCs w:val="19"/>
              </w:rPr>
              <w:t>21,605</w:t>
            </w:r>
          </w:p>
        </w:tc>
        <w:tc>
          <w:tcPr>
            <w:tcW w:w="1350" w:type="dxa"/>
            <w:gridSpan w:val="2"/>
          </w:tcPr>
          <w:p w14:paraId="6D1C1412" w14:textId="1D37CA22" w:rsidR="00F40CA2" w:rsidRPr="009C1DA0" w:rsidRDefault="00F40CA2" w:rsidP="00F40CA2">
            <w:pPr>
              <w:pBdr>
                <w:bottom w:val="single" w:sz="4" w:space="1" w:color="auto"/>
              </w:pBdr>
              <w:tabs>
                <w:tab w:val="decimal" w:pos="1062"/>
              </w:tabs>
              <w:spacing w:line="300" w:lineRule="exact"/>
              <w:jc w:val="thaiDistribute"/>
              <w:rPr>
                <w:rFonts w:ascii="Arial" w:eastAsia="Arial Unicode MS" w:hAnsi="Arial" w:cs="Arial"/>
                <w:sz w:val="19"/>
                <w:szCs w:val="19"/>
              </w:rPr>
            </w:pPr>
            <w:r w:rsidRPr="009C1DA0">
              <w:rPr>
                <w:rFonts w:ascii="Arial" w:eastAsia="Arial Unicode MS" w:hAnsi="Arial" w:cs="Arial"/>
                <w:sz w:val="19"/>
                <w:szCs w:val="19"/>
              </w:rPr>
              <w:t>56,963</w:t>
            </w:r>
          </w:p>
        </w:tc>
        <w:tc>
          <w:tcPr>
            <w:tcW w:w="1350" w:type="dxa"/>
            <w:gridSpan w:val="2"/>
          </w:tcPr>
          <w:p w14:paraId="693ADA91" w14:textId="00523639" w:rsidR="00F40CA2" w:rsidRPr="009C1DA0" w:rsidRDefault="00F40CA2" w:rsidP="00F40CA2">
            <w:pPr>
              <w:pBdr>
                <w:bottom w:val="single" w:sz="4" w:space="1" w:color="auto"/>
              </w:pBdr>
              <w:tabs>
                <w:tab w:val="decimal" w:pos="1062"/>
              </w:tabs>
              <w:spacing w:line="300" w:lineRule="exact"/>
              <w:jc w:val="thaiDistribute"/>
              <w:rPr>
                <w:rFonts w:ascii="Arial" w:eastAsia="Arial Unicode MS" w:hAnsi="Arial" w:cs="Arial"/>
                <w:sz w:val="19"/>
                <w:szCs w:val="19"/>
              </w:rPr>
            </w:pPr>
            <w:r w:rsidRPr="009C1DA0">
              <w:rPr>
                <w:rFonts w:ascii="Arial" w:eastAsia="Arial Unicode MS" w:hAnsi="Arial" w:cs="Arial"/>
                <w:sz w:val="19"/>
                <w:szCs w:val="19"/>
              </w:rPr>
              <w:t>1,821</w:t>
            </w:r>
          </w:p>
        </w:tc>
        <w:tc>
          <w:tcPr>
            <w:tcW w:w="1350" w:type="dxa"/>
          </w:tcPr>
          <w:p w14:paraId="11DFD966" w14:textId="77777777" w:rsidR="00F40CA2" w:rsidRPr="009C1DA0" w:rsidRDefault="00F40CA2" w:rsidP="00F40CA2">
            <w:pPr>
              <w:pBdr>
                <w:bottom w:val="single" w:sz="4" w:space="1" w:color="auto"/>
              </w:pBdr>
              <w:tabs>
                <w:tab w:val="decimal" w:pos="1062"/>
              </w:tabs>
              <w:spacing w:line="300" w:lineRule="exact"/>
              <w:jc w:val="thaiDistribute"/>
              <w:rPr>
                <w:rFonts w:ascii="Arial" w:eastAsia="Arial Unicode MS" w:hAnsi="Arial" w:cs="Arial"/>
                <w:sz w:val="19"/>
                <w:szCs w:val="19"/>
              </w:rPr>
            </w:pPr>
            <w:r w:rsidRPr="009C1DA0">
              <w:rPr>
                <w:rFonts w:ascii="Arial" w:eastAsia="Arial Unicode MS" w:hAnsi="Arial" w:cs="Arial"/>
                <w:sz w:val="19"/>
                <w:szCs w:val="19"/>
              </w:rPr>
              <w:t>2,747</w:t>
            </w:r>
          </w:p>
        </w:tc>
      </w:tr>
      <w:tr w:rsidR="00F40CA2" w:rsidRPr="009C1DA0" w14:paraId="28FC6AEF" w14:textId="77777777" w:rsidTr="00F40CA2">
        <w:tc>
          <w:tcPr>
            <w:tcW w:w="4320" w:type="dxa"/>
          </w:tcPr>
          <w:p w14:paraId="51E31AF6" w14:textId="77777777" w:rsidR="00F40CA2" w:rsidRPr="009C1DA0" w:rsidRDefault="00F40CA2" w:rsidP="00F40CA2">
            <w:pPr>
              <w:spacing w:line="320" w:lineRule="exact"/>
              <w:ind w:left="162" w:right="-108" w:hanging="162"/>
              <w:rPr>
                <w:rFonts w:ascii="Arial" w:eastAsia="Arial Unicode MS" w:hAnsi="Arial" w:cs="Arial"/>
                <w:sz w:val="19"/>
                <w:szCs w:val="19"/>
              </w:rPr>
            </w:pPr>
            <w:r w:rsidRPr="009C1DA0">
              <w:rPr>
                <w:rFonts w:ascii="Arial" w:eastAsia="Arial Unicode MS" w:hAnsi="Arial" w:cs="Arial"/>
                <w:sz w:val="19"/>
                <w:szCs w:val="19"/>
              </w:rPr>
              <w:t>Total trade receivables - net</w:t>
            </w:r>
          </w:p>
        </w:tc>
        <w:tc>
          <w:tcPr>
            <w:tcW w:w="1350" w:type="dxa"/>
            <w:gridSpan w:val="2"/>
          </w:tcPr>
          <w:p w14:paraId="108E2F47" w14:textId="6CF6E133" w:rsidR="00F40CA2" w:rsidRPr="009C1DA0" w:rsidRDefault="00F40CA2" w:rsidP="00F40CA2">
            <w:pPr>
              <w:pBdr>
                <w:bottom w:val="single" w:sz="4" w:space="1" w:color="auto"/>
              </w:pBdr>
              <w:tabs>
                <w:tab w:val="decimal" w:pos="1062"/>
              </w:tabs>
              <w:spacing w:line="300" w:lineRule="exact"/>
              <w:jc w:val="thaiDistribute"/>
              <w:rPr>
                <w:rFonts w:ascii="Arial" w:eastAsia="Arial Unicode MS" w:hAnsi="Arial" w:cs="Arial"/>
                <w:sz w:val="19"/>
                <w:szCs w:val="19"/>
              </w:rPr>
            </w:pPr>
            <w:r w:rsidRPr="009C1DA0">
              <w:rPr>
                <w:rFonts w:ascii="Arial" w:eastAsia="Arial Unicode MS" w:hAnsi="Arial" w:cs="Arial"/>
                <w:sz w:val="19"/>
                <w:szCs w:val="19"/>
              </w:rPr>
              <w:t>91,071</w:t>
            </w:r>
          </w:p>
        </w:tc>
        <w:tc>
          <w:tcPr>
            <w:tcW w:w="1350" w:type="dxa"/>
            <w:gridSpan w:val="2"/>
          </w:tcPr>
          <w:p w14:paraId="39B87D73" w14:textId="32B4E5EA" w:rsidR="00F40CA2" w:rsidRPr="009C1DA0" w:rsidRDefault="00F40CA2" w:rsidP="00F40CA2">
            <w:pPr>
              <w:pBdr>
                <w:bottom w:val="single" w:sz="4" w:space="1" w:color="auto"/>
              </w:pBdr>
              <w:tabs>
                <w:tab w:val="decimal" w:pos="1062"/>
              </w:tabs>
              <w:spacing w:line="300" w:lineRule="exact"/>
              <w:jc w:val="thaiDistribute"/>
              <w:rPr>
                <w:rFonts w:ascii="Arial" w:eastAsia="Arial Unicode MS" w:hAnsi="Arial" w:cs="Arial"/>
                <w:sz w:val="19"/>
                <w:szCs w:val="19"/>
              </w:rPr>
            </w:pPr>
            <w:r w:rsidRPr="009C1DA0">
              <w:rPr>
                <w:rFonts w:ascii="Arial" w:eastAsia="Arial Unicode MS" w:hAnsi="Arial" w:cs="Arial"/>
                <w:sz w:val="19"/>
                <w:szCs w:val="19"/>
              </w:rPr>
              <w:t>192,869</w:t>
            </w:r>
          </w:p>
        </w:tc>
        <w:tc>
          <w:tcPr>
            <w:tcW w:w="1350" w:type="dxa"/>
            <w:gridSpan w:val="2"/>
          </w:tcPr>
          <w:p w14:paraId="75B189A1" w14:textId="60E50524" w:rsidR="00F40CA2" w:rsidRPr="009C1DA0" w:rsidRDefault="00F40CA2" w:rsidP="00F40CA2">
            <w:pPr>
              <w:pBdr>
                <w:bottom w:val="single" w:sz="4" w:space="1" w:color="auto"/>
              </w:pBdr>
              <w:tabs>
                <w:tab w:val="decimal" w:pos="1062"/>
              </w:tabs>
              <w:spacing w:line="300" w:lineRule="exact"/>
              <w:jc w:val="thaiDistribute"/>
              <w:rPr>
                <w:rFonts w:ascii="Arial" w:eastAsia="Arial Unicode MS" w:hAnsi="Arial" w:cs="Arial"/>
                <w:sz w:val="19"/>
                <w:szCs w:val="19"/>
              </w:rPr>
            </w:pPr>
            <w:r w:rsidRPr="009C1DA0">
              <w:rPr>
                <w:rFonts w:ascii="Arial" w:eastAsia="Arial Unicode MS" w:hAnsi="Arial" w:cs="Arial"/>
                <w:sz w:val="19"/>
                <w:szCs w:val="19"/>
              </w:rPr>
              <w:t>69,092</w:t>
            </w:r>
          </w:p>
        </w:tc>
        <w:tc>
          <w:tcPr>
            <w:tcW w:w="1350" w:type="dxa"/>
          </w:tcPr>
          <w:p w14:paraId="36F9D20F" w14:textId="77777777" w:rsidR="00F40CA2" w:rsidRPr="009C1DA0" w:rsidRDefault="00F40CA2" w:rsidP="00F40CA2">
            <w:pPr>
              <w:pBdr>
                <w:bottom w:val="single" w:sz="4" w:space="1" w:color="auto"/>
              </w:pBdr>
              <w:tabs>
                <w:tab w:val="decimal" w:pos="1062"/>
              </w:tabs>
              <w:spacing w:line="300" w:lineRule="exact"/>
              <w:jc w:val="thaiDistribute"/>
              <w:rPr>
                <w:rFonts w:ascii="Arial" w:eastAsia="Arial Unicode MS" w:hAnsi="Arial" w:cs="Arial"/>
                <w:sz w:val="19"/>
                <w:szCs w:val="19"/>
              </w:rPr>
            </w:pPr>
            <w:r w:rsidRPr="009C1DA0">
              <w:rPr>
                <w:rFonts w:ascii="Arial" w:eastAsia="Arial Unicode MS" w:hAnsi="Arial" w:cs="Arial"/>
                <w:sz w:val="19"/>
                <w:szCs w:val="19"/>
              </w:rPr>
              <w:t>104,197</w:t>
            </w:r>
          </w:p>
        </w:tc>
      </w:tr>
      <w:tr w:rsidR="00F40CA2" w:rsidRPr="009C1DA0" w14:paraId="2FEB3300" w14:textId="77777777" w:rsidTr="00F40CA2">
        <w:tc>
          <w:tcPr>
            <w:tcW w:w="5562" w:type="dxa"/>
            <w:gridSpan w:val="2"/>
          </w:tcPr>
          <w:p w14:paraId="32672DE2" w14:textId="6D43600D" w:rsidR="00F40CA2" w:rsidRPr="009C1DA0" w:rsidRDefault="00F40CA2" w:rsidP="00F40CA2">
            <w:pPr>
              <w:tabs>
                <w:tab w:val="decimal" w:pos="1062"/>
              </w:tabs>
              <w:spacing w:line="320" w:lineRule="exact"/>
              <w:jc w:val="thaiDistribute"/>
              <w:rPr>
                <w:rFonts w:ascii="Arial" w:eastAsia="Arial Unicode MS" w:hAnsi="Arial" w:cs="Arial"/>
                <w:sz w:val="19"/>
                <w:szCs w:val="19"/>
                <w:u w:val="single"/>
              </w:rPr>
            </w:pPr>
            <w:r w:rsidRPr="009C1DA0">
              <w:rPr>
                <w:rFonts w:ascii="Arial" w:eastAsia="Arial Unicode MS" w:hAnsi="Arial" w:cs="Arial"/>
                <w:sz w:val="19"/>
                <w:szCs w:val="19"/>
                <w:u w:val="single"/>
              </w:rPr>
              <w:t>Other receivables</w:t>
            </w:r>
          </w:p>
        </w:tc>
        <w:tc>
          <w:tcPr>
            <w:tcW w:w="1350" w:type="dxa"/>
            <w:gridSpan w:val="2"/>
          </w:tcPr>
          <w:p w14:paraId="3B580328" w14:textId="77777777" w:rsidR="00F40CA2" w:rsidRPr="009C1DA0" w:rsidRDefault="00F40CA2" w:rsidP="00F40CA2">
            <w:pPr>
              <w:tabs>
                <w:tab w:val="decimal" w:pos="1062"/>
              </w:tabs>
              <w:spacing w:line="300" w:lineRule="exact"/>
              <w:jc w:val="thaiDistribute"/>
              <w:rPr>
                <w:rFonts w:ascii="Arial" w:eastAsia="Arial Unicode MS" w:hAnsi="Arial" w:cs="Arial"/>
                <w:sz w:val="19"/>
                <w:szCs w:val="19"/>
              </w:rPr>
            </w:pPr>
          </w:p>
        </w:tc>
        <w:tc>
          <w:tcPr>
            <w:tcW w:w="1170" w:type="dxa"/>
            <w:gridSpan w:val="2"/>
          </w:tcPr>
          <w:p w14:paraId="3A7DD705" w14:textId="77777777" w:rsidR="00F40CA2" w:rsidRPr="009C1DA0" w:rsidRDefault="00F40CA2" w:rsidP="00F40CA2">
            <w:pPr>
              <w:tabs>
                <w:tab w:val="decimal" w:pos="1062"/>
              </w:tabs>
              <w:spacing w:line="300" w:lineRule="exact"/>
              <w:jc w:val="thaiDistribute"/>
              <w:rPr>
                <w:rFonts w:ascii="Arial" w:eastAsia="Arial Unicode MS" w:hAnsi="Arial" w:cs="Arial"/>
                <w:sz w:val="19"/>
                <w:szCs w:val="19"/>
              </w:rPr>
            </w:pPr>
          </w:p>
        </w:tc>
        <w:tc>
          <w:tcPr>
            <w:tcW w:w="1638" w:type="dxa"/>
            <w:gridSpan w:val="2"/>
          </w:tcPr>
          <w:p w14:paraId="08AEAB38" w14:textId="77777777" w:rsidR="00F40CA2" w:rsidRPr="009C1DA0" w:rsidRDefault="00F40CA2" w:rsidP="00F40CA2">
            <w:pPr>
              <w:tabs>
                <w:tab w:val="decimal" w:pos="1062"/>
              </w:tabs>
              <w:spacing w:line="300" w:lineRule="exact"/>
              <w:jc w:val="thaiDistribute"/>
              <w:rPr>
                <w:rFonts w:ascii="Arial" w:eastAsia="Arial Unicode MS" w:hAnsi="Arial" w:cs="Arial"/>
                <w:sz w:val="19"/>
                <w:szCs w:val="19"/>
              </w:rPr>
            </w:pPr>
          </w:p>
        </w:tc>
      </w:tr>
      <w:tr w:rsidR="00F40CA2" w:rsidRPr="009C1DA0" w14:paraId="4AE65B48" w14:textId="77777777" w:rsidTr="00F40CA2">
        <w:trPr>
          <w:trHeight w:val="80"/>
        </w:trPr>
        <w:tc>
          <w:tcPr>
            <w:tcW w:w="4320" w:type="dxa"/>
          </w:tcPr>
          <w:p w14:paraId="6D104E8E" w14:textId="77777777" w:rsidR="00F40CA2" w:rsidRPr="009C1DA0" w:rsidRDefault="00F40CA2" w:rsidP="00F40CA2">
            <w:pPr>
              <w:spacing w:line="320" w:lineRule="exact"/>
              <w:ind w:left="162" w:right="-108" w:hanging="162"/>
              <w:rPr>
                <w:rFonts w:ascii="Arial" w:eastAsia="Arial Unicode MS" w:hAnsi="Arial" w:cs="Arial"/>
                <w:sz w:val="19"/>
                <w:szCs w:val="19"/>
              </w:rPr>
            </w:pPr>
            <w:r w:rsidRPr="009C1DA0">
              <w:rPr>
                <w:rFonts w:ascii="Arial" w:eastAsia="Arial Unicode MS" w:hAnsi="Arial" w:cs="Arial"/>
                <w:sz w:val="19"/>
                <w:szCs w:val="19"/>
              </w:rPr>
              <w:t>Advances - related parties</w:t>
            </w:r>
          </w:p>
        </w:tc>
        <w:tc>
          <w:tcPr>
            <w:tcW w:w="1350" w:type="dxa"/>
            <w:gridSpan w:val="2"/>
          </w:tcPr>
          <w:p w14:paraId="25A28956" w14:textId="23BC12A9" w:rsidR="00F40CA2" w:rsidRPr="009C1DA0" w:rsidRDefault="00F40CA2" w:rsidP="00F40CA2">
            <w:pPr>
              <w:tabs>
                <w:tab w:val="decimal" w:pos="1062"/>
              </w:tabs>
              <w:spacing w:line="300" w:lineRule="exact"/>
              <w:jc w:val="thaiDistribute"/>
              <w:rPr>
                <w:rFonts w:ascii="Arial" w:eastAsia="Arial Unicode MS" w:hAnsi="Arial" w:cs="Arial"/>
                <w:sz w:val="19"/>
                <w:szCs w:val="19"/>
                <w:cs/>
              </w:rPr>
            </w:pPr>
            <w:r w:rsidRPr="009C1DA0">
              <w:rPr>
                <w:rFonts w:ascii="Arial" w:eastAsia="Arial Unicode MS" w:hAnsi="Arial" w:cs="Arial"/>
                <w:sz w:val="19"/>
                <w:szCs w:val="19"/>
              </w:rPr>
              <w:t>2,146</w:t>
            </w:r>
          </w:p>
        </w:tc>
        <w:tc>
          <w:tcPr>
            <w:tcW w:w="1350" w:type="dxa"/>
            <w:gridSpan w:val="2"/>
          </w:tcPr>
          <w:p w14:paraId="677B6382" w14:textId="74EA54C1" w:rsidR="00F40CA2" w:rsidRPr="009C1DA0" w:rsidRDefault="00F40CA2" w:rsidP="00F40CA2">
            <w:pPr>
              <w:tabs>
                <w:tab w:val="decimal" w:pos="1062"/>
              </w:tabs>
              <w:spacing w:line="300" w:lineRule="exact"/>
              <w:jc w:val="thaiDistribute"/>
              <w:rPr>
                <w:rFonts w:ascii="Arial" w:eastAsia="Arial Unicode MS" w:hAnsi="Arial" w:cs="Arial"/>
                <w:sz w:val="19"/>
                <w:szCs w:val="19"/>
                <w:cs/>
              </w:rPr>
            </w:pPr>
            <w:r w:rsidRPr="009C1DA0">
              <w:rPr>
                <w:rFonts w:ascii="Arial" w:eastAsia="Arial Unicode MS" w:hAnsi="Arial" w:cs="Arial"/>
                <w:sz w:val="19"/>
                <w:szCs w:val="19"/>
              </w:rPr>
              <w:t>2,146</w:t>
            </w:r>
          </w:p>
        </w:tc>
        <w:tc>
          <w:tcPr>
            <w:tcW w:w="1350" w:type="dxa"/>
            <w:gridSpan w:val="2"/>
          </w:tcPr>
          <w:p w14:paraId="03A56612" w14:textId="5CC274BC" w:rsidR="00F40CA2" w:rsidRPr="009C1DA0" w:rsidRDefault="00F40CA2" w:rsidP="00F40CA2">
            <w:pPr>
              <w:tabs>
                <w:tab w:val="decimal" w:pos="1062"/>
              </w:tabs>
              <w:spacing w:line="300" w:lineRule="exact"/>
              <w:jc w:val="thaiDistribute"/>
              <w:rPr>
                <w:rFonts w:ascii="Arial" w:eastAsia="Arial Unicode MS" w:hAnsi="Arial" w:cs="Arial"/>
                <w:sz w:val="19"/>
                <w:szCs w:val="19"/>
                <w:cs/>
              </w:rPr>
            </w:pPr>
            <w:r w:rsidRPr="009C1DA0">
              <w:rPr>
                <w:rFonts w:ascii="Arial" w:eastAsia="Arial Unicode MS" w:hAnsi="Arial" w:cs="Arial"/>
                <w:sz w:val="19"/>
                <w:szCs w:val="19"/>
              </w:rPr>
              <w:t>2,146</w:t>
            </w:r>
          </w:p>
        </w:tc>
        <w:tc>
          <w:tcPr>
            <w:tcW w:w="1350" w:type="dxa"/>
          </w:tcPr>
          <w:p w14:paraId="7B496CF8" w14:textId="77777777" w:rsidR="00F40CA2" w:rsidRPr="009C1DA0" w:rsidRDefault="00F40CA2" w:rsidP="00F40CA2">
            <w:pPr>
              <w:tabs>
                <w:tab w:val="decimal" w:pos="1062"/>
              </w:tabs>
              <w:spacing w:line="300" w:lineRule="exact"/>
              <w:jc w:val="thaiDistribute"/>
              <w:rPr>
                <w:rFonts w:ascii="Arial" w:eastAsia="Arial Unicode MS" w:hAnsi="Arial" w:cs="Arial"/>
                <w:sz w:val="19"/>
                <w:szCs w:val="19"/>
                <w:cs/>
              </w:rPr>
            </w:pPr>
            <w:r w:rsidRPr="009C1DA0">
              <w:rPr>
                <w:rFonts w:ascii="Arial" w:eastAsia="Arial Unicode MS" w:hAnsi="Arial" w:cs="Arial"/>
                <w:sz w:val="19"/>
                <w:szCs w:val="19"/>
              </w:rPr>
              <w:t>2,146</w:t>
            </w:r>
          </w:p>
        </w:tc>
      </w:tr>
      <w:tr w:rsidR="00F40CA2" w:rsidRPr="009C1DA0" w14:paraId="76736B65" w14:textId="77777777" w:rsidTr="00F40CA2">
        <w:tc>
          <w:tcPr>
            <w:tcW w:w="4320" w:type="dxa"/>
          </w:tcPr>
          <w:p w14:paraId="0248B64C" w14:textId="77777777" w:rsidR="00F40CA2" w:rsidRPr="009C1DA0" w:rsidRDefault="00F40CA2" w:rsidP="00F40CA2">
            <w:pPr>
              <w:spacing w:line="320" w:lineRule="exact"/>
              <w:ind w:left="162" w:right="-108" w:hanging="162"/>
              <w:rPr>
                <w:rFonts w:ascii="Arial" w:eastAsia="Arial Unicode MS" w:hAnsi="Arial" w:cs="Arial"/>
                <w:sz w:val="19"/>
                <w:szCs w:val="19"/>
              </w:rPr>
            </w:pPr>
            <w:r w:rsidRPr="009C1DA0">
              <w:rPr>
                <w:rFonts w:ascii="Arial" w:eastAsia="Arial Unicode MS" w:hAnsi="Arial" w:cs="Arial"/>
                <w:sz w:val="19"/>
                <w:szCs w:val="19"/>
              </w:rPr>
              <w:t>Retention receivables - related parties</w:t>
            </w:r>
          </w:p>
        </w:tc>
        <w:tc>
          <w:tcPr>
            <w:tcW w:w="1350" w:type="dxa"/>
            <w:gridSpan w:val="2"/>
          </w:tcPr>
          <w:p w14:paraId="3A862C9E" w14:textId="2B054902" w:rsidR="00F40CA2" w:rsidRPr="009C1DA0" w:rsidRDefault="00F40CA2" w:rsidP="00F40CA2">
            <w:pPr>
              <w:tabs>
                <w:tab w:val="decimal" w:pos="1062"/>
              </w:tabs>
              <w:spacing w:line="300" w:lineRule="exact"/>
              <w:jc w:val="thaiDistribute"/>
              <w:rPr>
                <w:rFonts w:ascii="Arial" w:eastAsia="Arial Unicode MS" w:hAnsi="Arial" w:cs="Arial"/>
                <w:sz w:val="19"/>
                <w:szCs w:val="19"/>
              </w:rPr>
            </w:pPr>
            <w:r w:rsidRPr="009C1DA0">
              <w:rPr>
                <w:rFonts w:ascii="Arial" w:eastAsia="Arial Unicode MS" w:hAnsi="Arial" w:cs="Arial"/>
                <w:sz w:val="19"/>
                <w:szCs w:val="19"/>
              </w:rPr>
              <w:t>4,549</w:t>
            </w:r>
          </w:p>
        </w:tc>
        <w:tc>
          <w:tcPr>
            <w:tcW w:w="1350" w:type="dxa"/>
            <w:gridSpan w:val="2"/>
          </w:tcPr>
          <w:p w14:paraId="486A8D48" w14:textId="056DE450" w:rsidR="00F40CA2" w:rsidRPr="009C1DA0" w:rsidRDefault="00F40CA2" w:rsidP="00F40CA2">
            <w:pPr>
              <w:tabs>
                <w:tab w:val="decimal" w:pos="1062"/>
              </w:tabs>
              <w:spacing w:line="300" w:lineRule="exact"/>
              <w:jc w:val="thaiDistribute"/>
              <w:rPr>
                <w:rFonts w:ascii="Arial" w:eastAsia="Arial Unicode MS" w:hAnsi="Arial" w:cs="Arial"/>
                <w:sz w:val="19"/>
                <w:szCs w:val="19"/>
              </w:rPr>
            </w:pPr>
            <w:r w:rsidRPr="009C1DA0">
              <w:rPr>
                <w:rFonts w:ascii="Arial" w:eastAsia="Arial Unicode MS" w:hAnsi="Arial" w:cs="Arial"/>
                <w:sz w:val="19"/>
                <w:szCs w:val="19"/>
              </w:rPr>
              <w:t>1,122</w:t>
            </w:r>
          </w:p>
        </w:tc>
        <w:tc>
          <w:tcPr>
            <w:tcW w:w="1350" w:type="dxa"/>
            <w:gridSpan w:val="2"/>
          </w:tcPr>
          <w:p w14:paraId="3ABAD282" w14:textId="63DC79D2" w:rsidR="00F40CA2" w:rsidRPr="009C1DA0" w:rsidRDefault="00F40CA2" w:rsidP="00F40CA2">
            <w:pPr>
              <w:tabs>
                <w:tab w:val="decimal" w:pos="1062"/>
              </w:tabs>
              <w:spacing w:line="300" w:lineRule="exact"/>
              <w:jc w:val="thaiDistribute"/>
              <w:rPr>
                <w:rFonts w:ascii="Arial" w:eastAsia="Arial Unicode MS" w:hAnsi="Arial" w:cs="Arial"/>
                <w:sz w:val="19"/>
                <w:szCs w:val="19"/>
              </w:rPr>
            </w:pPr>
            <w:r w:rsidRPr="009C1DA0">
              <w:rPr>
                <w:rFonts w:ascii="Arial" w:eastAsia="Arial Unicode MS" w:hAnsi="Arial" w:cs="Arial"/>
                <w:sz w:val="19"/>
                <w:szCs w:val="19"/>
              </w:rPr>
              <w:t>-</w:t>
            </w:r>
          </w:p>
        </w:tc>
        <w:tc>
          <w:tcPr>
            <w:tcW w:w="1350" w:type="dxa"/>
          </w:tcPr>
          <w:p w14:paraId="2C2A866A" w14:textId="77777777" w:rsidR="00F40CA2" w:rsidRPr="009C1DA0" w:rsidRDefault="00F40CA2" w:rsidP="00F40CA2">
            <w:pPr>
              <w:tabs>
                <w:tab w:val="decimal" w:pos="1062"/>
              </w:tabs>
              <w:spacing w:line="300" w:lineRule="exact"/>
              <w:jc w:val="thaiDistribute"/>
              <w:rPr>
                <w:rFonts w:ascii="Arial" w:eastAsia="Arial Unicode MS" w:hAnsi="Arial" w:cs="Arial"/>
                <w:sz w:val="19"/>
                <w:szCs w:val="19"/>
              </w:rPr>
            </w:pPr>
            <w:r w:rsidRPr="009C1DA0">
              <w:rPr>
                <w:rFonts w:ascii="Arial" w:eastAsia="Arial Unicode MS" w:hAnsi="Arial" w:cs="Arial"/>
                <w:sz w:val="19"/>
                <w:szCs w:val="19"/>
              </w:rPr>
              <w:t>-</w:t>
            </w:r>
          </w:p>
        </w:tc>
      </w:tr>
      <w:tr w:rsidR="00F40CA2" w:rsidRPr="009C1DA0" w14:paraId="6AE03D19" w14:textId="77777777" w:rsidTr="00F40CA2">
        <w:tc>
          <w:tcPr>
            <w:tcW w:w="4320" w:type="dxa"/>
          </w:tcPr>
          <w:p w14:paraId="44EBE831" w14:textId="77777777" w:rsidR="00F40CA2" w:rsidRPr="009C1DA0" w:rsidRDefault="00F40CA2" w:rsidP="00F40CA2">
            <w:pPr>
              <w:spacing w:line="320" w:lineRule="exact"/>
              <w:ind w:left="162" w:right="-108" w:hanging="162"/>
              <w:rPr>
                <w:rFonts w:ascii="Arial" w:eastAsia="Arial Unicode MS" w:hAnsi="Arial" w:cs="Arial"/>
                <w:sz w:val="19"/>
                <w:szCs w:val="19"/>
              </w:rPr>
            </w:pPr>
            <w:r w:rsidRPr="009C1DA0">
              <w:rPr>
                <w:rFonts w:ascii="Arial" w:eastAsia="Arial Unicode MS" w:hAnsi="Arial" w:cs="Arial"/>
                <w:sz w:val="19"/>
                <w:szCs w:val="19"/>
              </w:rPr>
              <w:t>Retention receivables - unrelated parties</w:t>
            </w:r>
          </w:p>
        </w:tc>
        <w:tc>
          <w:tcPr>
            <w:tcW w:w="1350" w:type="dxa"/>
            <w:gridSpan w:val="2"/>
          </w:tcPr>
          <w:p w14:paraId="29378C39" w14:textId="1C3A664D" w:rsidR="00F40CA2" w:rsidRPr="009C1DA0" w:rsidRDefault="00F40CA2" w:rsidP="00F40CA2">
            <w:pPr>
              <w:tabs>
                <w:tab w:val="decimal" w:pos="1062"/>
              </w:tabs>
              <w:spacing w:line="300" w:lineRule="exact"/>
              <w:jc w:val="thaiDistribute"/>
              <w:rPr>
                <w:rFonts w:ascii="Arial" w:eastAsia="Arial Unicode MS" w:hAnsi="Arial" w:cs="Arial"/>
                <w:sz w:val="19"/>
                <w:szCs w:val="19"/>
              </w:rPr>
            </w:pPr>
            <w:r w:rsidRPr="009C1DA0">
              <w:rPr>
                <w:rFonts w:ascii="Arial" w:eastAsia="Arial Unicode MS" w:hAnsi="Arial" w:cs="Arial"/>
                <w:sz w:val="19"/>
                <w:szCs w:val="19"/>
              </w:rPr>
              <w:t>155,990</w:t>
            </w:r>
          </w:p>
        </w:tc>
        <w:tc>
          <w:tcPr>
            <w:tcW w:w="1350" w:type="dxa"/>
            <w:gridSpan w:val="2"/>
          </w:tcPr>
          <w:p w14:paraId="530B3A2D" w14:textId="6F24D54C" w:rsidR="00F40CA2" w:rsidRPr="009C1DA0" w:rsidRDefault="00F40CA2" w:rsidP="00F40CA2">
            <w:pPr>
              <w:tabs>
                <w:tab w:val="decimal" w:pos="1062"/>
              </w:tabs>
              <w:spacing w:line="300" w:lineRule="exact"/>
              <w:jc w:val="thaiDistribute"/>
              <w:rPr>
                <w:rFonts w:ascii="Arial" w:eastAsia="Arial Unicode MS" w:hAnsi="Arial" w:cs="Arial"/>
                <w:sz w:val="19"/>
                <w:szCs w:val="19"/>
              </w:rPr>
            </w:pPr>
            <w:r w:rsidRPr="009C1DA0">
              <w:rPr>
                <w:rFonts w:ascii="Arial" w:eastAsia="Arial Unicode MS" w:hAnsi="Arial" w:cs="Arial"/>
                <w:sz w:val="19"/>
                <w:szCs w:val="19"/>
              </w:rPr>
              <w:t>153,917</w:t>
            </w:r>
          </w:p>
        </w:tc>
        <w:tc>
          <w:tcPr>
            <w:tcW w:w="1350" w:type="dxa"/>
            <w:gridSpan w:val="2"/>
          </w:tcPr>
          <w:p w14:paraId="70C3B785" w14:textId="7317BB98" w:rsidR="00F40CA2" w:rsidRPr="009C1DA0" w:rsidRDefault="00F40CA2" w:rsidP="00F40CA2">
            <w:pPr>
              <w:tabs>
                <w:tab w:val="decimal" w:pos="1062"/>
              </w:tabs>
              <w:spacing w:line="300" w:lineRule="exact"/>
              <w:jc w:val="thaiDistribute"/>
              <w:rPr>
                <w:rFonts w:ascii="Arial" w:eastAsia="Arial Unicode MS" w:hAnsi="Arial" w:cs="Arial"/>
                <w:sz w:val="19"/>
                <w:szCs w:val="19"/>
              </w:rPr>
            </w:pPr>
            <w:r w:rsidRPr="009C1DA0">
              <w:rPr>
                <w:rFonts w:ascii="Arial" w:eastAsia="Arial Unicode MS" w:hAnsi="Arial" w:cs="Arial"/>
                <w:sz w:val="19"/>
                <w:szCs w:val="19"/>
              </w:rPr>
              <w:t>-</w:t>
            </w:r>
          </w:p>
        </w:tc>
        <w:tc>
          <w:tcPr>
            <w:tcW w:w="1350" w:type="dxa"/>
          </w:tcPr>
          <w:p w14:paraId="1F646E17" w14:textId="77777777" w:rsidR="00F40CA2" w:rsidRPr="009C1DA0" w:rsidRDefault="00F40CA2" w:rsidP="00F40CA2">
            <w:pPr>
              <w:tabs>
                <w:tab w:val="decimal" w:pos="1062"/>
              </w:tabs>
              <w:spacing w:line="300" w:lineRule="exact"/>
              <w:jc w:val="thaiDistribute"/>
              <w:rPr>
                <w:rFonts w:ascii="Arial" w:eastAsia="Arial Unicode MS" w:hAnsi="Arial" w:cs="Arial"/>
                <w:sz w:val="19"/>
                <w:szCs w:val="19"/>
              </w:rPr>
            </w:pPr>
            <w:r w:rsidRPr="009C1DA0">
              <w:rPr>
                <w:rFonts w:ascii="Arial" w:eastAsia="Arial Unicode MS" w:hAnsi="Arial" w:cs="Arial"/>
                <w:sz w:val="19"/>
                <w:szCs w:val="19"/>
              </w:rPr>
              <w:t>-</w:t>
            </w:r>
          </w:p>
        </w:tc>
      </w:tr>
      <w:tr w:rsidR="00F40CA2" w:rsidRPr="009C1DA0" w14:paraId="693AC35C" w14:textId="77777777" w:rsidTr="00F40CA2">
        <w:tc>
          <w:tcPr>
            <w:tcW w:w="4320" w:type="dxa"/>
          </w:tcPr>
          <w:p w14:paraId="3794D2A2" w14:textId="77777777" w:rsidR="00F40CA2" w:rsidRPr="009C1DA0" w:rsidRDefault="00F40CA2" w:rsidP="00F40CA2">
            <w:pPr>
              <w:spacing w:line="320" w:lineRule="exact"/>
              <w:ind w:left="162" w:right="-108" w:hanging="162"/>
              <w:rPr>
                <w:rFonts w:ascii="Arial" w:eastAsia="Arial Unicode MS" w:hAnsi="Arial" w:cs="Arial"/>
                <w:sz w:val="19"/>
                <w:szCs w:val="19"/>
              </w:rPr>
            </w:pPr>
            <w:r w:rsidRPr="009C1DA0">
              <w:rPr>
                <w:rFonts w:ascii="Arial" w:eastAsia="Arial Unicode MS" w:hAnsi="Arial" w:cs="Arial"/>
                <w:sz w:val="19"/>
                <w:szCs w:val="19"/>
              </w:rPr>
              <w:t>Other receivables - related parties</w:t>
            </w:r>
          </w:p>
        </w:tc>
        <w:tc>
          <w:tcPr>
            <w:tcW w:w="1350" w:type="dxa"/>
            <w:gridSpan w:val="2"/>
          </w:tcPr>
          <w:p w14:paraId="63614FB7" w14:textId="7084A124" w:rsidR="00F40CA2" w:rsidRPr="009C1DA0" w:rsidRDefault="00F40CA2" w:rsidP="00F40CA2">
            <w:pPr>
              <w:tabs>
                <w:tab w:val="decimal" w:pos="1062"/>
              </w:tabs>
              <w:spacing w:line="300" w:lineRule="exact"/>
              <w:jc w:val="thaiDistribute"/>
              <w:rPr>
                <w:rFonts w:ascii="Arial" w:eastAsia="Arial Unicode MS" w:hAnsi="Arial" w:cs="Arial"/>
                <w:sz w:val="19"/>
                <w:szCs w:val="19"/>
              </w:rPr>
            </w:pPr>
            <w:r w:rsidRPr="009C1DA0">
              <w:rPr>
                <w:rFonts w:ascii="Arial" w:eastAsia="Arial Unicode MS" w:hAnsi="Arial" w:cs="Arial"/>
                <w:sz w:val="19"/>
                <w:szCs w:val="19"/>
              </w:rPr>
              <w:t>78</w:t>
            </w:r>
          </w:p>
        </w:tc>
        <w:tc>
          <w:tcPr>
            <w:tcW w:w="1350" w:type="dxa"/>
            <w:gridSpan w:val="2"/>
          </w:tcPr>
          <w:p w14:paraId="273C0888" w14:textId="092EEAAC" w:rsidR="00F40CA2" w:rsidRPr="009C1DA0" w:rsidRDefault="00F40CA2" w:rsidP="00F40CA2">
            <w:pPr>
              <w:tabs>
                <w:tab w:val="decimal" w:pos="1062"/>
              </w:tabs>
              <w:spacing w:line="300" w:lineRule="exact"/>
              <w:jc w:val="thaiDistribute"/>
              <w:rPr>
                <w:rFonts w:ascii="Arial" w:eastAsia="Arial Unicode MS" w:hAnsi="Arial" w:cs="Arial"/>
                <w:sz w:val="19"/>
                <w:szCs w:val="19"/>
              </w:rPr>
            </w:pPr>
            <w:r w:rsidRPr="009C1DA0">
              <w:rPr>
                <w:rFonts w:ascii="Arial" w:eastAsia="Arial Unicode MS" w:hAnsi="Arial" w:cs="Arial"/>
                <w:sz w:val="19"/>
                <w:szCs w:val="19"/>
              </w:rPr>
              <w:t>78</w:t>
            </w:r>
          </w:p>
        </w:tc>
        <w:tc>
          <w:tcPr>
            <w:tcW w:w="1350" w:type="dxa"/>
            <w:gridSpan w:val="2"/>
          </w:tcPr>
          <w:p w14:paraId="45201635" w14:textId="67ED7BE2" w:rsidR="00F40CA2" w:rsidRPr="009C1DA0" w:rsidRDefault="00F40CA2" w:rsidP="00F40CA2">
            <w:pPr>
              <w:tabs>
                <w:tab w:val="decimal" w:pos="1062"/>
              </w:tabs>
              <w:spacing w:line="300" w:lineRule="exact"/>
              <w:jc w:val="thaiDistribute"/>
              <w:rPr>
                <w:rFonts w:ascii="Arial" w:eastAsia="Arial Unicode MS" w:hAnsi="Arial" w:cs="Arial"/>
                <w:sz w:val="19"/>
                <w:szCs w:val="19"/>
              </w:rPr>
            </w:pPr>
            <w:r w:rsidRPr="009C1DA0">
              <w:rPr>
                <w:rFonts w:ascii="Arial" w:eastAsia="Arial Unicode MS" w:hAnsi="Arial" w:cs="Arial"/>
                <w:sz w:val="19"/>
                <w:szCs w:val="19"/>
              </w:rPr>
              <w:t>-</w:t>
            </w:r>
          </w:p>
        </w:tc>
        <w:tc>
          <w:tcPr>
            <w:tcW w:w="1350" w:type="dxa"/>
          </w:tcPr>
          <w:p w14:paraId="7B00D00F" w14:textId="77777777" w:rsidR="00F40CA2" w:rsidRPr="009C1DA0" w:rsidRDefault="00F40CA2" w:rsidP="00F40CA2">
            <w:pPr>
              <w:tabs>
                <w:tab w:val="decimal" w:pos="1062"/>
              </w:tabs>
              <w:spacing w:line="300" w:lineRule="exact"/>
              <w:jc w:val="thaiDistribute"/>
              <w:rPr>
                <w:rFonts w:ascii="Arial" w:eastAsia="Arial Unicode MS" w:hAnsi="Arial" w:cs="Arial"/>
                <w:sz w:val="19"/>
                <w:szCs w:val="19"/>
              </w:rPr>
            </w:pPr>
            <w:r w:rsidRPr="009C1DA0">
              <w:rPr>
                <w:rFonts w:ascii="Arial" w:eastAsia="Arial Unicode MS" w:hAnsi="Arial" w:cs="Arial"/>
                <w:sz w:val="19"/>
                <w:szCs w:val="19"/>
              </w:rPr>
              <w:t>1,773</w:t>
            </w:r>
          </w:p>
        </w:tc>
      </w:tr>
      <w:tr w:rsidR="000C501D" w:rsidRPr="009C1DA0" w14:paraId="0E6D9306" w14:textId="77777777" w:rsidTr="00F40CA2">
        <w:tc>
          <w:tcPr>
            <w:tcW w:w="4320" w:type="dxa"/>
          </w:tcPr>
          <w:p w14:paraId="0E65A0A1" w14:textId="77777777" w:rsidR="000C501D" w:rsidRPr="009C1DA0" w:rsidRDefault="000C501D" w:rsidP="000C501D">
            <w:pPr>
              <w:spacing w:line="320" w:lineRule="exact"/>
              <w:ind w:left="162" w:right="-108" w:hanging="162"/>
              <w:rPr>
                <w:rFonts w:ascii="Arial" w:eastAsia="Arial Unicode MS" w:hAnsi="Arial" w:cs="Arial"/>
                <w:sz w:val="19"/>
                <w:szCs w:val="19"/>
              </w:rPr>
            </w:pPr>
            <w:r w:rsidRPr="009C1DA0">
              <w:rPr>
                <w:rFonts w:ascii="Arial" w:eastAsia="Arial Unicode MS" w:hAnsi="Arial" w:cs="Arial"/>
                <w:sz w:val="19"/>
                <w:szCs w:val="19"/>
              </w:rPr>
              <w:t>Other receivables - unrelated parties</w:t>
            </w:r>
          </w:p>
        </w:tc>
        <w:tc>
          <w:tcPr>
            <w:tcW w:w="1350" w:type="dxa"/>
            <w:gridSpan w:val="2"/>
          </w:tcPr>
          <w:p w14:paraId="6BCFEBCB" w14:textId="2D3C332E" w:rsidR="000C501D" w:rsidRPr="009C1DA0" w:rsidRDefault="000C501D" w:rsidP="000C501D">
            <w:pPr>
              <w:pBdr>
                <w:bottom w:val="single" w:sz="4" w:space="1" w:color="auto"/>
              </w:pBdr>
              <w:tabs>
                <w:tab w:val="decimal" w:pos="1062"/>
              </w:tabs>
              <w:spacing w:line="300" w:lineRule="exact"/>
              <w:jc w:val="thaiDistribute"/>
              <w:rPr>
                <w:rFonts w:ascii="Arial" w:eastAsia="Arial Unicode MS" w:hAnsi="Arial" w:cs="Arial"/>
                <w:sz w:val="19"/>
                <w:szCs w:val="19"/>
              </w:rPr>
            </w:pPr>
            <w:r w:rsidRPr="009C1DA0">
              <w:rPr>
                <w:rFonts w:ascii="Arial" w:eastAsia="Arial Unicode MS" w:hAnsi="Arial" w:cs="Arial" w:hint="cs"/>
                <w:sz w:val="19"/>
                <w:szCs w:val="19"/>
              </w:rPr>
              <w:t>124,775</w:t>
            </w:r>
          </w:p>
        </w:tc>
        <w:tc>
          <w:tcPr>
            <w:tcW w:w="1350" w:type="dxa"/>
            <w:gridSpan w:val="2"/>
          </w:tcPr>
          <w:p w14:paraId="2295CA80" w14:textId="62E89E55" w:rsidR="000C501D" w:rsidRPr="009C1DA0" w:rsidRDefault="000C501D" w:rsidP="000C501D">
            <w:pPr>
              <w:pBdr>
                <w:bottom w:val="single" w:sz="4" w:space="1" w:color="auto"/>
              </w:pBdr>
              <w:tabs>
                <w:tab w:val="decimal" w:pos="1062"/>
              </w:tabs>
              <w:spacing w:line="300" w:lineRule="exact"/>
              <w:jc w:val="thaiDistribute"/>
              <w:rPr>
                <w:rFonts w:ascii="Arial" w:eastAsia="Arial Unicode MS" w:hAnsi="Arial" w:cs="Arial"/>
                <w:sz w:val="19"/>
                <w:szCs w:val="19"/>
              </w:rPr>
            </w:pPr>
            <w:r w:rsidRPr="009C1DA0">
              <w:rPr>
                <w:rFonts w:ascii="Arial" w:eastAsia="Arial Unicode MS" w:hAnsi="Arial" w:cs="Arial"/>
                <w:sz w:val="19"/>
                <w:szCs w:val="19"/>
              </w:rPr>
              <w:t>61,298</w:t>
            </w:r>
          </w:p>
        </w:tc>
        <w:tc>
          <w:tcPr>
            <w:tcW w:w="1350" w:type="dxa"/>
            <w:gridSpan w:val="2"/>
          </w:tcPr>
          <w:p w14:paraId="67865ECC" w14:textId="092417F3" w:rsidR="000C501D" w:rsidRPr="009C1DA0" w:rsidRDefault="000C501D" w:rsidP="000C501D">
            <w:pPr>
              <w:pBdr>
                <w:bottom w:val="single" w:sz="4" w:space="1" w:color="auto"/>
              </w:pBdr>
              <w:tabs>
                <w:tab w:val="decimal" w:pos="1062"/>
              </w:tabs>
              <w:spacing w:line="300" w:lineRule="exact"/>
              <w:jc w:val="thaiDistribute"/>
              <w:rPr>
                <w:rFonts w:ascii="Arial" w:eastAsia="Arial Unicode MS" w:hAnsi="Arial" w:cs="Arial"/>
                <w:sz w:val="19"/>
                <w:szCs w:val="19"/>
              </w:rPr>
            </w:pPr>
            <w:r w:rsidRPr="009C1DA0">
              <w:rPr>
                <w:rFonts w:ascii="Arial" w:eastAsia="Arial Unicode MS" w:hAnsi="Arial" w:cs="Arial"/>
                <w:sz w:val="19"/>
                <w:szCs w:val="19"/>
              </w:rPr>
              <w:t>34,218</w:t>
            </w:r>
          </w:p>
        </w:tc>
        <w:tc>
          <w:tcPr>
            <w:tcW w:w="1350" w:type="dxa"/>
          </w:tcPr>
          <w:p w14:paraId="28EFB132" w14:textId="77777777" w:rsidR="000C501D" w:rsidRPr="009C1DA0" w:rsidRDefault="000C501D" w:rsidP="000C501D">
            <w:pPr>
              <w:pBdr>
                <w:bottom w:val="single" w:sz="4" w:space="1" w:color="auto"/>
              </w:pBdr>
              <w:tabs>
                <w:tab w:val="decimal" w:pos="1062"/>
              </w:tabs>
              <w:spacing w:line="300" w:lineRule="exact"/>
              <w:jc w:val="thaiDistribute"/>
              <w:rPr>
                <w:rFonts w:ascii="Arial" w:eastAsia="Arial Unicode MS" w:hAnsi="Arial" w:cs="Arial"/>
                <w:sz w:val="19"/>
                <w:szCs w:val="19"/>
              </w:rPr>
            </w:pPr>
            <w:r w:rsidRPr="009C1DA0">
              <w:rPr>
                <w:rFonts w:ascii="Arial" w:eastAsia="Arial Unicode MS" w:hAnsi="Arial" w:cs="Arial"/>
                <w:sz w:val="19"/>
                <w:szCs w:val="19"/>
              </w:rPr>
              <w:t>33,057</w:t>
            </w:r>
          </w:p>
        </w:tc>
      </w:tr>
      <w:tr w:rsidR="000C501D" w:rsidRPr="009C1DA0" w14:paraId="4CA9D046" w14:textId="77777777" w:rsidTr="00F40CA2">
        <w:tc>
          <w:tcPr>
            <w:tcW w:w="4320" w:type="dxa"/>
          </w:tcPr>
          <w:p w14:paraId="1CAE0813" w14:textId="77777777" w:rsidR="000C501D" w:rsidRPr="009C1DA0" w:rsidRDefault="000C501D" w:rsidP="000C501D">
            <w:pPr>
              <w:spacing w:line="320" w:lineRule="exact"/>
              <w:ind w:left="162" w:right="-108" w:hanging="162"/>
              <w:rPr>
                <w:rFonts w:ascii="Arial" w:eastAsia="Arial Unicode MS" w:hAnsi="Arial" w:cs="Arial"/>
                <w:sz w:val="19"/>
                <w:szCs w:val="19"/>
              </w:rPr>
            </w:pPr>
            <w:r w:rsidRPr="009C1DA0">
              <w:rPr>
                <w:rFonts w:ascii="Arial" w:eastAsia="Arial Unicode MS" w:hAnsi="Arial" w:cs="Arial"/>
                <w:sz w:val="19"/>
                <w:szCs w:val="19"/>
              </w:rPr>
              <w:t>Total</w:t>
            </w:r>
          </w:p>
        </w:tc>
        <w:tc>
          <w:tcPr>
            <w:tcW w:w="1350" w:type="dxa"/>
            <w:gridSpan w:val="2"/>
          </w:tcPr>
          <w:p w14:paraId="5B7891E6" w14:textId="16485DFA" w:rsidR="000C501D" w:rsidRPr="009C1DA0" w:rsidRDefault="000C501D" w:rsidP="000C501D">
            <w:pPr>
              <w:tabs>
                <w:tab w:val="decimal" w:pos="1062"/>
              </w:tabs>
              <w:spacing w:line="300" w:lineRule="exact"/>
              <w:jc w:val="thaiDistribute"/>
              <w:rPr>
                <w:rFonts w:ascii="Arial" w:eastAsia="Arial Unicode MS" w:hAnsi="Arial" w:cs="Arial"/>
                <w:sz w:val="19"/>
                <w:szCs w:val="19"/>
              </w:rPr>
            </w:pPr>
            <w:r w:rsidRPr="009C1DA0">
              <w:rPr>
                <w:rFonts w:ascii="Arial" w:eastAsia="Arial Unicode MS" w:hAnsi="Arial" w:cs="Arial" w:hint="cs"/>
                <w:sz w:val="19"/>
                <w:szCs w:val="19"/>
              </w:rPr>
              <w:t>28</w:t>
            </w:r>
            <w:r w:rsidR="00BA389E" w:rsidRPr="009C1DA0">
              <w:rPr>
                <w:rFonts w:ascii="Arial" w:eastAsia="Arial Unicode MS" w:hAnsi="Arial" w:cs="Arial"/>
                <w:sz w:val="19"/>
                <w:szCs w:val="19"/>
              </w:rPr>
              <w:t>7</w:t>
            </w:r>
            <w:r w:rsidRPr="009C1DA0">
              <w:rPr>
                <w:rFonts w:ascii="Arial" w:eastAsia="Arial Unicode MS" w:hAnsi="Arial" w:cs="Arial" w:hint="cs"/>
                <w:sz w:val="19"/>
                <w:szCs w:val="19"/>
              </w:rPr>
              <w:t>,538</w:t>
            </w:r>
          </w:p>
        </w:tc>
        <w:tc>
          <w:tcPr>
            <w:tcW w:w="1350" w:type="dxa"/>
            <w:gridSpan w:val="2"/>
          </w:tcPr>
          <w:p w14:paraId="3B820BF5" w14:textId="62C8B392" w:rsidR="000C501D" w:rsidRPr="009C1DA0" w:rsidRDefault="000C501D" w:rsidP="000C501D">
            <w:pPr>
              <w:tabs>
                <w:tab w:val="decimal" w:pos="1062"/>
              </w:tabs>
              <w:spacing w:line="300" w:lineRule="exact"/>
              <w:jc w:val="thaiDistribute"/>
              <w:rPr>
                <w:rFonts w:ascii="Arial" w:eastAsia="Arial Unicode MS" w:hAnsi="Arial" w:cs="Arial"/>
                <w:sz w:val="19"/>
                <w:szCs w:val="19"/>
              </w:rPr>
            </w:pPr>
            <w:r w:rsidRPr="009C1DA0">
              <w:rPr>
                <w:rFonts w:ascii="Arial" w:eastAsia="Arial Unicode MS" w:hAnsi="Arial" w:cs="Arial"/>
                <w:sz w:val="19"/>
                <w:szCs w:val="19"/>
              </w:rPr>
              <w:t>218,561</w:t>
            </w:r>
          </w:p>
        </w:tc>
        <w:tc>
          <w:tcPr>
            <w:tcW w:w="1350" w:type="dxa"/>
            <w:gridSpan w:val="2"/>
          </w:tcPr>
          <w:p w14:paraId="071182F6" w14:textId="69CA07E3" w:rsidR="000C501D" w:rsidRPr="009C1DA0" w:rsidRDefault="000C501D" w:rsidP="000C501D">
            <w:pPr>
              <w:tabs>
                <w:tab w:val="decimal" w:pos="1062"/>
              </w:tabs>
              <w:spacing w:line="300" w:lineRule="exact"/>
              <w:jc w:val="thaiDistribute"/>
              <w:rPr>
                <w:rFonts w:ascii="Arial" w:eastAsia="Arial Unicode MS" w:hAnsi="Arial" w:cs="Arial"/>
                <w:sz w:val="19"/>
                <w:szCs w:val="19"/>
              </w:rPr>
            </w:pPr>
            <w:r w:rsidRPr="009C1DA0">
              <w:rPr>
                <w:rFonts w:ascii="Arial" w:eastAsia="Arial Unicode MS" w:hAnsi="Arial" w:cs="Arial"/>
                <w:sz w:val="19"/>
                <w:szCs w:val="19"/>
              </w:rPr>
              <w:t>36,364</w:t>
            </w:r>
          </w:p>
        </w:tc>
        <w:tc>
          <w:tcPr>
            <w:tcW w:w="1350" w:type="dxa"/>
          </w:tcPr>
          <w:p w14:paraId="45D9B962" w14:textId="77777777" w:rsidR="000C501D" w:rsidRPr="009C1DA0" w:rsidRDefault="000C501D" w:rsidP="000C501D">
            <w:pPr>
              <w:tabs>
                <w:tab w:val="decimal" w:pos="1062"/>
              </w:tabs>
              <w:spacing w:line="300" w:lineRule="exact"/>
              <w:jc w:val="thaiDistribute"/>
              <w:rPr>
                <w:rFonts w:ascii="Arial" w:eastAsia="Arial Unicode MS" w:hAnsi="Arial" w:cs="Arial"/>
                <w:sz w:val="19"/>
                <w:szCs w:val="19"/>
              </w:rPr>
            </w:pPr>
            <w:r w:rsidRPr="009C1DA0">
              <w:rPr>
                <w:rFonts w:ascii="Arial" w:eastAsia="Arial Unicode MS" w:hAnsi="Arial" w:cs="Arial"/>
                <w:sz w:val="19"/>
                <w:szCs w:val="19"/>
              </w:rPr>
              <w:t>36,976</w:t>
            </w:r>
          </w:p>
        </w:tc>
      </w:tr>
      <w:tr w:rsidR="000C501D" w:rsidRPr="009C1DA0" w14:paraId="7D22160A" w14:textId="77777777" w:rsidTr="00F40CA2">
        <w:tc>
          <w:tcPr>
            <w:tcW w:w="4320" w:type="dxa"/>
          </w:tcPr>
          <w:p w14:paraId="29A7E7F2" w14:textId="77777777" w:rsidR="000C501D" w:rsidRPr="009C1DA0" w:rsidRDefault="000C501D" w:rsidP="000C501D">
            <w:pPr>
              <w:spacing w:line="320" w:lineRule="exact"/>
              <w:ind w:left="162" w:right="-108" w:hanging="162"/>
              <w:rPr>
                <w:rFonts w:ascii="Arial" w:eastAsia="Arial Unicode MS" w:hAnsi="Arial" w:cs="Arial"/>
                <w:sz w:val="19"/>
                <w:szCs w:val="19"/>
              </w:rPr>
            </w:pPr>
            <w:r w:rsidRPr="009C1DA0">
              <w:rPr>
                <w:rFonts w:ascii="Arial" w:eastAsia="Arial Unicode MS" w:hAnsi="Arial" w:cs="Arial"/>
                <w:sz w:val="19"/>
                <w:szCs w:val="19"/>
              </w:rPr>
              <w:t>Less: Allowance for expected credit losses</w:t>
            </w:r>
          </w:p>
        </w:tc>
        <w:tc>
          <w:tcPr>
            <w:tcW w:w="1350" w:type="dxa"/>
            <w:gridSpan w:val="2"/>
            <w:vAlign w:val="bottom"/>
          </w:tcPr>
          <w:p w14:paraId="2979F293" w14:textId="6386BCD8" w:rsidR="000C501D" w:rsidRPr="009C1DA0" w:rsidRDefault="000C501D" w:rsidP="000C501D">
            <w:pPr>
              <w:pBdr>
                <w:bottom w:val="single" w:sz="4" w:space="1" w:color="auto"/>
              </w:pBdr>
              <w:tabs>
                <w:tab w:val="decimal" w:pos="1062"/>
              </w:tabs>
              <w:spacing w:line="300" w:lineRule="exact"/>
              <w:jc w:val="thaiDistribute"/>
              <w:rPr>
                <w:rFonts w:ascii="Arial" w:eastAsia="Arial Unicode MS" w:hAnsi="Arial" w:cs="Arial"/>
                <w:sz w:val="19"/>
                <w:szCs w:val="19"/>
              </w:rPr>
            </w:pPr>
            <w:r w:rsidRPr="009C1DA0">
              <w:rPr>
                <w:rFonts w:ascii="Arial" w:eastAsia="Arial Unicode MS" w:hAnsi="Arial" w:cs="Arial" w:hint="cs"/>
                <w:sz w:val="19"/>
                <w:szCs w:val="19"/>
              </w:rPr>
              <w:t>(34,985)</w:t>
            </w:r>
          </w:p>
        </w:tc>
        <w:tc>
          <w:tcPr>
            <w:tcW w:w="1350" w:type="dxa"/>
            <w:gridSpan w:val="2"/>
            <w:vAlign w:val="bottom"/>
          </w:tcPr>
          <w:p w14:paraId="465BCC11" w14:textId="17FD5C3A" w:rsidR="000C501D" w:rsidRPr="009C1DA0" w:rsidRDefault="000C501D" w:rsidP="000C501D">
            <w:pPr>
              <w:pBdr>
                <w:bottom w:val="single" w:sz="4" w:space="1" w:color="auto"/>
              </w:pBdr>
              <w:tabs>
                <w:tab w:val="decimal" w:pos="1062"/>
              </w:tabs>
              <w:spacing w:line="300" w:lineRule="exact"/>
              <w:jc w:val="thaiDistribute"/>
              <w:rPr>
                <w:rFonts w:ascii="Arial" w:eastAsia="Arial Unicode MS" w:hAnsi="Arial" w:cs="Arial"/>
                <w:sz w:val="19"/>
                <w:szCs w:val="19"/>
              </w:rPr>
            </w:pPr>
            <w:r w:rsidRPr="009C1DA0">
              <w:rPr>
                <w:rFonts w:ascii="Arial" w:eastAsia="Arial Unicode MS" w:hAnsi="Arial" w:cs="Arial"/>
                <w:sz w:val="19"/>
                <w:szCs w:val="19"/>
              </w:rPr>
              <w:t>(34,995)</w:t>
            </w:r>
          </w:p>
        </w:tc>
        <w:tc>
          <w:tcPr>
            <w:tcW w:w="1350" w:type="dxa"/>
            <w:gridSpan w:val="2"/>
            <w:vAlign w:val="bottom"/>
          </w:tcPr>
          <w:p w14:paraId="4AB079C6" w14:textId="29A8EDB8" w:rsidR="000C501D" w:rsidRPr="009C1DA0" w:rsidRDefault="000C501D" w:rsidP="000C501D">
            <w:pPr>
              <w:pBdr>
                <w:bottom w:val="single" w:sz="4" w:space="1" w:color="auto"/>
              </w:pBdr>
              <w:tabs>
                <w:tab w:val="decimal" w:pos="1062"/>
              </w:tabs>
              <w:spacing w:line="300" w:lineRule="exact"/>
              <w:jc w:val="thaiDistribute"/>
              <w:rPr>
                <w:rFonts w:ascii="Arial" w:eastAsia="Arial Unicode MS" w:hAnsi="Arial" w:cs="Arial"/>
                <w:sz w:val="19"/>
                <w:szCs w:val="19"/>
              </w:rPr>
            </w:pPr>
            <w:r w:rsidRPr="009C1DA0">
              <w:rPr>
                <w:rFonts w:ascii="Arial" w:eastAsia="Arial Unicode MS" w:hAnsi="Arial" w:cs="Arial"/>
                <w:sz w:val="19"/>
                <w:szCs w:val="19"/>
              </w:rPr>
              <w:t>(34,924)</w:t>
            </w:r>
          </w:p>
        </w:tc>
        <w:tc>
          <w:tcPr>
            <w:tcW w:w="1350" w:type="dxa"/>
            <w:vAlign w:val="bottom"/>
          </w:tcPr>
          <w:p w14:paraId="6F3C7359" w14:textId="77777777" w:rsidR="000C501D" w:rsidRPr="009C1DA0" w:rsidRDefault="000C501D" w:rsidP="000C501D">
            <w:pPr>
              <w:pBdr>
                <w:bottom w:val="single" w:sz="4" w:space="1" w:color="auto"/>
              </w:pBdr>
              <w:tabs>
                <w:tab w:val="decimal" w:pos="1062"/>
              </w:tabs>
              <w:spacing w:line="300" w:lineRule="exact"/>
              <w:jc w:val="thaiDistribute"/>
              <w:rPr>
                <w:rFonts w:ascii="Arial" w:eastAsia="Arial Unicode MS" w:hAnsi="Arial" w:cs="Arial"/>
                <w:sz w:val="19"/>
                <w:szCs w:val="19"/>
              </w:rPr>
            </w:pPr>
            <w:r w:rsidRPr="009C1DA0">
              <w:rPr>
                <w:rFonts w:ascii="Arial" w:eastAsia="Arial Unicode MS" w:hAnsi="Arial" w:cs="Arial"/>
                <w:sz w:val="19"/>
                <w:szCs w:val="19"/>
              </w:rPr>
              <w:t>(34,924)</w:t>
            </w:r>
          </w:p>
        </w:tc>
      </w:tr>
      <w:tr w:rsidR="000C501D" w:rsidRPr="009C1DA0" w14:paraId="5B404574" w14:textId="77777777" w:rsidTr="00F40CA2">
        <w:tc>
          <w:tcPr>
            <w:tcW w:w="4320" w:type="dxa"/>
          </w:tcPr>
          <w:p w14:paraId="1FB46F74" w14:textId="77777777" w:rsidR="000C501D" w:rsidRPr="009C1DA0" w:rsidRDefault="000C501D" w:rsidP="000C501D">
            <w:pPr>
              <w:spacing w:line="320" w:lineRule="exact"/>
              <w:ind w:left="162" w:right="-108" w:hanging="162"/>
              <w:rPr>
                <w:rFonts w:ascii="Arial" w:eastAsia="Arial Unicode MS" w:hAnsi="Arial" w:cs="Arial"/>
                <w:sz w:val="19"/>
                <w:szCs w:val="19"/>
              </w:rPr>
            </w:pPr>
            <w:r w:rsidRPr="009C1DA0">
              <w:rPr>
                <w:rFonts w:ascii="Arial" w:eastAsia="Arial Unicode MS" w:hAnsi="Arial" w:cs="Arial"/>
                <w:sz w:val="19"/>
                <w:szCs w:val="19"/>
              </w:rPr>
              <w:t>Total other receivables - net</w:t>
            </w:r>
          </w:p>
        </w:tc>
        <w:tc>
          <w:tcPr>
            <w:tcW w:w="1350" w:type="dxa"/>
            <w:gridSpan w:val="2"/>
          </w:tcPr>
          <w:p w14:paraId="68246551" w14:textId="334F17BD" w:rsidR="000C501D" w:rsidRPr="009C1DA0" w:rsidRDefault="000C501D" w:rsidP="000C501D">
            <w:pPr>
              <w:pBdr>
                <w:bottom w:val="single" w:sz="4" w:space="1" w:color="auto"/>
              </w:pBdr>
              <w:tabs>
                <w:tab w:val="decimal" w:pos="1062"/>
              </w:tabs>
              <w:spacing w:line="300" w:lineRule="exact"/>
              <w:jc w:val="thaiDistribute"/>
              <w:rPr>
                <w:rFonts w:ascii="Arial" w:eastAsia="Arial Unicode MS" w:hAnsi="Arial" w:cs="Arial"/>
                <w:sz w:val="19"/>
                <w:szCs w:val="19"/>
              </w:rPr>
            </w:pPr>
            <w:r w:rsidRPr="009C1DA0">
              <w:rPr>
                <w:rFonts w:ascii="Arial" w:eastAsia="Arial Unicode MS" w:hAnsi="Arial" w:cs="Arial" w:hint="cs"/>
                <w:sz w:val="19"/>
                <w:szCs w:val="19"/>
              </w:rPr>
              <w:t>252,553</w:t>
            </w:r>
          </w:p>
        </w:tc>
        <w:tc>
          <w:tcPr>
            <w:tcW w:w="1350" w:type="dxa"/>
            <w:gridSpan w:val="2"/>
          </w:tcPr>
          <w:p w14:paraId="574FCCC2" w14:textId="684172BE" w:rsidR="000C501D" w:rsidRPr="009C1DA0" w:rsidRDefault="000C501D" w:rsidP="000C501D">
            <w:pPr>
              <w:pBdr>
                <w:bottom w:val="single" w:sz="4" w:space="1" w:color="auto"/>
              </w:pBdr>
              <w:tabs>
                <w:tab w:val="decimal" w:pos="1062"/>
              </w:tabs>
              <w:spacing w:line="300" w:lineRule="exact"/>
              <w:jc w:val="thaiDistribute"/>
              <w:rPr>
                <w:rFonts w:ascii="Arial" w:eastAsia="Arial Unicode MS" w:hAnsi="Arial" w:cs="Arial"/>
                <w:sz w:val="19"/>
                <w:szCs w:val="19"/>
              </w:rPr>
            </w:pPr>
            <w:r w:rsidRPr="009C1DA0">
              <w:rPr>
                <w:rFonts w:ascii="Arial" w:eastAsia="Arial Unicode MS" w:hAnsi="Arial" w:cs="Arial"/>
                <w:sz w:val="19"/>
                <w:szCs w:val="19"/>
              </w:rPr>
              <w:t>183,566</w:t>
            </w:r>
          </w:p>
        </w:tc>
        <w:tc>
          <w:tcPr>
            <w:tcW w:w="1350" w:type="dxa"/>
            <w:gridSpan w:val="2"/>
          </w:tcPr>
          <w:p w14:paraId="2B6F23BE" w14:textId="5ADA030D" w:rsidR="000C501D" w:rsidRPr="009C1DA0" w:rsidRDefault="000C501D" w:rsidP="000C501D">
            <w:pPr>
              <w:pBdr>
                <w:bottom w:val="single" w:sz="4" w:space="1" w:color="auto"/>
              </w:pBdr>
              <w:tabs>
                <w:tab w:val="decimal" w:pos="1062"/>
              </w:tabs>
              <w:spacing w:line="300" w:lineRule="exact"/>
              <w:jc w:val="thaiDistribute"/>
              <w:rPr>
                <w:rFonts w:ascii="Arial" w:eastAsia="Arial Unicode MS" w:hAnsi="Arial" w:cs="Arial"/>
                <w:sz w:val="19"/>
                <w:szCs w:val="19"/>
              </w:rPr>
            </w:pPr>
            <w:r w:rsidRPr="009C1DA0">
              <w:rPr>
                <w:rFonts w:ascii="Arial" w:eastAsia="Arial Unicode MS" w:hAnsi="Arial" w:cs="Arial"/>
                <w:sz w:val="19"/>
                <w:szCs w:val="19"/>
              </w:rPr>
              <w:t>1,440</w:t>
            </w:r>
          </w:p>
        </w:tc>
        <w:tc>
          <w:tcPr>
            <w:tcW w:w="1350" w:type="dxa"/>
          </w:tcPr>
          <w:p w14:paraId="61BAEDC3" w14:textId="77777777" w:rsidR="000C501D" w:rsidRPr="009C1DA0" w:rsidRDefault="000C501D" w:rsidP="000C501D">
            <w:pPr>
              <w:pBdr>
                <w:bottom w:val="single" w:sz="4" w:space="1" w:color="auto"/>
              </w:pBdr>
              <w:tabs>
                <w:tab w:val="decimal" w:pos="1062"/>
              </w:tabs>
              <w:spacing w:line="300" w:lineRule="exact"/>
              <w:jc w:val="thaiDistribute"/>
              <w:rPr>
                <w:rFonts w:ascii="Arial" w:eastAsia="Arial Unicode MS" w:hAnsi="Arial" w:cs="Arial"/>
                <w:sz w:val="19"/>
                <w:szCs w:val="19"/>
              </w:rPr>
            </w:pPr>
            <w:r w:rsidRPr="009C1DA0">
              <w:rPr>
                <w:rFonts w:ascii="Arial" w:eastAsia="Arial Unicode MS" w:hAnsi="Arial" w:cs="Arial"/>
                <w:sz w:val="19"/>
                <w:szCs w:val="19"/>
              </w:rPr>
              <w:t>2,052</w:t>
            </w:r>
          </w:p>
        </w:tc>
      </w:tr>
      <w:tr w:rsidR="000C501D" w:rsidRPr="009C1DA0" w14:paraId="75DCE185" w14:textId="77777777" w:rsidTr="00F40CA2">
        <w:tc>
          <w:tcPr>
            <w:tcW w:w="4320" w:type="dxa"/>
          </w:tcPr>
          <w:p w14:paraId="4BB55765" w14:textId="77777777" w:rsidR="000C501D" w:rsidRPr="009C1DA0" w:rsidRDefault="000C501D" w:rsidP="000C501D">
            <w:pPr>
              <w:spacing w:line="320" w:lineRule="exact"/>
              <w:ind w:left="162" w:right="-108" w:hanging="162"/>
              <w:rPr>
                <w:rFonts w:ascii="Arial" w:eastAsia="Arial Unicode MS" w:hAnsi="Arial" w:cs="Arial"/>
                <w:sz w:val="19"/>
                <w:szCs w:val="19"/>
                <w:cs/>
              </w:rPr>
            </w:pPr>
            <w:r w:rsidRPr="009C1DA0">
              <w:rPr>
                <w:rFonts w:ascii="Arial" w:eastAsia="Arial Unicode MS" w:hAnsi="Arial" w:cs="Arial"/>
                <w:sz w:val="19"/>
                <w:szCs w:val="19"/>
              </w:rPr>
              <w:t xml:space="preserve">Total trade and other receivables </w:t>
            </w:r>
            <w:r w:rsidRPr="009C1DA0">
              <w:rPr>
                <w:rFonts w:ascii="Arial" w:eastAsia="Arial Unicode MS" w:hAnsi="Arial" w:cs="Arial"/>
                <w:sz w:val="19"/>
                <w:szCs w:val="19"/>
                <w:cs/>
              </w:rPr>
              <w:t>-</w:t>
            </w:r>
            <w:r w:rsidRPr="009C1DA0">
              <w:rPr>
                <w:rFonts w:ascii="Arial" w:eastAsia="Arial Unicode MS" w:hAnsi="Arial" w:cs="Arial"/>
                <w:sz w:val="19"/>
                <w:szCs w:val="19"/>
              </w:rPr>
              <w:t xml:space="preserve"> net</w:t>
            </w:r>
          </w:p>
        </w:tc>
        <w:tc>
          <w:tcPr>
            <w:tcW w:w="1350" w:type="dxa"/>
            <w:gridSpan w:val="2"/>
          </w:tcPr>
          <w:p w14:paraId="06E698E2" w14:textId="2C556D23" w:rsidR="000C501D" w:rsidRPr="009C1DA0" w:rsidRDefault="000C501D" w:rsidP="000C501D">
            <w:pPr>
              <w:pBdr>
                <w:bottom w:val="double" w:sz="4" w:space="1" w:color="auto"/>
              </w:pBdr>
              <w:tabs>
                <w:tab w:val="decimal" w:pos="1062"/>
              </w:tabs>
              <w:spacing w:line="300" w:lineRule="exact"/>
              <w:jc w:val="thaiDistribute"/>
              <w:rPr>
                <w:rFonts w:ascii="Arial" w:eastAsia="Arial Unicode MS" w:hAnsi="Arial" w:cs="Arial"/>
                <w:sz w:val="19"/>
                <w:szCs w:val="19"/>
                <w:cs/>
              </w:rPr>
            </w:pPr>
            <w:r w:rsidRPr="009C1DA0">
              <w:rPr>
                <w:rFonts w:ascii="Arial" w:eastAsia="Arial Unicode MS" w:hAnsi="Arial" w:cs="Arial" w:hint="cs"/>
                <w:sz w:val="19"/>
                <w:szCs w:val="19"/>
              </w:rPr>
              <w:t>343,624</w:t>
            </w:r>
          </w:p>
        </w:tc>
        <w:tc>
          <w:tcPr>
            <w:tcW w:w="1350" w:type="dxa"/>
            <w:gridSpan w:val="2"/>
          </w:tcPr>
          <w:p w14:paraId="5783CBC0" w14:textId="4F751870" w:rsidR="000C501D" w:rsidRPr="009C1DA0" w:rsidRDefault="000C501D" w:rsidP="000C501D">
            <w:pPr>
              <w:pBdr>
                <w:bottom w:val="double" w:sz="4" w:space="1" w:color="auto"/>
              </w:pBdr>
              <w:tabs>
                <w:tab w:val="decimal" w:pos="1062"/>
              </w:tabs>
              <w:spacing w:line="300" w:lineRule="exact"/>
              <w:jc w:val="thaiDistribute"/>
              <w:rPr>
                <w:rFonts w:ascii="Arial" w:eastAsia="Arial Unicode MS" w:hAnsi="Arial" w:cs="Arial"/>
                <w:sz w:val="19"/>
                <w:szCs w:val="19"/>
              </w:rPr>
            </w:pPr>
            <w:r w:rsidRPr="009C1DA0">
              <w:rPr>
                <w:rFonts w:ascii="Arial" w:eastAsia="Arial Unicode MS" w:hAnsi="Arial" w:cs="Arial"/>
                <w:sz w:val="19"/>
                <w:szCs w:val="19"/>
              </w:rPr>
              <w:t>376,435</w:t>
            </w:r>
          </w:p>
        </w:tc>
        <w:tc>
          <w:tcPr>
            <w:tcW w:w="1350" w:type="dxa"/>
            <w:gridSpan w:val="2"/>
          </w:tcPr>
          <w:p w14:paraId="762C60AF" w14:textId="16B014B4" w:rsidR="000C501D" w:rsidRPr="009C1DA0" w:rsidRDefault="000C501D" w:rsidP="000C501D">
            <w:pPr>
              <w:pBdr>
                <w:bottom w:val="double" w:sz="4" w:space="1" w:color="auto"/>
              </w:pBdr>
              <w:tabs>
                <w:tab w:val="decimal" w:pos="1062"/>
              </w:tabs>
              <w:spacing w:line="300" w:lineRule="exact"/>
              <w:jc w:val="thaiDistribute"/>
              <w:rPr>
                <w:rFonts w:ascii="Arial" w:eastAsia="Arial Unicode MS" w:hAnsi="Arial" w:cs="Arial"/>
                <w:sz w:val="19"/>
                <w:szCs w:val="19"/>
              </w:rPr>
            </w:pPr>
            <w:r w:rsidRPr="009C1DA0">
              <w:rPr>
                <w:rFonts w:ascii="Arial" w:eastAsia="Arial Unicode MS" w:hAnsi="Arial" w:cs="Arial"/>
                <w:sz w:val="19"/>
                <w:szCs w:val="19"/>
              </w:rPr>
              <w:t>70,532</w:t>
            </w:r>
          </w:p>
        </w:tc>
        <w:tc>
          <w:tcPr>
            <w:tcW w:w="1350" w:type="dxa"/>
          </w:tcPr>
          <w:p w14:paraId="1F8614E9" w14:textId="77777777" w:rsidR="000C501D" w:rsidRPr="009C1DA0" w:rsidRDefault="000C501D" w:rsidP="000C501D">
            <w:pPr>
              <w:pBdr>
                <w:bottom w:val="double" w:sz="4" w:space="1" w:color="auto"/>
              </w:pBdr>
              <w:tabs>
                <w:tab w:val="decimal" w:pos="1062"/>
              </w:tabs>
              <w:spacing w:line="300" w:lineRule="exact"/>
              <w:jc w:val="thaiDistribute"/>
              <w:rPr>
                <w:rFonts w:ascii="Arial" w:eastAsia="Arial Unicode MS" w:hAnsi="Arial" w:cs="Arial"/>
                <w:sz w:val="19"/>
                <w:szCs w:val="19"/>
                <w:cs/>
              </w:rPr>
            </w:pPr>
            <w:r w:rsidRPr="009C1DA0">
              <w:rPr>
                <w:rFonts w:ascii="Arial" w:eastAsia="Arial Unicode MS" w:hAnsi="Arial" w:cs="Arial"/>
                <w:sz w:val="19"/>
                <w:szCs w:val="19"/>
              </w:rPr>
              <w:t>106,249</w:t>
            </w:r>
          </w:p>
        </w:tc>
      </w:tr>
    </w:tbl>
    <w:p w14:paraId="5AF440A7" w14:textId="77777777" w:rsidR="008C6289" w:rsidRPr="009C1DA0" w:rsidRDefault="008C6289" w:rsidP="00C85A40">
      <w:pPr>
        <w:spacing w:before="240" w:line="380" w:lineRule="exact"/>
        <w:ind w:left="547" w:right="-245" w:hanging="547"/>
        <w:rPr>
          <w:rFonts w:ascii="Arial" w:eastAsia="Arial Unicode MS" w:hAnsi="Arial" w:cs="Browallia New"/>
          <w:b/>
          <w:bCs/>
          <w:sz w:val="22"/>
        </w:rPr>
      </w:pPr>
    </w:p>
    <w:p w14:paraId="158BECF8" w14:textId="77777777" w:rsidR="008C6289" w:rsidRPr="009C1DA0" w:rsidRDefault="008C6289">
      <w:pPr>
        <w:overflowPunct/>
        <w:autoSpaceDE/>
        <w:autoSpaceDN/>
        <w:adjustRightInd/>
        <w:textAlignment w:val="auto"/>
        <w:rPr>
          <w:rFonts w:ascii="Arial" w:eastAsia="Arial Unicode MS" w:hAnsi="Arial" w:cs="Browallia New"/>
          <w:b/>
          <w:bCs/>
          <w:sz w:val="22"/>
        </w:rPr>
      </w:pPr>
      <w:r w:rsidRPr="009C1DA0">
        <w:rPr>
          <w:rFonts w:ascii="Arial" w:eastAsia="Arial Unicode MS" w:hAnsi="Arial" w:cs="Browallia New"/>
          <w:b/>
          <w:bCs/>
          <w:sz w:val="22"/>
        </w:rPr>
        <w:br w:type="page"/>
      </w:r>
    </w:p>
    <w:p w14:paraId="35C491F8" w14:textId="30DC4008" w:rsidR="000806BD" w:rsidRPr="009C1DA0" w:rsidRDefault="00BA389E" w:rsidP="00C85A40">
      <w:pPr>
        <w:spacing w:before="240" w:line="380" w:lineRule="exact"/>
        <w:ind w:left="547" w:right="-245" w:hanging="547"/>
        <w:rPr>
          <w:rFonts w:ascii="Arial" w:eastAsia="Arial Unicode MS" w:hAnsi="Arial" w:cs="Arial"/>
          <w:b/>
          <w:bCs/>
          <w:sz w:val="22"/>
          <w:szCs w:val="22"/>
        </w:rPr>
      </w:pPr>
      <w:r w:rsidRPr="009C1DA0">
        <w:rPr>
          <w:rFonts w:ascii="Arial" w:eastAsia="Arial Unicode MS" w:hAnsi="Arial" w:cs="Browallia New"/>
          <w:b/>
          <w:bCs/>
          <w:sz w:val="22"/>
        </w:rPr>
        <w:lastRenderedPageBreak/>
        <w:t>4</w:t>
      </w:r>
      <w:r w:rsidR="000806BD" w:rsidRPr="009C1DA0">
        <w:rPr>
          <w:rFonts w:ascii="Arial" w:eastAsia="Arial Unicode MS" w:hAnsi="Arial" w:cs="Arial"/>
          <w:b/>
          <w:bCs/>
          <w:sz w:val="22"/>
          <w:szCs w:val="22"/>
        </w:rPr>
        <w:t>.</w:t>
      </w:r>
      <w:r w:rsidR="000806BD" w:rsidRPr="009C1DA0">
        <w:rPr>
          <w:rFonts w:ascii="Arial" w:eastAsia="Arial Unicode MS" w:hAnsi="Arial" w:cs="Arial"/>
          <w:b/>
          <w:bCs/>
          <w:sz w:val="22"/>
          <w:szCs w:val="22"/>
        </w:rPr>
        <w:tab/>
        <w:t xml:space="preserve">Real estate development costs </w:t>
      </w:r>
    </w:p>
    <w:p w14:paraId="5120AB3D" w14:textId="77777777" w:rsidR="00D01B76" w:rsidRPr="009C1DA0" w:rsidRDefault="00D01B76" w:rsidP="00D01B76">
      <w:pPr>
        <w:tabs>
          <w:tab w:val="left" w:pos="1440"/>
          <w:tab w:val="left" w:pos="2160"/>
        </w:tabs>
        <w:spacing w:before="120" w:after="120"/>
        <w:ind w:left="1440" w:hanging="1440"/>
        <w:jc w:val="right"/>
        <w:rPr>
          <w:rFonts w:ascii="Arial" w:hAnsi="Arial"/>
          <w:sz w:val="20"/>
          <w:szCs w:val="20"/>
        </w:rPr>
      </w:pPr>
      <w:r w:rsidRPr="009C1DA0">
        <w:rPr>
          <w:rFonts w:ascii="Arial" w:hAnsi="Arial"/>
          <w:sz w:val="20"/>
          <w:szCs w:val="20"/>
        </w:rPr>
        <w:t>(Unit: Thousand Baht)</w:t>
      </w:r>
    </w:p>
    <w:tbl>
      <w:tblPr>
        <w:tblW w:w="9180" w:type="dxa"/>
        <w:tblInd w:w="450" w:type="dxa"/>
        <w:tblLook w:val="01E0" w:firstRow="1" w:lastRow="1" w:firstColumn="1" w:lastColumn="1" w:noHBand="0" w:noVBand="0"/>
      </w:tblPr>
      <w:tblGrid>
        <w:gridCol w:w="3330"/>
        <w:gridCol w:w="1462"/>
        <w:gridCol w:w="1463"/>
        <w:gridCol w:w="1462"/>
        <w:gridCol w:w="1463"/>
      </w:tblGrid>
      <w:tr w:rsidR="00D01B76" w:rsidRPr="009C1DA0" w14:paraId="08D7DAA6" w14:textId="77777777" w:rsidTr="00D01B76">
        <w:tc>
          <w:tcPr>
            <w:tcW w:w="3330" w:type="dxa"/>
          </w:tcPr>
          <w:p w14:paraId="6D561C53" w14:textId="77777777" w:rsidR="00D01B76" w:rsidRPr="009C1DA0" w:rsidRDefault="00D01B76" w:rsidP="00D01B76">
            <w:pPr>
              <w:spacing w:line="340" w:lineRule="exact"/>
              <w:ind w:left="-15" w:right="-45"/>
              <w:jc w:val="center"/>
              <w:rPr>
                <w:rFonts w:ascii="Arial" w:hAnsi="Arial"/>
                <w:color w:val="000000"/>
                <w:sz w:val="20"/>
                <w:szCs w:val="20"/>
              </w:rPr>
            </w:pPr>
          </w:p>
        </w:tc>
        <w:tc>
          <w:tcPr>
            <w:tcW w:w="2925" w:type="dxa"/>
            <w:gridSpan w:val="2"/>
            <w:hideMark/>
          </w:tcPr>
          <w:p w14:paraId="1B897BD7" w14:textId="77777777" w:rsidR="00D01B76" w:rsidRPr="009C1DA0" w:rsidRDefault="00D01B76" w:rsidP="00D01B76">
            <w:pPr>
              <w:pBdr>
                <w:bottom w:val="single" w:sz="4" w:space="1" w:color="auto"/>
              </w:pBdr>
              <w:spacing w:line="340" w:lineRule="exact"/>
              <w:ind w:left="-15" w:right="-45"/>
              <w:jc w:val="center"/>
              <w:rPr>
                <w:rFonts w:ascii="Arial" w:hAnsi="Arial"/>
                <w:color w:val="000000"/>
                <w:sz w:val="20"/>
                <w:szCs w:val="20"/>
              </w:rPr>
            </w:pPr>
            <w:r w:rsidRPr="009C1DA0">
              <w:rPr>
                <w:rFonts w:ascii="Arial" w:hAnsi="Arial"/>
                <w:color w:val="000000"/>
                <w:sz w:val="20"/>
                <w:szCs w:val="20"/>
              </w:rPr>
              <w:t>Consolidated                         financial statements</w:t>
            </w:r>
          </w:p>
        </w:tc>
        <w:tc>
          <w:tcPr>
            <w:tcW w:w="2925" w:type="dxa"/>
            <w:gridSpan w:val="2"/>
            <w:vAlign w:val="bottom"/>
            <w:hideMark/>
          </w:tcPr>
          <w:p w14:paraId="046098F0" w14:textId="77777777" w:rsidR="00D01B76" w:rsidRPr="009C1DA0" w:rsidRDefault="00D01B76" w:rsidP="00D01B76">
            <w:pPr>
              <w:pBdr>
                <w:bottom w:val="single" w:sz="4" w:space="1" w:color="auto"/>
              </w:pBdr>
              <w:spacing w:line="340" w:lineRule="exact"/>
              <w:ind w:left="-15" w:right="-45"/>
              <w:jc w:val="center"/>
              <w:rPr>
                <w:rFonts w:ascii="Arial" w:hAnsi="Arial"/>
                <w:color w:val="000000"/>
                <w:sz w:val="20"/>
                <w:szCs w:val="20"/>
              </w:rPr>
            </w:pPr>
            <w:r w:rsidRPr="009C1DA0">
              <w:rPr>
                <w:rFonts w:ascii="Arial" w:hAnsi="Arial"/>
                <w:color w:val="000000"/>
                <w:sz w:val="20"/>
                <w:szCs w:val="20"/>
              </w:rPr>
              <w:t>Separate                                 financial statements</w:t>
            </w:r>
          </w:p>
        </w:tc>
      </w:tr>
      <w:tr w:rsidR="00D01B76" w:rsidRPr="009C1DA0" w14:paraId="3B713678" w14:textId="77777777" w:rsidTr="00D01B76">
        <w:tc>
          <w:tcPr>
            <w:tcW w:w="3330" w:type="dxa"/>
          </w:tcPr>
          <w:p w14:paraId="5BEBD344" w14:textId="77777777" w:rsidR="00D01B76" w:rsidRPr="009C1DA0" w:rsidRDefault="00D01B76" w:rsidP="00D01B76">
            <w:pPr>
              <w:spacing w:line="340" w:lineRule="exact"/>
              <w:ind w:left="-15" w:right="-45"/>
              <w:jc w:val="center"/>
              <w:rPr>
                <w:rFonts w:ascii="Arial" w:hAnsi="Arial"/>
                <w:color w:val="000000"/>
                <w:sz w:val="20"/>
                <w:szCs w:val="20"/>
              </w:rPr>
            </w:pPr>
          </w:p>
        </w:tc>
        <w:tc>
          <w:tcPr>
            <w:tcW w:w="1462" w:type="dxa"/>
            <w:hideMark/>
          </w:tcPr>
          <w:p w14:paraId="0114C40E" w14:textId="77777777" w:rsidR="00D01B76" w:rsidRPr="009C1DA0" w:rsidRDefault="008D33EC" w:rsidP="00D01B76">
            <w:pPr>
              <w:pBdr>
                <w:bottom w:val="single" w:sz="4" w:space="1" w:color="auto"/>
              </w:pBdr>
              <w:spacing w:line="340" w:lineRule="exact"/>
              <w:ind w:left="-15" w:right="-45"/>
              <w:jc w:val="center"/>
              <w:rPr>
                <w:rFonts w:ascii="Arial" w:hAnsi="Arial"/>
                <w:color w:val="000000"/>
                <w:sz w:val="20"/>
                <w:szCs w:val="20"/>
              </w:rPr>
            </w:pPr>
            <w:r w:rsidRPr="009C1DA0">
              <w:rPr>
                <w:rFonts w:ascii="Arial" w:hAnsi="Arial"/>
                <w:color w:val="000000"/>
                <w:sz w:val="20"/>
                <w:szCs w:val="20"/>
              </w:rPr>
              <w:t>30 June</w:t>
            </w:r>
            <w:r w:rsidR="00D01B76" w:rsidRPr="009C1DA0">
              <w:rPr>
                <w:rFonts w:ascii="Arial" w:hAnsi="Arial"/>
                <w:color w:val="000000"/>
                <w:sz w:val="20"/>
                <w:szCs w:val="20"/>
              </w:rPr>
              <w:t xml:space="preserve"> </w:t>
            </w:r>
            <w:r w:rsidR="00C85A40" w:rsidRPr="009C1DA0">
              <w:rPr>
                <w:rFonts w:ascii="Arial" w:hAnsi="Arial"/>
                <w:color w:val="000000"/>
                <w:sz w:val="20"/>
                <w:szCs w:val="20"/>
              </w:rPr>
              <w:t xml:space="preserve">  </w:t>
            </w:r>
            <w:r w:rsidR="00D01B76" w:rsidRPr="009C1DA0">
              <w:rPr>
                <w:rFonts w:ascii="Arial" w:hAnsi="Arial"/>
                <w:color w:val="000000"/>
                <w:sz w:val="20"/>
                <w:szCs w:val="20"/>
              </w:rPr>
              <w:t>2021</w:t>
            </w:r>
          </w:p>
        </w:tc>
        <w:tc>
          <w:tcPr>
            <w:tcW w:w="1463" w:type="dxa"/>
            <w:hideMark/>
          </w:tcPr>
          <w:p w14:paraId="14B1F33A" w14:textId="77777777" w:rsidR="00D01B76" w:rsidRPr="009C1DA0" w:rsidRDefault="00D01B76" w:rsidP="00D01B76">
            <w:pPr>
              <w:pBdr>
                <w:bottom w:val="single" w:sz="4" w:space="1" w:color="auto"/>
              </w:pBdr>
              <w:spacing w:line="340" w:lineRule="exact"/>
              <w:ind w:left="-15" w:right="-45"/>
              <w:jc w:val="center"/>
              <w:rPr>
                <w:rFonts w:ascii="Arial" w:hAnsi="Arial"/>
                <w:color w:val="000000"/>
                <w:sz w:val="20"/>
                <w:szCs w:val="20"/>
              </w:rPr>
            </w:pPr>
            <w:r w:rsidRPr="009C1DA0">
              <w:rPr>
                <w:rFonts w:ascii="Arial" w:hAnsi="Arial"/>
                <w:color w:val="000000"/>
                <w:sz w:val="20"/>
                <w:szCs w:val="20"/>
              </w:rPr>
              <w:t>31 December 2020</w:t>
            </w:r>
          </w:p>
        </w:tc>
        <w:tc>
          <w:tcPr>
            <w:tcW w:w="1462" w:type="dxa"/>
            <w:hideMark/>
          </w:tcPr>
          <w:p w14:paraId="09CCBD02" w14:textId="77777777" w:rsidR="00D01B76" w:rsidRPr="009C1DA0" w:rsidRDefault="008D33EC" w:rsidP="00D01B76">
            <w:pPr>
              <w:pBdr>
                <w:bottom w:val="single" w:sz="4" w:space="1" w:color="auto"/>
              </w:pBdr>
              <w:spacing w:line="340" w:lineRule="exact"/>
              <w:ind w:left="-15" w:right="-45"/>
              <w:jc w:val="center"/>
              <w:rPr>
                <w:rFonts w:ascii="Arial" w:hAnsi="Arial"/>
                <w:color w:val="000000"/>
                <w:sz w:val="20"/>
                <w:szCs w:val="20"/>
              </w:rPr>
            </w:pPr>
            <w:r w:rsidRPr="009C1DA0">
              <w:rPr>
                <w:rFonts w:ascii="Arial" w:hAnsi="Arial"/>
                <w:color w:val="000000"/>
                <w:sz w:val="20"/>
                <w:szCs w:val="20"/>
              </w:rPr>
              <w:t>30 June</w:t>
            </w:r>
            <w:r w:rsidR="00C85A40" w:rsidRPr="009C1DA0">
              <w:rPr>
                <w:rFonts w:ascii="Arial" w:hAnsi="Arial"/>
                <w:color w:val="000000"/>
                <w:sz w:val="20"/>
                <w:szCs w:val="20"/>
              </w:rPr>
              <w:t xml:space="preserve">  </w:t>
            </w:r>
            <w:r w:rsidR="00D01B76" w:rsidRPr="009C1DA0">
              <w:rPr>
                <w:rFonts w:ascii="Arial" w:hAnsi="Arial"/>
                <w:color w:val="000000"/>
                <w:sz w:val="20"/>
                <w:szCs w:val="20"/>
              </w:rPr>
              <w:t xml:space="preserve"> 2021</w:t>
            </w:r>
          </w:p>
        </w:tc>
        <w:tc>
          <w:tcPr>
            <w:tcW w:w="1463" w:type="dxa"/>
            <w:hideMark/>
          </w:tcPr>
          <w:p w14:paraId="0E7BB8E7" w14:textId="77777777" w:rsidR="00D01B76" w:rsidRPr="009C1DA0" w:rsidRDefault="00D01B76" w:rsidP="00D01B76">
            <w:pPr>
              <w:pBdr>
                <w:bottom w:val="single" w:sz="4" w:space="1" w:color="auto"/>
              </w:pBdr>
              <w:spacing w:line="340" w:lineRule="exact"/>
              <w:ind w:left="-15" w:right="-45"/>
              <w:jc w:val="center"/>
              <w:rPr>
                <w:rFonts w:ascii="Arial" w:hAnsi="Arial"/>
                <w:color w:val="000000"/>
                <w:sz w:val="20"/>
                <w:szCs w:val="20"/>
              </w:rPr>
            </w:pPr>
            <w:r w:rsidRPr="009C1DA0">
              <w:rPr>
                <w:rFonts w:ascii="Arial" w:hAnsi="Arial"/>
                <w:color w:val="000000"/>
                <w:sz w:val="20"/>
                <w:szCs w:val="20"/>
              </w:rPr>
              <w:t>31 December 2020</w:t>
            </w:r>
          </w:p>
        </w:tc>
      </w:tr>
      <w:tr w:rsidR="00F40CA2" w:rsidRPr="009C1DA0" w14:paraId="71279806" w14:textId="77777777" w:rsidTr="00D01B76">
        <w:tc>
          <w:tcPr>
            <w:tcW w:w="3330" w:type="dxa"/>
            <w:hideMark/>
          </w:tcPr>
          <w:p w14:paraId="014372CD" w14:textId="77777777" w:rsidR="00F40CA2" w:rsidRPr="009C1DA0" w:rsidRDefault="00F40CA2" w:rsidP="00F40CA2">
            <w:pPr>
              <w:spacing w:line="340" w:lineRule="exact"/>
              <w:ind w:left="-15" w:right="-45"/>
              <w:jc w:val="thaiDistribute"/>
              <w:rPr>
                <w:rFonts w:ascii="Arial" w:hAnsi="Arial"/>
                <w:sz w:val="20"/>
                <w:szCs w:val="20"/>
              </w:rPr>
            </w:pPr>
            <w:r w:rsidRPr="009C1DA0">
              <w:rPr>
                <w:rFonts w:ascii="Arial" w:hAnsi="Arial"/>
                <w:sz w:val="20"/>
                <w:szCs w:val="20"/>
              </w:rPr>
              <w:t>Land and related costs</w:t>
            </w:r>
          </w:p>
        </w:tc>
        <w:tc>
          <w:tcPr>
            <w:tcW w:w="1462" w:type="dxa"/>
            <w:vAlign w:val="bottom"/>
          </w:tcPr>
          <w:p w14:paraId="1397CC23" w14:textId="074BDBB2" w:rsidR="00F40CA2" w:rsidRPr="009C1DA0" w:rsidRDefault="00F40CA2" w:rsidP="00F40CA2">
            <w:pPr>
              <w:tabs>
                <w:tab w:val="decimal" w:pos="1155"/>
              </w:tabs>
              <w:spacing w:line="340" w:lineRule="exact"/>
              <w:ind w:left="-15" w:right="-45"/>
              <w:rPr>
                <w:rFonts w:ascii="Arial" w:hAnsi="Arial" w:cs="Arial"/>
                <w:sz w:val="20"/>
                <w:szCs w:val="20"/>
              </w:rPr>
            </w:pPr>
            <w:r w:rsidRPr="009C1DA0">
              <w:rPr>
                <w:rFonts w:ascii="Arial" w:hAnsi="Arial" w:cs="Arial"/>
                <w:sz w:val="20"/>
                <w:szCs w:val="20"/>
              </w:rPr>
              <w:t>11,845,896</w:t>
            </w:r>
          </w:p>
        </w:tc>
        <w:tc>
          <w:tcPr>
            <w:tcW w:w="1463" w:type="dxa"/>
            <w:vAlign w:val="bottom"/>
          </w:tcPr>
          <w:p w14:paraId="417F0DE4" w14:textId="6F5CDB14" w:rsidR="00F40CA2" w:rsidRPr="009C1DA0" w:rsidRDefault="00F40CA2" w:rsidP="00F40CA2">
            <w:pPr>
              <w:tabs>
                <w:tab w:val="decimal" w:pos="1155"/>
              </w:tabs>
              <w:spacing w:line="340" w:lineRule="exact"/>
              <w:ind w:left="-15" w:right="-45"/>
              <w:rPr>
                <w:rFonts w:ascii="Arial" w:hAnsi="Arial" w:cs="Arial"/>
                <w:sz w:val="20"/>
                <w:szCs w:val="20"/>
              </w:rPr>
            </w:pPr>
            <w:r w:rsidRPr="009C1DA0">
              <w:rPr>
                <w:rFonts w:ascii="Arial" w:hAnsi="Arial" w:cs="Arial"/>
                <w:sz w:val="20"/>
                <w:szCs w:val="20"/>
              </w:rPr>
              <w:t>10,219,466</w:t>
            </w:r>
          </w:p>
        </w:tc>
        <w:tc>
          <w:tcPr>
            <w:tcW w:w="1462" w:type="dxa"/>
            <w:vAlign w:val="bottom"/>
          </w:tcPr>
          <w:p w14:paraId="4244CB7E" w14:textId="584D76CA" w:rsidR="00F40CA2" w:rsidRPr="009C1DA0" w:rsidRDefault="00F40CA2" w:rsidP="00F40CA2">
            <w:pPr>
              <w:tabs>
                <w:tab w:val="decimal" w:pos="1155"/>
              </w:tabs>
              <w:spacing w:line="340" w:lineRule="exact"/>
              <w:ind w:left="-15" w:right="-45"/>
              <w:rPr>
                <w:rFonts w:ascii="Arial" w:hAnsi="Arial" w:cs="Arial"/>
                <w:sz w:val="20"/>
                <w:szCs w:val="20"/>
              </w:rPr>
            </w:pPr>
            <w:r w:rsidRPr="009C1DA0">
              <w:rPr>
                <w:rFonts w:ascii="Arial" w:hAnsi="Arial" w:cs="Arial"/>
                <w:sz w:val="20"/>
                <w:szCs w:val="20"/>
                <w:cs/>
              </w:rPr>
              <w:t>309</w:t>
            </w:r>
            <w:r w:rsidRPr="009C1DA0">
              <w:rPr>
                <w:rFonts w:ascii="Arial" w:hAnsi="Arial" w:cs="Arial"/>
                <w:sz w:val="20"/>
                <w:szCs w:val="20"/>
              </w:rPr>
              <w:t>,</w:t>
            </w:r>
            <w:r w:rsidRPr="009C1DA0">
              <w:rPr>
                <w:rFonts w:ascii="Arial" w:hAnsi="Arial" w:cs="Arial"/>
                <w:sz w:val="20"/>
                <w:szCs w:val="20"/>
                <w:cs/>
              </w:rPr>
              <w:t>58</w:t>
            </w:r>
            <w:r w:rsidRPr="009C1DA0">
              <w:rPr>
                <w:rFonts w:ascii="Arial" w:hAnsi="Arial" w:cs="Arial"/>
                <w:sz w:val="20"/>
                <w:szCs w:val="20"/>
              </w:rPr>
              <w:t>9</w:t>
            </w:r>
          </w:p>
        </w:tc>
        <w:tc>
          <w:tcPr>
            <w:tcW w:w="1463" w:type="dxa"/>
            <w:vAlign w:val="bottom"/>
          </w:tcPr>
          <w:p w14:paraId="643F72E5" w14:textId="77777777" w:rsidR="00F40CA2" w:rsidRPr="009C1DA0" w:rsidRDefault="00F40CA2" w:rsidP="00F40CA2">
            <w:pPr>
              <w:tabs>
                <w:tab w:val="decimal" w:pos="1155"/>
              </w:tabs>
              <w:spacing w:line="340" w:lineRule="exact"/>
              <w:ind w:left="-15" w:right="-45"/>
              <w:rPr>
                <w:rFonts w:ascii="Arial" w:hAnsi="Arial" w:cs="Arial"/>
                <w:sz w:val="20"/>
                <w:szCs w:val="20"/>
              </w:rPr>
            </w:pPr>
            <w:r w:rsidRPr="009C1DA0">
              <w:rPr>
                <w:rFonts w:ascii="Arial" w:hAnsi="Arial" w:cs="Arial"/>
                <w:sz w:val="20"/>
                <w:szCs w:val="20"/>
              </w:rPr>
              <w:t>308,395</w:t>
            </w:r>
          </w:p>
        </w:tc>
      </w:tr>
      <w:tr w:rsidR="00F40CA2" w:rsidRPr="009C1DA0" w14:paraId="53FB9EB9" w14:textId="77777777" w:rsidTr="00D01B76">
        <w:tc>
          <w:tcPr>
            <w:tcW w:w="3330" w:type="dxa"/>
          </w:tcPr>
          <w:p w14:paraId="17002068" w14:textId="77777777" w:rsidR="00F40CA2" w:rsidRPr="009C1DA0" w:rsidRDefault="00F40CA2" w:rsidP="00F40CA2">
            <w:pPr>
              <w:spacing w:line="340" w:lineRule="exact"/>
              <w:ind w:left="165" w:right="-45" w:hanging="180"/>
              <w:rPr>
                <w:rFonts w:ascii="Arial" w:hAnsi="Arial"/>
                <w:sz w:val="20"/>
                <w:szCs w:val="20"/>
              </w:rPr>
            </w:pPr>
            <w:r w:rsidRPr="009C1DA0">
              <w:rPr>
                <w:rFonts w:ascii="Arial" w:hAnsi="Arial"/>
                <w:sz w:val="20"/>
                <w:szCs w:val="20"/>
              </w:rPr>
              <w:t>Land and construction under development</w:t>
            </w:r>
          </w:p>
        </w:tc>
        <w:tc>
          <w:tcPr>
            <w:tcW w:w="1462" w:type="dxa"/>
            <w:vAlign w:val="bottom"/>
          </w:tcPr>
          <w:p w14:paraId="7AE803EE" w14:textId="2ED30C35" w:rsidR="00F40CA2" w:rsidRPr="009C1DA0" w:rsidRDefault="00F40CA2" w:rsidP="00F40CA2">
            <w:pPr>
              <w:tabs>
                <w:tab w:val="decimal" w:pos="1155"/>
              </w:tabs>
              <w:spacing w:line="340" w:lineRule="exact"/>
              <w:ind w:left="-15" w:right="-45"/>
              <w:rPr>
                <w:rFonts w:ascii="Arial" w:hAnsi="Arial" w:cs="Arial"/>
                <w:sz w:val="20"/>
                <w:szCs w:val="20"/>
              </w:rPr>
            </w:pPr>
            <w:r w:rsidRPr="009C1DA0">
              <w:rPr>
                <w:rFonts w:ascii="Arial" w:hAnsi="Arial" w:cs="Arial"/>
                <w:sz w:val="20"/>
                <w:szCs w:val="20"/>
              </w:rPr>
              <w:t>4,927,328</w:t>
            </w:r>
          </w:p>
        </w:tc>
        <w:tc>
          <w:tcPr>
            <w:tcW w:w="1463" w:type="dxa"/>
            <w:vAlign w:val="bottom"/>
          </w:tcPr>
          <w:p w14:paraId="31EBAC9C" w14:textId="0FFA2DC3" w:rsidR="00F40CA2" w:rsidRPr="009C1DA0" w:rsidRDefault="00F40CA2" w:rsidP="00F40CA2">
            <w:pPr>
              <w:tabs>
                <w:tab w:val="decimal" w:pos="1155"/>
              </w:tabs>
              <w:spacing w:line="340" w:lineRule="exact"/>
              <w:ind w:left="-15" w:right="-45"/>
              <w:rPr>
                <w:rFonts w:ascii="Arial" w:hAnsi="Arial" w:cs="Arial"/>
                <w:sz w:val="20"/>
                <w:szCs w:val="20"/>
              </w:rPr>
            </w:pPr>
            <w:r w:rsidRPr="009C1DA0">
              <w:rPr>
                <w:rFonts w:ascii="Arial" w:hAnsi="Arial" w:cs="Arial"/>
                <w:sz w:val="20"/>
                <w:szCs w:val="20"/>
              </w:rPr>
              <w:t>4,953,678</w:t>
            </w:r>
          </w:p>
        </w:tc>
        <w:tc>
          <w:tcPr>
            <w:tcW w:w="1462" w:type="dxa"/>
            <w:vAlign w:val="bottom"/>
          </w:tcPr>
          <w:p w14:paraId="3949ACEC" w14:textId="0BBA5E58" w:rsidR="00F40CA2" w:rsidRPr="009C1DA0" w:rsidRDefault="00F40CA2" w:rsidP="00F40CA2">
            <w:pPr>
              <w:tabs>
                <w:tab w:val="decimal" w:pos="1155"/>
              </w:tabs>
              <w:spacing w:line="340" w:lineRule="exact"/>
              <w:ind w:left="-15" w:right="-45"/>
              <w:rPr>
                <w:rFonts w:ascii="Arial" w:hAnsi="Arial" w:cs="Arial"/>
                <w:sz w:val="20"/>
                <w:szCs w:val="20"/>
              </w:rPr>
            </w:pPr>
            <w:r w:rsidRPr="009C1DA0">
              <w:rPr>
                <w:rFonts w:ascii="Arial" w:hAnsi="Arial" w:cs="Arial"/>
                <w:sz w:val="20"/>
                <w:szCs w:val="20"/>
                <w:cs/>
              </w:rPr>
              <w:t>540</w:t>
            </w:r>
            <w:r w:rsidRPr="009C1DA0">
              <w:rPr>
                <w:rFonts w:ascii="Arial" w:hAnsi="Arial" w:cs="Arial"/>
                <w:sz w:val="20"/>
                <w:szCs w:val="20"/>
              </w:rPr>
              <w:t>,</w:t>
            </w:r>
            <w:r w:rsidRPr="009C1DA0">
              <w:rPr>
                <w:rFonts w:ascii="Arial" w:hAnsi="Arial" w:cs="Arial"/>
                <w:sz w:val="20"/>
                <w:szCs w:val="20"/>
                <w:cs/>
              </w:rPr>
              <w:t>882</w:t>
            </w:r>
          </w:p>
        </w:tc>
        <w:tc>
          <w:tcPr>
            <w:tcW w:w="1463" w:type="dxa"/>
            <w:vAlign w:val="bottom"/>
          </w:tcPr>
          <w:p w14:paraId="5A7BA1D0" w14:textId="77777777" w:rsidR="00F40CA2" w:rsidRPr="009C1DA0" w:rsidRDefault="00F40CA2" w:rsidP="00F40CA2">
            <w:pPr>
              <w:tabs>
                <w:tab w:val="decimal" w:pos="1155"/>
              </w:tabs>
              <w:spacing w:line="340" w:lineRule="exact"/>
              <w:ind w:left="-15" w:right="-45"/>
              <w:rPr>
                <w:rFonts w:ascii="Arial" w:hAnsi="Arial" w:cs="Arial"/>
                <w:sz w:val="20"/>
                <w:szCs w:val="20"/>
              </w:rPr>
            </w:pPr>
            <w:r w:rsidRPr="009C1DA0">
              <w:rPr>
                <w:rFonts w:ascii="Arial" w:hAnsi="Arial" w:cs="Arial"/>
                <w:sz w:val="20"/>
                <w:szCs w:val="20"/>
              </w:rPr>
              <w:t>549,638</w:t>
            </w:r>
          </w:p>
        </w:tc>
      </w:tr>
      <w:tr w:rsidR="00F40CA2" w:rsidRPr="009C1DA0" w14:paraId="4CC97EE4" w14:textId="77777777" w:rsidTr="00D01B76">
        <w:tc>
          <w:tcPr>
            <w:tcW w:w="3330" w:type="dxa"/>
          </w:tcPr>
          <w:p w14:paraId="77050A34" w14:textId="77777777" w:rsidR="00F40CA2" w:rsidRPr="009C1DA0" w:rsidRDefault="00F40CA2" w:rsidP="00F40CA2">
            <w:pPr>
              <w:tabs>
                <w:tab w:val="left" w:pos="540"/>
              </w:tabs>
              <w:spacing w:line="340" w:lineRule="exact"/>
              <w:ind w:left="165" w:right="-45" w:hanging="180"/>
              <w:rPr>
                <w:rFonts w:ascii="Arial" w:hAnsi="Arial"/>
                <w:sz w:val="20"/>
                <w:szCs w:val="20"/>
              </w:rPr>
            </w:pPr>
            <w:r w:rsidRPr="009C1DA0">
              <w:rPr>
                <w:rFonts w:ascii="Arial" w:hAnsi="Arial"/>
                <w:sz w:val="20"/>
                <w:szCs w:val="20"/>
              </w:rPr>
              <w:t xml:space="preserve">Developed land and construction </w:t>
            </w:r>
          </w:p>
        </w:tc>
        <w:tc>
          <w:tcPr>
            <w:tcW w:w="1462" w:type="dxa"/>
            <w:vAlign w:val="bottom"/>
          </w:tcPr>
          <w:p w14:paraId="1765556B" w14:textId="07C21AE8" w:rsidR="00F40CA2" w:rsidRPr="009C1DA0" w:rsidRDefault="00F40CA2" w:rsidP="00F40CA2">
            <w:pPr>
              <w:pBdr>
                <w:bottom w:val="single" w:sz="4" w:space="1" w:color="auto"/>
              </w:pBdr>
              <w:tabs>
                <w:tab w:val="decimal" w:pos="1155"/>
              </w:tabs>
              <w:spacing w:line="340" w:lineRule="exact"/>
              <w:ind w:left="-15" w:right="-45"/>
              <w:rPr>
                <w:rFonts w:ascii="Arial" w:hAnsi="Arial" w:cs="Arial"/>
                <w:sz w:val="20"/>
                <w:szCs w:val="20"/>
              </w:rPr>
            </w:pPr>
            <w:r w:rsidRPr="009C1DA0">
              <w:rPr>
                <w:rFonts w:ascii="Arial" w:hAnsi="Arial" w:cs="Arial"/>
                <w:sz w:val="20"/>
                <w:szCs w:val="20"/>
              </w:rPr>
              <w:t>3,954,673</w:t>
            </w:r>
          </w:p>
        </w:tc>
        <w:tc>
          <w:tcPr>
            <w:tcW w:w="1463" w:type="dxa"/>
            <w:vAlign w:val="bottom"/>
          </w:tcPr>
          <w:p w14:paraId="258AAC56" w14:textId="524B81E8" w:rsidR="00F40CA2" w:rsidRPr="009C1DA0" w:rsidRDefault="00F40CA2" w:rsidP="00F40CA2">
            <w:pPr>
              <w:pBdr>
                <w:bottom w:val="single" w:sz="4" w:space="1" w:color="auto"/>
              </w:pBdr>
              <w:tabs>
                <w:tab w:val="decimal" w:pos="1155"/>
              </w:tabs>
              <w:spacing w:line="340" w:lineRule="exact"/>
              <w:ind w:left="-15" w:right="-45"/>
              <w:rPr>
                <w:rFonts w:ascii="Arial" w:hAnsi="Arial" w:cs="Arial"/>
                <w:sz w:val="20"/>
                <w:szCs w:val="20"/>
              </w:rPr>
            </w:pPr>
            <w:r w:rsidRPr="009C1DA0">
              <w:rPr>
                <w:rFonts w:ascii="Arial" w:hAnsi="Arial" w:cs="Arial"/>
                <w:sz w:val="20"/>
                <w:szCs w:val="20"/>
              </w:rPr>
              <w:t>4,730,113</w:t>
            </w:r>
          </w:p>
        </w:tc>
        <w:tc>
          <w:tcPr>
            <w:tcW w:w="1462" w:type="dxa"/>
            <w:vAlign w:val="bottom"/>
          </w:tcPr>
          <w:p w14:paraId="54021723" w14:textId="35C37A12" w:rsidR="00F40CA2" w:rsidRPr="009C1DA0" w:rsidRDefault="00F40CA2" w:rsidP="00F40CA2">
            <w:pPr>
              <w:pBdr>
                <w:bottom w:val="single" w:sz="4" w:space="1" w:color="auto"/>
              </w:pBdr>
              <w:tabs>
                <w:tab w:val="decimal" w:pos="1155"/>
              </w:tabs>
              <w:spacing w:line="340" w:lineRule="exact"/>
              <w:ind w:left="-15" w:right="-45"/>
              <w:rPr>
                <w:rFonts w:ascii="Arial" w:hAnsi="Arial" w:cs="Arial"/>
                <w:sz w:val="20"/>
                <w:szCs w:val="20"/>
              </w:rPr>
            </w:pPr>
            <w:r w:rsidRPr="009C1DA0">
              <w:rPr>
                <w:rFonts w:ascii="Arial" w:hAnsi="Arial" w:cs="Arial"/>
                <w:sz w:val="20"/>
                <w:szCs w:val="20"/>
                <w:cs/>
              </w:rPr>
              <w:t>2</w:t>
            </w:r>
            <w:r w:rsidRPr="009C1DA0">
              <w:rPr>
                <w:rFonts w:ascii="Arial" w:hAnsi="Arial" w:cs="Arial"/>
                <w:sz w:val="20"/>
                <w:szCs w:val="20"/>
              </w:rPr>
              <w:t>,</w:t>
            </w:r>
            <w:r w:rsidRPr="009C1DA0">
              <w:rPr>
                <w:rFonts w:ascii="Arial" w:hAnsi="Arial" w:cs="Arial"/>
                <w:sz w:val="20"/>
                <w:szCs w:val="20"/>
                <w:cs/>
              </w:rPr>
              <w:t>614</w:t>
            </w:r>
            <w:r w:rsidRPr="009C1DA0">
              <w:rPr>
                <w:rFonts w:ascii="Arial" w:hAnsi="Arial" w:cs="Arial"/>
                <w:sz w:val="20"/>
                <w:szCs w:val="20"/>
              </w:rPr>
              <w:t>,</w:t>
            </w:r>
            <w:r w:rsidRPr="009C1DA0">
              <w:rPr>
                <w:rFonts w:ascii="Arial" w:hAnsi="Arial" w:cs="Arial"/>
                <w:sz w:val="20"/>
                <w:szCs w:val="20"/>
                <w:cs/>
              </w:rPr>
              <w:t>182</w:t>
            </w:r>
          </w:p>
        </w:tc>
        <w:tc>
          <w:tcPr>
            <w:tcW w:w="1463" w:type="dxa"/>
            <w:vAlign w:val="bottom"/>
          </w:tcPr>
          <w:p w14:paraId="6F3E86E2" w14:textId="77777777" w:rsidR="00F40CA2" w:rsidRPr="009C1DA0" w:rsidRDefault="00F40CA2" w:rsidP="00F40CA2">
            <w:pPr>
              <w:pBdr>
                <w:bottom w:val="single" w:sz="4" w:space="1" w:color="auto"/>
              </w:pBdr>
              <w:tabs>
                <w:tab w:val="decimal" w:pos="1155"/>
              </w:tabs>
              <w:spacing w:line="340" w:lineRule="exact"/>
              <w:ind w:left="-15" w:right="-45"/>
              <w:rPr>
                <w:rFonts w:ascii="Arial" w:hAnsi="Arial" w:cs="Arial"/>
                <w:sz w:val="20"/>
                <w:szCs w:val="20"/>
              </w:rPr>
            </w:pPr>
            <w:r w:rsidRPr="009C1DA0">
              <w:rPr>
                <w:rFonts w:ascii="Arial" w:hAnsi="Arial" w:cs="Arial"/>
                <w:sz w:val="20"/>
                <w:szCs w:val="20"/>
              </w:rPr>
              <w:t>3,193,969</w:t>
            </w:r>
          </w:p>
        </w:tc>
      </w:tr>
      <w:tr w:rsidR="00F40CA2" w:rsidRPr="009C1DA0" w14:paraId="6A84C036" w14:textId="77777777" w:rsidTr="00D01B76">
        <w:tc>
          <w:tcPr>
            <w:tcW w:w="3330" w:type="dxa"/>
            <w:hideMark/>
          </w:tcPr>
          <w:p w14:paraId="6915D528" w14:textId="77777777" w:rsidR="00F40CA2" w:rsidRPr="009C1DA0" w:rsidRDefault="00F40CA2" w:rsidP="00F40CA2">
            <w:pPr>
              <w:tabs>
                <w:tab w:val="left" w:pos="540"/>
              </w:tabs>
              <w:spacing w:line="340" w:lineRule="exact"/>
              <w:ind w:left="165" w:right="-45" w:hanging="180"/>
              <w:rPr>
                <w:rFonts w:ascii="Arial" w:hAnsi="Arial"/>
                <w:sz w:val="20"/>
                <w:szCs w:val="20"/>
              </w:rPr>
            </w:pPr>
            <w:r w:rsidRPr="009C1DA0">
              <w:rPr>
                <w:rFonts w:ascii="Arial" w:hAnsi="Arial"/>
                <w:sz w:val="20"/>
                <w:szCs w:val="20"/>
              </w:rPr>
              <w:t xml:space="preserve">Total </w:t>
            </w:r>
          </w:p>
        </w:tc>
        <w:tc>
          <w:tcPr>
            <w:tcW w:w="1462" w:type="dxa"/>
            <w:vAlign w:val="bottom"/>
          </w:tcPr>
          <w:p w14:paraId="059F41B1" w14:textId="272EE7BF" w:rsidR="00F40CA2" w:rsidRPr="009C1DA0" w:rsidRDefault="00F40CA2" w:rsidP="00F40CA2">
            <w:pPr>
              <w:tabs>
                <w:tab w:val="decimal" w:pos="1155"/>
              </w:tabs>
              <w:spacing w:line="340" w:lineRule="exact"/>
              <w:ind w:left="-15" w:right="-45"/>
              <w:rPr>
                <w:rFonts w:ascii="Arial" w:hAnsi="Arial" w:cs="Arial"/>
                <w:sz w:val="20"/>
                <w:szCs w:val="20"/>
                <w:cs/>
              </w:rPr>
            </w:pPr>
            <w:r w:rsidRPr="009C1DA0">
              <w:rPr>
                <w:rFonts w:ascii="Arial" w:hAnsi="Arial" w:cs="Arial"/>
                <w:sz w:val="20"/>
                <w:szCs w:val="20"/>
              </w:rPr>
              <w:t>20,727,897</w:t>
            </w:r>
          </w:p>
        </w:tc>
        <w:tc>
          <w:tcPr>
            <w:tcW w:w="1463" w:type="dxa"/>
            <w:vAlign w:val="bottom"/>
          </w:tcPr>
          <w:p w14:paraId="49A7D4D4" w14:textId="5B8F785E" w:rsidR="00F40CA2" w:rsidRPr="009C1DA0" w:rsidRDefault="00F40CA2" w:rsidP="00F40CA2">
            <w:pPr>
              <w:tabs>
                <w:tab w:val="decimal" w:pos="1155"/>
              </w:tabs>
              <w:spacing w:line="340" w:lineRule="exact"/>
              <w:ind w:left="-15" w:right="-45"/>
              <w:rPr>
                <w:rFonts w:ascii="Arial" w:hAnsi="Arial" w:cs="Arial"/>
                <w:sz w:val="20"/>
                <w:szCs w:val="20"/>
                <w:cs/>
              </w:rPr>
            </w:pPr>
            <w:r w:rsidRPr="009C1DA0">
              <w:rPr>
                <w:rFonts w:ascii="Arial" w:hAnsi="Arial" w:cs="Arial"/>
                <w:sz w:val="20"/>
                <w:szCs w:val="20"/>
              </w:rPr>
              <w:t>19,903,257</w:t>
            </w:r>
          </w:p>
        </w:tc>
        <w:tc>
          <w:tcPr>
            <w:tcW w:w="1462" w:type="dxa"/>
            <w:vAlign w:val="bottom"/>
          </w:tcPr>
          <w:p w14:paraId="469CA554" w14:textId="2A0984D8" w:rsidR="00F40CA2" w:rsidRPr="009C1DA0" w:rsidRDefault="00F40CA2" w:rsidP="00F40CA2">
            <w:pPr>
              <w:tabs>
                <w:tab w:val="decimal" w:pos="1155"/>
              </w:tabs>
              <w:spacing w:line="340" w:lineRule="exact"/>
              <w:ind w:left="-15" w:right="-45"/>
              <w:rPr>
                <w:rFonts w:ascii="Arial" w:hAnsi="Arial" w:cs="Arial"/>
                <w:sz w:val="20"/>
                <w:szCs w:val="20"/>
              </w:rPr>
            </w:pPr>
            <w:r w:rsidRPr="009C1DA0">
              <w:rPr>
                <w:rFonts w:ascii="Arial" w:hAnsi="Arial" w:cs="Arial"/>
                <w:sz w:val="20"/>
                <w:szCs w:val="20"/>
                <w:cs/>
              </w:rPr>
              <w:t>3</w:t>
            </w:r>
            <w:r w:rsidRPr="009C1DA0">
              <w:rPr>
                <w:rFonts w:ascii="Arial" w:hAnsi="Arial" w:cs="Arial"/>
                <w:sz w:val="20"/>
                <w:szCs w:val="20"/>
              </w:rPr>
              <w:t>,</w:t>
            </w:r>
            <w:r w:rsidRPr="009C1DA0">
              <w:rPr>
                <w:rFonts w:ascii="Arial" w:hAnsi="Arial" w:cs="Arial"/>
                <w:sz w:val="20"/>
                <w:szCs w:val="20"/>
                <w:cs/>
              </w:rPr>
              <w:t>464</w:t>
            </w:r>
            <w:r w:rsidRPr="009C1DA0">
              <w:rPr>
                <w:rFonts w:ascii="Arial" w:hAnsi="Arial" w:cs="Arial"/>
                <w:sz w:val="20"/>
                <w:szCs w:val="20"/>
              </w:rPr>
              <w:t>,</w:t>
            </w:r>
            <w:r w:rsidRPr="009C1DA0">
              <w:rPr>
                <w:rFonts w:ascii="Arial" w:hAnsi="Arial" w:cs="Arial"/>
                <w:sz w:val="20"/>
                <w:szCs w:val="20"/>
                <w:cs/>
              </w:rPr>
              <w:t>65</w:t>
            </w:r>
            <w:r w:rsidRPr="009C1DA0">
              <w:rPr>
                <w:rFonts w:ascii="Arial" w:hAnsi="Arial" w:cs="Arial"/>
                <w:sz w:val="20"/>
                <w:szCs w:val="20"/>
              </w:rPr>
              <w:t>3</w:t>
            </w:r>
          </w:p>
        </w:tc>
        <w:tc>
          <w:tcPr>
            <w:tcW w:w="1463" w:type="dxa"/>
            <w:vAlign w:val="bottom"/>
          </w:tcPr>
          <w:p w14:paraId="027F58F7" w14:textId="77777777" w:rsidR="00F40CA2" w:rsidRPr="009C1DA0" w:rsidRDefault="00F40CA2" w:rsidP="00F40CA2">
            <w:pPr>
              <w:tabs>
                <w:tab w:val="decimal" w:pos="1155"/>
              </w:tabs>
              <w:spacing w:line="340" w:lineRule="exact"/>
              <w:ind w:left="-15" w:right="-45"/>
              <w:rPr>
                <w:rFonts w:ascii="Arial" w:hAnsi="Arial" w:cs="Arial"/>
                <w:sz w:val="20"/>
                <w:szCs w:val="20"/>
              </w:rPr>
            </w:pPr>
            <w:r w:rsidRPr="009C1DA0">
              <w:rPr>
                <w:rFonts w:ascii="Arial" w:hAnsi="Arial" w:cs="Arial"/>
                <w:sz w:val="20"/>
                <w:szCs w:val="20"/>
              </w:rPr>
              <w:t>4,052,002</w:t>
            </w:r>
          </w:p>
        </w:tc>
      </w:tr>
      <w:tr w:rsidR="00F40CA2" w:rsidRPr="009C1DA0" w14:paraId="66AC4416" w14:textId="77777777" w:rsidTr="00D01B76">
        <w:tc>
          <w:tcPr>
            <w:tcW w:w="3330" w:type="dxa"/>
            <w:hideMark/>
          </w:tcPr>
          <w:p w14:paraId="01CED893" w14:textId="77777777" w:rsidR="00F40CA2" w:rsidRPr="009C1DA0" w:rsidRDefault="00F40CA2" w:rsidP="00F40CA2">
            <w:pPr>
              <w:tabs>
                <w:tab w:val="left" w:pos="525"/>
              </w:tabs>
              <w:spacing w:line="340" w:lineRule="exact"/>
              <w:ind w:left="165" w:right="-45" w:hanging="180"/>
              <w:rPr>
                <w:rFonts w:ascii="Arial" w:hAnsi="Arial"/>
                <w:sz w:val="20"/>
                <w:szCs w:val="20"/>
              </w:rPr>
            </w:pPr>
            <w:r w:rsidRPr="009C1DA0">
              <w:rPr>
                <w:rFonts w:ascii="Arial" w:hAnsi="Arial"/>
                <w:sz w:val="20"/>
                <w:szCs w:val="20"/>
              </w:rPr>
              <w:t>Less:</w:t>
            </w:r>
            <w:r w:rsidRPr="009C1DA0">
              <w:rPr>
                <w:rFonts w:ascii="Arial" w:hAnsi="Arial"/>
                <w:sz w:val="20"/>
                <w:szCs w:val="20"/>
              </w:rPr>
              <w:tab/>
              <w:t>Allowance for loss on diminution in project value</w:t>
            </w:r>
          </w:p>
        </w:tc>
        <w:tc>
          <w:tcPr>
            <w:tcW w:w="1462" w:type="dxa"/>
            <w:vAlign w:val="bottom"/>
          </w:tcPr>
          <w:p w14:paraId="77573AAB" w14:textId="4A3A0C03" w:rsidR="00F40CA2" w:rsidRPr="009C1DA0" w:rsidRDefault="00F40CA2" w:rsidP="00F40CA2">
            <w:pPr>
              <w:pBdr>
                <w:bottom w:val="single" w:sz="4" w:space="1" w:color="auto"/>
              </w:pBdr>
              <w:tabs>
                <w:tab w:val="decimal" w:pos="1155"/>
              </w:tabs>
              <w:spacing w:line="340" w:lineRule="exact"/>
              <w:ind w:left="-15" w:right="-45"/>
              <w:rPr>
                <w:rFonts w:ascii="Arial" w:hAnsi="Arial" w:cs="Arial"/>
                <w:sz w:val="20"/>
                <w:szCs w:val="20"/>
                <w:cs/>
              </w:rPr>
            </w:pPr>
            <w:r w:rsidRPr="009C1DA0">
              <w:rPr>
                <w:rFonts w:ascii="Arial" w:hAnsi="Arial" w:cs="Arial"/>
                <w:sz w:val="20"/>
                <w:szCs w:val="20"/>
              </w:rPr>
              <w:t>(48,187)</w:t>
            </w:r>
          </w:p>
        </w:tc>
        <w:tc>
          <w:tcPr>
            <w:tcW w:w="1463" w:type="dxa"/>
            <w:vAlign w:val="bottom"/>
          </w:tcPr>
          <w:p w14:paraId="6872A5F6" w14:textId="019C6308" w:rsidR="00F40CA2" w:rsidRPr="009C1DA0" w:rsidRDefault="00F40CA2" w:rsidP="00F40CA2">
            <w:pPr>
              <w:pBdr>
                <w:bottom w:val="single" w:sz="4" w:space="1" w:color="auto"/>
              </w:pBdr>
              <w:tabs>
                <w:tab w:val="decimal" w:pos="1155"/>
              </w:tabs>
              <w:spacing w:line="340" w:lineRule="exact"/>
              <w:ind w:left="-15" w:right="-45"/>
              <w:rPr>
                <w:rFonts w:ascii="Arial" w:hAnsi="Arial" w:cs="Arial"/>
                <w:sz w:val="20"/>
                <w:szCs w:val="20"/>
                <w:cs/>
              </w:rPr>
            </w:pPr>
            <w:r w:rsidRPr="009C1DA0">
              <w:rPr>
                <w:rFonts w:ascii="Arial" w:hAnsi="Arial" w:cs="Arial"/>
                <w:sz w:val="20"/>
                <w:szCs w:val="20"/>
              </w:rPr>
              <w:t>(74,539)</w:t>
            </w:r>
          </w:p>
        </w:tc>
        <w:tc>
          <w:tcPr>
            <w:tcW w:w="1462" w:type="dxa"/>
            <w:vAlign w:val="bottom"/>
          </w:tcPr>
          <w:p w14:paraId="1155B83E" w14:textId="678FC9C0" w:rsidR="00F40CA2" w:rsidRPr="009C1DA0" w:rsidRDefault="00F40CA2" w:rsidP="00F40CA2">
            <w:pPr>
              <w:pBdr>
                <w:bottom w:val="single" w:sz="4" w:space="1" w:color="auto"/>
              </w:pBdr>
              <w:tabs>
                <w:tab w:val="decimal" w:pos="1155"/>
              </w:tabs>
              <w:spacing w:line="340" w:lineRule="exact"/>
              <w:ind w:left="-15" w:right="-45"/>
              <w:rPr>
                <w:rFonts w:ascii="Arial" w:hAnsi="Arial" w:cs="Arial"/>
                <w:sz w:val="20"/>
                <w:szCs w:val="20"/>
              </w:rPr>
            </w:pPr>
            <w:r w:rsidRPr="009C1DA0">
              <w:rPr>
                <w:rFonts w:ascii="Arial" w:hAnsi="Arial" w:cs="Arial"/>
                <w:sz w:val="20"/>
                <w:szCs w:val="20"/>
                <w:cs/>
              </w:rPr>
              <w:t>(26</w:t>
            </w:r>
            <w:r w:rsidRPr="009C1DA0">
              <w:rPr>
                <w:rFonts w:ascii="Arial" w:hAnsi="Arial" w:cs="Arial"/>
                <w:sz w:val="20"/>
                <w:szCs w:val="20"/>
              </w:rPr>
              <w:t>,</w:t>
            </w:r>
            <w:r w:rsidRPr="009C1DA0">
              <w:rPr>
                <w:rFonts w:ascii="Arial" w:hAnsi="Arial" w:cs="Arial"/>
                <w:sz w:val="20"/>
                <w:szCs w:val="20"/>
                <w:cs/>
              </w:rPr>
              <w:t>276)</w:t>
            </w:r>
          </w:p>
        </w:tc>
        <w:tc>
          <w:tcPr>
            <w:tcW w:w="1463" w:type="dxa"/>
            <w:vAlign w:val="bottom"/>
          </w:tcPr>
          <w:p w14:paraId="2089EF41" w14:textId="77777777" w:rsidR="00F40CA2" w:rsidRPr="009C1DA0" w:rsidRDefault="00F40CA2" w:rsidP="00F40CA2">
            <w:pPr>
              <w:pBdr>
                <w:bottom w:val="single" w:sz="4" w:space="1" w:color="auto"/>
              </w:pBdr>
              <w:tabs>
                <w:tab w:val="decimal" w:pos="1155"/>
              </w:tabs>
              <w:spacing w:line="340" w:lineRule="exact"/>
              <w:ind w:left="-15" w:right="-45"/>
              <w:rPr>
                <w:rFonts w:ascii="Arial" w:hAnsi="Arial" w:cs="Arial"/>
                <w:sz w:val="20"/>
                <w:szCs w:val="20"/>
              </w:rPr>
            </w:pPr>
            <w:r w:rsidRPr="009C1DA0">
              <w:rPr>
                <w:rFonts w:ascii="Arial" w:hAnsi="Arial" w:cs="Arial"/>
                <w:sz w:val="20"/>
                <w:szCs w:val="20"/>
              </w:rPr>
              <w:t>(38,532)</w:t>
            </w:r>
          </w:p>
        </w:tc>
      </w:tr>
      <w:tr w:rsidR="00F40CA2" w:rsidRPr="009C1DA0" w14:paraId="6137AEC5" w14:textId="77777777" w:rsidTr="00D01B76">
        <w:tc>
          <w:tcPr>
            <w:tcW w:w="3330" w:type="dxa"/>
            <w:hideMark/>
          </w:tcPr>
          <w:p w14:paraId="79BCF806" w14:textId="77777777" w:rsidR="00F40CA2" w:rsidRPr="009C1DA0" w:rsidRDefault="00F40CA2" w:rsidP="00F40CA2">
            <w:pPr>
              <w:spacing w:line="340" w:lineRule="exact"/>
              <w:ind w:left="-15" w:right="-45"/>
              <w:jc w:val="thaiDistribute"/>
              <w:rPr>
                <w:rFonts w:ascii="Arial" w:hAnsi="Arial"/>
                <w:sz w:val="20"/>
                <w:szCs w:val="20"/>
              </w:rPr>
            </w:pPr>
            <w:r w:rsidRPr="009C1DA0">
              <w:rPr>
                <w:rFonts w:ascii="Arial" w:hAnsi="Arial"/>
                <w:sz w:val="20"/>
                <w:szCs w:val="20"/>
              </w:rPr>
              <w:t>Net</w:t>
            </w:r>
          </w:p>
        </w:tc>
        <w:tc>
          <w:tcPr>
            <w:tcW w:w="1462" w:type="dxa"/>
            <w:vAlign w:val="bottom"/>
          </w:tcPr>
          <w:p w14:paraId="6183FDEE" w14:textId="123BAC29" w:rsidR="00F40CA2" w:rsidRPr="009C1DA0" w:rsidRDefault="00F40CA2" w:rsidP="00F40CA2">
            <w:pPr>
              <w:pBdr>
                <w:bottom w:val="double" w:sz="4" w:space="1" w:color="auto"/>
              </w:pBdr>
              <w:tabs>
                <w:tab w:val="decimal" w:pos="1155"/>
              </w:tabs>
              <w:spacing w:line="340" w:lineRule="exact"/>
              <w:ind w:left="-15" w:right="-45"/>
              <w:rPr>
                <w:rFonts w:ascii="Arial" w:hAnsi="Arial" w:cs="Arial"/>
                <w:sz w:val="20"/>
                <w:szCs w:val="20"/>
                <w:cs/>
              </w:rPr>
            </w:pPr>
            <w:r w:rsidRPr="009C1DA0">
              <w:rPr>
                <w:rFonts w:ascii="Arial" w:hAnsi="Arial" w:cs="Arial"/>
                <w:sz w:val="20"/>
                <w:szCs w:val="20"/>
              </w:rPr>
              <w:t>20,679,710</w:t>
            </w:r>
          </w:p>
        </w:tc>
        <w:tc>
          <w:tcPr>
            <w:tcW w:w="1463" w:type="dxa"/>
            <w:vAlign w:val="bottom"/>
          </w:tcPr>
          <w:p w14:paraId="1FB18820" w14:textId="7254D59A" w:rsidR="00F40CA2" w:rsidRPr="009C1DA0" w:rsidRDefault="00F40CA2" w:rsidP="00F40CA2">
            <w:pPr>
              <w:pBdr>
                <w:bottom w:val="double" w:sz="4" w:space="1" w:color="auto"/>
              </w:pBdr>
              <w:tabs>
                <w:tab w:val="decimal" w:pos="1155"/>
              </w:tabs>
              <w:spacing w:line="340" w:lineRule="exact"/>
              <w:ind w:left="-15" w:right="-45"/>
              <w:rPr>
                <w:rFonts w:ascii="Arial" w:hAnsi="Arial" w:cs="Arial"/>
                <w:sz w:val="20"/>
                <w:szCs w:val="20"/>
                <w:cs/>
              </w:rPr>
            </w:pPr>
            <w:r w:rsidRPr="009C1DA0">
              <w:rPr>
                <w:rFonts w:ascii="Arial" w:hAnsi="Arial" w:cs="Arial"/>
                <w:sz w:val="20"/>
                <w:szCs w:val="20"/>
              </w:rPr>
              <w:t>19,828,718</w:t>
            </w:r>
          </w:p>
        </w:tc>
        <w:tc>
          <w:tcPr>
            <w:tcW w:w="1462" w:type="dxa"/>
            <w:vAlign w:val="bottom"/>
          </w:tcPr>
          <w:p w14:paraId="78C00658" w14:textId="3B93584D" w:rsidR="00F40CA2" w:rsidRPr="009C1DA0" w:rsidRDefault="00F40CA2" w:rsidP="00F40CA2">
            <w:pPr>
              <w:pBdr>
                <w:bottom w:val="double" w:sz="4" w:space="1" w:color="auto"/>
              </w:pBdr>
              <w:tabs>
                <w:tab w:val="decimal" w:pos="1155"/>
              </w:tabs>
              <w:spacing w:line="340" w:lineRule="exact"/>
              <w:ind w:left="-15" w:right="-45"/>
              <w:rPr>
                <w:rFonts w:ascii="Arial" w:hAnsi="Arial" w:cs="Arial"/>
                <w:sz w:val="20"/>
                <w:szCs w:val="20"/>
              </w:rPr>
            </w:pPr>
            <w:r w:rsidRPr="009C1DA0">
              <w:rPr>
                <w:rFonts w:ascii="Arial" w:hAnsi="Arial" w:cs="Arial"/>
                <w:sz w:val="20"/>
                <w:szCs w:val="20"/>
                <w:cs/>
              </w:rPr>
              <w:t>3</w:t>
            </w:r>
            <w:r w:rsidRPr="009C1DA0">
              <w:rPr>
                <w:rFonts w:ascii="Arial" w:hAnsi="Arial" w:cs="Arial"/>
                <w:sz w:val="20"/>
                <w:szCs w:val="20"/>
              </w:rPr>
              <w:t>,</w:t>
            </w:r>
            <w:r w:rsidRPr="009C1DA0">
              <w:rPr>
                <w:rFonts w:ascii="Arial" w:hAnsi="Arial" w:cs="Arial"/>
                <w:sz w:val="20"/>
                <w:szCs w:val="20"/>
                <w:cs/>
              </w:rPr>
              <w:t>438</w:t>
            </w:r>
            <w:r w:rsidRPr="009C1DA0">
              <w:rPr>
                <w:rFonts w:ascii="Arial" w:hAnsi="Arial" w:cs="Arial"/>
                <w:sz w:val="20"/>
                <w:szCs w:val="20"/>
              </w:rPr>
              <w:t>,</w:t>
            </w:r>
            <w:r w:rsidRPr="009C1DA0">
              <w:rPr>
                <w:rFonts w:ascii="Arial" w:hAnsi="Arial" w:cs="Arial"/>
                <w:sz w:val="20"/>
                <w:szCs w:val="20"/>
                <w:cs/>
              </w:rPr>
              <w:t>377</w:t>
            </w:r>
          </w:p>
        </w:tc>
        <w:tc>
          <w:tcPr>
            <w:tcW w:w="1463" w:type="dxa"/>
            <w:vAlign w:val="bottom"/>
          </w:tcPr>
          <w:p w14:paraId="79C04C2F" w14:textId="77777777" w:rsidR="00F40CA2" w:rsidRPr="009C1DA0" w:rsidRDefault="00F40CA2" w:rsidP="00F40CA2">
            <w:pPr>
              <w:pBdr>
                <w:bottom w:val="double" w:sz="4" w:space="1" w:color="auto"/>
              </w:pBdr>
              <w:tabs>
                <w:tab w:val="decimal" w:pos="1155"/>
              </w:tabs>
              <w:spacing w:line="340" w:lineRule="exact"/>
              <w:ind w:left="-15" w:right="-45"/>
              <w:rPr>
                <w:rFonts w:ascii="Arial" w:hAnsi="Arial" w:cs="Arial"/>
                <w:sz w:val="20"/>
                <w:szCs w:val="20"/>
              </w:rPr>
            </w:pPr>
            <w:r w:rsidRPr="009C1DA0">
              <w:rPr>
                <w:rFonts w:ascii="Arial" w:hAnsi="Arial" w:cs="Arial"/>
                <w:sz w:val="20"/>
                <w:szCs w:val="20"/>
              </w:rPr>
              <w:t>4,013,470</w:t>
            </w:r>
          </w:p>
        </w:tc>
      </w:tr>
    </w:tbl>
    <w:p w14:paraId="3038939C" w14:textId="767B0001" w:rsidR="006137B9" w:rsidRPr="009C1DA0" w:rsidRDefault="006137B9" w:rsidP="001D7A04">
      <w:pPr>
        <w:tabs>
          <w:tab w:val="left" w:pos="1440"/>
        </w:tabs>
        <w:spacing w:before="240" w:after="120" w:line="380" w:lineRule="exact"/>
        <w:ind w:left="547" w:right="-43" w:hanging="547"/>
        <w:jc w:val="thaiDistribute"/>
        <w:outlineLvl w:val="0"/>
        <w:rPr>
          <w:rFonts w:ascii="Arial" w:hAnsi="Arial" w:cs="Arial"/>
          <w:sz w:val="22"/>
          <w:szCs w:val="22"/>
        </w:rPr>
      </w:pPr>
      <w:r w:rsidRPr="009C1DA0">
        <w:rPr>
          <w:rFonts w:ascii="Arial" w:hAnsi="Arial" w:cs="Arial"/>
          <w:sz w:val="22"/>
          <w:szCs w:val="22"/>
        </w:rPr>
        <w:tab/>
      </w:r>
      <w:r w:rsidR="00BA389E" w:rsidRPr="009C1DA0">
        <w:rPr>
          <w:rFonts w:ascii="Arial" w:hAnsi="Arial" w:cs="Arial"/>
          <w:sz w:val="22"/>
          <w:szCs w:val="22"/>
        </w:rPr>
        <w:t>During the first quarter of the year</w:t>
      </w:r>
      <w:r w:rsidR="00BA389E" w:rsidRPr="009C1DA0">
        <w:rPr>
          <w:rFonts w:ascii="Arial" w:hAnsi="Arial" w:cs="Arial"/>
          <w:sz w:val="22"/>
          <w:szCs w:val="22"/>
          <w:cs/>
        </w:rPr>
        <w:t xml:space="preserve"> </w:t>
      </w:r>
      <w:r w:rsidR="00BA389E" w:rsidRPr="009C1DA0">
        <w:rPr>
          <w:rFonts w:ascii="Arial" w:hAnsi="Arial" w:cs="Arial"/>
          <w:sz w:val="22"/>
          <w:szCs w:val="22"/>
        </w:rPr>
        <w:t xml:space="preserve">2021, two subsidiaries purchased land from </w:t>
      </w:r>
      <w:r w:rsidR="00E92C5C" w:rsidRPr="009C1DA0">
        <w:rPr>
          <w:rFonts w:ascii="Arial" w:hAnsi="Arial" w:cs="Arial"/>
          <w:sz w:val="22"/>
          <w:szCs w:val="22"/>
        </w:rPr>
        <w:t xml:space="preserve">a </w:t>
      </w:r>
      <w:r w:rsidR="00BA389E" w:rsidRPr="009C1DA0">
        <w:rPr>
          <w:rFonts w:ascii="Arial" w:hAnsi="Arial" w:cs="Arial"/>
          <w:sz w:val="22"/>
          <w:szCs w:val="22"/>
        </w:rPr>
        <w:t>related company and the ownership of such land was transferred to the subsidiaries.</w:t>
      </w:r>
      <w:r w:rsidR="00BA389E" w:rsidRPr="009C1DA0">
        <w:rPr>
          <w:rFonts w:ascii="Arial" w:hAnsi="Arial" w:cs="Arial" w:hint="cs"/>
          <w:sz w:val="22"/>
          <w:szCs w:val="22"/>
          <w:cs/>
        </w:rPr>
        <w:t xml:space="preserve"> </w:t>
      </w:r>
      <w:r w:rsidR="00BA389E" w:rsidRPr="009C1DA0">
        <w:rPr>
          <w:rFonts w:ascii="Arial" w:hAnsi="Arial" w:cs="Arial"/>
          <w:sz w:val="22"/>
          <w:szCs w:val="22"/>
        </w:rPr>
        <w:t>However, the subsidiaries partially paid for the land, leaving outstanding balance of Baht 300 million which is due by 30 December 2021. Such transaction results in the registration of the preferential rights in the land at the price equivalent to the outstanding balance as at the transfer date.</w:t>
      </w:r>
      <w:r w:rsidR="00BA389E" w:rsidRPr="009C1DA0">
        <w:rPr>
          <w:rFonts w:ascii="Arial" w:hAnsi="Arial" w:cs="Arial" w:hint="cs"/>
          <w:sz w:val="22"/>
          <w:szCs w:val="22"/>
          <w:cs/>
        </w:rPr>
        <w:t xml:space="preserve">     </w:t>
      </w:r>
      <w:r w:rsidR="00BA389E" w:rsidRPr="009C1DA0">
        <w:rPr>
          <w:rFonts w:ascii="Arial" w:hAnsi="Arial" w:cs="Arial"/>
          <w:sz w:val="22"/>
          <w:szCs w:val="22"/>
        </w:rPr>
        <w:t>As at 30 June 2021, the Group presented the outstanding balance as a part of “Accounts payable - related parties” as described in Note 16 to the interim consolidated financial statements.</w:t>
      </w:r>
    </w:p>
    <w:p w14:paraId="3191E1C4" w14:textId="10323502" w:rsidR="00E04DD7" w:rsidRPr="009C1DA0" w:rsidRDefault="006137B9" w:rsidP="006137B9">
      <w:pPr>
        <w:tabs>
          <w:tab w:val="left" w:pos="1440"/>
        </w:tabs>
        <w:spacing w:before="120" w:after="120" w:line="380" w:lineRule="exact"/>
        <w:ind w:left="547" w:right="-43" w:hanging="547"/>
        <w:jc w:val="thaiDistribute"/>
        <w:outlineLvl w:val="0"/>
        <w:rPr>
          <w:rFonts w:ascii="Arial" w:hAnsi="Arial" w:cs="Arial"/>
          <w:sz w:val="22"/>
          <w:szCs w:val="22"/>
        </w:rPr>
      </w:pPr>
      <w:r w:rsidRPr="009C1DA0">
        <w:rPr>
          <w:rFonts w:ascii="Arial" w:hAnsi="Arial" w:cs="Arial"/>
          <w:sz w:val="22"/>
          <w:szCs w:val="22"/>
        </w:rPr>
        <w:tab/>
      </w:r>
      <w:r w:rsidR="00E04DD7" w:rsidRPr="009C1DA0">
        <w:rPr>
          <w:rFonts w:ascii="Arial" w:hAnsi="Arial" w:cs="Arial"/>
          <w:sz w:val="22"/>
          <w:szCs w:val="22"/>
        </w:rPr>
        <w:t xml:space="preserve">During the </w:t>
      </w:r>
      <w:r w:rsidR="00A5186A" w:rsidRPr="009C1DA0">
        <w:rPr>
          <w:rFonts w:ascii="Arial" w:hAnsi="Arial" w:cs="Arial"/>
          <w:sz w:val="22"/>
          <w:szCs w:val="22"/>
        </w:rPr>
        <w:t xml:space="preserve">three-month </w:t>
      </w:r>
      <w:r w:rsidR="00C85A40" w:rsidRPr="009C1DA0">
        <w:rPr>
          <w:rFonts w:ascii="Arial" w:hAnsi="Arial" w:cs="Arial"/>
          <w:sz w:val="22"/>
          <w:szCs w:val="22"/>
        </w:rPr>
        <w:t xml:space="preserve">and six-month </w:t>
      </w:r>
      <w:r w:rsidR="00E04DD7" w:rsidRPr="009C1DA0">
        <w:rPr>
          <w:rFonts w:ascii="Arial" w:hAnsi="Arial" w:cs="Arial"/>
          <w:sz w:val="22"/>
          <w:szCs w:val="22"/>
        </w:rPr>
        <w:t>periods ended</w:t>
      </w:r>
      <w:r w:rsidR="007F52DE" w:rsidRPr="009C1DA0">
        <w:rPr>
          <w:rFonts w:ascii="Arial" w:hAnsi="Arial" w:cstheme="minorBidi" w:hint="cs"/>
          <w:sz w:val="22"/>
          <w:szCs w:val="22"/>
          <w:cs/>
        </w:rPr>
        <w:t xml:space="preserve"> </w:t>
      </w:r>
      <w:r w:rsidR="008D33EC" w:rsidRPr="009C1DA0">
        <w:rPr>
          <w:rFonts w:ascii="Arial" w:hAnsi="Arial" w:cstheme="minorBidi"/>
          <w:sz w:val="22"/>
          <w:szCs w:val="22"/>
        </w:rPr>
        <w:t>30 June</w:t>
      </w:r>
      <w:r w:rsidR="001D6269" w:rsidRPr="009C1DA0">
        <w:rPr>
          <w:rFonts w:ascii="Arial" w:hAnsi="Arial" w:cstheme="minorBidi"/>
          <w:sz w:val="22"/>
          <w:szCs w:val="22"/>
        </w:rPr>
        <w:t xml:space="preserve"> 2021</w:t>
      </w:r>
      <w:r w:rsidR="008D4B9C" w:rsidRPr="009C1DA0">
        <w:rPr>
          <w:rFonts w:ascii="Arial" w:hAnsi="Arial" w:cs="Arial"/>
          <w:sz w:val="22"/>
          <w:szCs w:val="22"/>
        </w:rPr>
        <w:t xml:space="preserve"> </w:t>
      </w:r>
      <w:r w:rsidR="00E04DD7" w:rsidRPr="009C1DA0">
        <w:rPr>
          <w:rFonts w:ascii="Arial" w:hAnsi="Arial" w:cs="Arial"/>
          <w:sz w:val="22"/>
          <w:szCs w:val="22"/>
        </w:rPr>
        <w:t>and 20</w:t>
      </w:r>
      <w:r w:rsidR="00342B9C" w:rsidRPr="009C1DA0">
        <w:rPr>
          <w:rFonts w:ascii="Arial" w:hAnsi="Arial" w:cs="Arial"/>
          <w:sz w:val="22"/>
          <w:szCs w:val="22"/>
        </w:rPr>
        <w:t>20</w:t>
      </w:r>
      <w:r w:rsidR="00E04DD7" w:rsidRPr="009C1DA0">
        <w:rPr>
          <w:rFonts w:ascii="Arial" w:hAnsi="Arial" w:cs="Arial"/>
          <w:sz w:val="22"/>
          <w:szCs w:val="22"/>
        </w:rPr>
        <w:t xml:space="preserve">, the </w:t>
      </w:r>
      <w:r w:rsidR="00894D91" w:rsidRPr="009C1DA0">
        <w:rPr>
          <w:rFonts w:ascii="Arial" w:hAnsi="Arial" w:cs="Arial"/>
          <w:sz w:val="22"/>
          <w:szCs w:val="22"/>
        </w:rPr>
        <w:t xml:space="preserve">Group </w:t>
      </w:r>
      <w:proofErr w:type="spellStart"/>
      <w:r w:rsidR="00E04DD7" w:rsidRPr="009C1DA0">
        <w:rPr>
          <w:rFonts w:ascii="Arial" w:hAnsi="Arial" w:cs="Arial"/>
          <w:sz w:val="22"/>
          <w:szCs w:val="22"/>
        </w:rPr>
        <w:t>capitalised</w:t>
      </w:r>
      <w:proofErr w:type="spellEnd"/>
      <w:r w:rsidR="00E04DD7" w:rsidRPr="009C1DA0">
        <w:rPr>
          <w:rFonts w:ascii="Arial" w:hAnsi="Arial" w:cs="Arial"/>
          <w:sz w:val="22"/>
          <w:szCs w:val="22"/>
        </w:rPr>
        <w:t xml:space="preserve"> borrowing cost</w:t>
      </w:r>
      <w:r w:rsidR="00836EF7" w:rsidRPr="009C1DA0">
        <w:rPr>
          <w:rFonts w:ascii="Arial" w:hAnsi="Arial" w:cs="Arial"/>
          <w:sz w:val="22"/>
          <w:szCs w:val="22"/>
        </w:rPr>
        <w:t xml:space="preserve"> </w:t>
      </w:r>
      <w:r w:rsidR="00E04DD7" w:rsidRPr="009C1DA0">
        <w:rPr>
          <w:rFonts w:ascii="Arial" w:hAnsi="Arial" w:cs="Arial"/>
          <w:sz w:val="22"/>
          <w:szCs w:val="22"/>
        </w:rPr>
        <w:t xml:space="preserve">in the cost of land and construction in progress which are calculated from </w:t>
      </w:r>
      <w:proofErr w:type="spellStart"/>
      <w:r w:rsidR="00E04DD7" w:rsidRPr="009C1DA0">
        <w:rPr>
          <w:rFonts w:ascii="Arial" w:hAnsi="Arial" w:cs="Arial"/>
          <w:sz w:val="22"/>
          <w:szCs w:val="22"/>
        </w:rPr>
        <w:t>capitalisation</w:t>
      </w:r>
      <w:proofErr w:type="spellEnd"/>
      <w:r w:rsidR="00E04DD7" w:rsidRPr="009C1DA0">
        <w:rPr>
          <w:rFonts w:ascii="Arial" w:hAnsi="Arial" w:cs="Arial"/>
          <w:sz w:val="22"/>
          <w:szCs w:val="22"/>
        </w:rPr>
        <w:t xml:space="preserve"> rate from weighted average rate of loans as follows:</w:t>
      </w:r>
    </w:p>
    <w:tbl>
      <w:tblPr>
        <w:tblW w:w="9270" w:type="dxa"/>
        <w:tblInd w:w="450" w:type="dxa"/>
        <w:tblLayout w:type="fixed"/>
        <w:tblLook w:val="0000" w:firstRow="0" w:lastRow="0" w:firstColumn="0" w:lastColumn="0" w:noHBand="0" w:noVBand="0"/>
      </w:tblPr>
      <w:tblGrid>
        <w:gridCol w:w="3780"/>
        <w:gridCol w:w="1372"/>
        <w:gridCol w:w="1373"/>
        <w:gridCol w:w="1372"/>
        <w:gridCol w:w="1373"/>
      </w:tblGrid>
      <w:tr w:rsidR="0075436F" w:rsidRPr="009C1DA0" w14:paraId="173750C9" w14:textId="77777777" w:rsidTr="0002344E">
        <w:tc>
          <w:tcPr>
            <w:tcW w:w="3780" w:type="dxa"/>
          </w:tcPr>
          <w:p w14:paraId="448EEFC0" w14:textId="77777777" w:rsidR="0075436F" w:rsidRPr="009C1DA0" w:rsidRDefault="0075436F" w:rsidP="0075436F">
            <w:pPr>
              <w:tabs>
                <w:tab w:val="left" w:pos="342"/>
              </w:tabs>
              <w:spacing w:line="360" w:lineRule="exact"/>
              <w:ind w:left="162" w:hanging="162"/>
              <w:jc w:val="both"/>
              <w:rPr>
                <w:rFonts w:ascii="Arial" w:hAnsi="Arial" w:cs="Arial"/>
                <w:sz w:val="18"/>
                <w:szCs w:val="18"/>
              </w:rPr>
            </w:pPr>
            <w:r w:rsidRPr="009C1DA0">
              <w:rPr>
                <w:rFonts w:ascii="Arial" w:hAnsi="Arial" w:cs="Arial"/>
                <w:sz w:val="22"/>
                <w:szCs w:val="22"/>
              </w:rPr>
              <w:tab/>
            </w:r>
          </w:p>
        </w:tc>
        <w:tc>
          <w:tcPr>
            <w:tcW w:w="2745" w:type="dxa"/>
            <w:gridSpan w:val="2"/>
          </w:tcPr>
          <w:p w14:paraId="3A906088" w14:textId="77777777" w:rsidR="0075436F" w:rsidRPr="009C1DA0" w:rsidRDefault="0075436F" w:rsidP="0075436F">
            <w:pPr>
              <w:spacing w:line="360" w:lineRule="exact"/>
              <w:jc w:val="center"/>
              <w:rPr>
                <w:rFonts w:ascii="Arial" w:eastAsia="Arial Unicode MS" w:hAnsi="Arial" w:cs="Arial"/>
                <w:sz w:val="18"/>
                <w:szCs w:val="18"/>
              </w:rPr>
            </w:pPr>
            <w:r w:rsidRPr="009C1DA0">
              <w:rPr>
                <w:rFonts w:ascii="Arial" w:eastAsia="Arial Unicode MS" w:hAnsi="Arial" w:cs="Arial"/>
                <w:sz w:val="18"/>
                <w:szCs w:val="18"/>
              </w:rPr>
              <w:t>Consolidated</w:t>
            </w:r>
          </w:p>
        </w:tc>
        <w:tc>
          <w:tcPr>
            <w:tcW w:w="2745" w:type="dxa"/>
            <w:gridSpan w:val="2"/>
          </w:tcPr>
          <w:p w14:paraId="4FD41BB2" w14:textId="77777777" w:rsidR="0075436F" w:rsidRPr="009C1DA0" w:rsidRDefault="0075436F" w:rsidP="0075436F">
            <w:pPr>
              <w:spacing w:line="360" w:lineRule="exact"/>
              <w:jc w:val="center"/>
              <w:rPr>
                <w:rFonts w:ascii="Arial" w:eastAsia="Arial Unicode MS" w:hAnsi="Arial" w:cs="Arial"/>
                <w:sz w:val="18"/>
                <w:szCs w:val="18"/>
              </w:rPr>
            </w:pPr>
            <w:r w:rsidRPr="009C1DA0">
              <w:rPr>
                <w:rFonts w:ascii="Arial" w:eastAsia="Arial Unicode MS" w:hAnsi="Arial" w:cs="Arial"/>
                <w:sz w:val="18"/>
                <w:szCs w:val="18"/>
              </w:rPr>
              <w:t>Separate</w:t>
            </w:r>
          </w:p>
        </w:tc>
      </w:tr>
      <w:tr w:rsidR="0075436F" w:rsidRPr="009C1DA0" w14:paraId="3EF303C5" w14:textId="77777777" w:rsidTr="0002344E">
        <w:tc>
          <w:tcPr>
            <w:tcW w:w="3780" w:type="dxa"/>
          </w:tcPr>
          <w:p w14:paraId="4022EFAF" w14:textId="77777777" w:rsidR="0075436F" w:rsidRPr="009C1DA0" w:rsidRDefault="0075436F" w:rsidP="0075436F">
            <w:pPr>
              <w:tabs>
                <w:tab w:val="left" w:pos="342"/>
              </w:tabs>
              <w:spacing w:line="360" w:lineRule="exact"/>
              <w:ind w:left="162" w:hanging="162"/>
              <w:jc w:val="both"/>
              <w:rPr>
                <w:rFonts w:ascii="Arial" w:hAnsi="Arial" w:cs="Arial"/>
                <w:sz w:val="18"/>
                <w:szCs w:val="18"/>
              </w:rPr>
            </w:pPr>
          </w:p>
        </w:tc>
        <w:tc>
          <w:tcPr>
            <w:tcW w:w="2745" w:type="dxa"/>
            <w:gridSpan w:val="2"/>
          </w:tcPr>
          <w:p w14:paraId="1751DD0D" w14:textId="77777777" w:rsidR="0075436F" w:rsidRPr="009C1DA0" w:rsidRDefault="0075436F" w:rsidP="0075436F">
            <w:pPr>
              <w:pBdr>
                <w:bottom w:val="single" w:sz="4" w:space="1" w:color="auto"/>
              </w:pBdr>
              <w:spacing w:line="360" w:lineRule="exact"/>
              <w:ind w:left="-18" w:right="-18"/>
              <w:jc w:val="center"/>
              <w:rPr>
                <w:rFonts w:ascii="Arial" w:hAnsi="Arial" w:cs="Arial"/>
                <w:sz w:val="18"/>
                <w:szCs w:val="18"/>
              </w:rPr>
            </w:pPr>
            <w:r w:rsidRPr="009C1DA0">
              <w:rPr>
                <w:rFonts w:ascii="Arial" w:hAnsi="Arial" w:cs="Arial"/>
                <w:sz w:val="18"/>
                <w:szCs w:val="18"/>
              </w:rPr>
              <w:t>financial statements</w:t>
            </w:r>
          </w:p>
        </w:tc>
        <w:tc>
          <w:tcPr>
            <w:tcW w:w="2745" w:type="dxa"/>
            <w:gridSpan w:val="2"/>
          </w:tcPr>
          <w:p w14:paraId="3A99F259" w14:textId="77777777" w:rsidR="0075436F" w:rsidRPr="009C1DA0" w:rsidRDefault="0075436F" w:rsidP="0075436F">
            <w:pPr>
              <w:pBdr>
                <w:bottom w:val="single" w:sz="4" w:space="1" w:color="auto"/>
              </w:pBdr>
              <w:spacing w:line="360" w:lineRule="exact"/>
              <w:ind w:left="-18" w:right="-18"/>
              <w:jc w:val="center"/>
              <w:rPr>
                <w:rFonts w:ascii="Arial" w:hAnsi="Arial" w:cs="Arial"/>
                <w:sz w:val="18"/>
                <w:szCs w:val="18"/>
              </w:rPr>
            </w:pPr>
            <w:r w:rsidRPr="009C1DA0">
              <w:rPr>
                <w:rFonts w:ascii="Arial" w:hAnsi="Arial" w:cs="Arial"/>
                <w:sz w:val="18"/>
                <w:szCs w:val="18"/>
              </w:rPr>
              <w:t>financial statements</w:t>
            </w:r>
          </w:p>
        </w:tc>
      </w:tr>
      <w:tr w:rsidR="0075436F" w:rsidRPr="009C1DA0" w14:paraId="458171D5" w14:textId="77777777" w:rsidTr="0002344E">
        <w:tc>
          <w:tcPr>
            <w:tcW w:w="3780" w:type="dxa"/>
          </w:tcPr>
          <w:p w14:paraId="0BE46254" w14:textId="77777777" w:rsidR="0075436F" w:rsidRPr="009C1DA0" w:rsidRDefault="0075436F" w:rsidP="0075436F">
            <w:pPr>
              <w:tabs>
                <w:tab w:val="left" w:pos="342"/>
              </w:tabs>
              <w:spacing w:line="360" w:lineRule="exact"/>
              <w:ind w:left="162" w:hanging="162"/>
              <w:jc w:val="both"/>
              <w:rPr>
                <w:rFonts w:ascii="Arial" w:hAnsi="Arial" w:cs="Arial"/>
                <w:sz w:val="18"/>
                <w:szCs w:val="18"/>
              </w:rPr>
            </w:pPr>
          </w:p>
        </w:tc>
        <w:tc>
          <w:tcPr>
            <w:tcW w:w="5490" w:type="dxa"/>
            <w:gridSpan w:val="4"/>
          </w:tcPr>
          <w:p w14:paraId="539CE81D" w14:textId="77777777" w:rsidR="0075436F" w:rsidRPr="009C1DA0" w:rsidRDefault="0075436F" w:rsidP="0075436F">
            <w:pPr>
              <w:pBdr>
                <w:bottom w:val="single" w:sz="4" w:space="1" w:color="auto"/>
              </w:pBdr>
              <w:spacing w:line="360" w:lineRule="exact"/>
              <w:ind w:left="-18" w:right="-18"/>
              <w:jc w:val="center"/>
              <w:rPr>
                <w:rFonts w:ascii="Arial" w:hAnsi="Arial" w:cstheme="minorBidi"/>
                <w:sz w:val="18"/>
                <w:szCs w:val="18"/>
              </w:rPr>
            </w:pPr>
            <w:r w:rsidRPr="009C1DA0">
              <w:rPr>
                <w:rFonts w:ascii="Arial" w:hAnsi="Arial" w:cs="Arial"/>
                <w:sz w:val="18"/>
                <w:szCs w:val="18"/>
              </w:rPr>
              <w:t xml:space="preserve">For the </w:t>
            </w:r>
            <w:r w:rsidR="00342B9C" w:rsidRPr="009C1DA0">
              <w:rPr>
                <w:rFonts w:ascii="Arial" w:hAnsi="Arial" w:cs="Arial"/>
                <w:sz w:val="18"/>
                <w:szCs w:val="18"/>
              </w:rPr>
              <w:t>three</w:t>
            </w:r>
            <w:r w:rsidRPr="009C1DA0">
              <w:rPr>
                <w:rFonts w:ascii="Arial" w:hAnsi="Arial" w:cs="Arial"/>
                <w:sz w:val="18"/>
                <w:szCs w:val="18"/>
              </w:rPr>
              <w:t xml:space="preserve">-month periods ended </w:t>
            </w:r>
            <w:r w:rsidR="008D33EC" w:rsidRPr="009C1DA0">
              <w:rPr>
                <w:rFonts w:ascii="Arial" w:hAnsi="Arial" w:cstheme="minorBidi"/>
                <w:sz w:val="18"/>
                <w:szCs w:val="18"/>
              </w:rPr>
              <w:t>30 June</w:t>
            </w:r>
          </w:p>
        </w:tc>
      </w:tr>
      <w:tr w:rsidR="0075436F" w:rsidRPr="009C1DA0" w14:paraId="6D886A03" w14:textId="77777777" w:rsidTr="0002344E">
        <w:tc>
          <w:tcPr>
            <w:tcW w:w="3780" w:type="dxa"/>
          </w:tcPr>
          <w:p w14:paraId="11F8D54B" w14:textId="77777777" w:rsidR="0075436F" w:rsidRPr="009C1DA0" w:rsidRDefault="0075436F" w:rsidP="0075436F">
            <w:pPr>
              <w:tabs>
                <w:tab w:val="left" w:pos="342"/>
              </w:tabs>
              <w:spacing w:line="360" w:lineRule="exact"/>
              <w:ind w:left="162" w:hanging="162"/>
              <w:jc w:val="both"/>
              <w:rPr>
                <w:rFonts w:ascii="Arial" w:hAnsi="Arial" w:cs="Arial"/>
                <w:sz w:val="18"/>
                <w:szCs w:val="18"/>
              </w:rPr>
            </w:pPr>
          </w:p>
        </w:tc>
        <w:tc>
          <w:tcPr>
            <w:tcW w:w="1372" w:type="dxa"/>
          </w:tcPr>
          <w:p w14:paraId="121B5AB7" w14:textId="77777777" w:rsidR="0075436F" w:rsidRPr="009C1DA0" w:rsidRDefault="0075436F" w:rsidP="0075436F">
            <w:pPr>
              <w:pBdr>
                <w:bottom w:val="single" w:sz="4" w:space="1" w:color="auto"/>
              </w:pBdr>
              <w:spacing w:line="360" w:lineRule="exact"/>
              <w:jc w:val="center"/>
              <w:rPr>
                <w:rFonts w:ascii="Arial" w:eastAsia="Arial Unicode MS" w:hAnsi="Arial" w:cs="Arial"/>
                <w:sz w:val="18"/>
                <w:szCs w:val="18"/>
              </w:rPr>
            </w:pPr>
            <w:r w:rsidRPr="009C1DA0">
              <w:rPr>
                <w:rFonts w:ascii="Arial" w:eastAsia="Arial Unicode MS" w:hAnsi="Arial" w:cs="Arial"/>
                <w:sz w:val="18"/>
                <w:szCs w:val="18"/>
              </w:rPr>
              <w:t>202</w:t>
            </w:r>
            <w:r w:rsidR="00342B9C" w:rsidRPr="009C1DA0">
              <w:rPr>
                <w:rFonts w:ascii="Arial" w:eastAsia="Arial Unicode MS" w:hAnsi="Arial" w:cs="Arial"/>
                <w:sz w:val="18"/>
                <w:szCs w:val="18"/>
              </w:rPr>
              <w:t>1</w:t>
            </w:r>
          </w:p>
        </w:tc>
        <w:tc>
          <w:tcPr>
            <w:tcW w:w="1373" w:type="dxa"/>
          </w:tcPr>
          <w:p w14:paraId="3E73E85C" w14:textId="77777777" w:rsidR="0075436F" w:rsidRPr="009C1DA0" w:rsidRDefault="00342B9C" w:rsidP="0075436F">
            <w:pPr>
              <w:pBdr>
                <w:bottom w:val="single" w:sz="4" w:space="1" w:color="auto"/>
              </w:pBdr>
              <w:spacing w:line="360" w:lineRule="exact"/>
              <w:jc w:val="center"/>
              <w:rPr>
                <w:rFonts w:ascii="Arial" w:eastAsia="Arial Unicode MS" w:hAnsi="Arial" w:cs="Arial"/>
                <w:sz w:val="18"/>
                <w:szCs w:val="18"/>
              </w:rPr>
            </w:pPr>
            <w:r w:rsidRPr="009C1DA0">
              <w:rPr>
                <w:rFonts w:ascii="Arial" w:eastAsia="Arial Unicode MS" w:hAnsi="Arial" w:cs="Arial"/>
                <w:sz w:val="18"/>
                <w:szCs w:val="18"/>
              </w:rPr>
              <w:t>2020</w:t>
            </w:r>
          </w:p>
        </w:tc>
        <w:tc>
          <w:tcPr>
            <w:tcW w:w="1372" w:type="dxa"/>
          </w:tcPr>
          <w:p w14:paraId="7FA5EF01" w14:textId="77777777" w:rsidR="0075436F" w:rsidRPr="009C1DA0" w:rsidRDefault="00342B9C" w:rsidP="0075436F">
            <w:pPr>
              <w:pBdr>
                <w:bottom w:val="single" w:sz="4" w:space="1" w:color="auto"/>
              </w:pBdr>
              <w:spacing w:line="360" w:lineRule="exact"/>
              <w:jc w:val="center"/>
              <w:rPr>
                <w:rFonts w:ascii="Arial" w:eastAsia="Arial Unicode MS" w:hAnsi="Arial" w:cs="Arial"/>
                <w:sz w:val="18"/>
                <w:szCs w:val="18"/>
              </w:rPr>
            </w:pPr>
            <w:r w:rsidRPr="009C1DA0">
              <w:rPr>
                <w:rFonts w:ascii="Arial" w:eastAsia="Arial Unicode MS" w:hAnsi="Arial" w:cs="Arial"/>
                <w:sz w:val="18"/>
                <w:szCs w:val="18"/>
              </w:rPr>
              <w:t>2021</w:t>
            </w:r>
          </w:p>
        </w:tc>
        <w:tc>
          <w:tcPr>
            <w:tcW w:w="1373" w:type="dxa"/>
          </w:tcPr>
          <w:p w14:paraId="1BCEF48C" w14:textId="77777777" w:rsidR="0075436F" w:rsidRPr="009C1DA0" w:rsidRDefault="00342B9C" w:rsidP="0075436F">
            <w:pPr>
              <w:pBdr>
                <w:bottom w:val="single" w:sz="4" w:space="1" w:color="auto"/>
              </w:pBdr>
              <w:spacing w:line="360" w:lineRule="exact"/>
              <w:jc w:val="center"/>
              <w:rPr>
                <w:rFonts w:ascii="Arial" w:eastAsia="Arial Unicode MS" w:hAnsi="Arial" w:cs="Arial"/>
                <w:sz w:val="18"/>
                <w:szCs w:val="18"/>
              </w:rPr>
            </w:pPr>
            <w:r w:rsidRPr="009C1DA0">
              <w:rPr>
                <w:rFonts w:ascii="Arial" w:eastAsia="Arial Unicode MS" w:hAnsi="Arial" w:cs="Arial"/>
                <w:sz w:val="18"/>
                <w:szCs w:val="18"/>
              </w:rPr>
              <w:t>2020</w:t>
            </w:r>
          </w:p>
        </w:tc>
      </w:tr>
      <w:tr w:rsidR="00C85A40" w:rsidRPr="009C1DA0" w14:paraId="6A98B222" w14:textId="77777777" w:rsidTr="00C85A40">
        <w:tc>
          <w:tcPr>
            <w:tcW w:w="3780" w:type="dxa"/>
            <w:vAlign w:val="bottom"/>
          </w:tcPr>
          <w:p w14:paraId="2557D60D" w14:textId="77777777" w:rsidR="00C85A40" w:rsidRPr="009C1DA0" w:rsidRDefault="00C85A40" w:rsidP="00C85A40">
            <w:pPr>
              <w:pStyle w:val="Default"/>
              <w:spacing w:line="360" w:lineRule="exact"/>
              <w:ind w:left="162" w:hanging="180"/>
              <w:rPr>
                <w:rFonts w:ascii="Arial" w:hAnsi="Arial" w:cs="Arial"/>
                <w:color w:val="auto"/>
                <w:sz w:val="18"/>
                <w:szCs w:val="18"/>
              </w:rPr>
            </w:pPr>
            <w:r w:rsidRPr="009C1DA0">
              <w:rPr>
                <w:rFonts w:ascii="Arial" w:hAnsi="Arial" w:cs="Arial"/>
                <w:sz w:val="18"/>
                <w:szCs w:val="18"/>
              </w:rPr>
              <w:t>Borrowing costs included in the costs of land and construction in progress (Million Baht)</w:t>
            </w:r>
          </w:p>
        </w:tc>
        <w:tc>
          <w:tcPr>
            <w:tcW w:w="1372" w:type="dxa"/>
            <w:vAlign w:val="bottom"/>
          </w:tcPr>
          <w:p w14:paraId="35BB65FF" w14:textId="6E4DF810" w:rsidR="00C85A40" w:rsidRPr="009C1DA0" w:rsidRDefault="00F40CA2" w:rsidP="00C85A40">
            <w:pPr>
              <w:spacing w:line="360" w:lineRule="exact"/>
              <w:ind w:left="-18" w:right="90"/>
              <w:jc w:val="right"/>
              <w:rPr>
                <w:rFonts w:ascii="Arial" w:hAnsi="Arial" w:cs="Arial"/>
                <w:color w:val="000000"/>
                <w:sz w:val="18"/>
                <w:szCs w:val="18"/>
              </w:rPr>
            </w:pPr>
            <w:r w:rsidRPr="009C1DA0">
              <w:rPr>
                <w:rFonts w:ascii="Arial" w:hAnsi="Arial" w:cs="Arial"/>
                <w:color w:val="000000"/>
                <w:sz w:val="18"/>
                <w:szCs w:val="18"/>
              </w:rPr>
              <w:t>75</w:t>
            </w:r>
          </w:p>
        </w:tc>
        <w:tc>
          <w:tcPr>
            <w:tcW w:w="1373" w:type="dxa"/>
            <w:vAlign w:val="bottom"/>
          </w:tcPr>
          <w:p w14:paraId="7144C718" w14:textId="77777777" w:rsidR="00C85A40" w:rsidRPr="009C1DA0" w:rsidRDefault="00C85A40" w:rsidP="00C85A40">
            <w:pPr>
              <w:spacing w:line="360" w:lineRule="exact"/>
              <w:ind w:left="-18" w:right="90"/>
              <w:jc w:val="right"/>
              <w:rPr>
                <w:rFonts w:ascii="Arial" w:hAnsi="Arial" w:cs="Arial"/>
                <w:color w:val="000000"/>
                <w:sz w:val="18"/>
                <w:szCs w:val="18"/>
              </w:rPr>
            </w:pPr>
            <w:r w:rsidRPr="009C1DA0">
              <w:rPr>
                <w:rFonts w:ascii="Arial" w:hAnsi="Arial" w:cs="Arial"/>
                <w:color w:val="000000"/>
                <w:sz w:val="18"/>
                <w:szCs w:val="18"/>
              </w:rPr>
              <w:t>102</w:t>
            </w:r>
          </w:p>
        </w:tc>
        <w:tc>
          <w:tcPr>
            <w:tcW w:w="1372" w:type="dxa"/>
            <w:vAlign w:val="bottom"/>
          </w:tcPr>
          <w:p w14:paraId="7696CD4A" w14:textId="75D0D95D" w:rsidR="00C85A40" w:rsidRPr="009C1DA0" w:rsidRDefault="00F40CA2" w:rsidP="00C85A40">
            <w:pPr>
              <w:spacing w:line="360" w:lineRule="exact"/>
              <w:ind w:left="-18" w:right="90"/>
              <w:jc w:val="right"/>
              <w:rPr>
                <w:rFonts w:ascii="Arial" w:hAnsi="Arial" w:cs="Arial"/>
                <w:color w:val="000000"/>
                <w:sz w:val="18"/>
                <w:szCs w:val="18"/>
              </w:rPr>
            </w:pPr>
            <w:r w:rsidRPr="009C1DA0">
              <w:rPr>
                <w:rFonts w:ascii="Arial" w:hAnsi="Arial" w:cs="Arial"/>
                <w:color w:val="000000"/>
                <w:sz w:val="18"/>
                <w:szCs w:val="18"/>
              </w:rPr>
              <w:t>-</w:t>
            </w:r>
          </w:p>
        </w:tc>
        <w:tc>
          <w:tcPr>
            <w:tcW w:w="1373" w:type="dxa"/>
            <w:vAlign w:val="bottom"/>
          </w:tcPr>
          <w:p w14:paraId="124E8D8A" w14:textId="77777777" w:rsidR="00C85A40" w:rsidRPr="009C1DA0" w:rsidRDefault="00C85A40" w:rsidP="00C85A40">
            <w:pPr>
              <w:spacing w:line="360" w:lineRule="exact"/>
              <w:ind w:left="-18" w:right="90"/>
              <w:jc w:val="right"/>
              <w:rPr>
                <w:rFonts w:ascii="Arial" w:hAnsi="Arial" w:cs="Arial"/>
                <w:color w:val="000000"/>
                <w:sz w:val="18"/>
                <w:szCs w:val="18"/>
              </w:rPr>
            </w:pPr>
            <w:r w:rsidRPr="009C1DA0">
              <w:rPr>
                <w:rFonts w:ascii="Arial" w:hAnsi="Arial" w:cs="Arial"/>
                <w:color w:val="000000"/>
                <w:sz w:val="18"/>
                <w:szCs w:val="18"/>
              </w:rPr>
              <w:t>15</w:t>
            </w:r>
          </w:p>
        </w:tc>
      </w:tr>
      <w:tr w:rsidR="00C85A40" w:rsidRPr="009C1DA0" w14:paraId="302AA200" w14:textId="77777777" w:rsidTr="00C85A40">
        <w:tc>
          <w:tcPr>
            <w:tcW w:w="3780" w:type="dxa"/>
            <w:vAlign w:val="bottom"/>
          </w:tcPr>
          <w:p w14:paraId="7EF6BBBB" w14:textId="77777777" w:rsidR="00C85A40" w:rsidRPr="009C1DA0" w:rsidRDefault="00C85A40" w:rsidP="00C85A40">
            <w:pPr>
              <w:pStyle w:val="Default"/>
              <w:spacing w:line="360" w:lineRule="exact"/>
              <w:ind w:left="-18"/>
              <w:rPr>
                <w:rFonts w:ascii="Arial" w:hAnsi="Arial" w:cs="Arial"/>
                <w:color w:val="auto"/>
                <w:sz w:val="18"/>
                <w:szCs w:val="18"/>
              </w:rPr>
            </w:pPr>
            <w:proofErr w:type="spellStart"/>
            <w:r w:rsidRPr="009C1DA0">
              <w:rPr>
                <w:rFonts w:ascii="Arial" w:hAnsi="Arial" w:cs="Arial"/>
                <w:sz w:val="18"/>
                <w:szCs w:val="18"/>
              </w:rPr>
              <w:t>Capitalisation</w:t>
            </w:r>
            <w:proofErr w:type="spellEnd"/>
            <w:r w:rsidRPr="009C1DA0">
              <w:rPr>
                <w:rFonts w:ascii="Arial" w:hAnsi="Arial" w:cs="Arial"/>
                <w:sz w:val="18"/>
                <w:szCs w:val="18"/>
              </w:rPr>
              <w:t xml:space="preserve"> rate</w:t>
            </w:r>
            <w:r w:rsidRPr="009C1DA0">
              <w:rPr>
                <w:rFonts w:ascii="Arial" w:hAnsi="Arial" w:cs="Arial"/>
                <w:color w:val="auto"/>
                <w:sz w:val="18"/>
                <w:szCs w:val="18"/>
              </w:rPr>
              <w:t xml:space="preserve"> (%)</w:t>
            </w:r>
          </w:p>
        </w:tc>
        <w:tc>
          <w:tcPr>
            <w:tcW w:w="1372" w:type="dxa"/>
            <w:vAlign w:val="bottom"/>
          </w:tcPr>
          <w:p w14:paraId="5A8CFF06" w14:textId="02746CBA" w:rsidR="00C85A40" w:rsidRPr="009C1DA0" w:rsidRDefault="00F40CA2" w:rsidP="00C85A40">
            <w:pPr>
              <w:spacing w:line="360" w:lineRule="exact"/>
              <w:ind w:left="-18" w:right="90"/>
              <w:jc w:val="right"/>
              <w:rPr>
                <w:rFonts w:ascii="Arial" w:hAnsi="Arial" w:cs="Arial"/>
                <w:color w:val="000000"/>
                <w:sz w:val="18"/>
                <w:szCs w:val="18"/>
              </w:rPr>
            </w:pPr>
            <w:r w:rsidRPr="009C1DA0">
              <w:rPr>
                <w:rFonts w:ascii="Arial" w:hAnsi="Arial" w:cs="Arial"/>
                <w:color w:val="000000"/>
                <w:sz w:val="18"/>
                <w:szCs w:val="18"/>
              </w:rPr>
              <w:t>3.50 - 4.40</w:t>
            </w:r>
          </w:p>
        </w:tc>
        <w:tc>
          <w:tcPr>
            <w:tcW w:w="1373" w:type="dxa"/>
            <w:vAlign w:val="bottom"/>
          </w:tcPr>
          <w:p w14:paraId="6E208063" w14:textId="77777777" w:rsidR="00C85A40" w:rsidRPr="009C1DA0" w:rsidRDefault="00C85A40" w:rsidP="00C85A40">
            <w:pPr>
              <w:spacing w:line="360" w:lineRule="exact"/>
              <w:ind w:left="-18" w:right="90"/>
              <w:jc w:val="right"/>
              <w:rPr>
                <w:rFonts w:ascii="Arial" w:hAnsi="Arial" w:cs="Arial"/>
                <w:color w:val="000000"/>
                <w:sz w:val="18"/>
                <w:szCs w:val="18"/>
              </w:rPr>
            </w:pPr>
            <w:r w:rsidRPr="009C1DA0">
              <w:rPr>
                <w:rFonts w:ascii="Arial" w:hAnsi="Arial" w:cs="Arial"/>
                <w:color w:val="000000"/>
                <w:sz w:val="18"/>
                <w:szCs w:val="18"/>
              </w:rPr>
              <w:t>3.50 - 4.80</w:t>
            </w:r>
          </w:p>
        </w:tc>
        <w:tc>
          <w:tcPr>
            <w:tcW w:w="1372" w:type="dxa"/>
            <w:vAlign w:val="bottom"/>
          </w:tcPr>
          <w:p w14:paraId="6FEA55CA" w14:textId="477BDCC2" w:rsidR="00C85A40" w:rsidRPr="009C1DA0" w:rsidRDefault="00F40CA2" w:rsidP="00C85A40">
            <w:pPr>
              <w:spacing w:line="360" w:lineRule="exact"/>
              <w:ind w:left="-18" w:right="90"/>
              <w:jc w:val="right"/>
              <w:rPr>
                <w:rFonts w:ascii="Arial" w:hAnsi="Arial" w:cs="Arial"/>
                <w:color w:val="000000"/>
                <w:sz w:val="18"/>
                <w:szCs w:val="18"/>
              </w:rPr>
            </w:pPr>
            <w:r w:rsidRPr="009C1DA0">
              <w:rPr>
                <w:rFonts w:ascii="Arial" w:hAnsi="Arial" w:cs="Arial"/>
                <w:color w:val="000000"/>
                <w:sz w:val="18"/>
                <w:szCs w:val="18"/>
              </w:rPr>
              <w:t>-</w:t>
            </w:r>
          </w:p>
        </w:tc>
        <w:tc>
          <w:tcPr>
            <w:tcW w:w="1373" w:type="dxa"/>
            <w:vAlign w:val="bottom"/>
          </w:tcPr>
          <w:p w14:paraId="0BEA2218" w14:textId="77777777" w:rsidR="00C85A40" w:rsidRPr="009C1DA0" w:rsidRDefault="00C85A40" w:rsidP="00C85A40">
            <w:pPr>
              <w:spacing w:line="360" w:lineRule="exact"/>
              <w:ind w:left="-18" w:right="90"/>
              <w:jc w:val="right"/>
              <w:rPr>
                <w:rFonts w:ascii="Arial" w:hAnsi="Arial" w:cs="Arial"/>
                <w:color w:val="000000"/>
                <w:sz w:val="18"/>
                <w:szCs w:val="18"/>
              </w:rPr>
            </w:pPr>
            <w:r w:rsidRPr="009C1DA0">
              <w:rPr>
                <w:rFonts w:ascii="Arial" w:hAnsi="Arial" w:cs="Arial"/>
                <w:color w:val="000000"/>
                <w:sz w:val="18"/>
                <w:szCs w:val="18"/>
              </w:rPr>
              <w:t>3.50 - 3.95</w:t>
            </w:r>
          </w:p>
        </w:tc>
      </w:tr>
    </w:tbl>
    <w:p w14:paraId="2EF8A979" w14:textId="77777777" w:rsidR="008C6289" w:rsidRPr="009C1DA0" w:rsidRDefault="008C6289">
      <w:r w:rsidRPr="009C1DA0">
        <w:br w:type="page"/>
      </w:r>
    </w:p>
    <w:tbl>
      <w:tblPr>
        <w:tblW w:w="9270" w:type="dxa"/>
        <w:tblInd w:w="450" w:type="dxa"/>
        <w:tblLayout w:type="fixed"/>
        <w:tblLook w:val="0000" w:firstRow="0" w:lastRow="0" w:firstColumn="0" w:lastColumn="0" w:noHBand="0" w:noVBand="0"/>
      </w:tblPr>
      <w:tblGrid>
        <w:gridCol w:w="3780"/>
        <w:gridCol w:w="1372"/>
        <w:gridCol w:w="1373"/>
        <w:gridCol w:w="1372"/>
        <w:gridCol w:w="1373"/>
      </w:tblGrid>
      <w:tr w:rsidR="00C85A40" w:rsidRPr="009C1DA0" w14:paraId="06CB304C" w14:textId="77777777" w:rsidTr="00C85A40">
        <w:tc>
          <w:tcPr>
            <w:tcW w:w="3780" w:type="dxa"/>
          </w:tcPr>
          <w:p w14:paraId="7DEACA40" w14:textId="712837FC" w:rsidR="00C85A40" w:rsidRPr="009C1DA0" w:rsidRDefault="000A49D6" w:rsidP="00C85A40">
            <w:pPr>
              <w:tabs>
                <w:tab w:val="left" w:pos="342"/>
              </w:tabs>
              <w:spacing w:line="360" w:lineRule="exact"/>
              <w:ind w:left="162" w:hanging="162"/>
              <w:jc w:val="both"/>
              <w:rPr>
                <w:rFonts w:ascii="Arial" w:hAnsi="Arial" w:cs="Arial"/>
                <w:sz w:val="18"/>
                <w:szCs w:val="18"/>
              </w:rPr>
            </w:pPr>
            <w:r w:rsidRPr="009C1DA0">
              <w:rPr>
                <w:rFonts w:ascii="Arial" w:hAnsi="Arial" w:cs="Arial"/>
                <w:sz w:val="22"/>
                <w:szCs w:val="22"/>
              </w:rPr>
              <w:lastRenderedPageBreak/>
              <w:tab/>
            </w:r>
            <w:r w:rsidR="00C85A40" w:rsidRPr="009C1DA0">
              <w:rPr>
                <w:rFonts w:ascii="Arial" w:hAnsi="Arial" w:cs="Arial"/>
                <w:sz w:val="22"/>
                <w:szCs w:val="22"/>
              </w:rPr>
              <w:tab/>
            </w:r>
          </w:p>
        </w:tc>
        <w:tc>
          <w:tcPr>
            <w:tcW w:w="2745" w:type="dxa"/>
            <w:gridSpan w:val="2"/>
          </w:tcPr>
          <w:p w14:paraId="335DFF4C" w14:textId="77777777" w:rsidR="00C85A40" w:rsidRPr="009C1DA0" w:rsidRDefault="00C85A40" w:rsidP="00C85A40">
            <w:pPr>
              <w:spacing w:line="360" w:lineRule="exact"/>
              <w:jc w:val="center"/>
              <w:rPr>
                <w:rFonts w:ascii="Arial" w:eastAsia="Arial Unicode MS" w:hAnsi="Arial" w:cs="Arial"/>
                <w:sz w:val="18"/>
                <w:szCs w:val="18"/>
              </w:rPr>
            </w:pPr>
            <w:r w:rsidRPr="009C1DA0">
              <w:rPr>
                <w:rFonts w:ascii="Arial" w:eastAsia="Arial Unicode MS" w:hAnsi="Arial" w:cs="Arial"/>
                <w:sz w:val="18"/>
                <w:szCs w:val="18"/>
              </w:rPr>
              <w:t>Consolidated</w:t>
            </w:r>
          </w:p>
        </w:tc>
        <w:tc>
          <w:tcPr>
            <w:tcW w:w="2745" w:type="dxa"/>
            <w:gridSpan w:val="2"/>
          </w:tcPr>
          <w:p w14:paraId="3817DECD" w14:textId="77777777" w:rsidR="00C85A40" w:rsidRPr="009C1DA0" w:rsidRDefault="00C85A40" w:rsidP="00C85A40">
            <w:pPr>
              <w:spacing w:line="360" w:lineRule="exact"/>
              <w:jc w:val="center"/>
              <w:rPr>
                <w:rFonts w:ascii="Arial" w:eastAsia="Arial Unicode MS" w:hAnsi="Arial" w:cs="Arial"/>
                <w:sz w:val="18"/>
                <w:szCs w:val="18"/>
              </w:rPr>
            </w:pPr>
            <w:r w:rsidRPr="009C1DA0">
              <w:rPr>
                <w:rFonts w:ascii="Arial" w:eastAsia="Arial Unicode MS" w:hAnsi="Arial" w:cs="Arial"/>
                <w:sz w:val="18"/>
                <w:szCs w:val="18"/>
              </w:rPr>
              <w:t>Separate</w:t>
            </w:r>
          </w:p>
        </w:tc>
      </w:tr>
      <w:tr w:rsidR="00C85A40" w:rsidRPr="009C1DA0" w14:paraId="5CAB7387" w14:textId="77777777" w:rsidTr="00C85A40">
        <w:tc>
          <w:tcPr>
            <w:tcW w:w="3780" w:type="dxa"/>
          </w:tcPr>
          <w:p w14:paraId="3C089493" w14:textId="77777777" w:rsidR="00C85A40" w:rsidRPr="009C1DA0" w:rsidRDefault="00C85A40" w:rsidP="00C85A40">
            <w:pPr>
              <w:tabs>
                <w:tab w:val="left" w:pos="342"/>
              </w:tabs>
              <w:spacing w:line="360" w:lineRule="exact"/>
              <w:ind w:left="162" w:hanging="162"/>
              <w:jc w:val="both"/>
              <w:rPr>
                <w:rFonts w:ascii="Arial" w:hAnsi="Arial" w:cs="Arial"/>
                <w:sz w:val="18"/>
                <w:szCs w:val="18"/>
              </w:rPr>
            </w:pPr>
          </w:p>
        </w:tc>
        <w:tc>
          <w:tcPr>
            <w:tcW w:w="2745" w:type="dxa"/>
            <w:gridSpan w:val="2"/>
          </w:tcPr>
          <w:p w14:paraId="30389163" w14:textId="77777777" w:rsidR="00C85A40" w:rsidRPr="009C1DA0" w:rsidRDefault="00C85A40" w:rsidP="00C85A40">
            <w:pPr>
              <w:pBdr>
                <w:bottom w:val="single" w:sz="4" w:space="1" w:color="auto"/>
              </w:pBdr>
              <w:spacing w:line="360" w:lineRule="exact"/>
              <w:ind w:left="-18" w:right="-18"/>
              <w:jc w:val="center"/>
              <w:rPr>
                <w:rFonts w:ascii="Arial" w:hAnsi="Arial" w:cs="Arial"/>
                <w:sz w:val="18"/>
                <w:szCs w:val="18"/>
              </w:rPr>
            </w:pPr>
            <w:r w:rsidRPr="009C1DA0">
              <w:rPr>
                <w:rFonts w:ascii="Arial" w:hAnsi="Arial" w:cs="Arial"/>
                <w:sz w:val="18"/>
                <w:szCs w:val="18"/>
              </w:rPr>
              <w:t>financial statements</w:t>
            </w:r>
          </w:p>
        </w:tc>
        <w:tc>
          <w:tcPr>
            <w:tcW w:w="2745" w:type="dxa"/>
            <w:gridSpan w:val="2"/>
          </w:tcPr>
          <w:p w14:paraId="052E4F78" w14:textId="77777777" w:rsidR="00C85A40" w:rsidRPr="009C1DA0" w:rsidRDefault="00C85A40" w:rsidP="00C85A40">
            <w:pPr>
              <w:pBdr>
                <w:bottom w:val="single" w:sz="4" w:space="1" w:color="auto"/>
              </w:pBdr>
              <w:spacing w:line="360" w:lineRule="exact"/>
              <w:ind w:left="-18" w:right="-18"/>
              <w:jc w:val="center"/>
              <w:rPr>
                <w:rFonts w:ascii="Arial" w:hAnsi="Arial" w:cs="Arial"/>
                <w:sz w:val="18"/>
                <w:szCs w:val="18"/>
              </w:rPr>
            </w:pPr>
            <w:r w:rsidRPr="009C1DA0">
              <w:rPr>
                <w:rFonts w:ascii="Arial" w:hAnsi="Arial" w:cs="Arial"/>
                <w:sz w:val="18"/>
                <w:szCs w:val="18"/>
              </w:rPr>
              <w:t>financial statements</w:t>
            </w:r>
          </w:p>
        </w:tc>
      </w:tr>
      <w:tr w:rsidR="00C85A40" w:rsidRPr="009C1DA0" w14:paraId="376F3532" w14:textId="77777777" w:rsidTr="00C85A40">
        <w:tc>
          <w:tcPr>
            <w:tcW w:w="3780" w:type="dxa"/>
          </w:tcPr>
          <w:p w14:paraId="387BE014" w14:textId="77777777" w:rsidR="00C85A40" w:rsidRPr="009C1DA0" w:rsidRDefault="00C85A40" w:rsidP="00C85A40">
            <w:pPr>
              <w:tabs>
                <w:tab w:val="left" w:pos="342"/>
              </w:tabs>
              <w:spacing w:line="360" w:lineRule="exact"/>
              <w:ind w:left="162" w:hanging="162"/>
              <w:jc w:val="both"/>
              <w:rPr>
                <w:rFonts w:ascii="Arial" w:hAnsi="Arial" w:cs="Arial"/>
                <w:sz w:val="18"/>
                <w:szCs w:val="18"/>
              </w:rPr>
            </w:pPr>
          </w:p>
        </w:tc>
        <w:tc>
          <w:tcPr>
            <w:tcW w:w="5490" w:type="dxa"/>
            <w:gridSpan w:val="4"/>
          </w:tcPr>
          <w:p w14:paraId="03503789" w14:textId="77777777" w:rsidR="00C85A40" w:rsidRPr="009C1DA0" w:rsidRDefault="00C85A40" w:rsidP="00C85A40">
            <w:pPr>
              <w:pBdr>
                <w:bottom w:val="single" w:sz="4" w:space="1" w:color="auto"/>
              </w:pBdr>
              <w:spacing w:line="360" w:lineRule="exact"/>
              <w:ind w:left="-18" w:right="-18"/>
              <w:jc w:val="center"/>
              <w:rPr>
                <w:rFonts w:ascii="Arial" w:hAnsi="Arial" w:cstheme="minorBidi"/>
                <w:sz w:val="18"/>
                <w:szCs w:val="18"/>
              </w:rPr>
            </w:pPr>
            <w:r w:rsidRPr="009C1DA0">
              <w:rPr>
                <w:rFonts w:ascii="Arial" w:hAnsi="Arial" w:cs="Arial"/>
                <w:sz w:val="18"/>
                <w:szCs w:val="18"/>
              </w:rPr>
              <w:t xml:space="preserve">For the six-month periods ended </w:t>
            </w:r>
            <w:r w:rsidRPr="009C1DA0">
              <w:rPr>
                <w:rFonts w:ascii="Arial" w:hAnsi="Arial" w:cstheme="minorBidi"/>
                <w:sz w:val="18"/>
                <w:szCs w:val="18"/>
              </w:rPr>
              <w:t>30 June</w:t>
            </w:r>
          </w:p>
        </w:tc>
      </w:tr>
      <w:tr w:rsidR="00C85A40" w:rsidRPr="009C1DA0" w14:paraId="0C3D4885" w14:textId="77777777" w:rsidTr="00C85A40">
        <w:tc>
          <w:tcPr>
            <w:tcW w:w="3780" w:type="dxa"/>
          </w:tcPr>
          <w:p w14:paraId="4058A25F" w14:textId="77777777" w:rsidR="00C85A40" w:rsidRPr="009C1DA0" w:rsidRDefault="00C85A40" w:rsidP="00C85A40">
            <w:pPr>
              <w:tabs>
                <w:tab w:val="left" w:pos="342"/>
              </w:tabs>
              <w:spacing w:line="360" w:lineRule="exact"/>
              <w:ind w:left="162" w:hanging="162"/>
              <w:jc w:val="both"/>
              <w:rPr>
                <w:rFonts w:ascii="Arial" w:hAnsi="Arial" w:cs="Arial"/>
                <w:sz w:val="18"/>
                <w:szCs w:val="18"/>
              </w:rPr>
            </w:pPr>
          </w:p>
        </w:tc>
        <w:tc>
          <w:tcPr>
            <w:tcW w:w="1372" w:type="dxa"/>
          </w:tcPr>
          <w:p w14:paraId="2359F3E0" w14:textId="77777777" w:rsidR="00C85A40" w:rsidRPr="009C1DA0" w:rsidRDefault="00C85A40" w:rsidP="00C85A40">
            <w:pPr>
              <w:pBdr>
                <w:bottom w:val="single" w:sz="4" w:space="1" w:color="auto"/>
              </w:pBdr>
              <w:spacing w:line="360" w:lineRule="exact"/>
              <w:jc w:val="center"/>
              <w:rPr>
                <w:rFonts w:ascii="Arial" w:eastAsia="Arial Unicode MS" w:hAnsi="Arial" w:cs="Arial"/>
                <w:sz w:val="18"/>
                <w:szCs w:val="18"/>
              </w:rPr>
            </w:pPr>
            <w:r w:rsidRPr="009C1DA0">
              <w:rPr>
                <w:rFonts w:ascii="Arial" w:eastAsia="Arial Unicode MS" w:hAnsi="Arial" w:cs="Arial"/>
                <w:sz w:val="18"/>
                <w:szCs w:val="18"/>
              </w:rPr>
              <w:t>2021</w:t>
            </w:r>
          </w:p>
        </w:tc>
        <w:tc>
          <w:tcPr>
            <w:tcW w:w="1373" w:type="dxa"/>
          </w:tcPr>
          <w:p w14:paraId="4CED984A" w14:textId="77777777" w:rsidR="00C85A40" w:rsidRPr="009C1DA0" w:rsidRDefault="00C85A40" w:rsidP="00C85A40">
            <w:pPr>
              <w:pBdr>
                <w:bottom w:val="single" w:sz="4" w:space="1" w:color="auto"/>
              </w:pBdr>
              <w:spacing w:line="360" w:lineRule="exact"/>
              <w:jc w:val="center"/>
              <w:rPr>
                <w:rFonts w:ascii="Arial" w:eastAsia="Arial Unicode MS" w:hAnsi="Arial" w:cs="Arial"/>
                <w:sz w:val="18"/>
                <w:szCs w:val="18"/>
              </w:rPr>
            </w:pPr>
            <w:r w:rsidRPr="009C1DA0">
              <w:rPr>
                <w:rFonts w:ascii="Arial" w:eastAsia="Arial Unicode MS" w:hAnsi="Arial" w:cs="Arial"/>
                <w:sz w:val="18"/>
                <w:szCs w:val="18"/>
              </w:rPr>
              <w:t>2020</w:t>
            </w:r>
          </w:p>
        </w:tc>
        <w:tc>
          <w:tcPr>
            <w:tcW w:w="1372" w:type="dxa"/>
          </w:tcPr>
          <w:p w14:paraId="51F82666" w14:textId="77777777" w:rsidR="00C85A40" w:rsidRPr="009C1DA0" w:rsidRDefault="00C85A40" w:rsidP="00C85A40">
            <w:pPr>
              <w:pBdr>
                <w:bottom w:val="single" w:sz="4" w:space="1" w:color="auto"/>
              </w:pBdr>
              <w:spacing w:line="360" w:lineRule="exact"/>
              <w:jc w:val="center"/>
              <w:rPr>
                <w:rFonts w:ascii="Arial" w:eastAsia="Arial Unicode MS" w:hAnsi="Arial" w:cs="Arial"/>
                <w:sz w:val="18"/>
                <w:szCs w:val="18"/>
              </w:rPr>
            </w:pPr>
            <w:r w:rsidRPr="009C1DA0">
              <w:rPr>
                <w:rFonts w:ascii="Arial" w:eastAsia="Arial Unicode MS" w:hAnsi="Arial" w:cs="Arial"/>
                <w:sz w:val="18"/>
                <w:szCs w:val="18"/>
              </w:rPr>
              <w:t>2021</w:t>
            </w:r>
          </w:p>
        </w:tc>
        <w:tc>
          <w:tcPr>
            <w:tcW w:w="1373" w:type="dxa"/>
          </w:tcPr>
          <w:p w14:paraId="37E5F6E4" w14:textId="77777777" w:rsidR="00C85A40" w:rsidRPr="009C1DA0" w:rsidRDefault="00C85A40" w:rsidP="00C85A40">
            <w:pPr>
              <w:pBdr>
                <w:bottom w:val="single" w:sz="4" w:space="1" w:color="auto"/>
              </w:pBdr>
              <w:spacing w:line="360" w:lineRule="exact"/>
              <w:jc w:val="center"/>
              <w:rPr>
                <w:rFonts w:ascii="Arial" w:eastAsia="Arial Unicode MS" w:hAnsi="Arial" w:cs="Arial"/>
                <w:sz w:val="18"/>
                <w:szCs w:val="18"/>
              </w:rPr>
            </w:pPr>
            <w:r w:rsidRPr="009C1DA0">
              <w:rPr>
                <w:rFonts w:ascii="Arial" w:eastAsia="Arial Unicode MS" w:hAnsi="Arial" w:cs="Arial"/>
                <w:sz w:val="18"/>
                <w:szCs w:val="18"/>
              </w:rPr>
              <w:t>2020</w:t>
            </w:r>
          </w:p>
        </w:tc>
      </w:tr>
      <w:tr w:rsidR="00C85A40" w:rsidRPr="009C1DA0" w14:paraId="7989A51C" w14:textId="77777777" w:rsidTr="00C85A40">
        <w:tc>
          <w:tcPr>
            <w:tcW w:w="3780" w:type="dxa"/>
            <w:vAlign w:val="bottom"/>
          </w:tcPr>
          <w:p w14:paraId="2613D8EE" w14:textId="77777777" w:rsidR="00C85A40" w:rsidRPr="009C1DA0" w:rsidRDefault="00C85A40" w:rsidP="00C85A40">
            <w:pPr>
              <w:pStyle w:val="Default"/>
              <w:spacing w:line="360" w:lineRule="exact"/>
              <w:ind w:left="162" w:hanging="180"/>
              <w:rPr>
                <w:rFonts w:ascii="Arial" w:hAnsi="Arial" w:cs="Arial"/>
                <w:color w:val="auto"/>
                <w:sz w:val="18"/>
                <w:szCs w:val="18"/>
              </w:rPr>
            </w:pPr>
            <w:r w:rsidRPr="009C1DA0">
              <w:rPr>
                <w:rFonts w:ascii="Arial" w:hAnsi="Arial" w:cs="Arial"/>
                <w:sz w:val="18"/>
                <w:szCs w:val="18"/>
              </w:rPr>
              <w:t>Borrowing costs included in the costs of land and construction in progress (Million Baht)</w:t>
            </w:r>
          </w:p>
        </w:tc>
        <w:tc>
          <w:tcPr>
            <w:tcW w:w="1372" w:type="dxa"/>
            <w:vAlign w:val="bottom"/>
          </w:tcPr>
          <w:p w14:paraId="6275E84B" w14:textId="4FA3FC53" w:rsidR="00C85A40" w:rsidRPr="009C1DA0" w:rsidRDefault="00F40CA2" w:rsidP="00C85A40">
            <w:pPr>
              <w:spacing w:line="360" w:lineRule="exact"/>
              <w:ind w:left="-18" w:right="90"/>
              <w:jc w:val="right"/>
              <w:rPr>
                <w:rFonts w:ascii="Arial" w:hAnsi="Arial" w:cs="Arial"/>
                <w:color w:val="000000"/>
                <w:sz w:val="18"/>
                <w:szCs w:val="18"/>
              </w:rPr>
            </w:pPr>
            <w:r w:rsidRPr="009C1DA0">
              <w:rPr>
                <w:rFonts w:ascii="Arial" w:hAnsi="Arial" w:cs="Arial"/>
                <w:color w:val="000000"/>
                <w:sz w:val="18"/>
                <w:szCs w:val="18"/>
              </w:rPr>
              <w:t>147</w:t>
            </w:r>
          </w:p>
        </w:tc>
        <w:tc>
          <w:tcPr>
            <w:tcW w:w="1373" w:type="dxa"/>
            <w:vAlign w:val="bottom"/>
          </w:tcPr>
          <w:p w14:paraId="605D6A2C" w14:textId="77777777" w:rsidR="00C85A40" w:rsidRPr="009C1DA0" w:rsidRDefault="00C85A40" w:rsidP="00C85A40">
            <w:pPr>
              <w:spacing w:line="360" w:lineRule="exact"/>
              <w:ind w:left="-18" w:right="90"/>
              <w:jc w:val="right"/>
              <w:rPr>
                <w:rFonts w:ascii="Arial" w:hAnsi="Arial" w:cs="Arial"/>
                <w:color w:val="000000"/>
                <w:sz w:val="18"/>
                <w:szCs w:val="18"/>
              </w:rPr>
            </w:pPr>
            <w:r w:rsidRPr="009C1DA0">
              <w:rPr>
                <w:rFonts w:ascii="Arial" w:hAnsi="Arial" w:cs="Arial"/>
                <w:color w:val="000000"/>
                <w:sz w:val="18"/>
                <w:szCs w:val="18"/>
              </w:rPr>
              <w:t>202</w:t>
            </w:r>
          </w:p>
        </w:tc>
        <w:tc>
          <w:tcPr>
            <w:tcW w:w="1372" w:type="dxa"/>
            <w:vAlign w:val="bottom"/>
          </w:tcPr>
          <w:p w14:paraId="7ABF0D85" w14:textId="3896591B" w:rsidR="00C85A40" w:rsidRPr="009C1DA0" w:rsidRDefault="00F40CA2" w:rsidP="00C85A40">
            <w:pPr>
              <w:spacing w:line="360" w:lineRule="exact"/>
              <w:ind w:left="-18" w:right="90"/>
              <w:jc w:val="right"/>
              <w:rPr>
                <w:rFonts w:ascii="Arial" w:hAnsi="Arial" w:cs="Arial"/>
                <w:color w:val="000000"/>
                <w:sz w:val="18"/>
                <w:szCs w:val="18"/>
              </w:rPr>
            </w:pPr>
            <w:r w:rsidRPr="009C1DA0">
              <w:rPr>
                <w:rFonts w:ascii="Arial" w:hAnsi="Arial" w:cs="Arial"/>
                <w:color w:val="000000"/>
                <w:sz w:val="18"/>
                <w:szCs w:val="18"/>
              </w:rPr>
              <w:t>-</w:t>
            </w:r>
          </w:p>
        </w:tc>
        <w:tc>
          <w:tcPr>
            <w:tcW w:w="1373" w:type="dxa"/>
            <w:vAlign w:val="bottom"/>
          </w:tcPr>
          <w:p w14:paraId="0E76AAF8" w14:textId="77777777" w:rsidR="00C85A40" w:rsidRPr="009C1DA0" w:rsidRDefault="00C85A40" w:rsidP="00C85A40">
            <w:pPr>
              <w:spacing w:line="360" w:lineRule="exact"/>
              <w:ind w:left="-18" w:right="90"/>
              <w:jc w:val="right"/>
              <w:rPr>
                <w:rFonts w:ascii="Arial" w:hAnsi="Arial" w:cs="Arial"/>
                <w:color w:val="000000"/>
                <w:sz w:val="18"/>
                <w:szCs w:val="18"/>
              </w:rPr>
            </w:pPr>
            <w:r w:rsidRPr="009C1DA0">
              <w:rPr>
                <w:rFonts w:ascii="Arial" w:hAnsi="Arial" w:cs="Arial"/>
                <w:color w:val="000000"/>
                <w:sz w:val="18"/>
                <w:szCs w:val="18"/>
              </w:rPr>
              <w:t>30</w:t>
            </w:r>
          </w:p>
        </w:tc>
      </w:tr>
      <w:tr w:rsidR="00C85A40" w:rsidRPr="009C1DA0" w14:paraId="2EC3C8EF" w14:textId="77777777" w:rsidTr="00C85A40">
        <w:tc>
          <w:tcPr>
            <w:tcW w:w="3780" w:type="dxa"/>
            <w:vAlign w:val="bottom"/>
          </w:tcPr>
          <w:p w14:paraId="30902C24" w14:textId="77777777" w:rsidR="00C85A40" w:rsidRPr="009C1DA0" w:rsidRDefault="00C85A40" w:rsidP="00C85A40">
            <w:pPr>
              <w:pStyle w:val="Default"/>
              <w:spacing w:line="360" w:lineRule="exact"/>
              <w:ind w:left="-18"/>
              <w:rPr>
                <w:rFonts w:ascii="Arial" w:hAnsi="Arial" w:cs="Arial"/>
                <w:color w:val="auto"/>
                <w:sz w:val="18"/>
                <w:szCs w:val="18"/>
              </w:rPr>
            </w:pPr>
            <w:proofErr w:type="spellStart"/>
            <w:r w:rsidRPr="009C1DA0">
              <w:rPr>
                <w:rFonts w:ascii="Arial" w:hAnsi="Arial" w:cs="Arial"/>
                <w:sz w:val="18"/>
                <w:szCs w:val="18"/>
              </w:rPr>
              <w:t>Capitalisation</w:t>
            </w:r>
            <w:proofErr w:type="spellEnd"/>
            <w:r w:rsidRPr="009C1DA0">
              <w:rPr>
                <w:rFonts w:ascii="Arial" w:hAnsi="Arial" w:cs="Arial"/>
                <w:sz w:val="18"/>
                <w:szCs w:val="18"/>
              </w:rPr>
              <w:t xml:space="preserve"> rate</w:t>
            </w:r>
            <w:r w:rsidRPr="009C1DA0">
              <w:rPr>
                <w:rFonts w:ascii="Arial" w:hAnsi="Arial" w:cs="Arial"/>
                <w:color w:val="auto"/>
                <w:sz w:val="18"/>
                <w:szCs w:val="18"/>
              </w:rPr>
              <w:t xml:space="preserve"> (%)</w:t>
            </w:r>
          </w:p>
        </w:tc>
        <w:tc>
          <w:tcPr>
            <w:tcW w:w="1372" w:type="dxa"/>
            <w:vAlign w:val="bottom"/>
          </w:tcPr>
          <w:p w14:paraId="25FA3C6B" w14:textId="3162DBC8" w:rsidR="00C85A40" w:rsidRPr="009C1DA0" w:rsidRDefault="00F40CA2" w:rsidP="00C85A40">
            <w:pPr>
              <w:spacing w:line="360" w:lineRule="exact"/>
              <w:ind w:left="-18" w:right="90"/>
              <w:jc w:val="right"/>
              <w:rPr>
                <w:rFonts w:ascii="Arial" w:hAnsi="Arial" w:cs="Arial"/>
                <w:color w:val="000000"/>
                <w:sz w:val="18"/>
                <w:szCs w:val="18"/>
              </w:rPr>
            </w:pPr>
            <w:r w:rsidRPr="009C1DA0">
              <w:rPr>
                <w:rFonts w:ascii="Arial" w:hAnsi="Arial" w:cs="Arial"/>
                <w:color w:val="000000"/>
                <w:sz w:val="18"/>
                <w:szCs w:val="18"/>
              </w:rPr>
              <w:t>3.50 - 4.40</w:t>
            </w:r>
          </w:p>
        </w:tc>
        <w:tc>
          <w:tcPr>
            <w:tcW w:w="1373" w:type="dxa"/>
            <w:vAlign w:val="bottom"/>
          </w:tcPr>
          <w:p w14:paraId="0BEC9876" w14:textId="77777777" w:rsidR="00C85A40" w:rsidRPr="009C1DA0" w:rsidRDefault="00C85A40" w:rsidP="00C85A40">
            <w:pPr>
              <w:spacing w:line="360" w:lineRule="exact"/>
              <w:ind w:left="-18" w:right="90"/>
              <w:jc w:val="right"/>
              <w:rPr>
                <w:rFonts w:ascii="Arial" w:hAnsi="Arial" w:cs="Arial"/>
                <w:color w:val="000000"/>
                <w:sz w:val="18"/>
                <w:szCs w:val="18"/>
              </w:rPr>
            </w:pPr>
            <w:r w:rsidRPr="009C1DA0">
              <w:rPr>
                <w:rFonts w:ascii="Arial" w:hAnsi="Arial" w:cs="Arial"/>
                <w:color w:val="000000"/>
                <w:sz w:val="18"/>
                <w:szCs w:val="18"/>
              </w:rPr>
              <w:t>3.50 - 4.80</w:t>
            </w:r>
          </w:p>
        </w:tc>
        <w:tc>
          <w:tcPr>
            <w:tcW w:w="1372" w:type="dxa"/>
            <w:vAlign w:val="bottom"/>
          </w:tcPr>
          <w:p w14:paraId="0EA19434" w14:textId="7AE5254A" w:rsidR="00C85A40" w:rsidRPr="009C1DA0" w:rsidRDefault="00F40CA2" w:rsidP="00C85A40">
            <w:pPr>
              <w:spacing w:line="360" w:lineRule="exact"/>
              <w:ind w:left="-18" w:right="90"/>
              <w:jc w:val="right"/>
              <w:rPr>
                <w:rFonts w:ascii="Arial" w:hAnsi="Arial" w:cs="Arial"/>
                <w:color w:val="000000"/>
                <w:sz w:val="18"/>
                <w:szCs w:val="18"/>
              </w:rPr>
            </w:pPr>
            <w:r w:rsidRPr="009C1DA0">
              <w:rPr>
                <w:rFonts w:ascii="Arial" w:hAnsi="Arial" w:cs="Arial"/>
                <w:color w:val="000000"/>
                <w:sz w:val="18"/>
                <w:szCs w:val="18"/>
              </w:rPr>
              <w:t>-</w:t>
            </w:r>
          </w:p>
        </w:tc>
        <w:tc>
          <w:tcPr>
            <w:tcW w:w="1373" w:type="dxa"/>
            <w:vAlign w:val="bottom"/>
          </w:tcPr>
          <w:p w14:paraId="67BF3E3E" w14:textId="77777777" w:rsidR="00C85A40" w:rsidRPr="009C1DA0" w:rsidRDefault="00C85A40" w:rsidP="00C85A40">
            <w:pPr>
              <w:spacing w:line="360" w:lineRule="exact"/>
              <w:ind w:left="-18" w:right="90"/>
              <w:jc w:val="right"/>
              <w:rPr>
                <w:rFonts w:ascii="Arial" w:hAnsi="Arial" w:cs="Arial"/>
                <w:color w:val="000000"/>
                <w:sz w:val="18"/>
                <w:szCs w:val="18"/>
              </w:rPr>
            </w:pPr>
            <w:r w:rsidRPr="009C1DA0">
              <w:rPr>
                <w:rFonts w:ascii="Arial" w:hAnsi="Arial" w:cs="Arial"/>
                <w:color w:val="000000"/>
                <w:sz w:val="18"/>
                <w:szCs w:val="18"/>
              </w:rPr>
              <w:t>3.50 - 3.95</w:t>
            </w:r>
          </w:p>
        </w:tc>
      </w:tr>
    </w:tbl>
    <w:p w14:paraId="28004EB2" w14:textId="67BC19AD" w:rsidR="00E04DD7" w:rsidRPr="009C1DA0" w:rsidRDefault="006137B9" w:rsidP="007F52DE">
      <w:pPr>
        <w:tabs>
          <w:tab w:val="left" w:pos="1440"/>
        </w:tabs>
        <w:spacing w:before="240" w:after="120" w:line="380" w:lineRule="exact"/>
        <w:ind w:left="547" w:right="-43" w:hanging="547"/>
        <w:jc w:val="thaiDistribute"/>
        <w:outlineLvl w:val="0"/>
        <w:rPr>
          <w:rFonts w:ascii="Arial" w:hAnsi="Arial" w:cs="Arial"/>
          <w:sz w:val="22"/>
          <w:szCs w:val="22"/>
        </w:rPr>
      </w:pPr>
      <w:r w:rsidRPr="009C1DA0">
        <w:rPr>
          <w:rFonts w:ascii="Arial" w:hAnsi="Arial" w:cs="Arial"/>
          <w:sz w:val="22"/>
          <w:szCs w:val="22"/>
        </w:rPr>
        <w:tab/>
      </w:r>
      <w:r w:rsidR="00E04DD7" w:rsidRPr="009C1DA0">
        <w:rPr>
          <w:rFonts w:ascii="Arial" w:hAnsi="Arial" w:cs="Arial"/>
          <w:sz w:val="22"/>
          <w:szCs w:val="22"/>
        </w:rPr>
        <w:t xml:space="preserve">As at </w:t>
      </w:r>
      <w:r w:rsidR="008D33EC" w:rsidRPr="009C1DA0">
        <w:rPr>
          <w:rFonts w:ascii="Arial" w:hAnsi="Arial" w:cs="Arial"/>
          <w:sz w:val="22"/>
          <w:szCs w:val="22"/>
        </w:rPr>
        <w:t>30 June</w:t>
      </w:r>
      <w:r w:rsidR="001D6269" w:rsidRPr="009C1DA0">
        <w:rPr>
          <w:rFonts w:ascii="Arial" w:hAnsi="Arial" w:cs="Arial"/>
          <w:sz w:val="22"/>
          <w:szCs w:val="22"/>
        </w:rPr>
        <w:t xml:space="preserve"> 2021</w:t>
      </w:r>
      <w:r w:rsidR="008D4B9C" w:rsidRPr="009C1DA0">
        <w:rPr>
          <w:rFonts w:ascii="Arial" w:hAnsi="Arial" w:cs="Arial"/>
          <w:sz w:val="22"/>
          <w:szCs w:val="22"/>
        </w:rPr>
        <w:t xml:space="preserve"> </w:t>
      </w:r>
      <w:r w:rsidR="00E04DD7" w:rsidRPr="009C1DA0">
        <w:rPr>
          <w:rFonts w:ascii="Arial" w:hAnsi="Arial" w:cs="Arial"/>
          <w:sz w:val="22"/>
          <w:szCs w:val="22"/>
        </w:rPr>
        <w:t xml:space="preserve">and 31 December </w:t>
      </w:r>
      <w:r w:rsidR="00D31581" w:rsidRPr="009C1DA0">
        <w:rPr>
          <w:rFonts w:ascii="Arial" w:hAnsi="Arial" w:cs="Arial"/>
          <w:sz w:val="22"/>
          <w:szCs w:val="22"/>
        </w:rPr>
        <w:t>20</w:t>
      </w:r>
      <w:r w:rsidR="00342B9C" w:rsidRPr="009C1DA0">
        <w:rPr>
          <w:rFonts w:ascii="Arial" w:hAnsi="Arial" w:cs="Arial"/>
          <w:sz w:val="22"/>
          <w:szCs w:val="22"/>
        </w:rPr>
        <w:t>20</w:t>
      </w:r>
      <w:r w:rsidR="00E04DD7" w:rsidRPr="009C1DA0">
        <w:rPr>
          <w:rFonts w:ascii="Arial" w:hAnsi="Arial" w:cs="Arial"/>
          <w:sz w:val="22"/>
          <w:szCs w:val="22"/>
        </w:rPr>
        <w:t xml:space="preserve">, the </w:t>
      </w:r>
      <w:r w:rsidR="00894D91" w:rsidRPr="009C1DA0">
        <w:rPr>
          <w:rFonts w:ascii="Arial" w:hAnsi="Arial" w:cs="Arial"/>
          <w:sz w:val="22"/>
          <w:szCs w:val="22"/>
        </w:rPr>
        <w:t>Group has</w:t>
      </w:r>
      <w:r w:rsidR="00E04DD7" w:rsidRPr="009C1DA0">
        <w:rPr>
          <w:rFonts w:ascii="Arial" w:hAnsi="Arial" w:cs="Arial"/>
          <w:sz w:val="22"/>
          <w:szCs w:val="22"/>
        </w:rPr>
        <w:t xml:space="preserve"> pledged </w:t>
      </w:r>
      <w:r w:rsidR="00BC3B1C" w:rsidRPr="009C1DA0">
        <w:rPr>
          <w:rFonts w:ascii="Arial" w:hAnsi="Arial" w:cs="Arial"/>
          <w:sz w:val="22"/>
          <w:szCs w:val="22"/>
        </w:rPr>
        <w:t xml:space="preserve">some </w:t>
      </w:r>
      <w:r w:rsidR="00E04DD7" w:rsidRPr="009C1DA0">
        <w:rPr>
          <w:rFonts w:ascii="Arial" w:hAnsi="Arial" w:cs="Arial"/>
          <w:sz w:val="22"/>
          <w:szCs w:val="22"/>
        </w:rPr>
        <w:t>land and construction</w:t>
      </w:r>
      <w:r w:rsidR="00CE7A66" w:rsidRPr="009C1DA0">
        <w:rPr>
          <w:rFonts w:ascii="Arial" w:hAnsi="Arial" w:cs="Arial"/>
          <w:sz w:val="22"/>
          <w:szCs w:val="22"/>
        </w:rPr>
        <w:t xml:space="preserve"> thereon</w:t>
      </w:r>
      <w:r w:rsidR="00E04DD7" w:rsidRPr="009C1DA0">
        <w:rPr>
          <w:rFonts w:ascii="Arial" w:hAnsi="Arial" w:cs="Arial"/>
          <w:sz w:val="22"/>
          <w:szCs w:val="22"/>
        </w:rPr>
        <w:t xml:space="preserve"> as collateral for credit facilities </w:t>
      </w:r>
      <w:r w:rsidR="00C16950" w:rsidRPr="009C1DA0">
        <w:rPr>
          <w:rFonts w:ascii="Arial" w:hAnsi="Arial" w:cs="Arial"/>
          <w:sz w:val="22"/>
          <w:szCs w:val="22"/>
        </w:rPr>
        <w:t>of</w:t>
      </w:r>
      <w:r w:rsidR="00E04DD7" w:rsidRPr="009C1DA0">
        <w:rPr>
          <w:rFonts w:ascii="Arial" w:hAnsi="Arial" w:cs="Arial"/>
          <w:sz w:val="22"/>
          <w:szCs w:val="22"/>
        </w:rPr>
        <w:t xml:space="preserve"> the </w:t>
      </w:r>
      <w:r w:rsidR="00894D91" w:rsidRPr="009C1DA0">
        <w:rPr>
          <w:rFonts w:ascii="Arial" w:hAnsi="Arial" w:cs="Arial"/>
          <w:sz w:val="22"/>
          <w:szCs w:val="22"/>
        </w:rPr>
        <w:t>Group</w:t>
      </w:r>
      <w:r w:rsidR="00E04DD7" w:rsidRPr="009C1DA0">
        <w:rPr>
          <w:rFonts w:ascii="Arial" w:hAnsi="Arial" w:cs="Arial"/>
          <w:sz w:val="22"/>
          <w:szCs w:val="22"/>
        </w:rPr>
        <w:t xml:space="preserve"> which </w:t>
      </w:r>
      <w:r w:rsidR="00894D91" w:rsidRPr="009C1DA0">
        <w:rPr>
          <w:rFonts w:ascii="Arial" w:hAnsi="Arial" w:cs="Arial"/>
          <w:sz w:val="22"/>
          <w:szCs w:val="22"/>
        </w:rPr>
        <w:t>has</w:t>
      </w:r>
      <w:r w:rsidR="00E04DD7" w:rsidRPr="009C1DA0">
        <w:rPr>
          <w:rFonts w:ascii="Arial" w:hAnsi="Arial" w:cs="Arial"/>
          <w:sz w:val="22"/>
          <w:szCs w:val="22"/>
        </w:rPr>
        <w:t xml:space="preserve"> net book value as follows:</w:t>
      </w:r>
    </w:p>
    <w:p w14:paraId="2ED7BC49" w14:textId="77777777" w:rsidR="00E04DD7" w:rsidRPr="009C1DA0" w:rsidRDefault="00E04DD7" w:rsidP="007F52DE">
      <w:pPr>
        <w:tabs>
          <w:tab w:val="left" w:pos="900"/>
          <w:tab w:val="left" w:pos="2160"/>
        </w:tabs>
        <w:spacing w:line="380" w:lineRule="exact"/>
        <w:ind w:left="357" w:right="-187" w:hanging="357"/>
        <w:jc w:val="right"/>
        <w:rPr>
          <w:rFonts w:ascii="Arial" w:eastAsia="Arial Unicode MS" w:hAnsi="Arial" w:cs="Arial"/>
          <w:sz w:val="18"/>
          <w:szCs w:val="18"/>
        </w:rPr>
      </w:pPr>
      <w:r w:rsidRPr="009C1DA0">
        <w:rPr>
          <w:rFonts w:ascii="Arial" w:eastAsia="Arial Unicode MS" w:hAnsi="Arial" w:cs="Arial"/>
          <w:sz w:val="18"/>
          <w:szCs w:val="18"/>
        </w:rPr>
        <w:t>(Unit: Million Baht)</w:t>
      </w:r>
    </w:p>
    <w:tbl>
      <w:tblPr>
        <w:tblW w:w="9432" w:type="dxa"/>
        <w:tblInd w:w="378" w:type="dxa"/>
        <w:tblLayout w:type="fixed"/>
        <w:tblLook w:val="0000" w:firstRow="0" w:lastRow="0" w:firstColumn="0" w:lastColumn="0" w:noHBand="0" w:noVBand="0"/>
      </w:tblPr>
      <w:tblGrid>
        <w:gridCol w:w="3942"/>
        <w:gridCol w:w="1440"/>
        <w:gridCol w:w="1350"/>
        <w:gridCol w:w="1350"/>
        <w:gridCol w:w="1350"/>
      </w:tblGrid>
      <w:tr w:rsidR="00E04DD7" w:rsidRPr="009C1DA0" w14:paraId="7EBD7A58" w14:textId="77777777" w:rsidTr="0002344E">
        <w:tc>
          <w:tcPr>
            <w:tcW w:w="3942" w:type="dxa"/>
          </w:tcPr>
          <w:p w14:paraId="255F0A26" w14:textId="77777777" w:rsidR="00E04DD7" w:rsidRPr="009C1DA0" w:rsidRDefault="00E04DD7" w:rsidP="00446755">
            <w:pPr>
              <w:tabs>
                <w:tab w:val="left" w:pos="342"/>
              </w:tabs>
              <w:spacing w:line="380" w:lineRule="exact"/>
              <w:ind w:left="162" w:hanging="162"/>
              <w:jc w:val="both"/>
              <w:rPr>
                <w:rFonts w:ascii="Arial" w:hAnsi="Arial" w:cs="Arial"/>
                <w:sz w:val="18"/>
                <w:szCs w:val="18"/>
              </w:rPr>
            </w:pPr>
          </w:p>
        </w:tc>
        <w:tc>
          <w:tcPr>
            <w:tcW w:w="2790" w:type="dxa"/>
            <w:gridSpan w:val="2"/>
          </w:tcPr>
          <w:p w14:paraId="4A150E2C" w14:textId="77777777" w:rsidR="00E04DD7" w:rsidRPr="009C1DA0" w:rsidRDefault="00E04DD7" w:rsidP="00446755">
            <w:pPr>
              <w:pBdr>
                <w:bottom w:val="single" w:sz="4" w:space="1" w:color="auto"/>
              </w:pBdr>
              <w:spacing w:line="380" w:lineRule="exact"/>
              <w:ind w:left="-18" w:right="-18"/>
              <w:jc w:val="center"/>
              <w:rPr>
                <w:rFonts w:ascii="Arial" w:hAnsi="Arial" w:cs="Arial"/>
                <w:sz w:val="18"/>
                <w:szCs w:val="18"/>
              </w:rPr>
            </w:pPr>
            <w:r w:rsidRPr="009C1DA0">
              <w:rPr>
                <w:rFonts w:ascii="Arial" w:hAnsi="Arial" w:cs="Arial"/>
                <w:sz w:val="18"/>
                <w:szCs w:val="18"/>
              </w:rPr>
              <w:t>Consolidated                                    financial statements</w:t>
            </w:r>
          </w:p>
        </w:tc>
        <w:tc>
          <w:tcPr>
            <w:tcW w:w="2700" w:type="dxa"/>
            <w:gridSpan w:val="2"/>
          </w:tcPr>
          <w:p w14:paraId="24CD9AEF" w14:textId="77777777" w:rsidR="00E04DD7" w:rsidRPr="009C1DA0" w:rsidRDefault="00E04DD7" w:rsidP="00446755">
            <w:pPr>
              <w:pBdr>
                <w:bottom w:val="single" w:sz="4" w:space="1" w:color="auto"/>
              </w:pBdr>
              <w:spacing w:line="380" w:lineRule="exact"/>
              <w:ind w:left="-18" w:right="-18"/>
              <w:jc w:val="center"/>
              <w:rPr>
                <w:rFonts w:ascii="Arial" w:hAnsi="Arial" w:cs="Arial"/>
                <w:sz w:val="18"/>
                <w:szCs w:val="18"/>
              </w:rPr>
            </w:pPr>
            <w:r w:rsidRPr="009C1DA0">
              <w:rPr>
                <w:rFonts w:ascii="Arial" w:hAnsi="Arial" w:cs="Arial"/>
                <w:sz w:val="18"/>
                <w:szCs w:val="18"/>
              </w:rPr>
              <w:t>Separate                                  financial statements</w:t>
            </w:r>
          </w:p>
        </w:tc>
      </w:tr>
      <w:tr w:rsidR="00342B9C" w:rsidRPr="009C1DA0" w14:paraId="44D3AE1B" w14:textId="77777777" w:rsidTr="0002344E">
        <w:tc>
          <w:tcPr>
            <w:tcW w:w="3942" w:type="dxa"/>
          </w:tcPr>
          <w:p w14:paraId="460B72A9" w14:textId="77777777" w:rsidR="00342B9C" w:rsidRPr="009C1DA0" w:rsidRDefault="00342B9C" w:rsidP="00342B9C">
            <w:pPr>
              <w:tabs>
                <w:tab w:val="left" w:pos="342"/>
              </w:tabs>
              <w:spacing w:line="380" w:lineRule="exact"/>
              <w:ind w:left="162" w:hanging="162"/>
              <w:jc w:val="both"/>
              <w:rPr>
                <w:rFonts w:ascii="Arial" w:hAnsi="Arial" w:cs="Arial"/>
                <w:sz w:val="18"/>
                <w:szCs w:val="18"/>
              </w:rPr>
            </w:pPr>
          </w:p>
        </w:tc>
        <w:tc>
          <w:tcPr>
            <w:tcW w:w="1440" w:type="dxa"/>
          </w:tcPr>
          <w:p w14:paraId="403A9E6D" w14:textId="77777777" w:rsidR="00342B9C" w:rsidRPr="009C1DA0" w:rsidRDefault="008D33EC" w:rsidP="00342B9C">
            <w:pPr>
              <w:tabs>
                <w:tab w:val="left" w:pos="342"/>
              </w:tabs>
              <w:spacing w:line="380" w:lineRule="exact"/>
              <w:ind w:left="162" w:hanging="162"/>
              <w:jc w:val="center"/>
              <w:rPr>
                <w:rFonts w:ascii="Arial" w:hAnsi="Arial" w:cs="Arial"/>
                <w:sz w:val="18"/>
                <w:szCs w:val="18"/>
              </w:rPr>
            </w:pPr>
            <w:r w:rsidRPr="009C1DA0">
              <w:rPr>
                <w:rFonts w:ascii="Arial" w:hAnsi="Arial" w:cs="Arial"/>
                <w:sz w:val="18"/>
                <w:szCs w:val="18"/>
              </w:rPr>
              <w:t>30 June</w:t>
            </w:r>
          </w:p>
        </w:tc>
        <w:tc>
          <w:tcPr>
            <w:tcW w:w="1350" w:type="dxa"/>
          </w:tcPr>
          <w:p w14:paraId="23DC9E0E" w14:textId="77777777" w:rsidR="00342B9C" w:rsidRPr="009C1DA0" w:rsidRDefault="00342B9C" w:rsidP="00342B9C">
            <w:pPr>
              <w:tabs>
                <w:tab w:val="left" w:pos="342"/>
              </w:tabs>
              <w:spacing w:line="380" w:lineRule="exact"/>
              <w:ind w:left="162" w:hanging="162"/>
              <w:jc w:val="center"/>
              <w:rPr>
                <w:rFonts w:ascii="Arial" w:hAnsi="Arial" w:cs="Arial"/>
                <w:sz w:val="18"/>
                <w:szCs w:val="18"/>
              </w:rPr>
            </w:pPr>
            <w:r w:rsidRPr="009C1DA0">
              <w:rPr>
                <w:rFonts w:ascii="Arial" w:hAnsi="Arial" w:cs="Arial"/>
                <w:sz w:val="18"/>
                <w:szCs w:val="18"/>
              </w:rPr>
              <w:t>31 December</w:t>
            </w:r>
          </w:p>
        </w:tc>
        <w:tc>
          <w:tcPr>
            <w:tcW w:w="1350" w:type="dxa"/>
          </w:tcPr>
          <w:p w14:paraId="61A84C7C" w14:textId="77777777" w:rsidR="00342B9C" w:rsidRPr="009C1DA0" w:rsidRDefault="008D33EC" w:rsidP="00342B9C">
            <w:pPr>
              <w:tabs>
                <w:tab w:val="left" w:pos="342"/>
              </w:tabs>
              <w:spacing w:line="380" w:lineRule="exact"/>
              <w:ind w:left="162" w:hanging="162"/>
              <w:jc w:val="center"/>
              <w:rPr>
                <w:rFonts w:ascii="Arial" w:hAnsi="Arial" w:cs="Arial"/>
                <w:sz w:val="18"/>
                <w:szCs w:val="18"/>
              </w:rPr>
            </w:pPr>
            <w:r w:rsidRPr="009C1DA0">
              <w:rPr>
                <w:rFonts w:ascii="Arial" w:hAnsi="Arial" w:cs="Arial"/>
                <w:sz w:val="18"/>
                <w:szCs w:val="18"/>
              </w:rPr>
              <w:t>30 June</w:t>
            </w:r>
          </w:p>
        </w:tc>
        <w:tc>
          <w:tcPr>
            <w:tcW w:w="1350" w:type="dxa"/>
          </w:tcPr>
          <w:p w14:paraId="108B233E" w14:textId="77777777" w:rsidR="00342B9C" w:rsidRPr="009C1DA0" w:rsidRDefault="00342B9C" w:rsidP="00342B9C">
            <w:pPr>
              <w:tabs>
                <w:tab w:val="left" w:pos="342"/>
              </w:tabs>
              <w:spacing w:line="380" w:lineRule="exact"/>
              <w:ind w:left="162" w:hanging="162"/>
              <w:jc w:val="center"/>
              <w:rPr>
                <w:rFonts w:ascii="Arial" w:hAnsi="Arial" w:cs="Arial"/>
                <w:sz w:val="18"/>
                <w:szCs w:val="18"/>
              </w:rPr>
            </w:pPr>
            <w:r w:rsidRPr="009C1DA0">
              <w:rPr>
                <w:rFonts w:ascii="Arial" w:hAnsi="Arial" w:cs="Arial"/>
                <w:sz w:val="18"/>
                <w:szCs w:val="18"/>
              </w:rPr>
              <w:t>31 December</w:t>
            </w:r>
          </w:p>
        </w:tc>
      </w:tr>
      <w:tr w:rsidR="00342B9C" w:rsidRPr="009C1DA0" w14:paraId="351AA709" w14:textId="77777777" w:rsidTr="0002344E">
        <w:tc>
          <w:tcPr>
            <w:tcW w:w="3942" w:type="dxa"/>
          </w:tcPr>
          <w:p w14:paraId="07CB1E93" w14:textId="77777777" w:rsidR="00342B9C" w:rsidRPr="009C1DA0" w:rsidRDefault="00342B9C" w:rsidP="00342B9C">
            <w:pPr>
              <w:tabs>
                <w:tab w:val="left" w:pos="342"/>
              </w:tabs>
              <w:spacing w:line="380" w:lineRule="exact"/>
              <w:ind w:left="162" w:hanging="162"/>
              <w:jc w:val="both"/>
              <w:rPr>
                <w:rFonts w:ascii="Arial" w:hAnsi="Arial" w:cs="Arial"/>
                <w:sz w:val="18"/>
                <w:szCs w:val="18"/>
              </w:rPr>
            </w:pPr>
          </w:p>
        </w:tc>
        <w:tc>
          <w:tcPr>
            <w:tcW w:w="1440" w:type="dxa"/>
          </w:tcPr>
          <w:p w14:paraId="16609BF0" w14:textId="77777777" w:rsidR="00342B9C" w:rsidRPr="009C1DA0" w:rsidRDefault="00342B9C" w:rsidP="00342B9C">
            <w:pPr>
              <w:pBdr>
                <w:bottom w:val="single" w:sz="4" w:space="1" w:color="auto"/>
              </w:pBdr>
              <w:tabs>
                <w:tab w:val="left" w:pos="342"/>
              </w:tabs>
              <w:spacing w:line="380" w:lineRule="exact"/>
              <w:ind w:left="162" w:hanging="162"/>
              <w:jc w:val="center"/>
              <w:rPr>
                <w:rFonts w:ascii="Arial" w:hAnsi="Arial" w:cs="Arial"/>
                <w:sz w:val="18"/>
                <w:szCs w:val="18"/>
              </w:rPr>
            </w:pPr>
            <w:r w:rsidRPr="009C1DA0">
              <w:rPr>
                <w:rFonts w:ascii="Arial" w:hAnsi="Arial" w:cs="Arial"/>
                <w:sz w:val="18"/>
                <w:szCs w:val="18"/>
              </w:rPr>
              <w:t>2021</w:t>
            </w:r>
          </w:p>
        </w:tc>
        <w:tc>
          <w:tcPr>
            <w:tcW w:w="1350" w:type="dxa"/>
          </w:tcPr>
          <w:p w14:paraId="134AF1F3" w14:textId="77777777" w:rsidR="00342B9C" w:rsidRPr="009C1DA0" w:rsidRDefault="00342B9C" w:rsidP="00342B9C">
            <w:pPr>
              <w:pBdr>
                <w:bottom w:val="single" w:sz="4" w:space="1" w:color="auto"/>
              </w:pBdr>
              <w:tabs>
                <w:tab w:val="left" w:pos="342"/>
              </w:tabs>
              <w:spacing w:line="380" w:lineRule="exact"/>
              <w:ind w:left="162" w:hanging="162"/>
              <w:jc w:val="center"/>
              <w:rPr>
                <w:rFonts w:ascii="Arial" w:hAnsi="Arial" w:cs="Arial"/>
                <w:sz w:val="18"/>
                <w:szCs w:val="18"/>
              </w:rPr>
            </w:pPr>
            <w:r w:rsidRPr="009C1DA0">
              <w:rPr>
                <w:rFonts w:ascii="Arial" w:hAnsi="Arial" w:cs="Arial"/>
                <w:sz w:val="18"/>
                <w:szCs w:val="18"/>
              </w:rPr>
              <w:t>2020</w:t>
            </w:r>
          </w:p>
        </w:tc>
        <w:tc>
          <w:tcPr>
            <w:tcW w:w="1350" w:type="dxa"/>
          </w:tcPr>
          <w:p w14:paraId="3D30ADC0" w14:textId="77777777" w:rsidR="00342B9C" w:rsidRPr="009C1DA0" w:rsidRDefault="00342B9C" w:rsidP="00342B9C">
            <w:pPr>
              <w:pBdr>
                <w:bottom w:val="single" w:sz="4" w:space="1" w:color="auto"/>
              </w:pBdr>
              <w:tabs>
                <w:tab w:val="left" w:pos="342"/>
              </w:tabs>
              <w:spacing w:line="380" w:lineRule="exact"/>
              <w:ind w:left="162" w:hanging="162"/>
              <w:jc w:val="center"/>
              <w:rPr>
                <w:rFonts w:ascii="Arial" w:hAnsi="Arial" w:cs="Arial"/>
                <w:sz w:val="18"/>
                <w:szCs w:val="18"/>
              </w:rPr>
            </w:pPr>
            <w:r w:rsidRPr="009C1DA0">
              <w:rPr>
                <w:rFonts w:ascii="Arial" w:hAnsi="Arial" w:cs="Arial"/>
                <w:sz w:val="18"/>
                <w:szCs w:val="18"/>
              </w:rPr>
              <w:t>2021</w:t>
            </w:r>
          </w:p>
        </w:tc>
        <w:tc>
          <w:tcPr>
            <w:tcW w:w="1350" w:type="dxa"/>
          </w:tcPr>
          <w:p w14:paraId="0F867A9E" w14:textId="77777777" w:rsidR="00342B9C" w:rsidRPr="009C1DA0" w:rsidRDefault="00342B9C" w:rsidP="00342B9C">
            <w:pPr>
              <w:pBdr>
                <w:bottom w:val="single" w:sz="4" w:space="1" w:color="auto"/>
              </w:pBdr>
              <w:tabs>
                <w:tab w:val="left" w:pos="342"/>
              </w:tabs>
              <w:spacing w:line="380" w:lineRule="exact"/>
              <w:ind w:left="162" w:hanging="162"/>
              <w:jc w:val="center"/>
              <w:rPr>
                <w:rFonts w:ascii="Arial" w:hAnsi="Arial" w:cs="Arial"/>
                <w:sz w:val="18"/>
                <w:szCs w:val="18"/>
              </w:rPr>
            </w:pPr>
            <w:r w:rsidRPr="009C1DA0">
              <w:rPr>
                <w:rFonts w:ascii="Arial" w:hAnsi="Arial" w:cs="Arial"/>
                <w:sz w:val="18"/>
                <w:szCs w:val="18"/>
              </w:rPr>
              <w:t>2020</w:t>
            </w:r>
          </w:p>
        </w:tc>
      </w:tr>
      <w:tr w:rsidR="000321BF" w:rsidRPr="009C1DA0" w14:paraId="0455E7B8" w14:textId="77777777" w:rsidTr="000321BF">
        <w:tc>
          <w:tcPr>
            <w:tcW w:w="3942" w:type="dxa"/>
          </w:tcPr>
          <w:p w14:paraId="5A86E17B" w14:textId="77777777" w:rsidR="000321BF" w:rsidRPr="009C1DA0" w:rsidRDefault="000321BF" w:rsidP="000321BF">
            <w:pPr>
              <w:spacing w:line="380" w:lineRule="exact"/>
              <w:ind w:left="234" w:right="-108" w:hanging="180"/>
              <w:rPr>
                <w:rFonts w:ascii="Arial" w:eastAsia="Arial Unicode MS" w:hAnsi="Arial" w:cs="Arial"/>
                <w:sz w:val="18"/>
                <w:szCs w:val="18"/>
              </w:rPr>
            </w:pPr>
            <w:r w:rsidRPr="009C1DA0">
              <w:rPr>
                <w:rFonts w:ascii="Arial" w:eastAsia="Arial Unicode MS" w:hAnsi="Arial" w:cs="Arial"/>
                <w:sz w:val="18"/>
                <w:szCs w:val="18"/>
              </w:rPr>
              <w:t xml:space="preserve">Net book value of </w:t>
            </w:r>
            <w:r w:rsidRPr="009C1DA0">
              <w:rPr>
                <w:rFonts w:ascii="Arial" w:hAnsi="Arial" w:cs="Arial"/>
                <w:sz w:val="18"/>
                <w:szCs w:val="18"/>
              </w:rPr>
              <w:t>land and construction that have been pledged as collateral</w:t>
            </w:r>
          </w:p>
        </w:tc>
        <w:tc>
          <w:tcPr>
            <w:tcW w:w="1440" w:type="dxa"/>
            <w:vAlign w:val="bottom"/>
          </w:tcPr>
          <w:p w14:paraId="03850407" w14:textId="2CA18DF5" w:rsidR="000321BF" w:rsidRPr="009C1DA0" w:rsidRDefault="00F40CA2" w:rsidP="000321BF">
            <w:pPr>
              <w:tabs>
                <w:tab w:val="decimal" w:pos="1050"/>
              </w:tabs>
              <w:spacing w:line="380" w:lineRule="exact"/>
              <w:ind w:right="-18"/>
              <w:rPr>
                <w:rFonts w:ascii="Arial" w:hAnsi="Arial" w:cs="Arial"/>
                <w:sz w:val="18"/>
                <w:szCs w:val="18"/>
              </w:rPr>
            </w:pPr>
            <w:r w:rsidRPr="009C1DA0">
              <w:rPr>
                <w:rFonts w:ascii="Arial" w:hAnsi="Arial" w:cs="Arial"/>
                <w:sz w:val="18"/>
                <w:szCs w:val="18"/>
              </w:rPr>
              <w:t>17,027</w:t>
            </w:r>
          </w:p>
        </w:tc>
        <w:tc>
          <w:tcPr>
            <w:tcW w:w="1350" w:type="dxa"/>
            <w:vAlign w:val="bottom"/>
          </w:tcPr>
          <w:p w14:paraId="20F839F1" w14:textId="77777777" w:rsidR="000321BF" w:rsidRPr="009C1DA0" w:rsidRDefault="000321BF" w:rsidP="000321BF">
            <w:pPr>
              <w:tabs>
                <w:tab w:val="decimal" w:pos="1050"/>
              </w:tabs>
              <w:spacing w:line="380" w:lineRule="exact"/>
              <w:ind w:right="-18"/>
              <w:rPr>
                <w:rFonts w:ascii="Arial" w:hAnsi="Arial" w:cs="Arial"/>
                <w:sz w:val="18"/>
                <w:szCs w:val="18"/>
              </w:rPr>
            </w:pPr>
            <w:r w:rsidRPr="009C1DA0">
              <w:rPr>
                <w:rFonts w:ascii="Arial" w:hAnsi="Arial" w:cs="Arial"/>
                <w:sz w:val="18"/>
                <w:szCs w:val="18"/>
              </w:rPr>
              <w:t>17,567</w:t>
            </w:r>
          </w:p>
        </w:tc>
        <w:tc>
          <w:tcPr>
            <w:tcW w:w="1350" w:type="dxa"/>
            <w:vAlign w:val="bottom"/>
          </w:tcPr>
          <w:p w14:paraId="6DD38B45" w14:textId="2FB5CA36" w:rsidR="000321BF" w:rsidRPr="009C1DA0" w:rsidRDefault="00F40CA2" w:rsidP="000321BF">
            <w:pPr>
              <w:tabs>
                <w:tab w:val="decimal" w:pos="1050"/>
              </w:tabs>
              <w:spacing w:line="380" w:lineRule="exact"/>
              <w:ind w:right="-18"/>
              <w:rPr>
                <w:rFonts w:ascii="Arial" w:hAnsi="Arial" w:cs="Arial"/>
                <w:sz w:val="18"/>
                <w:szCs w:val="18"/>
              </w:rPr>
            </w:pPr>
            <w:r w:rsidRPr="009C1DA0">
              <w:rPr>
                <w:rFonts w:ascii="Arial" w:hAnsi="Arial" w:cs="Arial"/>
                <w:sz w:val="18"/>
                <w:szCs w:val="18"/>
              </w:rPr>
              <w:t>1,667</w:t>
            </w:r>
          </w:p>
        </w:tc>
        <w:tc>
          <w:tcPr>
            <w:tcW w:w="1350" w:type="dxa"/>
            <w:vAlign w:val="bottom"/>
          </w:tcPr>
          <w:p w14:paraId="6792C329" w14:textId="77777777" w:rsidR="000321BF" w:rsidRPr="009C1DA0" w:rsidRDefault="000321BF" w:rsidP="000321BF">
            <w:pPr>
              <w:tabs>
                <w:tab w:val="decimal" w:pos="1050"/>
              </w:tabs>
              <w:spacing w:line="380" w:lineRule="exact"/>
              <w:ind w:right="-18"/>
              <w:rPr>
                <w:rFonts w:ascii="Arial" w:hAnsi="Arial" w:cs="Arial"/>
                <w:sz w:val="18"/>
                <w:szCs w:val="18"/>
              </w:rPr>
            </w:pPr>
            <w:r w:rsidRPr="009C1DA0">
              <w:rPr>
                <w:rFonts w:ascii="Arial" w:hAnsi="Arial" w:cs="Arial"/>
                <w:sz w:val="18"/>
                <w:szCs w:val="18"/>
              </w:rPr>
              <w:t>1,809</w:t>
            </w:r>
          </w:p>
        </w:tc>
      </w:tr>
    </w:tbl>
    <w:p w14:paraId="0C547904" w14:textId="1A33A239" w:rsidR="007C169C" w:rsidRPr="009C1DA0" w:rsidRDefault="00A5186A" w:rsidP="007C169C">
      <w:pPr>
        <w:tabs>
          <w:tab w:val="left" w:pos="900"/>
          <w:tab w:val="left" w:pos="1440"/>
          <w:tab w:val="left" w:pos="2160"/>
        </w:tabs>
        <w:spacing w:before="240" w:after="120" w:line="380" w:lineRule="exact"/>
        <w:ind w:left="547" w:hanging="547"/>
        <w:jc w:val="thaiDistribute"/>
        <w:rPr>
          <w:rFonts w:ascii="Arial" w:hAnsi="Arial" w:cs="Arial"/>
          <w:sz w:val="22"/>
          <w:szCs w:val="22"/>
        </w:rPr>
      </w:pPr>
      <w:r w:rsidRPr="009C1DA0">
        <w:rPr>
          <w:rFonts w:ascii="Arial" w:hAnsi="Arial" w:cs="Arial"/>
          <w:sz w:val="22"/>
          <w:szCs w:val="22"/>
        </w:rPr>
        <w:tab/>
      </w:r>
      <w:r w:rsidR="007C169C" w:rsidRPr="009C1DA0">
        <w:rPr>
          <w:rFonts w:ascii="Arial" w:hAnsi="Arial" w:cs="Arial"/>
          <w:sz w:val="22"/>
          <w:szCs w:val="22"/>
        </w:rPr>
        <w:t xml:space="preserve">Movements in the reduction of cost to net </w:t>
      </w:r>
      <w:proofErr w:type="spellStart"/>
      <w:r w:rsidR="007C169C" w:rsidRPr="009C1DA0">
        <w:rPr>
          <w:rFonts w:ascii="Arial" w:hAnsi="Arial" w:cs="Arial"/>
          <w:sz w:val="22"/>
          <w:szCs w:val="22"/>
        </w:rPr>
        <w:t>reali</w:t>
      </w:r>
      <w:r w:rsidR="006F4134" w:rsidRPr="009C1DA0">
        <w:rPr>
          <w:rFonts w:ascii="Arial" w:hAnsi="Arial" w:cs="Arial"/>
          <w:sz w:val="22"/>
          <w:szCs w:val="22"/>
        </w:rPr>
        <w:t>s</w:t>
      </w:r>
      <w:r w:rsidR="007C169C" w:rsidRPr="009C1DA0">
        <w:rPr>
          <w:rFonts w:ascii="Arial" w:hAnsi="Arial" w:cs="Arial"/>
          <w:sz w:val="22"/>
          <w:szCs w:val="22"/>
        </w:rPr>
        <w:t>able</w:t>
      </w:r>
      <w:proofErr w:type="spellEnd"/>
      <w:r w:rsidR="007C169C" w:rsidRPr="009C1DA0">
        <w:rPr>
          <w:rFonts w:ascii="Arial" w:hAnsi="Arial" w:cs="Arial"/>
          <w:sz w:val="22"/>
          <w:szCs w:val="22"/>
        </w:rPr>
        <w:t xml:space="preserve"> value </w:t>
      </w:r>
      <w:r w:rsidR="009343B0" w:rsidRPr="009C1DA0">
        <w:rPr>
          <w:rFonts w:ascii="Arial" w:hAnsi="Arial" w:cs="Arial"/>
          <w:sz w:val="22"/>
          <w:szCs w:val="22"/>
        </w:rPr>
        <w:t>for</w:t>
      </w:r>
      <w:r w:rsidR="007C169C" w:rsidRPr="009C1DA0">
        <w:rPr>
          <w:rFonts w:ascii="Arial" w:hAnsi="Arial" w:cs="Arial"/>
          <w:sz w:val="22"/>
          <w:szCs w:val="22"/>
        </w:rPr>
        <w:t xml:space="preserve"> the </w:t>
      </w:r>
      <w:r w:rsidR="00C85A40" w:rsidRPr="009C1DA0">
        <w:rPr>
          <w:rFonts w:ascii="Arial" w:hAnsi="Arial" w:cs="Arial"/>
          <w:sz w:val="22"/>
          <w:szCs w:val="22"/>
        </w:rPr>
        <w:t>six</w:t>
      </w:r>
      <w:r w:rsidR="006376D5" w:rsidRPr="009C1DA0">
        <w:rPr>
          <w:rFonts w:ascii="Arial" w:hAnsi="Arial" w:cs="Arial"/>
          <w:sz w:val="22"/>
          <w:szCs w:val="22"/>
        </w:rPr>
        <w:t xml:space="preserve">-month </w:t>
      </w:r>
      <w:r w:rsidR="007C169C" w:rsidRPr="009C1DA0">
        <w:rPr>
          <w:rFonts w:ascii="Arial" w:hAnsi="Arial" w:cs="Arial"/>
          <w:sz w:val="22"/>
          <w:szCs w:val="22"/>
        </w:rPr>
        <w:t xml:space="preserve">period ended </w:t>
      </w:r>
      <w:r w:rsidR="001D7A04" w:rsidRPr="009C1DA0">
        <w:rPr>
          <w:rFonts w:ascii="Arial" w:hAnsi="Arial" w:cs="Arial"/>
          <w:sz w:val="22"/>
          <w:szCs w:val="22"/>
        </w:rPr>
        <w:t xml:space="preserve">              </w:t>
      </w:r>
      <w:r w:rsidR="008D33EC" w:rsidRPr="009C1DA0">
        <w:rPr>
          <w:rFonts w:ascii="Arial" w:hAnsi="Arial" w:cs="Arial"/>
          <w:sz w:val="22"/>
          <w:szCs w:val="22"/>
        </w:rPr>
        <w:t>30 June</w:t>
      </w:r>
      <w:r w:rsidR="001D6269" w:rsidRPr="009C1DA0">
        <w:rPr>
          <w:rFonts w:ascii="Arial" w:hAnsi="Arial" w:cs="Arial"/>
          <w:sz w:val="22"/>
          <w:szCs w:val="22"/>
        </w:rPr>
        <w:t xml:space="preserve"> 2021</w:t>
      </w:r>
      <w:r w:rsidR="008D4B9C" w:rsidRPr="009C1DA0">
        <w:rPr>
          <w:rFonts w:ascii="Arial" w:hAnsi="Arial" w:cs="Arial"/>
          <w:sz w:val="22"/>
          <w:szCs w:val="22"/>
        </w:rPr>
        <w:t xml:space="preserve"> </w:t>
      </w:r>
      <w:r w:rsidR="007C169C" w:rsidRPr="009C1DA0">
        <w:rPr>
          <w:rFonts w:ascii="Arial" w:hAnsi="Arial" w:cs="Arial"/>
          <w:sz w:val="22"/>
          <w:szCs w:val="22"/>
        </w:rPr>
        <w:t xml:space="preserve">are </w:t>
      </w:r>
      <w:proofErr w:type="spellStart"/>
      <w:r w:rsidR="007C169C" w:rsidRPr="009C1DA0">
        <w:rPr>
          <w:rFonts w:ascii="Arial" w:hAnsi="Arial" w:cs="Arial"/>
          <w:sz w:val="22"/>
          <w:szCs w:val="22"/>
        </w:rPr>
        <w:t>summarised</w:t>
      </w:r>
      <w:proofErr w:type="spellEnd"/>
      <w:r w:rsidR="007C169C" w:rsidRPr="009C1DA0">
        <w:rPr>
          <w:rFonts w:ascii="Arial" w:hAnsi="Arial" w:cs="Arial"/>
          <w:sz w:val="22"/>
          <w:szCs w:val="22"/>
        </w:rPr>
        <w:t xml:space="preserve"> below.</w:t>
      </w:r>
    </w:p>
    <w:p w14:paraId="1FB3399D" w14:textId="77777777" w:rsidR="007C169C" w:rsidRPr="009C1DA0" w:rsidRDefault="007C169C" w:rsidP="0002344E">
      <w:pPr>
        <w:tabs>
          <w:tab w:val="left" w:pos="900"/>
          <w:tab w:val="left" w:pos="2160"/>
        </w:tabs>
        <w:spacing w:line="380" w:lineRule="exact"/>
        <w:ind w:left="357" w:right="-7" w:hanging="357"/>
        <w:jc w:val="right"/>
        <w:rPr>
          <w:rFonts w:ascii="Arial" w:eastAsia="Arial Unicode MS" w:hAnsi="Arial" w:cs="Arial"/>
          <w:sz w:val="20"/>
          <w:szCs w:val="20"/>
        </w:rPr>
      </w:pPr>
      <w:r w:rsidRPr="009C1DA0">
        <w:rPr>
          <w:rFonts w:ascii="Arial" w:eastAsia="Arial Unicode MS" w:hAnsi="Arial" w:cs="Arial"/>
          <w:sz w:val="20"/>
          <w:szCs w:val="20"/>
        </w:rPr>
        <w:t>(Unit: Thousand Baht)</w:t>
      </w:r>
    </w:p>
    <w:tbl>
      <w:tblPr>
        <w:tblW w:w="9180" w:type="dxa"/>
        <w:tblInd w:w="450" w:type="dxa"/>
        <w:tblLayout w:type="fixed"/>
        <w:tblLook w:val="0000" w:firstRow="0" w:lastRow="0" w:firstColumn="0" w:lastColumn="0" w:noHBand="0" w:noVBand="0"/>
      </w:tblPr>
      <w:tblGrid>
        <w:gridCol w:w="5040"/>
        <w:gridCol w:w="2070"/>
        <w:gridCol w:w="2070"/>
      </w:tblGrid>
      <w:tr w:rsidR="00600A96" w:rsidRPr="009C1DA0" w14:paraId="4636820B" w14:textId="77777777" w:rsidTr="0002344E">
        <w:tc>
          <w:tcPr>
            <w:tcW w:w="5040" w:type="dxa"/>
          </w:tcPr>
          <w:p w14:paraId="39B6077D" w14:textId="77777777" w:rsidR="00600A96" w:rsidRPr="009C1DA0" w:rsidRDefault="00600A96" w:rsidP="00600A96">
            <w:pPr>
              <w:tabs>
                <w:tab w:val="left" w:pos="342"/>
              </w:tabs>
              <w:spacing w:line="380" w:lineRule="exact"/>
              <w:jc w:val="both"/>
              <w:rPr>
                <w:rFonts w:ascii="Arial" w:hAnsi="Arial" w:cs="Arial"/>
                <w:sz w:val="20"/>
                <w:szCs w:val="20"/>
              </w:rPr>
            </w:pPr>
          </w:p>
        </w:tc>
        <w:tc>
          <w:tcPr>
            <w:tcW w:w="2070" w:type="dxa"/>
          </w:tcPr>
          <w:p w14:paraId="174A1CE1" w14:textId="77777777" w:rsidR="00600A96" w:rsidRPr="009C1DA0" w:rsidRDefault="00600A96" w:rsidP="00600A96">
            <w:pPr>
              <w:pBdr>
                <w:bottom w:val="single" w:sz="4" w:space="1" w:color="auto"/>
              </w:pBdr>
              <w:spacing w:line="300" w:lineRule="exact"/>
              <w:jc w:val="center"/>
              <w:rPr>
                <w:rFonts w:ascii="Arial" w:hAnsi="Arial" w:cs="Arial"/>
                <w:sz w:val="20"/>
                <w:szCs w:val="20"/>
              </w:rPr>
            </w:pPr>
            <w:r w:rsidRPr="009C1DA0">
              <w:rPr>
                <w:rFonts w:ascii="Arial" w:hAnsi="Arial" w:cs="Arial"/>
                <w:sz w:val="20"/>
                <w:szCs w:val="20"/>
              </w:rPr>
              <w:t>Consolidated                                    financial statements</w:t>
            </w:r>
          </w:p>
        </w:tc>
        <w:tc>
          <w:tcPr>
            <w:tcW w:w="2070" w:type="dxa"/>
          </w:tcPr>
          <w:p w14:paraId="1142AEBF" w14:textId="77777777" w:rsidR="00600A96" w:rsidRPr="009C1DA0" w:rsidRDefault="00600A96" w:rsidP="00600A96">
            <w:pPr>
              <w:pBdr>
                <w:bottom w:val="single" w:sz="4" w:space="1" w:color="auto"/>
              </w:pBdr>
              <w:spacing w:line="300" w:lineRule="exact"/>
              <w:jc w:val="center"/>
              <w:rPr>
                <w:rFonts w:ascii="Arial" w:eastAsia="Arial Unicode MS" w:hAnsi="Arial" w:cs="Arial"/>
                <w:sz w:val="20"/>
                <w:szCs w:val="20"/>
                <w:u w:val="single"/>
              </w:rPr>
            </w:pPr>
            <w:r w:rsidRPr="009C1DA0">
              <w:rPr>
                <w:rFonts w:ascii="Arial" w:hAnsi="Arial" w:cs="Arial"/>
                <w:sz w:val="20"/>
                <w:szCs w:val="20"/>
              </w:rPr>
              <w:t>Separate                                           financial statements</w:t>
            </w:r>
          </w:p>
        </w:tc>
      </w:tr>
      <w:tr w:rsidR="00E81331" w:rsidRPr="009C1DA0" w14:paraId="4ADE679F" w14:textId="77777777" w:rsidTr="00342B9C">
        <w:trPr>
          <w:trHeight w:val="80"/>
        </w:trPr>
        <w:tc>
          <w:tcPr>
            <w:tcW w:w="5040" w:type="dxa"/>
          </w:tcPr>
          <w:p w14:paraId="3427C3BA" w14:textId="77777777" w:rsidR="00E81331" w:rsidRPr="009C1DA0" w:rsidRDefault="00E81331" w:rsidP="00E81331">
            <w:pPr>
              <w:spacing w:line="380" w:lineRule="exact"/>
              <w:rPr>
                <w:rFonts w:ascii="Arial" w:eastAsia="Arial Unicode MS" w:hAnsi="Arial" w:cs="Arial"/>
                <w:sz w:val="20"/>
                <w:szCs w:val="20"/>
              </w:rPr>
            </w:pPr>
            <w:r w:rsidRPr="009C1DA0">
              <w:rPr>
                <w:rFonts w:ascii="Arial" w:eastAsia="Arial Unicode MS" w:hAnsi="Arial" w:cs="Arial"/>
                <w:sz w:val="20"/>
                <w:szCs w:val="20"/>
              </w:rPr>
              <w:t>Balance as at 1 January 2021</w:t>
            </w:r>
          </w:p>
        </w:tc>
        <w:tc>
          <w:tcPr>
            <w:tcW w:w="2070" w:type="dxa"/>
            <w:vAlign w:val="center"/>
          </w:tcPr>
          <w:p w14:paraId="748C8757" w14:textId="77777777" w:rsidR="00E81331" w:rsidRPr="009C1DA0" w:rsidRDefault="00E81331" w:rsidP="00E81331">
            <w:pPr>
              <w:tabs>
                <w:tab w:val="decimal" w:pos="1692"/>
              </w:tabs>
              <w:spacing w:line="380" w:lineRule="exact"/>
              <w:ind w:left="-15" w:firstLine="15"/>
              <w:rPr>
                <w:rFonts w:ascii="Arial" w:hAnsi="Arial" w:cs="Arial"/>
                <w:color w:val="000000"/>
                <w:sz w:val="20"/>
                <w:szCs w:val="20"/>
              </w:rPr>
            </w:pPr>
            <w:r w:rsidRPr="009C1DA0">
              <w:rPr>
                <w:rFonts w:ascii="Arial" w:hAnsi="Arial" w:cs="Arial"/>
                <w:color w:val="000000"/>
                <w:sz w:val="20"/>
                <w:szCs w:val="20"/>
              </w:rPr>
              <w:t>74,539</w:t>
            </w:r>
          </w:p>
        </w:tc>
        <w:tc>
          <w:tcPr>
            <w:tcW w:w="2070" w:type="dxa"/>
            <w:vAlign w:val="center"/>
          </w:tcPr>
          <w:p w14:paraId="4E310D77" w14:textId="77777777" w:rsidR="00E81331" w:rsidRPr="009C1DA0" w:rsidRDefault="00E81331" w:rsidP="00E81331">
            <w:pPr>
              <w:tabs>
                <w:tab w:val="decimal" w:pos="1692"/>
              </w:tabs>
              <w:spacing w:line="380" w:lineRule="exact"/>
              <w:ind w:left="-15" w:firstLine="15"/>
              <w:rPr>
                <w:rFonts w:ascii="Arial" w:hAnsi="Arial" w:cs="Arial"/>
                <w:color w:val="000000"/>
                <w:sz w:val="20"/>
                <w:szCs w:val="20"/>
              </w:rPr>
            </w:pPr>
            <w:r w:rsidRPr="009C1DA0">
              <w:rPr>
                <w:rFonts w:ascii="Arial" w:hAnsi="Arial" w:cs="Arial"/>
                <w:color w:val="000000"/>
                <w:sz w:val="20"/>
                <w:szCs w:val="20"/>
              </w:rPr>
              <w:t>38,532</w:t>
            </w:r>
          </w:p>
        </w:tc>
      </w:tr>
      <w:tr w:rsidR="00F40CA2" w:rsidRPr="009C1DA0" w14:paraId="4F41772E" w14:textId="77777777" w:rsidTr="0002344E">
        <w:tc>
          <w:tcPr>
            <w:tcW w:w="5040" w:type="dxa"/>
          </w:tcPr>
          <w:p w14:paraId="513A0CFC" w14:textId="77777777" w:rsidR="00F40CA2" w:rsidRPr="009C1DA0" w:rsidRDefault="00F40CA2" w:rsidP="00F40CA2">
            <w:pPr>
              <w:spacing w:line="380" w:lineRule="exact"/>
              <w:rPr>
                <w:rFonts w:ascii="Arial" w:eastAsia="Arial Unicode MS" w:hAnsi="Arial" w:cs="Arial"/>
                <w:sz w:val="20"/>
                <w:szCs w:val="20"/>
              </w:rPr>
            </w:pPr>
            <w:r w:rsidRPr="009C1DA0">
              <w:rPr>
                <w:rFonts w:ascii="Arial" w:eastAsia="Arial Unicode MS" w:hAnsi="Arial" w:cs="Arial"/>
                <w:sz w:val="20"/>
                <w:szCs w:val="20"/>
              </w:rPr>
              <w:t>Less: Decrease during the period</w:t>
            </w:r>
          </w:p>
        </w:tc>
        <w:tc>
          <w:tcPr>
            <w:tcW w:w="2070" w:type="dxa"/>
            <w:vAlign w:val="center"/>
          </w:tcPr>
          <w:p w14:paraId="3B1111AA" w14:textId="534C387C" w:rsidR="00F40CA2" w:rsidRPr="009C1DA0" w:rsidRDefault="00405F4F" w:rsidP="00F40CA2">
            <w:pPr>
              <w:tabs>
                <w:tab w:val="decimal" w:pos="1692"/>
              </w:tabs>
              <w:spacing w:line="380" w:lineRule="exact"/>
              <w:ind w:left="-15" w:firstLine="15"/>
              <w:rPr>
                <w:rFonts w:ascii="Arial" w:hAnsi="Arial" w:cs="Arial"/>
                <w:color w:val="000000"/>
                <w:sz w:val="20"/>
                <w:szCs w:val="20"/>
              </w:rPr>
            </w:pPr>
            <w:r w:rsidRPr="009C1DA0">
              <w:rPr>
                <w:rFonts w:ascii="Arial" w:hAnsi="Arial" w:cs="Arial"/>
                <w:color w:val="000000"/>
                <w:sz w:val="20"/>
                <w:szCs w:val="20"/>
              </w:rPr>
              <w:t>(8,975)</w:t>
            </w:r>
          </w:p>
        </w:tc>
        <w:tc>
          <w:tcPr>
            <w:tcW w:w="2070" w:type="dxa"/>
            <w:vAlign w:val="center"/>
          </w:tcPr>
          <w:p w14:paraId="18DF72BD" w14:textId="21682AB2" w:rsidR="00F40CA2" w:rsidRPr="009C1DA0" w:rsidRDefault="00F40CA2" w:rsidP="00F40CA2">
            <w:pPr>
              <w:tabs>
                <w:tab w:val="decimal" w:pos="1692"/>
              </w:tabs>
              <w:spacing w:line="380" w:lineRule="exact"/>
              <w:ind w:left="-15" w:firstLine="15"/>
              <w:rPr>
                <w:rFonts w:ascii="Arial" w:hAnsi="Arial" w:cs="Arial"/>
                <w:color w:val="000000"/>
                <w:sz w:val="20"/>
                <w:szCs w:val="20"/>
              </w:rPr>
            </w:pPr>
            <w:r w:rsidRPr="009C1DA0">
              <w:rPr>
                <w:rFonts w:ascii="Arial" w:hAnsi="Arial" w:cs="Arial"/>
                <w:color w:val="000000"/>
                <w:sz w:val="20"/>
                <w:szCs w:val="20"/>
              </w:rPr>
              <w:t>(2,88</w:t>
            </w:r>
            <w:r w:rsidR="008C6289" w:rsidRPr="009C1DA0">
              <w:rPr>
                <w:rFonts w:ascii="Arial" w:hAnsi="Arial" w:cs="Arial"/>
                <w:color w:val="000000"/>
                <w:sz w:val="20"/>
                <w:szCs w:val="20"/>
              </w:rPr>
              <w:t>1</w:t>
            </w:r>
            <w:r w:rsidRPr="009C1DA0">
              <w:rPr>
                <w:rFonts w:ascii="Arial" w:hAnsi="Arial" w:cs="Arial"/>
                <w:color w:val="000000"/>
                <w:sz w:val="20"/>
                <w:szCs w:val="20"/>
              </w:rPr>
              <w:t>)</w:t>
            </w:r>
          </w:p>
        </w:tc>
      </w:tr>
      <w:tr w:rsidR="00F40CA2" w:rsidRPr="009C1DA0" w14:paraId="75CE04F4" w14:textId="77777777" w:rsidTr="0002344E">
        <w:tc>
          <w:tcPr>
            <w:tcW w:w="5040" w:type="dxa"/>
          </w:tcPr>
          <w:p w14:paraId="1D85F43C" w14:textId="77777777" w:rsidR="00F40CA2" w:rsidRPr="009C1DA0" w:rsidRDefault="00F40CA2" w:rsidP="00F40CA2">
            <w:pPr>
              <w:tabs>
                <w:tab w:val="left" w:pos="954"/>
              </w:tabs>
              <w:spacing w:line="380" w:lineRule="exact"/>
              <w:rPr>
                <w:rFonts w:ascii="Arial" w:eastAsia="Arial Unicode MS" w:hAnsi="Arial" w:cs="Arial"/>
                <w:sz w:val="20"/>
                <w:szCs w:val="20"/>
              </w:rPr>
            </w:pPr>
            <w:r w:rsidRPr="009C1DA0">
              <w:rPr>
                <w:rFonts w:ascii="Arial" w:eastAsia="Arial Unicode MS" w:hAnsi="Arial" w:cs="Arial"/>
                <w:sz w:val="20"/>
                <w:szCs w:val="20"/>
              </w:rPr>
              <w:t xml:space="preserve">          Reversal as a result of sale during the period</w:t>
            </w:r>
          </w:p>
        </w:tc>
        <w:tc>
          <w:tcPr>
            <w:tcW w:w="2070" w:type="dxa"/>
            <w:vAlign w:val="center"/>
          </w:tcPr>
          <w:p w14:paraId="36F75114" w14:textId="5B75ED7C" w:rsidR="00F40CA2" w:rsidRPr="009C1DA0" w:rsidRDefault="00405F4F" w:rsidP="00F40CA2">
            <w:pPr>
              <w:pBdr>
                <w:bottom w:val="single" w:sz="4" w:space="1" w:color="auto"/>
              </w:pBdr>
              <w:tabs>
                <w:tab w:val="decimal" w:pos="1692"/>
              </w:tabs>
              <w:spacing w:line="380" w:lineRule="exact"/>
              <w:ind w:left="-15" w:firstLine="15"/>
              <w:rPr>
                <w:rFonts w:ascii="Arial" w:hAnsi="Arial" w:cs="Arial"/>
                <w:color w:val="000000"/>
                <w:sz w:val="20"/>
                <w:szCs w:val="20"/>
              </w:rPr>
            </w:pPr>
            <w:r w:rsidRPr="009C1DA0">
              <w:rPr>
                <w:rFonts w:ascii="Arial" w:hAnsi="Arial" w:cs="Arial"/>
                <w:color w:val="000000"/>
                <w:sz w:val="20"/>
                <w:szCs w:val="20"/>
              </w:rPr>
              <w:t>(17,377)</w:t>
            </w:r>
          </w:p>
        </w:tc>
        <w:tc>
          <w:tcPr>
            <w:tcW w:w="2070" w:type="dxa"/>
            <w:vAlign w:val="center"/>
          </w:tcPr>
          <w:p w14:paraId="48EE3758" w14:textId="486EEB32" w:rsidR="00F40CA2" w:rsidRPr="009C1DA0" w:rsidRDefault="00F40CA2" w:rsidP="00F40CA2">
            <w:pPr>
              <w:pBdr>
                <w:bottom w:val="single" w:sz="4" w:space="1" w:color="auto"/>
              </w:pBdr>
              <w:tabs>
                <w:tab w:val="decimal" w:pos="1692"/>
              </w:tabs>
              <w:spacing w:line="380" w:lineRule="exact"/>
              <w:ind w:left="-15" w:firstLine="15"/>
              <w:rPr>
                <w:rFonts w:ascii="Arial" w:hAnsi="Arial" w:cs="Arial"/>
                <w:color w:val="000000"/>
                <w:sz w:val="20"/>
                <w:szCs w:val="20"/>
              </w:rPr>
            </w:pPr>
            <w:r w:rsidRPr="009C1DA0">
              <w:rPr>
                <w:rFonts w:ascii="Arial" w:hAnsi="Arial" w:cs="Arial"/>
                <w:color w:val="000000"/>
                <w:sz w:val="20"/>
                <w:szCs w:val="20"/>
              </w:rPr>
              <w:t>(9,375)</w:t>
            </w:r>
          </w:p>
        </w:tc>
      </w:tr>
      <w:tr w:rsidR="00F40CA2" w:rsidRPr="009C1DA0" w14:paraId="281A1361" w14:textId="77777777" w:rsidTr="0002344E">
        <w:tc>
          <w:tcPr>
            <w:tcW w:w="5040" w:type="dxa"/>
          </w:tcPr>
          <w:p w14:paraId="7BA10A9C" w14:textId="77777777" w:rsidR="00F40CA2" w:rsidRPr="009C1DA0" w:rsidRDefault="00F40CA2" w:rsidP="00F40CA2">
            <w:pPr>
              <w:spacing w:line="380" w:lineRule="exact"/>
              <w:rPr>
                <w:rFonts w:ascii="Arial" w:eastAsia="Arial Unicode MS" w:hAnsi="Arial" w:cs="Arial"/>
                <w:sz w:val="20"/>
                <w:szCs w:val="20"/>
              </w:rPr>
            </w:pPr>
            <w:r w:rsidRPr="009C1DA0">
              <w:rPr>
                <w:rFonts w:ascii="Arial" w:eastAsia="Arial Unicode MS" w:hAnsi="Arial" w:cs="Arial"/>
                <w:sz w:val="20"/>
                <w:szCs w:val="20"/>
              </w:rPr>
              <w:t>Balance as at 30 June 2021</w:t>
            </w:r>
          </w:p>
        </w:tc>
        <w:tc>
          <w:tcPr>
            <w:tcW w:w="2070" w:type="dxa"/>
          </w:tcPr>
          <w:p w14:paraId="6C20FA2E" w14:textId="6241C6D0" w:rsidR="00F40CA2" w:rsidRPr="009C1DA0" w:rsidRDefault="00F40CA2" w:rsidP="00F40CA2">
            <w:pPr>
              <w:pBdr>
                <w:bottom w:val="double" w:sz="4" w:space="1" w:color="auto"/>
              </w:pBdr>
              <w:tabs>
                <w:tab w:val="decimal" w:pos="1692"/>
              </w:tabs>
              <w:spacing w:line="380" w:lineRule="exact"/>
              <w:ind w:left="-15" w:firstLine="15"/>
              <w:rPr>
                <w:rFonts w:ascii="Arial" w:hAnsi="Arial" w:cs="Arial"/>
                <w:color w:val="000000"/>
                <w:sz w:val="20"/>
                <w:szCs w:val="20"/>
              </w:rPr>
            </w:pPr>
            <w:r w:rsidRPr="009C1DA0">
              <w:rPr>
                <w:rFonts w:ascii="Arial" w:hAnsi="Arial" w:cs="Arial"/>
                <w:color w:val="000000"/>
                <w:sz w:val="20"/>
                <w:szCs w:val="20"/>
              </w:rPr>
              <w:t>48,187</w:t>
            </w:r>
          </w:p>
        </w:tc>
        <w:tc>
          <w:tcPr>
            <w:tcW w:w="2070" w:type="dxa"/>
          </w:tcPr>
          <w:p w14:paraId="482AAC20" w14:textId="4CE8DD05" w:rsidR="00F40CA2" w:rsidRPr="009C1DA0" w:rsidRDefault="00F40CA2" w:rsidP="00F40CA2">
            <w:pPr>
              <w:pBdr>
                <w:bottom w:val="double" w:sz="4" w:space="1" w:color="auto"/>
              </w:pBdr>
              <w:tabs>
                <w:tab w:val="decimal" w:pos="1692"/>
              </w:tabs>
              <w:spacing w:line="380" w:lineRule="exact"/>
              <w:ind w:left="-15" w:firstLine="15"/>
              <w:rPr>
                <w:rFonts w:ascii="Arial" w:hAnsi="Arial" w:cs="Arial"/>
                <w:color w:val="000000"/>
                <w:sz w:val="20"/>
                <w:szCs w:val="20"/>
              </w:rPr>
            </w:pPr>
            <w:r w:rsidRPr="009C1DA0">
              <w:rPr>
                <w:rFonts w:ascii="Arial" w:hAnsi="Arial" w:cs="Arial"/>
                <w:color w:val="000000"/>
                <w:sz w:val="20"/>
                <w:szCs w:val="20"/>
              </w:rPr>
              <w:t>26,27</w:t>
            </w:r>
            <w:r w:rsidR="008C6289" w:rsidRPr="009C1DA0">
              <w:rPr>
                <w:rFonts w:ascii="Arial" w:hAnsi="Arial" w:cs="Arial"/>
                <w:color w:val="000000"/>
                <w:sz w:val="20"/>
                <w:szCs w:val="20"/>
              </w:rPr>
              <w:t>6</w:t>
            </w:r>
          </w:p>
        </w:tc>
      </w:tr>
    </w:tbl>
    <w:p w14:paraId="24E7D769" w14:textId="77777777" w:rsidR="008C6289" w:rsidRPr="009C1DA0" w:rsidRDefault="007F52DE" w:rsidP="007C169C">
      <w:pPr>
        <w:tabs>
          <w:tab w:val="left" w:pos="1440"/>
        </w:tabs>
        <w:spacing w:before="240" w:after="120" w:line="380" w:lineRule="exact"/>
        <w:ind w:left="547" w:right="-43" w:hanging="547"/>
        <w:jc w:val="thaiDistribute"/>
        <w:outlineLvl w:val="0"/>
        <w:rPr>
          <w:rFonts w:ascii="Arial" w:hAnsi="Arial" w:cs="Arial"/>
          <w:b/>
          <w:bCs/>
          <w:sz w:val="22"/>
          <w:szCs w:val="22"/>
        </w:rPr>
      </w:pPr>
      <w:r w:rsidRPr="009C1DA0">
        <w:rPr>
          <w:rFonts w:ascii="Arial" w:hAnsi="Arial" w:cs="Arial"/>
          <w:b/>
          <w:bCs/>
          <w:sz w:val="22"/>
          <w:szCs w:val="22"/>
        </w:rPr>
        <w:tab/>
      </w:r>
    </w:p>
    <w:p w14:paraId="3EF70AE9" w14:textId="77777777" w:rsidR="008C6289" w:rsidRPr="009C1DA0" w:rsidRDefault="008C6289">
      <w:pPr>
        <w:overflowPunct/>
        <w:autoSpaceDE/>
        <w:autoSpaceDN/>
        <w:adjustRightInd/>
        <w:textAlignment w:val="auto"/>
        <w:rPr>
          <w:rFonts w:ascii="Arial" w:hAnsi="Arial" w:cs="Arial"/>
          <w:b/>
          <w:bCs/>
          <w:sz w:val="22"/>
          <w:szCs w:val="22"/>
        </w:rPr>
      </w:pPr>
      <w:r w:rsidRPr="009C1DA0">
        <w:rPr>
          <w:rFonts w:ascii="Arial" w:hAnsi="Arial" w:cs="Arial"/>
          <w:b/>
          <w:bCs/>
          <w:sz w:val="22"/>
          <w:szCs w:val="22"/>
        </w:rPr>
        <w:br w:type="page"/>
      </w:r>
    </w:p>
    <w:p w14:paraId="0B663C38" w14:textId="266A5BB2" w:rsidR="000806BD" w:rsidRPr="009C1DA0" w:rsidRDefault="008C6289" w:rsidP="007C169C">
      <w:pPr>
        <w:tabs>
          <w:tab w:val="left" w:pos="1440"/>
        </w:tabs>
        <w:spacing w:before="240" w:after="120" w:line="380" w:lineRule="exact"/>
        <w:ind w:left="547" w:right="-43" w:hanging="547"/>
        <w:jc w:val="thaiDistribute"/>
        <w:outlineLvl w:val="0"/>
        <w:rPr>
          <w:rFonts w:ascii="Arial" w:hAnsi="Arial" w:cs="Arial"/>
          <w:b/>
          <w:bCs/>
          <w:sz w:val="22"/>
          <w:szCs w:val="22"/>
        </w:rPr>
      </w:pPr>
      <w:r w:rsidRPr="009C1DA0">
        <w:rPr>
          <w:rFonts w:ascii="Arial" w:hAnsi="Arial" w:cs="Arial"/>
          <w:b/>
          <w:bCs/>
          <w:sz w:val="22"/>
          <w:szCs w:val="22"/>
        </w:rPr>
        <w:lastRenderedPageBreak/>
        <w:tab/>
      </w:r>
      <w:r w:rsidR="000806BD" w:rsidRPr="009C1DA0">
        <w:rPr>
          <w:rFonts w:ascii="Arial" w:hAnsi="Arial" w:cs="Arial"/>
          <w:b/>
          <w:bCs/>
          <w:sz w:val="22"/>
          <w:szCs w:val="22"/>
        </w:rPr>
        <w:t>Additional information of the projects</w:t>
      </w:r>
    </w:p>
    <w:p w14:paraId="6C20EADC" w14:textId="77777777" w:rsidR="00220E32" w:rsidRPr="009C1DA0" w:rsidRDefault="00220E32" w:rsidP="00220E32">
      <w:pPr>
        <w:tabs>
          <w:tab w:val="left" w:pos="900"/>
          <w:tab w:val="left" w:pos="2160"/>
        </w:tabs>
        <w:spacing w:line="380" w:lineRule="exact"/>
        <w:ind w:left="357" w:right="-45" w:hanging="357"/>
        <w:jc w:val="right"/>
        <w:rPr>
          <w:rFonts w:ascii="Arial" w:eastAsia="Arial Unicode MS" w:hAnsi="Arial" w:cs="Arial"/>
          <w:sz w:val="16"/>
          <w:szCs w:val="16"/>
        </w:rPr>
      </w:pPr>
      <w:r w:rsidRPr="009C1DA0">
        <w:rPr>
          <w:rFonts w:ascii="Arial" w:eastAsia="Arial Unicode MS" w:hAnsi="Arial" w:cs="Arial"/>
          <w:sz w:val="16"/>
          <w:szCs w:val="16"/>
        </w:rPr>
        <w:t xml:space="preserve">(Unit: </w:t>
      </w:r>
      <w:r w:rsidR="00062E6E" w:rsidRPr="009C1DA0">
        <w:rPr>
          <w:rFonts w:ascii="Arial" w:eastAsia="Arial Unicode MS" w:hAnsi="Arial" w:cs="Arial"/>
          <w:sz w:val="16"/>
          <w:szCs w:val="16"/>
        </w:rPr>
        <w:t>Million</w:t>
      </w:r>
      <w:r w:rsidRPr="009C1DA0">
        <w:rPr>
          <w:rFonts w:ascii="Arial" w:eastAsia="Arial Unicode MS" w:hAnsi="Arial" w:cs="Arial"/>
          <w:sz w:val="16"/>
          <w:szCs w:val="16"/>
        </w:rPr>
        <w:t xml:space="preserve"> Baht)</w:t>
      </w:r>
    </w:p>
    <w:tbl>
      <w:tblPr>
        <w:tblW w:w="9360" w:type="dxa"/>
        <w:tblInd w:w="270" w:type="dxa"/>
        <w:tblLayout w:type="fixed"/>
        <w:tblLook w:val="0000" w:firstRow="0" w:lastRow="0" w:firstColumn="0" w:lastColumn="0" w:noHBand="0" w:noVBand="0"/>
      </w:tblPr>
      <w:tblGrid>
        <w:gridCol w:w="4320"/>
        <w:gridCol w:w="1260"/>
        <w:gridCol w:w="1260"/>
        <w:gridCol w:w="1260"/>
        <w:gridCol w:w="1260"/>
      </w:tblGrid>
      <w:tr w:rsidR="00220E32" w:rsidRPr="009C1DA0" w14:paraId="2526DFD5" w14:textId="77777777" w:rsidTr="0002344E">
        <w:tc>
          <w:tcPr>
            <w:tcW w:w="4320" w:type="dxa"/>
          </w:tcPr>
          <w:p w14:paraId="45DEF4CE" w14:textId="77777777" w:rsidR="00220E32" w:rsidRPr="009C1DA0" w:rsidRDefault="00220E32" w:rsidP="00220E32">
            <w:pPr>
              <w:tabs>
                <w:tab w:val="left" w:pos="342"/>
              </w:tabs>
              <w:spacing w:line="300" w:lineRule="exact"/>
              <w:ind w:left="162" w:hanging="162"/>
              <w:jc w:val="both"/>
              <w:rPr>
                <w:rFonts w:ascii="Arial" w:hAnsi="Arial" w:cs="Arial"/>
                <w:sz w:val="16"/>
                <w:szCs w:val="16"/>
              </w:rPr>
            </w:pPr>
          </w:p>
        </w:tc>
        <w:tc>
          <w:tcPr>
            <w:tcW w:w="2520" w:type="dxa"/>
            <w:gridSpan w:val="2"/>
          </w:tcPr>
          <w:p w14:paraId="1562587B" w14:textId="77777777" w:rsidR="00220E32" w:rsidRPr="009C1DA0" w:rsidRDefault="00220E32" w:rsidP="00220E32">
            <w:pPr>
              <w:pBdr>
                <w:bottom w:val="single" w:sz="4" w:space="1" w:color="auto"/>
              </w:pBdr>
              <w:spacing w:line="300" w:lineRule="exact"/>
              <w:ind w:left="-18" w:right="-18"/>
              <w:jc w:val="center"/>
              <w:rPr>
                <w:rFonts w:ascii="Arial" w:hAnsi="Arial" w:cs="Arial"/>
                <w:sz w:val="16"/>
                <w:szCs w:val="16"/>
              </w:rPr>
            </w:pPr>
            <w:r w:rsidRPr="009C1DA0">
              <w:rPr>
                <w:rFonts w:ascii="Arial" w:hAnsi="Arial" w:cs="Arial"/>
                <w:sz w:val="16"/>
                <w:szCs w:val="16"/>
              </w:rPr>
              <w:t>Consolidated                                    financial statements</w:t>
            </w:r>
          </w:p>
        </w:tc>
        <w:tc>
          <w:tcPr>
            <w:tcW w:w="2520" w:type="dxa"/>
            <w:gridSpan w:val="2"/>
          </w:tcPr>
          <w:p w14:paraId="78E931C2" w14:textId="77777777" w:rsidR="00220E32" w:rsidRPr="009C1DA0" w:rsidRDefault="00220E32" w:rsidP="00220E32">
            <w:pPr>
              <w:pBdr>
                <w:bottom w:val="single" w:sz="4" w:space="1" w:color="auto"/>
              </w:pBdr>
              <w:spacing w:line="300" w:lineRule="exact"/>
              <w:jc w:val="center"/>
              <w:rPr>
                <w:rFonts w:ascii="Arial" w:eastAsia="Arial Unicode MS" w:hAnsi="Arial" w:cs="Arial"/>
                <w:sz w:val="16"/>
                <w:szCs w:val="16"/>
                <w:u w:val="single"/>
              </w:rPr>
            </w:pPr>
            <w:r w:rsidRPr="009C1DA0">
              <w:rPr>
                <w:rFonts w:ascii="Arial" w:hAnsi="Arial" w:cs="Arial"/>
                <w:sz w:val="16"/>
                <w:szCs w:val="16"/>
              </w:rPr>
              <w:t>Separate                                           financial statements</w:t>
            </w:r>
          </w:p>
        </w:tc>
      </w:tr>
      <w:tr w:rsidR="00342B9C" w:rsidRPr="009C1DA0" w14:paraId="7E520373" w14:textId="77777777" w:rsidTr="0002344E">
        <w:tc>
          <w:tcPr>
            <w:tcW w:w="4320" w:type="dxa"/>
          </w:tcPr>
          <w:p w14:paraId="5F65A7B3" w14:textId="77777777" w:rsidR="00342B9C" w:rsidRPr="009C1DA0" w:rsidRDefault="00342B9C" w:rsidP="00342B9C">
            <w:pPr>
              <w:tabs>
                <w:tab w:val="left" w:pos="342"/>
              </w:tabs>
              <w:spacing w:line="300" w:lineRule="exact"/>
              <w:ind w:left="162" w:hanging="162"/>
              <w:jc w:val="both"/>
              <w:rPr>
                <w:rFonts w:ascii="Arial" w:hAnsi="Arial" w:cs="Arial"/>
                <w:sz w:val="16"/>
                <w:szCs w:val="16"/>
              </w:rPr>
            </w:pPr>
          </w:p>
        </w:tc>
        <w:tc>
          <w:tcPr>
            <w:tcW w:w="1260" w:type="dxa"/>
          </w:tcPr>
          <w:p w14:paraId="59DF5624" w14:textId="77777777" w:rsidR="00342B9C" w:rsidRPr="009C1DA0" w:rsidRDefault="008D33EC" w:rsidP="00342B9C">
            <w:pPr>
              <w:pBdr>
                <w:bottom w:val="single" w:sz="6" w:space="1" w:color="auto"/>
              </w:pBdr>
              <w:spacing w:line="340" w:lineRule="exact"/>
              <w:ind w:right="-43"/>
              <w:jc w:val="center"/>
              <w:rPr>
                <w:rFonts w:ascii="Arial" w:hAnsi="Arial" w:cs="Arial"/>
                <w:sz w:val="16"/>
                <w:szCs w:val="16"/>
              </w:rPr>
            </w:pPr>
            <w:r w:rsidRPr="009C1DA0">
              <w:rPr>
                <w:rFonts w:ascii="Arial" w:hAnsi="Arial" w:cs="Arial"/>
                <w:sz w:val="16"/>
                <w:szCs w:val="16"/>
              </w:rPr>
              <w:t>30 June</w:t>
            </w:r>
            <w:r w:rsidR="00342B9C" w:rsidRPr="009C1DA0">
              <w:rPr>
                <w:rFonts w:ascii="Arial" w:hAnsi="Arial" w:cs="Arial"/>
                <w:sz w:val="16"/>
                <w:szCs w:val="16"/>
              </w:rPr>
              <w:t xml:space="preserve">    2021</w:t>
            </w:r>
          </w:p>
        </w:tc>
        <w:tc>
          <w:tcPr>
            <w:tcW w:w="1260" w:type="dxa"/>
          </w:tcPr>
          <w:p w14:paraId="67F8944B" w14:textId="77777777" w:rsidR="00342B9C" w:rsidRPr="009C1DA0" w:rsidRDefault="00342B9C" w:rsidP="00342B9C">
            <w:pPr>
              <w:pBdr>
                <w:bottom w:val="single" w:sz="6" w:space="1" w:color="auto"/>
              </w:pBdr>
              <w:spacing w:line="340" w:lineRule="exact"/>
              <w:ind w:right="-43"/>
              <w:jc w:val="center"/>
              <w:rPr>
                <w:rFonts w:ascii="Arial" w:hAnsi="Arial" w:cs="Arial"/>
                <w:sz w:val="16"/>
                <w:szCs w:val="16"/>
              </w:rPr>
            </w:pPr>
            <w:r w:rsidRPr="009C1DA0">
              <w:rPr>
                <w:rFonts w:ascii="Arial" w:hAnsi="Arial" w:cs="Arial"/>
                <w:sz w:val="16"/>
                <w:szCs w:val="16"/>
              </w:rPr>
              <w:t>31 December 2020</w:t>
            </w:r>
          </w:p>
        </w:tc>
        <w:tc>
          <w:tcPr>
            <w:tcW w:w="1260" w:type="dxa"/>
          </w:tcPr>
          <w:p w14:paraId="465DECB1" w14:textId="77777777" w:rsidR="00342B9C" w:rsidRPr="009C1DA0" w:rsidRDefault="008D33EC" w:rsidP="00342B9C">
            <w:pPr>
              <w:pBdr>
                <w:bottom w:val="single" w:sz="6" w:space="1" w:color="auto"/>
              </w:pBdr>
              <w:spacing w:line="340" w:lineRule="exact"/>
              <w:ind w:right="-43"/>
              <w:jc w:val="center"/>
              <w:rPr>
                <w:rFonts w:ascii="Arial" w:hAnsi="Arial" w:cs="Arial"/>
                <w:sz w:val="16"/>
                <w:szCs w:val="16"/>
              </w:rPr>
            </w:pPr>
            <w:r w:rsidRPr="009C1DA0">
              <w:rPr>
                <w:rFonts w:ascii="Arial" w:hAnsi="Arial" w:cs="Arial"/>
                <w:sz w:val="16"/>
                <w:szCs w:val="16"/>
              </w:rPr>
              <w:t>30 June</w:t>
            </w:r>
            <w:r w:rsidR="00342B9C" w:rsidRPr="009C1DA0">
              <w:rPr>
                <w:rFonts w:ascii="Arial" w:hAnsi="Arial" w:cs="Arial"/>
                <w:sz w:val="16"/>
                <w:szCs w:val="16"/>
              </w:rPr>
              <w:t xml:space="preserve">    2021</w:t>
            </w:r>
          </w:p>
        </w:tc>
        <w:tc>
          <w:tcPr>
            <w:tcW w:w="1260" w:type="dxa"/>
          </w:tcPr>
          <w:p w14:paraId="1C4E2E46" w14:textId="77777777" w:rsidR="00342B9C" w:rsidRPr="009C1DA0" w:rsidRDefault="00342B9C" w:rsidP="00342B9C">
            <w:pPr>
              <w:pBdr>
                <w:bottom w:val="single" w:sz="6" w:space="1" w:color="auto"/>
              </w:pBdr>
              <w:spacing w:line="340" w:lineRule="exact"/>
              <w:ind w:right="-43"/>
              <w:jc w:val="center"/>
              <w:rPr>
                <w:rFonts w:ascii="Arial" w:hAnsi="Arial" w:cs="Arial"/>
                <w:sz w:val="16"/>
                <w:szCs w:val="16"/>
              </w:rPr>
            </w:pPr>
            <w:r w:rsidRPr="009C1DA0">
              <w:rPr>
                <w:rFonts w:ascii="Arial" w:hAnsi="Arial" w:cs="Arial"/>
                <w:sz w:val="16"/>
                <w:szCs w:val="16"/>
              </w:rPr>
              <w:t>31 December 2020</w:t>
            </w:r>
          </w:p>
        </w:tc>
      </w:tr>
      <w:tr w:rsidR="00E81331" w:rsidRPr="009C1DA0" w14:paraId="17A4550C" w14:textId="77777777" w:rsidTr="00E81331">
        <w:tc>
          <w:tcPr>
            <w:tcW w:w="4320" w:type="dxa"/>
          </w:tcPr>
          <w:p w14:paraId="2B5B52AE" w14:textId="77777777" w:rsidR="00E81331" w:rsidRPr="009C1DA0" w:rsidRDefault="00E81331" w:rsidP="00E81331">
            <w:pPr>
              <w:spacing w:line="300" w:lineRule="exact"/>
              <w:ind w:left="162" w:right="-108"/>
              <w:rPr>
                <w:rFonts w:ascii="Arial" w:eastAsia="Arial Unicode MS" w:hAnsi="Arial" w:cs="Arial"/>
                <w:sz w:val="16"/>
                <w:szCs w:val="16"/>
              </w:rPr>
            </w:pPr>
            <w:r w:rsidRPr="009C1DA0">
              <w:rPr>
                <w:rFonts w:ascii="Arial" w:eastAsia="Arial Unicode MS" w:hAnsi="Arial" w:cs="Arial"/>
                <w:sz w:val="16"/>
                <w:szCs w:val="16"/>
              </w:rPr>
              <w:t xml:space="preserve">Total estimated sale value of projects which  </w:t>
            </w:r>
          </w:p>
          <w:p w14:paraId="697FB972" w14:textId="77777777" w:rsidR="00E81331" w:rsidRPr="009C1DA0" w:rsidRDefault="00E81331" w:rsidP="00E81331">
            <w:pPr>
              <w:spacing w:line="300" w:lineRule="exact"/>
              <w:ind w:left="162" w:right="-108"/>
              <w:rPr>
                <w:rFonts w:ascii="Arial" w:eastAsia="Arial Unicode MS" w:hAnsi="Arial" w:cs="Arial"/>
                <w:sz w:val="16"/>
                <w:szCs w:val="16"/>
              </w:rPr>
            </w:pPr>
            <w:r w:rsidRPr="009C1DA0">
              <w:rPr>
                <w:rFonts w:ascii="Arial" w:eastAsia="Arial Unicode MS" w:hAnsi="Arial" w:cs="Arial"/>
                <w:sz w:val="16"/>
                <w:szCs w:val="16"/>
              </w:rPr>
              <w:t xml:space="preserve">   </w:t>
            </w:r>
            <w:proofErr w:type="spellStart"/>
            <w:r w:rsidRPr="009C1DA0">
              <w:rPr>
                <w:rFonts w:ascii="Arial" w:eastAsia="Arial Unicode MS" w:hAnsi="Arial" w:cs="Arial"/>
                <w:sz w:val="16"/>
                <w:szCs w:val="16"/>
              </w:rPr>
              <w:t>were</w:t>
            </w:r>
            <w:proofErr w:type="spellEnd"/>
            <w:r w:rsidRPr="009C1DA0">
              <w:rPr>
                <w:rFonts w:ascii="Arial" w:eastAsia="Arial Unicode MS" w:hAnsi="Arial" w:cs="Arial"/>
                <w:sz w:val="16"/>
                <w:szCs w:val="16"/>
              </w:rPr>
              <w:t xml:space="preserve"> selling at the end of period</w:t>
            </w:r>
          </w:p>
        </w:tc>
        <w:tc>
          <w:tcPr>
            <w:tcW w:w="1260" w:type="dxa"/>
            <w:vAlign w:val="bottom"/>
          </w:tcPr>
          <w:p w14:paraId="63FA3B41" w14:textId="377994BA" w:rsidR="00E81331" w:rsidRPr="009C1DA0" w:rsidRDefault="008C6289" w:rsidP="00E81331">
            <w:pPr>
              <w:spacing w:line="300" w:lineRule="exact"/>
              <w:jc w:val="right"/>
              <w:rPr>
                <w:rFonts w:ascii="Arial" w:hAnsi="Arial" w:cs="Arial"/>
                <w:color w:val="000000"/>
                <w:sz w:val="16"/>
                <w:szCs w:val="16"/>
              </w:rPr>
            </w:pPr>
            <w:r w:rsidRPr="009C1DA0">
              <w:rPr>
                <w:rFonts w:ascii="Arial" w:hAnsi="Arial" w:cs="Arial"/>
                <w:color w:val="000000"/>
                <w:sz w:val="16"/>
                <w:szCs w:val="16"/>
              </w:rPr>
              <w:t>27,520</w:t>
            </w:r>
          </w:p>
        </w:tc>
        <w:tc>
          <w:tcPr>
            <w:tcW w:w="1260" w:type="dxa"/>
            <w:vAlign w:val="bottom"/>
          </w:tcPr>
          <w:p w14:paraId="11C01B96" w14:textId="77777777" w:rsidR="00E81331" w:rsidRPr="009C1DA0" w:rsidRDefault="00E81331" w:rsidP="00E81331">
            <w:pPr>
              <w:spacing w:line="300" w:lineRule="exact"/>
              <w:jc w:val="right"/>
              <w:rPr>
                <w:rFonts w:ascii="Arial" w:hAnsi="Arial" w:cs="Arial"/>
                <w:color w:val="000000"/>
                <w:sz w:val="16"/>
                <w:szCs w:val="16"/>
              </w:rPr>
            </w:pPr>
            <w:r w:rsidRPr="009C1DA0">
              <w:rPr>
                <w:rFonts w:ascii="Arial" w:hAnsi="Arial" w:cs="Arial"/>
                <w:color w:val="000000"/>
                <w:sz w:val="16"/>
                <w:szCs w:val="16"/>
              </w:rPr>
              <w:t>27,337</w:t>
            </w:r>
          </w:p>
        </w:tc>
        <w:tc>
          <w:tcPr>
            <w:tcW w:w="1260" w:type="dxa"/>
            <w:vAlign w:val="bottom"/>
          </w:tcPr>
          <w:p w14:paraId="11EEFD59" w14:textId="661DEB23" w:rsidR="00E81331" w:rsidRPr="009C1DA0" w:rsidRDefault="00F40CA2" w:rsidP="00E81331">
            <w:pPr>
              <w:spacing w:line="300" w:lineRule="exact"/>
              <w:jc w:val="right"/>
              <w:rPr>
                <w:rFonts w:ascii="Arial" w:hAnsi="Arial" w:cs="Arial"/>
                <w:color w:val="000000"/>
                <w:sz w:val="16"/>
                <w:szCs w:val="16"/>
              </w:rPr>
            </w:pPr>
            <w:r w:rsidRPr="009C1DA0">
              <w:rPr>
                <w:rFonts w:ascii="Arial" w:hAnsi="Arial" w:cs="Arial"/>
                <w:color w:val="000000"/>
                <w:sz w:val="16"/>
                <w:szCs w:val="16"/>
              </w:rPr>
              <w:t>9,403</w:t>
            </w:r>
          </w:p>
        </w:tc>
        <w:tc>
          <w:tcPr>
            <w:tcW w:w="1260" w:type="dxa"/>
            <w:vAlign w:val="bottom"/>
          </w:tcPr>
          <w:p w14:paraId="1879E71F" w14:textId="77777777" w:rsidR="00E81331" w:rsidRPr="009C1DA0" w:rsidRDefault="00E81331" w:rsidP="00E81331">
            <w:pPr>
              <w:spacing w:line="300" w:lineRule="exact"/>
              <w:jc w:val="right"/>
              <w:rPr>
                <w:rFonts w:ascii="Arial" w:hAnsi="Arial" w:cs="Arial"/>
                <w:color w:val="000000"/>
                <w:sz w:val="16"/>
                <w:szCs w:val="16"/>
              </w:rPr>
            </w:pPr>
            <w:r w:rsidRPr="009C1DA0">
              <w:rPr>
                <w:rFonts w:ascii="Arial" w:hAnsi="Arial" w:cs="Arial"/>
                <w:color w:val="000000"/>
                <w:sz w:val="16"/>
                <w:szCs w:val="16"/>
              </w:rPr>
              <w:t>9,332</w:t>
            </w:r>
          </w:p>
        </w:tc>
      </w:tr>
      <w:tr w:rsidR="00342B9C" w:rsidRPr="009C1DA0" w14:paraId="4ED19962" w14:textId="77777777" w:rsidTr="00E81331">
        <w:tc>
          <w:tcPr>
            <w:tcW w:w="4320" w:type="dxa"/>
          </w:tcPr>
          <w:p w14:paraId="165F7D76" w14:textId="77777777" w:rsidR="00342B9C" w:rsidRPr="009C1DA0" w:rsidRDefault="00342B9C" w:rsidP="00342B9C">
            <w:pPr>
              <w:spacing w:line="300" w:lineRule="exact"/>
              <w:ind w:left="162" w:right="-108"/>
              <w:rPr>
                <w:rFonts w:ascii="Arial" w:eastAsia="Arial Unicode MS" w:hAnsi="Arial" w:cs="Arial"/>
                <w:sz w:val="16"/>
                <w:szCs w:val="16"/>
                <w:cs/>
              </w:rPr>
            </w:pPr>
            <w:r w:rsidRPr="009C1DA0">
              <w:rPr>
                <w:rFonts w:ascii="Arial" w:eastAsia="Arial Unicode MS" w:hAnsi="Arial" w:cs="Arial"/>
                <w:sz w:val="16"/>
                <w:szCs w:val="16"/>
              </w:rPr>
              <w:t xml:space="preserve">Total sale value of units with signed </w:t>
            </w:r>
          </w:p>
        </w:tc>
        <w:tc>
          <w:tcPr>
            <w:tcW w:w="1260" w:type="dxa"/>
            <w:vAlign w:val="bottom"/>
          </w:tcPr>
          <w:p w14:paraId="685CD202" w14:textId="77777777" w:rsidR="00342B9C" w:rsidRPr="009C1DA0" w:rsidRDefault="00342B9C" w:rsidP="00E81331">
            <w:pPr>
              <w:spacing w:line="300" w:lineRule="exact"/>
              <w:jc w:val="right"/>
              <w:rPr>
                <w:rFonts w:ascii="Arial" w:hAnsi="Arial" w:cs="Arial"/>
                <w:color w:val="000000"/>
                <w:sz w:val="16"/>
                <w:szCs w:val="16"/>
              </w:rPr>
            </w:pPr>
          </w:p>
        </w:tc>
        <w:tc>
          <w:tcPr>
            <w:tcW w:w="1260" w:type="dxa"/>
            <w:vAlign w:val="bottom"/>
          </w:tcPr>
          <w:p w14:paraId="4BF19521" w14:textId="77777777" w:rsidR="00342B9C" w:rsidRPr="009C1DA0" w:rsidRDefault="00342B9C" w:rsidP="00E81331">
            <w:pPr>
              <w:spacing w:line="300" w:lineRule="exact"/>
              <w:jc w:val="right"/>
              <w:rPr>
                <w:rFonts w:ascii="Arial" w:hAnsi="Arial" w:cs="Arial"/>
                <w:color w:val="000000"/>
                <w:sz w:val="16"/>
                <w:szCs w:val="16"/>
              </w:rPr>
            </w:pPr>
          </w:p>
        </w:tc>
        <w:tc>
          <w:tcPr>
            <w:tcW w:w="1260" w:type="dxa"/>
            <w:vAlign w:val="bottom"/>
          </w:tcPr>
          <w:p w14:paraId="0DF2FD3D" w14:textId="77777777" w:rsidR="00342B9C" w:rsidRPr="009C1DA0" w:rsidRDefault="00342B9C" w:rsidP="00E81331">
            <w:pPr>
              <w:tabs>
                <w:tab w:val="decimal" w:pos="769"/>
              </w:tabs>
              <w:spacing w:line="300" w:lineRule="exact"/>
              <w:jc w:val="right"/>
              <w:rPr>
                <w:rFonts w:ascii="Arial" w:hAnsi="Arial" w:cs="Arial"/>
                <w:color w:val="000000"/>
                <w:sz w:val="16"/>
                <w:szCs w:val="16"/>
              </w:rPr>
            </w:pPr>
          </w:p>
        </w:tc>
        <w:tc>
          <w:tcPr>
            <w:tcW w:w="1260" w:type="dxa"/>
            <w:vAlign w:val="bottom"/>
          </w:tcPr>
          <w:p w14:paraId="3DE9D65E" w14:textId="77777777" w:rsidR="00342B9C" w:rsidRPr="009C1DA0" w:rsidRDefault="00342B9C" w:rsidP="00342B9C">
            <w:pPr>
              <w:tabs>
                <w:tab w:val="decimal" w:pos="769"/>
              </w:tabs>
              <w:spacing w:line="300" w:lineRule="exact"/>
              <w:jc w:val="right"/>
              <w:rPr>
                <w:rFonts w:ascii="Arial" w:hAnsi="Arial" w:cs="Arial"/>
                <w:color w:val="000000"/>
                <w:sz w:val="16"/>
                <w:szCs w:val="16"/>
              </w:rPr>
            </w:pPr>
          </w:p>
        </w:tc>
      </w:tr>
      <w:tr w:rsidR="00E81331" w:rsidRPr="009C1DA0" w14:paraId="04D12B7B" w14:textId="77777777" w:rsidTr="00E81331">
        <w:tc>
          <w:tcPr>
            <w:tcW w:w="4320" w:type="dxa"/>
          </w:tcPr>
          <w:p w14:paraId="59F61825" w14:textId="77777777" w:rsidR="00E81331" w:rsidRPr="009C1DA0" w:rsidRDefault="00E81331" w:rsidP="00E81331">
            <w:pPr>
              <w:spacing w:line="300" w:lineRule="exact"/>
              <w:ind w:left="162" w:right="-108"/>
              <w:rPr>
                <w:rFonts w:ascii="Arial" w:eastAsia="Arial Unicode MS" w:hAnsi="Arial" w:cstheme="minorBidi"/>
                <w:sz w:val="16"/>
                <w:szCs w:val="16"/>
                <w:cs/>
              </w:rPr>
            </w:pPr>
            <w:r w:rsidRPr="009C1DA0">
              <w:rPr>
                <w:rFonts w:ascii="Arial" w:eastAsia="Arial Unicode MS" w:hAnsi="Arial" w:cs="Arial"/>
                <w:sz w:val="16"/>
                <w:szCs w:val="16"/>
              </w:rPr>
              <w:t xml:space="preserve">   agreements to buy and sell, or units sold</w:t>
            </w:r>
          </w:p>
        </w:tc>
        <w:tc>
          <w:tcPr>
            <w:tcW w:w="1260" w:type="dxa"/>
            <w:vAlign w:val="bottom"/>
          </w:tcPr>
          <w:p w14:paraId="51093196" w14:textId="43F539A2" w:rsidR="00E81331" w:rsidRPr="009C1DA0" w:rsidRDefault="008C6289" w:rsidP="00E81331">
            <w:pPr>
              <w:spacing w:line="300" w:lineRule="exact"/>
              <w:jc w:val="right"/>
              <w:rPr>
                <w:rFonts w:ascii="Arial" w:hAnsi="Arial" w:cs="Arial"/>
                <w:color w:val="000000"/>
                <w:sz w:val="16"/>
                <w:szCs w:val="16"/>
              </w:rPr>
            </w:pPr>
            <w:r w:rsidRPr="009C1DA0">
              <w:rPr>
                <w:rFonts w:ascii="Arial" w:hAnsi="Arial" w:cs="Arial"/>
                <w:color w:val="000000"/>
                <w:sz w:val="16"/>
                <w:szCs w:val="16"/>
              </w:rPr>
              <w:t>11,77</w:t>
            </w:r>
            <w:r w:rsidR="000C501D" w:rsidRPr="009C1DA0">
              <w:rPr>
                <w:rFonts w:ascii="Arial" w:hAnsi="Arial" w:cs="Arial"/>
                <w:color w:val="000000"/>
                <w:sz w:val="16"/>
                <w:szCs w:val="16"/>
              </w:rPr>
              <w:t>7</w:t>
            </w:r>
          </w:p>
        </w:tc>
        <w:tc>
          <w:tcPr>
            <w:tcW w:w="1260" w:type="dxa"/>
            <w:vAlign w:val="bottom"/>
          </w:tcPr>
          <w:p w14:paraId="68C021C7" w14:textId="77777777" w:rsidR="00E81331" w:rsidRPr="009C1DA0" w:rsidRDefault="00E81331" w:rsidP="00E81331">
            <w:pPr>
              <w:spacing w:line="300" w:lineRule="exact"/>
              <w:jc w:val="right"/>
              <w:rPr>
                <w:rFonts w:ascii="Arial" w:hAnsi="Arial" w:cs="Arial"/>
                <w:color w:val="000000"/>
                <w:sz w:val="16"/>
                <w:szCs w:val="16"/>
              </w:rPr>
            </w:pPr>
            <w:r w:rsidRPr="009C1DA0">
              <w:rPr>
                <w:rFonts w:ascii="Arial" w:hAnsi="Arial" w:cs="Arial"/>
                <w:color w:val="000000"/>
                <w:sz w:val="16"/>
                <w:szCs w:val="16"/>
              </w:rPr>
              <w:t>10,195</w:t>
            </w:r>
          </w:p>
        </w:tc>
        <w:tc>
          <w:tcPr>
            <w:tcW w:w="1260" w:type="dxa"/>
            <w:vAlign w:val="bottom"/>
          </w:tcPr>
          <w:p w14:paraId="2DDCCAC7" w14:textId="6CF085EC" w:rsidR="00E81331" w:rsidRPr="009C1DA0" w:rsidRDefault="00F40CA2" w:rsidP="00E81331">
            <w:pPr>
              <w:spacing w:line="300" w:lineRule="exact"/>
              <w:jc w:val="right"/>
              <w:rPr>
                <w:rFonts w:ascii="Arial" w:hAnsi="Arial" w:cs="Arial"/>
                <w:color w:val="000000"/>
                <w:sz w:val="16"/>
                <w:szCs w:val="16"/>
              </w:rPr>
            </w:pPr>
            <w:r w:rsidRPr="009C1DA0">
              <w:rPr>
                <w:rFonts w:ascii="Arial" w:hAnsi="Arial" w:cs="Arial"/>
                <w:color w:val="000000"/>
                <w:sz w:val="16"/>
                <w:szCs w:val="16"/>
              </w:rPr>
              <w:t>5,</w:t>
            </w:r>
            <w:r w:rsidR="009343B0" w:rsidRPr="009C1DA0">
              <w:rPr>
                <w:rFonts w:ascii="Arial" w:hAnsi="Arial" w:cs="Arial"/>
                <w:color w:val="000000"/>
                <w:sz w:val="16"/>
                <w:szCs w:val="16"/>
              </w:rPr>
              <w:t>054</w:t>
            </w:r>
          </w:p>
        </w:tc>
        <w:tc>
          <w:tcPr>
            <w:tcW w:w="1260" w:type="dxa"/>
            <w:vAlign w:val="bottom"/>
          </w:tcPr>
          <w:p w14:paraId="0A5BF4F6" w14:textId="77777777" w:rsidR="00E81331" w:rsidRPr="009C1DA0" w:rsidRDefault="00E81331" w:rsidP="00E81331">
            <w:pPr>
              <w:spacing w:line="300" w:lineRule="exact"/>
              <w:jc w:val="right"/>
              <w:rPr>
                <w:rFonts w:ascii="Arial" w:hAnsi="Arial" w:cs="Arial"/>
                <w:color w:val="000000"/>
                <w:sz w:val="16"/>
                <w:szCs w:val="16"/>
              </w:rPr>
            </w:pPr>
            <w:r w:rsidRPr="009C1DA0">
              <w:rPr>
                <w:rFonts w:ascii="Arial" w:hAnsi="Arial" w:cs="Arial"/>
                <w:color w:val="000000"/>
                <w:sz w:val="16"/>
                <w:szCs w:val="16"/>
              </w:rPr>
              <w:t>4,206</w:t>
            </w:r>
          </w:p>
        </w:tc>
      </w:tr>
      <w:tr w:rsidR="00342B9C" w:rsidRPr="009C1DA0" w14:paraId="1A4C9DC7" w14:textId="77777777" w:rsidTr="00E81331">
        <w:tc>
          <w:tcPr>
            <w:tcW w:w="4320" w:type="dxa"/>
          </w:tcPr>
          <w:p w14:paraId="677DC44E" w14:textId="77777777" w:rsidR="00342B9C" w:rsidRPr="009C1DA0" w:rsidRDefault="00342B9C" w:rsidP="00342B9C">
            <w:pPr>
              <w:spacing w:line="300" w:lineRule="exact"/>
              <w:ind w:left="162" w:right="-108"/>
              <w:rPr>
                <w:rFonts w:ascii="Arial" w:eastAsia="Arial Unicode MS" w:hAnsi="Arial" w:cs="Arial"/>
                <w:sz w:val="16"/>
                <w:szCs w:val="16"/>
                <w:cs/>
              </w:rPr>
            </w:pPr>
            <w:r w:rsidRPr="009C1DA0">
              <w:rPr>
                <w:rFonts w:ascii="Arial" w:eastAsia="Arial Unicode MS" w:hAnsi="Arial" w:cs="Arial"/>
                <w:sz w:val="16"/>
                <w:szCs w:val="16"/>
              </w:rPr>
              <w:t xml:space="preserve">Percentage of sale value of units with signed </w:t>
            </w:r>
          </w:p>
        </w:tc>
        <w:tc>
          <w:tcPr>
            <w:tcW w:w="1260" w:type="dxa"/>
            <w:vAlign w:val="bottom"/>
          </w:tcPr>
          <w:p w14:paraId="5EE0CE22" w14:textId="77777777" w:rsidR="00342B9C" w:rsidRPr="009C1DA0" w:rsidRDefault="00342B9C" w:rsidP="00E81331">
            <w:pPr>
              <w:spacing w:line="300" w:lineRule="exact"/>
              <w:jc w:val="right"/>
              <w:rPr>
                <w:rFonts w:ascii="Arial" w:hAnsi="Arial" w:cs="Arial"/>
                <w:color w:val="000000"/>
                <w:sz w:val="16"/>
                <w:szCs w:val="16"/>
              </w:rPr>
            </w:pPr>
          </w:p>
        </w:tc>
        <w:tc>
          <w:tcPr>
            <w:tcW w:w="1260" w:type="dxa"/>
            <w:vAlign w:val="bottom"/>
          </w:tcPr>
          <w:p w14:paraId="7150DA78" w14:textId="77777777" w:rsidR="00342B9C" w:rsidRPr="009C1DA0" w:rsidRDefault="00342B9C" w:rsidP="00E81331">
            <w:pPr>
              <w:spacing w:line="300" w:lineRule="exact"/>
              <w:jc w:val="right"/>
              <w:rPr>
                <w:rFonts w:ascii="Arial" w:hAnsi="Arial" w:cs="Arial"/>
                <w:color w:val="000000"/>
                <w:sz w:val="16"/>
                <w:szCs w:val="16"/>
              </w:rPr>
            </w:pPr>
          </w:p>
        </w:tc>
        <w:tc>
          <w:tcPr>
            <w:tcW w:w="1260" w:type="dxa"/>
            <w:vAlign w:val="bottom"/>
          </w:tcPr>
          <w:p w14:paraId="45DA31EB" w14:textId="77777777" w:rsidR="00342B9C" w:rsidRPr="009C1DA0" w:rsidRDefault="00342B9C" w:rsidP="00E81331">
            <w:pPr>
              <w:spacing w:line="300" w:lineRule="exact"/>
              <w:jc w:val="right"/>
              <w:rPr>
                <w:rFonts w:ascii="Arial" w:hAnsi="Arial" w:cs="Arial"/>
                <w:color w:val="000000"/>
                <w:sz w:val="16"/>
                <w:szCs w:val="16"/>
              </w:rPr>
            </w:pPr>
          </w:p>
        </w:tc>
        <w:tc>
          <w:tcPr>
            <w:tcW w:w="1260" w:type="dxa"/>
            <w:vAlign w:val="bottom"/>
          </w:tcPr>
          <w:p w14:paraId="5EB9D5D1" w14:textId="77777777" w:rsidR="00342B9C" w:rsidRPr="009C1DA0" w:rsidRDefault="00342B9C" w:rsidP="00342B9C">
            <w:pPr>
              <w:spacing w:line="300" w:lineRule="exact"/>
              <w:jc w:val="right"/>
              <w:rPr>
                <w:rFonts w:ascii="Arial" w:hAnsi="Arial" w:cs="Arial"/>
                <w:color w:val="000000"/>
                <w:sz w:val="16"/>
                <w:szCs w:val="16"/>
              </w:rPr>
            </w:pPr>
          </w:p>
        </w:tc>
      </w:tr>
      <w:tr w:rsidR="00E81331" w:rsidRPr="009C1DA0" w14:paraId="64E66A72" w14:textId="77777777" w:rsidTr="00E81331">
        <w:trPr>
          <w:trHeight w:val="80"/>
        </w:trPr>
        <w:tc>
          <w:tcPr>
            <w:tcW w:w="4320" w:type="dxa"/>
          </w:tcPr>
          <w:p w14:paraId="084D8F86" w14:textId="77777777" w:rsidR="00E81331" w:rsidRPr="009C1DA0" w:rsidRDefault="00E81331" w:rsidP="00E81331">
            <w:pPr>
              <w:spacing w:line="300" w:lineRule="exact"/>
              <w:ind w:left="162" w:right="-108"/>
              <w:rPr>
                <w:rFonts w:ascii="Arial" w:eastAsia="Arial Unicode MS" w:hAnsi="Arial" w:cs="Arial"/>
                <w:sz w:val="16"/>
                <w:szCs w:val="16"/>
                <w:cs/>
              </w:rPr>
            </w:pPr>
            <w:r w:rsidRPr="009C1DA0">
              <w:rPr>
                <w:rFonts w:ascii="Arial" w:eastAsia="Arial Unicode MS" w:hAnsi="Arial" w:cs="Arial"/>
                <w:sz w:val="16"/>
                <w:szCs w:val="16"/>
              </w:rPr>
              <w:t xml:space="preserve">   agreements to buy and sell, or units sold</w:t>
            </w:r>
          </w:p>
        </w:tc>
        <w:tc>
          <w:tcPr>
            <w:tcW w:w="1260" w:type="dxa"/>
            <w:vAlign w:val="bottom"/>
          </w:tcPr>
          <w:p w14:paraId="2287ABF2" w14:textId="7F07EED4" w:rsidR="00E81331" w:rsidRPr="009C1DA0" w:rsidRDefault="00F40CA2" w:rsidP="00E81331">
            <w:pPr>
              <w:spacing w:line="300" w:lineRule="exact"/>
              <w:jc w:val="right"/>
              <w:rPr>
                <w:rFonts w:ascii="Arial" w:hAnsi="Arial" w:cs="Arial"/>
                <w:color w:val="000000"/>
                <w:sz w:val="16"/>
                <w:szCs w:val="16"/>
              </w:rPr>
            </w:pPr>
            <w:r w:rsidRPr="009C1DA0">
              <w:rPr>
                <w:rFonts w:ascii="Arial" w:hAnsi="Arial" w:cs="Arial"/>
                <w:color w:val="000000"/>
                <w:sz w:val="16"/>
                <w:szCs w:val="16"/>
              </w:rPr>
              <w:t>4</w:t>
            </w:r>
            <w:r w:rsidR="008C6289" w:rsidRPr="009C1DA0">
              <w:rPr>
                <w:rFonts w:ascii="Arial" w:hAnsi="Arial" w:cs="Arial"/>
                <w:color w:val="000000"/>
                <w:sz w:val="16"/>
                <w:szCs w:val="16"/>
              </w:rPr>
              <w:t>3</w:t>
            </w:r>
          </w:p>
        </w:tc>
        <w:tc>
          <w:tcPr>
            <w:tcW w:w="1260" w:type="dxa"/>
            <w:vAlign w:val="bottom"/>
          </w:tcPr>
          <w:p w14:paraId="49DC3975" w14:textId="77777777" w:rsidR="00E81331" w:rsidRPr="009C1DA0" w:rsidRDefault="00E81331" w:rsidP="00E81331">
            <w:pPr>
              <w:spacing w:line="300" w:lineRule="exact"/>
              <w:jc w:val="right"/>
              <w:rPr>
                <w:rFonts w:ascii="Arial" w:hAnsi="Arial" w:cs="Arial"/>
                <w:color w:val="000000"/>
                <w:sz w:val="16"/>
                <w:szCs w:val="16"/>
              </w:rPr>
            </w:pPr>
            <w:r w:rsidRPr="009C1DA0">
              <w:rPr>
                <w:rFonts w:ascii="Arial" w:hAnsi="Arial" w:cs="Arial"/>
                <w:color w:val="000000"/>
                <w:sz w:val="16"/>
                <w:szCs w:val="16"/>
              </w:rPr>
              <w:t>37</w:t>
            </w:r>
          </w:p>
        </w:tc>
        <w:tc>
          <w:tcPr>
            <w:tcW w:w="1260" w:type="dxa"/>
            <w:vAlign w:val="bottom"/>
          </w:tcPr>
          <w:p w14:paraId="20950F7A" w14:textId="5BE95F77" w:rsidR="00E81331" w:rsidRPr="009C1DA0" w:rsidRDefault="00F40CA2" w:rsidP="00E81331">
            <w:pPr>
              <w:spacing w:line="300" w:lineRule="exact"/>
              <w:jc w:val="right"/>
              <w:rPr>
                <w:rFonts w:ascii="Arial" w:hAnsi="Arial" w:cs="Arial"/>
                <w:color w:val="000000"/>
                <w:sz w:val="16"/>
                <w:szCs w:val="16"/>
              </w:rPr>
            </w:pPr>
            <w:r w:rsidRPr="009C1DA0">
              <w:rPr>
                <w:rFonts w:ascii="Arial" w:hAnsi="Arial" w:cs="Arial"/>
                <w:color w:val="000000"/>
                <w:sz w:val="16"/>
                <w:szCs w:val="16"/>
              </w:rPr>
              <w:t>54</w:t>
            </w:r>
          </w:p>
        </w:tc>
        <w:tc>
          <w:tcPr>
            <w:tcW w:w="1260" w:type="dxa"/>
            <w:vAlign w:val="bottom"/>
          </w:tcPr>
          <w:p w14:paraId="117F8A39" w14:textId="77777777" w:rsidR="00E81331" w:rsidRPr="009C1DA0" w:rsidRDefault="00E81331" w:rsidP="00E81331">
            <w:pPr>
              <w:spacing w:line="300" w:lineRule="exact"/>
              <w:jc w:val="right"/>
              <w:rPr>
                <w:rFonts w:ascii="Arial" w:hAnsi="Arial" w:cs="Arial"/>
                <w:color w:val="000000"/>
                <w:sz w:val="16"/>
                <w:szCs w:val="16"/>
              </w:rPr>
            </w:pPr>
            <w:r w:rsidRPr="009C1DA0">
              <w:rPr>
                <w:rFonts w:ascii="Arial" w:hAnsi="Arial" w:cs="Arial"/>
                <w:color w:val="000000"/>
                <w:sz w:val="16"/>
                <w:szCs w:val="16"/>
              </w:rPr>
              <w:t>45</w:t>
            </w:r>
          </w:p>
        </w:tc>
      </w:tr>
    </w:tbl>
    <w:p w14:paraId="768E8B07" w14:textId="2C456528" w:rsidR="00D01B76" w:rsidRPr="009C1DA0" w:rsidRDefault="001D7A04" w:rsidP="00D01B76">
      <w:pPr>
        <w:tabs>
          <w:tab w:val="left" w:pos="2160"/>
          <w:tab w:val="right" w:pos="7200"/>
          <w:tab w:val="right" w:pos="8540"/>
        </w:tabs>
        <w:spacing w:before="120" w:after="120" w:line="380" w:lineRule="exact"/>
        <w:ind w:left="547" w:hanging="547"/>
        <w:rPr>
          <w:rFonts w:ascii="Arial" w:hAnsi="Arial"/>
          <w:b/>
          <w:bCs/>
          <w:sz w:val="22"/>
          <w:szCs w:val="20"/>
        </w:rPr>
      </w:pPr>
      <w:r w:rsidRPr="009C1DA0">
        <w:rPr>
          <w:rFonts w:ascii="Arial" w:hAnsi="Arial"/>
          <w:b/>
          <w:bCs/>
          <w:sz w:val="22"/>
          <w:szCs w:val="20"/>
        </w:rPr>
        <w:t>5</w:t>
      </w:r>
      <w:r w:rsidR="00D01B76" w:rsidRPr="009C1DA0">
        <w:rPr>
          <w:rFonts w:ascii="Arial" w:hAnsi="Arial"/>
          <w:b/>
          <w:bCs/>
          <w:sz w:val="22"/>
          <w:szCs w:val="20"/>
        </w:rPr>
        <w:t xml:space="preserve">. </w:t>
      </w:r>
      <w:r w:rsidR="00D01B76" w:rsidRPr="009C1DA0">
        <w:rPr>
          <w:rFonts w:ascii="Arial" w:hAnsi="Arial"/>
          <w:b/>
          <w:bCs/>
          <w:sz w:val="22"/>
          <w:szCs w:val="20"/>
        </w:rPr>
        <w:tab/>
        <w:t>Other current financial assets</w:t>
      </w:r>
    </w:p>
    <w:tbl>
      <w:tblPr>
        <w:tblW w:w="9540" w:type="dxa"/>
        <w:tblInd w:w="450" w:type="dxa"/>
        <w:tblLayout w:type="fixed"/>
        <w:tblLook w:val="04A0" w:firstRow="1" w:lastRow="0" w:firstColumn="1" w:lastColumn="0" w:noHBand="0" w:noVBand="1"/>
      </w:tblPr>
      <w:tblGrid>
        <w:gridCol w:w="3870"/>
        <w:gridCol w:w="1417"/>
        <w:gridCol w:w="1418"/>
        <w:gridCol w:w="1417"/>
        <w:gridCol w:w="1418"/>
      </w:tblGrid>
      <w:tr w:rsidR="00D62D16" w:rsidRPr="009C1DA0" w14:paraId="4294BF5D" w14:textId="77777777" w:rsidTr="00D62D16">
        <w:trPr>
          <w:trHeight w:val="376"/>
          <w:tblHeader/>
        </w:trPr>
        <w:tc>
          <w:tcPr>
            <w:tcW w:w="3870" w:type="dxa"/>
            <w:vAlign w:val="bottom"/>
          </w:tcPr>
          <w:p w14:paraId="55786FCC" w14:textId="77777777" w:rsidR="00D62D16" w:rsidRPr="009C1DA0" w:rsidRDefault="00D62D16" w:rsidP="00D01B76">
            <w:pPr>
              <w:spacing w:line="380" w:lineRule="exact"/>
              <w:jc w:val="center"/>
              <w:rPr>
                <w:rFonts w:ascii="Arial" w:hAnsi="Arial" w:cs="Arial"/>
                <w:sz w:val="18"/>
                <w:szCs w:val="18"/>
                <w:u w:val="single"/>
              </w:rPr>
            </w:pPr>
          </w:p>
        </w:tc>
        <w:tc>
          <w:tcPr>
            <w:tcW w:w="5670" w:type="dxa"/>
            <w:gridSpan w:val="4"/>
          </w:tcPr>
          <w:p w14:paraId="0865C073" w14:textId="77777777" w:rsidR="00D62D16" w:rsidRPr="009C1DA0" w:rsidRDefault="00D62D16" w:rsidP="00D01B76">
            <w:pPr>
              <w:tabs>
                <w:tab w:val="decimal" w:pos="978"/>
              </w:tabs>
              <w:spacing w:line="380" w:lineRule="exact"/>
              <w:ind w:firstLine="70"/>
              <w:jc w:val="right"/>
              <w:rPr>
                <w:rFonts w:ascii="Arial" w:hAnsi="Arial" w:cs="Arial"/>
                <w:sz w:val="18"/>
                <w:szCs w:val="18"/>
                <w:cs/>
              </w:rPr>
            </w:pPr>
            <w:r w:rsidRPr="009C1DA0">
              <w:rPr>
                <w:rFonts w:ascii="Arial" w:hAnsi="Arial" w:cs="Arial"/>
                <w:sz w:val="18"/>
                <w:szCs w:val="18"/>
                <w:cs/>
              </w:rPr>
              <w:t>(</w:t>
            </w:r>
            <w:r w:rsidRPr="009C1DA0">
              <w:rPr>
                <w:rFonts w:ascii="Arial" w:hAnsi="Arial" w:cs="Arial"/>
                <w:sz w:val="18"/>
                <w:szCs w:val="18"/>
              </w:rPr>
              <w:t>Unit:</w:t>
            </w:r>
            <w:r w:rsidRPr="009C1DA0">
              <w:rPr>
                <w:rFonts w:ascii="Arial" w:hAnsi="Arial" w:cs="Arial"/>
                <w:sz w:val="18"/>
                <w:szCs w:val="18"/>
                <w:cs/>
              </w:rPr>
              <w:t xml:space="preserve"> </w:t>
            </w:r>
            <w:r w:rsidRPr="009C1DA0">
              <w:rPr>
                <w:rFonts w:ascii="Arial" w:hAnsi="Arial" w:cs="Arial"/>
                <w:sz w:val="18"/>
                <w:szCs w:val="18"/>
              </w:rPr>
              <w:t>Thousand Baht)</w:t>
            </w:r>
          </w:p>
        </w:tc>
      </w:tr>
      <w:tr w:rsidR="00D01B76" w:rsidRPr="009C1DA0" w14:paraId="7FEF6A18" w14:textId="77777777" w:rsidTr="00D62D16">
        <w:trPr>
          <w:trHeight w:val="576"/>
          <w:tblHeader/>
        </w:trPr>
        <w:tc>
          <w:tcPr>
            <w:tcW w:w="3870" w:type="dxa"/>
          </w:tcPr>
          <w:p w14:paraId="5F7E267A" w14:textId="77777777" w:rsidR="00D01B76" w:rsidRPr="009C1DA0" w:rsidRDefault="00D01B76" w:rsidP="00D01B76">
            <w:pPr>
              <w:tabs>
                <w:tab w:val="left" w:pos="600"/>
                <w:tab w:val="left" w:pos="900"/>
                <w:tab w:val="right" w:pos="7280"/>
                <w:tab w:val="right" w:pos="8540"/>
              </w:tabs>
              <w:spacing w:line="380" w:lineRule="exact"/>
              <w:jc w:val="thaiDistribute"/>
              <w:rPr>
                <w:rFonts w:ascii="Arial" w:hAnsi="Arial" w:cs="Arial"/>
                <w:sz w:val="18"/>
                <w:szCs w:val="18"/>
                <w:cs/>
              </w:rPr>
            </w:pPr>
          </w:p>
        </w:tc>
        <w:tc>
          <w:tcPr>
            <w:tcW w:w="2835" w:type="dxa"/>
            <w:gridSpan w:val="2"/>
          </w:tcPr>
          <w:p w14:paraId="05971268" w14:textId="3631F0AB" w:rsidR="00D01B76" w:rsidRPr="009C1DA0" w:rsidRDefault="00D01B76" w:rsidP="00D01B76">
            <w:pPr>
              <w:pBdr>
                <w:bottom w:val="single" w:sz="4" w:space="1" w:color="auto"/>
              </w:pBdr>
              <w:spacing w:line="380" w:lineRule="exact"/>
              <w:jc w:val="center"/>
              <w:rPr>
                <w:rFonts w:ascii="Arial" w:hAnsi="Arial" w:cs="Arial"/>
                <w:sz w:val="18"/>
                <w:szCs w:val="18"/>
              </w:rPr>
            </w:pPr>
            <w:r w:rsidRPr="009C1DA0">
              <w:rPr>
                <w:rFonts w:ascii="Arial" w:hAnsi="Arial" w:cs="Arial"/>
                <w:sz w:val="18"/>
                <w:szCs w:val="18"/>
              </w:rPr>
              <w:t xml:space="preserve">Consolidated                 </w:t>
            </w:r>
            <w:r w:rsidR="00D62D16" w:rsidRPr="009C1DA0">
              <w:rPr>
                <w:rFonts w:ascii="Arial" w:hAnsi="Arial" w:cs="Arial"/>
                <w:sz w:val="18"/>
                <w:szCs w:val="18"/>
              </w:rPr>
              <w:t xml:space="preserve"> </w:t>
            </w:r>
            <w:r w:rsidRPr="009C1DA0">
              <w:rPr>
                <w:rFonts w:ascii="Arial" w:hAnsi="Arial" w:cs="Arial"/>
                <w:sz w:val="18"/>
                <w:szCs w:val="18"/>
              </w:rPr>
              <w:t xml:space="preserve"> financial statement</w:t>
            </w:r>
            <w:r w:rsidR="00E92C5C" w:rsidRPr="009C1DA0">
              <w:rPr>
                <w:rFonts w:ascii="Arial" w:hAnsi="Arial" w:cs="Arial"/>
                <w:sz w:val="18"/>
                <w:szCs w:val="18"/>
              </w:rPr>
              <w:t>s</w:t>
            </w:r>
          </w:p>
        </w:tc>
        <w:tc>
          <w:tcPr>
            <w:tcW w:w="2835" w:type="dxa"/>
            <w:gridSpan w:val="2"/>
          </w:tcPr>
          <w:p w14:paraId="0FA9CB78" w14:textId="34EA9C66" w:rsidR="00D01B76" w:rsidRPr="009C1DA0" w:rsidRDefault="00D01B76" w:rsidP="00D01B76">
            <w:pPr>
              <w:pBdr>
                <w:bottom w:val="single" w:sz="4" w:space="1" w:color="auto"/>
              </w:pBdr>
              <w:spacing w:line="380" w:lineRule="exact"/>
              <w:jc w:val="center"/>
              <w:rPr>
                <w:rFonts w:ascii="Arial" w:hAnsi="Arial" w:cs="Arial"/>
                <w:sz w:val="18"/>
                <w:szCs w:val="18"/>
              </w:rPr>
            </w:pPr>
            <w:r w:rsidRPr="009C1DA0">
              <w:rPr>
                <w:rFonts w:ascii="Arial" w:hAnsi="Arial" w:cs="Arial"/>
                <w:sz w:val="18"/>
                <w:szCs w:val="18"/>
              </w:rPr>
              <w:t xml:space="preserve">Separate      </w:t>
            </w:r>
            <w:r w:rsidR="00D62D16" w:rsidRPr="009C1DA0">
              <w:rPr>
                <w:rFonts w:ascii="Arial" w:hAnsi="Arial" w:cs="Arial"/>
                <w:sz w:val="18"/>
                <w:szCs w:val="18"/>
              </w:rPr>
              <w:t xml:space="preserve">           </w:t>
            </w:r>
            <w:r w:rsidRPr="009C1DA0">
              <w:rPr>
                <w:rFonts w:ascii="Arial" w:hAnsi="Arial" w:cs="Arial"/>
                <w:sz w:val="18"/>
                <w:szCs w:val="18"/>
              </w:rPr>
              <w:t xml:space="preserve">                financial statement</w:t>
            </w:r>
            <w:r w:rsidR="00E92C5C" w:rsidRPr="009C1DA0">
              <w:rPr>
                <w:rFonts w:ascii="Arial" w:hAnsi="Arial" w:cs="Arial"/>
                <w:sz w:val="18"/>
                <w:szCs w:val="18"/>
              </w:rPr>
              <w:t>s</w:t>
            </w:r>
          </w:p>
        </w:tc>
      </w:tr>
      <w:tr w:rsidR="00D01B76" w:rsidRPr="009C1DA0" w14:paraId="46527756" w14:textId="77777777" w:rsidTr="00D62D16">
        <w:trPr>
          <w:trHeight w:val="80"/>
          <w:tblHeader/>
        </w:trPr>
        <w:tc>
          <w:tcPr>
            <w:tcW w:w="3870" w:type="dxa"/>
          </w:tcPr>
          <w:p w14:paraId="1EC62111" w14:textId="77777777" w:rsidR="00D01B76" w:rsidRPr="009C1DA0" w:rsidRDefault="00D01B76" w:rsidP="00D01B76">
            <w:pPr>
              <w:tabs>
                <w:tab w:val="left" w:pos="600"/>
                <w:tab w:val="left" w:pos="900"/>
                <w:tab w:val="right" w:pos="7280"/>
                <w:tab w:val="right" w:pos="8540"/>
              </w:tabs>
              <w:spacing w:line="380" w:lineRule="exact"/>
              <w:jc w:val="thaiDistribute"/>
              <w:rPr>
                <w:rFonts w:ascii="Arial" w:hAnsi="Arial" w:cs="Arial"/>
                <w:sz w:val="18"/>
                <w:szCs w:val="18"/>
              </w:rPr>
            </w:pPr>
          </w:p>
        </w:tc>
        <w:tc>
          <w:tcPr>
            <w:tcW w:w="1417" w:type="dxa"/>
          </w:tcPr>
          <w:p w14:paraId="31EF56E1" w14:textId="77777777" w:rsidR="00D01B76" w:rsidRPr="009C1DA0" w:rsidRDefault="008D33EC" w:rsidP="00D01B76">
            <w:pPr>
              <w:pBdr>
                <w:bottom w:val="single" w:sz="4" w:space="1" w:color="auto"/>
              </w:pBdr>
              <w:spacing w:line="380" w:lineRule="exact"/>
              <w:jc w:val="center"/>
              <w:rPr>
                <w:rFonts w:ascii="Arial" w:hAnsi="Arial" w:cs="Arial"/>
                <w:sz w:val="18"/>
                <w:szCs w:val="18"/>
              </w:rPr>
            </w:pPr>
            <w:r w:rsidRPr="009C1DA0">
              <w:rPr>
                <w:rFonts w:ascii="Arial" w:hAnsi="Arial" w:cs="Arial"/>
                <w:sz w:val="18"/>
                <w:szCs w:val="18"/>
              </w:rPr>
              <w:t>30 June</w:t>
            </w:r>
            <w:r w:rsidR="00C85A40" w:rsidRPr="009C1DA0">
              <w:rPr>
                <w:rFonts w:ascii="Arial" w:hAnsi="Arial" w:cs="Arial"/>
                <w:sz w:val="18"/>
                <w:szCs w:val="18"/>
              </w:rPr>
              <w:t xml:space="preserve">        </w:t>
            </w:r>
            <w:r w:rsidR="00D62D16" w:rsidRPr="009C1DA0">
              <w:rPr>
                <w:rFonts w:ascii="Arial" w:hAnsi="Arial" w:cs="Arial"/>
                <w:sz w:val="18"/>
                <w:szCs w:val="18"/>
              </w:rPr>
              <w:t xml:space="preserve">  2021</w:t>
            </w:r>
          </w:p>
        </w:tc>
        <w:tc>
          <w:tcPr>
            <w:tcW w:w="1418" w:type="dxa"/>
            <w:vAlign w:val="bottom"/>
            <w:hideMark/>
          </w:tcPr>
          <w:p w14:paraId="45E4B713" w14:textId="77777777" w:rsidR="00D01B76" w:rsidRPr="009C1DA0" w:rsidRDefault="00D01B76" w:rsidP="00D01B76">
            <w:pPr>
              <w:pBdr>
                <w:bottom w:val="single" w:sz="4" w:space="1" w:color="auto"/>
              </w:pBdr>
              <w:spacing w:line="380" w:lineRule="exact"/>
              <w:jc w:val="center"/>
              <w:rPr>
                <w:rFonts w:ascii="Arial" w:hAnsi="Arial" w:cs="Arial"/>
                <w:sz w:val="18"/>
                <w:szCs w:val="18"/>
              </w:rPr>
            </w:pPr>
            <w:r w:rsidRPr="009C1DA0">
              <w:rPr>
                <w:rFonts w:ascii="Arial" w:hAnsi="Arial" w:cs="Arial"/>
                <w:sz w:val="18"/>
                <w:szCs w:val="18"/>
              </w:rPr>
              <w:t>31 December 2020</w:t>
            </w:r>
          </w:p>
        </w:tc>
        <w:tc>
          <w:tcPr>
            <w:tcW w:w="1417" w:type="dxa"/>
          </w:tcPr>
          <w:p w14:paraId="72503CB9" w14:textId="77777777" w:rsidR="00D01B76" w:rsidRPr="009C1DA0" w:rsidRDefault="008D33EC" w:rsidP="00D01B76">
            <w:pPr>
              <w:pBdr>
                <w:bottom w:val="single" w:sz="4" w:space="1" w:color="auto"/>
              </w:pBdr>
              <w:spacing w:line="380" w:lineRule="exact"/>
              <w:jc w:val="center"/>
              <w:rPr>
                <w:rFonts w:ascii="Arial" w:hAnsi="Arial" w:cs="Arial"/>
                <w:sz w:val="18"/>
                <w:szCs w:val="18"/>
              </w:rPr>
            </w:pPr>
            <w:r w:rsidRPr="009C1DA0">
              <w:rPr>
                <w:rFonts w:ascii="Arial" w:hAnsi="Arial" w:cs="Arial"/>
                <w:sz w:val="18"/>
                <w:szCs w:val="18"/>
              </w:rPr>
              <w:t>30 June</w:t>
            </w:r>
            <w:r w:rsidR="00C85A40" w:rsidRPr="009C1DA0">
              <w:rPr>
                <w:rFonts w:ascii="Arial" w:hAnsi="Arial" w:cs="Arial"/>
                <w:sz w:val="18"/>
                <w:szCs w:val="18"/>
              </w:rPr>
              <w:t xml:space="preserve">        </w:t>
            </w:r>
            <w:r w:rsidR="00D62D16" w:rsidRPr="009C1DA0">
              <w:rPr>
                <w:rFonts w:ascii="Arial" w:hAnsi="Arial" w:cs="Arial"/>
                <w:sz w:val="18"/>
                <w:szCs w:val="18"/>
              </w:rPr>
              <w:t xml:space="preserve">  2021</w:t>
            </w:r>
          </w:p>
        </w:tc>
        <w:tc>
          <w:tcPr>
            <w:tcW w:w="1418" w:type="dxa"/>
          </w:tcPr>
          <w:p w14:paraId="0B3689D5" w14:textId="77777777" w:rsidR="00D01B76" w:rsidRPr="009C1DA0" w:rsidRDefault="00D01B76" w:rsidP="00D01B76">
            <w:pPr>
              <w:pBdr>
                <w:bottom w:val="single" w:sz="4" w:space="1" w:color="auto"/>
              </w:pBdr>
              <w:spacing w:line="380" w:lineRule="exact"/>
              <w:jc w:val="center"/>
              <w:rPr>
                <w:rFonts w:ascii="Arial" w:hAnsi="Arial" w:cs="Arial"/>
                <w:sz w:val="18"/>
                <w:szCs w:val="18"/>
              </w:rPr>
            </w:pPr>
            <w:r w:rsidRPr="009C1DA0">
              <w:rPr>
                <w:rFonts w:ascii="Arial" w:hAnsi="Arial" w:cs="Arial"/>
                <w:sz w:val="18"/>
                <w:szCs w:val="18"/>
              </w:rPr>
              <w:t>31 December 2020</w:t>
            </w:r>
          </w:p>
        </w:tc>
      </w:tr>
      <w:tr w:rsidR="00D01B76" w:rsidRPr="009C1DA0" w14:paraId="60DDC0A9" w14:textId="77777777" w:rsidTr="00D62D16">
        <w:trPr>
          <w:trHeight w:val="80"/>
        </w:trPr>
        <w:tc>
          <w:tcPr>
            <w:tcW w:w="3870" w:type="dxa"/>
            <w:hideMark/>
          </w:tcPr>
          <w:p w14:paraId="64B8F89B" w14:textId="77777777" w:rsidR="00D01B76" w:rsidRPr="009C1DA0" w:rsidRDefault="00D01B76" w:rsidP="00D01B76">
            <w:pPr>
              <w:spacing w:line="380" w:lineRule="exact"/>
              <w:ind w:left="252" w:hanging="252"/>
              <w:rPr>
                <w:rFonts w:ascii="Arial" w:hAnsi="Arial" w:cs="Arial"/>
                <w:b/>
                <w:bCs/>
                <w:sz w:val="18"/>
                <w:szCs w:val="18"/>
              </w:rPr>
            </w:pPr>
            <w:r w:rsidRPr="009C1DA0">
              <w:rPr>
                <w:rFonts w:ascii="Arial" w:hAnsi="Arial" w:cs="Arial"/>
                <w:b/>
                <w:bCs/>
                <w:sz w:val="18"/>
                <w:szCs w:val="18"/>
              </w:rPr>
              <w:t>Financial assets at FVTPL</w:t>
            </w:r>
            <w:r w:rsidRPr="009C1DA0">
              <w:rPr>
                <w:rFonts w:ascii="Arial" w:hAnsi="Arial" w:cs="Arial"/>
                <w:b/>
                <w:bCs/>
                <w:sz w:val="18"/>
                <w:szCs w:val="18"/>
                <w:cs/>
              </w:rPr>
              <w:t xml:space="preserve"> </w:t>
            </w:r>
          </w:p>
        </w:tc>
        <w:tc>
          <w:tcPr>
            <w:tcW w:w="1417" w:type="dxa"/>
          </w:tcPr>
          <w:p w14:paraId="27262E66" w14:textId="77777777" w:rsidR="00D01B76" w:rsidRPr="009C1DA0" w:rsidRDefault="00D01B76" w:rsidP="00D01B76">
            <w:pPr>
              <w:tabs>
                <w:tab w:val="decimal" w:pos="2505"/>
              </w:tabs>
              <w:spacing w:line="380" w:lineRule="exact"/>
              <w:rPr>
                <w:rFonts w:ascii="Arial" w:hAnsi="Arial" w:cs="Arial"/>
                <w:sz w:val="18"/>
                <w:szCs w:val="18"/>
              </w:rPr>
            </w:pPr>
          </w:p>
        </w:tc>
        <w:tc>
          <w:tcPr>
            <w:tcW w:w="1418" w:type="dxa"/>
            <w:vAlign w:val="bottom"/>
          </w:tcPr>
          <w:p w14:paraId="7ECEBB98" w14:textId="77777777" w:rsidR="00D01B76" w:rsidRPr="009C1DA0" w:rsidRDefault="00D01B76" w:rsidP="00D01B76">
            <w:pPr>
              <w:tabs>
                <w:tab w:val="decimal" w:pos="2505"/>
              </w:tabs>
              <w:spacing w:line="380" w:lineRule="exact"/>
              <w:rPr>
                <w:rFonts w:ascii="Arial" w:hAnsi="Arial" w:cs="Arial"/>
                <w:sz w:val="18"/>
                <w:szCs w:val="18"/>
              </w:rPr>
            </w:pPr>
          </w:p>
        </w:tc>
        <w:tc>
          <w:tcPr>
            <w:tcW w:w="1417" w:type="dxa"/>
          </w:tcPr>
          <w:p w14:paraId="5BFFAD6E" w14:textId="77777777" w:rsidR="00D01B76" w:rsidRPr="009C1DA0" w:rsidRDefault="00D01B76" w:rsidP="00D01B76">
            <w:pPr>
              <w:tabs>
                <w:tab w:val="decimal" w:pos="2505"/>
              </w:tabs>
              <w:spacing w:line="380" w:lineRule="exact"/>
              <w:rPr>
                <w:rFonts w:ascii="Arial" w:hAnsi="Arial" w:cs="Arial"/>
                <w:sz w:val="18"/>
                <w:szCs w:val="18"/>
              </w:rPr>
            </w:pPr>
          </w:p>
        </w:tc>
        <w:tc>
          <w:tcPr>
            <w:tcW w:w="1418" w:type="dxa"/>
          </w:tcPr>
          <w:p w14:paraId="7AAD2E7F" w14:textId="77777777" w:rsidR="00D01B76" w:rsidRPr="009C1DA0" w:rsidRDefault="00D01B76" w:rsidP="00D01B76">
            <w:pPr>
              <w:tabs>
                <w:tab w:val="decimal" w:pos="2505"/>
              </w:tabs>
              <w:spacing w:line="380" w:lineRule="exact"/>
              <w:rPr>
                <w:rFonts w:ascii="Arial" w:hAnsi="Arial" w:cs="Arial"/>
                <w:sz w:val="18"/>
                <w:szCs w:val="18"/>
              </w:rPr>
            </w:pPr>
          </w:p>
        </w:tc>
      </w:tr>
      <w:tr w:rsidR="00F40CA2" w:rsidRPr="009C1DA0" w14:paraId="7BA41957" w14:textId="77777777" w:rsidTr="006E5BC8">
        <w:trPr>
          <w:trHeight w:val="376"/>
        </w:trPr>
        <w:tc>
          <w:tcPr>
            <w:tcW w:w="3870" w:type="dxa"/>
            <w:hideMark/>
          </w:tcPr>
          <w:p w14:paraId="3634FD6B" w14:textId="77777777" w:rsidR="00F40CA2" w:rsidRPr="009C1DA0" w:rsidRDefault="00F40CA2" w:rsidP="00F40CA2">
            <w:pPr>
              <w:tabs>
                <w:tab w:val="decimal" w:pos="972"/>
              </w:tabs>
              <w:spacing w:line="380" w:lineRule="exact"/>
              <w:rPr>
                <w:rFonts w:ascii="Arial" w:hAnsi="Arial" w:cs="Arial"/>
                <w:sz w:val="18"/>
                <w:szCs w:val="18"/>
                <w:u w:val="single"/>
              </w:rPr>
            </w:pPr>
            <w:r w:rsidRPr="009C1DA0">
              <w:rPr>
                <w:rFonts w:ascii="Arial" w:hAnsi="Arial" w:cs="Arial"/>
                <w:sz w:val="18"/>
                <w:szCs w:val="18"/>
              </w:rPr>
              <w:t xml:space="preserve">Investments in open-ended fixed income fund </w:t>
            </w:r>
          </w:p>
        </w:tc>
        <w:tc>
          <w:tcPr>
            <w:tcW w:w="1417" w:type="dxa"/>
          </w:tcPr>
          <w:p w14:paraId="29EACC89" w14:textId="2A8F7447" w:rsidR="00F40CA2" w:rsidRPr="009C1DA0" w:rsidRDefault="00F40CA2" w:rsidP="00F40CA2">
            <w:pPr>
              <w:tabs>
                <w:tab w:val="decimal" w:pos="1065"/>
              </w:tabs>
              <w:spacing w:line="380" w:lineRule="exact"/>
              <w:rPr>
                <w:rFonts w:ascii="Arial" w:hAnsi="Arial" w:cs="Arial"/>
                <w:sz w:val="18"/>
                <w:szCs w:val="18"/>
              </w:rPr>
            </w:pPr>
            <w:r w:rsidRPr="009C1DA0">
              <w:rPr>
                <w:rFonts w:ascii="Arial" w:hAnsi="Arial" w:cs="Arial"/>
                <w:sz w:val="18"/>
                <w:szCs w:val="18"/>
              </w:rPr>
              <w:t>402,500</w:t>
            </w:r>
          </w:p>
        </w:tc>
        <w:tc>
          <w:tcPr>
            <w:tcW w:w="1418" w:type="dxa"/>
          </w:tcPr>
          <w:p w14:paraId="2FB5755E" w14:textId="49FE0983" w:rsidR="00F40CA2" w:rsidRPr="009C1DA0" w:rsidRDefault="00F40CA2" w:rsidP="00F40CA2">
            <w:pPr>
              <w:tabs>
                <w:tab w:val="decimal" w:pos="1065"/>
              </w:tabs>
              <w:spacing w:line="380" w:lineRule="exact"/>
              <w:rPr>
                <w:rFonts w:ascii="Arial" w:hAnsi="Arial" w:cs="Arial"/>
                <w:sz w:val="18"/>
                <w:szCs w:val="18"/>
              </w:rPr>
            </w:pPr>
            <w:r w:rsidRPr="009C1DA0">
              <w:rPr>
                <w:rFonts w:ascii="Arial" w:hAnsi="Arial" w:cs="Arial"/>
                <w:sz w:val="18"/>
                <w:szCs w:val="18"/>
              </w:rPr>
              <w:t>60,368</w:t>
            </w:r>
          </w:p>
        </w:tc>
        <w:tc>
          <w:tcPr>
            <w:tcW w:w="1417" w:type="dxa"/>
          </w:tcPr>
          <w:p w14:paraId="5F646991" w14:textId="31BFC706" w:rsidR="00F40CA2" w:rsidRPr="009C1DA0" w:rsidRDefault="00F40CA2" w:rsidP="00F40CA2">
            <w:pPr>
              <w:tabs>
                <w:tab w:val="decimal" w:pos="1065"/>
              </w:tabs>
              <w:spacing w:line="380" w:lineRule="exact"/>
              <w:rPr>
                <w:rFonts w:ascii="Arial" w:hAnsi="Arial" w:cs="Arial"/>
                <w:sz w:val="18"/>
                <w:szCs w:val="18"/>
              </w:rPr>
            </w:pPr>
            <w:r w:rsidRPr="009C1DA0">
              <w:rPr>
                <w:rFonts w:ascii="Arial" w:hAnsi="Arial" w:cs="Arial"/>
                <w:sz w:val="18"/>
                <w:szCs w:val="18"/>
              </w:rPr>
              <w:t>402,500</w:t>
            </w:r>
          </w:p>
        </w:tc>
        <w:tc>
          <w:tcPr>
            <w:tcW w:w="1418" w:type="dxa"/>
          </w:tcPr>
          <w:p w14:paraId="2A32D863" w14:textId="77777777" w:rsidR="00F40CA2" w:rsidRPr="009C1DA0" w:rsidRDefault="00F40CA2" w:rsidP="00F40CA2">
            <w:pPr>
              <w:tabs>
                <w:tab w:val="decimal" w:pos="1065"/>
              </w:tabs>
              <w:spacing w:line="380" w:lineRule="exact"/>
              <w:rPr>
                <w:rFonts w:ascii="Arial" w:hAnsi="Arial" w:cs="Arial"/>
                <w:sz w:val="18"/>
                <w:szCs w:val="18"/>
              </w:rPr>
            </w:pPr>
            <w:r w:rsidRPr="009C1DA0">
              <w:rPr>
                <w:rFonts w:ascii="Arial" w:hAnsi="Arial" w:cs="Arial"/>
                <w:sz w:val="18"/>
                <w:szCs w:val="18"/>
              </w:rPr>
              <w:t>60,368</w:t>
            </w:r>
          </w:p>
        </w:tc>
      </w:tr>
      <w:tr w:rsidR="00F40CA2" w:rsidRPr="009C1DA0" w14:paraId="313724CB" w14:textId="77777777" w:rsidTr="006E5BC8">
        <w:trPr>
          <w:trHeight w:val="376"/>
        </w:trPr>
        <w:tc>
          <w:tcPr>
            <w:tcW w:w="3870" w:type="dxa"/>
          </w:tcPr>
          <w:p w14:paraId="616D1477" w14:textId="77777777" w:rsidR="00F40CA2" w:rsidRPr="009C1DA0" w:rsidRDefault="00F40CA2" w:rsidP="00F40CA2">
            <w:pPr>
              <w:tabs>
                <w:tab w:val="decimal" w:pos="972"/>
              </w:tabs>
              <w:spacing w:line="380" w:lineRule="exact"/>
              <w:rPr>
                <w:rFonts w:ascii="Arial" w:hAnsi="Arial" w:cs="Arial"/>
                <w:b/>
                <w:bCs/>
                <w:sz w:val="18"/>
                <w:szCs w:val="18"/>
              </w:rPr>
            </w:pPr>
            <w:r w:rsidRPr="009C1DA0">
              <w:rPr>
                <w:rFonts w:ascii="Arial" w:hAnsi="Arial" w:cs="Arial"/>
                <w:b/>
                <w:bCs/>
                <w:sz w:val="18"/>
                <w:szCs w:val="18"/>
              </w:rPr>
              <w:t xml:space="preserve">Other financial assets at </w:t>
            </w:r>
            <w:proofErr w:type="spellStart"/>
            <w:r w:rsidRPr="009C1DA0">
              <w:rPr>
                <w:rFonts w:ascii="Arial" w:hAnsi="Arial" w:cs="Arial"/>
                <w:b/>
                <w:bCs/>
                <w:sz w:val="18"/>
                <w:szCs w:val="18"/>
              </w:rPr>
              <w:t>amortised</w:t>
            </w:r>
            <w:proofErr w:type="spellEnd"/>
            <w:r w:rsidRPr="009C1DA0">
              <w:rPr>
                <w:rFonts w:ascii="Arial" w:hAnsi="Arial" w:cs="Arial"/>
                <w:b/>
                <w:bCs/>
                <w:sz w:val="18"/>
                <w:szCs w:val="18"/>
              </w:rPr>
              <w:t xml:space="preserve"> cost</w:t>
            </w:r>
          </w:p>
        </w:tc>
        <w:tc>
          <w:tcPr>
            <w:tcW w:w="1417" w:type="dxa"/>
          </w:tcPr>
          <w:p w14:paraId="30B70ECB" w14:textId="77777777" w:rsidR="00F40CA2" w:rsidRPr="009C1DA0" w:rsidRDefault="00F40CA2" w:rsidP="00F40CA2">
            <w:pPr>
              <w:tabs>
                <w:tab w:val="decimal" w:pos="1065"/>
              </w:tabs>
              <w:spacing w:line="380" w:lineRule="exact"/>
              <w:rPr>
                <w:rFonts w:ascii="Arial" w:hAnsi="Arial" w:cs="Arial"/>
                <w:sz w:val="18"/>
                <w:szCs w:val="18"/>
              </w:rPr>
            </w:pPr>
          </w:p>
        </w:tc>
        <w:tc>
          <w:tcPr>
            <w:tcW w:w="1418" w:type="dxa"/>
          </w:tcPr>
          <w:p w14:paraId="79BF5B5B" w14:textId="77777777" w:rsidR="00F40CA2" w:rsidRPr="009C1DA0" w:rsidRDefault="00F40CA2" w:rsidP="00F40CA2">
            <w:pPr>
              <w:tabs>
                <w:tab w:val="decimal" w:pos="1065"/>
              </w:tabs>
              <w:spacing w:line="380" w:lineRule="exact"/>
              <w:rPr>
                <w:rFonts w:ascii="Arial" w:hAnsi="Arial" w:cs="Arial"/>
                <w:sz w:val="18"/>
                <w:szCs w:val="18"/>
              </w:rPr>
            </w:pPr>
          </w:p>
        </w:tc>
        <w:tc>
          <w:tcPr>
            <w:tcW w:w="1417" w:type="dxa"/>
          </w:tcPr>
          <w:p w14:paraId="3D20BB8D" w14:textId="77777777" w:rsidR="00F40CA2" w:rsidRPr="009C1DA0" w:rsidRDefault="00F40CA2" w:rsidP="00F40CA2">
            <w:pPr>
              <w:tabs>
                <w:tab w:val="decimal" w:pos="1065"/>
              </w:tabs>
              <w:spacing w:line="380" w:lineRule="exact"/>
              <w:rPr>
                <w:rFonts w:ascii="Arial" w:hAnsi="Arial" w:cs="Arial"/>
                <w:sz w:val="18"/>
                <w:szCs w:val="18"/>
              </w:rPr>
            </w:pPr>
          </w:p>
        </w:tc>
        <w:tc>
          <w:tcPr>
            <w:tcW w:w="1418" w:type="dxa"/>
          </w:tcPr>
          <w:p w14:paraId="2BC7F60D" w14:textId="77777777" w:rsidR="00F40CA2" w:rsidRPr="009C1DA0" w:rsidRDefault="00F40CA2" w:rsidP="00F40CA2">
            <w:pPr>
              <w:tabs>
                <w:tab w:val="decimal" w:pos="1065"/>
              </w:tabs>
              <w:spacing w:line="380" w:lineRule="exact"/>
              <w:rPr>
                <w:rFonts w:ascii="Arial" w:hAnsi="Arial" w:cs="Arial"/>
                <w:sz w:val="18"/>
                <w:szCs w:val="18"/>
              </w:rPr>
            </w:pPr>
          </w:p>
        </w:tc>
      </w:tr>
      <w:tr w:rsidR="000C501D" w:rsidRPr="009C1DA0" w14:paraId="245D646B" w14:textId="77777777" w:rsidTr="006E5BC8">
        <w:trPr>
          <w:trHeight w:val="376"/>
        </w:trPr>
        <w:tc>
          <w:tcPr>
            <w:tcW w:w="3870" w:type="dxa"/>
            <w:vAlign w:val="bottom"/>
            <w:hideMark/>
          </w:tcPr>
          <w:p w14:paraId="2B8B51F2" w14:textId="77777777" w:rsidR="000C501D" w:rsidRPr="009C1DA0" w:rsidRDefault="000C501D" w:rsidP="000C501D">
            <w:pPr>
              <w:spacing w:line="380" w:lineRule="exact"/>
              <w:rPr>
                <w:rFonts w:ascii="Arial" w:hAnsi="Arial" w:cs="Arial"/>
                <w:sz w:val="18"/>
                <w:szCs w:val="18"/>
              </w:rPr>
            </w:pPr>
            <w:r w:rsidRPr="009C1DA0">
              <w:rPr>
                <w:rFonts w:ascii="Arial" w:hAnsi="Arial" w:cs="Arial"/>
                <w:sz w:val="18"/>
                <w:szCs w:val="18"/>
              </w:rPr>
              <w:t>Deposits</w:t>
            </w:r>
          </w:p>
        </w:tc>
        <w:tc>
          <w:tcPr>
            <w:tcW w:w="1417" w:type="dxa"/>
          </w:tcPr>
          <w:p w14:paraId="1AD36E5C" w14:textId="513FD823" w:rsidR="000C501D" w:rsidRPr="009C1DA0" w:rsidRDefault="000C501D" w:rsidP="000C501D">
            <w:pPr>
              <w:pBdr>
                <w:bottom w:val="single" w:sz="4" w:space="1" w:color="auto"/>
              </w:pBdr>
              <w:tabs>
                <w:tab w:val="decimal" w:pos="1065"/>
              </w:tabs>
              <w:spacing w:line="380" w:lineRule="exact"/>
              <w:rPr>
                <w:rFonts w:ascii="Arial" w:hAnsi="Arial" w:cs="Arial"/>
                <w:sz w:val="18"/>
                <w:szCs w:val="18"/>
              </w:rPr>
            </w:pPr>
            <w:r w:rsidRPr="009C1DA0">
              <w:rPr>
                <w:rFonts w:ascii="Arial" w:hAnsi="Arial" w:cs="Arial" w:hint="cs"/>
                <w:sz w:val="18"/>
                <w:szCs w:val="18"/>
              </w:rPr>
              <w:t>5,362</w:t>
            </w:r>
          </w:p>
        </w:tc>
        <w:tc>
          <w:tcPr>
            <w:tcW w:w="1418" w:type="dxa"/>
          </w:tcPr>
          <w:p w14:paraId="3C3D70CD" w14:textId="37C05388" w:rsidR="000C501D" w:rsidRPr="009C1DA0" w:rsidRDefault="000C501D" w:rsidP="000C501D">
            <w:pPr>
              <w:pBdr>
                <w:bottom w:val="single" w:sz="4" w:space="1" w:color="auto"/>
              </w:pBdr>
              <w:tabs>
                <w:tab w:val="decimal" w:pos="1065"/>
              </w:tabs>
              <w:spacing w:line="380" w:lineRule="exact"/>
              <w:rPr>
                <w:rFonts w:ascii="Arial" w:hAnsi="Arial" w:cs="Arial"/>
                <w:sz w:val="18"/>
                <w:szCs w:val="18"/>
              </w:rPr>
            </w:pPr>
            <w:r w:rsidRPr="009C1DA0">
              <w:rPr>
                <w:rFonts w:ascii="Arial" w:hAnsi="Arial" w:cs="Arial"/>
                <w:sz w:val="18"/>
                <w:szCs w:val="18"/>
              </w:rPr>
              <w:t>134,466</w:t>
            </w:r>
          </w:p>
        </w:tc>
        <w:tc>
          <w:tcPr>
            <w:tcW w:w="1417" w:type="dxa"/>
          </w:tcPr>
          <w:p w14:paraId="1C1D36DA" w14:textId="14DCA071" w:rsidR="000C501D" w:rsidRPr="009C1DA0" w:rsidRDefault="000C501D" w:rsidP="000C501D">
            <w:pPr>
              <w:pBdr>
                <w:bottom w:val="single" w:sz="4" w:space="1" w:color="auto"/>
              </w:pBdr>
              <w:tabs>
                <w:tab w:val="decimal" w:pos="1065"/>
              </w:tabs>
              <w:spacing w:line="380" w:lineRule="exact"/>
              <w:rPr>
                <w:rFonts w:ascii="Arial" w:hAnsi="Arial" w:cs="Arial"/>
                <w:sz w:val="18"/>
                <w:szCs w:val="18"/>
              </w:rPr>
            </w:pPr>
            <w:r w:rsidRPr="009C1DA0">
              <w:rPr>
                <w:rFonts w:ascii="Arial" w:hAnsi="Arial" w:cs="Arial" w:hint="cs"/>
                <w:sz w:val="18"/>
                <w:szCs w:val="18"/>
              </w:rPr>
              <w:t>2,835</w:t>
            </w:r>
          </w:p>
        </w:tc>
        <w:tc>
          <w:tcPr>
            <w:tcW w:w="1418" w:type="dxa"/>
          </w:tcPr>
          <w:p w14:paraId="27CDFC86" w14:textId="77777777" w:rsidR="000C501D" w:rsidRPr="009C1DA0" w:rsidRDefault="000C501D" w:rsidP="000C501D">
            <w:pPr>
              <w:pBdr>
                <w:bottom w:val="single" w:sz="4" w:space="1" w:color="auto"/>
              </w:pBdr>
              <w:tabs>
                <w:tab w:val="decimal" w:pos="1065"/>
              </w:tabs>
              <w:spacing w:line="380" w:lineRule="exact"/>
              <w:rPr>
                <w:rFonts w:ascii="Arial" w:hAnsi="Arial" w:cs="Arial"/>
                <w:sz w:val="18"/>
                <w:szCs w:val="18"/>
              </w:rPr>
            </w:pPr>
            <w:r w:rsidRPr="009C1DA0">
              <w:rPr>
                <w:rFonts w:ascii="Arial" w:hAnsi="Arial" w:cs="Arial"/>
                <w:sz w:val="18"/>
                <w:szCs w:val="18"/>
              </w:rPr>
              <w:t>130,000</w:t>
            </w:r>
          </w:p>
        </w:tc>
      </w:tr>
      <w:tr w:rsidR="000C501D" w:rsidRPr="009C1DA0" w14:paraId="7AAFA1AA" w14:textId="77777777" w:rsidTr="006E5BC8">
        <w:trPr>
          <w:trHeight w:val="220"/>
        </w:trPr>
        <w:tc>
          <w:tcPr>
            <w:tcW w:w="3870" w:type="dxa"/>
            <w:hideMark/>
          </w:tcPr>
          <w:p w14:paraId="2DE21824" w14:textId="77777777" w:rsidR="000C501D" w:rsidRPr="009C1DA0" w:rsidRDefault="000C501D" w:rsidP="000C501D">
            <w:pPr>
              <w:spacing w:line="380" w:lineRule="exact"/>
              <w:ind w:left="252" w:hanging="252"/>
              <w:rPr>
                <w:rFonts w:ascii="Arial" w:hAnsi="Arial" w:cs="Arial"/>
                <w:sz w:val="18"/>
                <w:szCs w:val="18"/>
              </w:rPr>
            </w:pPr>
            <w:r w:rsidRPr="009C1DA0">
              <w:rPr>
                <w:rFonts w:ascii="Arial" w:hAnsi="Arial" w:cs="Arial"/>
                <w:sz w:val="18"/>
                <w:szCs w:val="18"/>
              </w:rPr>
              <w:t>Total other current financial assets</w:t>
            </w:r>
          </w:p>
        </w:tc>
        <w:tc>
          <w:tcPr>
            <w:tcW w:w="1417" w:type="dxa"/>
          </w:tcPr>
          <w:p w14:paraId="55C4EA8E" w14:textId="7F80F8BE" w:rsidR="000C501D" w:rsidRPr="009C1DA0" w:rsidRDefault="000C501D" w:rsidP="000C501D">
            <w:pPr>
              <w:pBdr>
                <w:bottom w:val="double" w:sz="4" w:space="1" w:color="auto"/>
              </w:pBdr>
              <w:tabs>
                <w:tab w:val="decimal" w:pos="1065"/>
              </w:tabs>
              <w:spacing w:line="380" w:lineRule="exact"/>
              <w:rPr>
                <w:rFonts w:ascii="Arial" w:hAnsi="Arial" w:cs="Arial"/>
                <w:sz w:val="18"/>
                <w:szCs w:val="18"/>
              </w:rPr>
            </w:pPr>
            <w:r w:rsidRPr="009C1DA0">
              <w:rPr>
                <w:rFonts w:ascii="Arial" w:hAnsi="Arial" w:cs="Arial" w:hint="cs"/>
                <w:sz w:val="18"/>
                <w:szCs w:val="18"/>
              </w:rPr>
              <w:t>407,862</w:t>
            </w:r>
          </w:p>
        </w:tc>
        <w:tc>
          <w:tcPr>
            <w:tcW w:w="1418" w:type="dxa"/>
          </w:tcPr>
          <w:p w14:paraId="7E671C61" w14:textId="7EB615F3" w:rsidR="000C501D" w:rsidRPr="009C1DA0" w:rsidRDefault="000C501D" w:rsidP="000C501D">
            <w:pPr>
              <w:pBdr>
                <w:bottom w:val="double" w:sz="4" w:space="1" w:color="auto"/>
              </w:pBdr>
              <w:tabs>
                <w:tab w:val="decimal" w:pos="1065"/>
              </w:tabs>
              <w:spacing w:line="380" w:lineRule="exact"/>
              <w:rPr>
                <w:rFonts w:ascii="Arial" w:hAnsi="Arial" w:cs="Arial"/>
                <w:sz w:val="18"/>
                <w:szCs w:val="18"/>
              </w:rPr>
            </w:pPr>
            <w:r w:rsidRPr="009C1DA0">
              <w:rPr>
                <w:rFonts w:ascii="Arial" w:hAnsi="Arial" w:cs="Arial"/>
                <w:sz w:val="18"/>
                <w:szCs w:val="18"/>
              </w:rPr>
              <w:t>194,834</w:t>
            </w:r>
          </w:p>
        </w:tc>
        <w:tc>
          <w:tcPr>
            <w:tcW w:w="1417" w:type="dxa"/>
          </w:tcPr>
          <w:p w14:paraId="54B8AA6D" w14:textId="65777453" w:rsidR="000C501D" w:rsidRPr="009C1DA0" w:rsidRDefault="000C501D" w:rsidP="000C501D">
            <w:pPr>
              <w:pBdr>
                <w:bottom w:val="double" w:sz="4" w:space="1" w:color="auto"/>
              </w:pBdr>
              <w:tabs>
                <w:tab w:val="decimal" w:pos="1065"/>
              </w:tabs>
              <w:spacing w:line="380" w:lineRule="exact"/>
              <w:rPr>
                <w:rFonts w:ascii="Arial" w:hAnsi="Arial" w:cs="Arial"/>
                <w:sz w:val="18"/>
                <w:szCs w:val="18"/>
              </w:rPr>
            </w:pPr>
            <w:r w:rsidRPr="009C1DA0">
              <w:rPr>
                <w:rFonts w:ascii="Arial" w:hAnsi="Arial" w:cs="Arial" w:hint="cs"/>
                <w:sz w:val="18"/>
                <w:szCs w:val="18"/>
              </w:rPr>
              <w:t>405,335</w:t>
            </w:r>
          </w:p>
        </w:tc>
        <w:tc>
          <w:tcPr>
            <w:tcW w:w="1418" w:type="dxa"/>
          </w:tcPr>
          <w:p w14:paraId="4B6EF4BC" w14:textId="77777777" w:rsidR="000C501D" w:rsidRPr="009C1DA0" w:rsidRDefault="000C501D" w:rsidP="000C501D">
            <w:pPr>
              <w:pBdr>
                <w:bottom w:val="double" w:sz="4" w:space="1" w:color="auto"/>
              </w:pBdr>
              <w:tabs>
                <w:tab w:val="decimal" w:pos="1065"/>
              </w:tabs>
              <w:spacing w:line="380" w:lineRule="exact"/>
              <w:rPr>
                <w:rFonts w:ascii="Arial" w:hAnsi="Arial" w:cs="Arial"/>
                <w:sz w:val="18"/>
                <w:szCs w:val="18"/>
              </w:rPr>
            </w:pPr>
            <w:r w:rsidRPr="009C1DA0">
              <w:rPr>
                <w:rFonts w:ascii="Arial" w:hAnsi="Arial" w:cs="Arial"/>
                <w:sz w:val="18"/>
                <w:szCs w:val="18"/>
              </w:rPr>
              <w:t>190,368</w:t>
            </w:r>
          </w:p>
        </w:tc>
      </w:tr>
    </w:tbl>
    <w:p w14:paraId="62B35F3D" w14:textId="12F1B724" w:rsidR="003B663F" w:rsidRPr="009C1DA0" w:rsidRDefault="001D7A04" w:rsidP="002351FB">
      <w:pPr>
        <w:tabs>
          <w:tab w:val="left" w:pos="2160"/>
          <w:tab w:val="right" w:pos="7200"/>
          <w:tab w:val="right" w:pos="8540"/>
        </w:tabs>
        <w:spacing w:before="120" w:line="380" w:lineRule="exact"/>
        <w:ind w:left="547" w:hanging="547"/>
        <w:rPr>
          <w:rFonts w:ascii="Arial" w:hAnsi="Arial"/>
          <w:sz w:val="22"/>
          <w:szCs w:val="22"/>
        </w:rPr>
      </w:pPr>
      <w:r w:rsidRPr="009C1DA0">
        <w:rPr>
          <w:rFonts w:ascii="Arial" w:hAnsi="Arial"/>
          <w:b/>
          <w:bCs/>
          <w:sz w:val="22"/>
          <w:szCs w:val="22"/>
        </w:rPr>
        <w:t>6</w:t>
      </w:r>
      <w:r w:rsidR="003B663F" w:rsidRPr="009C1DA0">
        <w:rPr>
          <w:rFonts w:ascii="Arial" w:hAnsi="Arial"/>
          <w:b/>
          <w:bCs/>
          <w:sz w:val="22"/>
          <w:szCs w:val="22"/>
        </w:rPr>
        <w:t>.</w:t>
      </w:r>
      <w:r w:rsidR="003B663F" w:rsidRPr="009C1DA0">
        <w:rPr>
          <w:rFonts w:ascii="Arial" w:hAnsi="Arial"/>
          <w:b/>
          <w:bCs/>
          <w:sz w:val="22"/>
          <w:szCs w:val="22"/>
        </w:rPr>
        <w:tab/>
        <w:t>Other current assets</w:t>
      </w:r>
    </w:p>
    <w:p w14:paraId="1659A378" w14:textId="77777777" w:rsidR="003B663F" w:rsidRPr="009C1DA0" w:rsidRDefault="003B663F" w:rsidP="00D62D16">
      <w:pPr>
        <w:tabs>
          <w:tab w:val="left" w:pos="1440"/>
        </w:tabs>
        <w:spacing w:line="360" w:lineRule="exact"/>
        <w:ind w:left="547" w:right="-396" w:hanging="547"/>
        <w:jc w:val="right"/>
        <w:outlineLvl w:val="0"/>
        <w:rPr>
          <w:rFonts w:ascii="Arial" w:hAnsi="Arial" w:cs="Arial"/>
          <w:sz w:val="18"/>
          <w:szCs w:val="18"/>
        </w:rPr>
      </w:pPr>
      <w:r w:rsidRPr="009C1DA0">
        <w:rPr>
          <w:rFonts w:ascii="Arial" w:hAnsi="Arial" w:cs="Arial"/>
          <w:sz w:val="18"/>
          <w:szCs w:val="18"/>
        </w:rPr>
        <w:t>(Unit</w:t>
      </w:r>
      <w:r w:rsidRPr="009C1DA0">
        <w:rPr>
          <w:rFonts w:ascii="Arial" w:hAnsi="Arial" w:cs="Arial"/>
          <w:sz w:val="18"/>
          <w:szCs w:val="18"/>
          <w:cs/>
        </w:rPr>
        <w:t xml:space="preserve">: </w:t>
      </w:r>
      <w:r w:rsidRPr="009C1DA0">
        <w:rPr>
          <w:rFonts w:ascii="Arial" w:hAnsi="Arial" w:cs="Arial"/>
          <w:sz w:val="18"/>
          <w:szCs w:val="18"/>
        </w:rPr>
        <w:t>Thousand Baht)</w:t>
      </w:r>
    </w:p>
    <w:tbl>
      <w:tblPr>
        <w:tblW w:w="9540" w:type="dxa"/>
        <w:tblInd w:w="450" w:type="dxa"/>
        <w:tblLayout w:type="fixed"/>
        <w:tblLook w:val="0000" w:firstRow="0" w:lastRow="0" w:firstColumn="0" w:lastColumn="0" w:noHBand="0" w:noVBand="0"/>
      </w:tblPr>
      <w:tblGrid>
        <w:gridCol w:w="3870"/>
        <w:gridCol w:w="1417"/>
        <w:gridCol w:w="1418"/>
        <w:gridCol w:w="1417"/>
        <w:gridCol w:w="1418"/>
      </w:tblGrid>
      <w:tr w:rsidR="003B663F" w:rsidRPr="009C1DA0" w14:paraId="6B509D6F" w14:textId="77777777" w:rsidTr="00D62D16">
        <w:tc>
          <w:tcPr>
            <w:tcW w:w="3870" w:type="dxa"/>
          </w:tcPr>
          <w:p w14:paraId="07E0F330" w14:textId="77777777" w:rsidR="003B663F" w:rsidRPr="009C1DA0" w:rsidRDefault="003B663F" w:rsidP="000A49D6">
            <w:pPr>
              <w:spacing w:line="320" w:lineRule="exact"/>
              <w:ind w:left="162" w:right="-108" w:hanging="162"/>
              <w:jc w:val="center"/>
              <w:rPr>
                <w:rFonts w:ascii="Arial" w:hAnsi="Arial" w:cs="Arial"/>
                <w:sz w:val="18"/>
                <w:szCs w:val="18"/>
              </w:rPr>
            </w:pPr>
          </w:p>
        </w:tc>
        <w:tc>
          <w:tcPr>
            <w:tcW w:w="2835" w:type="dxa"/>
            <w:gridSpan w:val="2"/>
          </w:tcPr>
          <w:p w14:paraId="5BDE1B94" w14:textId="77777777" w:rsidR="003B663F" w:rsidRPr="009C1DA0" w:rsidRDefault="003B663F" w:rsidP="000A49D6">
            <w:pPr>
              <w:pBdr>
                <w:bottom w:val="single" w:sz="6" w:space="1" w:color="auto"/>
              </w:pBdr>
              <w:spacing w:line="320" w:lineRule="exact"/>
              <w:ind w:right="-18"/>
              <w:jc w:val="center"/>
              <w:rPr>
                <w:rFonts w:ascii="Arial" w:hAnsi="Arial" w:cs="Arial"/>
                <w:caps/>
                <w:sz w:val="18"/>
                <w:szCs w:val="18"/>
              </w:rPr>
            </w:pPr>
            <w:r w:rsidRPr="009C1DA0">
              <w:rPr>
                <w:rFonts w:ascii="Arial" w:hAnsi="Arial" w:cs="Arial"/>
                <w:sz w:val="18"/>
                <w:szCs w:val="18"/>
              </w:rPr>
              <w:t>Consolidated                        financial statements</w:t>
            </w:r>
          </w:p>
        </w:tc>
        <w:tc>
          <w:tcPr>
            <w:tcW w:w="2835" w:type="dxa"/>
            <w:gridSpan w:val="2"/>
          </w:tcPr>
          <w:p w14:paraId="72D4DDDF" w14:textId="77777777" w:rsidR="003B663F" w:rsidRPr="009C1DA0" w:rsidRDefault="003B663F" w:rsidP="000A49D6">
            <w:pPr>
              <w:pBdr>
                <w:bottom w:val="single" w:sz="6" w:space="1" w:color="auto"/>
              </w:pBdr>
              <w:spacing w:line="320" w:lineRule="exact"/>
              <w:ind w:right="-18"/>
              <w:jc w:val="center"/>
              <w:rPr>
                <w:rFonts w:ascii="Arial" w:hAnsi="Arial" w:cs="Arial"/>
                <w:caps/>
                <w:sz w:val="18"/>
                <w:szCs w:val="18"/>
              </w:rPr>
            </w:pPr>
            <w:r w:rsidRPr="009C1DA0">
              <w:rPr>
                <w:rFonts w:ascii="Arial" w:hAnsi="Arial" w:cs="Arial"/>
                <w:sz w:val="18"/>
                <w:szCs w:val="18"/>
              </w:rPr>
              <w:t>Separate                           financial statements</w:t>
            </w:r>
          </w:p>
        </w:tc>
      </w:tr>
      <w:tr w:rsidR="00342B9C" w:rsidRPr="009C1DA0" w14:paraId="54173CF0" w14:textId="77777777" w:rsidTr="00D62D16">
        <w:tc>
          <w:tcPr>
            <w:tcW w:w="3870" w:type="dxa"/>
          </w:tcPr>
          <w:p w14:paraId="0EB49B0C" w14:textId="77777777" w:rsidR="00342B9C" w:rsidRPr="009C1DA0" w:rsidRDefault="00342B9C" w:rsidP="00342B9C">
            <w:pPr>
              <w:spacing w:line="320" w:lineRule="exact"/>
              <w:ind w:left="162" w:right="-108" w:hanging="162"/>
              <w:rPr>
                <w:rFonts w:ascii="Arial" w:hAnsi="Arial" w:cs="Arial"/>
                <w:sz w:val="18"/>
                <w:szCs w:val="18"/>
              </w:rPr>
            </w:pPr>
          </w:p>
        </w:tc>
        <w:tc>
          <w:tcPr>
            <w:tcW w:w="1417" w:type="dxa"/>
          </w:tcPr>
          <w:p w14:paraId="41ACC83E" w14:textId="77777777" w:rsidR="00342B9C" w:rsidRPr="009C1DA0" w:rsidRDefault="008D33EC" w:rsidP="00342B9C">
            <w:pPr>
              <w:pBdr>
                <w:bottom w:val="single" w:sz="6" w:space="1" w:color="auto"/>
              </w:pBdr>
              <w:spacing w:line="320" w:lineRule="exact"/>
              <w:ind w:right="-18"/>
              <w:jc w:val="center"/>
              <w:rPr>
                <w:rFonts w:ascii="Arial" w:hAnsi="Arial" w:cs="Arial"/>
                <w:sz w:val="18"/>
                <w:szCs w:val="18"/>
              </w:rPr>
            </w:pPr>
            <w:r w:rsidRPr="009C1DA0">
              <w:rPr>
                <w:rFonts w:ascii="Arial" w:hAnsi="Arial" w:cs="Arial"/>
                <w:sz w:val="18"/>
                <w:szCs w:val="18"/>
              </w:rPr>
              <w:t>30 June</w:t>
            </w:r>
            <w:r w:rsidR="00342B9C" w:rsidRPr="009C1DA0">
              <w:rPr>
                <w:rFonts w:ascii="Arial" w:hAnsi="Arial" w:cs="Arial"/>
                <w:sz w:val="18"/>
                <w:szCs w:val="18"/>
              </w:rPr>
              <w:t xml:space="preserve">  </w:t>
            </w:r>
            <w:r w:rsidR="00C85A40" w:rsidRPr="009C1DA0">
              <w:rPr>
                <w:rFonts w:ascii="Arial" w:hAnsi="Arial" w:cs="Arial"/>
                <w:sz w:val="18"/>
                <w:szCs w:val="18"/>
              </w:rPr>
              <w:t xml:space="preserve">      </w:t>
            </w:r>
            <w:r w:rsidR="00342B9C" w:rsidRPr="009C1DA0">
              <w:rPr>
                <w:rFonts w:ascii="Arial" w:hAnsi="Arial" w:cs="Arial"/>
                <w:sz w:val="18"/>
                <w:szCs w:val="18"/>
              </w:rPr>
              <w:t>2021</w:t>
            </w:r>
          </w:p>
        </w:tc>
        <w:tc>
          <w:tcPr>
            <w:tcW w:w="1418" w:type="dxa"/>
          </w:tcPr>
          <w:p w14:paraId="1C8AC4CC" w14:textId="77777777" w:rsidR="00342B9C" w:rsidRPr="009C1DA0" w:rsidRDefault="00342B9C" w:rsidP="00342B9C">
            <w:pPr>
              <w:pBdr>
                <w:bottom w:val="single" w:sz="6" w:space="1" w:color="auto"/>
              </w:pBdr>
              <w:spacing w:line="320" w:lineRule="exact"/>
              <w:ind w:right="-18"/>
              <w:jc w:val="center"/>
              <w:rPr>
                <w:rFonts w:ascii="Arial" w:hAnsi="Arial" w:cs="Arial"/>
                <w:sz w:val="18"/>
                <w:szCs w:val="18"/>
              </w:rPr>
            </w:pPr>
            <w:r w:rsidRPr="009C1DA0">
              <w:rPr>
                <w:rFonts w:ascii="Arial" w:hAnsi="Arial" w:cs="Arial"/>
                <w:sz w:val="18"/>
                <w:szCs w:val="18"/>
              </w:rPr>
              <w:t>31 December 2020</w:t>
            </w:r>
          </w:p>
        </w:tc>
        <w:tc>
          <w:tcPr>
            <w:tcW w:w="1417" w:type="dxa"/>
          </w:tcPr>
          <w:p w14:paraId="12AC8A86" w14:textId="77777777" w:rsidR="00342B9C" w:rsidRPr="009C1DA0" w:rsidRDefault="008D33EC" w:rsidP="00342B9C">
            <w:pPr>
              <w:pBdr>
                <w:bottom w:val="single" w:sz="6" w:space="1" w:color="auto"/>
              </w:pBdr>
              <w:spacing w:line="320" w:lineRule="exact"/>
              <w:ind w:right="-18"/>
              <w:jc w:val="center"/>
              <w:rPr>
                <w:rFonts w:ascii="Arial" w:hAnsi="Arial" w:cs="Arial"/>
                <w:sz w:val="18"/>
                <w:szCs w:val="18"/>
              </w:rPr>
            </w:pPr>
            <w:r w:rsidRPr="009C1DA0">
              <w:rPr>
                <w:rFonts w:ascii="Arial" w:hAnsi="Arial" w:cs="Arial"/>
                <w:sz w:val="18"/>
                <w:szCs w:val="18"/>
              </w:rPr>
              <w:t>30 June</w:t>
            </w:r>
            <w:r w:rsidR="00C85A40" w:rsidRPr="009C1DA0">
              <w:rPr>
                <w:rFonts w:ascii="Arial" w:hAnsi="Arial" w:cs="Arial"/>
                <w:sz w:val="18"/>
                <w:szCs w:val="18"/>
              </w:rPr>
              <w:t xml:space="preserve">         </w:t>
            </w:r>
            <w:r w:rsidR="00342B9C" w:rsidRPr="009C1DA0">
              <w:rPr>
                <w:rFonts w:ascii="Arial" w:hAnsi="Arial" w:cs="Arial"/>
                <w:sz w:val="18"/>
                <w:szCs w:val="18"/>
              </w:rPr>
              <w:t xml:space="preserve">  2021</w:t>
            </w:r>
          </w:p>
        </w:tc>
        <w:tc>
          <w:tcPr>
            <w:tcW w:w="1418" w:type="dxa"/>
          </w:tcPr>
          <w:p w14:paraId="004AE3F1" w14:textId="77777777" w:rsidR="00342B9C" w:rsidRPr="009C1DA0" w:rsidRDefault="00342B9C" w:rsidP="00342B9C">
            <w:pPr>
              <w:pBdr>
                <w:bottom w:val="single" w:sz="6" w:space="1" w:color="auto"/>
              </w:pBdr>
              <w:spacing w:line="320" w:lineRule="exact"/>
              <w:ind w:right="-18"/>
              <w:jc w:val="center"/>
              <w:rPr>
                <w:rFonts w:ascii="Arial" w:hAnsi="Arial" w:cs="Arial"/>
                <w:sz w:val="18"/>
                <w:szCs w:val="18"/>
              </w:rPr>
            </w:pPr>
            <w:r w:rsidRPr="009C1DA0">
              <w:rPr>
                <w:rFonts w:ascii="Arial" w:hAnsi="Arial" w:cs="Arial"/>
                <w:sz w:val="18"/>
                <w:szCs w:val="18"/>
              </w:rPr>
              <w:t>31 December 2020</w:t>
            </w:r>
          </w:p>
        </w:tc>
      </w:tr>
      <w:tr w:rsidR="008C6289" w:rsidRPr="009C1DA0" w14:paraId="1CE710CA" w14:textId="77777777" w:rsidTr="00D62D16">
        <w:tc>
          <w:tcPr>
            <w:tcW w:w="3870" w:type="dxa"/>
          </w:tcPr>
          <w:p w14:paraId="1A89995C" w14:textId="77777777" w:rsidR="008C6289" w:rsidRPr="009C1DA0" w:rsidRDefault="008C6289" w:rsidP="008C6289">
            <w:pPr>
              <w:spacing w:line="320" w:lineRule="exact"/>
              <w:ind w:left="162" w:right="-108" w:hanging="162"/>
              <w:rPr>
                <w:rFonts w:ascii="Arial" w:eastAsia="Arial Unicode MS" w:hAnsi="Arial" w:cs="Arial"/>
                <w:sz w:val="18"/>
                <w:szCs w:val="18"/>
              </w:rPr>
            </w:pPr>
            <w:r w:rsidRPr="009C1DA0">
              <w:rPr>
                <w:rFonts w:ascii="Arial" w:eastAsia="Arial Unicode MS" w:hAnsi="Arial" w:cs="Arial"/>
                <w:sz w:val="18"/>
                <w:szCs w:val="18"/>
              </w:rPr>
              <w:t>Prepaid expenses</w:t>
            </w:r>
          </w:p>
        </w:tc>
        <w:tc>
          <w:tcPr>
            <w:tcW w:w="1417" w:type="dxa"/>
            <w:vAlign w:val="bottom"/>
          </w:tcPr>
          <w:p w14:paraId="2BCD1BF1" w14:textId="454EF631" w:rsidR="008C6289" w:rsidRPr="009C1DA0" w:rsidRDefault="008C6289" w:rsidP="008C6289">
            <w:pPr>
              <w:tabs>
                <w:tab w:val="decimal" w:pos="1065"/>
              </w:tabs>
              <w:spacing w:line="320" w:lineRule="exact"/>
              <w:ind w:right="72"/>
              <w:rPr>
                <w:rFonts w:ascii="Arial" w:hAnsi="Arial" w:cs="Arial"/>
                <w:color w:val="000000"/>
                <w:sz w:val="18"/>
                <w:szCs w:val="18"/>
              </w:rPr>
            </w:pPr>
            <w:r w:rsidRPr="009C1DA0">
              <w:rPr>
                <w:rFonts w:ascii="Arial" w:hAnsi="Arial" w:cs="Arial"/>
                <w:color w:val="000000"/>
                <w:sz w:val="18"/>
                <w:szCs w:val="18"/>
              </w:rPr>
              <w:t>108,949</w:t>
            </w:r>
          </w:p>
        </w:tc>
        <w:tc>
          <w:tcPr>
            <w:tcW w:w="1418" w:type="dxa"/>
            <w:vAlign w:val="bottom"/>
          </w:tcPr>
          <w:p w14:paraId="76B5A4E5" w14:textId="300B2783" w:rsidR="008C6289" w:rsidRPr="009C1DA0" w:rsidRDefault="008C6289" w:rsidP="008C6289">
            <w:pPr>
              <w:tabs>
                <w:tab w:val="decimal" w:pos="1065"/>
              </w:tabs>
              <w:spacing w:line="320" w:lineRule="exact"/>
              <w:ind w:right="72"/>
              <w:rPr>
                <w:rFonts w:ascii="Arial" w:hAnsi="Arial" w:cs="Arial"/>
                <w:color w:val="000000"/>
                <w:sz w:val="18"/>
                <w:szCs w:val="18"/>
              </w:rPr>
            </w:pPr>
            <w:r w:rsidRPr="009C1DA0">
              <w:rPr>
                <w:rFonts w:ascii="Arial" w:hAnsi="Arial" w:cs="Arial"/>
                <w:color w:val="000000"/>
                <w:sz w:val="18"/>
                <w:szCs w:val="18"/>
              </w:rPr>
              <w:t>88,961</w:t>
            </w:r>
          </w:p>
        </w:tc>
        <w:tc>
          <w:tcPr>
            <w:tcW w:w="1417" w:type="dxa"/>
            <w:vAlign w:val="bottom"/>
          </w:tcPr>
          <w:p w14:paraId="3183D5CF" w14:textId="53CA3D61" w:rsidR="008C6289" w:rsidRPr="009C1DA0" w:rsidRDefault="008C6289" w:rsidP="008C6289">
            <w:pPr>
              <w:tabs>
                <w:tab w:val="decimal" w:pos="1065"/>
              </w:tabs>
              <w:spacing w:line="320" w:lineRule="exact"/>
              <w:ind w:right="72"/>
              <w:rPr>
                <w:rFonts w:ascii="Arial" w:hAnsi="Arial" w:cs="Arial"/>
                <w:color w:val="000000"/>
                <w:sz w:val="18"/>
                <w:szCs w:val="18"/>
              </w:rPr>
            </w:pPr>
            <w:r w:rsidRPr="009C1DA0">
              <w:rPr>
                <w:rFonts w:ascii="Arial" w:hAnsi="Arial" w:cs="Arial"/>
                <w:color w:val="000000"/>
                <w:sz w:val="18"/>
                <w:szCs w:val="18"/>
              </w:rPr>
              <w:t>84,857</w:t>
            </w:r>
          </w:p>
        </w:tc>
        <w:tc>
          <w:tcPr>
            <w:tcW w:w="1418" w:type="dxa"/>
            <w:vAlign w:val="bottom"/>
          </w:tcPr>
          <w:p w14:paraId="29AE4057" w14:textId="77777777" w:rsidR="008C6289" w:rsidRPr="009C1DA0" w:rsidRDefault="008C6289" w:rsidP="008C6289">
            <w:pPr>
              <w:tabs>
                <w:tab w:val="decimal" w:pos="1065"/>
              </w:tabs>
              <w:spacing w:line="320" w:lineRule="exact"/>
              <w:ind w:right="72"/>
              <w:rPr>
                <w:rFonts w:ascii="Arial" w:hAnsi="Arial" w:cs="Arial"/>
                <w:color w:val="000000"/>
                <w:sz w:val="18"/>
                <w:szCs w:val="18"/>
              </w:rPr>
            </w:pPr>
            <w:r w:rsidRPr="009C1DA0">
              <w:rPr>
                <w:rFonts w:ascii="Arial" w:hAnsi="Arial" w:cs="Arial"/>
                <w:color w:val="000000"/>
                <w:sz w:val="18"/>
                <w:szCs w:val="18"/>
              </w:rPr>
              <w:t>64,906</w:t>
            </w:r>
          </w:p>
        </w:tc>
      </w:tr>
      <w:tr w:rsidR="008C6289" w:rsidRPr="009C1DA0" w14:paraId="563D37EB" w14:textId="77777777" w:rsidTr="00D62D16">
        <w:tc>
          <w:tcPr>
            <w:tcW w:w="3870" w:type="dxa"/>
          </w:tcPr>
          <w:p w14:paraId="677BDE49" w14:textId="704B9D13" w:rsidR="008C6289" w:rsidRPr="009C1DA0" w:rsidRDefault="008C6289" w:rsidP="008C6289">
            <w:pPr>
              <w:spacing w:line="320" w:lineRule="exact"/>
              <w:ind w:left="162" w:right="-108" w:hanging="162"/>
              <w:rPr>
                <w:rFonts w:ascii="Arial" w:eastAsia="Arial Unicode MS" w:hAnsi="Arial" w:cs="Arial"/>
                <w:sz w:val="18"/>
                <w:szCs w:val="18"/>
              </w:rPr>
            </w:pPr>
            <w:r w:rsidRPr="009C1DA0">
              <w:rPr>
                <w:rFonts w:ascii="Arial" w:eastAsia="Arial Unicode MS" w:hAnsi="Arial" w:cs="Arial"/>
                <w:sz w:val="18"/>
                <w:szCs w:val="18"/>
              </w:rPr>
              <w:t xml:space="preserve">Withholding tax </w:t>
            </w:r>
            <w:r w:rsidR="00E92C5C" w:rsidRPr="009C1DA0">
              <w:rPr>
                <w:rFonts w:ascii="Arial" w:eastAsia="Arial Unicode MS" w:hAnsi="Arial" w:cs="Arial"/>
                <w:sz w:val="18"/>
                <w:szCs w:val="18"/>
              </w:rPr>
              <w:t>deducted at source</w:t>
            </w:r>
          </w:p>
        </w:tc>
        <w:tc>
          <w:tcPr>
            <w:tcW w:w="1417" w:type="dxa"/>
            <w:vAlign w:val="bottom"/>
          </w:tcPr>
          <w:p w14:paraId="160B8C9C" w14:textId="1FA49728" w:rsidR="008C6289" w:rsidRPr="009C1DA0" w:rsidRDefault="008C6289" w:rsidP="008C6289">
            <w:pPr>
              <w:tabs>
                <w:tab w:val="decimal" w:pos="1065"/>
              </w:tabs>
              <w:spacing w:line="320" w:lineRule="exact"/>
              <w:ind w:right="72"/>
              <w:rPr>
                <w:rFonts w:ascii="Arial" w:hAnsi="Arial" w:cs="Arial"/>
                <w:color w:val="000000"/>
                <w:sz w:val="18"/>
                <w:szCs w:val="18"/>
              </w:rPr>
            </w:pPr>
            <w:r w:rsidRPr="009C1DA0">
              <w:rPr>
                <w:rFonts w:ascii="Arial" w:hAnsi="Arial" w:cs="Arial"/>
                <w:color w:val="000000"/>
                <w:sz w:val="18"/>
                <w:szCs w:val="18"/>
              </w:rPr>
              <w:t>22,724</w:t>
            </w:r>
          </w:p>
        </w:tc>
        <w:tc>
          <w:tcPr>
            <w:tcW w:w="1418" w:type="dxa"/>
            <w:vAlign w:val="bottom"/>
          </w:tcPr>
          <w:p w14:paraId="541DFA56" w14:textId="3EB3D7F9" w:rsidR="008C6289" w:rsidRPr="009C1DA0" w:rsidRDefault="008C6289" w:rsidP="008C6289">
            <w:pPr>
              <w:tabs>
                <w:tab w:val="decimal" w:pos="1065"/>
              </w:tabs>
              <w:spacing w:line="320" w:lineRule="exact"/>
              <w:ind w:right="72"/>
              <w:rPr>
                <w:rFonts w:ascii="Arial" w:hAnsi="Arial" w:cs="Arial"/>
                <w:color w:val="000000"/>
                <w:sz w:val="18"/>
                <w:szCs w:val="18"/>
              </w:rPr>
            </w:pPr>
            <w:r w:rsidRPr="009C1DA0">
              <w:rPr>
                <w:rFonts w:ascii="Arial" w:hAnsi="Arial" w:cs="Arial"/>
                <w:color w:val="000000"/>
                <w:sz w:val="18"/>
                <w:szCs w:val="18"/>
              </w:rPr>
              <w:t>2,899</w:t>
            </w:r>
          </w:p>
        </w:tc>
        <w:tc>
          <w:tcPr>
            <w:tcW w:w="1417" w:type="dxa"/>
            <w:vAlign w:val="bottom"/>
          </w:tcPr>
          <w:p w14:paraId="1D19A1E4" w14:textId="57D2ADE9" w:rsidR="008C6289" w:rsidRPr="009C1DA0" w:rsidRDefault="008C6289" w:rsidP="008C6289">
            <w:pPr>
              <w:tabs>
                <w:tab w:val="decimal" w:pos="1065"/>
              </w:tabs>
              <w:spacing w:line="320" w:lineRule="exact"/>
              <w:ind w:right="72"/>
              <w:rPr>
                <w:rFonts w:ascii="Arial" w:hAnsi="Arial" w:cs="Arial"/>
                <w:color w:val="000000"/>
                <w:sz w:val="18"/>
                <w:szCs w:val="18"/>
              </w:rPr>
            </w:pPr>
            <w:r w:rsidRPr="009C1DA0">
              <w:rPr>
                <w:rFonts w:ascii="Arial" w:hAnsi="Arial" w:cs="Arial"/>
                <w:color w:val="000000"/>
                <w:sz w:val="18"/>
                <w:szCs w:val="18"/>
              </w:rPr>
              <w:t>20,594</w:t>
            </w:r>
          </w:p>
        </w:tc>
        <w:tc>
          <w:tcPr>
            <w:tcW w:w="1418" w:type="dxa"/>
            <w:vAlign w:val="bottom"/>
          </w:tcPr>
          <w:p w14:paraId="7B6469D6" w14:textId="77777777" w:rsidR="008C6289" w:rsidRPr="009C1DA0" w:rsidRDefault="008C6289" w:rsidP="008C6289">
            <w:pPr>
              <w:tabs>
                <w:tab w:val="decimal" w:pos="1065"/>
              </w:tabs>
              <w:spacing w:line="320" w:lineRule="exact"/>
              <w:ind w:right="72"/>
              <w:rPr>
                <w:rFonts w:ascii="Arial" w:hAnsi="Arial" w:cs="Arial"/>
                <w:color w:val="000000"/>
                <w:sz w:val="18"/>
                <w:szCs w:val="18"/>
              </w:rPr>
            </w:pPr>
            <w:r w:rsidRPr="009C1DA0">
              <w:rPr>
                <w:rFonts w:ascii="Arial" w:hAnsi="Arial" w:cs="Arial"/>
                <w:color w:val="000000"/>
                <w:sz w:val="18"/>
                <w:szCs w:val="18"/>
              </w:rPr>
              <w:t>-</w:t>
            </w:r>
          </w:p>
        </w:tc>
      </w:tr>
      <w:tr w:rsidR="008C6289" w:rsidRPr="009C1DA0" w14:paraId="7839C7E2" w14:textId="77777777" w:rsidTr="00D62D16">
        <w:tc>
          <w:tcPr>
            <w:tcW w:w="3870" w:type="dxa"/>
          </w:tcPr>
          <w:p w14:paraId="059711E9" w14:textId="52D46304" w:rsidR="008C6289" w:rsidRPr="009C1DA0" w:rsidRDefault="008C6289" w:rsidP="008C6289">
            <w:pPr>
              <w:spacing w:line="320" w:lineRule="exact"/>
              <w:ind w:left="162" w:right="-108" w:hanging="162"/>
              <w:rPr>
                <w:rFonts w:ascii="Arial" w:eastAsia="Arial Unicode MS" w:hAnsi="Arial" w:cs="Arial"/>
                <w:sz w:val="18"/>
                <w:szCs w:val="18"/>
              </w:rPr>
            </w:pPr>
            <w:r w:rsidRPr="009C1DA0">
              <w:rPr>
                <w:rFonts w:ascii="Arial" w:eastAsia="Arial Unicode MS" w:hAnsi="Arial" w:cs="Arial"/>
                <w:sz w:val="18"/>
                <w:szCs w:val="18"/>
              </w:rPr>
              <w:t>Advance payment for project management fee</w:t>
            </w:r>
          </w:p>
        </w:tc>
        <w:tc>
          <w:tcPr>
            <w:tcW w:w="1417" w:type="dxa"/>
            <w:vAlign w:val="bottom"/>
          </w:tcPr>
          <w:p w14:paraId="0F96BB77" w14:textId="25947A20" w:rsidR="008C6289" w:rsidRPr="009C1DA0" w:rsidRDefault="008C6289" w:rsidP="008C6289">
            <w:pPr>
              <w:tabs>
                <w:tab w:val="decimal" w:pos="1065"/>
              </w:tabs>
              <w:spacing w:line="320" w:lineRule="exact"/>
              <w:ind w:right="72"/>
              <w:rPr>
                <w:rFonts w:ascii="Arial" w:hAnsi="Arial" w:cs="Arial"/>
                <w:color w:val="000000"/>
                <w:sz w:val="18"/>
                <w:szCs w:val="18"/>
              </w:rPr>
            </w:pPr>
            <w:r w:rsidRPr="009C1DA0">
              <w:rPr>
                <w:rFonts w:ascii="Arial" w:hAnsi="Arial" w:cs="Arial"/>
                <w:color w:val="000000"/>
                <w:sz w:val="18"/>
                <w:szCs w:val="18"/>
              </w:rPr>
              <w:t>-</w:t>
            </w:r>
          </w:p>
        </w:tc>
        <w:tc>
          <w:tcPr>
            <w:tcW w:w="1418" w:type="dxa"/>
            <w:vAlign w:val="bottom"/>
          </w:tcPr>
          <w:p w14:paraId="24A270F7" w14:textId="2F3380E3" w:rsidR="008C6289" w:rsidRPr="009C1DA0" w:rsidRDefault="008C6289" w:rsidP="008C6289">
            <w:pPr>
              <w:tabs>
                <w:tab w:val="decimal" w:pos="1065"/>
              </w:tabs>
              <w:spacing w:line="320" w:lineRule="exact"/>
              <w:ind w:right="72"/>
              <w:rPr>
                <w:rFonts w:ascii="Arial" w:hAnsi="Arial" w:cs="Arial"/>
                <w:color w:val="000000"/>
                <w:sz w:val="18"/>
                <w:szCs w:val="18"/>
              </w:rPr>
            </w:pPr>
            <w:r w:rsidRPr="009C1DA0">
              <w:rPr>
                <w:rFonts w:ascii="Arial" w:hAnsi="Arial" w:cs="Arial"/>
                <w:color w:val="000000"/>
                <w:sz w:val="18"/>
                <w:szCs w:val="18"/>
              </w:rPr>
              <w:t>-</w:t>
            </w:r>
          </w:p>
        </w:tc>
        <w:tc>
          <w:tcPr>
            <w:tcW w:w="1417" w:type="dxa"/>
            <w:vAlign w:val="bottom"/>
          </w:tcPr>
          <w:p w14:paraId="06D47812" w14:textId="0100762E" w:rsidR="008C6289" w:rsidRPr="009C1DA0" w:rsidRDefault="008C6289" w:rsidP="008C6289">
            <w:pPr>
              <w:tabs>
                <w:tab w:val="decimal" w:pos="1065"/>
              </w:tabs>
              <w:spacing w:line="320" w:lineRule="exact"/>
              <w:ind w:right="72"/>
              <w:rPr>
                <w:rFonts w:ascii="Arial" w:hAnsi="Arial" w:cs="Arial"/>
                <w:color w:val="000000"/>
                <w:sz w:val="18"/>
                <w:szCs w:val="18"/>
              </w:rPr>
            </w:pPr>
            <w:r w:rsidRPr="009C1DA0">
              <w:rPr>
                <w:rFonts w:ascii="Arial" w:hAnsi="Arial" w:cs="Arial"/>
                <w:color w:val="000000"/>
                <w:sz w:val="18"/>
                <w:szCs w:val="18"/>
              </w:rPr>
              <w:t>60,696</w:t>
            </w:r>
          </w:p>
        </w:tc>
        <w:tc>
          <w:tcPr>
            <w:tcW w:w="1418" w:type="dxa"/>
            <w:vAlign w:val="bottom"/>
          </w:tcPr>
          <w:p w14:paraId="200EF0D4" w14:textId="77777777" w:rsidR="008C6289" w:rsidRPr="009C1DA0" w:rsidRDefault="008C6289" w:rsidP="008C6289">
            <w:pPr>
              <w:tabs>
                <w:tab w:val="decimal" w:pos="1065"/>
              </w:tabs>
              <w:spacing w:line="320" w:lineRule="exact"/>
              <w:ind w:right="72"/>
              <w:rPr>
                <w:rFonts w:ascii="Arial" w:hAnsi="Arial" w:cs="Arial"/>
                <w:color w:val="000000"/>
                <w:sz w:val="18"/>
                <w:szCs w:val="18"/>
              </w:rPr>
            </w:pPr>
            <w:r w:rsidRPr="009C1DA0">
              <w:rPr>
                <w:rFonts w:ascii="Arial" w:hAnsi="Arial" w:cs="Arial"/>
                <w:color w:val="000000"/>
                <w:sz w:val="18"/>
                <w:szCs w:val="18"/>
              </w:rPr>
              <w:t>72,783</w:t>
            </w:r>
          </w:p>
        </w:tc>
      </w:tr>
      <w:tr w:rsidR="008C6289" w:rsidRPr="009C1DA0" w14:paraId="2D6834A3" w14:textId="77777777" w:rsidTr="00D62D16">
        <w:tc>
          <w:tcPr>
            <w:tcW w:w="3870" w:type="dxa"/>
          </w:tcPr>
          <w:p w14:paraId="5BB62542" w14:textId="77777777" w:rsidR="008C6289" w:rsidRPr="009C1DA0" w:rsidRDefault="008C6289" w:rsidP="008C6289">
            <w:pPr>
              <w:spacing w:line="320" w:lineRule="exact"/>
              <w:ind w:left="162" w:right="-108" w:hanging="162"/>
              <w:rPr>
                <w:rFonts w:ascii="Arial" w:eastAsia="Arial Unicode MS" w:hAnsi="Arial" w:cs="Arial"/>
                <w:sz w:val="18"/>
                <w:szCs w:val="18"/>
              </w:rPr>
            </w:pPr>
            <w:r w:rsidRPr="009C1DA0">
              <w:rPr>
                <w:rFonts w:ascii="Arial" w:eastAsia="Arial Unicode MS" w:hAnsi="Arial" w:cs="Arial"/>
                <w:sz w:val="18"/>
                <w:szCs w:val="18"/>
              </w:rPr>
              <w:t>Corporate income tax refundable</w:t>
            </w:r>
          </w:p>
        </w:tc>
        <w:tc>
          <w:tcPr>
            <w:tcW w:w="1417" w:type="dxa"/>
            <w:vAlign w:val="bottom"/>
          </w:tcPr>
          <w:p w14:paraId="75C02E10" w14:textId="062E2ABE" w:rsidR="008C6289" w:rsidRPr="009C1DA0" w:rsidRDefault="008C6289" w:rsidP="008C6289">
            <w:pPr>
              <w:tabs>
                <w:tab w:val="decimal" w:pos="1065"/>
              </w:tabs>
              <w:spacing w:line="320" w:lineRule="exact"/>
              <w:ind w:right="72"/>
              <w:rPr>
                <w:rFonts w:ascii="Arial" w:hAnsi="Arial" w:cs="Arial"/>
                <w:color w:val="000000"/>
                <w:sz w:val="18"/>
                <w:szCs w:val="18"/>
              </w:rPr>
            </w:pPr>
            <w:r w:rsidRPr="009C1DA0">
              <w:rPr>
                <w:rFonts w:ascii="Arial" w:hAnsi="Arial" w:cs="Arial"/>
                <w:color w:val="000000"/>
                <w:sz w:val="18"/>
                <w:szCs w:val="18"/>
              </w:rPr>
              <w:t>107,</w:t>
            </w:r>
            <w:r w:rsidRPr="009C1DA0">
              <w:rPr>
                <w:rFonts w:ascii="Arial" w:hAnsi="Arial" w:cs="Arial" w:hint="cs"/>
                <w:color w:val="000000"/>
                <w:sz w:val="18"/>
                <w:szCs w:val="18"/>
                <w:cs/>
              </w:rPr>
              <w:t>575</w:t>
            </w:r>
          </w:p>
        </w:tc>
        <w:tc>
          <w:tcPr>
            <w:tcW w:w="1418" w:type="dxa"/>
            <w:vAlign w:val="bottom"/>
          </w:tcPr>
          <w:p w14:paraId="68B41AE4" w14:textId="592A79C3" w:rsidR="008C6289" w:rsidRPr="009C1DA0" w:rsidRDefault="008C6289" w:rsidP="008C6289">
            <w:pPr>
              <w:tabs>
                <w:tab w:val="decimal" w:pos="1065"/>
              </w:tabs>
              <w:spacing w:line="320" w:lineRule="exact"/>
              <w:ind w:right="72"/>
              <w:rPr>
                <w:rFonts w:ascii="Arial" w:hAnsi="Arial" w:cs="Arial"/>
                <w:color w:val="000000"/>
                <w:sz w:val="18"/>
                <w:szCs w:val="18"/>
              </w:rPr>
            </w:pPr>
            <w:r w:rsidRPr="009C1DA0">
              <w:rPr>
                <w:rFonts w:ascii="Arial" w:hAnsi="Arial" w:cs="Arial"/>
                <w:color w:val="000000"/>
                <w:sz w:val="18"/>
                <w:szCs w:val="18"/>
              </w:rPr>
              <w:t>100,973</w:t>
            </w:r>
          </w:p>
        </w:tc>
        <w:tc>
          <w:tcPr>
            <w:tcW w:w="1417" w:type="dxa"/>
            <w:vAlign w:val="bottom"/>
          </w:tcPr>
          <w:p w14:paraId="60787910" w14:textId="612BED58" w:rsidR="008C6289" w:rsidRPr="009C1DA0" w:rsidRDefault="008C6289" w:rsidP="008C6289">
            <w:pPr>
              <w:tabs>
                <w:tab w:val="decimal" w:pos="1065"/>
              </w:tabs>
              <w:spacing w:line="320" w:lineRule="exact"/>
              <w:ind w:right="72"/>
              <w:rPr>
                <w:rFonts w:ascii="Arial" w:hAnsi="Arial" w:cs="Arial"/>
                <w:color w:val="000000"/>
                <w:sz w:val="18"/>
                <w:szCs w:val="18"/>
              </w:rPr>
            </w:pPr>
            <w:r w:rsidRPr="009C1DA0">
              <w:rPr>
                <w:rFonts w:ascii="Arial" w:hAnsi="Arial" w:cs="Arial"/>
                <w:color w:val="000000"/>
                <w:sz w:val="18"/>
                <w:szCs w:val="18"/>
              </w:rPr>
              <w:t>87,862</w:t>
            </w:r>
          </w:p>
        </w:tc>
        <w:tc>
          <w:tcPr>
            <w:tcW w:w="1418" w:type="dxa"/>
            <w:vAlign w:val="bottom"/>
          </w:tcPr>
          <w:p w14:paraId="08C94BA8" w14:textId="77777777" w:rsidR="008C6289" w:rsidRPr="009C1DA0" w:rsidRDefault="008C6289" w:rsidP="008C6289">
            <w:pPr>
              <w:tabs>
                <w:tab w:val="decimal" w:pos="1065"/>
              </w:tabs>
              <w:spacing w:line="320" w:lineRule="exact"/>
              <w:ind w:right="72"/>
              <w:rPr>
                <w:rFonts w:ascii="Arial" w:hAnsi="Arial" w:cs="Arial"/>
                <w:color w:val="000000"/>
                <w:sz w:val="18"/>
                <w:szCs w:val="18"/>
              </w:rPr>
            </w:pPr>
            <w:r w:rsidRPr="009C1DA0">
              <w:rPr>
                <w:rFonts w:ascii="Arial" w:hAnsi="Arial" w:cs="Arial"/>
                <w:color w:val="000000"/>
                <w:sz w:val="18"/>
                <w:szCs w:val="18"/>
              </w:rPr>
              <w:t>87,862</w:t>
            </w:r>
          </w:p>
        </w:tc>
      </w:tr>
      <w:tr w:rsidR="008C6289" w:rsidRPr="009C1DA0" w14:paraId="3FFD6780" w14:textId="77777777" w:rsidTr="00D62D16">
        <w:tc>
          <w:tcPr>
            <w:tcW w:w="3870" w:type="dxa"/>
          </w:tcPr>
          <w:p w14:paraId="11B82B6F" w14:textId="77777777" w:rsidR="008C6289" w:rsidRPr="009C1DA0" w:rsidRDefault="008C6289" w:rsidP="008C6289">
            <w:pPr>
              <w:spacing w:line="320" w:lineRule="exact"/>
              <w:ind w:left="162" w:right="-108" w:hanging="162"/>
              <w:rPr>
                <w:rFonts w:ascii="Arial" w:eastAsia="Arial Unicode MS" w:hAnsi="Arial" w:cs="Arial"/>
                <w:sz w:val="18"/>
                <w:szCs w:val="18"/>
              </w:rPr>
            </w:pPr>
            <w:r w:rsidRPr="009C1DA0">
              <w:rPr>
                <w:rFonts w:ascii="Arial" w:eastAsia="Arial Unicode MS" w:hAnsi="Arial" w:cs="Arial"/>
                <w:sz w:val="18"/>
                <w:szCs w:val="18"/>
              </w:rPr>
              <w:t>Others</w:t>
            </w:r>
          </w:p>
        </w:tc>
        <w:tc>
          <w:tcPr>
            <w:tcW w:w="1417" w:type="dxa"/>
            <w:vAlign w:val="bottom"/>
          </w:tcPr>
          <w:p w14:paraId="6166E91C" w14:textId="5D22743B" w:rsidR="008C6289" w:rsidRPr="009C1DA0" w:rsidRDefault="008C6289" w:rsidP="008C6289">
            <w:pPr>
              <w:tabs>
                <w:tab w:val="decimal" w:pos="1065"/>
              </w:tabs>
              <w:spacing w:line="320" w:lineRule="exact"/>
              <w:ind w:right="72"/>
              <w:rPr>
                <w:rFonts w:ascii="Arial" w:hAnsi="Arial" w:cs="Arial"/>
                <w:color w:val="000000"/>
                <w:sz w:val="18"/>
                <w:szCs w:val="18"/>
              </w:rPr>
            </w:pPr>
            <w:r w:rsidRPr="009C1DA0">
              <w:rPr>
                <w:rFonts w:ascii="Arial" w:hAnsi="Arial" w:cs="Arial"/>
                <w:color w:val="000000"/>
                <w:sz w:val="18"/>
                <w:szCs w:val="18"/>
              </w:rPr>
              <w:t>1</w:t>
            </w:r>
            <w:r w:rsidRPr="009C1DA0">
              <w:rPr>
                <w:rFonts w:ascii="Arial" w:hAnsi="Arial" w:cs="Arial" w:hint="cs"/>
                <w:color w:val="000000"/>
                <w:sz w:val="18"/>
                <w:szCs w:val="18"/>
                <w:cs/>
              </w:rPr>
              <w:t>8</w:t>
            </w:r>
            <w:r w:rsidRPr="009C1DA0">
              <w:rPr>
                <w:rFonts w:ascii="Arial" w:hAnsi="Arial" w:cs="Arial"/>
                <w:color w:val="000000"/>
                <w:sz w:val="18"/>
                <w:szCs w:val="18"/>
              </w:rPr>
              <w:t>,398</w:t>
            </w:r>
          </w:p>
        </w:tc>
        <w:tc>
          <w:tcPr>
            <w:tcW w:w="1418" w:type="dxa"/>
            <w:vAlign w:val="bottom"/>
          </w:tcPr>
          <w:p w14:paraId="4409C252" w14:textId="4A6D7C5F" w:rsidR="008C6289" w:rsidRPr="009C1DA0" w:rsidRDefault="008C6289" w:rsidP="008C6289">
            <w:pPr>
              <w:tabs>
                <w:tab w:val="decimal" w:pos="1065"/>
              </w:tabs>
              <w:spacing w:line="320" w:lineRule="exact"/>
              <w:ind w:right="72"/>
              <w:rPr>
                <w:rFonts w:ascii="Arial" w:hAnsi="Arial" w:cs="Arial"/>
                <w:color w:val="000000"/>
                <w:sz w:val="18"/>
                <w:szCs w:val="18"/>
              </w:rPr>
            </w:pPr>
            <w:r w:rsidRPr="009C1DA0">
              <w:rPr>
                <w:rFonts w:ascii="Arial" w:hAnsi="Arial" w:cs="Arial"/>
                <w:color w:val="000000"/>
                <w:sz w:val="18"/>
                <w:szCs w:val="18"/>
              </w:rPr>
              <w:t>32,882</w:t>
            </w:r>
          </w:p>
        </w:tc>
        <w:tc>
          <w:tcPr>
            <w:tcW w:w="1417" w:type="dxa"/>
            <w:vAlign w:val="bottom"/>
          </w:tcPr>
          <w:p w14:paraId="457093E3" w14:textId="41D46713" w:rsidR="008C6289" w:rsidRPr="009C1DA0" w:rsidRDefault="008C6289" w:rsidP="008C6289">
            <w:pPr>
              <w:tabs>
                <w:tab w:val="decimal" w:pos="1065"/>
              </w:tabs>
              <w:spacing w:line="320" w:lineRule="exact"/>
              <w:ind w:right="72"/>
              <w:rPr>
                <w:rFonts w:ascii="Arial" w:hAnsi="Arial" w:cs="Arial"/>
                <w:color w:val="000000"/>
                <w:sz w:val="18"/>
                <w:szCs w:val="18"/>
              </w:rPr>
            </w:pPr>
            <w:r w:rsidRPr="009C1DA0">
              <w:rPr>
                <w:rFonts w:ascii="Arial" w:hAnsi="Arial" w:cs="Arial"/>
                <w:color w:val="000000"/>
                <w:sz w:val="18"/>
                <w:szCs w:val="18"/>
              </w:rPr>
              <w:t>1</w:t>
            </w:r>
            <w:r w:rsidRPr="009C1DA0">
              <w:rPr>
                <w:rFonts w:ascii="Arial" w:hAnsi="Arial" w:cs="Arial" w:hint="cs"/>
                <w:color w:val="000000"/>
                <w:sz w:val="18"/>
                <w:szCs w:val="18"/>
                <w:cs/>
              </w:rPr>
              <w:t>3</w:t>
            </w:r>
            <w:r w:rsidRPr="009C1DA0">
              <w:rPr>
                <w:rFonts w:ascii="Arial" w:hAnsi="Arial" w:cs="Arial"/>
                <w:color w:val="000000"/>
                <w:sz w:val="18"/>
                <w:szCs w:val="18"/>
              </w:rPr>
              <w:t>,277</w:t>
            </w:r>
          </w:p>
        </w:tc>
        <w:tc>
          <w:tcPr>
            <w:tcW w:w="1418" w:type="dxa"/>
            <w:vAlign w:val="bottom"/>
          </w:tcPr>
          <w:p w14:paraId="0AE64BFA" w14:textId="77777777" w:rsidR="008C6289" w:rsidRPr="009C1DA0" w:rsidRDefault="008C6289" w:rsidP="008C6289">
            <w:pPr>
              <w:tabs>
                <w:tab w:val="decimal" w:pos="1065"/>
              </w:tabs>
              <w:spacing w:line="320" w:lineRule="exact"/>
              <w:ind w:right="72"/>
              <w:rPr>
                <w:rFonts w:ascii="Arial" w:hAnsi="Arial" w:cs="Arial"/>
                <w:color w:val="000000"/>
                <w:sz w:val="18"/>
                <w:szCs w:val="18"/>
              </w:rPr>
            </w:pPr>
            <w:r w:rsidRPr="009C1DA0">
              <w:rPr>
                <w:rFonts w:ascii="Arial" w:hAnsi="Arial" w:cs="Arial"/>
                <w:color w:val="000000"/>
                <w:sz w:val="18"/>
                <w:szCs w:val="18"/>
              </w:rPr>
              <w:t>20,222</w:t>
            </w:r>
          </w:p>
        </w:tc>
      </w:tr>
      <w:tr w:rsidR="008C6289" w:rsidRPr="009C1DA0" w14:paraId="0EF65D2B" w14:textId="77777777" w:rsidTr="00D62D16">
        <w:tc>
          <w:tcPr>
            <w:tcW w:w="3870" w:type="dxa"/>
          </w:tcPr>
          <w:p w14:paraId="77785D62" w14:textId="77777777" w:rsidR="008C6289" w:rsidRPr="009C1DA0" w:rsidRDefault="008C6289" w:rsidP="008C6289">
            <w:pPr>
              <w:spacing w:line="320" w:lineRule="exact"/>
              <w:ind w:left="162" w:right="-108" w:hanging="162"/>
              <w:rPr>
                <w:rFonts w:ascii="Arial" w:eastAsia="Arial Unicode MS" w:hAnsi="Arial" w:cs="Arial"/>
                <w:sz w:val="18"/>
                <w:szCs w:val="18"/>
              </w:rPr>
            </w:pPr>
            <w:r w:rsidRPr="009C1DA0">
              <w:rPr>
                <w:rFonts w:ascii="Arial" w:eastAsia="Arial Unicode MS" w:hAnsi="Arial" w:cs="Arial"/>
                <w:sz w:val="18"/>
                <w:szCs w:val="18"/>
              </w:rPr>
              <w:t>Total</w:t>
            </w:r>
          </w:p>
        </w:tc>
        <w:tc>
          <w:tcPr>
            <w:tcW w:w="1417" w:type="dxa"/>
            <w:vAlign w:val="bottom"/>
          </w:tcPr>
          <w:p w14:paraId="5FA3682B" w14:textId="1C9A5963" w:rsidR="008C6289" w:rsidRPr="009C1DA0" w:rsidRDefault="008C6289" w:rsidP="008C6289">
            <w:pPr>
              <w:pBdr>
                <w:top w:val="single" w:sz="4" w:space="1" w:color="auto"/>
                <w:bottom w:val="double" w:sz="4" w:space="1" w:color="auto"/>
              </w:pBdr>
              <w:tabs>
                <w:tab w:val="decimal" w:pos="1065"/>
              </w:tabs>
              <w:spacing w:line="320" w:lineRule="exact"/>
              <w:ind w:right="72"/>
              <w:rPr>
                <w:rFonts w:ascii="Arial" w:hAnsi="Arial" w:cs="Arial"/>
                <w:color w:val="000000"/>
                <w:sz w:val="18"/>
                <w:szCs w:val="18"/>
              </w:rPr>
            </w:pPr>
            <w:r w:rsidRPr="009C1DA0">
              <w:rPr>
                <w:rFonts w:ascii="Arial" w:hAnsi="Arial" w:cs="Arial"/>
                <w:color w:val="000000"/>
                <w:sz w:val="18"/>
                <w:szCs w:val="18"/>
              </w:rPr>
              <w:t>2</w:t>
            </w:r>
            <w:r w:rsidRPr="009C1DA0">
              <w:rPr>
                <w:rFonts w:ascii="Arial" w:hAnsi="Arial" w:cs="Arial" w:hint="cs"/>
                <w:color w:val="000000"/>
                <w:sz w:val="18"/>
                <w:szCs w:val="18"/>
                <w:cs/>
              </w:rPr>
              <w:t>57</w:t>
            </w:r>
            <w:r w:rsidRPr="009C1DA0">
              <w:rPr>
                <w:rFonts w:ascii="Arial" w:hAnsi="Arial" w:cs="Arial"/>
                <w:color w:val="000000"/>
                <w:sz w:val="18"/>
                <w:szCs w:val="18"/>
              </w:rPr>
              <w:t>,</w:t>
            </w:r>
            <w:r w:rsidRPr="009C1DA0">
              <w:rPr>
                <w:rFonts w:ascii="Arial" w:hAnsi="Arial" w:cs="Arial" w:hint="cs"/>
                <w:color w:val="000000"/>
                <w:sz w:val="18"/>
                <w:szCs w:val="18"/>
                <w:cs/>
              </w:rPr>
              <w:t>646</w:t>
            </w:r>
          </w:p>
        </w:tc>
        <w:tc>
          <w:tcPr>
            <w:tcW w:w="1418" w:type="dxa"/>
            <w:vAlign w:val="bottom"/>
          </w:tcPr>
          <w:p w14:paraId="1AE0254C" w14:textId="5E757763" w:rsidR="008C6289" w:rsidRPr="009C1DA0" w:rsidRDefault="008C6289" w:rsidP="008C6289">
            <w:pPr>
              <w:pBdr>
                <w:top w:val="single" w:sz="4" w:space="1" w:color="auto"/>
                <w:bottom w:val="double" w:sz="4" w:space="1" w:color="auto"/>
              </w:pBdr>
              <w:tabs>
                <w:tab w:val="decimal" w:pos="1065"/>
              </w:tabs>
              <w:spacing w:line="320" w:lineRule="exact"/>
              <w:ind w:right="72"/>
              <w:rPr>
                <w:rFonts w:ascii="Arial" w:hAnsi="Arial" w:cs="Arial"/>
                <w:color w:val="000000"/>
                <w:sz w:val="18"/>
                <w:szCs w:val="18"/>
              </w:rPr>
            </w:pPr>
            <w:r w:rsidRPr="009C1DA0">
              <w:rPr>
                <w:rFonts w:ascii="Arial" w:hAnsi="Arial" w:cs="Arial"/>
                <w:color w:val="000000"/>
                <w:sz w:val="18"/>
                <w:szCs w:val="18"/>
              </w:rPr>
              <w:t>225,715</w:t>
            </w:r>
          </w:p>
        </w:tc>
        <w:tc>
          <w:tcPr>
            <w:tcW w:w="1417" w:type="dxa"/>
            <w:vAlign w:val="bottom"/>
          </w:tcPr>
          <w:p w14:paraId="240388C3" w14:textId="40268605" w:rsidR="008C6289" w:rsidRPr="009C1DA0" w:rsidRDefault="008C6289" w:rsidP="008C6289">
            <w:pPr>
              <w:pBdr>
                <w:top w:val="single" w:sz="4" w:space="1" w:color="auto"/>
                <w:bottom w:val="double" w:sz="4" w:space="1" w:color="auto"/>
              </w:pBdr>
              <w:tabs>
                <w:tab w:val="decimal" w:pos="1065"/>
              </w:tabs>
              <w:spacing w:line="320" w:lineRule="exact"/>
              <w:ind w:right="72"/>
              <w:rPr>
                <w:rFonts w:ascii="Arial" w:hAnsi="Arial" w:cs="Arial"/>
                <w:color w:val="000000"/>
                <w:sz w:val="18"/>
                <w:szCs w:val="18"/>
              </w:rPr>
            </w:pPr>
            <w:r w:rsidRPr="009C1DA0">
              <w:rPr>
                <w:rFonts w:ascii="Arial" w:hAnsi="Arial" w:cs="Arial"/>
                <w:color w:val="000000"/>
                <w:sz w:val="18"/>
                <w:szCs w:val="18"/>
              </w:rPr>
              <w:t>26</w:t>
            </w:r>
            <w:r w:rsidRPr="009C1DA0">
              <w:rPr>
                <w:rFonts w:ascii="Arial" w:hAnsi="Arial" w:cs="Arial" w:hint="cs"/>
                <w:color w:val="000000"/>
                <w:sz w:val="18"/>
                <w:szCs w:val="18"/>
                <w:cs/>
              </w:rPr>
              <w:t>7</w:t>
            </w:r>
            <w:r w:rsidRPr="009C1DA0">
              <w:rPr>
                <w:rFonts w:ascii="Arial" w:hAnsi="Arial" w:cs="Arial"/>
                <w:color w:val="000000"/>
                <w:sz w:val="18"/>
                <w:szCs w:val="18"/>
              </w:rPr>
              <w:t>,</w:t>
            </w:r>
            <w:r w:rsidRPr="009C1DA0">
              <w:rPr>
                <w:rFonts w:ascii="Arial" w:hAnsi="Arial" w:cs="Arial" w:hint="cs"/>
                <w:color w:val="000000"/>
                <w:sz w:val="18"/>
                <w:szCs w:val="18"/>
                <w:cs/>
              </w:rPr>
              <w:t>286</w:t>
            </w:r>
          </w:p>
        </w:tc>
        <w:tc>
          <w:tcPr>
            <w:tcW w:w="1418" w:type="dxa"/>
            <w:vAlign w:val="bottom"/>
          </w:tcPr>
          <w:p w14:paraId="36A26480" w14:textId="77777777" w:rsidR="008C6289" w:rsidRPr="009C1DA0" w:rsidRDefault="008C6289" w:rsidP="008C6289">
            <w:pPr>
              <w:pBdr>
                <w:top w:val="single" w:sz="4" w:space="1" w:color="auto"/>
                <w:bottom w:val="double" w:sz="4" w:space="1" w:color="auto"/>
              </w:pBdr>
              <w:tabs>
                <w:tab w:val="decimal" w:pos="1065"/>
              </w:tabs>
              <w:spacing w:line="320" w:lineRule="exact"/>
              <w:ind w:right="72"/>
              <w:rPr>
                <w:rFonts w:ascii="Arial" w:hAnsi="Arial" w:cs="Arial"/>
                <w:color w:val="000000"/>
                <w:sz w:val="18"/>
                <w:szCs w:val="18"/>
                <w:cs/>
              </w:rPr>
            </w:pPr>
            <w:r w:rsidRPr="009C1DA0">
              <w:rPr>
                <w:rFonts w:ascii="Arial" w:hAnsi="Arial" w:cs="Arial"/>
                <w:color w:val="000000"/>
                <w:sz w:val="18"/>
                <w:szCs w:val="18"/>
              </w:rPr>
              <w:t>245,773</w:t>
            </w:r>
          </w:p>
        </w:tc>
      </w:tr>
    </w:tbl>
    <w:p w14:paraId="1C60E5DB" w14:textId="7C4E0A15" w:rsidR="00355BFB" w:rsidRPr="009C1DA0" w:rsidRDefault="001D7A04" w:rsidP="00FF3DBB">
      <w:pPr>
        <w:tabs>
          <w:tab w:val="left" w:pos="540"/>
        </w:tabs>
        <w:overflowPunct/>
        <w:autoSpaceDE/>
        <w:autoSpaceDN/>
        <w:adjustRightInd/>
        <w:spacing w:before="240" w:after="120" w:line="380" w:lineRule="exact"/>
        <w:textAlignment w:val="auto"/>
        <w:rPr>
          <w:rFonts w:ascii="Arial" w:hAnsi="Arial" w:cs="Arial"/>
          <w:b/>
          <w:bCs/>
          <w:sz w:val="22"/>
          <w:szCs w:val="22"/>
        </w:rPr>
      </w:pPr>
      <w:r w:rsidRPr="009C1DA0">
        <w:rPr>
          <w:rFonts w:ascii="Arial" w:hAnsi="Arial" w:cs="Browallia New"/>
          <w:b/>
          <w:bCs/>
          <w:sz w:val="22"/>
        </w:rPr>
        <w:t>7</w:t>
      </w:r>
      <w:r w:rsidR="00355BFB" w:rsidRPr="009C1DA0">
        <w:rPr>
          <w:rFonts w:ascii="Arial" w:hAnsi="Arial" w:cs="Arial"/>
          <w:b/>
          <w:bCs/>
          <w:sz w:val="22"/>
          <w:szCs w:val="22"/>
        </w:rPr>
        <w:t>.</w:t>
      </w:r>
      <w:r w:rsidR="00355BFB" w:rsidRPr="009C1DA0">
        <w:rPr>
          <w:rFonts w:ascii="Arial" w:hAnsi="Arial" w:cs="Arial"/>
          <w:b/>
          <w:bCs/>
          <w:sz w:val="22"/>
          <w:szCs w:val="22"/>
        </w:rPr>
        <w:tab/>
        <w:t>R</w:t>
      </w:r>
      <w:r w:rsidR="006D2392" w:rsidRPr="009C1DA0">
        <w:rPr>
          <w:rFonts w:ascii="Arial" w:hAnsi="Arial" w:cs="Arial"/>
          <w:b/>
          <w:bCs/>
          <w:sz w:val="22"/>
          <w:szCs w:val="22"/>
        </w:rPr>
        <w:t>estricted financial institution</w:t>
      </w:r>
      <w:r w:rsidR="00355BFB" w:rsidRPr="009C1DA0">
        <w:rPr>
          <w:rFonts w:ascii="Arial" w:hAnsi="Arial" w:cs="Arial"/>
          <w:b/>
          <w:bCs/>
          <w:sz w:val="22"/>
          <w:szCs w:val="22"/>
        </w:rPr>
        <w:t xml:space="preserve"> deposits</w:t>
      </w:r>
    </w:p>
    <w:p w14:paraId="4C5ED4FB" w14:textId="77777777" w:rsidR="005F239D" w:rsidRPr="009C1DA0" w:rsidRDefault="005F239D" w:rsidP="005F239D">
      <w:pPr>
        <w:tabs>
          <w:tab w:val="left" w:pos="2160"/>
          <w:tab w:val="center" w:pos="6840"/>
          <w:tab w:val="center" w:pos="8280"/>
        </w:tabs>
        <w:spacing w:before="60" w:after="60" w:line="380" w:lineRule="exact"/>
        <w:ind w:left="540" w:hanging="540"/>
        <w:jc w:val="thaiDistribute"/>
        <w:rPr>
          <w:rFonts w:ascii="Arial" w:hAnsi="Arial" w:cs="Arial"/>
          <w:sz w:val="22"/>
          <w:szCs w:val="22"/>
        </w:rPr>
      </w:pPr>
      <w:r w:rsidRPr="009C1DA0">
        <w:rPr>
          <w:rFonts w:ascii="Arial" w:hAnsi="Arial" w:cs="Arial"/>
          <w:sz w:val="22"/>
          <w:szCs w:val="22"/>
        </w:rPr>
        <w:tab/>
      </w:r>
      <w:r w:rsidR="00894D91" w:rsidRPr="009C1DA0">
        <w:rPr>
          <w:rFonts w:ascii="Arial" w:hAnsi="Arial" w:cs="Arial"/>
          <w:sz w:val="22"/>
          <w:szCs w:val="22"/>
        </w:rPr>
        <w:t>The balances</w:t>
      </w:r>
      <w:r w:rsidR="00AA47E3" w:rsidRPr="009C1DA0">
        <w:rPr>
          <w:rFonts w:ascii="Arial" w:hAnsi="Arial" w:cs="Arial"/>
          <w:sz w:val="22"/>
          <w:szCs w:val="22"/>
        </w:rPr>
        <w:t xml:space="preserve"> represent</w:t>
      </w:r>
      <w:r w:rsidR="00894D91" w:rsidRPr="009C1DA0">
        <w:rPr>
          <w:rFonts w:ascii="Arial" w:hAnsi="Arial" w:cs="Arial"/>
          <w:sz w:val="22"/>
          <w:szCs w:val="22"/>
        </w:rPr>
        <w:t>ed</w:t>
      </w:r>
      <w:r w:rsidR="009B2C9D" w:rsidRPr="009C1DA0">
        <w:rPr>
          <w:rFonts w:ascii="Arial" w:hAnsi="Arial" w:cs="Arial"/>
          <w:sz w:val="22"/>
          <w:szCs w:val="22"/>
        </w:rPr>
        <w:t xml:space="preserve"> saving deposits </w:t>
      </w:r>
      <w:r w:rsidR="00894D91" w:rsidRPr="009C1DA0">
        <w:rPr>
          <w:rFonts w:ascii="Arial" w:hAnsi="Arial" w:cs="Arial"/>
          <w:sz w:val="22"/>
          <w:szCs w:val="22"/>
        </w:rPr>
        <w:t xml:space="preserve">of the Group which was </w:t>
      </w:r>
      <w:r w:rsidR="002D5B34" w:rsidRPr="009C1DA0">
        <w:rPr>
          <w:rFonts w:ascii="Arial" w:hAnsi="Arial" w:cs="Arial"/>
          <w:sz w:val="22"/>
          <w:szCs w:val="22"/>
        </w:rPr>
        <w:t xml:space="preserve">pledged with the financial institutions </w:t>
      </w:r>
      <w:r w:rsidRPr="009C1DA0">
        <w:rPr>
          <w:rFonts w:ascii="Arial" w:hAnsi="Arial" w:cs="Arial"/>
          <w:sz w:val="22"/>
          <w:szCs w:val="22"/>
        </w:rPr>
        <w:t>to secure letters of guarantee.</w:t>
      </w:r>
      <w:r w:rsidR="006840F9" w:rsidRPr="009C1DA0">
        <w:rPr>
          <w:rFonts w:ascii="Arial" w:hAnsi="Arial" w:cs="Arial"/>
          <w:sz w:val="22"/>
          <w:szCs w:val="22"/>
        </w:rPr>
        <w:t xml:space="preserve"> </w:t>
      </w:r>
    </w:p>
    <w:p w14:paraId="6D1D7387" w14:textId="03103E0B" w:rsidR="00D62D16" w:rsidRPr="009C1DA0" w:rsidRDefault="001D7A04" w:rsidP="00D62D16">
      <w:pPr>
        <w:tabs>
          <w:tab w:val="left" w:pos="2160"/>
          <w:tab w:val="center" w:pos="6840"/>
          <w:tab w:val="center" w:pos="8280"/>
        </w:tabs>
        <w:spacing w:before="120" w:after="120" w:line="380" w:lineRule="exact"/>
        <w:ind w:left="547" w:hanging="547"/>
        <w:jc w:val="thaiDistribute"/>
        <w:rPr>
          <w:rFonts w:ascii="Arial" w:hAnsi="Arial"/>
          <w:b/>
          <w:bCs/>
          <w:sz w:val="22"/>
          <w:szCs w:val="20"/>
        </w:rPr>
      </w:pPr>
      <w:r w:rsidRPr="009C1DA0">
        <w:rPr>
          <w:rFonts w:ascii="Arial" w:hAnsi="Arial"/>
          <w:b/>
          <w:bCs/>
          <w:sz w:val="22"/>
          <w:szCs w:val="20"/>
        </w:rPr>
        <w:lastRenderedPageBreak/>
        <w:t>8</w:t>
      </w:r>
      <w:r w:rsidR="00D62D16" w:rsidRPr="009C1DA0">
        <w:rPr>
          <w:rFonts w:ascii="Arial" w:hAnsi="Arial"/>
          <w:b/>
          <w:bCs/>
          <w:sz w:val="22"/>
          <w:szCs w:val="20"/>
        </w:rPr>
        <w:t>.</w:t>
      </w:r>
      <w:r w:rsidR="00D62D16" w:rsidRPr="009C1DA0">
        <w:rPr>
          <w:rFonts w:ascii="Arial" w:hAnsi="Arial"/>
          <w:b/>
          <w:bCs/>
          <w:sz w:val="22"/>
          <w:szCs w:val="20"/>
        </w:rPr>
        <w:tab/>
        <w:t>Other non-current financial assets</w:t>
      </w:r>
    </w:p>
    <w:tbl>
      <w:tblPr>
        <w:tblW w:w="9720" w:type="dxa"/>
        <w:tblInd w:w="450" w:type="dxa"/>
        <w:tblLayout w:type="fixed"/>
        <w:tblLook w:val="04A0" w:firstRow="1" w:lastRow="0" w:firstColumn="1" w:lastColumn="0" w:noHBand="0" w:noVBand="1"/>
      </w:tblPr>
      <w:tblGrid>
        <w:gridCol w:w="3870"/>
        <w:gridCol w:w="1462"/>
        <w:gridCol w:w="1463"/>
        <w:gridCol w:w="1462"/>
        <w:gridCol w:w="1463"/>
      </w:tblGrid>
      <w:tr w:rsidR="00D62D16" w:rsidRPr="009C1DA0" w14:paraId="6405BE2E" w14:textId="77777777" w:rsidTr="00D62D16">
        <w:trPr>
          <w:trHeight w:val="20"/>
          <w:tblHeader/>
        </w:trPr>
        <w:tc>
          <w:tcPr>
            <w:tcW w:w="3870" w:type="dxa"/>
            <w:vAlign w:val="bottom"/>
          </w:tcPr>
          <w:p w14:paraId="1DE5F3C9" w14:textId="77777777" w:rsidR="00D62D16" w:rsidRPr="009C1DA0" w:rsidRDefault="00D62D16" w:rsidP="00E21DEB">
            <w:pPr>
              <w:spacing w:line="360" w:lineRule="exact"/>
              <w:jc w:val="center"/>
              <w:rPr>
                <w:rFonts w:ascii="Arial" w:hAnsi="Arial" w:cs="Arial"/>
                <w:sz w:val="20"/>
                <w:szCs w:val="20"/>
                <w:u w:val="single"/>
              </w:rPr>
            </w:pPr>
          </w:p>
        </w:tc>
        <w:tc>
          <w:tcPr>
            <w:tcW w:w="5850" w:type="dxa"/>
            <w:gridSpan w:val="4"/>
          </w:tcPr>
          <w:p w14:paraId="19C635AC" w14:textId="77777777" w:rsidR="00D62D16" w:rsidRPr="009C1DA0" w:rsidRDefault="00D62D16" w:rsidP="00E21DEB">
            <w:pPr>
              <w:tabs>
                <w:tab w:val="decimal" w:pos="978"/>
              </w:tabs>
              <w:spacing w:line="360" w:lineRule="exact"/>
              <w:ind w:firstLine="70"/>
              <w:jc w:val="right"/>
              <w:rPr>
                <w:rFonts w:ascii="Arial" w:hAnsi="Arial" w:cs="Arial"/>
                <w:sz w:val="20"/>
                <w:szCs w:val="20"/>
              </w:rPr>
            </w:pPr>
            <w:r w:rsidRPr="009C1DA0">
              <w:rPr>
                <w:rFonts w:ascii="Arial" w:hAnsi="Arial"/>
                <w:sz w:val="20"/>
                <w:szCs w:val="20"/>
              </w:rPr>
              <w:t>(</w:t>
            </w:r>
            <w:r w:rsidRPr="009C1DA0">
              <w:rPr>
                <w:rFonts w:ascii="Arial" w:hAnsi="Arial" w:cs="Arial"/>
                <w:sz w:val="20"/>
                <w:szCs w:val="20"/>
              </w:rPr>
              <w:t>Unit:</w:t>
            </w:r>
            <w:r w:rsidRPr="009C1DA0">
              <w:rPr>
                <w:rFonts w:ascii="Arial" w:hAnsi="Arial"/>
                <w:sz w:val="20"/>
                <w:szCs w:val="20"/>
                <w:cs/>
              </w:rPr>
              <w:t xml:space="preserve"> </w:t>
            </w:r>
            <w:r w:rsidRPr="009C1DA0">
              <w:rPr>
                <w:rFonts w:ascii="Arial" w:hAnsi="Arial" w:cs="Arial"/>
                <w:sz w:val="20"/>
                <w:szCs w:val="20"/>
              </w:rPr>
              <w:t>Thousand</w:t>
            </w:r>
            <w:r w:rsidRPr="009C1DA0">
              <w:rPr>
                <w:rFonts w:ascii="Arial" w:hAnsi="Arial"/>
                <w:sz w:val="20"/>
                <w:szCs w:val="20"/>
                <w:cs/>
              </w:rPr>
              <w:t xml:space="preserve"> </w:t>
            </w:r>
            <w:r w:rsidRPr="009C1DA0">
              <w:rPr>
                <w:rFonts w:ascii="Arial" w:hAnsi="Arial" w:cs="Arial"/>
                <w:sz w:val="20"/>
                <w:szCs w:val="20"/>
              </w:rPr>
              <w:t>Baht)</w:t>
            </w:r>
          </w:p>
        </w:tc>
      </w:tr>
      <w:tr w:rsidR="00D62D16" w:rsidRPr="009C1DA0" w14:paraId="1DFF1867" w14:textId="77777777" w:rsidTr="00D62D16">
        <w:trPr>
          <w:trHeight w:val="20"/>
          <w:tblHeader/>
        </w:trPr>
        <w:tc>
          <w:tcPr>
            <w:tcW w:w="3870" w:type="dxa"/>
          </w:tcPr>
          <w:p w14:paraId="4B5DDB7A" w14:textId="77777777" w:rsidR="00D62D16" w:rsidRPr="009C1DA0" w:rsidRDefault="00D62D16" w:rsidP="00E21DEB">
            <w:pPr>
              <w:tabs>
                <w:tab w:val="left" w:pos="600"/>
                <w:tab w:val="left" w:pos="900"/>
                <w:tab w:val="right" w:pos="7280"/>
                <w:tab w:val="right" w:pos="8540"/>
              </w:tabs>
              <w:spacing w:line="360" w:lineRule="exact"/>
              <w:ind w:right="-43"/>
              <w:jc w:val="thaiDistribute"/>
              <w:rPr>
                <w:rFonts w:ascii="Arial" w:hAnsi="Arial" w:cs="Arial"/>
                <w:sz w:val="20"/>
                <w:szCs w:val="20"/>
              </w:rPr>
            </w:pPr>
          </w:p>
        </w:tc>
        <w:tc>
          <w:tcPr>
            <w:tcW w:w="2925" w:type="dxa"/>
            <w:gridSpan w:val="2"/>
          </w:tcPr>
          <w:p w14:paraId="6AB9BF52" w14:textId="77777777" w:rsidR="00D62D16" w:rsidRPr="009C1DA0" w:rsidRDefault="00D62D16" w:rsidP="00E21DEB">
            <w:pPr>
              <w:pBdr>
                <w:bottom w:val="single" w:sz="4" w:space="1" w:color="auto"/>
              </w:pBdr>
              <w:spacing w:line="360" w:lineRule="exact"/>
              <w:jc w:val="center"/>
              <w:rPr>
                <w:rFonts w:ascii="Arial" w:hAnsi="Arial" w:cs="Arial"/>
                <w:spacing w:val="-5"/>
                <w:sz w:val="20"/>
                <w:szCs w:val="20"/>
                <w:cs/>
              </w:rPr>
            </w:pPr>
            <w:r w:rsidRPr="009C1DA0">
              <w:rPr>
                <w:rFonts w:ascii="Arial" w:hAnsi="Arial" w:cs="Arial"/>
                <w:sz w:val="20"/>
                <w:szCs w:val="20"/>
              </w:rPr>
              <w:t>Consolidated                          financial statements</w:t>
            </w:r>
          </w:p>
        </w:tc>
        <w:tc>
          <w:tcPr>
            <w:tcW w:w="2925" w:type="dxa"/>
            <w:gridSpan w:val="2"/>
          </w:tcPr>
          <w:p w14:paraId="72ED8B1F" w14:textId="77777777" w:rsidR="00D62D16" w:rsidRPr="009C1DA0" w:rsidRDefault="00D62D16" w:rsidP="00E21DEB">
            <w:pPr>
              <w:pBdr>
                <w:bottom w:val="single" w:sz="4" w:space="1" w:color="auto"/>
              </w:pBdr>
              <w:spacing w:line="360" w:lineRule="exact"/>
              <w:jc w:val="center"/>
              <w:rPr>
                <w:rFonts w:ascii="Arial" w:hAnsi="Arial" w:cs="Arial"/>
                <w:spacing w:val="-5"/>
                <w:sz w:val="20"/>
                <w:szCs w:val="20"/>
              </w:rPr>
            </w:pPr>
            <w:r w:rsidRPr="009C1DA0">
              <w:rPr>
                <w:rFonts w:ascii="Arial" w:hAnsi="Arial" w:cs="Arial"/>
                <w:sz w:val="20"/>
                <w:szCs w:val="20"/>
              </w:rPr>
              <w:t>Separate                      financial statements</w:t>
            </w:r>
          </w:p>
        </w:tc>
      </w:tr>
      <w:tr w:rsidR="00D62D16" w:rsidRPr="009C1DA0" w14:paraId="44375EB4" w14:textId="77777777" w:rsidTr="00D62D16">
        <w:trPr>
          <w:trHeight w:val="20"/>
          <w:tblHeader/>
        </w:trPr>
        <w:tc>
          <w:tcPr>
            <w:tcW w:w="3870" w:type="dxa"/>
          </w:tcPr>
          <w:p w14:paraId="5E57EFDF" w14:textId="77777777" w:rsidR="00D62D16" w:rsidRPr="009C1DA0" w:rsidRDefault="00D62D16" w:rsidP="00D62D16">
            <w:pPr>
              <w:tabs>
                <w:tab w:val="left" w:pos="600"/>
                <w:tab w:val="left" w:pos="900"/>
                <w:tab w:val="right" w:pos="7280"/>
                <w:tab w:val="right" w:pos="8540"/>
              </w:tabs>
              <w:spacing w:line="360" w:lineRule="exact"/>
              <w:ind w:right="-43"/>
              <w:jc w:val="thaiDistribute"/>
              <w:rPr>
                <w:rFonts w:ascii="Arial" w:hAnsi="Arial" w:cs="Arial"/>
                <w:sz w:val="20"/>
                <w:szCs w:val="20"/>
              </w:rPr>
            </w:pPr>
          </w:p>
        </w:tc>
        <w:tc>
          <w:tcPr>
            <w:tcW w:w="1462" w:type="dxa"/>
          </w:tcPr>
          <w:p w14:paraId="6E9A30A6" w14:textId="77777777" w:rsidR="00D62D16" w:rsidRPr="009C1DA0" w:rsidRDefault="008D33EC" w:rsidP="00D62D16">
            <w:pPr>
              <w:pBdr>
                <w:bottom w:val="single" w:sz="4" w:space="1" w:color="auto"/>
              </w:pBdr>
              <w:spacing w:line="360" w:lineRule="exact"/>
              <w:jc w:val="center"/>
              <w:rPr>
                <w:rFonts w:ascii="Arial" w:hAnsi="Arial" w:cs="Arial"/>
                <w:spacing w:val="-5"/>
                <w:sz w:val="20"/>
                <w:szCs w:val="20"/>
              </w:rPr>
            </w:pPr>
            <w:r w:rsidRPr="009C1DA0">
              <w:rPr>
                <w:rFonts w:ascii="Arial" w:hAnsi="Arial" w:cs="Arial"/>
                <w:spacing w:val="-5"/>
                <w:sz w:val="20"/>
                <w:szCs w:val="20"/>
              </w:rPr>
              <w:t>30 June</w:t>
            </w:r>
            <w:r w:rsidR="00D62D16" w:rsidRPr="009C1DA0">
              <w:rPr>
                <w:rFonts w:ascii="Arial" w:hAnsi="Arial" w:cs="Arial"/>
                <w:spacing w:val="-5"/>
                <w:sz w:val="20"/>
                <w:szCs w:val="20"/>
              </w:rPr>
              <w:t xml:space="preserve"> </w:t>
            </w:r>
            <w:r w:rsidR="00C85A40" w:rsidRPr="009C1DA0">
              <w:rPr>
                <w:rFonts w:ascii="Arial" w:hAnsi="Arial" w:cs="Arial"/>
                <w:spacing w:val="-5"/>
                <w:sz w:val="20"/>
                <w:szCs w:val="20"/>
              </w:rPr>
              <w:t xml:space="preserve">       </w:t>
            </w:r>
            <w:r w:rsidR="00D62D16" w:rsidRPr="009C1DA0">
              <w:rPr>
                <w:rFonts w:ascii="Arial" w:hAnsi="Arial" w:cs="Arial"/>
                <w:spacing w:val="-5"/>
                <w:sz w:val="20"/>
                <w:szCs w:val="20"/>
              </w:rPr>
              <w:t>2021</w:t>
            </w:r>
          </w:p>
        </w:tc>
        <w:tc>
          <w:tcPr>
            <w:tcW w:w="1463" w:type="dxa"/>
            <w:vAlign w:val="bottom"/>
            <w:hideMark/>
          </w:tcPr>
          <w:p w14:paraId="2C494D10" w14:textId="77777777" w:rsidR="00D62D16" w:rsidRPr="009C1DA0" w:rsidRDefault="00D62D16" w:rsidP="00D62D16">
            <w:pPr>
              <w:pBdr>
                <w:bottom w:val="single" w:sz="4" w:space="1" w:color="auto"/>
              </w:pBdr>
              <w:spacing w:line="360" w:lineRule="exact"/>
              <w:jc w:val="center"/>
              <w:rPr>
                <w:rFonts w:ascii="Arial" w:hAnsi="Arial" w:cs="Arial"/>
                <w:sz w:val="20"/>
                <w:szCs w:val="20"/>
              </w:rPr>
            </w:pPr>
            <w:r w:rsidRPr="009C1DA0">
              <w:rPr>
                <w:rFonts w:ascii="Arial" w:hAnsi="Arial" w:cs="Arial"/>
                <w:spacing w:val="-5"/>
                <w:sz w:val="20"/>
                <w:szCs w:val="20"/>
              </w:rPr>
              <w:t>31 December 2020</w:t>
            </w:r>
          </w:p>
        </w:tc>
        <w:tc>
          <w:tcPr>
            <w:tcW w:w="1462" w:type="dxa"/>
          </w:tcPr>
          <w:p w14:paraId="131E22ED" w14:textId="77777777" w:rsidR="00D62D16" w:rsidRPr="009C1DA0" w:rsidRDefault="008D33EC" w:rsidP="00D62D16">
            <w:pPr>
              <w:pBdr>
                <w:bottom w:val="single" w:sz="4" w:space="1" w:color="auto"/>
              </w:pBdr>
              <w:spacing w:line="360" w:lineRule="exact"/>
              <w:jc w:val="center"/>
              <w:rPr>
                <w:rFonts w:ascii="Arial" w:hAnsi="Arial" w:cs="Arial"/>
                <w:spacing w:val="-5"/>
                <w:sz w:val="20"/>
                <w:szCs w:val="20"/>
              </w:rPr>
            </w:pPr>
            <w:r w:rsidRPr="009C1DA0">
              <w:rPr>
                <w:rFonts w:ascii="Arial" w:hAnsi="Arial" w:cs="Arial"/>
                <w:spacing w:val="-5"/>
                <w:sz w:val="20"/>
                <w:szCs w:val="20"/>
              </w:rPr>
              <w:t>30 June</w:t>
            </w:r>
            <w:r w:rsidR="00D62D16" w:rsidRPr="009C1DA0">
              <w:rPr>
                <w:rFonts w:ascii="Arial" w:hAnsi="Arial" w:cs="Arial"/>
                <w:spacing w:val="-5"/>
                <w:sz w:val="20"/>
                <w:szCs w:val="20"/>
              </w:rPr>
              <w:t xml:space="preserve"> </w:t>
            </w:r>
            <w:r w:rsidR="00C85A40" w:rsidRPr="009C1DA0">
              <w:rPr>
                <w:rFonts w:ascii="Arial" w:hAnsi="Arial" w:cs="Arial"/>
                <w:spacing w:val="-5"/>
                <w:sz w:val="20"/>
                <w:szCs w:val="20"/>
              </w:rPr>
              <w:t xml:space="preserve">         </w:t>
            </w:r>
            <w:r w:rsidR="00D62D16" w:rsidRPr="009C1DA0">
              <w:rPr>
                <w:rFonts w:ascii="Arial" w:hAnsi="Arial" w:cs="Arial"/>
                <w:spacing w:val="-5"/>
                <w:sz w:val="20"/>
                <w:szCs w:val="20"/>
              </w:rPr>
              <w:t>2021</w:t>
            </w:r>
          </w:p>
        </w:tc>
        <w:tc>
          <w:tcPr>
            <w:tcW w:w="1463" w:type="dxa"/>
            <w:vAlign w:val="bottom"/>
            <w:hideMark/>
          </w:tcPr>
          <w:p w14:paraId="062E95D9" w14:textId="77777777" w:rsidR="00D62D16" w:rsidRPr="009C1DA0" w:rsidRDefault="00D62D16" w:rsidP="00D62D16">
            <w:pPr>
              <w:pBdr>
                <w:bottom w:val="single" w:sz="4" w:space="1" w:color="auto"/>
              </w:pBdr>
              <w:spacing w:line="360" w:lineRule="exact"/>
              <w:jc w:val="center"/>
              <w:rPr>
                <w:rFonts w:ascii="Arial" w:hAnsi="Arial" w:cs="Arial"/>
                <w:sz w:val="20"/>
                <w:szCs w:val="20"/>
              </w:rPr>
            </w:pPr>
            <w:r w:rsidRPr="009C1DA0">
              <w:rPr>
                <w:rFonts w:ascii="Arial" w:hAnsi="Arial" w:cs="Arial"/>
                <w:spacing w:val="-5"/>
                <w:sz w:val="20"/>
                <w:szCs w:val="20"/>
              </w:rPr>
              <w:t>31 December 2020</w:t>
            </w:r>
          </w:p>
        </w:tc>
      </w:tr>
      <w:tr w:rsidR="00D62D16" w:rsidRPr="009C1DA0" w14:paraId="45ABFC15" w14:textId="77777777" w:rsidTr="00D62D16">
        <w:trPr>
          <w:trHeight w:val="20"/>
        </w:trPr>
        <w:tc>
          <w:tcPr>
            <w:tcW w:w="3870" w:type="dxa"/>
            <w:hideMark/>
          </w:tcPr>
          <w:p w14:paraId="1B38F410" w14:textId="77777777" w:rsidR="00D62D16" w:rsidRPr="009C1DA0" w:rsidRDefault="00D62D16" w:rsidP="00D62D16">
            <w:pPr>
              <w:spacing w:line="360" w:lineRule="exact"/>
              <w:ind w:left="250" w:hanging="250"/>
              <w:rPr>
                <w:rFonts w:ascii="Arial" w:hAnsi="Arial" w:cs="Arial"/>
                <w:b/>
                <w:bCs/>
                <w:sz w:val="20"/>
                <w:szCs w:val="20"/>
              </w:rPr>
            </w:pPr>
            <w:r w:rsidRPr="009C1DA0">
              <w:rPr>
                <w:rFonts w:ascii="Arial" w:hAnsi="Arial" w:cs="Arial"/>
                <w:b/>
                <w:bCs/>
                <w:sz w:val="20"/>
                <w:szCs w:val="20"/>
              </w:rPr>
              <w:t>Financial assets designated at FVOCI</w:t>
            </w:r>
          </w:p>
        </w:tc>
        <w:tc>
          <w:tcPr>
            <w:tcW w:w="1462" w:type="dxa"/>
          </w:tcPr>
          <w:p w14:paraId="72F7C707" w14:textId="77777777" w:rsidR="00D62D16" w:rsidRPr="009C1DA0" w:rsidRDefault="00D62D16" w:rsidP="00D62D16">
            <w:pPr>
              <w:spacing w:line="360" w:lineRule="exact"/>
              <w:ind w:left="156" w:hanging="156"/>
              <w:rPr>
                <w:rFonts w:ascii="Arial" w:hAnsi="Arial" w:cs="Arial"/>
                <w:b/>
                <w:bCs/>
                <w:sz w:val="20"/>
                <w:szCs w:val="20"/>
              </w:rPr>
            </w:pPr>
          </w:p>
        </w:tc>
        <w:tc>
          <w:tcPr>
            <w:tcW w:w="1463" w:type="dxa"/>
            <w:vAlign w:val="bottom"/>
          </w:tcPr>
          <w:p w14:paraId="269B40BF" w14:textId="77777777" w:rsidR="00D62D16" w:rsidRPr="009C1DA0" w:rsidRDefault="00D62D16" w:rsidP="00D62D16">
            <w:pPr>
              <w:spacing w:line="360" w:lineRule="exact"/>
              <w:ind w:left="156" w:hanging="156"/>
              <w:rPr>
                <w:rFonts w:ascii="Arial" w:hAnsi="Arial" w:cs="Arial"/>
                <w:b/>
                <w:bCs/>
                <w:sz w:val="20"/>
                <w:szCs w:val="20"/>
              </w:rPr>
            </w:pPr>
          </w:p>
        </w:tc>
        <w:tc>
          <w:tcPr>
            <w:tcW w:w="1462" w:type="dxa"/>
          </w:tcPr>
          <w:p w14:paraId="2D0F93C3" w14:textId="77777777" w:rsidR="00D62D16" w:rsidRPr="009C1DA0" w:rsidRDefault="00D62D16" w:rsidP="00D62D16">
            <w:pPr>
              <w:tabs>
                <w:tab w:val="decimal" w:pos="972"/>
              </w:tabs>
              <w:spacing w:line="360" w:lineRule="exact"/>
              <w:rPr>
                <w:rFonts w:ascii="Arial" w:hAnsi="Arial" w:cs="Arial"/>
                <w:sz w:val="20"/>
                <w:szCs w:val="20"/>
              </w:rPr>
            </w:pPr>
          </w:p>
        </w:tc>
        <w:tc>
          <w:tcPr>
            <w:tcW w:w="1463" w:type="dxa"/>
            <w:vAlign w:val="bottom"/>
          </w:tcPr>
          <w:p w14:paraId="49A47868" w14:textId="77777777" w:rsidR="00D62D16" w:rsidRPr="009C1DA0" w:rsidRDefault="00D62D16" w:rsidP="00D62D16">
            <w:pPr>
              <w:tabs>
                <w:tab w:val="decimal" w:pos="972"/>
              </w:tabs>
              <w:spacing w:line="360" w:lineRule="exact"/>
              <w:rPr>
                <w:rFonts w:ascii="Arial" w:hAnsi="Arial" w:cs="Arial"/>
                <w:sz w:val="20"/>
                <w:szCs w:val="20"/>
              </w:rPr>
            </w:pPr>
          </w:p>
        </w:tc>
      </w:tr>
      <w:tr w:rsidR="008C6289" w:rsidRPr="009C1DA0" w14:paraId="50831914" w14:textId="77777777" w:rsidTr="00D62D16">
        <w:trPr>
          <w:trHeight w:val="20"/>
        </w:trPr>
        <w:tc>
          <w:tcPr>
            <w:tcW w:w="3870" w:type="dxa"/>
            <w:hideMark/>
          </w:tcPr>
          <w:p w14:paraId="71F28459" w14:textId="77777777" w:rsidR="008C6289" w:rsidRPr="009C1DA0" w:rsidRDefault="008C6289" w:rsidP="008C6289">
            <w:pPr>
              <w:spacing w:line="360" w:lineRule="exact"/>
              <w:ind w:left="165" w:hanging="165"/>
              <w:rPr>
                <w:rFonts w:ascii="Arial" w:hAnsi="Arial" w:cs="Arial"/>
                <w:sz w:val="20"/>
                <w:szCs w:val="20"/>
              </w:rPr>
            </w:pPr>
            <w:r w:rsidRPr="009C1DA0">
              <w:rPr>
                <w:rFonts w:ascii="Arial" w:hAnsi="Arial" w:cs="Arial"/>
                <w:sz w:val="20"/>
                <w:szCs w:val="20"/>
              </w:rPr>
              <w:t>Investment in Dusit Thani Public Company Limited</w:t>
            </w:r>
          </w:p>
        </w:tc>
        <w:tc>
          <w:tcPr>
            <w:tcW w:w="1462" w:type="dxa"/>
            <w:vAlign w:val="bottom"/>
          </w:tcPr>
          <w:p w14:paraId="7FCC388C" w14:textId="4A807205" w:rsidR="008C6289" w:rsidRPr="009C1DA0" w:rsidRDefault="008C6289" w:rsidP="008C6289">
            <w:pPr>
              <w:tabs>
                <w:tab w:val="decimal" w:pos="1155"/>
              </w:tabs>
              <w:spacing w:line="360" w:lineRule="exact"/>
              <w:rPr>
                <w:rFonts w:ascii="Arial" w:hAnsi="Arial" w:cs="Arial"/>
                <w:sz w:val="20"/>
                <w:szCs w:val="20"/>
              </w:rPr>
            </w:pPr>
            <w:r w:rsidRPr="009C1DA0">
              <w:rPr>
                <w:rFonts w:ascii="Arial" w:hAnsi="Arial" w:cs="Arial"/>
                <w:sz w:val="20"/>
                <w:szCs w:val="20"/>
              </w:rPr>
              <w:t>418,917</w:t>
            </w:r>
          </w:p>
        </w:tc>
        <w:tc>
          <w:tcPr>
            <w:tcW w:w="1463" w:type="dxa"/>
            <w:vAlign w:val="bottom"/>
          </w:tcPr>
          <w:p w14:paraId="58A25A8E" w14:textId="52A82E88" w:rsidR="008C6289" w:rsidRPr="009C1DA0" w:rsidRDefault="008C6289" w:rsidP="008C6289">
            <w:pPr>
              <w:tabs>
                <w:tab w:val="decimal" w:pos="1155"/>
              </w:tabs>
              <w:spacing w:line="360" w:lineRule="exact"/>
              <w:rPr>
                <w:rFonts w:ascii="Arial" w:hAnsi="Arial" w:cs="Arial"/>
                <w:sz w:val="20"/>
                <w:szCs w:val="20"/>
              </w:rPr>
            </w:pPr>
            <w:r w:rsidRPr="009C1DA0">
              <w:rPr>
                <w:rFonts w:ascii="Arial" w:hAnsi="Arial" w:cs="Arial" w:hint="cs"/>
                <w:sz w:val="20"/>
                <w:szCs w:val="20"/>
              </w:rPr>
              <w:t>329,667</w:t>
            </w:r>
          </w:p>
        </w:tc>
        <w:tc>
          <w:tcPr>
            <w:tcW w:w="1462" w:type="dxa"/>
            <w:vAlign w:val="bottom"/>
          </w:tcPr>
          <w:p w14:paraId="6778D1A0" w14:textId="4A7366F3" w:rsidR="008C6289" w:rsidRPr="009C1DA0" w:rsidRDefault="008C6289" w:rsidP="008C6289">
            <w:pPr>
              <w:tabs>
                <w:tab w:val="decimal" w:pos="1155"/>
              </w:tabs>
              <w:spacing w:line="360" w:lineRule="exact"/>
              <w:rPr>
                <w:rFonts w:ascii="Arial" w:hAnsi="Arial" w:cs="Arial"/>
                <w:sz w:val="20"/>
                <w:szCs w:val="20"/>
              </w:rPr>
            </w:pPr>
            <w:r w:rsidRPr="009C1DA0">
              <w:rPr>
                <w:rFonts w:ascii="Arial" w:hAnsi="Arial" w:cs="Arial"/>
                <w:sz w:val="20"/>
                <w:szCs w:val="20"/>
              </w:rPr>
              <w:t>418,917</w:t>
            </w:r>
          </w:p>
        </w:tc>
        <w:tc>
          <w:tcPr>
            <w:tcW w:w="1463" w:type="dxa"/>
            <w:vAlign w:val="bottom"/>
          </w:tcPr>
          <w:p w14:paraId="210ED160" w14:textId="77777777" w:rsidR="008C6289" w:rsidRPr="009C1DA0" w:rsidRDefault="008C6289" w:rsidP="008C6289">
            <w:pPr>
              <w:tabs>
                <w:tab w:val="decimal" w:pos="1155"/>
              </w:tabs>
              <w:spacing w:line="360" w:lineRule="exact"/>
              <w:rPr>
                <w:rFonts w:ascii="Arial" w:hAnsi="Arial" w:cs="Arial"/>
                <w:sz w:val="20"/>
                <w:szCs w:val="20"/>
              </w:rPr>
            </w:pPr>
            <w:r w:rsidRPr="009C1DA0">
              <w:rPr>
                <w:rFonts w:ascii="Arial" w:hAnsi="Arial" w:cs="Arial"/>
                <w:sz w:val="20"/>
                <w:szCs w:val="20"/>
              </w:rPr>
              <w:t>329,667</w:t>
            </w:r>
          </w:p>
        </w:tc>
      </w:tr>
      <w:tr w:rsidR="008C6289" w:rsidRPr="009C1DA0" w14:paraId="3B2ADC7B" w14:textId="77777777" w:rsidTr="00D62D16">
        <w:trPr>
          <w:trHeight w:val="20"/>
        </w:trPr>
        <w:tc>
          <w:tcPr>
            <w:tcW w:w="3870" w:type="dxa"/>
            <w:hideMark/>
          </w:tcPr>
          <w:p w14:paraId="5065FFDD" w14:textId="77777777" w:rsidR="008C6289" w:rsidRPr="009C1DA0" w:rsidRDefault="008C6289" w:rsidP="008C6289">
            <w:pPr>
              <w:spacing w:line="360" w:lineRule="exact"/>
              <w:ind w:left="165" w:right="-108" w:hanging="165"/>
              <w:rPr>
                <w:rFonts w:ascii="Arial" w:hAnsi="Arial" w:cs="Browallia New"/>
                <w:sz w:val="20"/>
                <w:szCs w:val="20"/>
              </w:rPr>
            </w:pPr>
            <w:r w:rsidRPr="009C1DA0">
              <w:rPr>
                <w:rFonts w:ascii="Arial" w:eastAsia="Arial Unicode MS" w:hAnsi="Arial" w:cs="Arial"/>
                <w:sz w:val="20"/>
                <w:szCs w:val="20"/>
              </w:rPr>
              <w:t>Investment in overseas</w:t>
            </w:r>
          </w:p>
        </w:tc>
        <w:tc>
          <w:tcPr>
            <w:tcW w:w="1462" w:type="dxa"/>
            <w:vAlign w:val="bottom"/>
          </w:tcPr>
          <w:p w14:paraId="741594D4" w14:textId="0E738981" w:rsidR="008C6289" w:rsidRPr="009C1DA0" w:rsidRDefault="008C6289" w:rsidP="008C6289">
            <w:pPr>
              <w:pBdr>
                <w:bottom w:val="single" w:sz="4" w:space="1" w:color="auto"/>
              </w:pBdr>
              <w:tabs>
                <w:tab w:val="decimal" w:pos="1155"/>
              </w:tabs>
              <w:spacing w:line="360" w:lineRule="exact"/>
              <w:rPr>
                <w:rFonts w:ascii="Arial" w:hAnsi="Arial" w:cs="Arial"/>
                <w:sz w:val="20"/>
                <w:szCs w:val="20"/>
              </w:rPr>
            </w:pPr>
            <w:r w:rsidRPr="009C1DA0">
              <w:rPr>
                <w:rFonts w:ascii="Arial" w:hAnsi="Arial" w:cs="Arial"/>
                <w:sz w:val="20"/>
                <w:szCs w:val="20"/>
              </w:rPr>
              <w:t>171,936</w:t>
            </w:r>
          </w:p>
        </w:tc>
        <w:tc>
          <w:tcPr>
            <w:tcW w:w="1463" w:type="dxa"/>
            <w:vAlign w:val="bottom"/>
          </w:tcPr>
          <w:p w14:paraId="7AFB7728" w14:textId="11AEA0F4" w:rsidR="008C6289" w:rsidRPr="009C1DA0" w:rsidRDefault="008C6289" w:rsidP="008C6289">
            <w:pPr>
              <w:pBdr>
                <w:bottom w:val="single" w:sz="4" w:space="1" w:color="auto"/>
              </w:pBdr>
              <w:tabs>
                <w:tab w:val="decimal" w:pos="1155"/>
              </w:tabs>
              <w:spacing w:line="360" w:lineRule="exact"/>
              <w:rPr>
                <w:rFonts w:ascii="Arial" w:hAnsi="Arial" w:cs="Arial"/>
                <w:sz w:val="20"/>
                <w:szCs w:val="20"/>
              </w:rPr>
            </w:pPr>
            <w:r w:rsidRPr="009C1DA0">
              <w:rPr>
                <w:rFonts w:ascii="Arial" w:hAnsi="Arial" w:cs="Arial" w:hint="cs"/>
                <w:sz w:val="20"/>
                <w:szCs w:val="20"/>
              </w:rPr>
              <w:t>52,840</w:t>
            </w:r>
          </w:p>
        </w:tc>
        <w:tc>
          <w:tcPr>
            <w:tcW w:w="1462" w:type="dxa"/>
            <w:vAlign w:val="bottom"/>
          </w:tcPr>
          <w:p w14:paraId="1C173A56" w14:textId="7D418DED" w:rsidR="008C6289" w:rsidRPr="009C1DA0" w:rsidRDefault="008C6289" w:rsidP="008C6289">
            <w:pPr>
              <w:pBdr>
                <w:bottom w:val="single" w:sz="4" w:space="1" w:color="auto"/>
              </w:pBdr>
              <w:tabs>
                <w:tab w:val="decimal" w:pos="1155"/>
              </w:tabs>
              <w:spacing w:line="360" w:lineRule="exact"/>
              <w:rPr>
                <w:rFonts w:ascii="Arial" w:hAnsi="Arial" w:cs="Arial"/>
                <w:sz w:val="20"/>
                <w:szCs w:val="20"/>
              </w:rPr>
            </w:pPr>
            <w:r w:rsidRPr="009C1DA0">
              <w:rPr>
                <w:rFonts w:ascii="Arial" w:hAnsi="Arial" w:cs="Arial" w:hint="cs"/>
                <w:sz w:val="20"/>
                <w:szCs w:val="20"/>
              </w:rPr>
              <w:t>-</w:t>
            </w:r>
          </w:p>
        </w:tc>
        <w:tc>
          <w:tcPr>
            <w:tcW w:w="1463" w:type="dxa"/>
            <w:vAlign w:val="bottom"/>
          </w:tcPr>
          <w:p w14:paraId="4225B202" w14:textId="77777777" w:rsidR="008C6289" w:rsidRPr="009C1DA0" w:rsidRDefault="008C6289" w:rsidP="008C6289">
            <w:pPr>
              <w:pBdr>
                <w:bottom w:val="single" w:sz="4" w:space="1" w:color="auto"/>
              </w:pBdr>
              <w:tabs>
                <w:tab w:val="decimal" w:pos="1155"/>
              </w:tabs>
              <w:spacing w:line="360" w:lineRule="exact"/>
              <w:rPr>
                <w:rFonts w:ascii="Arial" w:hAnsi="Arial" w:cs="Arial"/>
                <w:sz w:val="20"/>
                <w:szCs w:val="20"/>
              </w:rPr>
            </w:pPr>
            <w:r w:rsidRPr="009C1DA0">
              <w:rPr>
                <w:rFonts w:ascii="Arial" w:hAnsi="Arial" w:cs="Arial"/>
                <w:sz w:val="20"/>
                <w:szCs w:val="20"/>
              </w:rPr>
              <w:t>-</w:t>
            </w:r>
          </w:p>
        </w:tc>
      </w:tr>
      <w:tr w:rsidR="008C6289" w:rsidRPr="009C1DA0" w14:paraId="15AF8EF8" w14:textId="77777777" w:rsidTr="00D62D16">
        <w:trPr>
          <w:trHeight w:val="20"/>
        </w:trPr>
        <w:tc>
          <w:tcPr>
            <w:tcW w:w="3870" w:type="dxa"/>
          </w:tcPr>
          <w:p w14:paraId="765927C8" w14:textId="77777777" w:rsidR="008C6289" w:rsidRPr="009C1DA0" w:rsidRDefault="008C6289" w:rsidP="008C6289">
            <w:pPr>
              <w:spacing w:line="360" w:lineRule="exact"/>
              <w:ind w:left="165" w:right="-108" w:hanging="165"/>
              <w:rPr>
                <w:rFonts w:ascii="Arial" w:eastAsia="Arial Unicode MS" w:hAnsi="Arial" w:cs="Arial"/>
                <w:sz w:val="20"/>
                <w:szCs w:val="20"/>
              </w:rPr>
            </w:pPr>
          </w:p>
        </w:tc>
        <w:tc>
          <w:tcPr>
            <w:tcW w:w="1462" w:type="dxa"/>
            <w:vAlign w:val="bottom"/>
          </w:tcPr>
          <w:p w14:paraId="55582056" w14:textId="1FF243F2" w:rsidR="008C6289" w:rsidRPr="009C1DA0" w:rsidRDefault="008C6289" w:rsidP="008C6289">
            <w:pPr>
              <w:pBdr>
                <w:bottom w:val="single" w:sz="4" w:space="1" w:color="auto"/>
              </w:pBdr>
              <w:tabs>
                <w:tab w:val="decimal" w:pos="1155"/>
              </w:tabs>
              <w:spacing w:line="360" w:lineRule="exact"/>
              <w:rPr>
                <w:rFonts w:ascii="Arial" w:hAnsi="Arial" w:cs="Arial"/>
                <w:sz w:val="20"/>
                <w:szCs w:val="20"/>
              </w:rPr>
            </w:pPr>
            <w:r w:rsidRPr="009C1DA0">
              <w:rPr>
                <w:rFonts w:ascii="Arial" w:hAnsi="Arial" w:cs="Arial"/>
                <w:sz w:val="20"/>
                <w:szCs w:val="20"/>
              </w:rPr>
              <w:t>590,853</w:t>
            </w:r>
          </w:p>
        </w:tc>
        <w:tc>
          <w:tcPr>
            <w:tcW w:w="1463" w:type="dxa"/>
            <w:vAlign w:val="bottom"/>
          </w:tcPr>
          <w:p w14:paraId="30DD66AC" w14:textId="31426136" w:rsidR="008C6289" w:rsidRPr="009C1DA0" w:rsidRDefault="008C6289" w:rsidP="008C6289">
            <w:pPr>
              <w:pBdr>
                <w:bottom w:val="single" w:sz="4" w:space="1" w:color="auto"/>
              </w:pBdr>
              <w:tabs>
                <w:tab w:val="decimal" w:pos="1155"/>
              </w:tabs>
              <w:spacing w:line="360" w:lineRule="exact"/>
              <w:rPr>
                <w:rFonts w:ascii="Arial" w:hAnsi="Arial" w:cs="Arial"/>
                <w:sz w:val="20"/>
                <w:szCs w:val="20"/>
              </w:rPr>
            </w:pPr>
            <w:r w:rsidRPr="009C1DA0">
              <w:rPr>
                <w:rFonts w:ascii="Arial" w:hAnsi="Arial" w:cs="Arial" w:hint="cs"/>
                <w:sz w:val="20"/>
                <w:szCs w:val="20"/>
              </w:rPr>
              <w:t>382,507</w:t>
            </w:r>
          </w:p>
        </w:tc>
        <w:tc>
          <w:tcPr>
            <w:tcW w:w="1462" w:type="dxa"/>
            <w:vAlign w:val="bottom"/>
          </w:tcPr>
          <w:p w14:paraId="38B8AFBF" w14:textId="1BC22A1A" w:rsidR="008C6289" w:rsidRPr="009C1DA0" w:rsidRDefault="008C6289" w:rsidP="008C6289">
            <w:pPr>
              <w:pBdr>
                <w:bottom w:val="single" w:sz="4" w:space="1" w:color="auto"/>
              </w:pBdr>
              <w:tabs>
                <w:tab w:val="decimal" w:pos="1155"/>
              </w:tabs>
              <w:spacing w:line="360" w:lineRule="exact"/>
              <w:rPr>
                <w:rFonts w:ascii="Arial" w:hAnsi="Arial" w:cs="Arial"/>
                <w:sz w:val="20"/>
                <w:szCs w:val="20"/>
              </w:rPr>
            </w:pPr>
            <w:r w:rsidRPr="009C1DA0">
              <w:rPr>
                <w:rFonts w:ascii="Arial" w:hAnsi="Arial" w:cs="Arial"/>
                <w:sz w:val="20"/>
                <w:szCs w:val="20"/>
              </w:rPr>
              <w:t>418,917</w:t>
            </w:r>
          </w:p>
        </w:tc>
        <w:tc>
          <w:tcPr>
            <w:tcW w:w="1463" w:type="dxa"/>
            <w:vAlign w:val="bottom"/>
          </w:tcPr>
          <w:p w14:paraId="203B155F" w14:textId="77777777" w:rsidR="008C6289" w:rsidRPr="009C1DA0" w:rsidRDefault="008C6289" w:rsidP="008C6289">
            <w:pPr>
              <w:pBdr>
                <w:bottom w:val="single" w:sz="4" w:space="1" w:color="auto"/>
              </w:pBdr>
              <w:tabs>
                <w:tab w:val="decimal" w:pos="1155"/>
              </w:tabs>
              <w:spacing w:line="360" w:lineRule="exact"/>
              <w:rPr>
                <w:rFonts w:ascii="Arial" w:hAnsi="Arial" w:cs="Arial"/>
                <w:sz w:val="20"/>
                <w:szCs w:val="20"/>
              </w:rPr>
            </w:pPr>
            <w:r w:rsidRPr="009C1DA0">
              <w:rPr>
                <w:rFonts w:ascii="Arial" w:hAnsi="Arial" w:cs="Arial"/>
                <w:sz w:val="20"/>
                <w:szCs w:val="20"/>
              </w:rPr>
              <w:t>329,667</w:t>
            </w:r>
          </w:p>
        </w:tc>
      </w:tr>
      <w:tr w:rsidR="008C6289" w:rsidRPr="009C1DA0" w14:paraId="524FC68B" w14:textId="77777777" w:rsidTr="00D62D16">
        <w:trPr>
          <w:trHeight w:val="20"/>
        </w:trPr>
        <w:tc>
          <w:tcPr>
            <w:tcW w:w="3870" w:type="dxa"/>
          </w:tcPr>
          <w:p w14:paraId="0B0C6F14" w14:textId="77777777" w:rsidR="008C6289" w:rsidRPr="009C1DA0" w:rsidRDefault="008C6289" w:rsidP="008C6289">
            <w:pPr>
              <w:spacing w:line="360" w:lineRule="exact"/>
              <w:ind w:left="165" w:right="-108" w:hanging="165"/>
              <w:rPr>
                <w:rFonts w:ascii="Arial" w:eastAsia="Arial Unicode MS" w:hAnsi="Arial" w:cs="Arial"/>
                <w:b/>
                <w:bCs/>
                <w:sz w:val="20"/>
                <w:szCs w:val="20"/>
              </w:rPr>
            </w:pPr>
            <w:r w:rsidRPr="009C1DA0">
              <w:rPr>
                <w:rFonts w:ascii="Arial" w:eastAsia="Arial Unicode MS" w:hAnsi="Arial" w:cs="Arial"/>
                <w:b/>
                <w:bCs/>
                <w:sz w:val="20"/>
                <w:szCs w:val="20"/>
              </w:rPr>
              <w:t xml:space="preserve">Other financial assets designated at </w:t>
            </w:r>
            <w:proofErr w:type="spellStart"/>
            <w:r w:rsidRPr="009C1DA0">
              <w:rPr>
                <w:rFonts w:ascii="Arial" w:eastAsia="Arial Unicode MS" w:hAnsi="Arial" w:cs="Arial"/>
                <w:b/>
                <w:bCs/>
                <w:sz w:val="20"/>
                <w:szCs w:val="20"/>
              </w:rPr>
              <w:t>amortised</w:t>
            </w:r>
            <w:proofErr w:type="spellEnd"/>
            <w:r w:rsidRPr="009C1DA0">
              <w:rPr>
                <w:rFonts w:ascii="Arial" w:eastAsia="Arial Unicode MS" w:hAnsi="Arial" w:cs="Arial"/>
                <w:b/>
                <w:bCs/>
                <w:sz w:val="20"/>
                <w:szCs w:val="20"/>
              </w:rPr>
              <w:t xml:space="preserve"> cost</w:t>
            </w:r>
          </w:p>
        </w:tc>
        <w:tc>
          <w:tcPr>
            <w:tcW w:w="1462" w:type="dxa"/>
            <w:vAlign w:val="bottom"/>
          </w:tcPr>
          <w:p w14:paraId="770E0178" w14:textId="77777777" w:rsidR="008C6289" w:rsidRPr="009C1DA0" w:rsidRDefault="008C6289" w:rsidP="008C6289">
            <w:pPr>
              <w:tabs>
                <w:tab w:val="decimal" w:pos="1155"/>
              </w:tabs>
              <w:spacing w:line="360" w:lineRule="exact"/>
              <w:rPr>
                <w:rFonts w:ascii="Arial" w:hAnsi="Arial" w:cs="Arial"/>
                <w:sz w:val="20"/>
                <w:szCs w:val="20"/>
              </w:rPr>
            </w:pPr>
          </w:p>
        </w:tc>
        <w:tc>
          <w:tcPr>
            <w:tcW w:w="1463" w:type="dxa"/>
            <w:vAlign w:val="bottom"/>
          </w:tcPr>
          <w:p w14:paraId="6F5B4310" w14:textId="77777777" w:rsidR="008C6289" w:rsidRPr="009C1DA0" w:rsidRDefault="008C6289" w:rsidP="008C6289">
            <w:pPr>
              <w:tabs>
                <w:tab w:val="decimal" w:pos="1155"/>
              </w:tabs>
              <w:spacing w:line="360" w:lineRule="exact"/>
              <w:rPr>
                <w:rFonts w:ascii="Arial" w:hAnsi="Arial" w:cs="Arial"/>
                <w:sz w:val="20"/>
                <w:szCs w:val="20"/>
              </w:rPr>
            </w:pPr>
          </w:p>
        </w:tc>
        <w:tc>
          <w:tcPr>
            <w:tcW w:w="1462" w:type="dxa"/>
            <w:vAlign w:val="bottom"/>
          </w:tcPr>
          <w:p w14:paraId="1B28C15D" w14:textId="77777777" w:rsidR="008C6289" w:rsidRPr="009C1DA0" w:rsidRDefault="008C6289" w:rsidP="008C6289">
            <w:pPr>
              <w:tabs>
                <w:tab w:val="decimal" w:pos="1155"/>
              </w:tabs>
              <w:spacing w:line="360" w:lineRule="exact"/>
              <w:rPr>
                <w:rFonts w:ascii="Arial" w:hAnsi="Arial" w:cs="Arial"/>
                <w:sz w:val="20"/>
                <w:szCs w:val="20"/>
              </w:rPr>
            </w:pPr>
          </w:p>
        </w:tc>
        <w:tc>
          <w:tcPr>
            <w:tcW w:w="1463" w:type="dxa"/>
            <w:vAlign w:val="bottom"/>
          </w:tcPr>
          <w:p w14:paraId="058ECCB4" w14:textId="77777777" w:rsidR="008C6289" w:rsidRPr="009C1DA0" w:rsidRDefault="008C6289" w:rsidP="008C6289">
            <w:pPr>
              <w:tabs>
                <w:tab w:val="decimal" w:pos="1155"/>
              </w:tabs>
              <w:spacing w:line="360" w:lineRule="exact"/>
              <w:rPr>
                <w:rFonts w:ascii="Arial" w:hAnsi="Arial" w:cs="Arial"/>
                <w:sz w:val="20"/>
                <w:szCs w:val="20"/>
              </w:rPr>
            </w:pPr>
          </w:p>
        </w:tc>
      </w:tr>
      <w:tr w:rsidR="008C6289" w:rsidRPr="009C1DA0" w14:paraId="64A4C136" w14:textId="77777777" w:rsidTr="00D62D16">
        <w:trPr>
          <w:trHeight w:val="20"/>
        </w:trPr>
        <w:tc>
          <w:tcPr>
            <w:tcW w:w="3870" w:type="dxa"/>
          </w:tcPr>
          <w:p w14:paraId="5980A254" w14:textId="77777777" w:rsidR="008C6289" w:rsidRPr="009C1DA0" w:rsidRDefault="008C6289" w:rsidP="008C6289">
            <w:pPr>
              <w:spacing w:line="360" w:lineRule="exact"/>
              <w:ind w:left="165" w:right="-108" w:hanging="165"/>
              <w:rPr>
                <w:rFonts w:ascii="Arial" w:eastAsia="Arial Unicode MS" w:hAnsi="Arial" w:cs="Arial"/>
                <w:sz w:val="20"/>
                <w:szCs w:val="20"/>
              </w:rPr>
            </w:pPr>
            <w:r w:rsidRPr="009C1DA0">
              <w:rPr>
                <w:rFonts w:ascii="Arial" w:eastAsia="Arial Unicode MS" w:hAnsi="Arial" w:cs="Arial"/>
                <w:sz w:val="20"/>
                <w:szCs w:val="20"/>
              </w:rPr>
              <w:t>Retentions</w:t>
            </w:r>
          </w:p>
        </w:tc>
        <w:tc>
          <w:tcPr>
            <w:tcW w:w="1462" w:type="dxa"/>
            <w:vAlign w:val="bottom"/>
          </w:tcPr>
          <w:p w14:paraId="36E05692" w14:textId="60E3456A" w:rsidR="008C6289" w:rsidRPr="009C1DA0" w:rsidRDefault="008C6289" w:rsidP="008C6289">
            <w:pPr>
              <w:pBdr>
                <w:bottom w:val="single" w:sz="4" w:space="1" w:color="auto"/>
              </w:pBdr>
              <w:tabs>
                <w:tab w:val="decimal" w:pos="1155"/>
              </w:tabs>
              <w:spacing w:line="360" w:lineRule="exact"/>
              <w:rPr>
                <w:rFonts w:ascii="Arial" w:hAnsi="Arial" w:cs="Arial"/>
                <w:sz w:val="20"/>
                <w:szCs w:val="20"/>
              </w:rPr>
            </w:pPr>
            <w:r w:rsidRPr="009C1DA0">
              <w:rPr>
                <w:rFonts w:ascii="Arial" w:hAnsi="Arial" w:cs="Arial"/>
                <w:sz w:val="20"/>
                <w:szCs w:val="20"/>
              </w:rPr>
              <w:t>41,246</w:t>
            </w:r>
          </w:p>
        </w:tc>
        <w:tc>
          <w:tcPr>
            <w:tcW w:w="1463" w:type="dxa"/>
            <w:vAlign w:val="bottom"/>
          </w:tcPr>
          <w:p w14:paraId="5765E1A6" w14:textId="11A942EE" w:rsidR="008C6289" w:rsidRPr="009C1DA0" w:rsidRDefault="008C6289" w:rsidP="008C6289">
            <w:pPr>
              <w:pBdr>
                <w:bottom w:val="single" w:sz="4" w:space="1" w:color="auto"/>
              </w:pBdr>
              <w:tabs>
                <w:tab w:val="decimal" w:pos="1155"/>
              </w:tabs>
              <w:spacing w:line="360" w:lineRule="exact"/>
              <w:rPr>
                <w:rFonts w:ascii="Arial" w:hAnsi="Arial" w:cs="Arial"/>
                <w:sz w:val="20"/>
                <w:szCs w:val="20"/>
              </w:rPr>
            </w:pPr>
            <w:r w:rsidRPr="009C1DA0">
              <w:rPr>
                <w:rFonts w:ascii="Arial" w:hAnsi="Arial" w:cs="Arial" w:hint="cs"/>
                <w:sz w:val="20"/>
                <w:szCs w:val="20"/>
              </w:rPr>
              <w:t>37,443</w:t>
            </w:r>
          </w:p>
        </w:tc>
        <w:tc>
          <w:tcPr>
            <w:tcW w:w="1462" w:type="dxa"/>
            <w:vAlign w:val="bottom"/>
          </w:tcPr>
          <w:p w14:paraId="7A8E897F" w14:textId="3C93D3D3" w:rsidR="008C6289" w:rsidRPr="009C1DA0" w:rsidRDefault="008C6289" w:rsidP="008C6289">
            <w:pPr>
              <w:pBdr>
                <w:bottom w:val="single" w:sz="4" w:space="1" w:color="auto"/>
              </w:pBdr>
              <w:tabs>
                <w:tab w:val="decimal" w:pos="1155"/>
              </w:tabs>
              <w:spacing w:line="360" w:lineRule="exact"/>
              <w:rPr>
                <w:rFonts w:ascii="Arial" w:hAnsi="Arial" w:cs="Arial"/>
                <w:sz w:val="20"/>
                <w:szCs w:val="20"/>
              </w:rPr>
            </w:pPr>
            <w:r w:rsidRPr="009C1DA0">
              <w:rPr>
                <w:rFonts w:ascii="Arial" w:hAnsi="Arial" w:cs="Arial"/>
                <w:sz w:val="20"/>
                <w:szCs w:val="20"/>
              </w:rPr>
              <w:t>34,171</w:t>
            </w:r>
          </w:p>
        </w:tc>
        <w:tc>
          <w:tcPr>
            <w:tcW w:w="1463" w:type="dxa"/>
            <w:vAlign w:val="bottom"/>
          </w:tcPr>
          <w:p w14:paraId="493DD86E" w14:textId="77777777" w:rsidR="008C6289" w:rsidRPr="009C1DA0" w:rsidRDefault="008C6289" w:rsidP="008C6289">
            <w:pPr>
              <w:pBdr>
                <w:bottom w:val="single" w:sz="4" w:space="1" w:color="auto"/>
              </w:pBdr>
              <w:tabs>
                <w:tab w:val="decimal" w:pos="1155"/>
              </w:tabs>
              <w:spacing w:line="360" w:lineRule="exact"/>
              <w:rPr>
                <w:rFonts w:ascii="Arial" w:hAnsi="Arial" w:cs="Arial"/>
                <w:sz w:val="20"/>
                <w:szCs w:val="20"/>
                <w:cs/>
              </w:rPr>
            </w:pPr>
            <w:r w:rsidRPr="009C1DA0">
              <w:rPr>
                <w:rFonts w:ascii="Arial" w:hAnsi="Arial" w:cs="Arial"/>
                <w:sz w:val="20"/>
                <w:szCs w:val="20"/>
              </w:rPr>
              <w:t>34,868</w:t>
            </w:r>
          </w:p>
        </w:tc>
      </w:tr>
      <w:tr w:rsidR="008C6289" w:rsidRPr="009C1DA0" w14:paraId="69049750" w14:textId="77777777" w:rsidTr="00D62D16">
        <w:trPr>
          <w:trHeight w:val="20"/>
        </w:trPr>
        <w:tc>
          <w:tcPr>
            <w:tcW w:w="3870" w:type="dxa"/>
            <w:vAlign w:val="bottom"/>
          </w:tcPr>
          <w:p w14:paraId="1F9518E0" w14:textId="77777777" w:rsidR="008C6289" w:rsidRPr="009C1DA0" w:rsidRDefault="008C6289" w:rsidP="008C6289">
            <w:pPr>
              <w:spacing w:line="360" w:lineRule="exact"/>
              <w:ind w:left="250" w:hanging="250"/>
              <w:rPr>
                <w:rFonts w:ascii="Arial" w:hAnsi="Arial" w:cs="Arial"/>
                <w:sz w:val="20"/>
                <w:szCs w:val="20"/>
              </w:rPr>
            </w:pPr>
            <w:r w:rsidRPr="009C1DA0">
              <w:rPr>
                <w:rFonts w:ascii="Arial" w:hAnsi="Arial" w:cs="Arial"/>
                <w:sz w:val="20"/>
                <w:szCs w:val="20"/>
              </w:rPr>
              <w:t>Total other non-current financial assets</w:t>
            </w:r>
          </w:p>
        </w:tc>
        <w:tc>
          <w:tcPr>
            <w:tcW w:w="1462" w:type="dxa"/>
            <w:vAlign w:val="bottom"/>
          </w:tcPr>
          <w:p w14:paraId="35E7FE33" w14:textId="32064C6F" w:rsidR="008C6289" w:rsidRPr="009C1DA0" w:rsidRDefault="008C6289" w:rsidP="008C6289">
            <w:pPr>
              <w:pBdr>
                <w:bottom w:val="double" w:sz="4" w:space="1" w:color="auto"/>
              </w:pBdr>
              <w:tabs>
                <w:tab w:val="decimal" w:pos="1155"/>
              </w:tabs>
              <w:spacing w:line="360" w:lineRule="exact"/>
              <w:rPr>
                <w:rFonts w:ascii="Arial" w:hAnsi="Arial" w:cs="Arial"/>
                <w:sz w:val="20"/>
                <w:szCs w:val="20"/>
              </w:rPr>
            </w:pPr>
            <w:r w:rsidRPr="009C1DA0">
              <w:rPr>
                <w:rFonts w:ascii="Arial" w:hAnsi="Arial" w:cs="Arial"/>
                <w:sz w:val="20"/>
                <w:szCs w:val="20"/>
              </w:rPr>
              <w:t>632,099</w:t>
            </w:r>
          </w:p>
        </w:tc>
        <w:tc>
          <w:tcPr>
            <w:tcW w:w="1463" w:type="dxa"/>
            <w:vAlign w:val="bottom"/>
          </w:tcPr>
          <w:p w14:paraId="200FC68B" w14:textId="71EF0697" w:rsidR="008C6289" w:rsidRPr="009C1DA0" w:rsidRDefault="008C6289" w:rsidP="008C6289">
            <w:pPr>
              <w:pBdr>
                <w:bottom w:val="double" w:sz="4" w:space="1" w:color="auto"/>
              </w:pBdr>
              <w:tabs>
                <w:tab w:val="decimal" w:pos="1155"/>
              </w:tabs>
              <w:spacing w:line="360" w:lineRule="exact"/>
              <w:rPr>
                <w:rFonts w:ascii="Arial" w:hAnsi="Arial" w:cs="Arial"/>
                <w:sz w:val="20"/>
                <w:szCs w:val="20"/>
              </w:rPr>
            </w:pPr>
            <w:r w:rsidRPr="009C1DA0">
              <w:rPr>
                <w:rFonts w:ascii="Arial" w:hAnsi="Arial" w:cs="Arial" w:hint="cs"/>
                <w:sz w:val="20"/>
                <w:szCs w:val="20"/>
              </w:rPr>
              <w:t>419,950</w:t>
            </w:r>
          </w:p>
        </w:tc>
        <w:tc>
          <w:tcPr>
            <w:tcW w:w="1462" w:type="dxa"/>
            <w:vAlign w:val="bottom"/>
          </w:tcPr>
          <w:p w14:paraId="18407813" w14:textId="229F36A3" w:rsidR="008C6289" w:rsidRPr="009C1DA0" w:rsidRDefault="008C6289" w:rsidP="008C6289">
            <w:pPr>
              <w:pBdr>
                <w:bottom w:val="double" w:sz="4" w:space="1" w:color="auto"/>
              </w:pBdr>
              <w:tabs>
                <w:tab w:val="decimal" w:pos="1155"/>
              </w:tabs>
              <w:spacing w:line="360" w:lineRule="exact"/>
              <w:rPr>
                <w:rFonts w:ascii="Arial" w:hAnsi="Arial" w:cs="Arial"/>
                <w:sz w:val="20"/>
                <w:szCs w:val="20"/>
              </w:rPr>
            </w:pPr>
            <w:r w:rsidRPr="009C1DA0">
              <w:rPr>
                <w:rFonts w:ascii="Arial" w:hAnsi="Arial" w:cs="Arial"/>
                <w:sz w:val="20"/>
                <w:szCs w:val="20"/>
              </w:rPr>
              <w:t>453,088</w:t>
            </w:r>
          </w:p>
        </w:tc>
        <w:tc>
          <w:tcPr>
            <w:tcW w:w="1463" w:type="dxa"/>
            <w:vAlign w:val="bottom"/>
          </w:tcPr>
          <w:p w14:paraId="7C4B1F81" w14:textId="77777777" w:rsidR="008C6289" w:rsidRPr="009C1DA0" w:rsidRDefault="008C6289" w:rsidP="008C6289">
            <w:pPr>
              <w:pBdr>
                <w:bottom w:val="double" w:sz="4" w:space="1" w:color="auto"/>
              </w:pBdr>
              <w:tabs>
                <w:tab w:val="decimal" w:pos="1155"/>
              </w:tabs>
              <w:spacing w:line="360" w:lineRule="exact"/>
              <w:rPr>
                <w:rFonts w:ascii="Arial" w:hAnsi="Arial" w:cs="Arial"/>
                <w:sz w:val="20"/>
                <w:szCs w:val="20"/>
              </w:rPr>
            </w:pPr>
            <w:r w:rsidRPr="009C1DA0">
              <w:rPr>
                <w:rFonts w:ascii="Arial" w:hAnsi="Arial" w:cs="Arial"/>
                <w:sz w:val="20"/>
                <w:szCs w:val="20"/>
              </w:rPr>
              <w:t>364,535</w:t>
            </w:r>
          </w:p>
        </w:tc>
      </w:tr>
    </w:tbl>
    <w:p w14:paraId="702DD737" w14:textId="77777777" w:rsidR="00D62D16" w:rsidRPr="009C1DA0" w:rsidRDefault="00D62D16" w:rsidP="00D62D16">
      <w:pPr>
        <w:tabs>
          <w:tab w:val="left" w:pos="2160"/>
          <w:tab w:val="center" w:pos="6840"/>
          <w:tab w:val="center" w:pos="8280"/>
        </w:tabs>
        <w:spacing w:before="240" w:after="120" w:line="380" w:lineRule="exact"/>
        <w:ind w:left="547" w:hanging="576"/>
        <w:jc w:val="thaiDistribute"/>
        <w:rPr>
          <w:rFonts w:ascii="Arial" w:hAnsi="Arial" w:cs="Arial"/>
          <w:sz w:val="22"/>
          <w:szCs w:val="20"/>
        </w:rPr>
      </w:pPr>
      <w:r w:rsidRPr="009C1DA0">
        <w:rPr>
          <w:rFonts w:ascii="Arial" w:hAnsi="Arial" w:cs="Arial"/>
          <w:sz w:val="22"/>
          <w:szCs w:val="20"/>
        </w:rPr>
        <w:tab/>
      </w:r>
      <w:r w:rsidR="00F753AB" w:rsidRPr="009C1DA0">
        <w:rPr>
          <w:rFonts w:ascii="Arial" w:hAnsi="Arial" w:cs="Arial"/>
          <w:sz w:val="22"/>
          <w:szCs w:val="20"/>
        </w:rPr>
        <w:t>Investment</w:t>
      </w:r>
      <w:r w:rsidR="00AC75CC" w:rsidRPr="009C1DA0">
        <w:rPr>
          <w:rFonts w:ascii="Arial" w:hAnsi="Arial" w:cs="Arial"/>
          <w:sz w:val="22"/>
          <w:szCs w:val="20"/>
        </w:rPr>
        <w:t xml:space="preserve">s </w:t>
      </w:r>
      <w:r w:rsidRPr="009C1DA0">
        <w:rPr>
          <w:rFonts w:ascii="Arial" w:hAnsi="Arial" w:cs="Arial"/>
          <w:sz w:val="22"/>
          <w:szCs w:val="20"/>
        </w:rPr>
        <w:t>designated at FVOCI are investment in hotel business</w:t>
      </w:r>
      <w:r w:rsidR="00E81331" w:rsidRPr="009C1DA0">
        <w:rPr>
          <w:rFonts w:ascii="Arial" w:hAnsi="Arial" w:cs="Arial"/>
          <w:sz w:val="22"/>
          <w:szCs w:val="20"/>
        </w:rPr>
        <w:t xml:space="preserve">, real estate </w:t>
      </w:r>
      <w:r w:rsidRPr="009C1DA0">
        <w:rPr>
          <w:rFonts w:ascii="Arial" w:hAnsi="Arial" w:cs="Arial"/>
          <w:sz w:val="22"/>
          <w:szCs w:val="20"/>
        </w:rPr>
        <w:t>and technology which the Group considers these investments to be strategic in nature.</w:t>
      </w:r>
    </w:p>
    <w:p w14:paraId="29A63C30" w14:textId="316AFE9B" w:rsidR="00025692" w:rsidRPr="009C1DA0" w:rsidRDefault="00D62D16" w:rsidP="00D62D16">
      <w:pPr>
        <w:tabs>
          <w:tab w:val="left" w:pos="2160"/>
          <w:tab w:val="center" w:pos="6840"/>
          <w:tab w:val="center" w:pos="8280"/>
        </w:tabs>
        <w:spacing w:before="120" w:after="120" w:line="380" w:lineRule="exact"/>
        <w:ind w:left="547" w:hanging="576"/>
        <w:jc w:val="thaiDistribute"/>
        <w:rPr>
          <w:rFonts w:ascii="Arial" w:hAnsi="Arial" w:cs="Arial"/>
          <w:sz w:val="22"/>
          <w:szCs w:val="20"/>
        </w:rPr>
      </w:pPr>
      <w:r w:rsidRPr="009C1DA0">
        <w:rPr>
          <w:rFonts w:ascii="Arial" w:hAnsi="Arial" w:cs="Arial"/>
          <w:sz w:val="22"/>
          <w:szCs w:val="20"/>
        </w:rPr>
        <w:tab/>
        <w:t xml:space="preserve">During the </w:t>
      </w:r>
      <w:r w:rsidR="00C85A40" w:rsidRPr="009C1DA0">
        <w:rPr>
          <w:rFonts w:ascii="Arial" w:hAnsi="Arial" w:cs="Arial"/>
          <w:sz w:val="22"/>
          <w:szCs w:val="20"/>
        </w:rPr>
        <w:t>six</w:t>
      </w:r>
      <w:r w:rsidR="00E81331" w:rsidRPr="009C1DA0">
        <w:rPr>
          <w:rFonts w:ascii="Arial" w:hAnsi="Arial" w:cs="Arial"/>
          <w:sz w:val="22"/>
          <w:szCs w:val="20"/>
        </w:rPr>
        <w:t xml:space="preserve">-month period ended </w:t>
      </w:r>
      <w:r w:rsidR="008D33EC" w:rsidRPr="009C1DA0">
        <w:rPr>
          <w:rFonts w:ascii="Arial" w:hAnsi="Arial" w:cs="Arial"/>
          <w:sz w:val="22"/>
          <w:szCs w:val="20"/>
        </w:rPr>
        <w:t>30 June</w:t>
      </w:r>
      <w:r w:rsidR="00E81331" w:rsidRPr="009C1DA0">
        <w:rPr>
          <w:rFonts w:ascii="Arial" w:hAnsi="Arial" w:cs="Arial"/>
          <w:sz w:val="22"/>
          <w:szCs w:val="20"/>
        </w:rPr>
        <w:t xml:space="preserve"> 2020</w:t>
      </w:r>
      <w:r w:rsidRPr="009C1DA0">
        <w:rPr>
          <w:rFonts w:ascii="Arial" w:hAnsi="Arial" w:cs="Arial"/>
          <w:sz w:val="22"/>
          <w:szCs w:val="20"/>
        </w:rPr>
        <w:t xml:space="preserve">, the Group received dividend from such companies amounting to Baht </w:t>
      </w:r>
      <w:r w:rsidR="009343B0" w:rsidRPr="009C1DA0">
        <w:rPr>
          <w:rFonts w:ascii="Arial" w:hAnsi="Arial" w:cs="Arial"/>
          <w:sz w:val="22"/>
          <w:szCs w:val="20"/>
        </w:rPr>
        <w:t>8.1</w:t>
      </w:r>
      <w:r w:rsidRPr="009C1DA0">
        <w:rPr>
          <w:rFonts w:ascii="Arial" w:hAnsi="Arial" w:cs="Arial"/>
          <w:sz w:val="22"/>
          <w:szCs w:val="20"/>
        </w:rPr>
        <w:t xml:space="preserve"> million (202</w:t>
      </w:r>
      <w:r w:rsidR="00E81331" w:rsidRPr="009C1DA0">
        <w:rPr>
          <w:rFonts w:ascii="Arial" w:hAnsi="Arial" w:cs="Arial"/>
          <w:sz w:val="22"/>
          <w:szCs w:val="20"/>
        </w:rPr>
        <w:t>1</w:t>
      </w:r>
      <w:r w:rsidRPr="009C1DA0">
        <w:rPr>
          <w:rFonts w:ascii="Arial" w:hAnsi="Arial" w:cs="Arial"/>
          <w:sz w:val="22"/>
          <w:szCs w:val="20"/>
        </w:rPr>
        <w:t xml:space="preserve">: </w:t>
      </w:r>
      <w:r w:rsidR="00E81331" w:rsidRPr="009C1DA0">
        <w:rPr>
          <w:rFonts w:ascii="Arial" w:hAnsi="Arial" w:cs="Arial"/>
          <w:sz w:val="22"/>
          <w:szCs w:val="20"/>
        </w:rPr>
        <w:t>Nil</w:t>
      </w:r>
      <w:r w:rsidRPr="009C1DA0">
        <w:rPr>
          <w:rFonts w:ascii="Arial" w:hAnsi="Arial" w:cs="Arial"/>
          <w:sz w:val="22"/>
          <w:szCs w:val="20"/>
        </w:rPr>
        <w:t>).</w:t>
      </w:r>
      <w:r w:rsidR="00025692" w:rsidRPr="009C1DA0">
        <w:rPr>
          <w:rFonts w:ascii="Arial" w:hAnsi="Arial" w:cs="Arial"/>
          <w:spacing w:val="-4"/>
          <w:sz w:val="22"/>
          <w:szCs w:val="22"/>
        </w:rPr>
        <w:t xml:space="preserve"> </w:t>
      </w:r>
    </w:p>
    <w:p w14:paraId="695FC3CB" w14:textId="77777777" w:rsidR="00025692" w:rsidRPr="009C1DA0" w:rsidRDefault="00025692" w:rsidP="00201018">
      <w:pPr>
        <w:tabs>
          <w:tab w:val="left" w:pos="2160"/>
          <w:tab w:val="center" w:pos="6840"/>
          <w:tab w:val="center" w:pos="8280"/>
        </w:tabs>
        <w:spacing w:before="40" w:after="40" w:line="380" w:lineRule="exact"/>
        <w:ind w:left="533" w:hanging="562"/>
        <w:jc w:val="thaiDistribute"/>
        <w:rPr>
          <w:rFonts w:ascii="Arial" w:hAnsi="Arial" w:cs="Arial"/>
          <w:sz w:val="22"/>
          <w:szCs w:val="22"/>
        </w:rPr>
        <w:sectPr w:rsidR="00025692" w:rsidRPr="009C1DA0" w:rsidSect="00D62D16">
          <w:headerReference w:type="default" r:id="rId8"/>
          <w:footerReference w:type="default" r:id="rId9"/>
          <w:pgSz w:w="11909" w:h="16834" w:code="9"/>
          <w:pgMar w:top="1296" w:right="1109" w:bottom="1080" w:left="1296" w:header="720" w:footer="720" w:gutter="0"/>
          <w:cols w:space="720"/>
          <w:docGrid w:linePitch="360"/>
        </w:sectPr>
      </w:pPr>
    </w:p>
    <w:p w14:paraId="19E73218" w14:textId="36DE6478" w:rsidR="000806BD" w:rsidRPr="009C1DA0" w:rsidRDefault="001D7A04" w:rsidP="00027A7C">
      <w:pPr>
        <w:tabs>
          <w:tab w:val="left" w:pos="540"/>
        </w:tabs>
        <w:overflowPunct/>
        <w:autoSpaceDE/>
        <w:autoSpaceDN/>
        <w:adjustRightInd/>
        <w:spacing w:before="20" w:after="20" w:line="360" w:lineRule="exact"/>
        <w:textAlignment w:val="auto"/>
        <w:rPr>
          <w:rFonts w:ascii="Arial" w:hAnsi="Arial" w:cs="Arial"/>
          <w:b/>
          <w:bCs/>
          <w:sz w:val="22"/>
          <w:szCs w:val="22"/>
        </w:rPr>
      </w:pPr>
      <w:r w:rsidRPr="009C1DA0">
        <w:rPr>
          <w:rFonts w:ascii="Arial" w:hAnsi="Arial" w:cs="Arial"/>
          <w:b/>
          <w:bCs/>
          <w:sz w:val="22"/>
          <w:szCs w:val="22"/>
        </w:rPr>
        <w:lastRenderedPageBreak/>
        <w:t>9</w:t>
      </w:r>
      <w:r w:rsidR="000806BD" w:rsidRPr="009C1DA0">
        <w:rPr>
          <w:rFonts w:ascii="Arial" w:hAnsi="Arial" w:cs="Arial"/>
          <w:b/>
          <w:bCs/>
          <w:sz w:val="22"/>
          <w:szCs w:val="22"/>
        </w:rPr>
        <w:t>.</w:t>
      </w:r>
      <w:r w:rsidR="000806BD" w:rsidRPr="009C1DA0">
        <w:rPr>
          <w:rFonts w:ascii="Arial" w:hAnsi="Arial" w:cs="Arial"/>
          <w:b/>
          <w:bCs/>
          <w:sz w:val="22"/>
          <w:szCs w:val="22"/>
        </w:rPr>
        <w:tab/>
        <w:t xml:space="preserve">Investments in subsidiaries </w:t>
      </w:r>
    </w:p>
    <w:p w14:paraId="5579730C" w14:textId="69D81390" w:rsidR="000466A3" w:rsidRPr="009C1DA0" w:rsidRDefault="001D7A04" w:rsidP="00027A7C">
      <w:pPr>
        <w:tabs>
          <w:tab w:val="left" w:pos="540"/>
        </w:tabs>
        <w:spacing w:before="20" w:after="20" w:line="360" w:lineRule="exact"/>
        <w:rPr>
          <w:rFonts w:ascii="Arial" w:hAnsi="Arial"/>
          <w:b/>
          <w:bCs/>
          <w:sz w:val="22"/>
          <w:szCs w:val="20"/>
        </w:rPr>
      </w:pPr>
      <w:r w:rsidRPr="009C1DA0">
        <w:rPr>
          <w:rFonts w:ascii="Arial" w:hAnsi="Arial"/>
          <w:b/>
          <w:bCs/>
          <w:sz w:val="22"/>
          <w:szCs w:val="20"/>
        </w:rPr>
        <w:t>9</w:t>
      </w:r>
      <w:r w:rsidR="000466A3" w:rsidRPr="009C1DA0">
        <w:rPr>
          <w:rFonts w:ascii="Arial" w:hAnsi="Arial"/>
          <w:b/>
          <w:bCs/>
          <w:sz w:val="22"/>
          <w:szCs w:val="20"/>
        </w:rPr>
        <w:t>.1</w:t>
      </w:r>
      <w:r w:rsidR="000466A3" w:rsidRPr="009C1DA0">
        <w:rPr>
          <w:rFonts w:ascii="Arial" w:hAnsi="Arial"/>
          <w:b/>
          <w:bCs/>
          <w:sz w:val="22"/>
          <w:szCs w:val="20"/>
        </w:rPr>
        <w:tab/>
        <w:t>Detail</w:t>
      </w:r>
      <w:r w:rsidR="00286967" w:rsidRPr="009C1DA0">
        <w:rPr>
          <w:rFonts w:ascii="Arial" w:hAnsi="Arial"/>
          <w:b/>
          <w:bCs/>
          <w:sz w:val="22"/>
          <w:szCs w:val="20"/>
        </w:rPr>
        <w:t>s</w:t>
      </w:r>
      <w:r w:rsidR="000466A3" w:rsidRPr="009C1DA0">
        <w:rPr>
          <w:rFonts w:ascii="Arial" w:hAnsi="Arial"/>
          <w:b/>
          <w:bCs/>
          <w:sz w:val="22"/>
          <w:szCs w:val="20"/>
        </w:rPr>
        <w:t xml:space="preserve"> of investments in subsidiaries</w:t>
      </w:r>
    </w:p>
    <w:p w14:paraId="2F3F7345" w14:textId="77777777" w:rsidR="000466A3" w:rsidRPr="009C1DA0" w:rsidRDefault="000466A3" w:rsidP="00027A7C">
      <w:pPr>
        <w:tabs>
          <w:tab w:val="left" w:pos="360"/>
          <w:tab w:val="left" w:pos="4140"/>
          <w:tab w:val="left" w:pos="6390"/>
        </w:tabs>
        <w:spacing w:before="20" w:after="20" w:line="360" w:lineRule="exact"/>
        <w:ind w:left="547" w:hanging="547"/>
        <w:jc w:val="thaiDistribute"/>
        <w:rPr>
          <w:rFonts w:ascii="Arial" w:hAnsi="Arial" w:cs="Arial"/>
          <w:sz w:val="22"/>
          <w:szCs w:val="20"/>
        </w:rPr>
      </w:pPr>
      <w:r w:rsidRPr="009C1DA0">
        <w:rPr>
          <w:rFonts w:ascii="Arial" w:hAnsi="Arial" w:cs="Arial"/>
          <w:sz w:val="22"/>
          <w:szCs w:val="20"/>
        </w:rPr>
        <w:tab/>
      </w:r>
      <w:r w:rsidRPr="009C1DA0">
        <w:rPr>
          <w:rFonts w:ascii="Arial" w:hAnsi="Arial" w:cs="Arial"/>
          <w:sz w:val="22"/>
          <w:szCs w:val="20"/>
        </w:rPr>
        <w:tab/>
        <w:t xml:space="preserve">Details of investments in subsidiaries as presented in </w:t>
      </w:r>
      <w:r w:rsidR="00497E32" w:rsidRPr="009C1DA0">
        <w:rPr>
          <w:rFonts w:ascii="Arial" w:hAnsi="Arial" w:cs="Arial"/>
          <w:sz w:val="22"/>
          <w:szCs w:val="20"/>
        </w:rPr>
        <w:t xml:space="preserve">the </w:t>
      </w:r>
      <w:r w:rsidRPr="009C1DA0">
        <w:rPr>
          <w:rFonts w:ascii="Arial" w:hAnsi="Arial" w:cs="Arial"/>
          <w:sz w:val="22"/>
          <w:szCs w:val="20"/>
        </w:rPr>
        <w:t>separate financial statements are as follows</w:t>
      </w:r>
      <w:r w:rsidR="00A60C7C" w:rsidRPr="009C1DA0">
        <w:rPr>
          <w:rFonts w:ascii="Arial" w:hAnsi="Arial" w:cs="Arial"/>
          <w:sz w:val="22"/>
          <w:szCs w:val="20"/>
        </w:rPr>
        <w:t>:</w:t>
      </w:r>
    </w:p>
    <w:p w14:paraId="3035E4BA" w14:textId="77777777" w:rsidR="00466CEF" w:rsidRPr="009C1DA0" w:rsidRDefault="00466CEF" w:rsidP="00466CEF">
      <w:pPr>
        <w:tabs>
          <w:tab w:val="left" w:pos="2160"/>
          <w:tab w:val="center" w:pos="6840"/>
          <w:tab w:val="center" w:pos="8280"/>
        </w:tabs>
        <w:spacing w:line="240" w:lineRule="exact"/>
        <w:ind w:left="547" w:right="-572" w:hanging="576"/>
        <w:jc w:val="right"/>
        <w:rPr>
          <w:rFonts w:ascii="Arial" w:hAnsi="Arial" w:cs="Arial"/>
          <w:sz w:val="14"/>
          <w:szCs w:val="14"/>
        </w:rPr>
      </w:pPr>
      <w:r w:rsidRPr="009C1DA0">
        <w:rPr>
          <w:rFonts w:ascii="Arial" w:hAnsi="Arial" w:cs="Arial"/>
          <w:sz w:val="14"/>
          <w:szCs w:val="14"/>
        </w:rPr>
        <w:t>(Unit: Thousand Baht)</w:t>
      </w:r>
    </w:p>
    <w:tbl>
      <w:tblPr>
        <w:tblW w:w="15210" w:type="dxa"/>
        <w:tblInd w:w="-90" w:type="dxa"/>
        <w:tblLayout w:type="fixed"/>
        <w:tblLook w:val="0000" w:firstRow="0" w:lastRow="0" w:firstColumn="0" w:lastColumn="0" w:noHBand="0" w:noVBand="0"/>
      </w:tblPr>
      <w:tblGrid>
        <w:gridCol w:w="4230"/>
        <w:gridCol w:w="1098"/>
        <w:gridCol w:w="1098"/>
        <w:gridCol w:w="1098"/>
        <w:gridCol w:w="1098"/>
        <w:gridCol w:w="1098"/>
        <w:gridCol w:w="1098"/>
        <w:gridCol w:w="1098"/>
        <w:gridCol w:w="1098"/>
        <w:gridCol w:w="1098"/>
        <w:gridCol w:w="1098"/>
      </w:tblGrid>
      <w:tr w:rsidR="00466CEF" w:rsidRPr="009C1DA0" w14:paraId="02312F20" w14:textId="77777777" w:rsidTr="00466CEF">
        <w:trPr>
          <w:cantSplit/>
        </w:trPr>
        <w:tc>
          <w:tcPr>
            <w:tcW w:w="4230" w:type="dxa"/>
          </w:tcPr>
          <w:p w14:paraId="1E947210" w14:textId="77777777" w:rsidR="00466CEF" w:rsidRPr="009C1DA0" w:rsidRDefault="00466CEF" w:rsidP="00466CEF">
            <w:pPr>
              <w:spacing w:line="230" w:lineRule="exact"/>
              <w:ind w:left="-18" w:right="-18"/>
              <w:jc w:val="center"/>
              <w:rPr>
                <w:rFonts w:ascii="Arial" w:hAnsi="Arial" w:cs="Arial"/>
                <w:sz w:val="14"/>
                <w:szCs w:val="14"/>
              </w:rPr>
            </w:pPr>
          </w:p>
        </w:tc>
        <w:tc>
          <w:tcPr>
            <w:tcW w:w="2196" w:type="dxa"/>
            <w:gridSpan w:val="2"/>
          </w:tcPr>
          <w:p w14:paraId="3FE89605" w14:textId="77777777" w:rsidR="00466CEF" w:rsidRPr="009C1DA0" w:rsidRDefault="00466CEF" w:rsidP="00466CEF">
            <w:pPr>
              <w:spacing w:line="230" w:lineRule="exact"/>
              <w:ind w:left="-18" w:right="-18"/>
              <w:jc w:val="center"/>
              <w:rPr>
                <w:rFonts w:ascii="Arial" w:hAnsi="Arial" w:cs="Arial"/>
                <w:sz w:val="14"/>
                <w:szCs w:val="14"/>
              </w:rPr>
            </w:pPr>
          </w:p>
        </w:tc>
        <w:tc>
          <w:tcPr>
            <w:tcW w:w="2196" w:type="dxa"/>
            <w:gridSpan w:val="2"/>
          </w:tcPr>
          <w:p w14:paraId="58D01F39" w14:textId="77777777" w:rsidR="00466CEF" w:rsidRPr="009C1DA0" w:rsidRDefault="00466CEF" w:rsidP="00466CEF">
            <w:pPr>
              <w:spacing w:line="230" w:lineRule="exact"/>
              <w:ind w:left="-18" w:right="-18"/>
              <w:jc w:val="center"/>
              <w:rPr>
                <w:rFonts w:ascii="Arial" w:hAnsi="Arial" w:cs="Arial"/>
                <w:sz w:val="14"/>
                <w:szCs w:val="14"/>
              </w:rPr>
            </w:pPr>
            <w:r w:rsidRPr="009C1DA0">
              <w:rPr>
                <w:rFonts w:ascii="Arial" w:hAnsi="Arial" w:cs="Arial"/>
                <w:sz w:val="14"/>
                <w:szCs w:val="14"/>
              </w:rPr>
              <w:t>Shareholding</w:t>
            </w:r>
          </w:p>
        </w:tc>
        <w:tc>
          <w:tcPr>
            <w:tcW w:w="2196" w:type="dxa"/>
            <w:gridSpan w:val="2"/>
          </w:tcPr>
          <w:p w14:paraId="434AACA4" w14:textId="77777777" w:rsidR="00466CEF" w:rsidRPr="009C1DA0" w:rsidRDefault="00466CEF" w:rsidP="00466CEF">
            <w:pPr>
              <w:spacing w:line="230" w:lineRule="exact"/>
              <w:ind w:left="-18" w:right="-18"/>
              <w:jc w:val="center"/>
              <w:rPr>
                <w:rFonts w:ascii="Arial" w:hAnsi="Arial" w:cs="Arial"/>
                <w:sz w:val="14"/>
                <w:szCs w:val="14"/>
                <w:cs/>
              </w:rPr>
            </w:pPr>
          </w:p>
        </w:tc>
        <w:tc>
          <w:tcPr>
            <w:tcW w:w="2196" w:type="dxa"/>
            <w:gridSpan w:val="2"/>
          </w:tcPr>
          <w:p w14:paraId="22CDEEBD" w14:textId="77777777" w:rsidR="00466CEF" w:rsidRPr="009C1DA0" w:rsidRDefault="00466CEF" w:rsidP="00466CEF">
            <w:pPr>
              <w:spacing w:line="230" w:lineRule="exact"/>
              <w:ind w:left="-108" w:right="-108"/>
              <w:jc w:val="center"/>
              <w:rPr>
                <w:rFonts w:ascii="Arial" w:hAnsi="Arial" w:cs="Arial"/>
                <w:sz w:val="14"/>
                <w:szCs w:val="14"/>
                <w:cs/>
              </w:rPr>
            </w:pPr>
            <w:r w:rsidRPr="009C1DA0">
              <w:rPr>
                <w:rFonts w:ascii="Arial" w:hAnsi="Arial" w:cs="Arial"/>
                <w:sz w:val="14"/>
                <w:szCs w:val="14"/>
              </w:rPr>
              <w:t>Allowance for impairment</w:t>
            </w:r>
          </w:p>
        </w:tc>
        <w:tc>
          <w:tcPr>
            <w:tcW w:w="2196" w:type="dxa"/>
            <w:gridSpan w:val="2"/>
          </w:tcPr>
          <w:p w14:paraId="514C965C" w14:textId="77777777" w:rsidR="00466CEF" w:rsidRPr="009C1DA0" w:rsidRDefault="00AB7189" w:rsidP="00466CEF">
            <w:pPr>
              <w:spacing w:line="230" w:lineRule="exact"/>
              <w:ind w:left="-18" w:right="-18"/>
              <w:jc w:val="center"/>
              <w:rPr>
                <w:rFonts w:ascii="Arial" w:hAnsi="Arial" w:cs="Arial"/>
                <w:sz w:val="14"/>
                <w:szCs w:val="14"/>
                <w:cs/>
              </w:rPr>
            </w:pPr>
            <w:r w:rsidRPr="009C1DA0">
              <w:rPr>
                <w:rFonts w:ascii="Arial" w:hAnsi="Arial" w:cs="Arial"/>
                <w:sz w:val="14"/>
                <w:szCs w:val="14"/>
              </w:rPr>
              <w:t>Carrying amount</w:t>
            </w:r>
            <w:r w:rsidR="003A3F05" w:rsidRPr="009C1DA0">
              <w:rPr>
                <w:rFonts w:ascii="Arial" w:hAnsi="Arial" w:cs="Arial"/>
                <w:sz w:val="14"/>
                <w:szCs w:val="14"/>
              </w:rPr>
              <w:t>s</w:t>
            </w:r>
            <w:r w:rsidRPr="009C1DA0">
              <w:rPr>
                <w:rFonts w:ascii="Arial" w:hAnsi="Arial" w:cs="Arial"/>
                <w:sz w:val="14"/>
                <w:szCs w:val="14"/>
              </w:rPr>
              <w:t xml:space="preserve"> based</w:t>
            </w:r>
          </w:p>
        </w:tc>
      </w:tr>
      <w:tr w:rsidR="00466CEF" w:rsidRPr="009C1DA0" w14:paraId="3EF1D1F5" w14:textId="77777777" w:rsidTr="00466CEF">
        <w:trPr>
          <w:cantSplit/>
        </w:trPr>
        <w:tc>
          <w:tcPr>
            <w:tcW w:w="4230" w:type="dxa"/>
          </w:tcPr>
          <w:p w14:paraId="33E9A116" w14:textId="77777777" w:rsidR="00466CEF" w:rsidRPr="009C1DA0" w:rsidRDefault="00466CEF" w:rsidP="00466CEF">
            <w:pPr>
              <w:pBdr>
                <w:bottom w:val="single" w:sz="4" w:space="1" w:color="auto"/>
              </w:pBdr>
              <w:spacing w:line="230" w:lineRule="exact"/>
              <w:ind w:left="-18" w:right="-18"/>
              <w:jc w:val="center"/>
              <w:rPr>
                <w:rFonts w:ascii="Arial" w:hAnsi="Arial" w:cs="Arial"/>
                <w:sz w:val="14"/>
                <w:szCs w:val="14"/>
              </w:rPr>
            </w:pPr>
            <w:r w:rsidRPr="009C1DA0">
              <w:rPr>
                <w:rFonts w:ascii="Arial" w:hAnsi="Arial" w:cs="Arial"/>
                <w:sz w:val="14"/>
                <w:szCs w:val="14"/>
              </w:rPr>
              <w:t>Company’s name</w:t>
            </w:r>
          </w:p>
        </w:tc>
        <w:tc>
          <w:tcPr>
            <w:tcW w:w="2196" w:type="dxa"/>
            <w:gridSpan w:val="2"/>
          </w:tcPr>
          <w:p w14:paraId="24D5A742" w14:textId="77777777" w:rsidR="00466CEF" w:rsidRPr="009C1DA0" w:rsidRDefault="00466CEF" w:rsidP="00466CEF">
            <w:pPr>
              <w:pBdr>
                <w:bottom w:val="single" w:sz="4" w:space="1" w:color="auto"/>
              </w:pBdr>
              <w:spacing w:line="230" w:lineRule="exact"/>
              <w:ind w:left="-18" w:right="-18"/>
              <w:jc w:val="center"/>
              <w:rPr>
                <w:rFonts w:ascii="Arial" w:hAnsi="Arial" w:cs="Arial"/>
                <w:sz w:val="14"/>
                <w:szCs w:val="14"/>
              </w:rPr>
            </w:pPr>
            <w:r w:rsidRPr="009C1DA0">
              <w:rPr>
                <w:rFonts w:ascii="Arial" w:hAnsi="Arial" w:cs="Arial"/>
                <w:sz w:val="14"/>
                <w:szCs w:val="14"/>
              </w:rPr>
              <w:t>Paid-up capital</w:t>
            </w:r>
          </w:p>
        </w:tc>
        <w:tc>
          <w:tcPr>
            <w:tcW w:w="2196" w:type="dxa"/>
            <w:gridSpan w:val="2"/>
          </w:tcPr>
          <w:p w14:paraId="337E466D" w14:textId="77777777" w:rsidR="00466CEF" w:rsidRPr="009C1DA0" w:rsidRDefault="00466CEF" w:rsidP="00466CEF">
            <w:pPr>
              <w:pBdr>
                <w:bottom w:val="single" w:sz="4" w:space="1" w:color="auto"/>
              </w:pBdr>
              <w:spacing w:line="230" w:lineRule="exact"/>
              <w:ind w:left="-18" w:right="-18"/>
              <w:jc w:val="center"/>
              <w:rPr>
                <w:rFonts w:ascii="Arial" w:hAnsi="Arial" w:cs="Arial"/>
                <w:sz w:val="14"/>
                <w:szCs w:val="14"/>
              </w:rPr>
            </w:pPr>
            <w:r w:rsidRPr="009C1DA0">
              <w:rPr>
                <w:rFonts w:ascii="Arial" w:hAnsi="Arial" w:cs="Arial"/>
                <w:sz w:val="14"/>
                <w:szCs w:val="14"/>
              </w:rPr>
              <w:t>percentage</w:t>
            </w:r>
          </w:p>
        </w:tc>
        <w:tc>
          <w:tcPr>
            <w:tcW w:w="2196" w:type="dxa"/>
            <w:gridSpan w:val="2"/>
          </w:tcPr>
          <w:p w14:paraId="0E6086F6" w14:textId="77777777" w:rsidR="00466CEF" w:rsidRPr="009C1DA0" w:rsidRDefault="00466CEF" w:rsidP="00466CEF">
            <w:pPr>
              <w:pBdr>
                <w:bottom w:val="single" w:sz="4" w:space="1" w:color="auto"/>
              </w:pBdr>
              <w:spacing w:line="230" w:lineRule="exact"/>
              <w:ind w:left="-18" w:right="-18"/>
              <w:jc w:val="center"/>
              <w:rPr>
                <w:rFonts w:ascii="Arial" w:hAnsi="Arial" w:cs="Arial"/>
                <w:sz w:val="14"/>
                <w:szCs w:val="14"/>
              </w:rPr>
            </w:pPr>
            <w:r w:rsidRPr="009C1DA0">
              <w:rPr>
                <w:rFonts w:ascii="Arial" w:hAnsi="Arial" w:cs="Arial"/>
                <w:sz w:val="14"/>
                <w:szCs w:val="14"/>
              </w:rPr>
              <w:t>Cost</w:t>
            </w:r>
          </w:p>
        </w:tc>
        <w:tc>
          <w:tcPr>
            <w:tcW w:w="2196" w:type="dxa"/>
            <w:gridSpan w:val="2"/>
          </w:tcPr>
          <w:p w14:paraId="28264A29" w14:textId="77777777" w:rsidR="00466CEF" w:rsidRPr="009C1DA0" w:rsidRDefault="00466CEF" w:rsidP="00466CEF">
            <w:pPr>
              <w:pBdr>
                <w:bottom w:val="single" w:sz="4" w:space="1" w:color="auto"/>
              </w:pBdr>
              <w:spacing w:line="230" w:lineRule="exact"/>
              <w:ind w:left="-18" w:right="-18"/>
              <w:jc w:val="center"/>
              <w:rPr>
                <w:rFonts w:ascii="Arial" w:hAnsi="Arial" w:cs="Arial"/>
                <w:sz w:val="14"/>
                <w:szCs w:val="14"/>
                <w:cs/>
              </w:rPr>
            </w:pPr>
            <w:r w:rsidRPr="009C1DA0">
              <w:rPr>
                <w:rFonts w:ascii="Arial" w:hAnsi="Arial" w:cs="Arial"/>
                <w:sz w:val="14"/>
                <w:szCs w:val="14"/>
              </w:rPr>
              <w:t>of investments</w:t>
            </w:r>
          </w:p>
        </w:tc>
        <w:tc>
          <w:tcPr>
            <w:tcW w:w="2196" w:type="dxa"/>
            <w:gridSpan w:val="2"/>
          </w:tcPr>
          <w:p w14:paraId="5FF7C29C" w14:textId="77777777" w:rsidR="00466CEF" w:rsidRPr="009C1DA0" w:rsidRDefault="00AB7189" w:rsidP="00466CEF">
            <w:pPr>
              <w:pBdr>
                <w:bottom w:val="single" w:sz="4" w:space="1" w:color="auto"/>
              </w:pBdr>
              <w:spacing w:line="230" w:lineRule="exact"/>
              <w:ind w:left="-18" w:right="-18"/>
              <w:jc w:val="center"/>
              <w:rPr>
                <w:rFonts w:ascii="Arial" w:hAnsi="Arial" w:cs="Arial"/>
                <w:sz w:val="14"/>
                <w:szCs w:val="14"/>
              </w:rPr>
            </w:pPr>
            <w:r w:rsidRPr="009C1DA0">
              <w:rPr>
                <w:rFonts w:ascii="Arial" w:hAnsi="Arial" w:cs="Arial"/>
                <w:sz w:val="14"/>
                <w:szCs w:val="14"/>
              </w:rPr>
              <w:t xml:space="preserve">on </w:t>
            </w:r>
            <w:r w:rsidR="00B76CC4" w:rsidRPr="009C1DA0">
              <w:rPr>
                <w:rFonts w:ascii="Arial" w:hAnsi="Arial" w:cs="Arial"/>
                <w:sz w:val="14"/>
                <w:szCs w:val="14"/>
              </w:rPr>
              <w:t xml:space="preserve">the </w:t>
            </w:r>
            <w:r w:rsidRPr="009C1DA0">
              <w:rPr>
                <w:rFonts w:ascii="Arial" w:hAnsi="Arial" w:cs="Arial"/>
                <w:sz w:val="14"/>
                <w:szCs w:val="14"/>
              </w:rPr>
              <w:t>cost method</w:t>
            </w:r>
          </w:p>
        </w:tc>
      </w:tr>
      <w:tr w:rsidR="00C85A40" w:rsidRPr="009C1DA0" w14:paraId="33F6E961" w14:textId="77777777" w:rsidTr="00466CEF">
        <w:tc>
          <w:tcPr>
            <w:tcW w:w="4230" w:type="dxa"/>
          </w:tcPr>
          <w:p w14:paraId="5E10846F" w14:textId="77777777" w:rsidR="00C85A40" w:rsidRPr="009C1DA0" w:rsidRDefault="00C85A40" w:rsidP="00C85A40">
            <w:pPr>
              <w:spacing w:line="230" w:lineRule="exact"/>
              <w:ind w:left="-18" w:right="-18"/>
              <w:jc w:val="center"/>
              <w:rPr>
                <w:rFonts w:ascii="Arial" w:hAnsi="Arial" w:cs="Arial"/>
                <w:sz w:val="14"/>
                <w:szCs w:val="14"/>
              </w:rPr>
            </w:pPr>
          </w:p>
        </w:tc>
        <w:tc>
          <w:tcPr>
            <w:tcW w:w="1098" w:type="dxa"/>
          </w:tcPr>
          <w:p w14:paraId="3AB58DC3" w14:textId="77777777" w:rsidR="00C85A40" w:rsidRPr="009C1DA0" w:rsidRDefault="00C85A40" w:rsidP="00C85A40">
            <w:pPr>
              <w:pBdr>
                <w:bottom w:val="single" w:sz="6" w:space="1" w:color="auto"/>
              </w:pBdr>
              <w:spacing w:line="230" w:lineRule="exact"/>
              <w:ind w:left="-18" w:right="-18"/>
              <w:jc w:val="center"/>
              <w:rPr>
                <w:rFonts w:ascii="Arial" w:hAnsi="Arial" w:cs="Arial"/>
                <w:sz w:val="14"/>
                <w:szCs w:val="14"/>
              </w:rPr>
            </w:pPr>
            <w:r w:rsidRPr="009C1DA0">
              <w:rPr>
                <w:rFonts w:ascii="Arial" w:hAnsi="Arial" w:cs="Arial"/>
                <w:sz w:val="14"/>
                <w:szCs w:val="14"/>
              </w:rPr>
              <w:t>30 June     2021</w:t>
            </w:r>
          </w:p>
        </w:tc>
        <w:tc>
          <w:tcPr>
            <w:tcW w:w="1098" w:type="dxa"/>
          </w:tcPr>
          <w:p w14:paraId="620C39D8" w14:textId="77777777" w:rsidR="00C85A40" w:rsidRPr="009C1DA0" w:rsidRDefault="00C85A40" w:rsidP="00C85A40">
            <w:pPr>
              <w:pBdr>
                <w:bottom w:val="single" w:sz="6" w:space="1" w:color="auto"/>
              </w:pBdr>
              <w:spacing w:line="230" w:lineRule="exact"/>
              <w:ind w:left="-18" w:right="-18"/>
              <w:jc w:val="center"/>
              <w:rPr>
                <w:rFonts w:ascii="Arial" w:hAnsi="Arial" w:cs="Arial"/>
                <w:sz w:val="14"/>
                <w:szCs w:val="14"/>
                <w:cs/>
              </w:rPr>
            </w:pPr>
            <w:r w:rsidRPr="009C1DA0">
              <w:rPr>
                <w:rFonts w:ascii="Arial" w:hAnsi="Arial" w:cs="Arial"/>
                <w:sz w:val="14"/>
                <w:szCs w:val="14"/>
              </w:rPr>
              <w:t>31 December 2020</w:t>
            </w:r>
          </w:p>
        </w:tc>
        <w:tc>
          <w:tcPr>
            <w:tcW w:w="1098" w:type="dxa"/>
          </w:tcPr>
          <w:p w14:paraId="0A1402AA" w14:textId="77777777" w:rsidR="00C85A40" w:rsidRPr="009C1DA0" w:rsidRDefault="00C85A40" w:rsidP="00C85A40">
            <w:pPr>
              <w:pBdr>
                <w:bottom w:val="single" w:sz="6" w:space="1" w:color="auto"/>
              </w:pBdr>
              <w:spacing w:line="230" w:lineRule="exact"/>
              <w:ind w:left="-18" w:right="-18"/>
              <w:jc w:val="center"/>
              <w:rPr>
                <w:rFonts w:ascii="Arial" w:hAnsi="Arial" w:cs="Arial"/>
                <w:sz w:val="14"/>
                <w:szCs w:val="14"/>
              </w:rPr>
            </w:pPr>
            <w:r w:rsidRPr="009C1DA0">
              <w:rPr>
                <w:rFonts w:ascii="Arial" w:hAnsi="Arial" w:cs="Arial"/>
                <w:sz w:val="14"/>
                <w:szCs w:val="14"/>
              </w:rPr>
              <w:t>30 June     2021</w:t>
            </w:r>
          </w:p>
        </w:tc>
        <w:tc>
          <w:tcPr>
            <w:tcW w:w="1098" w:type="dxa"/>
          </w:tcPr>
          <w:p w14:paraId="3CB6FC84" w14:textId="77777777" w:rsidR="00C85A40" w:rsidRPr="009C1DA0" w:rsidRDefault="00C85A40" w:rsidP="00C85A40">
            <w:pPr>
              <w:pBdr>
                <w:bottom w:val="single" w:sz="6" w:space="1" w:color="auto"/>
              </w:pBdr>
              <w:spacing w:line="230" w:lineRule="exact"/>
              <w:ind w:left="-18" w:right="-18"/>
              <w:jc w:val="center"/>
              <w:rPr>
                <w:rFonts w:ascii="Arial" w:hAnsi="Arial" w:cs="Arial"/>
                <w:sz w:val="14"/>
                <w:szCs w:val="14"/>
                <w:cs/>
              </w:rPr>
            </w:pPr>
            <w:r w:rsidRPr="009C1DA0">
              <w:rPr>
                <w:rFonts w:ascii="Arial" w:hAnsi="Arial" w:cs="Arial"/>
                <w:sz w:val="14"/>
                <w:szCs w:val="14"/>
              </w:rPr>
              <w:t>31 December 2020</w:t>
            </w:r>
          </w:p>
        </w:tc>
        <w:tc>
          <w:tcPr>
            <w:tcW w:w="1098" w:type="dxa"/>
          </w:tcPr>
          <w:p w14:paraId="530215BD" w14:textId="77777777" w:rsidR="00C85A40" w:rsidRPr="009C1DA0" w:rsidRDefault="00C85A40" w:rsidP="00C85A40">
            <w:pPr>
              <w:pBdr>
                <w:bottom w:val="single" w:sz="6" w:space="1" w:color="auto"/>
              </w:pBdr>
              <w:spacing w:line="230" w:lineRule="exact"/>
              <w:ind w:left="-18" w:right="-18"/>
              <w:jc w:val="center"/>
              <w:rPr>
                <w:rFonts w:ascii="Arial" w:hAnsi="Arial" w:cs="Arial"/>
                <w:sz w:val="14"/>
                <w:szCs w:val="14"/>
              </w:rPr>
            </w:pPr>
            <w:r w:rsidRPr="009C1DA0">
              <w:rPr>
                <w:rFonts w:ascii="Arial" w:hAnsi="Arial" w:cs="Arial"/>
                <w:sz w:val="14"/>
                <w:szCs w:val="14"/>
              </w:rPr>
              <w:t>30 June     2021</w:t>
            </w:r>
          </w:p>
        </w:tc>
        <w:tc>
          <w:tcPr>
            <w:tcW w:w="1098" w:type="dxa"/>
          </w:tcPr>
          <w:p w14:paraId="1208DFEF" w14:textId="77777777" w:rsidR="00C85A40" w:rsidRPr="009C1DA0" w:rsidRDefault="00C85A40" w:rsidP="00C85A40">
            <w:pPr>
              <w:pBdr>
                <w:bottom w:val="single" w:sz="6" w:space="1" w:color="auto"/>
              </w:pBdr>
              <w:spacing w:line="230" w:lineRule="exact"/>
              <w:ind w:left="-18" w:right="-18"/>
              <w:jc w:val="center"/>
              <w:rPr>
                <w:rFonts w:ascii="Arial" w:hAnsi="Arial" w:cs="Arial"/>
                <w:sz w:val="14"/>
                <w:szCs w:val="14"/>
                <w:cs/>
              </w:rPr>
            </w:pPr>
            <w:r w:rsidRPr="009C1DA0">
              <w:rPr>
                <w:rFonts w:ascii="Arial" w:hAnsi="Arial" w:cs="Arial"/>
                <w:sz w:val="14"/>
                <w:szCs w:val="14"/>
              </w:rPr>
              <w:t>31 December 2020</w:t>
            </w:r>
          </w:p>
        </w:tc>
        <w:tc>
          <w:tcPr>
            <w:tcW w:w="1098" w:type="dxa"/>
          </w:tcPr>
          <w:p w14:paraId="7983995B" w14:textId="77777777" w:rsidR="00C85A40" w:rsidRPr="009C1DA0" w:rsidRDefault="00C85A40" w:rsidP="00C85A40">
            <w:pPr>
              <w:pBdr>
                <w:bottom w:val="single" w:sz="6" w:space="1" w:color="auto"/>
              </w:pBdr>
              <w:spacing w:line="230" w:lineRule="exact"/>
              <w:ind w:left="-18" w:right="-18"/>
              <w:jc w:val="center"/>
              <w:rPr>
                <w:rFonts w:ascii="Arial" w:hAnsi="Arial" w:cs="Arial"/>
                <w:sz w:val="14"/>
                <w:szCs w:val="14"/>
              </w:rPr>
            </w:pPr>
            <w:r w:rsidRPr="009C1DA0">
              <w:rPr>
                <w:rFonts w:ascii="Arial" w:hAnsi="Arial" w:cs="Arial"/>
                <w:sz w:val="14"/>
                <w:szCs w:val="14"/>
              </w:rPr>
              <w:t>30 June     2021</w:t>
            </w:r>
          </w:p>
        </w:tc>
        <w:tc>
          <w:tcPr>
            <w:tcW w:w="1098" w:type="dxa"/>
          </w:tcPr>
          <w:p w14:paraId="489F277A" w14:textId="77777777" w:rsidR="00C85A40" w:rsidRPr="009C1DA0" w:rsidRDefault="00C85A40" w:rsidP="00C85A40">
            <w:pPr>
              <w:pBdr>
                <w:bottom w:val="single" w:sz="6" w:space="1" w:color="auto"/>
              </w:pBdr>
              <w:spacing w:line="230" w:lineRule="exact"/>
              <w:ind w:left="-18" w:right="-18"/>
              <w:jc w:val="center"/>
              <w:rPr>
                <w:rFonts w:ascii="Arial" w:hAnsi="Arial" w:cs="Arial"/>
                <w:sz w:val="14"/>
                <w:szCs w:val="14"/>
                <w:cs/>
              </w:rPr>
            </w:pPr>
            <w:r w:rsidRPr="009C1DA0">
              <w:rPr>
                <w:rFonts w:ascii="Arial" w:hAnsi="Arial" w:cs="Arial"/>
                <w:sz w:val="14"/>
                <w:szCs w:val="14"/>
              </w:rPr>
              <w:t>31 December 2020</w:t>
            </w:r>
          </w:p>
        </w:tc>
        <w:tc>
          <w:tcPr>
            <w:tcW w:w="1098" w:type="dxa"/>
          </w:tcPr>
          <w:p w14:paraId="1CBA510F" w14:textId="77777777" w:rsidR="00C85A40" w:rsidRPr="009C1DA0" w:rsidRDefault="00C85A40" w:rsidP="00C85A40">
            <w:pPr>
              <w:pBdr>
                <w:bottom w:val="single" w:sz="6" w:space="1" w:color="auto"/>
              </w:pBdr>
              <w:spacing w:line="230" w:lineRule="exact"/>
              <w:ind w:left="-18" w:right="-18"/>
              <w:jc w:val="center"/>
              <w:rPr>
                <w:rFonts w:ascii="Arial" w:hAnsi="Arial" w:cs="Arial"/>
                <w:sz w:val="14"/>
                <w:szCs w:val="14"/>
              </w:rPr>
            </w:pPr>
            <w:r w:rsidRPr="009C1DA0">
              <w:rPr>
                <w:rFonts w:ascii="Arial" w:hAnsi="Arial" w:cs="Arial"/>
                <w:sz w:val="14"/>
                <w:szCs w:val="14"/>
              </w:rPr>
              <w:t>30 June     2021</w:t>
            </w:r>
          </w:p>
        </w:tc>
        <w:tc>
          <w:tcPr>
            <w:tcW w:w="1098" w:type="dxa"/>
          </w:tcPr>
          <w:p w14:paraId="32C468D8" w14:textId="77777777" w:rsidR="00C85A40" w:rsidRPr="009C1DA0" w:rsidRDefault="00C85A40" w:rsidP="00C85A40">
            <w:pPr>
              <w:pBdr>
                <w:bottom w:val="single" w:sz="6" w:space="1" w:color="auto"/>
              </w:pBdr>
              <w:spacing w:line="230" w:lineRule="exact"/>
              <w:ind w:left="-18" w:right="-18"/>
              <w:jc w:val="center"/>
              <w:rPr>
                <w:rFonts w:ascii="Arial" w:hAnsi="Arial" w:cs="Arial"/>
                <w:sz w:val="14"/>
                <w:szCs w:val="14"/>
                <w:cs/>
              </w:rPr>
            </w:pPr>
            <w:r w:rsidRPr="009C1DA0">
              <w:rPr>
                <w:rFonts w:ascii="Arial" w:hAnsi="Arial" w:cs="Arial"/>
                <w:sz w:val="14"/>
                <w:szCs w:val="14"/>
              </w:rPr>
              <w:t>31 December 2020</w:t>
            </w:r>
          </w:p>
        </w:tc>
      </w:tr>
      <w:tr w:rsidR="00466CEF" w:rsidRPr="009C1DA0" w14:paraId="04D6F05B" w14:textId="77777777" w:rsidTr="00466CEF">
        <w:tc>
          <w:tcPr>
            <w:tcW w:w="4230" w:type="dxa"/>
          </w:tcPr>
          <w:p w14:paraId="22640FF2" w14:textId="77777777" w:rsidR="00466CEF" w:rsidRPr="009C1DA0" w:rsidRDefault="00466CEF" w:rsidP="00466CEF">
            <w:pPr>
              <w:spacing w:line="230" w:lineRule="exact"/>
              <w:ind w:left="-18" w:right="-18"/>
              <w:jc w:val="center"/>
              <w:rPr>
                <w:rFonts w:ascii="Arial" w:hAnsi="Arial" w:cs="Arial"/>
                <w:sz w:val="14"/>
                <w:szCs w:val="14"/>
              </w:rPr>
            </w:pPr>
          </w:p>
        </w:tc>
        <w:tc>
          <w:tcPr>
            <w:tcW w:w="1098" w:type="dxa"/>
          </w:tcPr>
          <w:p w14:paraId="73C48B5B" w14:textId="77777777" w:rsidR="00466CEF" w:rsidRPr="009C1DA0" w:rsidRDefault="00466CEF" w:rsidP="00466CEF">
            <w:pPr>
              <w:spacing w:line="230" w:lineRule="exact"/>
              <w:ind w:left="-108" w:right="-108"/>
              <w:jc w:val="center"/>
              <w:rPr>
                <w:rFonts w:ascii="Arial" w:hAnsi="Arial" w:cs="Arial"/>
                <w:sz w:val="14"/>
                <w:szCs w:val="14"/>
              </w:rPr>
            </w:pPr>
          </w:p>
        </w:tc>
        <w:tc>
          <w:tcPr>
            <w:tcW w:w="1098" w:type="dxa"/>
          </w:tcPr>
          <w:p w14:paraId="56231718" w14:textId="77777777" w:rsidR="00466CEF" w:rsidRPr="009C1DA0" w:rsidRDefault="00466CEF" w:rsidP="00466CEF">
            <w:pPr>
              <w:spacing w:line="230" w:lineRule="exact"/>
              <w:ind w:left="-108" w:right="-108"/>
              <w:jc w:val="center"/>
              <w:rPr>
                <w:rFonts w:ascii="Arial" w:hAnsi="Arial" w:cs="Arial"/>
                <w:sz w:val="14"/>
                <w:szCs w:val="14"/>
              </w:rPr>
            </w:pPr>
          </w:p>
        </w:tc>
        <w:tc>
          <w:tcPr>
            <w:tcW w:w="1098" w:type="dxa"/>
          </w:tcPr>
          <w:p w14:paraId="1B39E96F" w14:textId="77777777" w:rsidR="00466CEF" w:rsidRPr="009C1DA0" w:rsidRDefault="00466CEF" w:rsidP="00466CEF">
            <w:pPr>
              <w:spacing w:line="230" w:lineRule="exact"/>
              <w:jc w:val="center"/>
              <w:rPr>
                <w:rFonts w:ascii="Arial" w:hAnsi="Arial" w:cs="Arial"/>
                <w:sz w:val="14"/>
                <w:szCs w:val="14"/>
              </w:rPr>
            </w:pPr>
            <w:r w:rsidRPr="009C1DA0">
              <w:rPr>
                <w:rFonts w:ascii="Arial" w:hAnsi="Arial" w:cs="Arial"/>
                <w:sz w:val="14"/>
                <w:szCs w:val="14"/>
              </w:rPr>
              <w:t>(%)</w:t>
            </w:r>
          </w:p>
        </w:tc>
        <w:tc>
          <w:tcPr>
            <w:tcW w:w="1098" w:type="dxa"/>
          </w:tcPr>
          <w:p w14:paraId="17BD0884" w14:textId="77777777" w:rsidR="00466CEF" w:rsidRPr="009C1DA0" w:rsidRDefault="00466CEF" w:rsidP="00466CEF">
            <w:pPr>
              <w:spacing w:line="230" w:lineRule="exact"/>
              <w:jc w:val="center"/>
              <w:rPr>
                <w:rFonts w:ascii="Arial" w:hAnsi="Arial" w:cs="Arial"/>
                <w:sz w:val="14"/>
                <w:szCs w:val="14"/>
              </w:rPr>
            </w:pPr>
            <w:r w:rsidRPr="009C1DA0">
              <w:rPr>
                <w:rFonts w:ascii="Arial" w:hAnsi="Arial" w:cs="Arial"/>
                <w:sz w:val="14"/>
                <w:szCs w:val="14"/>
              </w:rPr>
              <w:t>(%)</w:t>
            </w:r>
          </w:p>
        </w:tc>
        <w:tc>
          <w:tcPr>
            <w:tcW w:w="1098" w:type="dxa"/>
          </w:tcPr>
          <w:p w14:paraId="49FC647A" w14:textId="77777777" w:rsidR="00466CEF" w:rsidRPr="009C1DA0" w:rsidRDefault="00466CEF" w:rsidP="00466CEF">
            <w:pPr>
              <w:spacing w:line="230" w:lineRule="exact"/>
              <w:ind w:left="-108" w:right="-108"/>
              <w:jc w:val="center"/>
              <w:rPr>
                <w:rFonts w:ascii="Arial" w:hAnsi="Arial" w:cs="Arial"/>
                <w:sz w:val="14"/>
                <w:szCs w:val="14"/>
              </w:rPr>
            </w:pPr>
          </w:p>
        </w:tc>
        <w:tc>
          <w:tcPr>
            <w:tcW w:w="1098" w:type="dxa"/>
          </w:tcPr>
          <w:p w14:paraId="72A782D2" w14:textId="77777777" w:rsidR="00466CEF" w:rsidRPr="009C1DA0" w:rsidRDefault="00466CEF" w:rsidP="00466CEF">
            <w:pPr>
              <w:spacing w:line="230" w:lineRule="exact"/>
              <w:ind w:left="-108" w:right="-108"/>
              <w:jc w:val="center"/>
              <w:rPr>
                <w:rFonts w:ascii="Arial" w:hAnsi="Arial" w:cs="Arial"/>
                <w:sz w:val="14"/>
                <w:szCs w:val="14"/>
              </w:rPr>
            </w:pPr>
          </w:p>
        </w:tc>
        <w:tc>
          <w:tcPr>
            <w:tcW w:w="1098" w:type="dxa"/>
          </w:tcPr>
          <w:p w14:paraId="1F529EB6" w14:textId="77777777" w:rsidR="00466CEF" w:rsidRPr="009C1DA0" w:rsidRDefault="00466CEF" w:rsidP="00466CEF">
            <w:pPr>
              <w:spacing w:line="230" w:lineRule="exact"/>
              <w:ind w:left="-108" w:right="-108"/>
              <w:jc w:val="center"/>
              <w:rPr>
                <w:rFonts w:ascii="Arial" w:hAnsi="Arial" w:cs="Arial"/>
                <w:sz w:val="14"/>
                <w:szCs w:val="14"/>
              </w:rPr>
            </w:pPr>
          </w:p>
        </w:tc>
        <w:tc>
          <w:tcPr>
            <w:tcW w:w="1098" w:type="dxa"/>
          </w:tcPr>
          <w:p w14:paraId="3F9F7FAA" w14:textId="77777777" w:rsidR="00466CEF" w:rsidRPr="009C1DA0" w:rsidRDefault="00466CEF" w:rsidP="00466CEF">
            <w:pPr>
              <w:spacing w:line="230" w:lineRule="exact"/>
              <w:ind w:left="-108" w:right="-108"/>
              <w:jc w:val="center"/>
              <w:rPr>
                <w:rFonts w:ascii="Arial" w:hAnsi="Arial" w:cs="Arial"/>
                <w:sz w:val="14"/>
                <w:szCs w:val="14"/>
              </w:rPr>
            </w:pPr>
          </w:p>
        </w:tc>
        <w:tc>
          <w:tcPr>
            <w:tcW w:w="1098" w:type="dxa"/>
          </w:tcPr>
          <w:p w14:paraId="64F1648A" w14:textId="77777777" w:rsidR="00466CEF" w:rsidRPr="009C1DA0" w:rsidRDefault="00466CEF" w:rsidP="00466CEF">
            <w:pPr>
              <w:spacing w:line="230" w:lineRule="exact"/>
              <w:ind w:left="-108" w:right="-108"/>
              <w:jc w:val="center"/>
              <w:rPr>
                <w:rFonts w:ascii="Arial" w:hAnsi="Arial" w:cs="Arial"/>
                <w:sz w:val="14"/>
                <w:szCs w:val="14"/>
              </w:rPr>
            </w:pPr>
          </w:p>
        </w:tc>
        <w:tc>
          <w:tcPr>
            <w:tcW w:w="1098" w:type="dxa"/>
          </w:tcPr>
          <w:p w14:paraId="1BAADC6D" w14:textId="77777777" w:rsidR="00466CEF" w:rsidRPr="009C1DA0" w:rsidRDefault="00466CEF" w:rsidP="00466CEF">
            <w:pPr>
              <w:spacing w:line="230" w:lineRule="exact"/>
              <w:ind w:left="-108" w:right="-108"/>
              <w:jc w:val="center"/>
              <w:rPr>
                <w:rFonts w:ascii="Arial" w:hAnsi="Arial" w:cs="Arial"/>
                <w:sz w:val="14"/>
                <w:szCs w:val="14"/>
              </w:rPr>
            </w:pPr>
          </w:p>
        </w:tc>
      </w:tr>
      <w:tr w:rsidR="00466CEF" w:rsidRPr="009C1DA0" w14:paraId="60439F5C" w14:textId="77777777" w:rsidTr="009F4A09">
        <w:trPr>
          <w:trHeight w:val="80"/>
        </w:trPr>
        <w:tc>
          <w:tcPr>
            <w:tcW w:w="4230" w:type="dxa"/>
          </w:tcPr>
          <w:p w14:paraId="44CF93B9" w14:textId="77777777" w:rsidR="00466CEF" w:rsidRPr="009C1DA0" w:rsidRDefault="00466CEF" w:rsidP="00466CEF">
            <w:pPr>
              <w:spacing w:line="230" w:lineRule="exact"/>
              <w:ind w:left="72" w:right="-198" w:hanging="90"/>
              <w:rPr>
                <w:rFonts w:ascii="Arial" w:hAnsi="Arial" w:cs="Arial"/>
                <w:b/>
                <w:bCs/>
                <w:sz w:val="14"/>
                <w:szCs w:val="14"/>
                <w:u w:val="single"/>
              </w:rPr>
            </w:pPr>
            <w:r w:rsidRPr="009C1DA0">
              <w:rPr>
                <w:rFonts w:ascii="Arial" w:hAnsi="Arial" w:cs="Arial"/>
                <w:b/>
                <w:bCs/>
                <w:sz w:val="14"/>
                <w:szCs w:val="14"/>
                <w:u w:val="single"/>
              </w:rPr>
              <w:t>Subsidiaries directly held by the Company</w:t>
            </w:r>
          </w:p>
        </w:tc>
        <w:tc>
          <w:tcPr>
            <w:tcW w:w="1098" w:type="dxa"/>
          </w:tcPr>
          <w:p w14:paraId="6A62F0AE" w14:textId="77777777" w:rsidR="00466CEF" w:rsidRPr="009C1DA0" w:rsidRDefault="00466CEF" w:rsidP="00466CEF">
            <w:pPr>
              <w:spacing w:line="230" w:lineRule="exact"/>
              <w:ind w:left="-18" w:right="-18"/>
              <w:jc w:val="right"/>
              <w:rPr>
                <w:rFonts w:ascii="Arial" w:hAnsi="Arial" w:cs="Arial"/>
                <w:sz w:val="14"/>
                <w:szCs w:val="14"/>
              </w:rPr>
            </w:pPr>
          </w:p>
        </w:tc>
        <w:tc>
          <w:tcPr>
            <w:tcW w:w="1098" w:type="dxa"/>
          </w:tcPr>
          <w:p w14:paraId="70B82032" w14:textId="77777777" w:rsidR="00466CEF" w:rsidRPr="009C1DA0" w:rsidRDefault="00466CEF" w:rsidP="00466CEF">
            <w:pPr>
              <w:tabs>
                <w:tab w:val="decimal" w:pos="414"/>
              </w:tabs>
              <w:spacing w:line="230" w:lineRule="exact"/>
              <w:ind w:left="-18" w:right="-18"/>
              <w:jc w:val="thaiDistribute"/>
              <w:rPr>
                <w:rFonts w:ascii="Arial" w:hAnsi="Arial" w:cs="Arial"/>
                <w:sz w:val="14"/>
                <w:szCs w:val="14"/>
              </w:rPr>
            </w:pPr>
          </w:p>
        </w:tc>
        <w:tc>
          <w:tcPr>
            <w:tcW w:w="1098" w:type="dxa"/>
          </w:tcPr>
          <w:p w14:paraId="62B807F6" w14:textId="77777777" w:rsidR="00466CEF" w:rsidRPr="009C1DA0" w:rsidRDefault="00466CEF" w:rsidP="00466CEF">
            <w:pPr>
              <w:tabs>
                <w:tab w:val="decimal" w:pos="414"/>
              </w:tabs>
              <w:spacing w:line="230" w:lineRule="exact"/>
              <w:ind w:left="-18" w:right="-18"/>
              <w:jc w:val="thaiDistribute"/>
              <w:rPr>
                <w:rFonts w:ascii="Arial" w:hAnsi="Arial" w:cs="Arial"/>
                <w:sz w:val="14"/>
                <w:szCs w:val="14"/>
              </w:rPr>
            </w:pPr>
          </w:p>
        </w:tc>
        <w:tc>
          <w:tcPr>
            <w:tcW w:w="1098" w:type="dxa"/>
          </w:tcPr>
          <w:p w14:paraId="4916547D" w14:textId="77777777" w:rsidR="00466CEF" w:rsidRPr="009C1DA0" w:rsidRDefault="00466CEF" w:rsidP="00466CEF">
            <w:pPr>
              <w:tabs>
                <w:tab w:val="decimal" w:pos="414"/>
              </w:tabs>
              <w:spacing w:line="230" w:lineRule="exact"/>
              <w:ind w:left="-18" w:right="-18"/>
              <w:jc w:val="thaiDistribute"/>
              <w:rPr>
                <w:rFonts w:ascii="Arial" w:hAnsi="Arial" w:cs="Arial"/>
                <w:sz w:val="14"/>
                <w:szCs w:val="14"/>
              </w:rPr>
            </w:pPr>
          </w:p>
        </w:tc>
        <w:tc>
          <w:tcPr>
            <w:tcW w:w="1098" w:type="dxa"/>
          </w:tcPr>
          <w:p w14:paraId="78B41D5E" w14:textId="77777777" w:rsidR="00466CEF" w:rsidRPr="009C1DA0" w:rsidRDefault="00466CEF" w:rsidP="00466CEF">
            <w:pPr>
              <w:tabs>
                <w:tab w:val="decimal" w:pos="792"/>
              </w:tabs>
              <w:spacing w:line="230" w:lineRule="exact"/>
              <w:ind w:left="20"/>
              <w:jc w:val="both"/>
              <w:rPr>
                <w:rFonts w:ascii="Arial" w:hAnsi="Arial" w:cs="Arial"/>
                <w:sz w:val="14"/>
                <w:szCs w:val="14"/>
              </w:rPr>
            </w:pPr>
          </w:p>
        </w:tc>
        <w:tc>
          <w:tcPr>
            <w:tcW w:w="1098" w:type="dxa"/>
          </w:tcPr>
          <w:p w14:paraId="30D796CF" w14:textId="77777777" w:rsidR="00466CEF" w:rsidRPr="009C1DA0" w:rsidRDefault="00466CEF" w:rsidP="00466CEF">
            <w:pPr>
              <w:tabs>
                <w:tab w:val="decimal" w:pos="792"/>
              </w:tabs>
              <w:spacing w:line="230" w:lineRule="exact"/>
              <w:ind w:left="20"/>
              <w:jc w:val="both"/>
              <w:rPr>
                <w:rFonts w:ascii="Arial" w:hAnsi="Arial" w:cs="Arial"/>
                <w:sz w:val="14"/>
                <w:szCs w:val="14"/>
              </w:rPr>
            </w:pPr>
          </w:p>
        </w:tc>
        <w:tc>
          <w:tcPr>
            <w:tcW w:w="1098" w:type="dxa"/>
          </w:tcPr>
          <w:p w14:paraId="59C1602F" w14:textId="77777777" w:rsidR="00466CEF" w:rsidRPr="009C1DA0" w:rsidRDefault="00466CEF" w:rsidP="00466CEF">
            <w:pPr>
              <w:tabs>
                <w:tab w:val="decimal" w:pos="792"/>
              </w:tabs>
              <w:spacing w:line="230" w:lineRule="exact"/>
              <w:ind w:left="20"/>
              <w:jc w:val="both"/>
              <w:rPr>
                <w:rFonts w:ascii="Arial" w:hAnsi="Arial" w:cs="Arial"/>
                <w:sz w:val="14"/>
                <w:szCs w:val="14"/>
              </w:rPr>
            </w:pPr>
          </w:p>
        </w:tc>
        <w:tc>
          <w:tcPr>
            <w:tcW w:w="1098" w:type="dxa"/>
          </w:tcPr>
          <w:p w14:paraId="6A93D4DF" w14:textId="77777777" w:rsidR="00466CEF" w:rsidRPr="009C1DA0" w:rsidRDefault="00466CEF" w:rsidP="00466CEF">
            <w:pPr>
              <w:tabs>
                <w:tab w:val="decimal" w:pos="792"/>
              </w:tabs>
              <w:spacing w:line="230" w:lineRule="exact"/>
              <w:ind w:left="20"/>
              <w:jc w:val="both"/>
              <w:rPr>
                <w:rFonts w:ascii="Arial" w:hAnsi="Arial" w:cs="Arial"/>
                <w:sz w:val="14"/>
                <w:szCs w:val="14"/>
              </w:rPr>
            </w:pPr>
          </w:p>
        </w:tc>
        <w:tc>
          <w:tcPr>
            <w:tcW w:w="1098" w:type="dxa"/>
          </w:tcPr>
          <w:p w14:paraId="445A5B22" w14:textId="77777777" w:rsidR="00466CEF" w:rsidRPr="009C1DA0" w:rsidRDefault="00466CEF" w:rsidP="00466CEF">
            <w:pPr>
              <w:tabs>
                <w:tab w:val="decimal" w:pos="792"/>
              </w:tabs>
              <w:spacing w:line="230" w:lineRule="exact"/>
              <w:ind w:left="20"/>
              <w:jc w:val="both"/>
              <w:rPr>
                <w:rFonts w:ascii="Arial" w:hAnsi="Arial" w:cs="Arial"/>
                <w:sz w:val="14"/>
                <w:szCs w:val="14"/>
              </w:rPr>
            </w:pPr>
          </w:p>
        </w:tc>
        <w:tc>
          <w:tcPr>
            <w:tcW w:w="1098" w:type="dxa"/>
          </w:tcPr>
          <w:p w14:paraId="5967054F" w14:textId="77777777" w:rsidR="00466CEF" w:rsidRPr="009C1DA0" w:rsidRDefault="00466CEF" w:rsidP="00466CEF">
            <w:pPr>
              <w:tabs>
                <w:tab w:val="decimal" w:pos="792"/>
              </w:tabs>
              <w:spacing w:line="230" w:lineRule="exact"/>
              <w:ind w:left="20"/>
              <w:jc w:val="both"/>
              <w:rPr>
                <w:rFonts w:ascii="Arial" w:hAnsi="Arial" w:cs="Arial"/>
                <w:sz w:val="14"/>
                <w:szCs w:val="14"/>
              </w:rPr>
            </w:pPr>
          </w:p>
        </w:tc>
      </w:tr>
      <w:tr w:rsidR="00F40CA2" w:rsidRPr="009C1DA0" w14:paraId="36CA89FD" w14:textId="77777777" w:rsidTr="00466CEF">
        <w:tc>
          <w:tcPr>
            <w:tcW w:w="4230" w:type="dxa"/>
          </w:tcPr>
          <w:p w14:paraId="1D456956" w14:textId="77777777" w:rsidR="00F40CA2" w:rsidRPr="009C1DA0" w:rsidRDefault="00F40CA2" w:rsidP="00F40CA2">
            <w:pPr>
              <w:spacing w:line="230" w:lineRule="exact"/>
              <w:ind w:left="72" w:right="-198" w:hanging="90"/>
              <w:rPr>
                <w:rFonts w:ascii="Arial" w:hAnsi="Arial" w:cs="Arial"/>
                <w:sz w:val="14"/>
                <w:szCs w:val="14"/>
              </w:rPr>
            </w:pPr>
            <w:r w:rsidRPr="009C1DA0">
              <w:rPr>
                <w:rFonts w:ascii="Arial" w:hAnsi="Arial" w:cs="Arial"/>
                <w:sz w:val="14"/>
                <w:szCs w:val="14"/>
              </w:rPr>
              <w:t>Ananda Development Two Co., Ltd.</w:t>
            </w:r>
          </w:p>
        </w:tc>
        <w:tc>
          <w:tcPr>
            <w:tcW w:w="1098" w:type="dxa"/>
          </w:tcPr>
          <w:p w14:paraId="0AE6C4B6" w14:textId="22863485" w:rsidR="00F40CA2" w:rsidRPr="009C1DA0" w:rsidRDefault="00F40CA2" w:rsidP="00F40CA2">
            <w:pPr>
              <w:tabs>
                <w:tab w:val="decimal" w:pos="795"/>
              </w:tabs>
              <w:spacing w:line="230" w:lineRule="exact"/>
              <w:ind w:left="-25" w:right="-90"/>
              <w:rPr>
                <w:rFonts w:ascii="Arial" w:hAnsi="Arial" w:cs="Arial"/>
                <w:sz w:val="14"/>
                <w:szCs w:val="14"/>
              </w:rPr>
            </w:pPr>
            <w:r w:rsidRPr="009C1DA0">
              <w:rPr>
                <w:rFonts w:ascii="Arial" w:hAnsi="Arial" w:cs="Arial"/>
                <w:sz w:val="14"/>
                <w:szCs w:val="14"/>
              </w:rPr>
              <w:t>300,000</w:t>
            </w:r>
          </w:p>
        </w:tc>
        <w:tc>
          <w:tcPr>
            <w:tcW w:w="1098" w:type="dxa"/>
          </w:tcPr>
          <w:p w14:paraId="521543FF" w14:textId="77777777" w:rsidR="00F40CA2" w:rsidRPr="009C1DA0" w:rsidRDefault="00F40CA2" w:rsidP="00F40CA2">
            <w:pPr>
              <w:tabs>
                <w:tab w:val="decimal" w:pos="795"/>
              </w:tabs>
              <w:spacing w:line="230" w:lineRule="exact"/>
              <w:ind w:left="-25" w:right="-90"/>
              <w:rPr>
                <w:rFonts w:ascii="Arial" w:hAnsi="Arial" w:cs="Arial"/>
                <w:sz w:val="14"/>
                <w:szCs w:val="14"/>
              </w:rPr>
            </w:pPr>
            <w:r w:rsidRPr="009C1DA0">
              <w:rPr>
                <w:rFonts w:ascii="Arial" w:hAnsi="Arial" w:cs="Arial"/>
                <w:sz w:val="14"/>
                <w:szCs w:val="14"/>
              </w:rPr>
              <w:t>300,000</w:t>
            </w:r>
          </w:p>
        </w:tc>
        <w:tc>
          <w:tcPr>
            <w:tcW w:w="1098" w:type="dxa"/>
          </w:tcPr>
          <w:p w14:paraId="14DE6B3A" w14:textId="74E1833F" w:rsidR="00F40CA2" w:rsidRPr="009C1DA0" w:rsidRDefault="00F40CA2" w:rsidP="00F40CA2">
            <w:pPr>
              <w:tabs>
                <w:tab w:val="decimal" w:pos="645"/>
              </w:tabs>
              <w:spacing w:line="230" w:lineRule="exact"/>
              <w:ind w:left="-25" w:right="-90"/>
              <w:rPr>
                <w:rFonts w:ascii="Arial" w:hAnsi="Arial" w:cs="Arial"/>
                <w:sz w:val="14"/>
                <w:szCs w:val="14"/>
              </w:rPr>
            </w:pPr>
            <w:r w:rsidRPr="009C1DA0">
              <w:rPr>
                <w:rFonts w:ascii="Arial" w:hAnsi="Arial" w:cs="Arial"/>
                <w:sz w:val="14"/>
                <w:szCs w:val="14"/>
              </w:rPr>
              <w:t>100.00</w:t>
            </w:r>
          </w:p>
        </w:tc>
        <w:tc>
          <w:tcPr>
            <w:tcW w:w="1098" w:type="dxa"/>
          </w:tcPr>
          <w:p w14:paraId="33C43E87" w14:textId="77777777" w:rsidR="00F40CA2" w:rsidRPr="009C1DA0" w:rsidRDefault="00F40CA2" w:rsidP="00F40CA2">
            <w:pPr>
              <w:tabs>
                <w:tab w:val="decimal" w:pos="645"/>
              </w:tabs>
              <w:spacing w:line="230" w:lineRule="exact"/>
              <w:ind w:left="-25" w:right="-90"/>
              <w:rPr>
                <w:rFonts w:ascii="Arial" w:hAnsi="Arial" w:cs="Arial"/>
                <w:sz w:val="14"/>
                <w:szCs w:val="14"/>
              </w:rPr>
            </w:pPr>
            <w:r w:rsidRPr="009C1DA0">
              <w:rPr>
                <w:rFonts w:ascii="Arial" w:hAnsi="Arial" w:cs="Arial"/>
                <w:sz w:val="14"/>
                <w:szCs w:val="14"/>
              </w:rPr>
              <w:t>100.00</w:t>
            </w:r>
          </w:p>
        </w:tc>
        <w:tc>
          <w:tcPr>
            <w:tcW w:w="1098" w:type="dxa"/>
            <w:vAlign w:val="bottom"/>
          </w:tcPr>
          <w:p w14:paraId="0A9F8C33" w14:textId="37C570CB" w:rsidR="00F40CA2" w:rsidRPr="009C1DA0" w:rsidRDefault="00F40CA2" w:rsidP="00F40CA2">
            <w:pPr>
              <w:tabs>
                <w:tab w:val="decimal" w:pos="795"/>
              </w:tabs>
              <w:spacing w:line="230" w:lineRule="exact"/>
              <w:ind w:left="-25"/>
              <w:rPr>
                <w:rFonts w:ascii="Arial" w:hAnsi="Arial" w:cs="Arial"/>
                <w:sz w:val="14"/>
                <w:szCs w:val="14"/>
                <w:cs/>
              </w:rPr>
            </w:pPr>
            <w:r w:rsidRPr="009C1DA0">
              <w:rPr>
                <w:rFonts w:ascii="Arial" w:hAnsi="Arial" w:cs="Arial"/>
                <w:sz w:val="14"/>
                <w:szCs w:val="14"/>
              </w:rPr>
              <w:t>2,459,532</w:t>
            </w:r>
          </w:p>
        </w:tc>
        <w:tc>
          <w:tcPr>
            <w:tcW w:w="1098" w:type="dxa"/>
            <w:vAlign w:val="bottom"/>
          </w:tcPr>
          <w:p w14:paraId="25D23B20" w14:textId="004D7585" w:rsidR="00F40CA2" w:rsidRPr="009C1DA0" w:rsidRDefault="00F40CA2" w:rsidP="00F40CA2">
            <w:pPr>
              <w:tabs>
                <w:tab w:val="decimal" w:pos="795"/>
              </w:tabs>
              <w:spacing w:line="230" w:lineRule="exact"/>
              <w:ind w:left="-25"/>
              <w:rPr>
                <w:rFonts w:ascii="Arial" w:hAnsi="Arial" w:cs="Arial"/>
                <w:sz w:val="14"/>
                <w:szCs w:val="14"/>
                <w:cs/>
              </w:rPr>
            </w:pPr>
            <w:r w:rsidRPr="009C1DA0">
              <w:rPr>
                <w:rFonts w:ascii="Arial" w:hAnsi="Arial" w:cs="Arial"/>
                <w:sz w:val="14"/>
                <w:szCs w:val="14"/>
              </w:rPr>
              <w:t>2,459,532</w:t>
            </w:r>
          </w:p>
        </w:tc>
        <w:tc>
          <w:tcPr>
            <w:tcW w:w="1098" w:type="dxa"/>
            <w:vAlign w:val="bottom"/>
          </w:tcPr>
          <w:p w14:paraId="0D32EFC1" w14:textId="36A20FC3" w:rsidR="00F40CA2" w:rsidRPr="009C1DA0" w:rsidRDefault="00F40CA2" w:rsidP="00F40CA2">
            <w:pPr>
              <w:tabs>
                <w:tab w:val="decimal" w:pos="795"/>
              </w:tabs>
              <w:spacing w:line="230" w:lineRule="exact"/>
              <w:ind w:left="-25"/>
              <w:rPr>
                <w:rFonts w:ascii="Arial" w:hAnsi="Arial" w:cs="Arial"/>
                <w:sz w:val="14"/>
                <w:szCs w:val="14"/>
              </w:rPr>
            </w:pPr>
            <w:r w:rsidRPr="009C1DA0">
              <w:rPr>
                <w:rFonts w:ascii="Arial" w:hAnsi="Arial" w:cs="Arial"/>
                <w:sz w:val="14"/>
                <w:szCs w:val="14"/>
              </w:rPr>
              <w:t>(1,315,000)</w:t>
            </w:r>
          </w:p>
        </w:tc>
        <w:tc>
          <w:tcPr>
            <w:tcW w:w="1098" w:type="dxa"/>
            <w:vAlign w:val="bottom"/>
          </w:tcPr>
          <w:p w14:paraId="76246A45" w14:textId="7169BB6A" w:rsidR="00F40CA2" w:rsidRPr="009C1DA0" w:rsidRDefault="00F40CA2" w:rsidP="00F40CA2">
            <w:pPr>
              <w:tabs>
                <w:tab w:val="decimal" w:pos="795"/>
              </w:tabs>
              <w:spacing w:line="230" w:lineRule="exact"/>
              <w:ind w:left="-25"/>
              <w:rPr>
                <w:rFonts w:ascii="Arial" w:hAnsi="Arial" w:cs="Arial"/>
                <w:sz w:val="14"/>
                <w:szCs w:val="14"/>
              </w:rPr>
            </w:pPr>
            <w:r w:rsidRPr="009C1DA0">
              <w:rPr>
                <w:rFonts w:ascii="Arial" w:hAnsi="Arial" w:cs="Arial"/>
                <w:sz w:val="14"/>
                <w:szCs w:val="14"/>
              </w:rPr>
              <w:t>(1,315,000)</w:t>
            </w:r>
          </w:p>
        </w:tc>
        <w:tc>
          <w:tcPr>
            <w:tcW w:w="1098" w:type="dxa"/>
            <w:vAlign w:val="bottom"/>
          </w:tcPr>
          <w:p w14:paraId="6E0DCAE1" w14:textId="0047D53D" w:rsidR="00F40CA2" w:rsidRPr="009C1DA0" w:rsidRDefault="00F40CA2" w:rsidP="00F40CA2">
            <w:pPr>
              <w:tabs>
                <w:tab w:val="decimal" w:pos="795"/>
              </w:tabs>
              <w:spacing w:line="230" w:lineRule="exact"/>
              <w:ind w:left="-25"/>
              <w:rPr>
                <w:rFonts w:ascii="Arial" w:hAnsi="Arial" w:cs="Arial"/>
                <w:sz w:val="14"/>
                <w:szCs w:val="14"/>
                <w:cs/>
              </w:rPr>
            </w:pPr>
            <w:r w:rsidRPr="009C1DA0">
              <w:rPr>
                <w:rFonts w:ascii="Arial" w:hAnsi="Arial" w:cs="Arial"/>
                <w:sz w:val="14"/>
                <w:szCs w:val="14"/>
              </w:rPr>
              <w:t>1,144,532</w:t>
            </w:r>
          </w:p>
        </w:tc>
        <w:tc>
          <w:tcPr>
            <w:tcW w:w="1098" w:type="dxa"/>
            <w:vAlign w:val="bottom"/>
          </w:tcPr>
          <w:p w14:paraId="222D16A5" w14:textId="77777777" w:rsidR="00F40CA2" w:rsidRPr="009C1DA0" w:rsidRDefault="00F40CA2" w:rsidP="00F40CA2">
            <w:pPr>
              <w:tabs>
                <w:tab w:val="decimal" w:pos="795"/>
              </w:tabs>
              <w:spacing w:line="230" w:lineRule="exact"/>
              <w:ind w:left="-25"/>
              <w:rPr>
                <w:rFonts w:ascii="Arial" w:hAnsi="Arial" w:cs="Arial"/>
                <w:sz w:val="14"/>
                <w:szCs w:val="14"/>
                <w:cs/>
              </w:rPr>
            </w:pPr>
            <w:r w:rsidRPr="009C1DA0">
              <w:rPr>
                <w:rFonts w:ascii="Arial" w:hAnsi="Arial" w:cs="Arial"/>
                <w:sz w:val="14"/>
                <w:szCs w:val="14"/>
              </w:rPr>
              <w:t>1,144,532</w:t>
            </w:r>
          </w:p>
        </w:tc>
      </w:tr>
      <w:tr w:rsidR="00F40CA2" w:rsidRPr="009C1DA0" w14:paraId="73D5C148" w14:textId="77777777" w:rsidTr="00466CEF">
        <w:tc>
          <w:tcPr>
            <w:tcW w:w="4230" w:type="dxa"/>
          </w:tcPr>
          <w:p w14:paraId="131C84C8" w14:textId="77777777" w:rsidR="00F40CA2" w:rsidRPr="009C1DA0" w:rsidRDefault="00F40CA2" w:rsidP="00F40CA2">
            <w:pPr>
              <w:spacing w:line="230" w:lineRule="exact"/>
              <w:ind w:left="72" w:right="-198" w:hanging="90"/>
              <w:rPr>
                <w:rFonts w:ascii="Arial" w:hAnsi="Arial" w:cs="Arial"/>
                <w:sz w:val="14"/>
                <w:szCs w:val="14"/>
              </w:rPr>
            </w:pPr>
            <w:r w:rsidRPr="009C1DA0">
              <w:rPr>
                <w:rFonts w:ascii="Arial" w:hAnsi="Arial" w:cs="Arial"/>
                <w:sz w:val="14"/>
                <w:szCs w:val="14"/>
              </w:rPr>
              <w:t>Ananda Development One Co., Ltd.</w:t>
            </w:r>
          </w:p>
        </w:tc>
        <w:tc>
          <w:tcPr>
            <w:tcW w:w="1098" w:type="dxa"/>
          </w:tcPr>
          <w:p w14:paraId="481EA647" w14:textId="1199844C" w:rsidR="00F40CA2" w:rsidRPr="009C1DA0" w:rsidRDefault="00F40CA2" w:rsidP="00F40CA2">
            <w:pPr>
              <w:tabs>
                <w:tab w:val="decimal" w:pos="795"/>
              </w:tabs>
              <w:spacing w:line="230" w:lineRule="exact"/>
              <w:ind w:left="-25" w:right="-90"/>
              <w:rPr>
                <w:rFonts w:ascii="Arial" w:hAnsi="Arial" w:cs="Arial"/>
                <w:sz w:val="14"/>
                <w:szCs w:val="14"/>
              </w:rPr>
            </w:pPr>
            <w:r w:rsidRPr="009C1DA0">
              <w:rPr>
                <w:rFonts w:ascii="Arial" w:hAnsi="Arial" w:cs="Arial"/>
                <w:sz w:val="14"/>
                <w:szCs w:val="14"/>
              </w:rPr>
              <w:t>2,155,981</w:t>
            </w:r>
          </w:p>
        </w:tc>
        <w:tc>
          <w:tcPr>
            <w:tcW w:w="1098" w:type="dxa"/>
          </w:tcPr>
          <w:p w14:paraId="5ADDBF6B" w14:textId="77777777" w:rsidR="00F40CA2" w:rsidRPr="009C1DA0" w:rsidRDefault="00F40CA2" w:rsidP="00F40CA2">
            <w:pPr>
              <w:tabs>
                <w:tab w:val="decimal" w:pos="795"/>
              </w:tabs>
              <w:spacing w:line="230" w:lineRule="exact"/>
              <w:ind w:left="-25" w:right="-90"/>
              <w:rPr>
                <w:rFonts w:ascii="Arial" w:hAnsi="Arial" w:cs="Arial"/>
                <w:sz w:val="14"/>
                <w:szCs w:val="14"/>
              </w:rPr>
            </w:pPr>
            <w:r w:rsidRPr="009C1DA0">
              <w:rPr>
                <w:rFonts w:ascii="Arial" w:hAnsi="Arial" w:cs="Arial"/>
                <w:sz w:val="14"/>
                <w:szCs w:val="14"/>
              </w:rPr>
              <w:t>2,155,981</w:t>
            </w:r>
          </w:p>
        </w:tc>
        <w:tc>
          <w:tcPr>
            <w:tcW w:w="1098" w:type="dxa"/>
          </w:tcPr>
          <w:p w14:paraId="08054C9B" w14:textId="0A750D56" w:rsidR="00F40CA2" w:rsidRPr="009C1DA0" w:rsidRDefault="00F40CA2" w:rsidP="00F40CA2">
            <w:pPr>
              <w:tabs>
                <w:tab w:val="decimal" w:pos="645"/>
              </w:tabs>
              <w:spacing w:line="230" w:lineRule="exact"/>
              <w:ind w:left="-25" w:right="-90"/>
              <w:rPr>
                <w:rFonts w:ascii="Arial" w:hAnsi="Arial" w:cs="Arial"/>
                <w:sz w:val="14"/>
                <w:szCs w:val="14"/>
              </w:rPr>
            </w:pPr>
            <w:r w:rsidRPr="009C1DA0">
              <w:rPr>
                <w:rFonts w:ascii="Arial" w:hAnsi="Arial" w:cs="Arial"/>
                <w:sz w:val="14"/>
                <w:szCs w:val="14"/>
              </w:rPr>
              <w:t>100.00</w:t>
            </w:r>
          </w:p>
        </w:tc>
        <w:tc>
          <w:tcPr>
            <w:tcW w:w="1098" w:type="dxa"/>
          </w:tcPr>
          <w:p w14:paraId="4E589CE4" w14:textId="77777777" w:rsidR="00F40CA2" w:rsidRPr="009C1DA0" w:rsidRDefault="00F40CA2" w:rsidP="00F40CA2">
            <w:pPr>
              <w:tabs>
                <w:tab w:val="decimal" w:pos="645"/>
              </w:tabs>
              <w:spacing w:line="230" w:lineRule="exact"/>
              <w:ind w:left="-25" w:right="-90"/>
              <w:rPr>
                <w:rFonts w:ascii="Arial" w:hAnsi="Arial" w:cs="Arial"/>
                <w:sz w:val="14"/>
                <w:szCs w:val="14"/>
              </w:rPr>
            </w:pPr>
            <w:r w:rsidRPr="009C1DA0">
              <w:rPr>
                <w:rFonts w:ascii="Arial" w:hAnsi="Arial" w:cs="Arial"/>
                <w:sz w:val="14"/>
                <w:szCs w:val="14"/>
              </w:rPr>
              <w:t>100.00</w:t>
            </w:r>
          </w:p>
        </w:tc>
        <w:tc>
          <w:tcPr>
            <w:tcW w:w="1098" w:type="dxa"/>
            <w:vAlign w:val="bottom"/>
          </w:tcPr>
          <w:p w14:paraId="3887B4B7" w14:textId="5ECC35C9" w:rsidR="00F40CA2" w:rsidRPr="009C1DA0" w:rsidRDefault="00F40CA2" w:rsidP="00F40CA2">
            <w:pPr>
              <w:tabs>
                <w:tab w:val="decimal" w:pos="795"/>
              </w:tabs>
              <w:spacing w:line="230" w:lineRule="exact"/>
              <w:ind w:left="-25"/>
              <w:rPr>
                <w:rFonts w:ascii="Arial" w:hAnsi="Arial" w:cs="Arial"/>
                <w:sz w:val="14"/>
                <w:szCs w:val="14"/>
                <w:cs/>
              </w:rPr>
            </w:pPr>
            <w:r w:rsidRPr="009C1DA0">
              <w:rPr>
                <w:rFonts w:ascii="Arial" w:hAnsi="Arial" w:cs="Arial"/>
                <w:sz w:val="14"/>
                <w:szCs w:val="14"/>
              </w:rPr>
              <w:t>1,143,572</w:t>
            </w:r>
          </w:p>
        </w:tc>
        <w:tc>
          <w:tcPr>
            <w:tcW w:w="1098" w:type="dxa"/>
            <w:vAlign w:val="bottom"/>
          </w:tcPr>
          <w:p w14:paraId="492C9ACF" w14:textId="1C26B266" w:rsidR="00F40CA2" w:rsidRPr="009C1DA0" w:rsidRDefault="00F40CA2" w:rsidP="00F40CA2">
            <w:pPr>
              <w:tabs>
                <w:tab w:val="decimal" w:pos="795"/>
              </w:tabs>
              <w:spacing w:line="230" w:lineRule="exact"/>
              <w:ind w:left="-25"/>
              <w:rPr>
                <w:rFonts w:ascii="Arial" w:hAnsi="Arial" w:cs="Arial"/>
                <w:sz w:val="14"/>
                <w:szCs w:val="14"/>
                <w:cs/>
              </w:rPr>
            </w:pPr>
            <w:r w:rsidRPr="009C1DA0">
              <w:rPr>
                <w:rFonts w:ascii="Arial" w:hAnsi="Arial" w:cs="Arial"/>
                <w:sz w:val="14"/>
                <w:szCs w:val="14"/>
              </w:rPr>
              <w:t>1,143,572</w:t>
            </w:r>
          </w:p>
        </w:tc>
        <w:tc>
          <w:tcPr>
            <w:tcW w:w="1098" w:type="dxa"/>
            <w:vAlign w:val="bottom"/>
          </w:tcPr>
          <w:p w14:paraId="4F3BD83B" w14:textId="1396AE40" w:rsidR="00F40CA2" w:rsidRPr="009C1DA0" w:rsidRDefault="00F40CA2" w:rsidP="00F40CA2">
            <w:pPr>
              <w:tabs>
                <w:tab w:val="decimal" w:pos="795"/>
              </w:tabs>
              <w:spacing w:line="230" w:lineRule="exact"/>
              <w:ind w:left="-25"/>
              <w:rPr>
                <w:rFonts w:ascii="Arial" w:hAnsi="Arial" w:cs="Arial"/>
                <w:sz w:val="14"/>
                <w:szCs w:val="14"/>
              </w:rPr>
            </w:pPr>
            <w:r w:rsidRPr="009C1DA0">
              <w:rPr>
                <w:rFonts w:ascii="Arial" w:hAnsi="Arial" w:cs="Arial"/>
                <w:sz w:val="14"/>
                <w:szCs w:val="14"/>
              </w:rPr>
              <w:t>(27,000)</w:t>
            </w:r>
          </w:p>
        </w:tc>
        <w:tc>
          <w:tcPr>
            <w:tcW w:w="1098" w:type="dxa"/>
            <w:vAlign w:val="bottom"/>
          </w:tcPr>
          <w:p w14:paraId="45E331E4" w14:textId="35DC5065" w:rsidR="00F40CA2" w:rsidRPr="009C1DA0" w:rsidRDefault="00F40CA2" w:rsidP="00F40CA2">
            <w:pPr>
              <w:tabs>
                <w:tab w:val="decimal" w:pos="795"/>
              </w:tabs>
              <w:spacing w:line="230" w:lineRule="exact"/>
              <w:ind w:left="-25"/>
              <w:rPr>
                <w:rFonts w:ascii="Arial" w:hAnsi="Arial" w:cs="Arial"/>
                <w:sz w:val="14"/>
                <w:szCs w:val="14"/>
              </w:rPr>
            </w:pPr>
            <w:r w:rsidRPr="009C1DA0">
              <w:rPr>
                <w:rFonts w:ascii="Arial" w:hAnsi="Arial" w:cs="Arial"/>
                <w:sz w:val="14"/>
                <w:szCs w:val="14"/>
              </w:rPr>
              <w:t>(27,000)</w:t>
            </w:r>
          </w:p>
        </w:tc>
        <w:tc>
          <w:tcPr>
            <w:tcW w:w="1098" w:type="dxa"/>
            <w:vAlign w:val="bottom"/>
          </w:tcPr>
          <w:p w14:paraId="37FDC53B" w14:textId="60050124" w:rsidR="00F40CA2" w:rsidRPr="009C1DA0" w:rsidRDefault="00F40CA2" w:rsidP="00F40CA2">
            <w:pPr>
              <w:tabs>
                <w:tab w:val="decimal" w:pos="795"/>
              </w:tabs>
              <w:spacing w:line="230" w:lineRule="exact"/>
              <w:ind w:left="-25"/>
              <w:rPr>
                <w:rFonts w:ascii="Arial" w:hAnsi="Arial" w:cs="Arial"/>
                <w:sz w:val="14"/>
                <w:szCs w:val="14"/>
                <w:cs/>
              </w:rPr>
            </w:pPr>
            <w:r w:rsidRPr="009C1DA0">
              <w:rPr>
                <w:rFonts w:ascii="Arial" w:hAnsi="Arial" w:cs="Arial"/>
                <w:sz w:val="14"/>
                <w:szCs w:val="14"/>
              </w:rPr>
              <w:t>1,116,572</w:t>
            </w:r>
          </w:p>
        </w:tc>
        <w:tc>
          <w:tcPr>
            <w:tcW w:w="1098" w:type="dxa"/>
            <w:vAlign w:val="bottom"/>
          </w:tcPr>
          <w:p w14:paraId="1D843443" w14:textId="77777777" w:rsidR="00F40CA2" w:rsidRPr="009C1DA0" w:rsidRDefault="00F40CA2" w:rsidP="00F40CA2">
            <w:pPr>
              <w:tabs>
                <w:tab w:val="decimal" w:pos="795"/>
              </w:tabs>
              <w:spacing w:line="230" w:lineRule="exact"/>
              <w:ind w:left="-25"/>
              <w:rPr>
                <w:rFonts w:ascii="Arial" w:hAnsi="Arial" w:cs="Arial"/>
                <w:sz w:val="14"/>
                <w:szCs w:val="14"/>
                <w:cs/>
              </w:rPr>
            </w:pPr>
            <w:r w:rsidRPr="009C1DA0">
              <w:rPr>
                <w:rFonts w:ascii="Arial" w:hAnsi="Arial" w:cs="Arial"/>
                <w:sz w:val="14"/>
                <w:szCs w:val="14"/>
              </w:rPr>
              <w:t>1,116,572</w:t>
            </w:r>
          </w:p>
        </w:tc>
      </w:tr>
      <w:tr w:rsidR="00F40CA2" w:rsidRPr="009C1DA0" w14:paraId="08E62D09" w14:textId="77777777" w:rsidTr="00466CEF">
        <w:tc>
          <w:tcPr>
            <w:tcW w:w="4230" w:type="dxa"/>
          </w:tcPr>
          <w:p w14:paraId="6A64EA47" w14:textId="66D236BE" w:rsidR="00F40CA2" w:rsidRPr="009C1DA0" w:rsidRDefault="00F40CA2" w:rsidP="00F40CA2">
            <w:pPr>
              <w:spacing w:line="230" w:lineRule="exact"/>
              <w:ind w:left="72" w:right="-108" w:hanging="90"/>
              <w:rPr>
                <w:rFonts w:ascii="Arial" w:hAnsi="Arial" w:cs="Arial"/>
                <w:sz w:val="14"/>
                <w:szCs w:val="14"/>
                <w:cs/>
              </w:rPr>
            </w:pPr>
            <w:proofErr w:type="spellStart"/>
            <w:r w:rsidRPr="009C1DA0">
              <w:rPr>
                <w:rFonts w:ascii="Arial" w:hAnsi="Arial" w:cs="Arial"/>
                <w:sz w:val="14"/>
                <w:szCs w:val="14"/>
              </w:rPr>
              <w:t>Blu</w:t>
            </w:r>
            <w:r w:rsidR="00405F4F" w:rsidRPr="009C1DA0">
              <w:rPr>
                <w:rFonts w:ascii="Arial" w:hAnsi="Arial" w:cs="Arial"/>
                <w:sz w:val="14"/>
                <w:szCs w:val="14"/>
              </w:rPr>
              <w:t>d</w:t>
            </w:r>
            <w:r w:rsidRPr="009C1DA0">
              <w:rPr>
                <w:rFonts w:ascii="Arial" w:hAnsi="Arial" w:cs="Arial"/>
                <w:sz w:val="14"/>
                <w:szCs w:val="14"/>
              </w:rPr>
              <w:t>eck</w:t>
            </w:r>
            <w:proofErr w:type="spellEnd"/>
            <w:r w:rsidRPr="009C1DA0">
              <w:rPr>
                <w:rFonts w:ascii="Arial" w:hAnsi="Arial" w:cs="Arial"/>
                <w:sz w:val="14"/>
                <w:szCs w:val="14"/>
              </w:rPr>
              <w:t xml:space="preserve"> Co., Ltd.</w:t>
            </w:r>
          </w:p>
        </w:tc>
        <w:tc>
          <w:tcPr>
            <w:tcW w:w="1098" w:type="dxa"/>
          </w:tcPr>
          <w:p w14:paraId="3C7CA133" w14:textId="49751101" w:rsidR="00F40CA2" w:rsidRPr="009C1DA0" w:rsidRDefault="00F40CA2" w:rsidP="00F40CA2">
            <w:pPr>
              <w:tabs>
                <w:tab w:val="decimal" w:pos="795"/>
              </w:tabs>
              <w:spacing w:line="230" w:lineRule="exact"/>
              <w:ind w:left="-25" w:right="-90"/>
              <w:rPr>
                <w:rFonts w:ascii="Arial" w:hAnsi="Arial" w:cs="Arial"/>
                <w:sz w:val="14"/>
                <w:szCs w:val="14"/>
              </w:rPr>
            </w:pPr>
            <w:r w:rsidRPr="009C1DA0">
              <w:rPr>
                <w:rFonts w:ascii="Arial" w:hAnsi="Arial" w:cs="Arial"/>
                <w:sz w:val="14"/>
                <w:szCs w:val="14"/>
              </w:rPr>
              <w:t>233,000</w:t>
            </w:r>
          </w:p>
        </w:tc>
        <w:tc>
          <w:tcPr>
            <w:tcW w:w="1098" w:type="dxa"/>
          </w:tcPr>
          <w:p w14:paraId="14410197" w14:textId="77777777" w:rsidR="00F40CA2" w:rsidRPr="009C1DA0" w:rsidRDefault="00F40CA2" w:rsidP="00F40CA2">
            <w:pPr>
              <w:tabs>
                <w:tab w:val="decimal" w:pos="795"/>
              </w:tabs>
              <w:spacing w:line="230" w:lineRule="exact"/>
              <w:ind w:left="-25" w:right="-90"/>
              <w:rPr>
                <w:rFonts w:ascii="Arial" w:hAnsi="Arial" w:cs="Arial"/>
                <w:sz w:val="14"/>
                <w:szCs w:val="14"/>
              </w:rPr>
            </w:pPr>
            <w:r w:rsidRPr="009C1DA0">
              <w:rPr>
                <w:rFonts w:ascii="Arial" w:hAnsi="Arial" w:cs="Arial"/>
                <w:sz w:val="14"/>
                <w:szCs w:val="14"/>
              </w:rPr>
              <w:t>233,000</w:t>
            </w:r>
          </w:p>
        </w:tc>
        <w:tc>
          <w:tcPr>
            <w:tcW w:w="1098" w:type="dxa"/>
          </w:tcPr>
          <w:p w14:paraId="1CE6AC17" w14:textId="478D630D" w:rsidR="00F40CA2" w:rsidRPr="009C1DA0" w:rsidRDefault="00F40CA2" w:rsidP="00F40CA2">
            <w:pPr>
              <w:tabs>
                <w:tab w:val="decimal" w:pos="645"/>
              </w:tabs>
              <w:spacing w:line="230" w:lineRule="exact"/>
              <w:ind w:left="-25" w:right="-90"/>
              <w:rPr>
                <w:rFonts w:ascii="Arial" w:hAnsi="Arial" w:cs="Arial"/>
                <w:sz w:val="14"/>
                <w:szCs w:val="14"/>
              </w:rPr>
            </w:pPr>
            <w:r w:rsidRPr="009C1DA0">
              <w:rPr>
                <w:rFonts w:ascii="Arial" w:hAnsi="Arial" w:cs="Arial"/>
                <w:sz w:val="14"/>
                <w:szCs w:val="14"/>
              </w:rPr>
              <w:t>100.00</w:t>
            </w:r>
          </w:p>
        </w:tc>
        <w:tc>
          <w:tcPr>
            <w:tcW w:w="1098" w:type="dxa"/>
          </w:tcPr>
          <w:p w14:paraId="5864A49A" w14:textId="77777777" w:rsidR="00F40CA2" w:rsidRPr="009C1DA0" w:rsidRDefault="00F40CA2" w:rsidP="00F40CA2">
            <w:pPr>
              <w:tabs>
                <w:tab w:val="decimal" w:pos="645"/>
              </w:tabs>
              <w:spacing w:line="230" w:lineRule="exact"/>
              <w:ind w:left="-25" w:right="-90"/>
              <w:rPr>
                <w:rFonts w:ascii="Arial" w:hAnsi="Arial" w:cs="Arial"/>
                <w:sz w:val="14"/>
                <w:szCs w:val="14"/>
              </w:rPr>
            </w:pPr>
            <w:r w:rsidRPr="009C1DA0">
              <w:rPr>
                <w:rFonts w:ascii="Arial" w:hAnsi="Arial" w:cs="Arial"/>
                <w:sz w:val="14"/>
                <w:szCs w:val="14"/>
              </w:rPr>
              <w:t>100.00</w:t>
            </w:r>
          </w:p>
        </w:tc>
        <w:tc>
          <w:tcPr>
            <w:tcW w:w="1098" w:type="dxa"/>
            <w:vAlign w:val="bottom"/>
          </w:tcPr>
          <w:p w14:paraId="280B9544" w14:textId="3B09A2BC" w:rsidR="00F40CA2" w:rsidRPr="009C1DA0" w:rsidRDefault="00F40CA2" w:rsidP="00F40CA2">
            <w:pPr>
              <w:tabs>
                <w:tab w:val="decimal" w:pos="795"/>
              </w:tabs>
              <w:spacing w:line="230" w:lineRule="exact"/>
              <w:ind w:left="-25"/>
              <w:rPr>
                <w:rFonts w:ascii="Arial" w:hAnsi="Arial" w:cs="Arial"/>
                <w:sz w:val="14"/>
                <w:szCs w:val="14"/>
              </w:rPr>
            </w:pPr>
            <w:r w:rsidRPr="009C1DA0">
              <w:rPr>
                <w:rFonts w:ascii="Arial" w:hAnsi="Arial" w:cs="Arial"/>
                <w:sz w:val="14"/>
                <w:szCs w:val="14"/>
              </w:rPr>
              <w:t>233,000</w:t>
            </w:r>
          </w:p>
        </w:tc>
        <w:tc>
          <w:tcPr>
            <w:tcW w:w="1098" w:type="dxa"/>
            <w:vAlign w:val="bottom"/>
          </w:tcPr>
          <w:p w14:paraId="5F6A2C11" w14:textId="66D91B6F" w:rsidR="00F40CA2" w:rsidRPr="009C1DA0" w:rsidRDefault="00F40CA2" w:rsidP="00F40CA2">
            <w:pPr>
              <w:tabs>
                <w:tab w:val="decimal" w:pos="795"/>
              </w:tabs>
              <w:spacing w:line="230" w:lineRule="exact"/>
              <w:ind w:left="-25"/>
              <w:rPr>
                <w:rFonts w:ascii="Arial" w:hAnsi="Arial" w:cs="Arial"/>
                <w:sz w:val="14"/>
                <w:szCs w:val="14"/>
              </w:rPr>
            </w:pPr>
            <w:r w:rsidRPr="009C1DA0">
              <w:rPr>
                <w:rFonts w:ascii="Arial" w:hAnsi="Arial" w:cs="Arial"/>
                <w:sz w:val="14"/>
                <w:szCs w:val="14"/>
              </w:rPr>
              <w:t>233,000</w:t>
            </w:r>
          </w:p>
        </w:tc>
        <w:tc>
          <w:tcPr>
            <w:tcW w:w="1098" w:type="dxa"/>
            <w:vAlign w:val="bottom"/>
          </w:tcPr>
          <w:p w14:paraId="07296444" w14:textId="31FE61A5" w:rsidR="00F40CA2" w:rsidRPr="009C1DA0" w:rsidRDefault="00F40CA2" w:rsidP="00F40CA2">
            <w:pPr>
              <w:tabs>
                <w:tab w:val="decimal" w:pos="795"/>
              </w:tabs>
              <w:spacing w:line="230" w:lineRule="exact"/>
              <w:ind w:left="-25"/>
              <w:rPr>
                <w:rFonts w:ascii="Arial" w:hAnsi="Arial" w:cs="Arial"/>
                <w:sz w:val="14"/>
                <w:szCs w:val="14"/>
              </w:rPr>
            </w:pPr>
            <w:r w:rsidRPr="009C1DA0">
              <w:rPr>
                <w:rFonts w:ascii="Arial" w:hAnsi="Arial" w:cs="Arial"/>
                <w:sz w:val="14"/>
                <w:szCs w:val="14"/>
              </w:rPr>
              <w:t>(184,927)</w:t>
            </w:r>
          </w:p>
        </w:tc>
        <w:tc>
          <w:tcPr>
            <w:tcW w:w="1098" w:type="dxa"/>
            <w:vAlign w:val="bottom"/>
          </w:tcPr>
          <w:p w14:paraId="59F8413E" w14:textId="74D5AA0C" w:rsidR="00F40CA2" w:rsidRPr="009C1DA0" w:rsidRDefault="00F40CA2" w:rsidP="00F40CA2">
            <w:pPr>
              <w:tabs>
                <w:tab w:val="decimal" w:pos="795"/>
              </w:tabs>
              <w:spacing w:line="230" w:lineRule="exact"/>
              <w:ind w:left="-25"/>
              <w:rPr>
                <w:rFonts w:ascii="Arial" w:hAnsi="Arial" w:cs="Arial"/>
                <w:sz w:val="14"/>
                <w:szCs w:val="14"/>
              </w:rPr>
            </w:pPr>
            <w:r w:rsidRPr="009C1DA0">
              <w:rPr>
                <w:rFonts w:ascii="Arial" w:hAnsi="Arial" w:cs="Arial"/>
                <w:sz w:val="14"/>
                <w:szCs w:val="14"/>
              </w:rPr>
              <w:t>(184,927)</w:t>
            </w:r>
          </w:p>
        </w:tc>
        <w:tc>
          <w:tcPr>
            <w:tcW w:w="1098" w:type="dxa"/>
            <w:vAlign w:val="bottom"/>
          </w:tcPr>
          <w:p w14:paraId="23EBDEBD" w14:textId="43E98040" w:rsidR="00F40CA2" w:rsidRPr="009C1DA0" w:rsidRDefault="00F40CA2" w:rsidP="00F40CA2">
            <w:pPr>
              <w:tabs>
                <w:tab w:val="decimal" w:pos="795"/>
              </w:tabs>
              <w:spacing w:line="230" w:lineRule="exact"/>
              <w:ind w:left="-25"/>
              <w:rPr>
                <w:rFonts w:ascii="Arial" w:hAnsi="Arial" w:cs="Arial"/>
                <w:sz w:val="14"/>
                <w:szCs w:val="14"/>
              </w:rPr>
            </w:pPr>
            <w:r w:rsidRPr="009C1DA0">
              <w:rPr>
                <w:rFonts w:ascii="Arial" w:hAnsi="Arial" w:cs="Arial"/>
                <w:sz w:val="14"/>
                <w:szCs w:val="14"/>
              </w:rPr>
              <w:t>48,073</w:t>
            </w:r>
          </w:p>
        </w:tc>
        <w:tc>
          <w:tcPr>
            <w:tcW w:w="1098" w:type="dxa"/>
            <w:vAlign w:val="bottom"/>
          </w:tcPr>
          <w:p w14:paraId="2ACCABC3" w14:textId="77777777" w:rsidR="00F40CA2" w:rsidRPr="009C1DA0" w:rsidRDefault="00F40CA2" w:rsidP="00F40CA2">
            <w:pPr>
              <w:tabs>
                <w:tab w:val="decimal" w:pos="795"/>
              </w:tabs>
              <w:spacing w:line="230" w:lineRule="exact"/>
              <w:ind w:left="-25"/>
              <w:rPr>
                <w:rFonts w:ascii="Arial" w:hAnsi="Arial" w:cs="Arial"/>
                <w:sz w:val="14"/>
                <w:szCs w:val="14"/>
              </w:rPr>
            </w:pPr>
            <w:r w:rsidRPr="009C1DA0">
              <w:rPr>
                <w:rFonts w:ascii="Arial" w:hAnsi="Arial" w:cs="Arial"/>
                <w:sz w:val="14"/>
                <w:szCs w:val="14"/>
              </w:rPr>
              <w:t>48,073</w:t>
            </w:r>
          </w:p>
        </w:tc>
      </w:tr>
      <w:tr w:rsidR="00F40CA2" w:rsidRPr="009C1DA0" w14:paraId="7ACC4B14" w14:textId="77777777" w:rsidTr="00466CEF">
        <w:tc>
          <w:tcPr>
            <w:tcW w:w="4230" w:type="dxa"/>
          </w:tcPr>
          <w:p w14:paraId="015A79E8" w14:textId="77777777" w:rsidR="00F40CA2" w:rsidRPr="009C1DA0" w:rsidRDefault="00F40CA2" w:rsidP="00F40CA2">
            <w:pPr>
              <w:spacing w:line="230" w:lineRule="exact"/>
              <w:ind w:left="72" w:right="-198" w:hanging="90"/>
              <w:rPr>
                <w:rFonts w:ascii="Arial" w:hAnsi="Arial" w:cs="Arial"/>
                <w:sz w:val="14"/>
                <w:szCs w:val="14"/>
              </w:rPr>
            </w:pPr>
            <w:r w:rsidRPr="009C1DA0">
              <w:rPr>
                <w:rFonts w:ascii="Arial" w:hAnsi="Arial" w:cs="Arial"/>
                <w:sz w:val="14"/>
                <w:szCs w:val="14"/>
              </w:rPr>
              <w:t>The Agent (Property Expert) Co., Ltd.</w:t>
            </w:r>
          </w:p>
        </w:tc>
        <w:tc>
          <w:tcPr>
            <w:tcW w:w="1098" w:type="dxa"/>
          </w:tcPr>
          <w:p w14:paraId="07035F46" w14:textId="2B1A3273" w:rsidR="00F40CA2" w:rsidRPr="009C1DA0" w:rsidRDefault="00F40CA2" w:rsidP="00F40CA2">
            <w:pPr>
              <w:tabs>
                <w:tab w:val="decimal" w:pos="795"/>
              </w:tabs>
              <w:spacing w:line="230" w:lineRule="exact"/>
              <w:ind w:left="-25" w:right="-90"/>
              <w:rPr>
                <w:rFonts w:ascii="Arial" w:hAnsi="Arial" w:cs="Arial"/>
                <w:sz w:val="14"/>
                <w:szCs w:val="14"/>
              </w:rPr>
            </w:pPr>
            <w:r w:rsidRPr="009C1DA0">
              <w:rPr>
                <w:rFonts w:ascii="Arial" w:hAnsi="Arial" w:cs="Arial"/>
                <w:sz w:val="14"/>
                <w:szCs w:val="14"/>
              </w:rPr>
              <w:t>4,000</w:t>
            </w:r>
          </w:p>
        </w:tc>
        <w:tc>
          <w:tcPr>
            <w:tcW w:w="1098" w:type="dxa"/>
          </w:tcPr>
          <w:p w14:paraId="276AB76E" w14:textId="77777777" w:rsidR="00F40CA2" w:rsidRPr="009C1DA0" w:rsidRDefault="00F40CA2" w:rsidP="00F40CA2">
            <w:pPr>
              <w:tabs>
                <w:tab w:val="decimal" w:pos="795"/>
              </w:tabs>
              <w:spacing w:line="230" w:lineRule="exact"/>
              <w:ind w:left="-25" w:right="-90"/>
              <w:rPr>
                <w:rFonts w:ascii="Arial" w:hAnsi="Arial" w:cs="Arial"/>
                <w:sz w:val="14"/>
                <w:szCs w:val="14"/>
              </w:rPr>
            </w:pPr>
            <w:r w:rsidRPr="009C1DA0">
              <w:rPr>
                <w:rFonts w:ascii="Arial" w:hAnsi="Arial" w:cs="Arial"/>
                <w:sz w:val="14"/>
                <w:szCs w:val="14"/>
              </w:rPr>
              <w:t>4,000</w:t>
            </w:r>
          </w:p>
        </w:tc>
        <w:tc>
          <w:tcPr>
            <w:tcW w:w="1098" w:type="dxa"/>
          </w:tcPr>
          <w:p w14:paraId="440BC260" w14:textId="161DB627" w:rsidR="00F40CA2" w:rsidRPr="009C1DA0" w:rsidRDefault="00F40CA2" w:rsidP="00F40CA2">
            <w:pPr>
              <w:tabs>
                <w:tab w:val="decimal" w:pos="645"/>
              </w:tabs>
              <w:spacing w:line="230" w:lineRule="exact"/>
              <w:ind w:left="-25" w:right="-90"/>
              <w:rPr>
                <w:rFonts w:ascii="Arial" w:hAnsi="Arial" w:cs="Arial"/>
                <w:sz w:val="14"/>
                <w:szCs w:val="14"/>
              </w:rPr>
            </w:pPr>
            <w:r w:rsidRPr="009C1DA0">
              <w:rPr>
                <w:rFonts w:ascii="Arial" w:hAnsi="Arial" w:cs="Arial"/>
                <w:sz w:val="14"/>
                <w:szCs w:val="14"/>
              </w:rPr>
              <w:t>100.00</w:t>
            </w:r>
          </w:p>
        </w:tc>
        <w:tc>
          <w:tcPr>
            <w:tcW w:w="1098" w:type="dxa"/>
          </w:tcPr>
          <w:p w14:paraId="122CC30B" w14:textId="77777777" w:rsidR="00F40CA2" w:rsidRPr="009C1DA0" w:rsidRDefault="00F40CA2" w:rsidP="00F40CA2">
            <w:pPr>
              <w:tabs>
                <w:tab w:val="decimal" w:pos="645"/>
              </w:tabs>
              <w:spacing w:line="230" w:lineRule="exact"/>
              <w:ind w:left="-25" w:right="-90"/>
              <w:rPr>
                <w:rFonts w:ascii="Arial" w:hAnsi="Arial" w:cs="Arial"/>
                <w:sz w:val="14"/>
                <w:szCs w:val="14"/>
              </w:rPr>
            </w:pPr>
            <w:r w:rsidRPr="009C1DA0">
              <w:rPr>
                <w:rFonts w:ascii="Arial" w:hAnsi="Arial" w:cs="Arial"/>
                <w:sz w:val="14"/>
                <w:szCs w:val="14"/>
              </w:rPr>
              <w:t>100.00</w:t>
            </w:r>
          </w:p>
        </w:tc>
        <w:tc>
          <w:tcPr>
            <w:tcW w:w="1098" w:type="dxa"/>
            <w:vAlign w:val="bottom"/>
          </w:tcPr>
          <w:p w14:paraId="5A4336D7" w14:textId="6FE9F4AF" w:rsidR="00F40CA2" w:rsidRPr="009C1DA0" w:rsidRDefault="00F40CA2" w:rsidP="00F40CA2">
            <w:pPr>
              <w:tabs>
                <w:tab w:val="decimal" w:pos="795"/>
              </w:tabs>
              <w:spacing w:line="230" w:lineRule="exact"/>
              <w:ind w:left="-25"/>
              <w:rPr>
                <w:rFonts w:ascii="Arial" w:hAnsi="Arial" w:cs="Arial"/>
                <w:sz w:val="14"/>
                <w:szCs w:val="14"/>
              </w:rPr>
            </w:pPr>
            <w:r w:rsidRPr="009C1DA0">
              <w:rPr>
                <w:rFonts w:ascii="Arial" w:hAnsi="Arial" w:cs="Arial"/>
                <w:sz w:val="14"/>
                <w:szCs w:val="14"/>
              </w:rPr>
              <w:t>4,000</w:t>
            </w:r>
          </w:p>
        </w:tc>
        <w:tc>
          <w:tcPr>
            <w:tcW w:w="1098" w:type="dxa"/>
            <w:vAlign w:val="bottom"/>
          </w:tcPr>
          <w:p w14:paraId="5F9BB8A2" w14:textId="6BDDADD5" w:rsidR="00F40CA2" w:rsidRPr="009C1DA0" w:rsidRDefault="00F40CA2" w:rsidP="00F40CA2">
            <w:pPr>
              <w:tabs>
                <w:tab w:val="decimal" w:pos="795"/>
              </w:tabs>
              <w:spacing w:line="230" w:lineRule="exact"/>
              <w:ind w:left="-25"/>
              <w:rPr>
                <w:rFonts w:ascii="Arial" w:hAnsi="Arial" w:cs="Arial"/>
                <w:sz w:val="14"/>
                <w:szCs w:val="14"/>
              </w:rPr>
            </w:pPr>
            <w:r w:rsidRPr="009C1DA0">
              <w:rPr>
                <w:rFonts w:ascii="Arial" w:hAnsi="Arial" w:cs="Arial"/>
                <w:sz w:val="14"/>
                <w:szCs w:val="14"/>
              </w:rPr>
              <w:t>4,000</w:t>
            </w:r>
          </w:p>
        </w:tc>
        <w:tc>
          <w:tcPr>
            <w:tcW w:w="1098" w:type="dxa"/>
            <w:vAlign w:val="bottom"/>
          </w:tcPr>
          <w:p w14:paraId="74071995" w14:textId="3262B299" w:rsidR="00F40CA2" w:rsidRPr="009C1DA0" w:rsidRDefault="00F40CA2" w:rsidP="00F40CA2">
            <w:pPr>
              <w:tabs>
                <w:tab w:val="decimal" w:pos="795"/>
              </w:tabs>
              <w:spacing w:line="230" w:lineRule="exact"/>
              <w:ind w:left="-25"/>
              <w:rPr>
                <w:rFonts w:ascii="Arial" w:hAnsi="Arial" w:cs="Arial"/>
                <w:sz w:val="14"/>
                <w:szCs w:val="14"/>
              </w:rPr>
            </w:pPr>
            <w:r w:rsidRPr="009C1DA0">
              <w:rPr>
                <w:rFonts w:ascii="Arial" w:hAnsi="Arial" w:cs="Arial"/>
                <w:sz w:val="14"/>
                <w:szCs w:val="14"/>
              </w:rPr>
              <w:t>-</w:t>
            </w:r>
          </w:p>
        </w:tc>
        <w:tc>
          <w:tcPr>
            <w:tcW w:w="1098" w:type="dxa"/>
            <w:vAlign w:val="bottom"/>
          </w:tcPr>
          <w:p w14:paraId="4F6D5733" w14:textId="02AD80FA" w:rsidR="00F40CA2" w:rsidRPr="009C1DA0" w:rsidRDefault="00F40CA2" w:rsidP="00F40CA2">
            <w:pPr>
              <w:tabs>
                <w:tab w:val="decimal" w:pos="795"/>
              </w:tabs>
              <w:spacing w:line="230" w:lineRule="exact"/>
              <w:ind w:left="-25"/>
              <w:rPr>
                <w:rFonts w:ascii="Arial" w:hAnsi="Arial" w:cs="Arial"/>
                <w:sz w:val="14"/>
                <w:szCs w:val="14"/>
              </w:rPr>
            </w:pPr>
            <w:r w:rsidRPr="009C1DA0">
              <w:rPr>
                <w:rFonts w:ascii="Arial" w:hAnsi="Arial" w:cs="Arial"/>
                <w:sz w:val="14"/>
                <w:szCs w:val="14"/>
              </w:rPr>
              <w:t>-</w:t>
            </w:r>
          </w:p>
        </w:tc>
        <w:tc>
          <w:tcPr>
            <w:tcW w:w="1098" w:type="dxa"/>
            <w:vAlign w:val="bottom"/>
          </w:tcPr>
          <w:p w14:paraId="30B712EC" w14:textId="5539B3BC" w:rsidR="00F40CA2" w:rsidRPr="009C1DA0" w:rsidRDefault="00F40CA2" w:rsidP="00F40CA2">
            <w:pPr>
              <w:tabs>
                <w:tab w:val="decimal" w:pos="795"/>
              </w:tabs>
              <w:spacing w:line="230" w:lineRule="exact"/>
              <w:ind w:left="-25"/>
              <w:rPr>
                <w:rFonts w:ascii="Arial" w:hAnsi="Arial" w:cs="Arial"/>
                <w:sz w:val="14"/>
                <w:szCs w:val="14"/>
              </w:rPr>
            </w:pPr>
            <w:r w:rsidRPr="009C1DA0">
              <w:rPr>
                <w:rFonts w:ascii="Arial" w:hAnsi="Arial" w:cs="Arial"/>
                <w:sz w:val="14"/>
                <w:szCs w:val="14"/>
              </w:rPr>
              <w:t>4,000</w:t>
            </w:r>
          </w:p>
        </w:tc>
        <w:tc>
          <w:tcPr>
            <w:tcW w:w="1098" w:type="dxa"/>
            <w:vAlign w:val="bottom"/>
          </w:tcPr>
          <w:p w14:paraId="7A5DC7F0" w14:textId="77777777" w:rsidR="00F40CA2" w:rsidRPr="009C1DA0" w:rsidRDefault="00F40CA2" w:rsidP="00F40CA2">
            <w:pPr>
              <w:tabs>
                <w:tab w:val="decimal" w:pos="795"/>
              </w:tabs>
              <w:spacing w:line="230" w:lineRule="exact"/>
              <w:ind w:left="-25"/>
              <w:rPr>
                <w:rFonts w:ascii="Arial" w:hAnsi="Arial" w:cs="Arial"/>
                <w:sz w:val="14"/>
                <w:szCs w:val="14"/>
              </w:rPr>
            </w:pPr>
            <w:r w:rsidRPr="009C1DA0">
              <w:rPr>
                <w:rFonts w:ascii="Arial" w:hAnsi="Arial" w:cs="Arial"/>
                <w:sz w:val="14"/>
                <w:szCs w:val="14"/>
              </w:rPr>
              <w:t>4,000</w:t>
            </w:r>
          </w:p>
        </w:tc>
      </w:tr>
      <w:tr w:rsidR="00F40CA2" w:rsidRPr="009C1DA0" w14:paraId="76D18623" w14:textId="77777777" w:rsidTr="00466CEF">
        <w:tc>
          <w:tcPr>
            <w:tcW w:w="4230" w:type="dxa"/>
          </w:tcPr>
          <w:p w14:paraId="0A693914" w14:textId="77777777" w:rsidR="00F40CA2" w:rsidRPr="009C1DA0" w:rsidRDefault="00F40CA2" w:rsidP="00F40CA2">
            <w:pPr>
              <w:spacing w:line="230" w:lineRule="exact"/>
              <w:ind w:left="72" w:right="-198" w:hanging="90"/>
              <w:rPr>
                <w:rFonts w:ascii="Arial" w:hAnsi="Arial" w:cs="Arial"/>
                <w:sz w:val="14"/>
                <w:szCs w:val="14"/>
              </w:rPr>
            </w:pPr>
            <w:r w:rsidRPr="009C1DA0">
              <w:rPr>
                <w:rFonts w:ascii="Arial" w:hAnsi="Arial" w:cs="Arial"/>
                <w:sz w:val="14"/>
                <w:szCs w:val="14"/>
              </w:rPr>
              <w:t>The Works Community Management Co., Ltd.</w:t>
            </w:r>
          </w:p>
        </w:tc>
        <w:tc>
          <w:tcPr>
            <w:tcW w:w="1098" w:type="dxa"/>
          </w:tcPr>
          <w:p w14:paraId="01BF5CA8" w14:textId="270E2C83" w:rsidR="00F40CA2" w:rsidRPr="009C1DA0" w:rsidRDefault="00F40CA2" w:rsidP="00F40CA2">
            <w:pPr>
              <w:tabs>
                <w:tab w:val="decimal" w:pos="795"/>
              </w:tabs>
              <w:spacing w:line="230" w:lineRule="exact"/>
              <w:ind w:left="-25" w:right="-90"/>
              <w:rPr>
                <w:rFonts w:ascii="Arial" w:hAnsi="Arial" w:cs="Arial"/>
                <w:sz w:val="14"/>
                <w:szCs w:val="14"/>
              </w:rPr>
            </w:pPr>
            <w:r w:rsidRPr="009C1DA0">
              <w:rPr>
                <w:rFonts w:ascii="Arial" w:hAnsi="Arial" w:cs="Arial"/>
                <w:sz w:val="14"/>
                <w:szCs w:val="14"/>
              </w:rPr>
              <w:t>1,000</w:t>
            </w:r>
          </w:p>
        </w:tc>
        <w:tc>
          <w:tcPr>
            <w:tcW w:w="1098" w:type="dxa"/>
          </w:tcPr>
          <w:p w14:paraId="255248D6" w14:textId="77777777" w:rsidR="00F40CA2" w:rsidRPr="009C1DA0" w:rsidRDefault="00F40CA2" w:rsidP="00F40CA2">
            <w:pPr>
              <w:tabs>
                <w:tab w:val="decimal" w:pos="795"/>
              </w:tabs>
              <w:spacing w:line="230" w:lineRule="exact"/>
              <w:ind w:left="-25" w:right="-90"/>
              <w:rPr>
                <w:rFonts w:ascii="Arial" w:hAnsi="Arial" w:cs="Arial"/>
                <w:sz w:val="14"/>
                <w:szCs w:val="14"/>
              </w:rPr>
            </w:pPr>
            <w:r w:rsidRPr="009C1DA0">
              <w:rPr>
                <w:rFonts w:ascii="Arial" w:hAnsi="Arial" w:cs="Arial"/>
                <w:sz w:val="14"/>
                <w:szCs w:val="14"/>
              </w:rPr>
              <w:t>1,000</w:t>
            </w:r>
          </w:p>
        </w:tc>
        <w:tc>
          <w:tcPr>
            <w:tcW w:w="1098" w:type="dxa"/>
          </w:tcPr>
          <w:p w14:paraId="60C10F3C" w14:textId="0CE1B423" w:rsidR="00F40CA2" w:rsidRPr="009C1DA0" w:rsidRDefault="00F40CA2" w:rsidP="00F40CA2">
            <w:pPr>
              <w:tabs>
                <w:tab w:val="decimal" w:pos="645"/>
              </w:tabs>
              <w:spacing w:line="230" w:lineRule="exact"/>
              <w:ind w:left="-25" w:right="-90"/>
              <w:rPr>
                <w:rFonts w:ascii="Arial" w:hAnsi="Arial" w:cs="Arial"/>
                <w:sz w:val="14"/>
                <w:szCs w:val="14"/>
              </w:rPr>
            </w:pPr>
            <w:r w:rsidRPr="009C1DA0">
              <w:rPr>
                <w:rFonts w:ascii="Arial" w:hAnsi="Arial" w:cs="Arial"/>
                <w:sz w:val="14"/>
                <w:szCs w:val="14"/>
              </w:rPr>
              <w:t>99.98</w:t>
            </w:r>
          </w:p>
        </w:tc>
        <w:tc>
          <w:tcPr>
            <w:tcW w:w="1098" w:type="dxa"/>
          </w:tcPr>
          <w:p w14:paraId="69726B4D" w14:textId="77777777" w:rsidR="00F40CA2" w:rsidRPr="009C1DA0" w:rsidRDefault="00F40CA2" w:rsidP="00F40CA2">
            <w:pPr>
              <w:tabs>
                <w:tab w:val="decimal" w:pos="645"/>
              </w:tabs>
              <w:spacing w:line="230" w:lineRule="exact"/>
              <w:ind w:left="-25" w:right="-90"/>
              <w:rPr>
                <w:rFonts w:ascii="Arial" w:hAnsi="Arial" w:cs="Arial"/>
                <w:sz w:val="14"/>
                <w:szCs w:val="14"/>
              </w:rPr>
            </w:pPr>
            <w:r w:rsidRPr="009C1DA0">
              <w:rPr>
                <w:rFonts w:ascii="Arial" w:hAnsi="Arial" w:cs="Arial"/>
                <w:sz w:val="14"/>
                <w:szCs w:val="14"/>
              </w:rPr>
              <w:t>99.98</w:t>
            </w:r>
          </w:p>
        </w:tc>
        <w:tc>
          <w:tcPr>
            <w:tcW w:w="1098" w:type="dxa"/>
            <w:vAlign w:val="bottom"/>
          </w:tcPr>
          <w:p w14:paraId="658B6880" w14:textId="21B126FE" w:rsidR="00F40CA2" w:rsidRPr="009C1DA0" w:rsidRDefault="00F40CA2" w:rsidP="00F40CA2">
            <w:pPr>
              <w:tabs>
                <w:tab w:val="decimal" w:pos="795"/>
              </w:tabs>
              <w:spacing w:line="230" w:lineRule="exact"/>
              <w:ind w:left="-25"/>
              <w:rPr>
                <w:rFonts w:ascii="Arial" w:hAnsi="Arial" w:cs="Arial"/>
                <w:sz w:val="14"/>
                <w:szCs w:val="14"/>
              </w:rPr>
            </w:pPr>
            <w:r w:rsidRPr="009C1DA0">
              <w:rPr>
                <w:rFonts w:ascii="Arial" w:hAnsi="Arial" w:cs="Arial"/>
                <w:sz w:val="14"/>
                <w:szCs w:val="14"/>
              </w:rPr>
              <w:t>1,000</w:t>
            </w:r>
          </w:p>
        </w:tc>
        <w:tc>
          <w:tcPr>
            <w:tcW w:w="1098" w:type="dxa"/>
            <w:vAlign w:val="bottom"/>
          </w:tcPr>
          <w:p w14:paraId="3034D62F" w14:textId="1CFEE0EF" w:rsidR="00F40CA2" w:rsidRPr="009C1DA0" w:rsidRDefault="00F40CA2" w:rsidP="00F40CA2">
            <w:pPr>
              <w:tabs>
                <w:tab w:val="decimal" w:pos="795"/>
              </w:tabs>
              <w:spacing w:line="230" w:lineRule="exact"/>
              <w:ind w:left="-25"/>
              <w:rPr>
                <w:rFonts w:ascii="Arial" w:hAnsi="Arial" w:cs="Arial"/>
                <w:sz w:val="14"/>
                <w:szCs w:val="14"/>
              </w:rPr>
            </w:pPr>
            <w:r w:rsidRPr="009C1DA0">
              <w:rPr>
                <w:rFonts w:ascii="Arial" w:hAnsi="Arial" w:cs="Arial"/>
                <w:sz w:val="14"/>
                <w:szCs w:val="14"/>
              </w:rPr>
              <w:t>1,000</w:t>
            </w:r>
          </w:p>
        </w:tc>
        <w:tc>
          <w:tcPr>
            <w:tcW w:w="1098" w:type="dxa"/>
            <w:vAlign w:val="bottom"/>
          </w:tcPr>
          <w:p w14:paraId="7609A130" w14:textId="7907E7AB" w:rsidR="00F40CA2" w:rsidRPr="009C1DA0" w:rsidRDefault="00F40CA2" w:rsidP="00F40CA2">
            <w:pPr>
              <w:tabs>
                <w:tab w:val="decimal" w:pos="795"/>
              </w:tabs>
              <w:spacing w:line="230" w:lineRule="exact"/>
              <w:ind w:left="-25"/>
              <w:rPr>
                <w:rFonts w:ascii="Arial" w:hAnsi="Arial" w:cs="Arial"/>
                <w:sz w:val="14"/>
                <w:szCs w:val="14"/>
              </w:rPr>
            </w:pPr>
            <w:r w:rsidRPr="009C1DA0">
              <w:rPr>
                <w:rFonts w:ascii="Arial" w:hAnsi="Arial" w:cs="Arial"/>
                <w:sz w:val="14"/>
                <w:szCs w:val="14"/>
              </w:rPr>
              <w:t>-</w:t>
            </w:r>
          </w:p>
        </w:tc>
        <w:tc>
          <w:tcPr>
            <w:tcW w:w="1098" w:type="dxa"/>
            <w:vAlign w:val="bottom"/>
          </w:tcPr>
          <w:p w14:paraId="6A799FA7" w14:textId="6967437C" w:rsidR="00F40CA2" w:rsidRPr="009C1DA0" w:rsidRDefault="00F40CA2" w:rsidP="00F40CA2">
            <w:pPr>
              <w:tabs>
                <w:tab w:val="decimal" w:pos="795"/>
              </w:tabs>
              <w:spacing w:line="230" w:lineRule="exact"/>
              <w:ind w:left="-25"/>
              <w:rPr>
                <w:rFonts w:ascii="Arial" w:hAnsi="Arial" w:cs="Arial"/>
                <w:sz w:val="14"/>
                <w:szCs w:val="14"/>
              </w:rPr>
            </w:pPr>
            <w:r w:rsidRPr="009C1DA0">
              <w:rPr>
                <w:rFonts w:ascii="Arial" w:hAnsi="Arial" w:cs="Arial"/>
                <w:sz w:val="14"/>
                <w:szCs w:val="14"/>
              </w:rPr>
              <w:t>-</w:t>
            </w:r>
          </w:p>
        </w:tc>
        <w:tc>
          <w:tcPr>
            <w:tcW w:w="1098" w:type="dxa"/>
            <w:vAlign w:val="bottom"/>
          </w:tcPr>
          <w:p w14:paraId="56EEB530" w14:textId="3994D21A" w:rsidR="00F40CA2" w:rsidRPr="009C1DA0" w:rsidRDefault="00F40CA2" w:rsidP="00F40CA2">
            <w:pPr>
              <w:tabs>
                <w:tab w:val="decimal" w:pos="795"/>
              </w:tabs>
              <w:spacing w:line="230" w:lineRule="exact"/>
              <w:ind w:left="-25"/>
              <w:rPr>
                <w:rFonts w:ascii="Arial" w:hAnsi="Arial" w:cs="Arial"/>
                <w:sz w:val="14"/>
                <w:szCs w:val="14"/>
              </w:rPr>
            </w:pPr>
            <w:r w:rsidRPr="009C1DA0">
              <w:rPr>
                <w:rFonts w:ascii="Arial" w:hAnsi="Arial" w:cs="Arial"/>
                <w:sz w:val="14"/>
                <w:szCs w:val="14"/>
              </w:rPr>
              <w:t>1,000</w:t>
            </w:r>
          </w:p>
        </w:tc>
        <w:tc>
          <w:tcPr>
            <w:tcW w:w="1098" w:type="dxa"/>
            <w:vAlign w:val="bottom"/>
          </w:tcPr>
          <w:p w14:paraId="1EA9E561" w14:textId="77777777" w:rsidR="00F40CA2" w:rsidRPr="009C1DA0" w:rsidRDefault="00F40CA2" w:rsidP="00F40CA2">
            <w:pPr>
              <w:tabs>
                <w:tab w:val="decimal" w:pos="795"/>
              </w:tabs>
              <w:spacing w:line="230" w:lineRule="exact"/>
              <w:ind w:left="-25"/>
              <w:rPr>
                <w:rFonts w:ascii="Arial" w:hAnsi="Arial" w:cs="Arial"/>
                <w:sz w:val="14"/>
                <w:szCs w:val="14"/>
              </w:rPr>
            </w:pPr>
            <w:r w:rsidRPr="009C1DA0">
              <w:rPr>
                <w:rFonts w:ascii="Arial" w:hAnsi="Arial" w:cs="Arial"/>
                <w:sz w:val="14"/>
                <w:szCs w:val="14"/>
              </w:rPr>
              <w:t>1,000</w:t>
            </w:r>
          </w:p>
        </w:tc>
      </w:tr>
      <w:tr w:rsidR="00F40CA2" w:rsidRPr="009C1DA0" w14:paraId="0519C7E0" w14:textId="77777777" w:rsidTr="00466CEF">
        <w:tc>
          <w:tcPr>
            <w:tcW w:w="4230" w:type="dxa"/>
          </w:tcPr>
          <w:p w14:paraId="5F13ECFE" w14:textId="77777777" w:rsidR="00F40CA2" w:rsidRPr="009C1DA0" w:rsidRDefault="00F40CA2" w:rsidP="00F40CA2">
            <w:pPr>
              <w:spacing w:line="230" w:lineRule="exact"/>
              <w:ind w:left="72" w:right="-198" w:hanging="90"/>
              <w:rPr>
                <w:rFonts w:ascii="Arial" w:hAnsi="Arial" w:cs="Arial"/>
                <w:sz w:val="14"/>
                <w:szCs w:val="14"/>
              </w:rPr>
            </w:pPr>
            <w:r w:rsidRPr="009C1DA0">
              <w:rPr>
                <w:rFonts w:ascii="Arial" w:hAnsi="Arial" w:cs="Arial"/>
                <w:sz w:val="14"/>
                <w:szCs w:val="14"/>
              </w:rPr>
              <w:t xml:space="preserve">Helix Co., Ltd. </w:t>
            </w:r>
          </w:p>
        </w:tc>
        <w:tc>
          <w:tcPr>
            <w:tcW w:w="1098" w:type="dxa"/>
          </w:tcPr>
          <w:p w14:paraId="1A77A4EB" w14:textId="65CE630C" w:rsidR="00F40CA2" w:rsidRPr="009C1DA0" w:rsidRDefault="00F40CA2" w:rsidP="00F40CA2">
            <w:pPr>
              <w:tabs>
                <w:tab w:val="decimal" w:pos="795"/>
              </w:tabs>
              <w:spacing w:line="230" w:lineRule="exact"/>
              <w:ind w:left="-25" w:right="-90"/>
              <w:rPr>
                <w:rFonts w:ascii="Arial" w:hAnsi="Arial" w:cs="Arial"/>
                <w:sz w:val="14"/>
                <w:szCs w:val="14"/>
              </w:rPr>
            </w:pPr>
            <w:r w:rsidRPr="009C1DA0">
              <w:rPr>
                <w:rFonts w:ascii="Arial" w:hAnsi="Arial" w:cs="Arial"/>
                <w:sz w:val="14"/>
                <w:szCs w:val="14"/>
              </w:rPr>
              <w:t>1,192,200</w:t>
            </w:r>
          </w:p>
        </w:tc>
        <w:tc>
          <w:tcPr>
            <w:tcW w:w="1098" w:type="dxa"/>
          </w:tcPr>
          <w:p w14:paraId="7AFE7A46" w14:textId="77777777" w:rsidR="00F40CA2" w:rsidRPr="009C1DA0" w:rsidRDefault="00F40CA2" w:rsidP="00F40CA2">
            <w:pPr>
              <w:tabs>
                <w:tab w:val="decimal" w:pos="795"/>
              </w:tabs>
              <w:spacing w:line="230" w:lineRule="exact"/>
              <w:ind w:left="-25" w:right="-90"/>
              <w:rPr>
                <w:rFonts w:ascii="Arial" w:hAnsi="Arial" w:cs="Arial"/>
                <w:sz w:val="14"/>
                <w:szCs w:val="14"/>
              </w:rPr>
            </w:pPr>
            <w:r w:rsidRPr="009C1DA0">
              <w:rPr>
                <w:rFonts w:ascii="Arial" w:hAnsi="Arial" w:cs="Arial"/>
                <w:sz w:val="14"/>
                <w:szCs w:val="14"/>
              </w:rPr>
              <w:t>1,192,200</w:t>
            </w:r>
          </w:p>
        </w:tc>
        <w:tc>
          <w:tcPr>
            <w:tcW w:w="1098" w:type="dxa"/>
          </w:tcPr>
          <w:p w14:paraId="0FA5C465" w14:textId="49C85E82" w:rsidR="00F40CA2" w:rsidRPr="009C1DA0" w:rsidRDefault="00F40CA2" w:rsidP="00F40CA2">
            <w:pPr>
              <w:tabs>
                <w:tab w:val="decimal" w:pos="645"/>
              </w:tabs>
              <w:spacing w:line="230" w:lineRule="exact"/>
              <w:ind w:left="-25" w:right="-90"/>
              <w:rPr>
                <w:rFonts w:ascii="Arial" w:hAnsi="Arial" w:cs="Arial"/>
                <w:sz w:val="14"/>
                <w:szCs w:val="14"/>
              </w:rPr>
            </w:pPr>
            <w:r w:rsidRPr="009C1DA0">
              <w:rPr>
                <w:rFonts w:ascii="Arial" w:hAnsi="Arial" w:cs="Arial"/>
                <w:sz w:val="14"/>
                <w:szCs w:val="14"/>
              </w:rPr>
              <w:t>100.00</w:t>
            </w:r>
          </w:p>
        </w:tc>
        <w:tc>
          <w:tcPr>
            <w:tcW w:w="1098" w:type="dxa"/>
          </w:tcPr>
          <w:p w14:paraId="656C1EFF" w14:textId="77777777" w:rsidR="00F40CA2" w:rsidRPr="009C1DA0" w:rsidRDefault="00F40CA2" w:rsidP="00F40CA2">
            <w:pPr>
              <w:tabs>
                <w:tab w:val="decimal" w:pos="645"/>
              </w:tabs>
              <w:spacing w:line="230" w:lineRule="exact"/>
              <w:ind w:left="-25" w:right="-90"/>
              <w:rPr>
                <w:rFonts w:ascii="Arial" w:hAnsi="Arial" w:cs="Arial"/>
                <w:sz w:val="14"/>
                <w:szCs w:val="14"/>
              </w:rPr>
            </w:pPr>
            <w:r w:rsidRPr="009C1DA0">
              <w:rPr>
                <w:rFonts w:ascii="Arial" w:hAnsi="Arial" w:cs="Arial"/>
                <w:sz w:val="14"/>
                <w:szCs w:val="14"/>
              </w:rPr>
              <w:t>100.00</w:t>
            </w:r>
          </w:p>
        </w:tc>
        <w:tc>
          <w:tcPr>
            <w:tcW w:w="1098" w:type="dxa"/>
            <w:vAlign w:val="bottom"/>
          </w:tcPr>
          <w:p w14:paraId="7FEE0156" w14:textId="1D4CF20F" w:rsidR="00F40CA2" w:rsidRPr="009C1DA0" w:rsidRDefault="00F40CA2" w:rsidP="00F40CA2">
            <w:pPr>
              <w:tabs>
                <w:tab w:val="decimal" w:pos="795"/>
              </w:tabs>
              <w:spacing w:line="230" w:lineRule="exact"/>
              <w:ind w:left="-25"/>
              <w:rPr>
                <w:rFonts w:ascii="Arial" w:hAnsi="Arial" w:cs="Arial"/>
                <w:sz w:val="14"/>
                <w:szCs w:val="14"/>
              </w:rPr>
            </w:pPr>
            <w:r w:rsidRPr="009C1DA0">
              <w:rPr>
                <w:rFonts w:ascii="Arial" w:hAnsi="Arial" w:cs="Arial"/>
                <w:sz w:val="14"/>
                <w:szCs w:val="14"/>
              </w:rPr>
              <w:t>1,192,200</w:t>
            </w:r>
          </w:p>
        </w:tc>
        <w:tc>
          <w:tcPr>
            <w:tcW w:w="1098" w:type="dxa"/>
            <w:vAlign w:val="bottom"/>
          </w:tcPr>
          <w:p w14:paraId="68B6453D" w14:textId="085E8217" w:rsidR="00F40CA2" w:rsidRPr="009C1DA0" w:rsidRDefault="00F40CA2" w:rsidP="00F40CA2">
            <w:pPr>
              <w:tabs>
                <w:tab w:val="decimal" w:pos="795"/>
              </w:tabs>
              <w:spacing w:line="230" w:lineRule="exact"/>
              <w:ind w:left="-25"/>
              <w:rPr>
                <w:rFonts w:ascii="Arial" w:hAnsi="Arial" w:cs="Arial"/>
                <w:sz w:val="14"/>
                <w:szCs w:val="14"/>
              </w:rPr>
            </w:pPr>
            <w:r w:rsidRPr="009C1DA0">
              <w:rPr>
                <w:rFonts w:ascii="Arial" w:hAnsi="Arial" w:cs="Arial"/>
                <w:sz w:val="14"/>
                <w:szCs w:val="14"/>
              </w:rPr>
              <w:t>1,192,200</w:t>
            </w:r>
          </w:p>
        </w:tc>
        <w:tc>
          <w:tcPr>
            <w:tcW w:w="1098" w:type="dxa"/>
            <w:vAlign w:val="bottom"/>
          </w:tcPr>
          <w:p w14:paraId="338B1EE3" w14:textId="2CB1532B" w:rsidR="00F40CA2" w:rsidRPr="009C1DA0" w:rsidRDefault="00F40CA2" w:rsidP="00F40CA2">
            <w:pPr>
              <w:tabs>
                <w:tab w:val="decimal" w:pos="795"/>
              </w:tabs>
              <w:spacing w:line="230" w:lineRule="exact"/>
              <w:ind w:left="-25"/>
              <w:rPr>
                <w:rFonts w:ascii="Arial" w:hAnsi="Arial" w:cs="Arial"/>
                <w:sz w:val="14"/>
                <w:szCs w:val="14"/>
              </w:rPr>
            </w:pPr>
            <w:r w:rsidRPr="009C1DA0">
              <w:rPr>
                <w:rFonts w:ascii="Arial" w:hAnsi="Arial" w:cs="Arial"/>
                <w:sz w:val="14"/>
                <w:szCs w:val="14"/>
              </w:rPr>
              <w:t>(330,000)</w:t>
            </w:r>
          </w:p>
        </w:tc>
        <w:tc>
          <w:tcPr>
            <w:tcW w:w="1098" w:type="dxa"/>
            <w:vAlign w:val="bottom"/>
          </w:tcPr>
          <w:p w14:paraId="7B2CA940" w14:textId="3D482497" w:rsidR="00F40CA2" w:rsidRPr="009C1DA0" w:rsidRDefault="00F40CA2" w:rsidP="00F40CA2">
            <w:pPr>
              <w:tabs>
                <w:tab w:val="decimal" w:pos="795"/>
              </w:tabs>
              <w:spacing w:line="230" w:lineRule="exact"/>
              <w:ind w:left="-25"/>
              <w:rPr>
                <w:rFonts w:ascii="Arial" w:hAnsi="Arial" w:cs="Arial"/>
                <w:sz w:val="14"/>
                <w:szCs w:val="14"/>
              </w:rPr>
            </w:pPr>
            <w:r w:rsidRPr="009C1DA0">
              <w:rPr>
                <w:rFonts w:ascii="Arial" w:hAnsi="Arial" w:cs="Arial"/>
                <w:sz w:val="14"/>
                <w:szCs w:val="14"/>
              </w:rPr>
              <w:t>(330,000)</w:t>
            </w:r>
          </w:p>
        </w:tc>
        <w:tc>
          <w:tcPr>
            <w:tcW w:w="1098" w:type="dxa"/>
            <w:vAlign w:val="bottom"/>
          </w:tcPr>
          <w:p w14:paraId="7B6604B1" w14:textId="13B0907F" w:rsidR="00F40CA2" w:rsidRPr="009C1DA0" w:rsidRDefault="00F40CA2" w:rsidP="00F40CA2">
            <w:pPr>
              <w:tabs>
                <w:tab w:val="decimal" w:pos="795"/>
              </w:tabs>
              <w:spacing w:line="230" w:lineRule="exact"/>
              <w:ind w:left="-25"/>
              <w:rPr>
                <w:rFonts w:ascii="Arial" w:hAnsi="Arial" w:cs="Arial"/>
                <w:sz w:val="14"/>
                <w:szCs w:val="14"/>
              </w:rPr>
            </w:pPr>
            <w:r w:rsidRPr="009C1DA0">
              <w:rPr>
                <w:rFonts w:ascii="Arial" w:hAnsi="Arial" w:cs="Arial"/>
                <w:sz w:val="14"/>
                <w:szCs w:val="14"/>
              </w:rPr>
              <w:t>862,200</w:t>
            </w:r>
          </w:p>
        </w:tc>
        <w:tc>
          <w:tcPr>
            <w:tcW w:w="1098" w:type="dxa"/>
            <w:vAlign w:val="bottom"/>
          </w:tcPr>
          <w:p w14:paraId="13CEF1AA" w14:textId="77777777" w:rsidR="00F40CA2" w:rsidRPr="009C1DA0" w:rsidRDefault="00F40CA2" w:rsidP="00F40CA2">
            <w:pPr>
              <w:tabs>
                <w:tab w:val="decimal" w:pos="795"/>
              </w:tabs>
              <w:spacing w:line="230" w:lineRule="exact"/>
              <w:ind w:left="-25"/>
              <w:rPr>
                <w:rFonts w:ascii="Arial" w:hAnsi="Arial" w:cs="Arial"/>
                <w:sz w:val="14"/>
                <w:szCs w:val="14"/>
              </w:rPr>
            </w:pPr>
            <w:r w:rsidRPr="009C1DA0">
              <w:rPr>
                <w:rFonts w:ascii="Arial" w:hAnsi="Arial" w:cs="Arial"/>
                <w:sz w:val="14"/>
                <w:szCs w:val="14"/>
              </w:rPr>
              <w:t>862,200</w:t>
            </w:r>
          </w:p>
        </w:tc>
      </w:tr>
      <w:tr w:rsidR="00F40CA2" w:rsidRPr="009C1DA0" w14:paraId="097F33AB" w14:textId="77777777" w:rsidTr="00466CEF">
        <w:tc>
          <w:tcPr>
            <w:tcW w:w="4230" w:type="dxa"/>
          </w:tcPr>
          <w:p w14:paraId="491589EE" w14:textId="77777777" w:rsidR="00F40CA2" w:rsidRPr="009C1DA0" w:rsidRDefault="00F40CA2" w:rsidP="00F40CA2">
            <w:pPr>
              <w:spacing w:line="230" w:lineRule="exact"/>
              <w:ind w:left="72" w:right="-198" w:hanging="90"/>
              <w:rPr>
                <w:rFonts w:ascii="Arial" w:hAnsi="Arial" w:cs="Arial"/>
                <w:sz w:val="14"/>
                <w:szCs w:val="14"/>
              </w:rPr>
            </w:pPr>
            <w:proofErr w:type="spellStart"/>
            <w:r w:rsidRPr="009C1DA0">
              <w:rPr>
                <w:rFonts w:ascii="Arial" w:hAnsi="Arial" w:cs="Arial"/>
                <w:sz w:val="14"/>
                <w:szCs w:val="14"/>
              </w:rPr>
              <w:t>Ideo</w:t>
            </w:r>
            <w:proofErr w:type="spellEnd"/>
            <w:r w:rsidRPr="009C1DA0">
              <w:rPr>
                <w:rFonts w:ascii="Arial" w:hAnsi="Arial" w:cs="Arial"/>
                <w:sz w:val="14"/>
                <w:szCs w:val="14"/>
              </w:rPr>
              <w:t xml:space="preserve"> Condo One Co., Ltd.</w:t>
            </w:r>
          </w:p>
        </w:tc>
        <w:tc>
          <w:tcPr>
            <w:tcW w:w="1098" w:type="dxa"/>
          </w:tcPr>
          <w:p w14:paraId="5A595A15" w14:textId="39BAABCF" w:rsidR="00F40CA2" w:rsidRPr="009C1DA0" w:rsidRDefault="00F40CA2" w:rsidP="00F40CA2">
            <w:pPr>
              <w:tabs>
                <w:tab w:val="decimal" w:pos="795"/>
              </w:tabs>
              <w:spacing w:line="230" w:lineRule="exact"/>
              <w:ind w:left="-25" w:right="-90"/>
              <w:rPr>
                <w:rFonts w:ascii="Arial" w:hAnsi="Arial" w:cs="Arial"/>
                <w:sz w:val="14"/>
                <w:szCs w:val="14"/>
              </w:rPr>
            </w:pPr>
            <w:r w:rsidRPr="009C1DA0">
              <w:rPr>
                <w:rFonts w:ascii="Arial" w:hAnsi="Arial" w:cs="Arial"/>
                <w:sz w:val="14"/>
                <w:szCs w:val="14"/>
              </w:rPr>
              <w:t>100</w:t>
            </w:r>
          </w:p>
        </w:tc>
        <w:tc>
          <w:tcPr>
            <w:tcW w:w="1098" w:type="dxa"/>
          </w:tcPr>
          <w:p w14:paraId="30E1C3AD" w14:textId="77777777" w:rsidR="00F40CA2" w:rsidRPr="009C1DA0" w:rsidRDefault="00F40CA2" w:rsidP="00F40CA2">
            <w:pPr>
              <w:tabs>
                <w:tab w:val="decimal" w:pos="795"/>
              </w:tabs>
              <w:spacing w:line="230" w:lineRule="exact"/>
              <w:ind w:left="-25" w:right="-90"/>
              <w:rPr>
                <w:rFonts w:ascii="Arial" w:hAnsi="Arial" w:cs="Arial"/>
                <w:sz w:val="14"/>
                <w:szCs w:val="14"/>
              </w:rPr>
            </w:pPr>
            <w:r w:rsidRPr="009C1DA0">
              <w:rPr>
                <w:rFonts w:ascii="Arial" w:hAnsi="Arial" w:cs="Arial"/>
                <w:sz w:val="14"/>
                <w:szCs w:val="14"/>
              </w:rPr>
              <w:t>100</w:t>
            </w:r>
          </w:p>
        </w:tc>
        <w:tc>
          <w:tcPr>
            <w:tcW w:w="1098" w:type="dxa"/>
          </w:tcPr>
          <w:p w14:paraId="601C9AD6" w14:textId="26DE791F" w:rsidR="00F40CA2" w:rsidRPr="009C1DA0" w:rsidRDefault="00F40CA2" w:rsidP="00F40CA2">
            <w:pPr>
              <w:tabs>
                <w:tab w:val="decimal" w:pos="645"/>
              </w:tabs>
              <w:spacing w:line="230" w:lineRule="exact"/>
              <w:ind w:left="-25" w:right="-90"/>
              <w:rPr>
                <w:rFonts w:ascii="Arial" w:hAnsi="Arial" w:cs="Arial"/>
                <w:sz w:val="14"/>
                <w:szCs w:val="14"/>
              </w:rPr>
            </w:pPr>
            <w:r w:rsidRPr="009C1DA0">
              <w:rPr>
                <w:rFonts w:ascii="Arial" w:hAnsi="Arial" w:cs="Arial"/>
                <w:sz w:val="14"/>
                <w:szCs w:val="14"/>
              </w:rPr>
              <w:t>99.80</w:t>
            </w:r>
          </w:p>
        </w:tc>
        <w:tc>
          <w:tcPr>
            <w:tcW w:w="1098" w:type="dxa"/>
          </w:tcPr>
          <w:p w14:paraId="446CFF86" w14:textId="77777777" w:rsidR="00F40CA2" w:rsidRPr="009C1DA0" w:rsidRDefault="00F40CA2" w:rsidP="00F40CA2">
            <w:pPr>
              <w:tabs>
                <w:tab w:val="decimal" w:pos="645"/>
              </w:tabs>
              <w:spacing w:line="230" w:lineRule="exact"/>
              <w:ind w:left="-25" w:right="-90"/>
              <w:rPr>
                <w:rFonts w:ascii="Arial" w:hAnsi="Arial" w:cs="Arial"/>
                <w:sz w:val="14"/>
                <w:szCs w:val="14"/>
              </w:rPr>
            </w:pPr>
            <w:r w:rsidRPr="009C1DA0">
              <w:rPr>
                <w:rFonts w:ascii="Arial" w:hAnsi="Arial" w:cs="Arial"/>
                <w:sz w:val="14"/>
                <w:szCs w:val="14"/>
              </w:rPr>
              <w:t>99.80</w:t>
            </w:r>
          </w:p>
        </w:tc>
        <w:tc>
          <w:tcPr>
            <w:tcW w:w="1098" w:type="dxa"/>
            <w:vAlign w:val="bottom"/>
          </w:tcPr>
          <w:p w14:paraId="24939438" w14:textId="77A4113B" w:rsidR="00F40CA2" w:rsidRPr="009C1DA0" w:rsidRDefault="00F40CA2" w:rsidP="00F40CA2">
            <w:pPr>
              <w:tabs>
                <w:tab w:val="decimal" w:pos="795"/>
              </w:tabs>
              <w:spacing w:line="230" w:lineRule="exact"/>
              <w:ind w:left="-25"/>
              <w:rPr>
                <w:rFonts w:ascii="Arial" w:hAnsi="Arial" w:cs="Arial"/>
                <w:sz w:val="14"/>
                <w:szCs w:val="14"/>
              </w:rPr>
            </w:pPr>
            <w:r w:rsidRPr="009C1DA0">
              <w:rPr>
                <w:rFonts w:ascii="Arial" w:hAnsi="Arial" w:cs="Arial"/>
                <w:sz w:val="14"/>
                <w:szCs w:val="14"/>
              </w:rPr>
              <w:t>99</w:t>
            </w:r>
          </w:p>
        </w:tc>
        <w:tc>
          <w:tcPr>
            <w:tcW w:w="1098" w:type="dxa"/>
            <w:vAlign w:val="bottom"/>
          </w:tcPr>
          <w:p w14:paraId="4CA9E855" w14:textId="6BF89A04" w:rsidR="00F40CA2" w:rsidRPr="009C1DA0" w:rsidRDefault="00F40CA2" w:rsidP="00F40CA2">
            <w:pPr>
              <w:tabs>
                <w:tab w:val="decimal" w:pos="795"/>
              </w:tabs>
              <w:spacing w:line="230" w:lineRule="exact"/>
              <w:ind w:left="-25"/>
              <w:rPr>
                <w:rFonts w:ascii="Arial" w:hAnsi="Arial" w:cs="Arial"/>
                <w:sz w:val="14"/>
                <w:szCs w:val="14"/>
              </w:rPr>
            </w:pPr>
            <w:r w:rsidRPr="009C1DA0">
              <w:rPr>
                <w:rFonts w:ascii="Arial" w:hAnsi="Arial" w:cs="Arial"/>
                <w:sz w:val="14"/>
                <w:szCs w:val="14"/>
              </w:rPr>
              <w:t>99</w:t>
            </w:r>
          </w:p>
        </w:tc>
        <w:tc>
          <w:tcPr>
            <w:tcW w:w="1098" w:type="dxa"/>
            <w:vAlign w:val="bottom"/>
          </w:tcPr>
          <w:p w14:paraId="2D42E35D" w14:textId="3B397CD2" w:rsidR="00F40CA2" w:rsidRPr="009C1DA0" w:rsidRDefault="00F40CA2" w:rsidP="00F40CA2">
            <w:pPr>
              <w:tabs>
                <w:tab w:val="decimal" w:pos="795"/>
              </w:tabs>
              <w:spacing w:line="230" w:lineRule="exact"/>
              <w:ind w:left="-25"/>
              <w:rPr>
                <w:rFonts w:ascii="Arial" w:hAnsi="Arial" w:cs="Arial"/>
                <w:sz w:val="14"/>
                <w:szCs w:val="14"/>
              </w:rPr>
            </w:pPr>
            <w:r w:rsidRPr="009C1DA0">
              <w:rPr>
                <w:rFonts w:ascii="Arial" w:hAnsi="Arial" w:cs="Arial"/>
                <w:sz w:val="14"/>
                <w:szCs w:val="14"/>
              </w:rPr>
              <w:t>-</w:t>
            </w:r>
          </w:p>
        </w:tc>
        <w:tc>
          <w:tcPr>
            <w:tcW w:w="1098" w:type="dxa"/>
            <w:vAlign w:val="bottom"/>
          </w:tcPr>
          <w:p w14:paraId="7A19427F" w14:textId="0203354E" w:rsidR="00F40CA2" w:rsidRPr="009C1DA0" w:rsidRDefault="00F40CA2" w:rsidP="00F40CA2">
            <w:pPr>
              <w:tabs>
                <w:tab w:val="decimal" w:pos="795"/>
              </w:tabs>
              <w:spacing w:line="230" w:lineRule="exact"/>
              <w:ind w:left="-25"/>
              <w:rPr>
                <w:rFonts w:ascii="Arial" w:hAnsi="Arial" w:cs="Arial"/>
                <w:sz w:val="14"/>
                <w:szCs w:val="14"/>
              </w:rPr>
            </w:pPr>
            <w:r w:rsidRPr="009C1DA0">
              <w:rPr>
                <w:rFonts w:ascii="Arial" w:hAnsi="Arial" w:cs="Arial"/>
                <w:sz w:val="14"/>
                <w:szCs w:val="14"/>
              </w:rPr>
              <w:t>-</w:t>
            </w:r>
          </w:p>
        </w:tc>
        <w:tc>
          <w:tcPr>
            <w:tcW w:w="1098" w:type="dxa"/>
            <w:vAlign w:val="bottom"/>
          </w:tcPr>
          <w:p w14:paraId="3618E891" w14:textId="502097A0" w:rsidR="00F40CA2" w:rsidRPr="009C1DA0" w:rsidRDefault="00F40CA2" w:rsidP="00F40CA2">
            <w:pPr>
              <w:tabs>
                <w:tab w:val="decimal" w:pos="795"/>
              </w:tabs>
              <w:spacing w:line="230" w:lineRule="exact"/>
              <w:ind w:left="-25"/>
              <w:rPr>
                <w:rFonts w:ascii="Arial" w:hAnsi="Arial" w:cs="Arial"/>
                <w:sz w:val="14"/>
                <w:szCs w:val="14"/>
              </w:rPr>
            </w:pPr>
            <w:r w:rsidRPr="009C1DA0">
              <w:rPr>
                <w:rFonts w:ascii="Arial" w:hAnsi="Arial" w:cs="Arial"/>
                <w:sz w:val="14"/>
                <w:szCs w:val="14"/>
              </w:rPr>
              <w:t>99</w:t>
            </w:r>
          </w:p>
        </w:tc>
        <w:tc>
          <w:tcPr>
            <w:tcW w:w="1098" w:type="dxa"/>
            <w:vAlign w:val="bottom"/>
          </w:tcPr>
          <w:p w14:paraId="749EC1D6" w14:textId="77777777" w:rsidR="00F40CA2" w:rsidRPr="009C1DA0" w:rsidRDefault="00F40CA2" w:rsidP="00F40CA2">
            <w:pPr>
              <w:tabs>
                <w:tab w:val="decimal" w:pos="795"/>
              </w:tabs>
              <w:spacing w:line="230" w:lineRule="exact"/>
              <w:ind w:left="-25"/>
              <w:rPr>
                <w:rFonts w:ascii="Arial" w:hAnsi="Arial" w:cs="Arial"/>
                <w:sz w:val="14"/>
                <w:szCs w:val="14"/>
              </w:rPr>
            </w:pPr>
            <w:r w:rsidRPr="009C1DA0">
              <w:rPr>
                <w:rFonts w:ascii="Arial" w:hAnsi="Arial" w:cs="Arial"/>
                <w:sz w:val="14"/>
                <w:szCs w:val="14"/>
              </w:rPr>
              <w:t>99</w:t>
            </w:r>
          </w:p>
        </w:tc>
      </w:tr>
      <w:tr w:rsidR="00F40CA2" w:rsidRPr="009C1DA0" w14:paraId="28AA3740" w14:textId="77777777" w:rsidTr="00466CEF">
        <w:tc>
          <w:tcPr>
            <w:tcW w:w="4230" w:type="dxa"/>
          </w:tcPr>
          <w:p w14:paraId="6FEDE396" w14:textId="77777777" w:rsidR="00F40CA2" w:rsidRPr="009C1DA0" w:rsidRDefault="00F40CA2" w:rsidP="00F40CA2">
            <w:pPr>
              <w:spacing w:line="230" w:lineRule="exact"/>
              <w:ind w:left="162" w:right="-198" w:hanging="180"/>
              <w:rPr>
                <w:rFonts w:ascii="Arial" w:hAnsi="Arial" w:cs="Arial"/>
                <w:sz w:val="14"/>
                <w:szCs w:val="14"/>
              </w:rPr>
            </w:pPr>
            <w:r w:rsidRPr="009C1DA0">
              <w:rPr>
                <w:rFonts w:ascii="Arial" w:hAnsi="Arial" w:cs="Arial"/>
                <w:sz w:val="14"/>
                <w:szCs w:val="14"/>
              </w:rPr>
              <w:t>JV-Co1 Co., Ltd.</w:t>
            </w:r>
          </w:p>
        </w:tc>
        <w:tc>
          <w:tcPr>
            <w:tcW w:w="1098" w:type="dxa"/>
          </w:tcPr>
          <w:p w14:paraId="1440E1BD" w14:textId="495E05FB" w:rsidR="00F40CA2" w:rsidRPr="009C1DA0" w:rsidRDefault="00F40CA2" w:rsidP="00F40CA2">
            <w:pPr>
              <w:tabs>
                <w:tab w:val="decimal" w:pos="795"/>
              </w:tabs>
              <w:spacing w:line="230" w:lineRule="exact"/>
              <w:ind w:left="-25" w:right="-90"/>
              <w:rPr>
                <w:rFonts w:ascii="Arial" w:hAnsi="Arial" w:cs="Arial"/>
                <w:sz w:val="14"/>
                <w:szCs w:val="14"/>
              </w:rPr>
            </w:pPr>
            <w:r w:rsidRPr="009C1DA0">
              <w:rPr>
                <w:rFonts w:ascii="Arial" w:hAnsi="Arial" w:cs="Arial"/>
                <w:sz w:val="14"/>
                <w:szCs w:val="14"/>
              </w:rPr>
              <w:t>100</w:t>
            </w:r>
          </w:p>
        </w:tc>
        <w:tc>
          <w:tcPr>
            <w:tcW w:w="1098" w:type="dxa"/>
          </w:tcPr>
          <w:p w14:paraId="1820C709" w14:textId="77777777" w:rsidR="00F40CA2" w:rsidRPr="009C1DA0" w:rsidRDefault="00F40CA2" w:rsidP="00F40CA2">
            <w:pPr>
              <w:tabs>
                <w:tab w:val="decimal" w:pos="795"/>
              </w:tabs>
              <w:spacing w:line="230" w:lineRule="exact"/>
              <w:ind w:left="-25" w:right="-90"/>
              <w:rPr>
                <w:rFonts w:ascii="Arial" w:hAnsi="Arial" w:cs="Arial"/>
                <w:sz w:val="14"/>
                <w:szCs w:val="14"/>
              </w:rPr>
            </w:pPr>
            <w:r w:rsidRPr="009C1DA0">
              <w:rPr>
                <w:rFonts w:ascii="Arial" w:hAnsi="Arial" w:cs="Arial"/>
                <w:sz w:val="14"/>
                <w:szCs w:val="14"/>
              </w:rPr>
              <w:t>100</w:t>
            </w:r>
          </w:p>
        </w:tc>
        <w:tc>
          <w:tcPr>
            <w:tcW w:w="1098" w:type="dxa"/>
          </w:tcPr>
          <w:p w14:paraId="3C8060AA" w14:textId="3FD95036" w:rsidR="00F40CA2" w:rsidRPr="009C1DA0" w:rsidRDefault="00F40CA2" w:rsidP="00F40CA2">
            <w:pPr>
              <w:tabs>
                <w:tab w:val="decimal" w:pos="645"/>
              </w:tabs>
              <w:spacing w:line="230" w:lineRule="exact"/>
              <w:ind w:left="-25" w:right="-90"/>
              <w:rPr>
                <w:rFonts w:ascii="Arial" w:hAnsi="Arial" w:cs="Arial"/>
                <w:sz w:val="14"/>
                <w:szCs w:val="14"/>
              </w:rPr>
            </w:pPr>
            <w:r w:rsidRPr="009C1DA0">
              <w:rPr>
                <w:rFonts w:ascii="Arial" w:hAnsi="Arial" w:cs="Arial"/>
                <w:sz w:val="14"/>
                <w:szCs w:val="14"/>
              </w:rPr>
              <w:t>99.80</w:t>
            </w:r>
          </w:p>
        </w:tc>
        <w:tc>
          <w:tcPr>
            <w:tcW w:w="1098" w:type="dxa"/>
          </w:tcPr>
          <w:p w14:paraId="24091CAC" w14:textId="77777777" w:rsidR="00F40CA2" w:rsidRPr="009C1DA0" w:rsidRDefault="00F40CA2" w:rsidP="00F40CA2">
            <w:pPr>
              <w:tabs>
                <w:tab w:val="decimal" w:pos="645"/>
              </w:tabs>
              <w:spacing w:line="230" w:lineRule="exact"/>
              <w:ind w:left="-25" w:right="-90"/>
              <w:rPr>
                <w:rFonts w:ascii="Arial" w:hAnsi="Arial" w:cs="Arial"/>
                <w:sz w:val="14"/>
                <w:szCs w:val="14"/>
              </w:rPr>
            </w:pPr>
            <w:r w:rsidRPr="009C1DA0">
              <w:rPr>
                <w:rFonts w:ascii="Arial" w:hAnsi="Arial" w:cs="Arial"/>
                <w:sz w:val="14"/>
                <w:szCs w:val="14"/>
              </w:rPr>
              <w:t>99.80</w:t>
            </w:r>
          </w:p>
        </w:tc>
        <w:tc>
          <w:tcPr>
            <w:tcW w:w="1098" w:type="dxa"/>
            <w:vAlign w:val="bottom"/>
          </w:tcPr>
          <w:p w14:paraId="0C9DADD5" w14:textId="0D65A800" w:rsidR="00F40CA2" w:rsidRPr="009C1DA0" w:rsidRDefault="00F40CA2" w:rsidP="00F40CA2">
            <w:pPr>
              <w:tabs>
                <w:tab w:val="decimal" w:pos="795"/>
              </w:tabs>
              <w:spacing w:line="230" w:lineRule="exact"/>
              <w:ind w:left="-25"/>
              <w:rPr>
                <w:rFonts w:ascii="Arial" w:hAnsi="Arial" w:cs="Arial"/>
                <w:sz w:val="14"/>
                <w:szCs w:val="14"/>
              </w:rPr>
            </w:pPr>
            <w:r w:rsidRPr="009C1DA0">
              <w:rPr>
                <w:rFonts w:ascii="Arial" w:hAnsi="Arial" w:cs="Arial"/>
                <w:sz w:val="14"/>
                <w:szCs w:val="14"/>
              </w:rPr>
              <w:t>100</w:t>
            </w:r>
          </w:p>
        </w:tc>
        <w:tc>
          <w:tcPr>
            <w:tcW w:w="1098" w:type="dxa"/>
            <w:vAlign w:val="bottom"/>
          </w:tcPr>
          <w:p w14:paraId="18227276" w14:textId="3DFE4846" w:rsidR="00F40CA2" w:rsidRPr="009C1DA0" w:rsidRDefault="00F40CA2" w:rsidP="00F40CA2">
            <w:pPr>
              <w:tabs>
                <w:tab w:val="decimal" w:pos="795"/>
              </w:tabs>
              <w:spacing w:line="230" w:lineRule="exact"/>
              <w:ind w:left="-25"/>
              <w:rPr>
                <w:rFonts w:ascii="Arial" w:hAnsi="Arial" w:cs="Arial"/>
                <w:sz w:val="14"/>
                <w:szCs w:val="14"/>
              </w:rPr>
            </w:pPr>
            <w:r w:rsidRPr="009C1DA0">
              <w:rPr>
                <w:rFonts w:ascii="Arial" w:hAnsi="Arial" w:cs="Arial"/>
                <w:sz w:val="14"/>
                <w:szCs w:val="14"/>
              </w:rPr>
              <w:t>100</w:t>
            </w:r>
          </w:p>
        </w:tc>
        <w:tc>
          <w:tcPr>
            <w:tcW w:w="1098" w:type="dxa"/>
            <w:vAlign w:val="bottom"/>
          </w:tcPr>
          <w:p w14:paraId="7C8DE78A" w14:textId="5F277800" w:rsidR="00F40CA2" w:rsidRPr="009C1DA0" w:rsidRDefault="00F40CA2" w:rsidP="00F40CA2">
            <w:pPr>
              <w:tabs>
                <w:tab w:val="decimal" w:pos="795"/>
              </w:tabs>
              <w:spacing w:line="230" w:lineRule="exact"/>
              <w:ind w:left="-25"/>
              <w:rPr>
                <w:rFonts w:ascii="Arial" w:hAnsi="Arial" w:cs="Arial"/>
                <w:sz w:val="14"/>
                <w:szCs w:val="14"/>
              </w:rPr>
            </w:pPr>
            <w:r w:rsidRPr="009C1DA0">
              <w:rPr>
                <w:rFonts w:ascii="Arial" w:hAnsi="Arial" w:cs="Arial"/>
                <w:sz w:val="14"/>
                <w:szCs w:val="14"/>
              </w:rPr>
              <w:t>-</w:t>
            </w:r>
          </w:p>
        </w:tc>
        <w:tc>
          <w:tcPr>
            <w:tcW w:w="1098" w:type="dxa"/>
            <w:vAlign w:val="bottom"/>
          </w:tcPr>
          <w:p w14:paraId="6AF88EB1" w14:textId="399A4BA8" w:rsidR="00F40CA2" w:rsidRPr="009C1DA0" w:rsidRDefault="00F40CA2" w:rsidP="00F40CA2">
            <w:pPr>
              <w:tabs>
                <w:tab w:val="decimal" w:pos="795"/>
              </w:tabs>
              <w:spacing w:line="230" w:lineRule="exact"/>
              <w:ind w:left="-25"/>
              <w:rPr>
                <w:rFonts w:ascii="Arial" w:hAnsi="Arial" w:cs="Arial"/>
                <w:sz w:val="14"/>
                <w:szCs w:val="14"/>
              </w:rPr>
            </w:pPr>
            <w:r w:rsidRPr="009C1DA0">
              <w:rPr>
                <w:rFonts w:ascii="Arial" w:hAnsi="Arial" w:cs="Arial"/>
                <w:sz w:val="14"/>
                <w:szCs w:val="14"/>
              </w:rPr>
              <w:t>-</w:t>
            </w:r>
          </w:p>
        </w:tc>
        <w:tc>
          <w:tcPr>
            <w:tcW w:w="1098" w:type="dxa"/>
            <w:vAlign w:val="bottom"/>
          </w:tcPr>
          <w:p w14:paraId="5C871C5A" w14:textId="6F553C47" w:rsidR="00F40CA2" w:rsidRPr="009C1DA0" w:rsidRDefault="00F40CA2" w:rsidP="00F40CA2">
            <w:pPr>
              <w:tabs>
                <w:tab w:val="decimal" w:pos="795"/>
              </w:tabs>
              <w:spacing w:line="230" w:lineRule="exact"/>
              <w:ind w:left="-25"/>
              <w:rPr>
                <w:rFonts w:ascii="Arial" w:hAnsi="Arial" w:cs="Arial"/>
                <w:sz w:val="14"/>
                <w:szCs w:val="14"/>
              </w:rPr>
            </w:pPr>
            <w:r w:rsidRPr="009C1DA0">
              <w:rPr>
                <w:rFonts w:ascii="Arial" w:hAnsi="Arial" w:cs="Arial"/>
                <w:sz w:val="14"/>
                <w:szCs w:val="14"/>
              </w:rPr>
              <w:t>100</w:t>
            </w:r>
          </w:p>
        </w:tc>
        <w:tc>
          <w:tcPr>
            <w:tcW w:w="1098" w:type="dxa"/>
            <w:vAlign w:val="bottom"/>
          </w:tcPr>
          <w:p w14:paraId="465792DE" w14:textId="77777777" w:rsidR="00F40CA2" w:rsidRPr="009C1DA0" w:rsidRDefault="00F40CA2" w:rsidP="00F40CA2">
            <w:pPr>
              <w:tabs>
                <w:tab w:val="decimal" w:pos="795"/>
              </w:tabs>
              <w:spacing w:line="230" w:lineRule="exact"/>
              <w:ind w:left="-25"/>
              <w:rPr>
                <w:rFonts w:ascii="Arial" w:hAnsi="Arial" w:cs="Arial"/>
                <w:sz w:val="14"/>
                <w:szCs w:val="14"/>
              </w:rPr>
            </w:pPr>
            <w:r w:rsidRPr="009C1DA0">
              <w:rPr>
                <w:rFonts w:ascii="Arial" w:hAnsi="Arial" w:cs="Arial"/>
                <w:sz w:val="14"/>
                <w:szCs w:val="14"/>
              </w:rPr>
              <w:t>100</w:t>
            </w:r>
          </w:p>
        </w:tc>
      </w:tr>
      <w:tr w:rsidR="00F40CA2" w:rsidRPr="009C1DA0" w14:paraId="335E5BB1" w14:textId="77777777" w:rsidTr="00466CEF">
        <w:tc>
          <w:tcPr>
            <w:tcW w:w="4230" w:type="dxa"/>
          </w:tcPr>
          <w:p w14:paraId="25165B9B" w14:textId="77777777" w:rsidR="00F40CA2" w:rsidRPr="009C1DA0" w:rsidRDefault="00F40CA2" w:rsidP="00F40CA2">
            <w:pPr>
              <w:spacing w:line="230" w:lineRule="exact"/>
              <w:ind w:left="162" w:right="-198" w:hanging="180"/>
              <w:rPr>
                <w:rFonts w:ascii="Arial" w:hAnsi="Arial" w:cs="Arial"/>
                <w:sz w:val="14"/>
                <w:szCs w:val="14"/>
              </w:rPr>
            </w:pPr>
            <w:r w:rsidRPr="009C1DA0">
              <w:rPr>
                <w:rFonts w:ascii="Arial" w:hAnsi="Arial" w:cs="Arial"/>
                <w:sz w:val="14"/>
                <w:szCs w:val="14"/>
              </w:rPr>
              <w:t>ADC-JV 7 Co., Ltd.</w:t>
            </w:r>
          </w:p>
        </w:tc>
        <w:tc>
          <w:tcPr>
            <w:tcW w:w="1098" w:type="dxa"/>
          </w:tcPr>
          <w:p w14:paraId="65C51C7A" w14:textId="37184999" w:rsidR="00F40CA2" w:rsidRPr="009C1DA0" w:rsidRDefault="00F40CA2" w:rsidP="00F40CA2">
            <w:pPr>
              <w:tabs>
                <w:tab w:val="decimal" w:pos="795"/>
              </w:tabs>
              <w:spacing w:line="230" w:lineRule="exact"/>
              <w:ind w:left="-25" w:right="-90"/>
              <w:rPr>
                <w:rFonts w:ascii="Arial" w:hAnsi="Arial" w:cs="Arial"/>
                <w:sz w:val="14"/>
                <w:szCs w:val="14"/>
              </w:rPr>
            </w:pPr>
            <w:r w:rsidRPr="009C1DA0">
              <w:rPr>
                <w:rFonts w:ascii="Arial" w:hAnsi="Arial" w:cs="Arial"/>
                <w:sz w:val="14"/>
                <w:szCs w:val="14"/>
              </w:rPr>
              <w:t>240,000</w:t>
            </w:r>
          </w:p>
        </w:tc>
        <w:tc>
          <w:tcPr>
            <w:tcW w:w="1098" w:type="dxa"/>
          </w:tcPr>
          <w:p w14:paraId="55E265FC" w14:textId="77777777" w:rsidR="00F40CA2" w:rsidRPr="009C1DA0" w:rsidRDefault="00F40CA2" w:rsidP="00F40CA2">
            <w:pPr>
              <w:tabs>
                <w:tab w:val="decimal" w:pos="795"/>
              </w:tabs>
              <w:spacing w:line="230" w:lineRule="exact"/>
              <w:ind w:left="-25" w:right="-90"/>
              <w:rPr>
                <w:rFonts w:ascii="Arial" w:hAnsi="Arial" w:cs="Arial"/>
                <w:sz w:val="14"/>
                <w:szCs w:val="14"/>
              </w:rPr>
            </w:pPr>
            <w:r w:rsidRPr="009C1DA0">
              <w:rPr>
                <w:rFonts w:ascii="Arial" w:hAnsi="Arial" w:cs="Arial"/>
                <w:sz w:val="14"/>
                <w:szCs w:val="14"/>
              </w:rPr>
              <w:t>240,000</w:t>
            </w:r>
          </w:p>
        </w:tc>
        <w:tc>
          <w:tcPr>
            <w:tcW w:w="1098" w:type="dxa"/>
          </w:tcPr>
          <w:p w14:paraId="696F6370" w14:textId="0EE6F911" w:rsidR="00F40CA2" w:rsidRPr="009C1DA0" w:rsidRDefault="00F40CA2" w:rsidP="00F40CA2">
            <w:pPr>
              <w:tabs>
                <w:tab w:val="decimal" w:pos="645"/>
              </w:tabs>
              <w:spacing w:line="230" w:lineRule="exact"/>
              <w:ind w:left="-25" w:right="-90"/>
              <w:rPr>
                <w:rFonts w:ascii="Arial" w:hAnsi="Arial" w:cs="Arial"/>
                <w:sz w:val="14"/>
                <w:szCs w:val="14"/>
              </w:rPr>
            </w:pPr>
            <w:r w:rsidRPr="009C1DA0">
              <w:rPr>
                <w:rFonts w:ascii="Arial" w:hAnsi="Arial" w:cs="Arial"/>
                <w:sz w:val="14"/>
                <w:szCs w:val="14"/>
              </w:rPr>
              <w:t>100.00</w:t>
            </w:r>
          </w:p>
        </w:tc>
        <w:tc>
          <w:tcPr>
            <w:tcW w:w="1098" w:type="dxa"/>
          </w:tcPr>
          <w:p w14:paraId="7146B94B" w14:textId="77777777" w:rsidR="00F40CA2" w:rsidRPr="009C1DA0" w:rsidRDefault="00F40CA2" w:rsidP="00F40CA2">
            <w:pPr>
              <w:tabs>
                <w:tab w:val="decimal" w:pos="645"/>
              </w:tabs>
              <w:spacing w:line="230" w:lineRule="exact"/>
              <w:ind w:left="-25" w:right="-90"/>
              <w:rPr>
                <w:rFonts w:ascii="Arial" w:hAnsi="Arial" w:cs="Arial"/>
                <w:sz w:val="14"/>
                <w:szCs w:val="14"/>
              </w:rPr>
            </w:pPr>
            <w:r w:rsidRPr="009C1DA0">
              <w:rPr>
                <w:rFonts w:ascii="Arial" w:hAnsi="Arial" w:cs="Arial"/>
                <w:sz w:val="14"/>
                <w:szCs w:val="14"/>
              </w:rPr>
              <w:t>100.00</w:t>
            </w:r>
          </w:p>
        </w:tc>
        <w:tc>
          <w:tcPr>
            <w:tcW w:w="1098" w:type="dxa"/>
            <w:vAlign w:val="bottom"/>
          </w:tcPr>
          <w:p w14:paraId="413F6AE2" w14:textId="33F65E3D" w:rsidR="00F40CA2" w:rsidRPr="009C1DA0" w:rsidRDefault="00F40CA2" w:rsidP="00F40CA2">
            <w:pPr>
              <w:tabs>
                <w:tab w:val="decimal" w:pos="795"/>
              </w:tabs>
              <w:spacing w:line="230" w:lineRule="exact"/>
              <w:ind w:left="-25"/>
              <w:rPr>
                <w:rFonts w:ascii="Arial" w:hAnsi="Arial" w:cs="Arial"/>
                <w:sz w:val="14"/>
                <w:szCs w:val="14"/>
              </w:rPr>
            </w:pPr>
            <w:r w:rsidRPr="009C1DA0">
              <w:rPr>
                <w:rFonts w:ascii="Arial" w:hAnsi="Arial" w:cs="Arial"/>
                <w:sz w:val="14"/>
                <w:szCs w:val="14"/>
              </w:rPr>
              <w:t>240,000</w:t>
            </w:r>
          </w:p>
        </w:tc>
        <w:tc>
          <w:tcPr>
            <w:tcW w:w="1098" w:type="dxa"/>
            <w:vAlign w:val="bottom"/>
          </w:tcPr>
          <w:p w14:paraId="38F424A9" w14:textId="061876BF" w:rsidR="00F40CA2" w:rsidRPr="009C1DA0" w:rsidRDefault="00F40CA2" w:rsidP="00F40CA2">
            <w:pPr>
              <w:tabs>
                <w:tab w:val="decimal" w:pos="795"/>
              </w:tabs>
              <w:spacing w:line="230" w:lineRule="exact"/>
              <w:ind w:left="-25"/>
              <w:rPr>
                <w:rFonts w:ascii="Arial" w:hAnsi="Arial" w:cs="Arial"/>
                <w:sz w:val="14"/>
                <w:szCs w:val="14"/>
              </w:rPr>
            </w:pPr>
            <w:r w:rsidRPr="009C1DA0">
              <w:rPr>
                <w:rFonts w:ascii="Arial" w:hAnsi="Arial" w:cs="Arial"/>
                <w:sz w:val="14"/>
                <w:szCs w:val="14"/>
              </w:rPr>
              <w:t>240,000</w:t>
            </w:r>
          </w:p>
        </w:tc>
        <w:tc>
          <w:tcPr>
            <w:tcW w:w="1098" w:type="dxa"/>
            <w:vAlign w:val="bottom"/>
          </w:tcPr>
          <w:p w14:paraId="092F48F4" w14:textId="7390374E" w:rsidR="00F40CA2" w:rsidRPr="009C1DA0" w:rsidRDefault="00F40CA2" w:rsidP="00F40CA2">
            <w:pPr>
              <w:tabs>
                <w:tab w:val="decimal" w:pos="795"/>
              </w:tabs>
              <w:spacing w:line="230" w:lineRule="exact"/>
              <w:ind w:left="-25"/>
              <w:rPr>
                <w:rFonts w:ascii="Arial" w:hAnsi="Arial" w:cs="Arial"/>
                <w:sz w:val="14"/>
                <w:szCs w:val="14"/>
              </w:rPr>
            </w:pPr>
            <w:r w:rsidRPr="009C1DA0">
              <w:rPr>
                <w:rFonts w:ascii="Arial" w:hAnsi="Arial" w:cs="Arial"/>
                <w:sz w:val="14"/>
                <w:szCs w:val="14"/>
              </w:rPr>
              <w:t>-</w:t>
            </w:r>
          </w:p>
        </w:tc>
        <w:tc>
          <w:tcPr>
            <w:tcW w:w="1098" w:type="dxa"/>
            <w:vAlign w:val="bottom"/>
          </w:tcPr>
          <w:p w14:paraId="760E7F25" w14:textId="57A8A5FD" w:rsidR="00F40CA2" w:rsidRPr="009C1DA0" w:rsidRDefault="00F40CA2" w:rsidP="00F40CA2">
            <w:pPr>
              <w:tabs>
                <w:tab w:val="decimal" w:pos="795"/>
              </w:tabs>
              <w:spacing w:line="230" w:lineRule="exact"/>
              <w:ind w:left="-25"/>
              <w:rPr>
                <w:rFonts w:ascii="Arial" w:hAnsi="Arial" w:cs="Arial"/>
                <w:sz w:val="14"/>
                <w:szCs w:val="14"/>
              </w:rPr>
            </w:pPr>
            <w:r w:rsidRPr="009C1DA0">
              <w:rPr>
                <w:rFonts w:ascii="Arial" w:hAnsi="Arial" w:cs="Arial"/>
                <w:sz w:val="14"/>
                <w:szCs w:val="14"/>
              </w:rPr>
              <w:t>-</w:t>
            </w:r>
          </w:p>
        </w:tc>
        <w:tc>
          <w:tcPr>
            <w:tcW w:w="1098" w:type="dxa"/>
            <w:vAlign w:val="bottom"/>
          </w:tcPr>
          <w:p w14:paraId="2530ABB9" w14:textId="7BF4C96D" w:rsidR="00F40CA2" w:rsidRPr="009C1DA0" w:rsidRDefault="00F40CA2" w:rsidP="00F40CA2">
            <w:pPr>
              <w:tabs>
                <w:tab w:val="decimal" w:pos="795"/>
              </w:tabs>
              <w:spacing w:line="230" w:lineRule="exact"/>
              <w:ind w:left="-25"/>
              <w:rPr>
                <w:rFonts w:ascii="Arial" w:hAnsi="Arial" w:cs="Arial"/>
                <w:sz w:val="14"/>
                <w:szCs w:val="14"/>
              </w:rPr>
            </w:pPr>
            <w:r w:rsidRPr="009C1DA0">
              <w:rPr>
                <w:rFonts w:ascii="Arial" w:hAnsi="Arial" w:cs="Arial"/>
                <w:sz w:val="14"/>
                <w:szCs w:val="14"/>
              </w:rPr>
              <w:t>240,000</w:t>
            </w:r>
          </w:p>
        </w:tc>
        <w:tc>
          <w:tcPr>
            <w:tcW w:w="1098" w:type="dxa"/>
            <w:vAlign w:val="bottom"/>
          </w:tcPr>
          <w:p w14:paraId="5738A6A8" w14:textId="77777777" w:rsidR="00F40CA2" w:rsidRPr="009C1DA0" w:rsidRDefault="00F40CA2" w:rsidP="00F40CA2">
            <w:pPr>
              <w:tabs>
                <w:tab w:val="decimal" w:pos="795"/>
              </w:tabs>
              <w:spacing w:line="230" w:lineRule="exact"/>
              <w:ind w:left="-25"/>
              <w:rPr>
                <w:rFonts w:ascii="Arial" w:hAnsi="Arial" w:cs="Arial"/>
                <w:sz w:val="14"/>
                <w:szCs w:val="14"/>
              </w:rPr>
            </w:pPr>
            <w:r w:rsidRPr="009C1DA0">
              <w:rPr>
                <w:rFonts w:ascii="Arial" w:hAnsi="Arial" w:cs="Arial"/>
                <w:sz w:val="14"/>
                <w:szCs w:val="14"/>
              </w:rPr>
              <w:t>240,000</w:t>
            </w:r>
          </w:p>
        </w:tc>
      </w:tr>
      <w:tr w:rsidR="00F40CA2" w:rsidRPr="009C1DA0" w14:paraId="53177ED0" w14:textId="77777777" w:rsidTr="001641C8">
        <w:trPr>
          <w:trHeight w:val="80"/>
        </w:trPr>
        <w:tc>
          <w:tcPr>
            <w:tcW w:w="4230" w:type="dxa"/>
          </w:tcPr>
          <w:p w14:paraId="45F054EA" w14:textId="77777777" w:rsidR="00F40CA2" w:rsidRPr="009C1DA0" w:rsidRDefault="00F40CA2" w:rsidP="00F40CA2">
            <w:pPr>
              <w:spacing w:line="230" w:lineRule="exact"/>
              <w:ind w:left="162" w:right="-198" w:hanging="180"/>
              <w:rPr>
                <w:rFonts w:ascii="Arial" w:hAnsi="Arial" w:cs="Arial"/>
                <w:sz w:val="14"/>
                <w:szCs w:val="14"/>
              </w:rPr>
            </w:pPr>
            <w:r w:rsidRPr="009C1DA0">
              <w:rPr>
                <w:rFonts w:ascii="Arial" w:hAnsi="Arial" w:cs="Arial"/>
                <w:sz w:val="14"/>
                <w:szCs w:val="14"/>
              </w:rPr>
              <w:t>ADC-JV 10 Co., Ltd.</w:t>
            </w:r>
          </w:p>
        </w:tc>
        <w:tc>
          <w:tcPr>
            <w:tcW w:w="1098" w:type="dxa"/>
          </w:tcPr>
          <w:p w14:paraId="2FF67704" w14:textId="39CC3D23" w:rsidR="00F40CA2" w:rsidRPr="009C1DA0" w:rsidRDefault="00F40CA2" w:rsidP="00F40CA2">
            <w:pPr>
              <w:tabs>
                <w:tab w:val="decimal" w:pos="795"/>
              </w:tabs>
              <w:spacing w:line="230" w:lineRule="exact"/>
              <w:ind w:left="-25" w:right="-90"/>
              <w:rPr>
                <w:rFonts w:ascii="Arial" w:hAnsi="Arial" w:cs="Arial"/>
                <w:sz w:val="14"/>
                <w:szCs w:val="14"/>
              </w:rPr>
            </w:pPr>
            <w:r w:rsidRPr="009C1DA0">
              <w:rPr>
                <w:rFonts w:ascii="Arial" w:hAnsi="Arial" w:cs="Arial"/>
                <w:sz w:val="14"/>
                <w:szCs w:val="14"/>
              </w:rPr>
              <w:t>500,000</w:t>
            </w:r>
          </w:p>
        </w:tc>
        <w:tc>
          <w:tcPr>
            <w:tcW w:w="1098" w:type="dxa"/>
          </w:tcPr>
          <w:p w14:paraId="1D409E69" w14:textId="77777777" w:rsidR="00F40CA2" w:rsidRPr="009C1DA0" w:rsidRDefault="00F40CA2" w:rsidP="00F40CA2">
            <w:pPr>
              <w:tabs>
                <w:tab w:val="decimal" w:pos="795"/>
              </w:tabs>
              <w:spacing w:line="230" w:lineRule="exact"/>
              <w:ind w:left="-25" w:right="-90"/>
              <w:rPr>
                <w:rFonts w:ascii="Arial" w:hAnsi="Arial" w:cs="Arial"/>
                <w:sz w:val="14"/>
                <w:szCs w:val="14"/>
              </w:rPr>
            </w:pPr>
            <w:r w:rsidRPr="009C1DA0">
              <w:rPr>
                <w:rFonts w:ascii="Arial" w:hAnsi="Arial" w:cs="Arial"/>
                <w:sz w:val="14"/>
                <w:szCs w:val="14"/>
              </w:rPr>
              <w:t>500,000</w:t>
            </w:r>
          </w:p>
        </w:tc>
        <w:tc>
          <w:tcPr>
            <w:tcW w:w="1098" w:type="dxa"/>
          </w:tcPr>
          <w:p w14:paraId="5309E056" w14:textId="4DEDC5A9" w:rsidR="00F40CA2" w:rsidRPr="009C1DA0" w:rsidRDefault="00F40CA2" w:rsidP="00F40CA2">
            <w:pPr>
              <w:tabs>
                <w:tab w:val="decimal" w:pos="645"/>
              </w:tabs>
              <w:spacing w:line="230" w:lineRule="exact"/>
              <w:ind w:left="-25" w:right="-90"/>
              <w:rPr>
                <w:rFonts w:ascii="Arial" w:hAnsi="Arial" w:cs="Arial"/>
                <w:sz w:val="14"/>
                <w:szCs w:val="14"/>
              </w:rPr>
            </w:pPr>
            <w:r w:rsidRPr="009C1DA0">
              <w:rPr>
                <w:rFonts w:ascii="Arial" w:hAnsi="Arial" w:cs="Arial"/>
                <w:sz w:val="14"/>
                <w:szCs w:val="14"/>
              </w:rPr>
              <w:t>100.00</w:t>
            </w:r>
          </w:p>
        </w:tc>
        <w:tc>
          <w:tcPr>
            <w:tcW w:w="1098" w:type="dxa"/>
          </w:tcPr>
          <w:p w14:paraId="3CF013F1" w14:textId="77777777" w:rsidR="00F40CA2" w:rsidRPr="009C1DA0" w:rsidRDefault="00F40CA2" w:rsidP="00F40CA2">
            <w:pPr>
              <w:tabs>
                <w:tab w:val="decimal" w:pos="645"/>
              </w:tabs>
              <w:spacing w:line="230" w:lineRule="exact"/>
              <w:ind w:left="-25" w:right="-90"/>
              <w:rPr>
                <w:rFonts w:ascii="Arial" w:hAnsi="Arial" w:cs="Arial"/>
                <w:sz w:val="14"/>
                <w:szCs w:val="14"/>
              </w:rPr>
            </w:pPr>
            <w:r w:rsidRPr="009C1DA0">
              <w:rPr>
                <w:rFonts w:ascii="Arial" w:hAnsi="Arial" w:cs="Arial"/>
                <w:sz w:val="14"/>
                <w:szCs w:val="14"/>
              </w:rPr>
              <w:t>100.00</w:t>
            </w:r>
          </w:p>
        </w:tc>
        <w:tc>
          <w:tcPr>
            <w:tcW w:w="1098" w:type="dxa"/>
            <w:vAlign w:val="bottom"/>
          </w:tcPr>
          <w:p w14:paraId="6139D014" w14:textId="78E057BA" w:rsidR="00F40CA2" w:rsidRPr="009C1DA0" w:rsidRDefault="00F40CA2" w:rsidP="00F40CA2">
            <w:pPr>
              <w:tabs>
                <w:tab w:val="decimal" w:pos="795"/>
              </w:tabs>
              <w:spacing w:line="230" w:lineRule="exact"/>
              <w:ind w:left="-25"/>
              <w:rPr>
                <w:rFonts w:ascii="Arial" w:hAnsi="Arial" w:cs="Arial"/>
                <w:sz w:val="14"/>
                <w:szCs w:val="14"/>
              </w:rPr>
            </w:pPr>
            <w:r w:rsidRPr="009C1DA0">
              <w:rPr>
                <w:rFonts w:ascii="Arial" w:hAnsi="Arial" w:cs="Arial"/>
                <w:sz w:val="14"/>
                <w:szCs w:val="14"/>
              </w:rPr>
              <w:t>500,000</w:t>
            </w:r>
          </w:p>
        </w:tc>
        <w:tc>
          <w:tcPr>
            <w:tcW w:w="1098" w:type="dxa"/>
            <w:vAlign w:val="bottom"/>
          </w:tcPr>
          <w:p w14:paraId="01F06CB5" w14:textId="77B6FB20" w:rsidR="00F40CA2" w:rsidRPr="009C1DA0" w:rsidRDefault="00F40CA2" w:rsidP="00F40CA2">
            <w:pPr>
              <w:tabs>
                <w:tab w:val="decimal" w:pos="795"/>
              </w:tabs>
              <w:spacing w:line="230" w:lineRule="exact"/>
              <w:ind w:left="-25"/>
              <w:rPr>
                <w:rFonts w:ascii="Arial" w:hAnsi="Arial" w:cs="Arial"/>
                <w:sz w:val="14"/>
                <w:szCs w:val="14"/>
              </w:rPr>
            </w:pPr>
            <w:r w:rsidRPr="009C1DA0">
              <w:rPr>
                <w:rFonts w:ascii="Arial" w:hAnsi="Arial" w:cs="Arial"/>
                <w:sz w:val="14"/>
                <w:szCs w:val="14"/>
              </w:rPr>
              <w:t>500,000</w:t>
            </w:r>
          </w:p>
        </w:tc>
        <w:tc>
          <w:tcPr>
            <w:tcW w:w="1098" w:type="dxa"/>
            <w:vAlign w:val="bottom"/>
          </w:tcPr>
          <w:p w14:paraId="7F86FC45" w14:textId="41CD04F1" w:rsidR="00F40CA2" w:rsidRPr="009C1DA0" w:rsidRDefault="00F40CA2" w:rsidP="00F40CA2">
            <w:pPr>
              <w:tabs>
                <w:tab w:val="decimal" w:pos="795"/>
              </w:tabs>
              <w:spacing w:line="230" w:lineRule="exact"/>
              <w:ind w:left="-25"/>
              <w:rPr>
                <w:rFonts w:ascii="Arial" w:hAnsi="Arial" w:cs="Arial"/>
                <w:sz w:val="14"/>
                <w:szCs w:val="14"/>
              </w:rPr>
            </w:pPr>
            <w:r w:rsidRPr="009C1DA0">
              <w:rPr>
                <w:rFonts w:ascii="Arial" w:hAnsi="Arial" w:cs="Arial"/>
                <w:sz w:val="14"/>
                <w:szCs w:val="14"/>
              </w:rPr>
              <w:t>-</w:t>
            </w:r>
          </w:p>
        </w:tc>
        <w:tc>
          <w:tcPr>
            <w:tcW w:w="1098" w:type="dxa"/>
            <w:vAlign w:val="bottom"/>
          </w:tcPr>
          <w:p w14:paraId="7888DCD3" w14:textId="4447984F" w:rsidR="00F40CA2" w:rsidRPr="009C1DA0" w:rsidRDefault="00F40CA2" w:rsidP="00F40CA2">
            <w:pPr>
              <w:tabs>
                <w:tab w:val="decimal" w:pos="795"/>
              </w:tabs>
              <w:spacing w:line="230" w:lineRule="exact"/>
              <w:ind w:left="-25"/>
              <w:rPr>
                <w:rFonts w:ascii="Arial" w:hAnsi="Arial" w:cs="Arial"/>
                <w:sz w:val="14"/>
                <w:szCs w:val="14"/>
              </w:rPr>
            </w:pPr>
            <w:r w:rsidRPr="009C1DA0">
              <w:rPr>
                <w:rFonts w:ascii="Arial" w:hAnsi="Arial" w:cs="Arial"/>
                <w:sz w:val="14"/>
                <w:szCs w:val="14"/>
              </w:rPr>
              <w:t>-</w:t>
            </w:r>
          </w:p>
        </w:tc>
        <w:tc>
          <w:tcPr>
            <w:tcW w:w="1098" w:type="dxa"/>
            <w:vAlign w:val="bottom"/>
          </w:tcPr>
          <w:p w14:paraId="358C81DD" w14:textId="09AAE10D" w:rsidR="00F40CA2" w:rsidRPr="009C1DA0" w:rsidRDefault="00F40CA2" w:rsidP="00F40CA2">
            <w:pPr>
              <w:tabs>
                <w:tab w:val="decimal" w:pos="795"/>
              </w:tabs>
              <w:spacing w:line="230" w:lineRule="exact"/>
              <w:ind w:left="-25"/>
              <w:rPr>
                <w:rFonts w:ascii="Arial" w:hAnsi="Arial" w:cs="Arial"/>
                <w:sz w:val="14"/>
                <w:szCs w:val="14"/>
              </w:rPr>
            </w:pPr>
            <w:r w:rsidRPr="009C1DA0">
              <w:rPr>
                <w:rFonts w:ascii="Arial" w:hAnsi="Arial" w:cs="Arial"/>
                <w:sz w:val="14"/>
                <w:szCs w:val="14"/>
              </w:rPr>
              <w:t>500,000</w:t>
            </w:r>
          </w:p>
        </w:tc>
        <w:tc>
          <w:tcPr>
            <w:tcW w:w="1098" w:type="dxa"/>
            <w:vAlign w:val="bottom"/>
          </w:tcPr>
          <w:p w14:paraId="6A5ED4D2" w14:textId="77777777" w:rsidR="00F40CA2" w:rsidRPr="009C1DA0" w:rsidRDefault="00F40CA2" w:rsidP="00F40CA2">
            <w:pPr>
              <w:tabs>
                <w:tab w:val="decimal" w:pos="795"/>
              </w:tabs>
              <w:spacing w:line="230" w:lineRule="exact"/>
              <w:ind w:left="-25"/>
              <w:rPr>
                <w:rFonts w:ascii="Arial" w:hAnsi="Arial" w:cs="Arial"/>
                <w:sz w:val="14"/>
                <w:szCs w:val="14"/>
              </w:rPr>
            </w:pPr>
            <w:r w:rsidRPr="009C1DA0">
              <w:rPr>
                <w:rFonts w:ascii="Arial" w:hAnsi="Arial" w:cs="Arial"/>
                <w:sz w:val="14"/>
                <w:szCs w:val="14"/>
              </w:rPr>
              <w:t>500,000</w:t>
            </w:r>
          </w:p>
        </w:tc>
      </w:tr>
      <w:tr w:rsidR="00F40CA2" w:rsidRPr="009C1DA0" w14:paraId="19B6F295" w14:textId="77777777" w:rsidTr="009F4A09">
        <w:trPr>
          <w:trHeight w:val="80"/>
        </w:trPr>
        <w:tc>
          <w:tcPr>
            <w:tcW w:w="4230" w:type="dxa"/>
          </w:tcPr>
          <w:p w14:paraId="4768DB70" w14:textId="77777777" w:rsidR="00F40CA2" w:rsidRPr="009C1DA0" w:rsidRDefault="00F40CA2" w:rsidP="00F40CA2">
            <w:pPr>
              <w:spacing w:line="230" w:lineRule="exact"/>
              <w:ind w:left="162" w:right="-198" w:hanging="180"/>
              <w:rPr>
                <w:rFonts w:ascii="Arial" w:hAnsi="Arial" w:cs="Arial"/>
                <w:sz w:val="14"/>
                <w:szCs w:val="14"/>
              </w:rPr>
            </w:pPr>
            <w:r w:rsidRPr="009C1DA0">
              <w:rPr>
                <w:rFonts w:ascii="Arial" w:hAnsi="Arial" w:cs="Arial"/>
                <w:sz w:val="14"/>
                <w:szCs w:val="14"/>
              </w:rPr>
              <w:t>ADC-JV 14 Co., Ltd.</w:t>
            </w:r>
          </w:p>
        </w:tc>
        <w:tc>
          <w:tcPr>
            <w:tcW w:w="1098" w:type="dxa"/>
          </w:tcPr>
          <w:p w14:paraId="1CB7246B" w14:textId="6B523749" w:rsidR="00F40CA2" w:rsidRPr="009C1DA0" w:rsidRDefault="00F40CA2" w:rsidP="00F40CA2">
            <w:pPr>
              <w:tabs>
                <w:tab w:val="decimal" w:pos="795"/>
              </w:tabs>
              <w:spacing w:line="230" w:lineRule="exact"/>
              <w:ind w:left="-25" w:right="-90"/>
              <w:rPr>
                <w:rFonts w:ascii="Arial" w:hAnsi="Arial" w:cs="Arial"/>
                <w:sz w:val="14"/>
                <w:szCs w:val="14"/>
              </w:rPr>
            </w:pPr>
            <w:r w:rsidRPr="009C1DA0">
              <w:rPr>
                <w:rFonts w:ascii="Arial" w:hAnsi="Arial" w:cs="Arial"/>
                <w:sz w:val="14"/>
                <w:szCs w:val="14"/>
              </w:rPr>
              <w:t>100</w:t>
            </w:r>
          </w:p>
        </w:tc>
        <w:tc>
          <w:tcPr>
            <w:tcW w:w="1098" w:type="dxa"/>
          </w:tcPr>
          <w:p w14:paraId="38FCD059" w14:textId="77777777" w:rsidR="00F40CA2" w:rsidRPr="009C1DA0" w:rsidRDefault="00F40CA2" w:rsidP="00F40CA2">
            <w:pPr>
              <w:tabs>
                <w:tab w:val="decimal" w:pos="795"/>
              </w:tabs>
              <w:spacing w:line="230" w:lineRule="exact"/>
              <w:ind w:left="-25" w:right="-90"/>
              <w:rPr>
                <w:rFonts w:ascii="Arial" w:hAnsi="Arial" w:cs="Arial"/>
                <w:sz w:val="14"/>
                <w:szCs w:val="14"/>
              </w:rPr>
            </w:pPr>
            <w:r w:rsidRPr="009C1DA0">
              <w:rPr>
                <w:rFonts w:ascii="Arial" w:hAnsi="Arial" w:cs="Arial"/>
                <w:sz w:val="14"/>
                <w:szCs w:val="14"/>
              </w:rPr>
              <w:t>100</w:t>
            </w:r>
          </w:p>
        </w:tc>
        <w:tc>
          <w:tcPr>
            <w:tcW w:w="1098" w:type="dxa"/>
          </w:tcPr>
          <w:p w14:paraId="55D1B801" w14:textId="35C4BEFC" w:rsidR="00F40CA2" w:rsidRPr="009C1DA0" w:rsidRDefault="00F40CA2" w:rsidP="00F40CA2">
            <w:pPr>
              <w:tabs>
                <w:tab w:val="decimal" w:pos="645"/>
              </w:tabs>
              <w:spacing w:line="230" w:lineRule="exact"/>
              <w:ind w:left="-25" w:right="-90"/>
              <w:rPr>
                <w:rFonts w:ascii="Arial" w:hAnsi="Arial" w:cs="Arial"/>
                <w:sz w:val="14"/>
                <w:szCs w:val="14"/>
              </w:rPr>
            </w:pPr>
            <w:r w:rsidRPr="009C1DA0">
              <w:rPr>
                <w:rFonts w:ascii="Arial" w:hAnsi="Arial" w:cs="Arial"/>
                <w:sz w:val="14"/>
                <w:szCs w:val="14"/>
              </w:rPr>
              <w:t>99</w:t>
            </w:r>
            <w:r w:rsidRPr="009C1DA0">
              <w:rPr>
                <w:rFonts w:ascii="Arial" w:hAnsi="Arial" w:cs="Arial"/>
                <w:sz w:val="14"/>
                <w:szCs w:val="14"/>
                <w:cs/>
              </w:rPr>
              <w:t>.</w:t>
            </w:r>
            <w:r w:rsidRPr="009C1DA0">
              <w:rPr>
                <w:rFonts w:ascii="Arial" w:hAnsi="Arial" w:cs="Arial"/>
                <w:sz w:val="14"/>
                <w:szCs w:val="14"/>
              </w:rPr>
              <w:t>70</w:t>
            </w:r>
          </w:p>
        </w:tc>
        <w:tc>
          <w:tcPr>
            <w:tcW w:w="1098" w:type="dxa"/>
          </w:tcPr>
          <w:p w14:paraId="698CD7C0" w14:textId="77777777" w:rsidR="00F40CA2" w:rsidRPr="009C1DA0" w:rsidRDefault="00F40CA2" w:rsidP="00F40CA2">
            <w:pPr>
              <w:tabs>
                <w:tab w:val="decimal" w:pos="645"/>
              </w:tabs>
              <w:spacing w:line="230" w:lineRule="exact"/>
              <w:ind w:left="-25" w:right="-90"/>
              <w:rPr>
                <w:rFonts w:ascii="Arial" w:hAnsi="Arial" w:cs="Arial"/>
                <w:sz w:val="14"/>
                <w:szCs w:val="14"/>
              </w:rPr>
            </w:pPr>
            <w:r w:rsidRPr="009C1DA0">
              <w:rPr>
                <w:rFonts w:ascii="Arial" w:hAnsi="Arial" w:cs="Arial"/>
                <w:sz w:val="14"/>
                <w:szCs w:val="14"/>
              </w:rPr>
              <w:t>99</w:t>
            </w:r>
            <w:r w:rsidRPr="009C1DA0">
              <w:rPr>
                <w:rFonts w:ascii="Arial" w:hAnsi="Arial" w:cs="Arial"/>
                <w:sz w:val="14"/>
                <w:szCs w:val="14"/>
                <w:cs/>
              </w:rPr>
              <w:t>.</w:t>
            </w:r>
            <w:r w:rsidRPr="009C1DA0">
              <w:rPr>
                <w:rFonts w:ascii="Arial" w:hAnsi="Arial" w:cs="Arial"/>
                <w:sz w:val="14"/>
                <w:szCs w:val="14"/>
              </w:rPr>
              <w:t>70</w:t>
            </w:r>
          </w:p>
        </w:tc>
        <w:tc>
          <w:tcPr>
            <w:tcW w:w="1098" w:type="dxa"/>
            <w:vAlign w:val="bottom"/>
          </w:tcPr>
          <w:p w14:paraId="5B3DD556" w14:textId="7B8854BC" w:rsidR="00F40CA2" w:rsidRPr="009C1DA0" w:rsidRDefault="00F40CA2" w:rsidP="00F40CA2">
            <w:pPr>
              <w:tabs>
                <w:tab w:val="decimal" w:pos="795"/>
              </w:tabs>
              <w:spacing w:line="230" w:lineRule="exact"/>
              <w:ind w:left="-25"/>
              <w:rPr>
                <w:rFonts w:ascii="Arial" w:hAnsi="Arial" w:cs="Arial"/>
                <w:sz w:val="14"/>
                <w:szCs w:val="14"/>
              </w:rPr>
            </w:pPr>
            <w:r w:rsidRPr="009C1DA0">
              <w:rPr>
                <w:rFonts w:ascii="Arial" w:hAnsi="Arial" w:cs="Arial"/>
                <w:sz w:val="14"/>
                <w:szCs w:val="14"/>
              </w:rPr>
              <w:t>100</w:t>
            </w:r>
          </w:p>
        </w:tc>
        <w:tc>
          <w:tcPr>
            <w:tcW w:w="1098" w:type="dxa"/>
            <w:vAlign w:val="bottom"/>
          </w:tcPr>
          <w:p w14:paraId="6E2E365B" w14:textId="641E4218" w:rsidR="00F40CA2" w:rsidRPr="009C1DA0" w:rsidRDefault="00F40CA2" w:rsidP="00F40CA2">
            <w:pPr>
              <w:tabs>
                <w:tab w:val="decimal" w:pos="795"/>
              </w:tabs>
              <w:spacing w:line="230" w:lineRule="exact"/>
              <w:ind w:left="-25"/>
              <w:rPr>
                <w:rFonts w:ascii="Arial" w:hAnsi="Arial" w:cs="Arial"/>
                <w:sz w:val="14"/>
                <w:szCs w:val="14"/>
              </w:rPr>
            </w:pPr>
            <w:r w:rsidRPr="009C1DA0">
              <w:rPr>
                <w:rFonts w:ascii="Arial" w:hAnsi="Arial" w:cs="Arial"/>
                <w:sz w:val="14"/>
                <w:szCs w:val="14"/>
              </w:rPr>
              <w:t>100</w:t>
            </w:r>
          </w:p>
        </w:tc>
        <w:tc>
          <w:tcPr>
            <w:tcW w:w="1098" w:type="dxa"/>
            <w:vAlign w:val="bottom"/>
          </w:tcPr>
          <w:p w14:paraId="7DE83365" w14:textId="77DA6C54" w:rsidR="00F40CA2" w:rsidRPr="009C1DA0" w:rsidRDefault="00F40CA2" w:rsidP="00F40CA2">
            <w:pPr>
              <w:tabs>
                <w:tab w:val="decimal" w:pos="795"/>
              </w:tabs>
              <w:spacing w:line="230" w:lineRule="exact"/>
              <w:ind w:left="-25"/>
              <w:rPr>
                <w:rFonts w:ascii="Arial" w:hAnsi="Arial" w:cs="Arial"/>
                <w:sz w:val="14"/>
                <w:szCs w:val="14"/>
              </w:rPr>
            </w:pPr>
            <w:r w:rsidRPr="009C1DA0">
              <w:rPr>
                <w:rFonts w:ascii="Arial" w:hAnsi="Arial" w:cs="Arial"/>
                <w:sz w:val="14"/>
                <w:szCs w:val="14"/>
              </w:rPr>
              <w:t>-</w:t>
            </w:r>
          </w:p>
        </w:tc>
        <w:tc>
          <w:tcPr>
            <w:tcW w:w="1098" w:type="dxa"/>
            <w:vAlign w:val="bottom"/>
          </w:tcPr>
          <w:p w14:paraId="5008B116" w14:textId="31571E8E" w:rsidR="00F40CA2" w:rsidRPr="009C1DA0" w:rsidRDefault="00F40CA2" w:rsidP="00F40CA2">
            <w:pPr>
              <w:tabs>
                <w:tab w:val="decimal" w:pos="795"/>
              </w:tabs>
              <w:spacing w:line="230" w:lineRule="exact"/>
              <w:ind w:left="-25"/>
              <w:rPr>
                <w:rFonts w:ascii="Arial" w:hAnsi="Arial" w:cs="Arial"/>
                <w:sz w:val="14"/>
                <w:szCs w:val="14"/>
              </w:rPr>
            </w:pPr>
            <w:r w:rsidRPr="009C1DA0">
              <w:rPr>
                <w:rFonts w:ascii="Arial" w:hAnsi="Arial" w:cs="Arial"/>
                <w:sz w:val="14"/>
                <w:szCs w:val="14"/>
              </w:rPr>
              <w:t>-</w:t>
            </w:r>
          </w:p>
        </w:tc>
        <w:tc>
          <w:tcPr>
            <w:tcW w:w="1098" w:type="dxa"/>
          </w:tcPr>
          <w:p w14:paraId="787E7B85" w14:textId="763C01A7" w:rsidR="00F40CA2" w:rsidRPr="009C1DA0" w:rsidRDefault="00F40CA2" w:rsidP="00F40CA2">
            <w:pPr>
              <w:tabs>
                <w:tab w:val="decimal" w:pos="795"/>
              </w:tabs>
              <w:spacing w:line="230" w:lineRule="exact"/>
              <w:ind w:left="-25"/>
              <w:rPr>
                <w:rFonts w:ascii="Arial" w:hAnsi="Arial" w:cs="Arial"/>
                <w:sz w:val="14"/>
                <w:szCs w:val="14"/>
              </w:rPr>
            </w:pPr>
            <w:r w:rsidRPr="009C1DA0">
              <w:rPr>
                <w:rFonts w:ascii="Arial" w:hAnsi="Arial" w:cs="Arial"/>
                <w:sz w:val="14"/>
                <w:szCs w:val="14"/>
              </w:rPr>
              <w:t>100</w:t>
            </w:r>
          </w:p>
        </w:tc>
        <w:tc>
          <w:tcPr>
            <w:tcW w:w="1098" w:type="dxa"/>
          </w:tcPr>
          <w:p w14:paraId="2755980D" w14:textId="77777777" w:rsidR="00F40CA2" w:rsidRPr="009C1DA0" w:rsidRDefault="00F40CA2" w:rsidP="00F40CA2">
            <w:pPr>
              <w:tabs>
                <w:tab w:val="decimal" w:pos="795"/>
              </w:tabs>
              <w:spacing w:line="230" w:lineRule="exact"/>
              <w:ind w:left="-25"/>
              <w:rPr>
                <w:rFonts w:ascii="Arial" w:hAnsi="Arial" w:cs="Arial"/>
                <w:sz w:val="14"/>
                <w:szCs w:val="14"/>
              </w:rPr>
            </w:pPr>
            <w:r w:rsidRPr="009C1DA0">
              <w:rPr>
                <w:rFonts w:ascii="Arial" w:hAnsi="Arial" w:cs="Arial"/>
                <w:sz w:val="14"/>
                <w:szCs w:val="14"/>
              </w:rPr>
              <w:t>100</w:t>
            </w:r>
          </w:p>
        </w:tc>
      </w:tr>
      <w:tr w:rsidR="00F40CA2" w:rsidRPr="009C1DA0" w14:paraId="0CFEA209" w14:textId="77777777" w:rsidTr="00466CEF">
        <w:trPr>
          <w:trHeight w:val="80"/>
        </w:trPr>
        <w:tc>
          <w:tcPr>
            <w:tcW w:w="4230" w:type="dxa"/>
          </w:tcPr>
          <w:p w14:paraId="1A84F906" w14:textId="77777777" w:rsidR="00F40CA2" w:rsidRPr="009C1DA0" w:rsidRDefault="00F40CA2" w:rsidP="00F40CA2">
            <w:pPr>
              <w:spacing w:line="230" w:lineRule="exact"/>
              <w:ind w:left="162" w:right="-198" w:hanging="180"/>
              <w:rPr>
                <w:rFonts w:ascii="Arial" w:hAnsi="Arial" w:cs="Arial"/>
                <w:sz w:val="14"/>
                <w:szCs w:val="14"/>
              </w:rPr>
            </w:pPr>
            <w:r w:rsidRPr="009C1DA0">
              <w:rPr>
                <w:rFonts w:ascii="Arial" w:hAnsi="Arial" w:cs="Arial"/>
                <w:sz w:val="14"/>
                <w:szCs w:val="14"/>
              </w:rPr>
              <w:t>Ashton Silom Co., Ltd.</w:t>
            </w:r>
          </w:p>
        </w:tc>
        <w:tc>
          <w:tcPr>
            <w:tcW w:w="1098" w:type="dxa"/>
          </w:tcPr>
          <w:p w14:paraId="7A522C2D" w14:textId="4C1FE7FA" w:rsidR="00F40CA2" w:rsidRPr="009C1DA0" w:rsidRDefault="00F40CA2" w:rsidP="00F40CA2">
            <w:pPr>
              <w:tabs>
                <w:tab w:val="decimal" w:pos="795"/>
              </w:tabs>
              <w:spacing w:line="230" w:lineRule="exact"/>
              <w:ind w:left="-25" w:right="-90"/>
              <w:rPr>
                <w:rFonts w:ascii="Arial" w:hAnsi="Arial" w:cs="Arial"/>
                <w:sz w:val="14"/>
                <w:szCs w:val="14"/>
              </w:rPr>
            </w:pPr>
            <w:r w:rsidRPr="009C1DA0">
              <w:rPr>
                <w:rFonts w:ascii="Arial" w:hAnsi="Arial" w:cs="Arial"/>
                <w:sz w:val="14"/>
                <w:szCs w:val="14"/>
              </w:rPr>
              <w:t>338,000</w:t>
            </w:r>
          </w:p>
        </w:tc>
        <w:tc>
          <w:tcPr>
            <w:tcW w:w="1098" w:type="dxa"/>
          </w:tcPr>
          <w:p w14:paraId="3D75A1C0" w14:textId="77777777" w:rsidR="00F40CA2" w:rsidRPr="009C1DA0" w:rsidRDefault="00F40CA2" w:rsidP="00F40CA2">
            <w:pPr>
              <w:tabs>
                <w:tab w:val="decimal" w:pos="795"/>
              </w:tabs>
              <w:spacing w:line="230" w:lineRule="exact"/>
              <w:ind w:left="-25" w:right="-90"/>
              <w:rPr>
                <w:rFonts w:ascii="Arial" w:hAnsi="Arial" w:cs="Arial"/>
                <w:sz w:val="14"/>
                <w:szCs w:val="14"/>
              </w:rPr>
            </w:pPr>
            <w:r w:rsidRPr="009C1DA0">
              <w:rPr>
                <w:rFonts w:ascii="Arial" w:hAnsi="Arial" w:cs="Arial"/>
                <w:sz w:val="14"/>
                <w:szCs w:val="14"/>
              </w:rPr>
              <w:t>338,000</w:t>
            </w:r>
          </w:p>
        </w:tc>
        <w:tc>
          <w:tcPr>
            <w:tcW w:w="1098" w:type="dxa"/>
          </w:tcPr>
          <w:p w14:paraId="64CB0FB3" w14:textId="57DF942D" w:rsidR="00F40CA2" w:rsidRPr="009C1DA0" w:rsidRDefault="00F40CA2" w:rsidP="00F40CA2">
            <w:pPr>
              <w:tabs>
                <w:tab w:val="decimal" w:pos="645"/>
              </w:tabs>
              <w:spacing w:line="230" w:lineRule="exact"/>
              <w:ind w:left="-25" w:right="-90"/>
              <w:rPr>
                <w:rFonts w:ascii="Arial" w:hAnsi="Arial" w:cs="Arial"/>
                <w:sz w:val="14"/>
                <w:szCs w:val="14"/>
              </w:rPr>
            </w:pPr>
            <w:r w:rsidRPr="009C1DA0">
              <w:rPr>
                <w:rFonts w:ascii="Arial" w:hAnsi="Arial" w:cs="Arial"/>
                <w:sz w:val="14"/>
                <w:szCs w:val="14"/>
              </w:rPr>
              <w:t>100</w:t>
            </w:r>
            <w:r w:rsidRPr="009C1DA0">
              <w:rPr>
                <w:rFonts w:ascii="Arial" w:hAnsi="Arial" w:cs="Arial"/>
                <w:sz w:val="14"/>
                <w:szCs w:val="14"/>
                <w:cs/>
              </w:rPr>
              <w:t>.</w:t>
            </w:r>
            <w:r w:rsidRPr="009C1DA0">
              <w:rPr>
                <w:rFonts w:ascii="Arial" w:hAnsi="Arial" w:cs="Arial"/>
                <w:sz w:val="14"/>
                <w:szCs w:val="14"/>
              </w:rPr>
              <w:t>00</w:t>
            </w:r>
          </w:p>
        </w:tc>
        <w:tc>
          <w:tcPr>
            <w:tcW w:w="1098" w:type="dxa"/>
          </w:tcPr>
          <w:p w14:paraId="5D2634C5" w14:textId="77777777" w:rsidR="00F40CA2" w:rsidRPr="009C1DA0" w:rsidRDefault="00F40CA2" w:rsidP="00F40CA2">
            <w:pPr>
              <w:tabs>
                <w:tab w:val="decimal" w:pos="645"/>
              </w:tabs>
              <w:spacing w:line="230" w:lineRule="exact"/>
              <w:ind w:left="-25" w:right="-90"/>
              <w:rPr>
                <w:rFonts w:ascii="Arial" w:hAnsi="Arial" w:cs="Arial"/>
                <w:sz w:val="14"/>
                <w:szCs w:val="14"/>
              </w:rPr>
            </w:pPr>
            <w:r w:rsidRPr="009C1DA0">
              <w:rPr>
                <w:rFonts w:ascii="Arial" w:hAnsi="Arial" w:cs="Arial"/>
                <w:sz w:val="14"/>
                <w:szCs w:val="14"/>
              </w:rPr>
              <w:t>100</w:t>
            </w:r>
            <w:r w:rsidRPr="009C1DA0">
              <w:rPr>
                <w:rFonts w:ascii="Arial" w:hAnsi="Arial" w:cs="Arial"/>
                <w:sz w:val="14"/>
                <w:szCs w:val="14"/>
                <w:cs/>
              </w:rPr>
              <w:t>.</w:t>
            </w:r>
            <w:r w:rsidRPr="009C1DA0">
              <w:rPr>
                <w:rFonts w:ascii="Arial" w:hAnsi="Arial" w:cs="Arial"/>
                <w:sz w:val="14"/>
                <w:szCs w:val="14"/>
              </w:rPr>
              <w:t>00</w:t>
            </w:r>
          </w:p>
        </w:tc>
        <w:tc>
          <w:tcPr>
            <w:tcW w:w="1098" w:type="dxa"/>
            <w:vAlign w:val="bottom"/>
          </w:tcPr>
          <w:p w14:paraId="1DC3553E" w14:textId="77185C39" w:rsidR="00F40CA2" w:rsidRPr="009C1DA0" w:rsidRDefault="00F40CA2" w:rsidP="00F40CA2">
            <w:pPr>
              <w:tabs>
                <w:tab w:val="decimal" w:pos="795"/>
              </w:tabs>
              <w:spacing w:line="230" w:lineRule="exact"/>
              <w:ind w:left="-25"/>
              <w:rPr>
                <w:rFonts w:ascii="Arial" w:hAnsi="Arial" w:cs="Arial"/>
                <w:sz w:val="14"/>
                <w:szCs w:val="14"/>
              </w:rPr>
            </w:pPr>
            <w:r w:rsidRPr="009C1DA0">
              <w:rPr>
                <w:rFonts w:ascii="Arial" w:hAnsi="Arial" w:cs="Arial"/>
                <w:sz w:val="14"/>
                <w:szCs w:val="14"/>
              </w:rPr>
              <w:t>338,000</w:t>
            </w:r>
          </w:p>
        </w:tc>
        <w:tc>
          <w:tcPr>
            <w:tcW w:w="1098" w:type="dxa"/>
            <w:vAlign w:val="bottom"/>
          </w:tcPr>
          <w:p w14:paraId="69A9DFAC" w14:textId="480C4910" w:rsidR="00F40CA2" w:rsidRPr="009C1DA0" w:rsidRDefault="00F40CA2" w:rsidP="00F40CA2">
            <w:pPr>
              <w:tabs>
                <w:tab w:val="decimal" w:pos="795"/>
              </w:tabs>
              <w:spacing w:line="230" w:lineRule="exact"/>
              <w:ind w:left="-25"/>
              <w:rPr>
                <w:rFonts w:ascii="Arial" w:hAnsi="Arial" w:cs="Arial"/>
                <w:sz w:val="14"/>
                <w:szCs w:val="14"/>
              </w:rPr>
            </w:pPr>
            <w:r w:rsidRPr="009C1DA0">
              <w:rPr>
                <w:rFonts w:ascii="Arial" w:hAnsi="Arial" w:cs="Arial"/>
                <w:sz w:val="14"/>
                <w:szCs w:val="14"/>
              </w:rPr>
              <w:t>338,000</w:t>
            </w:r>
          </w:p>
        </w:tc>
        <w:tc>
          <w:tcPr>
            <w:tcW w:w="1098" w:type="dxa"/>
            <w:vAlign w:val="bottom"/>
          </w:tcPr>
          <w:p w14:paraId="34F6B382" w14:textId="1A5BBC1D" w:rsidR="00F40CA2" w:rsidRPr="009C1DA0" w:rsidRDefault="00F40CA2" w:rsidP="00F40CA2">
            <w:pPr>
              <w:tabs>
                <w:tab w:val="decimal" w:pos="795"/>
              </w:tabs>
              <w:spacing w:line="230" w:lineRule="exact"/>
              <w:ind w:left="-25"/>
              <w:rPr>
                <w:rFonts w:ascii="Arial" w:hAnsi="Arial" w:cs="Arial"/>
                <w:sz w:val="14"/>
                <w:szCs w:val="14"/>
              </w:rPr>
            </w:pPr>
            <w:r w:rsidRPr="009C1DA0">
              <w:rPr>
                <w:rFonts w:ascii="Arial" w:hAnsi="Arial" w:cs="Arial"/>
                <w:sz w:val="14"/>
                <w:szCs w:val="14"/>
              </w:rPr>
              <w:t>-</w:t>
            </w:r>
          </w:p>
        </w:tc>
        <w:tc>
          <w:tcPr>
            <w:tcW w:w="1098" w:type="dxa"/>
            <w:vAlign w:val="bottom"/>
          </w:tcPr>
          <w:p w14:paraId="77515CE3" w14:textId="284F1776" w:rsidR="00F40CA2" w:rsidRPr="009C1DA0" w:rsidRDefault="00F40CA2" w:rsidP="00F40CA2">
            <w:pPr>
              <w:tabs>
                <w:tab w:val="decimal" w:pos="795"/>
              </w:tabs>
              <w:spacing w:line="230" w:lineRule="exact"/>
              <w:ind w:left="-25"/>
              <w:rPr>
                <w:rFonts w:ascii="Arial" w:hAnsi="Arial" w:cs="Arial"/>
                <w:sz w:val="14"/>
                <w:szCs w:val="14"/>
              </w:rPr>
            </w:pPr>
            <w:r w:rsidRPr="009C1DA0">
              <w:rPr>
                <w:rFonts w:ascii="Arial" w:hAnsi="Arial" w:cs="Arial"/>
                <w:sz w:val="14"/>
                <w:szCs w:val="14"/>
              </w:rPr>
              <w:t>-</w:t>
            </w:r>
          </w:p>
        </w:tc>
        <w:tc>
          <w:tcPr>
            <w:tcW w:w="1098" w:type="dxa"/>
            <w:vAlign w:val="bottom"/>
          </w:tcPr>
          <w:p w14:paraId="0765686E" w14:textId="7D43D3BE" w:rsidR="00F40CA2" w:rsidRPr="009C1DA0" w:rsidRDefault="00F40CA2" w:rsidP="00F40CA2">
            <w:pPr>
              <w:tabs>
                <w:tab w:val="decimal" w:pos="795"/>
              </w:tabs>
              <w:spacing w:line="230" w:lineRule="exact"/>
              <w:ind w:left="-25"/>
              <w:rPr>
                <w:rFonts w:ascii="Arial" w:hAnsi="Arial" w:cs="Arial"/>
                <w:sz w:val="14"/>
                <w:szCs w:val="14"/>
              </w:rPr>
            </w:pPr>
            <w:r w:rsidRPr="009C1DA0">
              <w:rPr>
                <w:rFonts w:ascii="Arial" w:hAnsi="Arial" w:cs="Arial"/>
                <w:sz w:val="14"/>
                <w:szCs w:val="14"/>
              </w:rPr>
              <w:t>338,000</w:t>
            </w:r>
          </w:p>
        </w:tc>
        <w:tc>
          <w:tcPr>
            <w:tcW w:w="1098" w:type="dxa"/>
            <w:vAlign w:val="bottom"/>
          </w:tcPr>
          <w:p w14:paraId="5863F018" w14:textId="77777777" w:rsidR="00F40CA2" w:rsidRPr="009C1DA0" w:rsidRDefault="00F40CA2" w:rsidP="00F40CA2">
            <w:pPr>
              <w:tabs>
                <w:tab w:val="decimal" w:pos="795"/>
              </w:tabs>
              <w:spacing w:line="230" w:lineRule="exact"/>
              <w:ind w:left="-25"/>
              <w:rPr>
                <w:rFonts w:ascii="Arial" w:hAnsi="Arial" w:cs="Arial"/>
                <w:sz w:val="14"/>
                <w:szCs w:val="14"/>
              </w:rPr>
            </w:pPr>
            <w:r w:rsidRPr="009C1DA0">
              <w:rPr>
                <w:rFonts w:ascii="Arial" w:hAnsi="Arial" w:cs="Arial"/>
                <w:sz w:val="14"/>
                <w:szCs w:val="14"/>
              </w:rPr>
              <w:t>338,000</w:t>
            </w:r>
          </w:p>
        </w:tc>
      </w:tr>
      <w:tr w:rsidR="00F40CA2" w:rsidRPr="009C1DA0" w14:paraId="038081FF" w14:textId="77777777" w:rsidTr="001641C8">
        <w:trPr>
          <w:trHeight w:val="80"/>
        </w:trPr>
        <w:tc>
          <w:tcPr>
            <w:tcW w:w="4230" w:type="dxa"/>
          </w:tcPr>
          <w:p w14:paraId="1F9AFA87" w14:textId="77777777" w:rsidR="00F40CA2" w:rsidRPr="009C1DA0" w:rsidRDefault="00F40CA2" w:rsidP="00F40CA2">
            <w:pPr>
              <w:spacing w:line="230" w:lineRule="exact"/>
              <w:ind w:left="162" w:right="-198" w:hanging="180"/>
              <w:rPr>
                <w:rFonts w:ascii="Arial" w:hAnsi="Arial" w:cs="Arial"/>
                <w:sz w:val="14"/>
                <w:szCs w:val="14"/>
              </w:rPr>
            </w:pPr>
          </w:p>
        </w:tc>
        <w:tc>
          <w:tcPr>
            <w:tcW w:w="1098" w:type="dxa"/>
          </w:tcPr>
          <w:p w14:paraId="1789DCEB" w14:textId="7F13306B" w:rsidR="00F40CA2" w:rsidRPr="009C1DA0" w:rsidRDefault="00F40CA2" w:rsidP="00F40CA2">
            <w:pPr>
              <w:tabs>
                <w:tab w:val="decimal" w:pos="795"/>
              </w:tabs>
              <w:spacing w:line="230" w:lineRule="exact"/>
              <w:ind w:left="-25" w:right="-90"/>
              <w:rPr>
                <w:rFonts w:ascii="Arial" w:hAnsi="Arial" w:cs="Arial"/>
                <w:sz w:val="14"/>
                <w:szCs w:val="14"/>
              </w:rPr>
            </w:pPr>
            <w:r w:rsidRPr="009C1DA0">
              <w:rPr>
                <w:rFonts w:ascii="Arial" w:hAnsi="Arial" w:cs="Arial"/>
                <w:sz w:val="14"/>
                <w:szCs w:val="14"/>
              </w:rPr>
              <w:t>300,000</w:t>
            </w:r>
            <w:r w:rsidRPr="009C1DA0">
              <w:rPr>
                <w:rFonts w:ascii="Arial" w:hAnsi="Arial" w:cs="Arial"/>
                <w:sz w:val="14"/>
                <w:szCs w:val="14"/>
                <w:vertAlign w:val="superscript"/>
              </w:rPr>
              <w:t>(1)</w:t>
            </w:r>
          </w:p>
        </w:tc>
        <w:tc>
          <w:tcPr>
            <w:tcW w:w="1098" w:type="dxa"/>
          </w:tcPr>
          <w:p w14:paraId="1EECEEFA" w14:textId="77777777" w:rsidR="00F40CA2" w:rsidRPr="009C1DA0" w:rsidRDefault="00F40CA2" w:rsidP="00F40CA2">
            <w:pPr>
              <w:tabs>
                <w:tab w:val="decimal" w:pos="795"/>
              </w:tabs>
              <w:spacing w:line="230" w:lineRule="exact"/>
              <w:ind w:left="-25" w:right="-90"/>
              <w:rPr>
                <w:rFonts w:ascii="Arial" w:hAnsi="Arial" w:cs="Arial"/>
                <w:sz w:val="14"/>
                <w:szCs w:val="14"/>
              </w:rPr>
            </w:pPr>
            <w:r w:rsidRPr="009C1DA0">
              <w:rPr>
                <w:rFonts w:ascii="Arial" w:hAnsi="Arial" w:cs="Arial"/>
                <w:sz w:val="14"/>
                <w:szCs w:val="14"/>
              </w:rPr>
              <w:t>300,000</w:t>
            </w:r>
            <w:r w:rsidRPr="009C1DA0">
              <w:rPr>
                <w:rFonts w:ascii="Arial" w:hAnsi="Arial" w:cs="Arial"/>
                <w:sz w:val="14"/>
                <w:szCs w:val="14"/>
                <w:vertAlign w:val="superscript"/>
              </w:rPr>
              <w:t>(1)</w:t>
            </w:r>
          </w:p>
        </w:tc>
        <w:tc>
          <w:tcPr>
            <w:tcW w:w="1098" w:type="dxa"/>
          </w:tcPr>
          <w:p w14:paraId="0298AADD" w14:textId="374458E4" w:rsidR="00F40CA2" w:rsidRPr="009C1DA0" w:rsidRDefault="00F40CA2" w:rsidP="00F40CA2">
            <w:pPr>
              <w:tabs>
                <w:tab w:val="decimal" w:pos="645"/>
              </w:tabs>
              <w:spacing w:line="230" w:lineRule="exact"/>
              <w:ind w:left="-25" w:right="-90"/>
              <w:rPr>
                <w:rFonts w:ascii="Arial" w:hAnsi="Arial" w:cs="Arial"/>
                <w:sz w:val="14"/>
                <w:szCs w:val="14"/>
              </w:rPr>
            </w:pPr>
            <w:r w:rsidRPr="009C1DA0">
              <w:rPr>
                <w:rFonts w:ascii="Arial" w:hAnsi="Arial" w:cs="Arial"/>
                <w:sz w:val="14"/>
                <w:szCs w:val="14"/>
              </w:rPr>
              <w:t>100</w:t>
            </w:r>
            <w:r w:rsidRPr="009C1DA0">
              <w:rPr>
                <w:rFonts w:ascii="Arial" w:hAnsi="Arial" w:cs="Arial"/>
                <w:sz w:val="14"/>
                <w:szCs w:val="14"/>
                <w:cs/>
              </w:rPr>
              <w:t>.</w:t>
            </w:r>
            <w:r w:rsidRPr="009C1DA0">
              <w:rPr>
                <w:rFonts w:ascii="Arial" w:hAnsi="Arial" w:cs="Arial"/>
                <w:sz w:val="14"/>
                <w:szCs w:val="14"/>
              </w:rPr>
              <w:t>00</w:t>
            </w:r>
          </w:p>
        </w:tc>
        <w:tc>
          <w:tcPr>
            <w:tcW w:w="1098" w:type="dxa"/>
          </w:tcPr>
          <w:p w14:paraId="35DFA30C" w14:textId="77777777" w:rsidR="00F40CA2" w:rsidRPr="009C1DA0" w:rsidRDefault="00F40CA2" w:rsidP="00F40CA2">
            <w:pPr>
              <w:tabs>
                <w:tab w:val="decimal" w:pos="645"/>
              </w:tabs>
              <w:spacing w:line="230" w:lineRule="exact"/>
              <w:ind w:left="-25" w:right="-90"/>
              <w:rPr>
                <w:rFonts w:ascii="Arial" w:hAnsi="Arial" w:cs="Arial"/>
                <w:sz w:val="14"/>
                <w:szCs w:val="14"/>
              </w:rPr>
            </w:pPr>
            <w:r w:rsidRPr="009C1DA0">
              <w:rPr>
                <w:rFonts w:ascii="Arial" w:hAnsi="Arial" w:cs="Arial"/>
                <w:sz w:val="14"/>
                <w:szCs w:val="14"/>
              </w:rPr>
              <w:t>100</w:t>
            </w:r>
            <w:r w:rsidRPr="009C1DA0">
              <w:rPr>
                <w:rFonts w:ascii="Arial" w:hAnsi="Arial" w:cs="Arial"/>
                <w:sz w:val="14"/>
                <w:szCs w:val="14"/>
                <w:cs/>
              </w:rPr>
              <w:t>.</w:t>
            </w:r>
            <w:r w:rsidRPr="009C1DA0">
              <w:rPr>
                <w:rFonts w:ascii="Arial" w:hAnsi="Arial" w:cs="Arial"/>
                <w:sz w:val="14"/>
                <w:szCs w:val="14"/>
              </w:rPr>
              <w:t>00</w:t>
            </w:r>
          </w:p>
        </w:tc>
        <w:tc>
          <w:tcPr>
            <w:tcW w:w="1098" w:type="dxa"/>
            <w:vAlign w:val="bottom"/>
          </w:tcPr>
          <w:p w14:paraId="5F7ED721" w14:textId="2E1F23F9" w:rsidR="00F40CA2" w:rsidRPr="009C1DA0" w:rsidRDefault="00F40CA2" w:rsidP="00F40CA2">
            <w:pPr>
              <w:tabs>
                <w:tab w:val="decimal" w:pos="795"/>
              </w:tabs>
              <w:spacing w:line="230" w:lineRule="exact"/>
              <w:ind w:left="-25"/>
              <w:rPr>
                <w:rFonts w:ascii="Arial" w:hAnsi="Arial" w:cs="Arial"/>
                <w:sz w:val="14"/>
                <w:szCs w:val="14"/>
              </w:rPr>
            </w:pPr>
            <w:r w:rsidRPr="009C1DA0">
              <w:rPr>
                <w:rFonts w:ascii="Arial" w:hAnsi="Arial" w:cs="Arial"/>
                <w:sz w:val="14"/>
                <w:szCs w:val="14"/>
              </w:rPr>
              <w:t>323,487</w:t>
            </w:r>
          </w:p>
        </w:tc>
        <w:tc>
          <w:tcPr>
            <w:tcW w:w="1098" w:type="dxa"/>
            <w:vAlign w:val="bottom"/>
          </w:tcPr>
          <w:p w14:paraId="201000AE" w14:textId="3E193AD1" w:rsidR="00F40CA2" w:rsidRPr="009C1DA0" w:rsidRDefault="00F40CA2" w:rsidP="00F40CA2">
            <w:pPr>
              <w:tabs>
                <w:tab w:val="decimal" w:pos="795"/>
              </w:tabs>
              <w:spacing w:line="230" w:lineRule="exact"/>
              <w:ind w:left="-25"/>
              <w:rPr>
                <w:rFonts w:ascii="Arial" w:hAnsi="Arial" w:cs="Arial"/>
                <w:sz w:val="14"/>
                <w:szCs w:val="14"/>
              </w:rPr>
            </w:pPr>
            <w:r w:rsidRPr="009C1DA0">
              <w:rPr>
                <w:rFonts w:ascii="Arial" w:hAnsi="Arial" w:cs="Arial"/>
                <w:sz w:val="14"/>
                <w:szCs w:val="14"/>
              </w:rPr>
              <w:t>323,487</w:t>
            </w:r>
          </w:p>
        </w:tc>
        <w:tc>
          <w:tcPr>
            <w:tcW w:w="1098" w:type="dxa"/>
            <w:vAlign w:val="bottom"/>
          </w:tcPr>
          <w:p w14:paraId="20F6D812" w14:textId="68F240C2" w:rsidR="00F40CA2" w:rsidRPr="009C1DA0" w:rsidRDefault="00F40CA2" w:rsidP="00F40CA2">
            <w:pPr>
              <w:tabs>
                <w:tab w:val="decimal" w:pos="795"/>
              </w:tabs>
              <w:spacing w:line="230" w:lineRule="exact"/>
              <w:ind w:left="-25"/>
              <w:rPr>
                <w:rFonts w:ascii="Arial" w:hAnsi="Arial" w:cs="Arial"/>
                <w:sz w:val="14"/>
                <w:szCs w:val="14"/>
              </w:rPr>
            </w:pPr>
            <w:r w:rsidRPr="009C1DA0">
              <w:rPr>
                <w:rFonts w:ascii="Arial" w:hAnsi="Arial" w:cs="Arial"/>
                <w:sz w:val="14"/>
                <w:szCs w:val="14"/>
              </w:rPr>
              <w:t>-</w:t>
            </w:r>
          </w:p>
        </w:tc>
        <w:tc>
          <w:tcPr>
            <w:tcW w:w="1098" w:type="dxa"/>
            <w:vAlign w:val="bottom"/>
          </w:tcPr>
          <w:p w14:paraId="38CC019B" w14:textId="37DD4B64" w:rsidR="00F40CA2" w:rsidRPr="009C1DA0" w:rsidRDefault="00F40CA2" w:rsidP="00F40CA2">
            <w:pPr>
              <w:tabs>
                <w:tab w:val="decimal" w:pos="795"/>
              </w:tabs>
              <w:spacing w:line="230" w:lineRule="exact"/>
              <w:ind w:left="-25"/>
              <w:rPr>
                <w:rFonts w:ascii="Arial" w:hAnsi="Arial" w:cs="Arial"/>
                <w:sz w:val="14"/>
                <w:szCs w:val="14"/>
              </w:rPr>
            </w:pPr>
            <w:r w:rsidRPr="009C1DA0">
              <w:rPr>
                <w:rFonts w:ascii="Arial" w:hAnsi="Arial" w:cs="Arial"/>
                <w:sz w:val="14"/>
                <w:szCs w:val="14"/>
              </w:rPr>
              <w:t>-</w:t>
            </w:r>
          </w:p>
        </w:tc>
        <w:tc>
          <w:tcPr>
            <w:tcW w:w="1098" w:type="dxa"/>
            <w:vAlign w:val="bottom"/>
          </w:tcPr>
          <w:p w14:paraId="056673B3" w14:textId="3FA2188A" w:rsidR="00F40CA2" w:rsidRPr="009C1DA0" w:rsidRDefault="00F40CA2" w:rsidP="00F40CA2">
            <w:pPr>
              <w:tabs>
                <w:tab w:val="decimal" w:pos="795"/>
              </w:tabs>
              <w:spacing w:line="230" w:lineRule="exact"/>
              <w:ind w:left="-25"/>
              <w:rPr>
                <w:rFonts w:ascii="Arial" w:hAnsi="Arial" w:cs="Arial"/>
                <w:sz w:val="14"/>
                <w:szCs w:val="14"/>
              </w:rPr>
            </w:pPr>
            <w:r w:rsidRPr="009C1DA0">
              <w:rPr>
                <w:rFonts w:ascii="Arial" w:hAnsi="Arial" w:cs="Arial"/>
                <w:sz w:val="14"/>
                <w:szCs w:val="14"/>
              </w:rPr>
              <w:t>323,487</w:t>
            </w:r>
          </w:p>
        </w:tc>
        <w:tc>
          <w:tcPr>
            <w:tcW w:w="1098" w:type="dxa"/>
            <w:vAlign w:val="bottom"/>
          </w:tcPr>
          <w:p w14:paraId="46714C14" w14:textId="77777777" w:rsidR="00F40CA2" w:rsidRPr="009C1DA0" w:rsidRDefault="00F40CA2" w:rsidP="00F40CA2">
            <w:pPr>
              <w:tabs>
                <w:tab w:val="decimal" w:pos="795"/>
              </w:tabs>
              <w:spacing w:line="230" w:lineRule="exact"/>
              <w:ind w:left="-25"/>
              <w:rPr>
                <w:rFonts w:ascii="Arial" w:hAnsi="Arial" w:cs="Arial"/>
                <w:sz w:val="14"/>
                <w:szCs w:val="14"/>
              </w:rPr>
            </w:pPr>
            <w:r w:rsidRPr="009C1DA0">
              <w:rPr>
                <w:rFonts w:ascii="Arial" w:hAnsi="Arial" w:cs="Arial"/>
                <w:sz w:val="14"/>
                <w:szCs w:val="14"/>
              </w:rPr>
              <w:t>323,487</w:t>
            </w:r>
          </w:p>
        </w:tc>
      </w:tr>
      <w:tr w:rsidR="00F40CA2" w:rsidRPr="009C1DA0" w14:paraId="08617ED5" w14:textId="77777777" w:rsidTr="009F4A09">
        <w:trPr>
          <w:trHeight w:val="80"/>
        </w:trPr>
        <w:tc>
          <w:tcPr>
            <w:tcW w:w="4230" w:type="dxa"/>
          </w:tcPr>
          <w:p w14:paraId="7407C83C" w14:textId="77777777" w:rsidR="00F40CA2" w:rsidRPr="009C1DA0" w:rsidRDefault="00F40CA2" w:rsidP="00F40CA2">
            <w:pPr>
              <w:spacing w:line="240" w:lineRule="exact"/>
              <w:ind w:left="162" w:right="-198" w:hanging="180"/>
              <w:rPr>
                <w:rFonts w:ascii="Arial" w:hAnsi="Arial" w:cs="Arial"/>
                <w:sz w:val="14"/>
                <w:szCs w:val="14"/>
              </w:rPr>
            </w:pPr>
            <w:r w:rsidRPr="009C1DA0">
              <w:rPr>
                <w:rFonts w:ascii="Arial" w:hAnsi="Arial" w:cs="Arial"/>
                <w:sz w:val="14"/>
                <w:szCs w:val="14"/>
              </w:rPr>
              <w:t>Ananda MF Asia Co., Ltd.</w:t>
            </w:r>
          </w:p>
        </w:tc>
        <w:tc>
          <w:tcPr>
            <w:tcW w:w="1098" w:type="dxa"/>
          </w:tcPr>
          <w:p w14:paraId="69999344" w14:textId="1E356778" w:rsidR="00F40CA2" w:rsidRPr="009C1DA0" w:rsidRDefault="00F40CA2" w:rsidP="00F40CA2">
            <w:pPr>
              <w:tabs>
                <w:tab w:val="decimal" w:pos="795"/>
              </w:tabs>
              <w:spacing w:line="230" w:lineRule="exact"/>
              <w:ind w:left="-25" w:right="-90"/>
              <w:rPr>
                <w:rFonts w:ascii="Arial" w:hAnsi="Arial" w:cs="Arial"/>
                <w:sz w:val="14"/>
                <w:szCs w:val="14"/>
              </w:rPr>
            </w:pPr>
            <w:r w:rsidRPr="009C1DA0">
              <w:rPr>
                <w:rFonts w:ascii="Arial" w:hAnsi="Arial" w:cs="Arial"/>
                <w:sz w:val="14"/>
                <w:szCs w:val="14"/>
              </w:rPr>
              <w:t>900,000</w:t>
            </w:r>
          </w:p>
        </w:tc>
        <w:tc>
          <w:tcPr>
            <w:tcW w:w="1098" w:type="dxa"/>
          </w:tcPr>
          <w:p w14:paraId="43B38014" w14:textId="77777777" w:rsidR="00F40CA2" w:rsidRPr="009C1DA0" w:rsidRDefault="00F40CA2" w:rsidP="00F40CA2">
            <w:pPr>
              <w:tabs>
                <w:tab w:val="decimal" w:pos="795"/>
              </w:tabs>
              <w:spacing w:line="230" w:lineRule="exact"/>
              <w:ind w:left="-25" w:right="-90"/>
              <w:rPr>
                <w:rFonts w:ascii="Arial" w:hAnsi="Arial" w:cs="Arial"/>
                <w:sz w:val="14"/>
                <w:szCs w:val="14"/>
              </w:rPr>
            </w:pPr>
            <w:r w:rsidRPr="009C1DA0">
              <w:rPr>
                <w:rFonts w:ascii="Arial" w:hAnsi="Arial" w:cs="Arial"/>
                <w:sz w:val="14"/>
                <w:szCs w:val="14"/>
              </w:rPr>
              <w:t>900,000</w:t>
            </w:r>
          </w:p>
        </w:tc>
        <w:tc>
          <w:tcPr>
            <w:tcW w:w="1098" w:type="dxa"/>
          </w:tcPr>
          <w:p w14:paraId="58455A14" w14:textId="5412F4CC" w:rsidR="00F40CA2" w:rsidRPr="009C1DA0" w:rsidRDefault="00F40CA2" w:rsidP="00F40CA2">
            <w:pPr>
              <w:tabs>
                <w:tab w:val="decimal" w:pos="645"/>
              </w:tabs>
              <w:spacing w:line="230" w:lineRule="exact"/>
              <w:ind w:left="-25" w:right="-90"/>
              <w:rPr>
                <w:rFonts w:ascii="Arial" w:hAnsi="Arial" w:cs="Arial"/>
                <w:sz w:val="14"/>
                <w:szCs w:val="14"/>
              </w:rPr>
            </w:pPr>
            <w:r w:rsidRPr="009C1DA0">
              <w:rPr>
                <w:rFonts w:ascii="Arial" w:hAnsi="Arial" w:cs="Arial"/>
                <w:sz w:val="14"/>
                <w:szCs w:val="14"/>
              </w:rPr>
              <w:t>100</w:t>
            </w:r>
            <w:r w:rsidRPr="009C1DA0">
              <w:rPr>
                <w:rFonts w:ascii="Arial" w:hAnsi="Arial" w:cs="Arial"/>
                <w:sz w:val="14"/>
                <w:szCs w:val="14"/>
                <w:cs/>
              </w:rPr>
              <w:t>.</w:t>
            </w:r>
            <w:r w:rsidRPr="009C1DA0">
              <w:rPr>
                <w:rFonts w:ascii="Arial" w:hAnsi="Arial" w:cs="Arial"/>
                <w:sz w:val="14"/>
                <w:szCs w:val="14"/>
              </w:rPr>
              <w:t>00</w:t>
            </w:r>
          </w:p>
        </w:tc>
        <w:tc>
          <w:tcPr>
            <w:tcW w:w="1098" w:type="dxa"/>
          </w:tcPr>
          <w:p w14:paraId="779D90CC" w14:textId="77777777" w:rsidR="00F40CA2" w:rsidRPr="009C1DA0" w:rsidRDefault="00F40CA2" w:rsidP="00F40CA2">
            <w:pPr>
              <w:tabs>
                <w:tab w:val="decimal" w:pos="645"/>
              </w:tabs>
              <w:spacing w:line="230" w:lineRule="exact"/>
              <w:ind w:left="-25" w:right="-90"/>
              <w:rPr>
                <w:rFonts w:ascii="Arial" w:hAnsi="Arial" w:cs="Arial"/>
                <w:sz w:val="14"/>
                <w:szCs w:val="14"/>
              </w:rPr>
            </w:pPr>
            <w:r w:rsidRPr="009C1DA0">
              <w:rPr>
                <w:rFonts w:ascii="Arial" w:hAnsi="Arial" w:cs="Arial"/>
                <w:sz w:val="14"/>
                <w:szCs w:val="14"/>
              </w:rPr>
              <w:t>100</w:t>
            </w:r>
            <w:r w:rsidRPr="009C1DA0">
              <w:rPr>
                <w:rFonts w:ascii="Arial" w:hAnsi="Arial" w:cs="Arial"/>
                <w:sz w:val="14"/>
                <w:szCs w:val="14"/>
                <w:cs/>
              </w:rPr>
              <w:t>.</w:t>
            </w:r>
            <w:r w:rsidRPr="009C1DA0">
              <w:rPr>
                <w:rFonts w:ascii="Arial" w:hAnsi="Arial" w:cs="Arial"/>
                <w:sz w:val="14"/>
                <w:szCs w:val="14"/>
              </w:rPr>
              <w:t>00</w:t>
            </w:r>
          </w:p>
        </w:tc>
        <w:tc>
          <w:tcPr>
            <w:tcW w:w="1098" w:type="dxa"/>
            <w:vAlign w:val="bottom"/>
          </w:tcPr>
          <w:p w14:paraId="72C8D2A6" w14:textId="48943E79" w:rsidR="00F40CA2" w:rsidRPr="009C1DA0" w:rsidRDefault="00F40CA2" w:rsidP="00F40CA2">
            <w:pPr>
              <w:tabs>
                <w:tab w:val="decimal" w:pos="795"/>
              </w:tabs>
              <w:spacing w:line="230" w:lineRule="exact"/>
              <w:ind w:left="-25"/>
              <w:rPr>
                <w:rFonts w:ascii="Arial" w:hAnsi="Arial" w:cs="Arial"/>
                <w:sz w:val="14"/>
                <w:szCs w:val="14"/>
              </w:rPr>
            </w:pPr>
            <w:r w:rsidRPr="009C1DA0">
              <w:rPr>
                <w:rFonts w:ascii="Arial" w:hAnsi="Arial" w:cs="Arial"/>
                <w:sz w:val="14"/>
                <w:szCs w:val="14"/>
              </w:rPr>
              <w:t>950,510</w:t>
            </w:r>
          </w:p>
        </w:tc>
        <w:tc>
          <w:tcPr>
            <w:tcW w:w="1098" w:type="dxa"/>
            <w:vAlign w:val="bottom"/>
          </w:tcPr>
          <w:p w14:paraId="1D4623EA" w14:textId="3FBC5691" w:rsidR="00F40CA2" w:rsidRPr="009C1DA0" w:rsidRDefault="00F40CA2" w:rsidP="00F40CA2">
            <w:pPr>
              <w:tabs>
                <w:tab w:val="decimal" w:pos="795"/>
              </w:tabs>
              <w:spacing w:line="230" w:lineRule="exact"/>
              <w:ind w:left="-25"/>
              <w:rPr>
                <w:rFonts w:ascii="Arial" w:hAnsi="Arial" w:cs="Arial"/>
                <w:sz w:val="14"/>
                <w:szCs w:val="14"/>
              </w:rPr>
            </w:pPr>
            <w:r w:rsidRPr="009C1DA0">
              <w:rPr>
                <w:rFonts w:ascii="Arial" w:hAnsi="Arial" w:cs="Arial"/>
                <w:sz w:val="14"/>
                <w:szCs w:val="14"/>
              </w:rPr>
              <w:t>950,510</w:t>
            </w:r>
          </w:p>
        </w:tc>
        <w:tc>
          <w:tcPr>
            <w:tcW w:w="1098" w:type="dxa"/>
          </w:tcPr>
          <w:p w14:paraId="26DC9A5B" w14:textId="3751BF7C" w:rsidR="00F40CA2" w:rsidRPr="009C1DA0" w:rsidRDefault="00F40CA2" w:rsidP="00F40CA2">
            <w:pPr>
              <w:tabs>
                <w:tab w:val="decimal" w:pos="795"/>
              </w:tabs>
              <w:spacing w:line="230" w:lineRule="exact"/>
              <w:ind w:left="-25"/>
              <w:rPr>
                <w:rFonts w:ascii="Arial" w:hAnsi="Arial" w:cs="Arial"/>
                <w:sz w:val="14"/>
                <w:szCs w:val="14"/>
              </w:rPr>
            </w:pPr>
            <w:r w:rsidRPr="009C1DA0">
              <w:rPr>
                <w:rFonts w:ascii="Arial" w:hAnsi="Arial" w:cs="Arial"/>
                <w:sz w:val="14"/>
                <w:szCs w:val="14"/>
              </w:rPr>
              <w:t>-</w:t>
            </w:r>
          </w:p>
        </w:tc>
        <w:tc>
          <w:tcPr>
            <w:tcW w:w="1098" w:type="dxa"/>
          </w:tcPr>
          <w:p w14:paraId="781A606F" w14:textId="681D3A49" w:rsidR="00F40CA2" w:rsidRPr="009C1DA0" w:rsidRDefault="00F40CA2" w:rsidP="00F40CA2">
            <w:pPr>
              <w:tabs>
                <w:tab w:val="decimal" w:pos="795"/>
              </w:tabs>
              <w:spacing w:line="230" w:lineRule="exact"/>
              <w:ind w:left="-25"/>
              <w:rPr>
                <w:rFonts w:ascii="Arial" w:hAnsi="Arial" w:cs="Arial"/>
                <w:sz w:val="14"/>
                <w:szCs w:val="14"/>
              </w:rPr>
            </w:pPr>
            <w:r w:rsidRPr="009C1DA0">
              <w:rPr>
                <w:rFonts w:ascii="Arial" w:hAnsi="Arial" w:cs="Arial"/>
                <w:sz w:val="14"/>
                <w:szCs w:val="14"/>
              </w:rPr>
              <w:t>-</w:t>
            </w:r>
          </w:p>
        </w:tc>
        <w:tc>
          <w:tcPr>
            <w:tcW w:w="1098" w:type="dxa"/>
            <w:vAlign w:val="bottom"/>
          </w:tcPr>
          <w:p w14:paraId="26F27830" w14:textId="4451E4AD" w:rsidR="00F40CA2" w:rsidRPr="009C1DA0" w:rsidRDefault="00F40CA2" w:rsidP="00F40CA2">
            <w:pPr>
              <w:tabs>
                <w:tab w:val="decimal" w:pos="795"/>
              </w:tabs>
              <w:spacing w:line="230" w:lineRule="exact"/>
              <w:ind w:left="-25"/>
              <w:rPr>
                <w:rFonts w:ascii="Arial" w:hAnsi="Arial" w:cs="Arial"/>
                <w:sz w:val="14"/>
                <w:szCs w:val="14"/>
              </w:rPr>
            </w:pPr>
            <w:r w:rsidRPr="009C1DA0">
              <w:rPr>
                <w:rFonts w:ascii="Arial" w:hAnsi="Arial" w:cs="Arial"/>
                <w:sz w:val="14"/>
                <w:szCs w:val="14"/>
              </w:rPr>
              <w:t>950,510</w:t>
            </w:r>
          </w:p>
        </w:tc>
        <w:tc>
          <w:tcPr>
            <w:tcW w:w="1098" w:type="dxa"/>
            <w:vAlign w:val="bottom"/>
          </w:tcPr>
          <w:p w14:paraId="3EF998A3" w14:textId="77777777" w:rsidR="00F40CA2" w:rsidRPr="009C1DA0" w:rsidRDefault="00F40CA2" w:rsidP="00F40CA2">
            <w:pPr>
              <w:tabs>
                <w:tab w:val="decimal" w:pos="795"/>
              </w:tabs>
              <w:spacing w:line="230" w:lineRule="exact"/>
              <w:ind w:left="-25"/>
              <w:rPr>
                <w:rFonts w:ascii="Arial" w:hAnsi="Arial" w:cs="Arial"/>
                <w:sz w:val="14"/>
                <w:szCs w:val="14"/>
              </w:rPr>
            </w:pPr>
            <w:r w:rsidRPr="009C1DA0">
              <w:rPr>
                <w:rFonts w:ascii="Arial" w:hAnsi="Arial" w:cs="Arial"/>
                <w:sz w:val="14"/>
                <w:szCs w:val="14"/>
              </w:rPr>
              <w:t>950,510</w:t>
            </w:r>
          </w:p>
        </w:tc>
      </w:tr>
      <w:tr w:rsidR="00F40CA2" w:rsidRPr="009C1DA0" w14:paraId="5F09CAC3" w14:textId="77777777" w:rsidTr="009F4A09">
        <w:trPr>
          <w:trHeight w:val="80"/>
        </w:trPr>
        <w:tc>
          <w:tcPr>
            <w:tcW w:w="4230" w:type="dxa"/>
          </w:tcPr>
          <w:p w14:paraId="1F4B6E26" w14:textId="77777777" w:rsidR="00F40CA2" w:rsidRPr="009C1DA0" w:rsidRDefault="00F40CA2" w:rsidP="00F40CA2">
            <w:pPr>
              <w:spacing w:line="240" w:lineRule="exact"/>
              <w:ind w:left="162" w:right="-198" w:hanging="180"/>
              <w:rPr>
                <w:rFonts w:ascii="Arial" w:hAnsi="Arial" w:cs="Arial"/>
                <w:sz w:val="14"/>
                <w:szCs w:val="14"/>
              </w:rPr>
            </w:pPr>
            <w:r w:rsidRPr="009C1DA0">
              <w:rPr>
                <w:rFonts w:ascii="Arial" w:hAnsi="Arial" w:cs="Arial"/>
                <w:sz w:val="14"/>
                <w:szCs w:val="14"/>
              </w:rPr>
              <w:t xml:space="preserve">Ashton </w:t>
            </w:r>
            <w:proofErr w:type="spellStart"/>
            <w:r w:rsidRPr="009C1DA0">
              <w:rPr>
                <w:rFonts w:ascii="Arial" w:hAnsi="Arial" w:cs="Arial"/>
                <w:sz w:val="14"/>
                <w:szCs w:val="14"/>
              </w:rPr>
              <w:t>Asoke</w:t>
            </w:r>
            <w:proofErr w:type="spellEnd"/>
            <w:r w:rsidRPr="009C1DA0">
              <w:rPr>
                <w:rFonts w:ascii="Arial" w:hAnsi="Arial" w:cs="Arial"/>
                <w:sz w:val="14"/>
                <w:szCs w:val="14"/>
              </w:rPr>
              <w:t xml:space="preserve"> </w:t>
            </w:r>
            <w:proofErr w:type="spellStart"/>
            <w:r w:rsidRPr="009C1DA0">
              <w:rPr>
                <w:rFonts w:ascii="Arial" w:hAnsi="Arial" w:cs="Arial"/>
                <w:sz w:val="14"/>
                <w:szCs w:val="14"/>
              </w:rPr>
              <w:t>Praram</w:t>
            </w:r>
            <w:proofErr w:type="spellEnd"/>
            <w:r w:rsidRPr="009C1DA0">
              <w:rPr>
                <w:rFonts w:ascii="Arial" w:hAnsi="Arial" w:cs="Arial"/>
                <w:sz w:val="14"/>
                <w:szCs w:val="14"/>
              </w:rPr>
              <w:t xml:space="preserve"> 9 Co., Ltd.</w:t>
            </w:r>
          </w:p>
        </w:tc>
        <w:tc>
          <w:tcPr>
            <w:tcW w:w="1098" w:type="dxa"/>
          </w:tcPr>
          <w:p w14:paraId="2BCD6732" w14:textId="01CF1DF8" w:rsidR="00F40CA2" w:rsidRPr="009C1DA0" w:rsidRDefault="00F40CA2" w:rsidP="00F40CA2">
            <w:pPr>
              <w:tabs>
                <w:tab w:val="decimal" w:pos="795"/>
              </w:tabs>
              <w:spacing w:line="230" w:lineRule="exact"/>
              <w:ind w:left="-25" w:right="-90"/>
              <w:rPr>
                <w:rFonts w:ascii="Arial" w:hAnsi="Arial" w:cs="Arial"/>
                <w:sz w:val="14"/>
                <w:szCs w:val="14"/>
              </w:rPr>
            </w:pPr>
            <w:r w:rsidRPr="009C1DA0">
              <w:rPr>
                <w:rFonts w:ascii="Arial" w:hAnsi="Arial" w:cs="Arial"/>
                <w:sz w:val="14"/>
                <w:szCs w:val="14"/>
              </w:rPr>
              <w:t>446,400</w:t>
            </w:r>
          </w:p>
        </w:tc>
        <w:tc>
          <w:tcPr>
            <w:tcW w:w="1098" w:type="dxa"/>
          </w:tcPr>
          <w:p w14:paraId="01FCB645" w14:textId="77777777" w:rsidR="00F40CA2" w:rsidRPr="009C1DA0" w:rsidRDefault="00F40CA2" w:rsidP="00F40CA2">
            <w:pPr>
              <w:tabs>
                <w:tab w:val="decimal" w:pos="795"/>
              </w:tabs>
              <w:spacing w:line="230" w:lineRule="exact"/>
              <w:ind w:left="-25" w:right="-90"/>
              <w:rPr>
                <w:rFonts w:ascii="Arial" w:hAnsi="Arial" w:cs="Arial"/>
                <w:sz w:val="14"/>
                <w:szCs w:val="14"/>
              </w:rPr>
            </w:pPr>
            <w:r w:rsidRPr="009C1DA0">
              <w:rPr>
                <w:rFonts w:ascii="Arial" w:hAnsi="Arial" w:cs="Arial"/>
                <w:sz w:val="14"/>
                <w:szCs w:val="14"/>
              </w:rPr>
              <w:t>446,400</w:t>
            </w:r>
          </w:p>
        </w:tc>
        <w:tc>
          <w:tcPr>
            <w:tcW w:w="1098" w:type="dxa"/>
          </w:tcPr>
          <w:p w14:paraId="56E92505" w14:textId="76462B5F" w:rsidR="00F40CA2" w:rsidRPr="009C1DA0" w:rsidRDefault="00F40CA2" w:rsidP="00F40CA2">
            <w:pPr>
              <w:tabs>
                <w:tab w:val="decimal" w:pos="645"/>
              </w:tabs>
              <w:spacing w:line="230" w:lineRule="exact"/>
              <w:ind w:left="-25" w:right="-90"/>
              <w:rPr>
                <w:rFonts w:ascii="Arial" w:hAnsi="Arial" w:cs="Arial"/>
                <w:sz w:val="14"/>
                <w:szCs w:val="14"/>
              </w:rPr>
            </w:pPr>
            <w:r w:rsidRPr="009C1DA0">
              <w:rPr>
                <w:rFonts w:ascii="Arial" w:hAnsi="Arial" w:cs="Arial"/>
                <w:sz w:val="14"/>
                <w:szCs w:val="14"/>
              </w:rPr>
              <w:t>100</w:t>
            </w:r>
            <w:r w:rsidRPr="009C1DA0">
              <w:rPr>
                <w:rFonts w:ascii="Arial" w:hAnsi="Arial" w:cs="Arial"/>
                <w:sz w:val="14"/>
                <w:szCs w:val="14"/>
                <w:cs/>
              </w:rPr>
              <w:t>.</w:t>
            </w:r>
            <w:r w:rsidRPr="009C1DA0">
              <w:rPr>
                <w:rFonts w:ascii="Arial" w:hAnsi="Arial" w:cs="Arial"/>
                <w:sz w:val="14"/>
                <w:szCs w:val="14"/>
              </w:rPr>
              <w:t>00</w:t>
            </w:r>
          </w:p>
        </w:tc>
        <w:tc>
          <w:tcPr>
            <w:tcW w:w="1098" w:type="dxa"/>
          </w:tcPr>
          <w:p w14:paraId="493E1440" w14:textId="77777777" w:rsidR="00F40CA2" w:rsidRPr="009C1DA0" w:rsidRDefault="00F40CA2" w:rsidP="00F40CA2">
            <w:pPr>
              <w:tabs>
                <w:tab w:val="decimal" w:pos="645"/>
              </w:tabs>
              <w:spacing w:line="230" w:lineRule="exact"/>
              <w:ind w:left="-25" w:right="-90"/>
              <w:rPr>
                <w:rFonts w:ascii="Arial" w:hAnsi="Arial" w:cs="Arial"/>
                <w:sz w:val="14"/>
                <w:szCs w:val="14"/>
              </w:rPr>
            </w:pPr>
            <w:r w:rsidRPr="009C1DA0">
              <w:rPr>
                <w:rFonts w:ascii="Arial" w:hAnsi="Arial" w:cs="Arial"/>
                <w:sz w:val="14"/>
                <w:szCs w:val="14"/>
              </w:rPr>
              <w:t>100</w:t>
            </w:r>
            <w:r w:rsidRPr="009C1DA0">
              <w:rPr>
                <w:rFonts w:ascii="Arial" w:hAnsi="Arial" w:cs="Arial"/>
                <w:sz w:val="14"/>
                <w:szCs w:val="14"/>
                <w:cs/>
              </w:rPr>
              <w:t>.</w:t>
            </w:r>
            <w:r w:rsidRPr="009C1DA0">
              <w:rPr>
                <w:rFonts w:ascii="Arial" w:hAnsi="Arial" w:cs="Arial"/>
                <w:sz w:val="14"/>
                <w:szCs w:val="14"/>
              </w:rPr>
              <w:t>00</w:t>
            </w:r>
          </w:p>
        </w:tc>
        <w:tc>
          <w:tcPr>
            <w:tcW w:w="1098" w:type="dxa"/>
            <w:vAlign w:val="bottom"/>
          </w:tcPr>
          <w:p w14:paraId="6D9BA726" w14:textId="14BE98BE" w:rsidR="00F40CA2" w:rsidRPr="009C1DA0" w:rsidRDefault="00F40CA2" w:rsidP="00F40CA2">
            <w:pPr>
              <w:tabs>
                <w:tab w:val="decimal" w:pos="795"/>
              </w:tabs>
              <w:spacing w:line="230" w:lineRule="exact"/>
              <w:ind w:left="-25"/>
              <w:rPr>
                <w:rFonts w:ascii="Arial" w:hAnsi="Arial" w:cs="Arial"/>
                <w:sz w:val="14"/>
                <w:szCs w:val="14"/>
              </w:rPr>
            </w:pPr>
            <w:r w:rsidRPr="009C1DA0">
              <w:rPr>
                <w:rFonts w:ascii="Arial" w:hAnsi="Arial" w:cs="Arial"/>
                <w:sz w:val="14"/>
                <w:szCs w:val="14"/>
              </w:rPr>
              <w:t>446,400</w:t>
            </w:r>
          </w:p>
        </w:tc>
        <w:tc>
          <w:tcPr>
            <w:tcW w:w="1098" w:type="dxa"/>
            <w:vAlign w:val="bottom"/>
          </w:tcPr>
          <w:p w14:paraId="07685D16" w14:textId="7DD92FE7" w:rsidR="00F40CA2" w:rsidRPr="009C1DA0" w:rsidRDefault="00F40CA2" w:rsidP="00F40CA2">
            <w:pPr>
              <w:tabs>
                <w:tab w:val="decimal" w:pos="795"/>
              </w:tabs>
              <w:spacing w:line="230" w:lineRule="exact"/>
              <w:ind w:left="-25"/>
              <w:rPr>
                <w:rFonts w:ascii="Arial" w:hAnsi="Arial" w:cs="Arial"/>
                <w:sz w:val="14"/>
                <w:szCs w:val="14"/>
              </w:rPr>
            </w:pPr>
            <w:r w:rsidRPr="009C1DA0">
              <w:rPr>
                <w:rFonts w:ascii="Arial" w:hAnsi="Arial" w:cs="Arial"/>
                <w:sz w:val="14"/>
                <w:szCs w:val="14"/>
              </w:rPr>
              <w:t>446,400</w:t>
            </w:r>
          </w:p>
        </w:tc>
        <w:tc>
          <w:tcPr>
            <w:tcW w:w="1098" w:type="dxa"/>
          </w:tcPr>
          <w:p w14:paraId="49C7C745" w14:textId="100F9BD8" w:rsidR="00F40CA2" w:rsidRPr="009C1DA0" w:rsidRDefault="00F40CA2" w:rsidP="00F40CA2">
            <w:pPr>
              <w:tabs>
                <w:tab w:val="decimal" w:pos="795"/>
              </w:tabs>
              <w:spacing w:line="230" w:lineRule="exact"/>
              <w:ind w:left="-25"/>
              <w:rPr>
                <w:rFonts w:ascii="Arial" w:hAnsi="Arial" w:cs="Arial"/>
                <w:sz w:val="14"/>
                <w:szCs w:val="14"/>
              </w:rPr>
            </w:pPr>
            <w:r w:rsidRPr="009C1DA0">
              <w:rPr>
                <w:rFonts w:ascii="Arial" w:hAnsi="Arial" w:cs="Arial"/>
                <w:sz w:val="14"/>
                <w:szCs w:val="14"/>
              </w:rPr>
              <w:t>-</w:t>
            </w:r>
          </w:p>
        </w:tc>
        <w:tc>
          <w:tcPr>
            <w:tcW w:w="1098" w:type="dxa"/>
          </w:tcPr>
          <w:p w14:paraId="10347757" w14:textId="72F0E822" w:rsidR="00F40CA2" w:rsidRPr="009C1DA0" w:rsidRDefault="00F40CA2" w:rsidP="00F40CA2">
            <w:pPr>
              <w:tabs>
                <w:tab w:val="decimal" w:pos="795"/>
              </w:tabs>
              <w:spacing w:line="230" w:lineRule="exact"/>
              <w:ind w:left="-25"/>
              <w:rPr>
                <w:rFonts w:ascii="Arial" w:hAnsi="Arial" w:cs="Arial"/>
                <w:sz w:val="14"/>
                <w:szCs w:val="14"/>
              </w:rPr>
            </w:pPr>
            <w:r w:rsidRPr="009C1DA0">
              <w:rPr>
                <w:rFonts w:ascii="Arial" w:hAnsi="Arial" w:cs="Arial"/>
                <w:sz w:val="14"/>
                <w:szCs w:val="14"/>
              </w:rPr>
              <w:t>-</w:t>
            </w:r>
          </w:p>
        </w:tc>
        <w:tc>
          <w:tcPr>
            <w:tcW w:w="1098" w:type="dxa"/>
            <w:vAlign w:val="bottom"/>
          </w:tcPr>
          <w:p w14:paraId="47D2ECD8" w14:textId="1F065983" w:rsidR="00F40CA2" w:rsidRPr="009C1DA0" w:rsidRDefault="00F40CA2" w:rsidP="00F40CA2">
            <w:pPr>
              <w:tabs>
                <w:tab w:val="decimal" w:pos="795"/>
              </w:tabs>
              <w:spacing w:line="230" w:lineRule="exact"/>
              <w:ind w:left="-25"/>
              <w:rPr>
                <w:rFonts w:ascii="Arial" w:hAnsi="Arial" w:cs="Arial"/>
                <w:sz w:val="14"/>
                <w:szCs w:val="14"/>
              </w:rPr>
            </w:pPr>
            <w:r w:rsidRPr="009C1DA0">
              <w:rPr>
                <w:rFonts w:ascii="Arial" w:hAnsi="Arial" w:cs="Arial"/>
                <w:sz w:val="14"/>
                <w:szCs w:val="14"/>
              </w:rPr>
              <w:t>446,400</w:t>
            </w:r>
          </w:p>
        </w:tc>
        <w:tc>
          <w:tcPr>
            <w:tcW w:w="1098" w:type="dxa"/>
            <w:vAlign w:val="bottom"/>
          </w:tcPr>
          <w:p w14:paraId="01D4E2B4" w14:textId="77777777" w:rsidR="00F40CA2" w:rsidRPr="009C1DA0" w:rsidRDefault="00F40CA2" w:rsidP="00F40CA2">
            <w:pPr>
              <w:tabs>
                <w:tab w:val="decimal" w:pos="795"/>
              </w:tabs>
              <w:spacing w:line="230" w:lineRule="exact"/>
              <w:ind w:left="-25"/>
              <w:rPr>
                <w:rFonts w:ascii="Arial" w:hAnsi="Arial" w:cs="Arial"/>
                <w:sz w:val="14"/>
                <w:szCs w:val="14"/>
              </w:rPr>
            </w:pPr>
            <w:r w:rsidRPr="009C1DA0">
              <w:rPr>
                <w:rFonts w:ascii="Arial" w:hAnsi="Arial" w:cs="Arial"/>
                <w:sz w:val="14"/>
                <w:szCs w:val="14"/>
              </w:rPr>
              <w:t>446,400</w:t>
            </w:r>
          </w:p>
        </w:tc>
      </w:tr>
      <w:tr w:rsidR="00F40CA2" w:rsidRPr="009C1DA0" w14:paraId="627C0423" w14:textId="77777777" w:rsidTr="00466CEF">
        <w:trPr>
          <w:trHeight w:val="80"/>
        </w:trPr>
        <w:tc>
          <w:tcPr>
            <w:tcW w:w="4230" w:type="dxa"/>
          </w:tcPr>
          <w:p w14:paraId="15B47D9A" w14:textId="77777777" w:rsidR="00F40CA2" w:rsidRPr="009C1DA0" w:rsidRDefault="00F40CA2" w:rsidP="00F40CA2">
            <w:pPr>
              <w:spacing w:line="240" w:lineRule="exact"/>
              <w:ind w:left="162" w:right="-198" w:hanging="180"/>
              <w:rPr>
                <w:rFonts w:ascii="Arial" w:hAnsi="Arial" w:cs="Arial"/>
                <w:sz w:val="14"/>
                <w:szCs w:val="14"/>
                <w:cs/>
              </w:rPr>
            </w:pPr>
          </w:p>
        </w:tc>
        <w:tc>
          <w:tcPr>
            <w:tcW w:w="1098" w:type="dxa"/>
          </w:tcPr>
          <w:p w14:paraId="4843307F" w14:textId="01BD6F7D" w:rsidR="00F40CA2" w:rsidRPr="009C1DA0" w:rsidRDefault="00F40CA2" w:rsidP="00F40CA2">
            <w:pPr>
              <w:tabs>
                <w:tab w:val="decimal" w:pos="795"/>
              </w:tabs>
              <w:spacing w:line="230" w:lineRule="exact"/>
              <w:ind w:left="-25" w:right="-90"/>
              <w:rPr>
                <w:rFonts w:ascii="Arial" w:hAnsi="Arial" w:cs="Arial"/>
                <w:sz w:val="14"/>
                <w:szCs w:val="14"/>
              </w:rPr>
            </w:pPr>
            <w:r w:rsidRPr="009C1DA0">
              <w:rPr>
                <w:rFonts w:ascii="Arial" w:hAnsi="Arial" w:cs="Arial"/>
                <w:sz w:val="14"/>
                <w:szCs w:val="14"/>
              </w:rPr>
              <w:t>550,000</w:t>
            </w:r>
            <w:r w:rsidRPr="009C1DA0">
              <w:rPr>
                <w:rFonts w:ascii="Arial" w:hAnsi="Arial" w:cs="Arial"/>
                <w:sz w:val="14"/>
                <w:szCs w:val="14"/>
                <w:vertAlign w:val="superscript"/>
              </w:rPr>
              <w:t>(1)</w:t>
            </w:r>
          </w:p>
        </w:tc>
        <w:tc>
          <w:tcPr>
            <w:tcW w:w="1098" w:type="dxa"/>
          </w:tcPr>
          <w:p w14:paraId="54A850C7" w14:textId="77777777" w:rsidR="00F40CA2" w:rsidRPr="009C1DA0" w:rsidRDefault="00F40CA2" w:rsidP="00F40CA2">
            <w:pPr>
              <w:tabs>
                <w:tab w:val="decimal" w:pos="795"/>
              </w:tabs>
              <w:spacing w:line="230" w:lineRule="exact"/>
              <w:ind w:left="-25" w:right="-90"/>
              <w:rPr>
                <w:rFonts w:ascii="Arial" w:hAnsi="Arial" w:cs="Arial"/>
                <w:sz w:val="14"/>
                <w:szCs w:val="14"/>
              </w:rPr>
            </w:pPr>
            <w:r w:rsidRPr="009C1DA0">
              <w:rPr>
                <w:rFonts w:ascii="Arial" w:hAnsi="Arial" w:cs="Arial"/>
                <w:sz w:val="14"/>
                <w:szCs w:val="14"/>
              </w:rPr>
              <w:t>550,000</w:t>
            </w:r>
            <w:r w:rsidRPr="009C1DA0">
              <w:rPr>
                <w:rFonts w:ascii="Arial" w:hAnsi="Arial" w:cs="Arial"/>
                <w:sz w:val="14"/>
                <w:szCs w:val="14"/>
                <w:vertAlign w:val="superscript"/>
              </w:rPr>
              <w:t>(1)</w:t>
            </w:r>
          </w:p>
        </w:tc>
        <w:tc>
          <w:tcPr>
            <w:tcW w:w="1098" w:type="dxa"/>
          </w:tcPr>
          <w:p w14:paraId="582FB78F" w14:textId="7CFABF9D" w:rsidR="00F40CA2" w:rsidRPr="009C1DA0" w:rsidRDefault="00F40CA2" w:rsidP="00F40CA2">
            <w:pPr>
              <w:tabs>
                <w:tab w:val="decimal" w:pos="795"/>
              </w:tabs>
              <w:spacing w:line="230" w:lineRule="exact"/>
              <w:ind w:left="-25" w:right="-90"/>
              <w:rPr>
                <w:rFonts w:ascii="Arial" w:hAnsi="Arial" w:cs="Arial"/>
                <w:sz w:val="14"/>
                <w:szCs w:val="14"/>
              </w:rPr>
            </w:pPr>
            <w:r w:rsidRPr="009C1DA0">
              <w:rPr>
                <w:rFonts w:ascii="Arial" w:hAnsi="Arial" w:cs="Arial"/>
                <w:sz w:val="14"/>
                <w:szCs w:val="14"/>
              </w:rPr>
              <w:t>-</w:t>
            </w:r>
          </w:p>
        </w:tc>
        <w:tc>
          <w:tcPr>
            <w:tcW w:w="1098" w:type="dxa"/>
          </w:tcPr>
          <w:p w14:paraId="39A1DDEA" w14:textId="77777777" w:rsidR="00F40CA2" w:rsidRPr="009C1DA0" w:rsidRDefault="00F40CA2" w:rsidP="00F40CA2">
            <w:pPr>
              <w:tabs>
                <w:tab w:val="decimal" w:pos="795"/>
              </w:tabs>
              <w:spacing w:line="230" w:lineRule="exact"/>
              <w:ind w:left="-25" w:right="-90"/>
              <w:rPr>
                <w:rFonts w:ascii="Arial" w:hAnsi="Arial" w:cs="Arial"/>
                <w:sz w:val="14"/>
                <w:szCs w:val="14"/>
              </w:rPr>
            </w:pPr>
            <w:r w:rsidRPr="009C1DA0">
              <w:rPr>
                <w:rFonts w:ascii="Arial" w:hAnsi="Arial" w:cs="Arial"/>
                <w:sz w:val="14"/>
                <w:szCs w:val="14"/>
              </w:rPr>
              <w:t>-</w:t>
            </w:r>
          </w:p>
        </w:tc>
        <w:tc>
          <w:tcPr>
            <w:tcW w:w="1098" w:type="dxa"/>
            <w:vAlign w:val="bottom"/>
          </w:tcPr>
          <w:p w14:paraId="11CB223E" w14:textId="51A4C57D" w:rsidR="00F40CA2" w:rsidRPr="009C1DA0" w:rsidRDefault="00F40CA2" w:rsidP="00F40CA2">
            <w:pPr>
              <w:tabs>
                <w:tab w:val="decimal" w:pos="795"/>
              </w:tabs>
              <w:spacing w:line="230" w:lineRule="exact"/>
              <w:ind w:left="-25"/>
              <w:rPr>
                <w:rFonts w:ascii="Arial" w:hAnsi="Arial" w:cs="Arial"/>
                <w:sz w:val="14"/>
                <w:szCs w:val="14"/>
              </w:rPr>
            </w:pPr>
            <w:r w:rsidRPr="009C1DA0">
              <w:rPr>
                <w:rFonts w:ascii="Arial" w:hAnsi="Arial" w:cs="Arial"/>
                <w:sz w:val="14"/>
                <w:szCs w:val="14"/>
              </w:rPr>
              <w:t>-</w:t>
            </w:r>
          </w:p>
        </w:tc>
        <w:tc>
          <w:tcPr>
            <w:tcW w:w="1098" w:type="dxa"/>
            <w:vAlign w:val="bottom"/>
          </w:tcPr>
          <w:p w14:paraId="38ED5BE5" w14:textId="62070534" w:rsidR="00F40CA2" w:rsidRPr="009C1DA0" w:rsidRDefault="00F40CA2" w:rsidP="00F40CA2">
            <w:pPr>
              <w:tabs>
                <w:tab w:val="decimal" w:pos="795"/>
              </w:tabs>
              <w:spacing w:line="230" w:lineRule="exact"/>
              <w:ind w:left="-25"/>
              <w:rPr>
                <w:rFonts w:ascii="Arial" w:hAnsi="Arial" w:cs="Arial"/>
                <w:sz w:val="14"/>
                <w:szCs w:val="14"/>
              </w:rPr>
            </w:pPr>
            <w:r w:rsidRPr="009C1DA0">
              <w:rPr>
                <w:rFonts w:ascii="Arial" w:hAnsi="Arial" w:cs="Arial"/>
                <w:sz w:val="14"/>
                <w:szCs w:val="14"/>
              </w:rPr>
              <w:t>-</w:t>
            </w:r>
          </w:p>
        </w:tc>
        <w:tc>
          <w:tcPr>
            <w:tcW w:w="1098" w:type="dxa"/>
            <w:vAlign w:val="bottom"/>
          </w:tcPr>
          <w:p w14:paraId="04EB42F3" w14:textId="425F8025" w:rsidR="00F40CA2" w:rsidRPr="009C1DA0" w:rsidRDefault="00F40CA2" w:rsidP="00F40CA2">
            <w:pPr>
              <w:tabs>
                <w:tab w:val="decimal" w:pos="795"/>
              </w:tabs>
              <w:spacing w:line="230" w:lineRule="exact"/>
              <w:ind w:left="-25"/>
              <w:rPr>
                <w:rFonts w:ascii="Arial" w:hAnsi="Arial" w:cs="Arial"/>
                <w:sz w:val="14"/>
                <w:szCs w:val="14"/>
              </w:rPr>
            </w:pPr>
            <w:r w:rsidRPr="009C1DA0">
              <w:rPr>
                <w:rFonts w:ascii="Arial" w:hAnsi="Arial" w:cs="Arial"/>
                <w:sz w:val="14"/>
                <w:szCs w:val="14"/>
              </w:rPr>
              <w:t>-</w:t>
            </w:r>
          </w:p>
        </w:tc>
        <w:tc>
          <w:tcPr>
            <w:tcW w:w="1098" w:type="dxa"/>
            <w:vAlign w:val="bottom"/>
          </w:tcPr>
          <w:p w14:paraId="50742730" w14:textId="4A738A80" w:rsidR="00F40CA2" w:rsidRPr="009C1DA0" w:rsidRDefault="00F40CA2" w:rsidP="00F40CA2">
            <w:pPr>
              <w:tabs>
                <w:tab w:val="decimal" w:pos="795"/>
              </w:tabs>
              <w:spacing w:line="230" w:lineRule="exact"/>
              <w:ind w:left="-25"/>
              <w:rPr>
                <w:rFonts w:ascii="Arial" w:hAnsi="Arial" w:cs="Arial"/>
                <w:sz w:val="14"/>
                <w:szCs w:val="14"/>
              </w:rPr>
            </w:pPr>
            <w:r w:rsidRPr="009C1DA0">
              <w:rPr>
                <w:rFonts w:ascii="Arial" w:hAnsi="Arial" w:cs="Arial"/>
                <w:sz w:val="14"/>
                <w:szCs w:val="14"/>
              </w:rPr>
              <w:t>-</w:t>
            </w:r>
          </w:p>
        </w:tc>
        <w:tc>
          <w:tcPr>
            <w:tcW w:w="1098" w:type="dxa"/>
            <w:vAlign w:val="bottom"/>
          </w:tcPr>
          <w:p w14:paraId="13103E26" w14:textId="4D952C70" w:rsidR="00F40CA2" w:rsidRPr="009C1DA0" w:rsidRDefault="00F40CA2" w:rsidP="00F40CA2">
            <w:pPr>
              <w:tabs>
                <w:tab w:val="decimal" w:pos="795"/>
              </w:tabs>
              <w:spacing w:line="230" w:lineRule="exact"/>
              <w:ind w:left="-25"/>
              <w:rPr>
                <w:rFonts w:ascii="Arial" w:hAnsi="Arial" w:cs="Arial"/>
                <w:sz w:val="14"/>
                <w:szCs w:val="14"/>
              </w:rPr>
            </w:pPr>
            <w:r w:rsidRPr="009C1DA0">
              <w:rPr>
                <w:rFonts w:ascii="Arial" w:hAnsi="Arial" w:cs="Arial"/>
                <w:sz w:val="14"/>
                <w:szCs w:val="14"/>
              </w:rPr>
              <w:t>-</w:t>
            </w:r>
          </w:p>
        </w:tc>
        <w:tc>
          <w:tcPr>
            <w:tcW w:w="1098" w:type="dxa"/>
            <w:vAlign w:val="bottom"/>
          </w:tcPr>
          <w:p w14:paraId="712CE5E2" w14:textId="77777777" w:rsidR="00F40CA2" w:rsidRPr="009C1DA0" w:rsidRDefault="00F40CA2" w:rsidP="00F40CA2">
            <w:pPr>
              <w:tabs>
                <w:tab w:val="decimal" w:pos="795"/>
              </w:tabs>
              <w:spacing w:line="230" w:lineRule="exact"/>
              <w:ind w:left="-25"/>
              <w:rPr>
                <w:rFonts w:ascii="Arial" w:hAnsi="Arial" w:cs="Arial"/>
                <w:sz w:val="14"/>
                <w:szCs w:val="14"/>
              </w:rPr>
            </w:pPr>
            <w:r w:rsidRPr="009C1DA0">
              <w:rPr>
                <w:rFonts w:ascii="Arial" w:hAnsi="Arial" w:cs="Arial"/>
                <w:sz w:val="14"/>
                <w:szCs w:val="14"/>
              </w:rPr>
              <w:t>-</w:t>
            </w:r>
          </w:p>
        </w:tc>
      </w:tr>
      <w:tr w:rsidR="00F40CA2" w:rsidRPr="009C1DA0" w14:paraId="2D50D79A" w14:textId="77777777" w:rsidTr="009F4A09">
        <w:trPr>
          <w:trHeight w:val="80"/>
        </w:trPr>
        <w:tc>
          <w:tcPr>
            <w:tcW w:w="4230" w:type="dxa"/>
          </w:tcPr>
          <w:p w14:paraId="4AB7A86D" w14:textId="77777777" w:rsidR="00F40CA2" w:rsidRPr="009C1DA0" w:rsidRDefault="00F40CA2" w:rsidP="00F40CA2">
            <w:pPr>
              <w:spacing w:line="240" w:lineRule="exact"/>
              <w:ind w:left="162" w:right="-198" w:hanging="180"/>
              <w:rPr>
                <w:rFonts w:ascii="Arial" w:hAnsi="Arial" w:cs="Arial"/>
                <w:sz w:val="14"/>
                <w:szCs w:val="14"/>
              </w:rPr>
            </w:pPr>
            <w:proofErr w:type="spellStart"/>
            <w:r w:rsidRPr="009C1DA0">
              <w:rPr>
                <w:rFonts w:ascii="Arial" w:hAnsi="Arial" w:cs="Arial"/>
                <w:sz w:val="14"/>
                <w:szCs w:val="14"/>
              </w:rPr>
              <w:t>Ideo</w:t>
            </w:r>
            <w:proofErr w:type="spellEnd"/>
            <w:r w:rsidRPr="009C1DA0">
              <w:rPr>
                <w:rFonts w:ascii="Arial" w:hAnsi="Arial" w:cs="Arial"/>
                <w:sz w:val="14"/>
                <w:szCs w:val="14"/>
              </w:rPr>
              <w:t xml:space="preserve"> Q Victory Co., Ltd.</w:t>
            </w:r>
          </w:p>
        </w:tc>
        <w:tc>
          <w:tcPr>
            <w:tcW w:w="1098" w:type="dxa"/>
          </w:tcPr>
          <w:p w14:paraId="02C54527" w14:textId="5B6AD152" w:rsidR="00F40CA2" w:rsidRPr="009C1DA0" w:rsidRDefault="00F40CA2" w:rsidP="00F40CA2">
            <w:pPr>
              <w:tabs>
                <w:tab w:val="decimal" w:pos="795"/>
              </w:tabs>
              <w:spacing w:line="230" w:lineRule="exact"/>
              <w:ind w:left="-25" w:right="-90"/>
              <w:rPr>
                <w:rFonts w:ascii="Arial" w:hAnsi="Arial" w:cs="Arial"/>
                <w:sz w:val="14"/>
                <w:szCs w:val="14"/>
              </w:rPr>
            </w:pPr>
            <w:r w:rsidRPr="009C1DA0">
              <w:rPr>
                <w:rFonts w:ascii="Arial" w:hAnsi="Arial" w:cs="Arial"/>
                <w:sz w:val="14"/>
                <w:szCs w:val="14"/>
              </w:rPr>
              <w:t>270,000</w:t>
            </w:r>
          </w:p>
        </w:tc>
        <w:tc>
          <w:tcPr>
            <w:tcW w:w="1098" w:type="dxa"/>
          </w:tcPr>
          <w:p w14:paraId="64FA9DB1" w14:textId="77777777" w:rsidR="00F40CA2" w:rsidRPr="009C1DA0" w:rsidRDefault="00F40CA2" w:rsidP="00F40CA2">
            <w:pPr>
              <w:tabs>
                <w:tab w:val="decimal" w:pos="795"/>
              </w:tabs>
              <w:spacing w:line="230" w:lineRule="exact"/>
              <w:ind w:left="-25" w:right="-90"/>
              <w:rPr>
                <w:rFonts w:ascii="Arial" w:hAnsi="Arial" w:cs="Arial"/>
                <w:sz w:val="14"/>
                <w:szCs w:val="14"/>
              </w:rPr>
            </w:pPr>
            <w:r w:rsidRPr="009C1DA0">
              <w:rPr>
                <w:rFonts w:ascii="Arial" w:hAnsi="Arial" w:cs="Arial"/>
                <w:sz w:val="14"/>
                <w:szCs w:val="14"/>
              </w:rPr>
              <w:t>270,000</w:t>
            </w:r>
          </w:p>
        </w:tc>
        <w:tc>
          <w:tcPr>
            <w:tcW w:w="1098" w:type="dxa"/>
          </w:tcPr>
          <w:p w14:paraId="7D8075CD" w14:textId="3A95DDA6" w:rsidR="00F40CA2" w:rsidRPr="009C1DA0" w:rsidRDefault="00F40CA2" w:rsidP="00F40CA2">
            <w:pPr>
              <w:tabs>
                <w:tab w:val="decimal" w:pos="645"/>
              </w:tabs>
              <w:spacing w:line="230" w:lineRule="exact"/>
              <w:ind w:left="-25" w:right="-90"/>
              <w:rPr>
                <w:rFonts w:ascii="Arial" w:hAnsi="Arial" w:cs="Arial"/>
                <w:sz w:val="14"/>
                <w:szCs w:val="14"/>
              </w:rPr>
            </w:pPr>
            <w:r w:rsidRPr="009C1DA0">
              <w:rPr>
                <w:rFonts w:ascii="Arial" w:hAnsi="Arial" w:cs="Arial"/>
                <w:sz w:val="14"/>
                <w:szCs w:val="14"/>
              </w:rPr>
              <w:t>100</w:t>
            </w:r>
            <w:r w:rsidRPr="009C1DA0">
              <w:rPr>
                <w:rFonts w:ascii="Arial" w:hAnsi="Arial" w:cs="Arial"/>
                <w:sz w:val="14"/>
                <w:szCs w:val="14"/>
                <w:cs/>
              </w:rPr>
              <w:t>.</w:t>
            </w:r>
            <w:r w:rsidRPr="009C1DA0">
              <w:rPr>
                <w:rFonts w:ascii="Arial" w:hAnsi="Arial" w:cs="Arial"/>
                <w:sz w:val="14"/>
                <w:szCs w:val="14"/>
              </w:rPr>
              <w:t>00</w:t>
            </w:r>
          </w:p>
        </w:tc>
        <w:tc>
          <w:tcPr>
            <w:tcW w:w="1098" w:type="dxa"/>
          </w:tcPr>
          <w:p w14:paraId="44343CE6" w14:textId="77777777" w:rsidR="00F40CA2" w:rsidRPr="009C1DA0" w:rsidRDefault="00F40CA2" w:rsidP="00F40CA2">
            <w:pPr>
              <w:tabs>
                <w:tab w:val="decimal" w:pos="645"/>
              </w:tabs>
              <w:spacing w:line="230" w:lineRule="exact"/>
              <w:ind w:left="-25" w:right="-90"/>
              <w:rPr>
                <w:rFonts w:ascii="Arial" w:hAnsi="Arial" w:cs="Arial"/>
                <w:sz w:val="14"/>
                <w:szCs w:val="14"/>
              </w:rPr>
            </w:pPr>
            <w:r w:rsidRPr="009C1DA0">
              <w:rPr>
                <w:rFonts w:ascii="Arial" w:hAnsi="Arial" w:cs="Arial"/>
                <w:sz w:val="14"/>
                <w:szCs w:val="14"/>
              </w:rPr>
              <w:t>100</w:t>
            </w:r>
            <w:r w:rsidRPr="009C1DA0">
              <w:rPr>
                <w:rFonts w:ascii="Arial" w:hAnsi="Arial" w:cs="Arial"/>
                <w:sz w:val="14"/>
                <w:szCs w:val="14"/>
                <w:cs/>
              </w:rPr>
              <w:t>.</w:t>
            </w:r>
            <w:r w:rsidRPr="009C1DA0">
              <w:rPr>
                <w:rFonts w:ascii="Arial" w:hAnsi="Arial" w:cs="Arial"/>
                <w:sz w:val="14"/>
                <w:szCs w:val="14"/>
              </w:rPr>
              <w:t>00</w:t>
            </w:r>
          </w:p>
        </w:tc>
        <w:tc>
          <w:tcPr>
            <w:tcW w:w="1098" w:type="dxa"/>
            <w:vAlign w:val="bottom"/>
          </w:tcPr>
          <w:p w14:paraId="23110E1C" w14:textId="6ED699A7" w:rsidR="00F40CA2" w:rsidRPr="009C1DA0" w:rsidRDefault="00F40CA2" w:rsidP="00F40CA2">
            <w:pPr>
              <w:tabs>
                <w:tab w:val="decimal" w:pos="795"/>
              </w:tabs>
              <w:spacing w:line="230" w:lineRule="exact"/>
              <w:ind w:left="-25"/>
              <w:rPr>
                <w:rFonts w:ascii="Arial" w:hAnsi="Arial" w:cs="Arial"/>
                <w:sz w:val="14"/>
                <w:szCs w:val="14"/>
              </w:rPr>
            </w:pPr>
            <w:r w:rsidRPr="009C1DA0">
              <w:rPr>
                <w:rFonts w:ascii="Arial" w:hAnsi="Arial" w:cs="Arial"/>
                <w:sz w:val="14"/>
                <w:szCs w:val="14"/>
              </w:rPr>
              <w:t>270,000</w:t>
            </w:r>
          </w:p>
        </w:tc>
        <w:tc>
          <w:tcPr>
            <w:tcW w:w="1098" w:type="dxa"/>
            <w:vAlign w:val="bottom"/>
          </w:tcPr>
          <w:p w14:paraId="605717BE" w14:textId="3938CD0D" w:rsidR="00F40CA2" w:rsidRPr="009C1DA0" w:rsidRDefault="00F40CA2" w:rsidP="00F40CA2">
            <w:pPr>
              <w:tabs>
                <w:tab w:val="decimal" w:pos="795"/>
              </w:tabs>
              <w:spacing w:line="230" w:lineRule="exact"/>
              <w:ind w:left="-25"/>
              <w:rPr>
                <w:rFonts w:ascii="Arial" w:hAnsi="Arial" w:cs="Arial"/>
                <w:sz w:val="14"/>
                <w:szCs w:val="14"/>
              </w:rPr>
            </w:pPr>
            <w:r w:rsidRPr="009C1DA0">
              <w:rPr>
                <w:rFonts w:ascii="Arial" w:hAnsi="Arial" w:cs="Arial"/>
                <w:sz w:val="14"/>
                <w:szCs w:val="14"/>
              </w:rPr>
              <w:t>270,000</w:t>
            </w:r>
          </w:p>
        </w:tc>
        <w:tc>
          <w:tcPr>
            <w:tcW w:w="1098" w:type="dxa"/>
          </w:tcPr>
          <w:p w14:paraId="0836D07C" w14:textId="531F4EED" w:rsidR="00F40CA2" w:rsidRPr="009C1DA0" w:rsidRDefault="00F40CA2" w:rsidP="00F40CA2">
            <w:pPr>
              <w:tabs>
                <w:tab w:val="decimal" w:pos="795"/>
              </w:tabs>
              <w:spacing w:line="230" w:lineRule="exact"/>
              <w:ind w:left="-25"/>
              <w:rPr>
                <w:rFonts w:ascii="Arial" w:hAnsi="Arial" w:cs="Arial"/>
                <w:sz w:val="14"/>
                <w:szCs w:val="14"/>
              </w:rPr>
            </w:pPr>
            <w:r w:rsidRPr="009C1DA0">
              <w:rPr>
                <w:rFonts w:ascii="Arial" w:hAnsi="Arial" w:cs="Arial"/>
                <w:sz w:val="14"/>
                <w:szCs w:val="14"/>
              </w:rPr>
              <w:t>-</w:t>
            </w:r>
          </w:p>
        </w:tc>
        <w:tc>
          <w:tcPr>
            <w:tcW w:w="1098" w:type="dxa"/>
          </w:tcPr>
          <w:p w14:paraId="39E8CD36" w14:textId="3E8F2F45" w:rsidR="00F40CA2" w:rsidRPr="009C1DA0" w:rsidRDefault="00F40CA2" w:rsidP="00F40CA2">
            <w:pPr>
              <w:tabs>
                <w:tab w:val="decimal" w:pos="795"/>
              </w:tabs>
              <w:spacing w:line="230" w:lineRule="exact"/>
              <w:ind w:left="-25"/>
              <w:rPr>
                <w:rFonts w:ascii="Arial" w:hAnsi="Arial" w:cs="Arial"/>
                <w:sz w:val="14"/>
                <w:szCs w:val="14"/>
              </w:rPr>
            </w:pPr>
            <w:r w:rsidRPr="009C1DA0">
              <w:rPr>
                <w:rFonts w:ascii="Arial" w:hAnsi="Arial" w:cs="Arial"/>
                <w:sz w:val="14"/>
                <w:szCs w:val="14"/>
              </w:rPr>
              <w:t>-</w:t>
            </w:r>
          </w:p>
        </w:tc>
        <w:tc>
          <w:tcPr>
            <w:tcW w:w="1098" w:type="dxa"/>
            <w:vAlign w:val="bottom"/>
          </w:tcPr>
          <w:p w14:paraId="331551E1" w14:textId="161540E9" w:rsidR="00F40CA2" w:rsidRPr="009C1DA0" w:rsidRDefault="00F40CA2" w:rsidP="00F40CA2">
            <w:pPr>
              <w:tabs>
                <w:tab w:val="decimal" w:pos="795"/>
              </w:tabs>
              <w:spacing w:line="230" w:lineRule="exact"/>
              <w:ind w:left="-25"/>
              <w:rPr>
                <w:rFonts w:ascii="Arial" w:hAnsi="Arial" w:cs="Arial"/>
                <w:sz w:val="14"/>
                <w:szCs w:val="14"/>
              </w:rPr>
            </w:pPr>
            <w:r w:rsidRPr="009C1DA0">
              <w:rPr>
                <w:rFonts w:ascii="Arial" w:hAnsi="Arial" w:cs="Arial"/>
                <w:sz w:val="14"/>
                <w:szCs w:val="14"/>
              </w:rPr>
              <w:t>270,000</w:t>
            </w:r>
          </w:p>
        </w:tc>
        <w:tc>
          <w:tcPr>
            <w:tcW w:w="1098" w:type="dxa"/>
            <w:vAlign w:val="bottom"/>
          </w:tcPr>
          <w:p w14:paraId="53F30698" w14:textId="77777777" w:rsidR="00F40CA2" w:rsidRPr="009C1DA0" w:rsidRDefault="00F40CA2" w:rsidP="00F40CA2">
            <w:pPr>
              <w:tabs>
                <w:tab w:val="decimal" w:pos="795"/>
              </w:tabs>
              <w:spacing w:line="230" w:lineRule="exact"/>
              <w:ind w:left="-25"/>
              <w:rPr>
                <w:rFonts w:ascii="Arial" w:hAnsi="Arial" w:cs="Arial"/>
                <w:sz w:val="14"/>
                <w:szCs w:val="14"/>
              </w:rPr>
            </w:pPr>
            <w:r w:rsidRPr="009C1DA0">
              <w:rPr>
                <w:rFonts w:ascii="Arial" w:hAnsi="Arial" w:cs="Arial"/>
                <w:sz w:val="14"/>
                <w:szCs w:val="14"/>
              </w:rPr>
              <w:t>270,000</w:t>
            </w:r>
          </w:p>
        </w:tc>
      </w:tr>
      <w:tr w:rsidR="00F40CA2" w:rsidRPr="009C1DA0" w14:paraId="058B541B" w14:textId="77777777" w:rsidTr="00466CEF">
        <w:trPr>
          <w:trHeight w:val="80"/>
        </w:trPr>
        <w:tc>
          <w:tcPr>
            <w:tcW w:w="4230" w:type="dxa"/>
          </w:tcPr>
          <w:p w14:paraId="116BF562" w14:textId="77777777" w:rsidR="00F40CA2" w:rsidRPr="009C1DA0" w:rsidRDefault="00F40CA2" w:rsidP="00F40CA2">
            <w:pPr>
              <w:spacing w:line="240" w:lineRule="exact"/>
              <w:ind w:left="162" w:right="-198" w:hanging="180"/>
              <w:rPr>
                <w:rFonts w:ascii="Arial" w:hAnsi="Arial" w:cs="Arial"/>
                <w:sz w:val="14"/>
                <w:szCs w:val="14"/>
              </w:rPr>
            </w:pPr>
          </w:p>
        </w:tc>
        <w:tc>
          <w:tcPr>
            <w:tcW w:w="1098" w:type="dxa"/>
          </w:tcPr>
          <w:p w14:paraId="75B15A2F" w14:textId="2BED2F7F" w:rsidR="00F40CA2" w:rsidRPr="009C1DA0" w:rsidRDefault="00F40CA2" w:rsidP="00F40CA2">
            <w:pPr>
              <w:tabs>
                <w:tab w:val="decimal" w:pos="795"/>
              </w:tabs>
              <w:spacing w:line="230" w:lineRule="exact"/>
              <w:ind w:left="-25" w:right="-90"/>
              <w:rPr>
                <w:rFonts w:ascii="Arial" w:hAnsi="Arial" w:cs="Arial"/>
                <w:sz w:val="14"/>
                <w:szCs w:val="14"/>
              </w:rPr>
            </w:pPr>
            <w:r w:rsidRPr="009C1DA0">
              <w:rPr>
                <w:rFonts w:ascii="Arial" w:hAnsi="Arial" w:cs="Arial"/>
                <w:sz w:val="14"/>
                <w:szCs w:val="14"/>
              </w:rPr>
              <w:t>240,000</w:t>
            </w:r>
            <w:r w:rsidRPr="009C1DA0">
              <w:rPr>
                <w:rFonts w:ascii="Arial" w:hAnsi="Arial" w:cs="Arial"/>
                <w:sz w:val="14"/>
                <w:szCs w:val="14"/>
                <w:vertAlign w:val="superscript"/>
              </w:rPr>
              <w:t>(1)</w:t>
            </w:r>
          </w:p>
        </w:tc>
        <w:tc>
          <w:tcPr>
            <w:tcW w:w="1098" w:type="dxa"/>
          </w:tcPr>
          <w:p w14:paraId="2FDDB603" w14:textId="77777777" w:rsidR="00F40CA2" w:rsidRPr="009C1DA0" w:rsidRDefault="00F40CA2" w:rsidP="00F40CA2">
            <w:pPr>
              <w:tabs>
                <w:tab w:val="decimal" w:pos="795"/>
              </w:tabs>
              <w:spacing w:line="230" w:lineRule="exact"/>
              <w:ind w:left="-25" w:right="-90"/>
              <w:rPr>
                <w:rFonts w:ascii="Arial" w:hAnsi="Arial" w:cs="Arial"/>
                <w:sz w:val="14"/>
                <w:szCs w:val="14"/>
              </w:rPr>
            </w:pPr>
            <w:r w:rsidRPr="009C1DA0">
              <w:rPr>
                <w:rFonts w:ascii="Arial" w:hAnsi="Arial" w:cs="Arial"/>
                <w:sz w:val="14"/>
                <w:szCs w:val="14"/>
              </w:rPr>
              <w:t>240,000</w:t>
            </w:r>
            <w:r w:rsidRPr="009C1DA0">
              <w:rPr>
                <w:rFonts w:ascii="Arial" w:hAnsi="Arial" w:cs="Arial"/>
                <w:sz w:val="14"/>
                <w:szCs w:val="14"/>
                <w:vertAlign w:val="superscript"/>
              </w:rPr>
              <w:t>(1)</w:t>
            </w:r>
          </w:p>
        </w:tc>
        <w:tc>
          <w:tcPr>
            <w:tcW w:w="1098" w:type="dxa"/>
          </w:tcPr>
          <w:p w14:paraId="679C4B28" w14:textId="7D83FC5A" w:rsidR="00F40CA2" w:rsidRPr="009C1DA0" w:rsidRDefault="00F40CA2" w:rsidP="00F40CA2">
            <w:pPr>
              <w:tabs>
                <w:tab w:val="decimal" w:pos="645"/>
              </w:tabs>
              <w:spacing w:line="230" w:lineRule="exact"/>
              <w:ind w:left="-25" w:right="-90"/>
              <w:rPr>
                <w:rFonts w:ascii="Arial" w:hAnsi="Arial" w:cs="Arial"/>
                <w:sz w:val="14"/>
                <w:szCs w:val="14"/>
              </w:rPr>
            </w:pPr>
            <w:r w:rsidRPr="009C1DA0">
              <w:rPr>
                <w:rFonts w:ascii="Arial" w:hAnsi="Arial" w:cs="Arial"/>
                <w:sz w:val="14"/>
                <w:szCs w:val="14"/>
              </w:rPr>
              <w:t>100</w:t>
            </w:r>
            <w:r w:rsidRPr="009C1DA0">
              <w:rPr>
                <w:rFonts w:ascii="Arial" w:hAnsi="Arial" w:cs="Arial"/>
                <w:sz w:val="14"/>
                <w:szCs w:val="14"/>
                <w:cs/>
              </w:rPr>
              <w:t>.</w:t>
            </w:r>
            <w:r w:rsidRPr="009C1DA0">
              <w:rPr>
                <w:rFonts w:ascii="Arial" w:hAnsi="Arial" w:cs="Arial"/>
                <w:sz w:val="14"/>
                <w:szCs w:val="14"/>
              </w:rPr>
              <w:t>00</w:t>
            </w:r>
          </w:p>
        </w:tc>
        <w:tc>
          <w:tcPr>
            <w:tcW w:w="1098" w:type="dxa"/>
          </w:tcPr>
          <w:p w14:paraId="71FC34F7" w14:textId="77777777" w:rsidR="00F40CA2" w:rsidRPr="009C1DA0" w:rsidRDefault="00F40CA2" w:rsidP="00F40CA2">
            <w:pPr>
              <w:tabs>
                <w:tab w:val="decimal" w:pos="795"/>
              </w:tabs>
              <w:spacing w:line="230" w:lineRule="exact"/>
              <w:ind w:left="-25" w:right="-90"/>
              <w:rPr>
                <w:rFonts w:ascii="Arial" w:hAnsi="Arial" w:cs="Arial"/>
                <w:sz w:val="14"/>
                <w:szCs w:val="14"/>
              </w:rPr>
            </w:pPr>
            <w:r w:rsidRPr="009C1DA0">
              <w:rPr>
                <w:rFonts w:ascii="Arial" w:hAnsi="Arial" w:cs="Arial"/>
                <w:sz w:val="14"/>
                <w:szCs w:val="14"/>
              </w:rPr>
              <w:t>-</w:t>
            </w:r>
          </w:p>
        </w:tc>
        <w:tc>
          <w:tcPr>
            <w:tcW w:w="1098" w:type="dxa"/>
            <w:vAlign w:val="bottom"/>
          </w:tcPr>
          <w:p w14:paraId="7388D619" w14:textId="4867F220" w:rsidR="00F40CA2" w:rsidRPr="009C1DA0" w:rsidRDefault="00F40CA2" w:rsidP="00F40CA2">
            <w:pPr>
              <w:tabs>
                <w:tab w:val="decimal" w:pos="795"/>
              </w:tabs>
              <w:spacing w:line="230" w:lineRule="exact"/>
              <w:ind w:left="-25"/>
              <w:rPr>
                <w:rFonts w:ascii="Arial" w:hAnsi="Arial" w:cs="Arial"/>
                <w:sz w:val="14"/>
                <w:szCs w:val="14"/>
              </w:rPr>
            </w:pPr>
            <w:r w:rsidRPr="009C1DA0">
              <w:rPr>
                <w:rFonts w:ascii="Arial" w:hAnsi="Arial" w:cs="Arial"/>
                <w:sz w:val="14"/>
                <w:szCs w:val="14"/>
              </w:rPr>
              <w:t>277,190</w:t>
            </w:r>
          </w:p>
        </w:tc>
        <w:tc>
          <w:tcPr>
            <w:tcW w:w="1098" w:type="dxa"/>
            <w:vAlign w:val="bottom"/>
          </w:tcPr>
          <w:p w14:paraId="638A6C59" w14:textId="35F04706" w:rsidR="00F40CA2" w:rsidRPr="009C1DA0" w:rsidRDefault="00F40CA2" w:rsidP="00F40CA2">
            <w:pPr>
              <w:tabs>
                <w:tab w:val="decimal" w:pos="795"/>
              </w:tabs>
              <w:spacing w:line="230" w:lineRule="exact"/>
              <w:ind w:left="-25"/>
              <w:rPr>
                <w:rFonts w:ascii="Arial" w:hAnsi="Arial" w:cs="Arial"/>
                <w:sz w:val="14"/>
                <w:szCs w:val="14"/>
              </w:rPr>
            </w:pPr>
            <w:r w:rsidRPr="009C1DA0">
              <w:rPr>
                <w:rFonts w:ascii="Arial" w:hAnsi="Arial" w:cs="Arial"/>
                <w:sz w:val="14"/>
                <w:szCs w:val="14"/>
              </w:rPr>
              <w:t>-</w:t>
            </w:r>
          </w:p>
        </w:tc>
        <w:tc>
          <w:tcPr>
            <w:tcW w:w="1098" w:type="dxa"/>
            <w:vAlign w:val="bottom"/>
          </w:tcPr>
          <w:p w14:paraId="506B887E" w14:textId="5DE17058" w:rsidR="00F40CA2" w:rsidRPr="009C1DA0" w:rsidRDefault="00F40CA2" w:rsidP="00F40CA2">
            <w:pPr>
              <w:tabs>
                <w:tab w:val="decimal" w:pos="795"/>
              </w:tabs>
              <w:spacing w:line="230" w:lineRule="exact"/>
              <w:ind w:left="-25"/>
              <w:rPr>
                <w:rFonts w:ascii="Arial" w:hAnsi="Arial" w:cs="Arial"/>
                <w:sz w:val="14"/>
                <w:szCs w:val="14"/>
              </w:rPr>
            </w:pPr>
            <w:r w:rsidRPr="009C1DA0">
              <w:rPr>
                <w:rFonts w:ascii="Arial" w:hAnsi="Arial" w:cs="Arial"/>
                <w:sz w:val="14"/>
                <w:szCs w:val="14"/>
              </w:rPr>
              <w:t>-</w:t>
            </w:r>
          </w:p>
        </w:tc>
        <w:tc>
          <w:tcPr>
            <w:tcW w:w="1098" w:type="dxa"/>
            <w:vAlign w:val="bottom"/>
          </w:tcPr>
          <w:p w14:paraId="486034C5" w14:textId="075D23BA" w:rsidR="00F40CA2" w:rsidRPr="009C1DA0" w:rsidRDefault="00F40CA2" w:rsidP="00F40CA2">
            <w:pPr>
              <w:tabs>
                <w:tab w:val="decimal" w:pos="795"/>
              </w:tabs>
              <w:spacing w:line="230" w:lineRule="exact"/>
              <w:ind w:left="-25"/>
              <w:rPr>
                <w:rFonts w:ascii="Arial" w:hAnsi="Arial" w:cs="Arial"/>
                <w:sz w:val="14"/>
                <w:szCs w:val="14"/>
              </w:rPr>
            </w:pPr>
            <w:r w:rsidRPr="009C1DA0">
              <w:rPr>
                <w:rFonts w:ascii="Arial" w:hAnsi="Arial" w:cs="Arial"/>
                <w:sz w:val="14"/>
                <w:szCs w:val="14"/>
              </w:rPr>
              <w:t>-</w:t>
            </w:r>
          </w:p>
        </w:tc>
        <w:tc>
          <w:tcPr>
            <w:tcW w:w="1098" w:type="dxa"/>
            <w:vAlign w:val="bottom"/>
          </w:tcPr>
          <w:p w14:paraId="2DD55218" w14:textId="1B305284" w:rsidR="00F40CA2" w:rsidRPr="009C1DA0" w:rsidRDefault="00F40CA2" w:rsidP="00F40CA2">
            <w:pPr>
              <w:tabs>
                <w:tab w:val="decimal" w:pos="795"/>
              </w:tabs>
              <w:spacing w:line="230" w:lineRule="exact"/>
              <w:ind w:left="-25"/>
              <w:rPr>
                <w:rFonts w:ascii="Arial" w:hAnsi="Arial" w:cs="Arial"/>
                <w:sz w:val="14"/>
                <w:szCs w:val="14"/>
              </w:rPr>
            </w:pPr>
            <w:r w:rsidRPr="009C1DA0">
              <w:rPr>
                <w:rFonts w:ascii="Arial" w:hAnsi="Arial" w:cs="Arial"/>
                <w:sz w:val="14"/>
                <w:szCs w:val="14"/>
              </w:rPr>
              <w:t>277,190</w:t>
            </w:r>
          </w:p>
        </w:tc>
        <w:tc>
          <w:tcPr>
            <w:tcW w:w="1098" w:type="dxa"/>
            <w:vAlign w:val="bottom"/>
          </w:tcPr>
          <w:p w14:paraId="6BBB251A" w14:textId="77777777" w:rsidR="00F40CA2" w:rsidRPr="009C1DA0" w:rsidRDefault="00F40CA2" w:rsidP="00F40CA2">
            <w:pPr>
              <w:tabs>
                <w:tab w:val="decimal" w:pos="795"/>
              </w:tabs>
              <w:spacing w:line="230" w:lineRule="exact"/>
              <w:ind w:left="-25"/>
              <w:rPr>
                <w:rFonts w:ascii="Arial" w:hAnsi="Arial" w:cs="Arial"/>
                <w:sz w:val="14"/>
                <w:szCs w:val="14"/>
              </w:rPr>
            </w:pPr>
            <w:r w:rsidRPr="009C1DA0">
              <w:rPr>
                <w:rFonts w:ascii="Arial" w:hAnsi="Arial" w:cs="Arial"/>
                <w:sz w:val="14"/>
                <w:szCs w:val="14"/>
              </w:rPr>
              <w:t>-</w:t>
            </w:r>
          </w:p>
        </w:tc>
      </w:tr>
      <w:tr w:rsidR="00F40CA2" w:rsidRPr="009C1DA0" w14:paraId="3A4F5CEE" w14:textId="77777777" w:rsidTr="00466CEF">
        <w:trPr>
          <w:trHeight w:val="80"/>
        </w:trPr>
        <w:tc>
          <w:tcPr>
            <w:tcW w:w="4230" w:type="dxa"/>
          </w:tcPr>
          <w:p w14:paraId="4D263473" w14:textId="77777777" w:rsidR="00F40CA2" w:rsidRPr="009C1DA0" w:rsidRDefault="00F40CA2" w:rsidP="00F40CA2">
            <w:pPr>
              <w:spacing w:line="240" w:lineRule="exact"/>
              <w:ind w:left="162" w:right="-198" w:hanging="180"/>
              <w:rPr>
                <w:rFonts w:ascii="Arial" w:hAnsi="Arial" w:cs="Arial"/>
                <w:sz w:val="14"/>
                <w:szCs w:val="14"/>
              </w:rPr>
            </w:pPr>
            <w:r w:rsidRPr="009C1DA0">
              <w:rPr>
                <w:rFonts w:ascii="Arial" w:hAnsi="Arial" w:cs="Arial"/>
                <w:sz w:val="14"/>
                <w:szCs w:val="14"/>
              </w:rPr>
              <w:t>ADC-JV 19 Co., Ltd.</w:t>
            </w:r>
          </w:p>
        </w:tc>
        <w:tc>
          <w:tcPr>
            <w:tcW w:w="1098" w:type="dxa"/>
          </w:tcPr>
          <w:p w14:paraId="4DB6F2CC" w14:textId="4543DEDF" w:rsidR="00F40CA2" w:rsidRPr="009C1DA0" w:rsidRDefault="00F40CA2" w:rsidP="00F40CA2">
            <w:pPr>
              <w:tabs>
                <w:tab w:val="decimal" w:pos="795"/>
              </w:tabs>
              <w:spacing w:line="230" w:lineRule="exact"/>
              <w:ind w:left="-25" w:right="-90"/>
              <w:rPr>
                <w:rFonts w:ascii="Arial" w:hAnsi="Arial" w:cs="Arial"/>
                <w:sz w:val="14"/>
                <w:szCs w:val="14"/>
                <w:cs/>
              </w:rPr>
            </w:pPr>
            <w:r w:rsidRPr="009C1DA0">
              <w:rPr>
                <w:rFonts w:ascii="Arial" w:hAnsi="Arial" w:cs="Arial"/>
                <w:sz w:val="14"/>
                <w:szCs w:val="14"/>
              </w:rPr>
              <w:t>100</w:t>
            </w:r>
          </w:p>
        </w:tc>
        <w:tc>
          <w:tcPr>
            <w:tcW w:w="1098" w:type="dxa"/>
          </w:tcPr>
          <w:p w14:paraId="7E8D5FD6" w14:textId="77777777" w:rsidR="00F40CA2" w:rsidRPr="009C1DA0" w:rsidRDefault="00F40CA2" w:rsidP="00F40CA2">
            <w:pPr>
              <w:tabs>
                <w:tab w:val="decimal" w:pos="795"/>
              </w:tabs>
              <w:spacing w:line="230" w:lineRule="exact"/>
              <w:ind w:left="-25" w:right="-90"/>
              <w:rPr>
                <w:rFonts w:ascii="Arial" w:hAnsi="Arial" w:cs="Arial"/>
                <w:sz w:val="14"/>
                <w:szCs w:val="14"/>
                <w:cs/>
              </w:rPr>
            </w:pPr>
            <w:r w:rsidRPr="009C1DA0">
              <w:rPr>
                <w:rFonts w:ascii="Arial" w:hAnsi="Arial" w:cs="Arial"/>
                <w:sz w:val="14"/>
                <w:szCs w:val="14"/>
              </w:rPr>
              <w:t>100</w:t>
            </w:r>
          </w:p>
        </w:tc>
        <w:tc>
          <w:tcPr>
            <w:tcW w:w="1098" w:type="dxa"/>
          </w:tcPr>
          <w:p w14:paraId="10A28BE2" w14:textId="19C8E203" w:rsidR="00F40CA2" w:rsidRPr="009C1DA0" w:rsidRDefault="00F40CA2" w:rsidP="00F40CA2">
            <w:pPr>
              <w:tabs>
                <w:tab w:val="decimal" w:pos="645"/>
              </w:tabs>
              <w:spacing w:line="230" w:lineRule="exact"/>
              <w:ind w:left="-25" w:right="-90"/>
              <w:rPr>
                <w:rFonts w:ascii="Arial" w:hAnsi="Arial" w:cs="Arial"/>
                <w:sz w:val="14"/>
                <w:szCs w:val="14"/>
              </w:rPr>
            </w:pPr>
            <w:r w:rsidRPr="009C1DA0">
              <w:rPr>
                <w:rFonts w:ascii="Arial" w:hAnsi="Arial" w:cs="Arial"/>
                <w:sz w:val="14"/>
                <w:szCs w:val="14"/>
              </w:rPr>
              <w:t>99</w:t>
            </w:r>
            <w:r w:rsidRPr="009C1DA0">
              <w:rPr>
                <w:rFonts w:ascii="Arial" w:hAnsi="Arial" w:cs="Arial"/>
                <w:sz w:val="14"/>
                <w:szCs w:val="14"/>
                <w:cs/>
              </w:rPr>
              <w:t>.</w:t>
            </w:r>
            <w:r w:rsidRPr="009C1DA0">
              <w:rPr>
                <w:rFonts w:ascii="Arial" w:hAnsi="Arial" w:cs="Arial"/>
                <w:sz w:val="14"/>
                <w:szCs w:val="14"/>
              </w:rPr>
              <w:t>70</w:t>
            </w:r>
          </w:p>
        </w:tc>
        <w:tc>
          <w:tcPr>
            <w:tcW w:w="1098" w:type="dxa"/>
          </w:tcPr>
          <w:p w14:paraId="46DD0962" w14:textId="77777777" w:rsidR="00F40CA2" w:rsidRPr="009C1DA0" w:rsidRDefault="00F40CA2" w:rsidP="00F40CA2">
            <w:pPr>
              <w:tabs>
                <w:tab w:val="decimal" w:pos="645"/>
              </w:tabs>
              <w:spacing w:line="230" w:lineRule="exact"/>
              <w:ind w:left="-25" w:right="-90"/>
              <w:rPr>
                <w:rFonts w:ascii="Arial" w:hAnsi="Arial" w:cs="Arial"/>
                <w:sz w:val="14"/>
                <w:szCs w:val="14"/>
              </w:rPr>
            </w:pPr>
            <w:r w:rsidRPr="009C1DA0">
              <w:rPr>
                <w:rFonts w:ascii="Arial" w:hAnsi="Arial" w:cs="Arial"/>
                <w:sz w:val="14"/>
                <w:szCs w:val="14"/>
              </w:rPr>
              <w:t>99</w:t>
            </w:r>
            <w:r w:rsidRPr="009C1DA0">
              <w:rPr>
                <w:rFonts w:ascii="Arial" w:hAnsi="Arial" w:cs="Arial"/>
                <w:sz w:val="14"/>
                <w:szCs w:val="14"/>
                <w:cs/>
              </w:rPr>
              <w:t>.</w:t>
            </w:r>
            <w:r w:rsidRPr="009C1DA0">
              <w:rPr>
                <w:rFonts w:ascii="Arial" w:hAnsi="Arial" w:cs="Arial"/>
                <w:sz w:val="14"/>
                <w:szCs w:val="14"/>
              </w:rPr>
              <w:t>70</w:t>
            </w:r>
          </w:p>
        </w:tc>
        <w:tc>
          <w:tcPr>
            <w:tcW w:w="1098" w:type="dxa"/>
            <w:vAlign w:val="bottom"/>
          </w:tcPr>
          <w:p w14:paraId="28BDDBDB" w14:textId="27DA516B" w:rsidR="00F40CA2" w:rsidRPr="009C1DA0" w:rsidRDefault="00F40CA2" w:rsidP="00F40CA2">
            <w:pPr>
              <w:tabs>
                <w:tab w:val="decimal" w:pos="795"/>
              </w:tabs>
              <w:spacing w:line="230" w:lineRule="exact"/>
              <w:ind w:left="-25"/>
              <w:rPr>
                <w:rFonts w:ascii="Arial" w:hAnsi="Arial" w:cs="Arial"/>
                <w:sz w:val="14"/>
                <w:szCs w:val="14"/>
              </w:rPr>
            </w:pPr>
            <w:r w:rsidRPr="009C1DA0">
              <w:rPr>
                <w:rFonts w:ascii="Arial" w:hAnsi="Arial" w:cs="Arial"/>
                <w:sz w:val="14"/>
                <w:szCs w:val="14"/>
              </w:rPr>
              <w:t>100</w:t>
            </w:r>
          </w:p>
        </w:tc>
        <w:tc>
          <w:tcPr>
            <w:tcW w:w="1098" w:type="dxa"/>
            <w:vAlign w:val="bottom"/>
          </w:tcPr>
          <w:p w14:paraId="16A81F93" w14:textId="248B74C0" w:rsidR="00F40CA2" w:rsidRPr="009C1DA0" w:rsidRDefault="00F40CA2" w:rsidP="00F40CA2">
            <w:pPr>
              <w:tabs>
                <w:tab w:val="decimal" w:pos="795"/>
              </w:tabs>
              <w:spacing w:line="230" w:lineRule="exact"/>
              <w:ind w:left="-25"/>
              <w:rPr>
                <w:rFonts w:ascii="Arial" w:hAnsi="Arial" w:cs="Arial"/>
                <w:sz w:val="14"/>
                <w:szCs w:val="14"/>
              </w:rPr>
            </w:pPr>
            <w:r w:rsidRPr="009C1DA0">
              <w:rPr>
                <w:rFonts w:ascii="Arial" w:hAnsi="Arial" w:cs="Arial"/>
                <w:sz w:val="14"/>
                <w:szCs w:val="14"/>
              </w:rPr>
              <w:t>100</w:t>
            </w:r>
          </w:p>
        </w:tc>
        <w:tc>
          <w:tcPr>
            <w:tcW w:w="1098" w:type="dxa"/>
            <w:vAlign w:val="bottom"/>
          </w:tcPr>
          <w:p w14:paraId="4AD01B06" w14:textId="150AA745" w:rsidR="00F40CA2" w:rsidRPr="009C1DA0" w:rsidRDefault="00F40CA2" w:rsidP="00F40CA2">
            <w:pPr>
              <w:tabs>
                <w:tab w:val="decimal" w:pos="795"/>
              </w:tabs>
              <w:spacing w:line="230" w:lineRule="exact"/>
              <w:ind w:left="-25"/>
              <w:rPr>
                <w:rFonts w:ascii="Arial" w:hAnsi="Arial" w:cs="Arial"/>
                <w:sz w:val="14"/>
                <w:szCs w:val="14"/>
              </w:rPr>
            </w:pPr>
            <w:r w:rsidRPr="009C1DA0">
              <w:rPr>
                <w:rFonts w:ascii="Arial" w:hAnsi="Arial" w:cs="Arial"/>
                <w:sz w:val="14"/>
                <w:szCs w:val="14"/>
              </w:rPr>
              <w:t>-</w:t>
            </w:r>
          </w:p>
        </w:tc>
        <w:tc>
          <w:tcPr>
            <w:tcW w:w="1098" w:type="dxa"/>
            <w:vAlign w:val="bottom"/>
          </w:tcPr>
          <w:p w14:paraId="2CA9A01B" w14:textId="5A5F3EC3" w:rsidR="00F40CA2" w:rsidRPr="009C1DA0" w:rsidRDefault="00F40CA2" w:rsidP="00F40CA2">
            <w:pPr>
              <w:tabs>
                <w:tab w:val="decimal" w:pos="795"/>
              </w:tabs>
              <w:spacing w:line="230" w:lineRule="exact"/>
              <w:ind w:left="-25"/>
              <w:rPr>
                <w:rFonts w:ascii="Arial" w:hAnsi="Arial" w:cs="Arial"/>
                <w:sz w:val="14"/>
                <w:szCs w:val="14"/>
              </w:rPr>
            </w:pPr>
            <w:r w:rsidRPr="009C1DA0">
              <w:rPr>
                <w:rFonts w:ascii="Arial" w:hAnsi="Arial" w:cs="Arial"/>
                <w:sz w:val="14"/>
                <w:szCs w:val="14"/>
              </w:rPr>
              <w:t>-</w:t>
            </w:r>
          </w:p>
        </w:tc>
        <w:tc>
          <w:tcPr>
            <w:tcW w:w="1098" w:type="dxa"/>
            <w:vAlign w:val="bottom"/>
          </w:tcPr>
          <w:p w14:paraId="026FE702" w14:textId="12F798E8" w:rsidR="00F40CA2" w:rsidRPr="009C1DA0" w:rsidRDefault="00F40CA2" w:rsidP="00F40CA2">
            <w:pPr>
              <w:tabs>
                <w:tab w:val="decimal" w:pos="795"/>
              </w:tabs>
              <w:spacing w:line="230" w:lineRule="exact"/>
              <w:ind w:left="-25"/>
              <w:rPr>
                <w:rFonts w:ascii="Arial" w:hAnsi="Arial" w:cs="Arial"/>
                <w:sz w:val="14"/>
                <w:szCs w:val="14"/>
              </w:rPr>
            </w:pPr>
            <w:r w:rsidRPr="009C1DA0">
              <w:rPr>
                <w:rFonts w:ascii="Arial" w:hAnsi="Arial" w:cs="Arial"/>
                <w:sz w:val="14"/>
                <w:szCs w:val="14"/>
              </w:rPr>
              <w:t>100</w:t>
            </w:r>
          </w:p>
        </w:tc>
        <w:tc>
          <w:tcPr>
            <w:tcW w:w="1098" w:type="dxa"/>
            <w:vAlign w:val="bottom"/>
          </w:tcPr>
          <w:p w14:paraId="19FDD7E0" w14:textId="77777777" w:rsidR="00F40CA2" w:rsidRPr="009C1DA0" w:rsidRDefault="00F40CA2" w:rsidP="00F40CA2">
            <w:pPr>
              <w:tabs>
                <w:tab w:val="decimal" w:pos="795"/>
              </w:tabs>
              <w:spacing w:line="240" w:lineRule="exact"/>
              <w:ind w:left="-25"/>
              <w:rPr>
                <w:rFonts w:ascii="Arial" w:hAnsi="Arial" w:cs="Arial"/>
                <w:sz w:val="14"/>
                <w:szCs w:val="14"/>
              </w:rPr>
            </w:pPr>
            <w:r w:rsidRPr="009C1DA0">
              <w:rPr>
                <w:rFonts w:ascii="Arial" w:hAnsi="Arial" w:cs="Arial"/>
                <w:sz w:val="14"/>
                <w:szCs w:val="14"/>
              </w:rPr>
              <w:t>100</w:t>
            </w:r>
          </w:p>
        </w:tc>
      </w:tr>
      <w:tr w:rsidR="00F40CA2" w:rsidRPr="009C1DA0" w14:paraId="65618D78" w14:textId="77777777" w:rsidTr="00466CEF">
        <w:trPr>
          <w:trHeight w:val="80"/>
        </w:trPr>
        <w:tc>
          <w:tcPr>
            <w:tcW w:w="4230" w:type="dxa"/>
          </w:tcPr>
          <w:p w14:paraId="11ACFBEB" w14:textId="77777777" w:rsidR="00F40CA2" w:rsidRPr="009C1DA0" w:rsidRDefault="00F40CA2" w:rsidP="00F40CA2">
            <w:pPr>
              <w:spacing w:line="240" w:lineRule="exact"/>
              <w:ind w:left="162" w:right="-198" w:hanging="180"/>
              <w:rPr>
                <w:rFonts w:ascii="Arial" w:hAnsi="Arial" w:cs="Arial"/>
                <w:sz w:val="14"/>
                <w:szCs w:val="14"/>
              </w:rPr>
            </w:pPr>
            <w:r w:rsidRPr="009C1DA0">
              <w:rPr>
                <w:rFonts w:ascii="Arial" w:hAnsi="Arial" w:cs="Arial"/>
                <w:sz w:val="14"/>
                <w:szCs w:val="14"/>
              </w:rPr>
              <w:t>ADC-JV 20 Co., Ltd.</w:t>
            </w:r>
          </w:p>
        </w:tc>
        <w:tc>
          <w:tcPr>
            <w:tcW w:w="1098" w:type="dxa"/>
          </w:tcPr>
          <w:p w14:paraId="3449179A" w14:textId="57C9F2A4" w:rsidR="00F40CA2" w:rsidRPr="009C1DA0" w:rsidRDefault="00F40CA2" w:rsidP="00F40CA2">
            <w:pPr>
              <w:tabs>
                <w:tab w:val="decimal" w:pos="795"/>
              </w:tabs>
              <w:spacing w:line="230" w:lineRule="exact"/>
              <w:ind w:left="-25" w:right="-90"/>
              <w:rPr>
                <w:rFonts w:ascii="Arial" w:hAnsi="Arial" w:cs="Arial"/>
                <w:sz w:val="14"/>
                <w:szCs w:val="14"/>
                <w:cs/>
              </w:rPr>
            </w:pPr>
            <w:r w:rsidRPr="009C1DA0">
              <w:rPr>
                <w:rFonts w:ascii="Arial" w:hAnsi="Arial" w:cs="Arial"/>
                <w:sz w:val="14"/>
                <w:szCs w:val="14"/>
              </w:rPr>
              <w:t>100</w:t>
            </w:r>
          </w:p>
        </w:tc>
        <w:tc>
          <w:tcPr>
            <w:tcW w:w="1098" w:type="dxa"/>
          </w:tcPr>
          <w:p w14:paraId="731B2F61" w14:textId="77777777" w:rsidR="00F40CA2" w:rsidRPr="009C1DA0" w:rsidRDefault="00F40CA2" w:rsidP="00F40CA2">
            <w:pPr>
              <w:tabs>
                <w:tab w:val="decimal" w:pos="795"/>
              </w:tabs>
              <w:spacing w:line="230" w:lineRule="exact"/>
              <w:ind w:left="-25" w:right="-90"/>
              <w:rPr>
                <w:rFonts w:ascii="Arial" w:hAnsi="Arial" w:cs="Arial"/>
                <w:sz w:val="14"/>
                <w:szCs w:val="14"/>
                <w:cs/>
              </w:rPr>
            </w:pPr>
            <w:r w:rsidRPr="009C1DA0">
              <w:rPr>
                <w:rFonts w:ascii="Arial" w:hAnsi="Arial" w:cs="Arial"/>
                <w:sz w:val="14"/>
                <w:szCs w:val="14"/>
              </w:rPr>
              <w:t>100</w:t>
            </w:r>
          </w:p>
        </w:tc>
        <w:tc>
          <w:tcPr>
            <w:tcW w:w="1098" w:type="dxa"/>
          </w:tcPr>
          <w:p w14:paraId="74F5A488" w14:textId="4A933E9E" w:rsidR="00F40CA2" w:rsidRPr="009C1DA0" w:rsidRDefault="00F40CA2" w:rsidP="00F40CA2">
            <w:pPr>
              <w:tabs>
                <w:tab w:val="decimal" w:pos="645"/>
              </w:tabs>
              <w:spacing w:line="230" w:lineRule="exact"/>
              <w:ind w:left="-25" w:right="-90"/>
              <w:rPr>
                <w:rFonts w:ascii="Arial" w:hAnsi="Arial" w:cs="Arial"/>
                <w:sz w:val="14"/>
                <w:szCs w:val="14"/>
              </w:rPr>
            </w:pPr>
            <w:r w:rsidRPr="009C1DA0">
              <w:rPr>
                <w:rFonts w:ascii="Arial" w:hAnsi="Arial" w:cs="Arial"/>
                <w:sz w:val="14"/>
                <w:szCs w:val="14"/>
              </w:rPr>
              <w:t>99</w:t>
            </w:r>
            <w:r w:rsidRPr="009C1DA0">
              <w:rPr>
                <w:rFonts w:ascii="Arial" w:hAnsi="Arial" w:cs="Arial"/>
                <w:sz w:val="14"/>
                <w:szCs w:val="14"/>
                <w:cs/>
              </w:rPr>
              <w:t>.</w:t>
            </w:r>
            <w:r w:rsidRPr="009C1DA0">
              <w:rPr>
                <w:rFonts w:ascii="Arial" w:hAnsi="Arial" w:cs="Arial"/>
                <w:sz w:val="14"/>
                <w:szCs w:val="14"/>
              </w:rPr>
              <w:t>70</w:t>
            </w:r>
          </w:p>
        </w:tc>
        <w:tc>
          <w:tcPr>
            <w:tcW w:w="1098" w:type="dxa"/>
          </w:tcPr>
          <w:p w14:paraId="0EB5DED5" w14:textId="77777777" w:rsidR="00F40CA2" w:rsidRPr="009C1DA0" w:rsidRDefault="00F40CA2" w:rsidP="00F40CA2">
            <w:pPr>
              <w:tabs>
                <w:tab w:val="decimal" w:pos="645"/>
              </w:tabs>
              <w:spacing w:line="230" w:lineRule="exact"/>
              <w:ind w:left="-25" w:right="-90"/>
              <w:rPr>
                <w:rFonts w:ascii="Arial" w:hAnsi="Arial" w:cs="Arial"/>
                <w:sz w:val="14"/>
                <w:szCs w:val="14"/>
              </w:rPr>
            </w:pPr>
            <w:r w:rsidRPr="009C1DA0">
              <w:rPr>
                <w:rFonts w:ascii="Arial" w:hAnsi="Arial" w:cs="Arial"/>
                <w:sz w:val="14"/>
                <w:szCs w:val="14"/>
              </w:rPr>
              <w:t>99</w:t>
            </w:r>
            <w:r w:rsidRPr="009C1DA0">
              <w:rPr>
                <w:rFonts w:ascii="Arial" w:hAnsi="Arial" w:cs="Arial"/>
                <w:sz w:val="14"/>
                <w:szCs w:val="14"/>
                <w:cs/>
              </w:rPr>
              <w:t>.</w:t>
            </w:r>
            <w:r w:rsidRPr="009C1DA0">
              <w:rPr>
                <w:rFonts w:ascii="Arial" w:hAnsi="Arial" w:cs="Arial"/>
                <w:sz w:val="14"/>
                <w:szCs w:val="14"/>
              </w:rPr>
              <w:t>70</w:t>
            </w:r>
          </w:p>
        </w:tc>
        <w:tc>
          <w:tcPr>
            <w:tcW w:w="1098" w:type="dxa"/>
            <w:vAlign w:val="bottom"/>
          </w:tcPr>
          <w:p w14:paraId="72325ABB" w14:textId="3FB1BC7F" w:rsidR="00F40CA2" w:rsidRPr="009C1DA0" w:rsidRDefault="00F40CA2" w:rsidP="00F40CA2">
            <w:pPr>
              <w:tabs>
                <w:tab w:val="decimal" w:pos="795"/>
              </w:tabs>
              <w:spacing w:line="230" w:lineRule="exact"/>
              <w:ind w:left="-25"/>
              <w:rPr>
                <w:rFonts w:ascii="Arial" w:hAnsi="Arial" w:cs="Arial"/>
                <w:sz w:val="14"/>
                <w:szCs w:val="14"/>
              </w:rPr>
            </w:pPr>
            <w:r w:rsidRPr="009C1DA0">
              <w:rPr>
                <w:rFonts w:ascii="Arial" w:hAnsi="Arial" w:cs="Arial"/>
                <w:sz w:val="14"/>
                <w:szCs w:val="14"/>
              </w:rPr>
              <w:t>100</w:t>
            </w:r>
          </w:p>
        </w:tc>
        <w:tc>
          <w:tcPr>
            <w:tcW w:w="1098" w:type="dxa"/>
            <w:vAlign w:val="bottom"/>
          </w:tcPr>
          <w:p w14:paraId="10CFB178" w14:textId="2D9A179C" w:rsidR="00F40CA2" w:rsidRPr="009C1DA0" w:rsidRDefault="00F40CA2" w:rsidP="00F40CA2">
            <w:pPr>
              <w:tabs>
                <w:tab w:val="decimal" w:pos="795"/>
              </w:tabs>
              <w:spacing w:line="230" w:lineRule="exact"/>
              <w:ind w:left="-25"/>
              <w:rPr>
                <w:rFonts w:ascii="Arial" w:hAnsi="Arial" w:cs="Arial"/>
                <w:sz w:val="14"/>
                <w:szCs w:val="14"/>
              </w:rPr>
            </w:pPr>
            <w:r w:rsidRPr="009C1DA0">
              <w:rPr>
                <w:rFonts w:ascii="Arial" w:hAnsi="Arial" w:cs="Arial"/>
                <w:sz w:val="14"/>
                <w:szCs w:val="14"/>
              </w:rPr>
              <w:t>100</w:t>
            </w:r>
          </w:p>
        </w:tc>
        <w:tc>
          <w:tcPr>
            <w:tcW w:w="1098" w:type="dxa"/>
            <w:vAlign w:val="bottom"/>
          </w:tcPr>
          <w:p w14:paraId="0AD8140D" w14:textId="0B887CDD" w:rsidR="00F40CA2" w:rsidRPr="009C1DA0" w:rsidRDefault="00F40CA2" w:rsidP="00F40CA2">
            <w:pPr>
              <w:tabs>
                <w:tab w:val="decimal" w:pos="795"/>
              </w:tabs>
              <w:spacing w:line="230" w:lineRule="exact"/>
              <w:ind w:left="-25"/>
              <w:rPr>
                <w:rFonts w:ascii="Arial" w:hAnsi="Arial" w:cs="Arial"/>
                <w:sz w:val="14"/>
                <w:szCs w:val="14"/>
              </w:rPr>
            </w:pPr>
            <w:r w:rsidRPr="009C1DA0">
              <w:rPr>
                <w:rFonts w:ascii="Arial" w:hAnsi="Arial" w:cs="Arial"/>
                <w:sz w:val="14"/>
                <w:szCs w:val="14"/>
              </w:rPr>
              <w:t>-</w:t>
            </w:r>
          </w:p>
        </w:tc>
        <w:tc>
          <w:tcPr>
            <w:tcW w:w="1098" w:type="dxa"/>
            <w:vAlign w:val="bottom"/>
          </w:tcPr>
          <w:p w14:paraId="1E85E6D4" w14:textId="1DB291B4" w:rsidR="00F40CA2" w:rsidRPr="009C1DA0" w:rsidRDefault="00F40CA2" w:rsidP="00F40CA2">
            <w:pPr>
              <w:tabs>
                <w:tab w:val="decimal" w:pos="795"/>
              </w:tabs>
              <w:spacing w:line="230" w:lineRule="exact"/>
              <w:ind w:left="-25"/>
              <w:rPr>
                <w:rFonts w:ascii="Arial" w:hAnsi="Arial" w:cs="Arial"/>
                <w:sz w:val="14"/>
                <w:szCs w:val="14"/>
              </w:rPr>
            </w:pPr>
            <w:r w:rsidRPr="009C1DA0">
              <w:rPr>
                <w:rFonts w:ascii="Arial" w:hAnsi="Arial" w:cs="Arial"/>
                <w:sz w:val="14"/>
                <w:szCs w:val="14"/>
              </w:rPr>
              <w:t>-</w:t>
            </w:r>
          </w:p>
        </w:tc>
        <w:tc>
          <w:tcPr>
            <w:tcW w:w="1098" w:type="dxa"/>
            <w:vAlign w:val="bottom"/>
          </w:tcPr>
          <w:p w14:paraId="11F51E06" w14:textId="668C6C72" w:rsidR="00F40CA2" w:rsidRPr="009C1DA0" w:rsidRDefault="00F40CA2" w:rsidP="00F40CA2">
            <w:pPr>
              <w:tabs>
                <w:tab w:val="decimal" w:pos="795"/>
              </w:tabs>
              <w:spacing w:line="230" w:lineRule="exact"/>
              <w:ind w:left="-25"/>
              <w:rPr>
                <w:rFonts w:ascii="Arial" w:hAnsi="Arial" w:cs="Arial"/>
                <w:sz w:val="14"/>
                <w:szCs w:val="14"/>
              </w:rPr>
            </w:pPr>
            <w:r w:rsidRPr="009C1DA0">
              <w:rPr>
                <w:rFonts w:ascii="Arial" w:hAnsi="Arial" w:cs="Arial"/>
                <w:sz w:val="14"/>
                <w:szCs w:val="14"/>
              </w:rPr>
              <w:t>100</w:t>
            </w:r>
          </w:p>
        </w:tc>
        <w:tc>
          <w:tcPr>
            <w:tcW w:w="1098" w:type="dxa"/>
            <w:vAlign w:val="bottom"/>
          </w:tcPr>
          <w:p w14:paraId="038D78D7" w14:textId="77777777" w:rsidR="00F40CA2" w:rsidRPr="009C1DA0" w:rsidRDefault="00F40CA2" w:rsidP="00F40CA2">
            <w:pPr>
              <w:tabs>
                <w:tab w:val="decimal" w:pos="795"/>
              </w:tabs>
              <w:spacing w:line="240" w:lineRule="exact"/>
              <w:ind w:left="-25"/>
              <w:rPr>
                <w:rFonts w:ascii="Arial" w:hAnsi="Arial" w:cs="Arial"/>
                <w:sz w:val="14"/>
                <w:szCs w:val="14"/>
              </w:rPr>
            </w:pPr>
            <w:r w:rsidRPr="009C1DA0">
              <w:rPr>
                <w:rFonts w:ascii="Arial" w:hAnsi="Arial" w:cs="Arial"/>
                <w:sz w:val="14"/>
                <w:szCs w:val="14"/>
              </w:rPr>
              <w:t>100</w:t>
            </w:r>
          </w:p>
        </w:tc>
      </w:tr>
      <w:tr w:rsidR="00F40CA2" w:rsidRPr="009C1DA0" w14:paraId="3CB66C5A" w14:textId="77777777" w:rsidTr="00466CEF">
        <w:trPr>
          <w:trHeight w:val="80"/>
        </w:trPr>
        <w:tc>
          <w:tcPr>
            <w:tcW w:w="4230" w:type="dxa"/>
          </w:tcPr>
          <w:p w14:paraId="6A7D2BBA" w14:textId="77777777" w:rsidR="00F40CA2" w:rsidRPr="009C1DA0" w:rsidRDefault="00F40CA2" w:rsidP="00F40CA2">
            <w:pPr>
              <w:spacing w:line="240" w:lineRule="exact"/>
              <w:ind w:left="162" w:right="-198" w:hanging="180"/>
              <w:rPr>
                <w:rFonts w:ascii="Arial" w:hAnsi="Arial" w:cs="Arial"/>
                <w:sz w:val="14"/>
                <w:szCs w:val="14"/>
              </w:rPr>
            </w:pPr>
            <w:r w:rsidRPr="009C1DA0">
              <w:rPr>
                <w:rFonts w:ascii="Arial" w:hAnsi="Arial" w:cs="Arial"/>
                <w:sz w:val="14"/>
                <w:szCs w:val="14"/>
              </w:rPr>
              <w:t>ADC-JV 21 Co., Ltd.</w:t>
            </w:r>
          </w:p>
        </w:tc>
        <w:tc>
          <w:tcPr>
            <w:tcW w:w="1098" w:type="dxa"/>
          </w:tcPr>
          <w:p w14:paraId="5F03776E" w14:textId="796E716A" w:rsidR="00F40CA2" w:rsidRPr="009C1DA0" w:rsidRDefault="00F40CA2" w:rsidP="00F40CA2">
            <w:pPr>
              <w:tabs>
                <w:tab w:val="decimal" w:pos="795"/>
              </w:tabs>
              <w:spacing w:line="230" w:lineRule="exact"/>
              <w:ind w:left="-25" w:right="-90"/>
              <w:rPr>
                <w:rFonts w:ascii="Arial" w:hAnsi="Arial" w:cs="Arial"/>
                <w:sz w:val="14"/>
                <w:szCs w:val="14"/>
                <w:cs/>
              </w:rPr>
            </w:pPr>
            <w:r w:rsidRPr="009C1DA0">
              <w:rPr>
                <w:rFonts w:ascii="Arial" w:hAnsi="Arial" w:cs="Arial"/>
                <w:sz w:val="14"/>
                <w:szCs w:val="14"/>
              </w:rPr>
              <w:t>100</w:t>
            </w:r>
          </w:p>
        </w:tc>
        <w:tc>
          <w:tcPr>
            <w:tcW w:w="1098" w:type="dxa"/>
          </w:tcPr>
          <w:p w14:paraId="23099047" w14:textId="77777777" w:rsidR="00F40CA2" w:rsidRPr="009C1DA0" w:rsidRDefault="00F40CA2" w:rsidP="00F40CA2">
            <w:pPr>
              <w:tabs>
                <w:tab w:val="decimal" w:pos="795"/>
              </w:tabs>
              <w:spacing w:line="230" w:lineRule="exact"/>
              <w:ind w:left="-25" w:right="-90"/>
              <w:rPr>
                <w:rFonts w:ascii="Arial" w:hAnsi="Arial" w:cs="Arial"/>
                <w:sz w:val="14"/>
                <w:szCs w:val="14"/>
                <w:cs/>
              </w:rPr>
            </w:pPr>
            <w:r w:rsidRPr="009C1DA0">
              <w:rPr>
                <w:rFonts w:ascii="Arial" w:hAnsi="Arial" w:cs="Arial"/>
                <w:sz w:val="14"/>
                <w:szCs w:val="14"/>
              </w:rPr>
              <w:t>100</w:t>
            </w:r>
          </w:p>
        </w:tc>
        <w:tc>
          <w:tcPr>
            <w:tcW w:w="1098" w:type="dxa"/>
          </w:tcPr>
          <w:p w14:paraId="40F0BB0D" w14:textId="0DD60FB7" w:rsidR="00F40CA2" w:rsidRPr="009C1DA0" w:rsidRDefault="00F40CA2" w:rsidP="00F40CA2">
            <w:pPr>
              <w:tabs>
                <w:tab w:val="decimal" w:pos="645"/>
              </w:tabs>
              <w:spacing w:line="230" w:lineRule="exact"/>
              <w:ind w:left="-25" w:right="-90"/>
              <w:rPr>
                <w:rFonts w:ascii="Arial" w:hAnsi="Arial" w:cs="Arial"/>
                <w:sz w:val="14"/>
                <w:szCs w:val="14"/>
              </w:rPr>
            </w:pPr>
            <w:r w:rsidRPr="009C1DA0">
              <w:rPr>
                <w:rFonts w:ascii="Arial" w:hAnsi="Arial" w:cs="Arial"/>
                <w:sz w:val="14"/>
                <w:szCs w:val="14"/>
              </w:rPr>
              <w:t>99</w:t>
            </w:r>
            <w:r w:rsidRPr="009C1DA0">
              <w:rPr>
                <w:rFonts w:ascii="Arial" w:hAnsi="Arial" w:cs="Arial"/>
                <w:sz w:val="14"/>
                <w:szCs w:val="14"/>
                <w:cs/>
              </w:rPr>
              <w:t>.</w:t>
            </w:r>
            <w:r w:rsidRPr="009C1DA0">
              <w:rPr>
                <w:rFonts w:ascii="Arial" w:hAnsi="Arial" w:cs="Arial"/>
                <w:sz w:val="14"/>
                <w:szCs w:val="14"/>
              </w:rPr>
              <w:t>70</w:t>
            </w:r>
          </w:p>
        </w:tc>
        <w:tc>
          <w:tcPr>
            <w:tcW w:w="1098" w:type="dxa"/>
          </w:tcPr>
          <w:p w14:paraId="6E44B198" w14:textId="77777777" w:rsidR="00F40CA2" w:rsidRPr="009C1DA0" w:rsidRDefault="00F40CA2" w:rsidP="00F40CA2">
            <w:pPr>
              <w:tabs>
                <w:tab w:val="decimal" w:pos="645"/>
              </w:tabs>
              <w:spacing w:line="230" w:lineRule="exact"/>
              <w:ind w:left="-25" w:right="-90"/>
              <w:rPr>
                <w:rFonts w:ascii="Arial" w:hAnsi="Arial" w:cs="Arial"/>
                <w:sz w:val="14"/>
                <w:szCs w:val="14"/>
              </w:rPr>
            </w:pPr>
            <w:r w:rsidRPr="009C1DA0">
              <w:rPr>
                <w:rFonts w:ascii="Arial" w:hAnsi="Arial" w:cs="Arial"/>
                <w:sz w:val="14"/>
                <w:szCs w:val="14"/>
              </w:rPr>
              <w:t>99</w:t>
            </w:r>
            <w:r w:rsidRPr="009C1DA0">
              <w:rPr>
                <w:rFonts w:ascii="Arial" w:hAnsi="Arial" w:cs="Arial"/>
                <w:sz w:val="14"/>
                <w:szCs w:val="14"/>
                <w:cs/>
              </w:rPr>
              <w:t>.</w:t>
            </w:r>
            <w:r w:rsidRPr="009C1DA0">
              <w:rPr>
                <w:rFonts w:ascii="Arial" w:hAnsi="Arial" w:cs="Arial"/>
                <w:sz w:val="14"/>
                <w:szCs w:val="14"/>
              </w:rPr>
              <w:t>70</w:t>
            </w:r>
          </w:p>
        </w:tc>
        <w:tc>
          <w:tcPr>
            <w:tcW w:w="1098" w:type="dxa"/>
            <w:vAlign w:val="bottom"/>
          </w:tcPr>
          <w:p w14:paraId="5C5E062F" w14:textId="34294B40" w:rsidR="00F40CA2" w:rsidRPr="009C1DA0" w:rsidRDefault="00F40CA2" w:rsidP="00F40CA2">
            <w:pPr>
              <w:tabs>
                <w:tab w:val="decimal" w:pos="795"/>
              </w:tabs>
              <w:spacing w:line="230" w:lineRule="exact"/>
              <w:ind w:left="-25"/>
              <w:rPr>
                <w:rFonts w:ascii="Arial" w:hAnsi="Arial" w:cs="Arial"/>
                <w:sz w:val="14"/>
                <w:szCs w:val="14"/>
              </w:rPr>
            </w:pPr>
            <w:r w:rsidRPr="009C1DA0">
              <w:rPr>
                <w:rFonts w:ascii="Arial" w:hAnsi="Arial" w:cs="Arial"/>
                <w:sz w:val="14"/>
                <w:szCs w:val="14"/>
              </w:rPr>
              <w:t>100</w:t>
            </w:r>
          </w:p>
        </w:tc>
        <w:tc>
          <w:tcPr>
            <w:tcW w:w="1098" w:type="dxa"/>
            <w:vAlign w:val="bottom"/>
          </w:tcPr>
          <w:p w14:paraId="1E201D8E" w14:textId="29081F39" w:rsidR="00F40CA2" w:rsidRPr="009C1DA0" w:rsidRDefault="00F40CA2" w:rsidP="00F40CA2">
            <w:pPr>
              <w:tabs>
                <w:tab w:val="decimal" w:pos="795"/>
              </w:tabs>
              <w:spacing w:line="230" w:lineRule="exact"/>
              <w:ind w:left="-25"/>
              <w:rPr>
                <w:rFonts w:ascii="Arial" w:hAnsi="Arial" w:cs="Arial"/>
                <w:sz w:val="14"/>
                <w:szCs w:val="14"/>
              </w:rPr>
            </w:pPr>
            <w:r w:rsidRPr="009C1DA0">
              <w:rPr>
                <w:rFonts w:ascii="Arial" w:hAnsi="Arial" w:cs="Arial"/>
                <w:sz w:val="14"/>
                <w:szCs w:val="14"/>
              </w:rPr>
              <w:t>100</w:t>
            </w:r>
          </w:p>
        </w:tc>
        <w:tc>
          <w:tcPr>
            <w:tcW w:w="1098" w:type="dxa"/>
            <w:vAlign w:val="bottom"/>
          </w:tcPr>
          <w:p w14:paraId="511A9A51" w14:textId="37A2A274" w:rsidR="00F40CA2" w:rsidRPr="009C1DA0" w:rsidRDefault="00F40CA2" w:rsidP="00F40CA2">
            <w:pPr>
              <w:tabs>
                <w:tab w:val="decimal" w:pos="795"/>
              </w:tabs>
              <w:spacing w:line="230" w:lineRule="exact"/>
              <w:ind w:left="-25"/>
              <w:rPr>
                <w:rFonts w:ascii="Arial" w:hAnsi="Arial" w:cs="Arial"/>
                <w:sz w:val="14"/>
                <w:szCs w:val="14"/>
              </w:rPr>
            </w:pPr>
            <w:r w:rsidRPr="009C1DA0">
              <w:rPr>
                <w:rFonts w:ascii="Arial" w:hAnsi="Arial" w:cs="Arial"/>
                <w:sz w:val="14"/>
                <w:szCs w:val="14"/>
              </w:rPr>
              <w:t>-</w:t>
            </w:r>
          </w:p>
        </w:tc>
        <w:tc>
          <w:tcPr>
            <w:tcW w:w="1098" w:type="dxa"/>
            <w:vAlign w:val="bottom"/>
          </w:tcPr>
          <w:p w14:paraId="049EE514" w14:textId="0CFC553C" w:rsidR="00F40CA2" w:rsidRPr="009C1DA0" w:rsidRDefault="00F40CA2" w:rsidP="00F40CA2">
            <w:pPr>
              <w:tabs>
                <w:tab w:val="decimal" w:pos="795"/>
              </w:tabs>
              <w:spacing w:line="230" w:lineRule="exact"/>
              <w:ind w:left="-25"/>
              <w:rPr>
                <w:rFonts w:ascii="Arial" w:hAnsi="Arial" w:cs="Arial"/>
                <w:sz w:val="14"/>
                <w:szCs w:val="14"/>
              </w:rPr>
            </w:pPr>
            <w:r w:rsidRPr="009C1DA0">
              <w:rPr>
                <w:rFonts w:ascii="Arial" w:hAnsi="Arial" w:cs="Arial"/>
                <w:sz w:val="14"/>
                <w:szCs w:val="14"/>
              </w:rPr>
              <w:t>-</w:t>
            </w:r>
          </w:p>
        </w:tc>
        <w:tc>
          <w:tcPr>
            <w:tcW w:w="1098" w:type="dxa"/>
            <w:vAlign w:val="bottom"/>
          </w:tcPr>
          <w:p w14:paraId="5EC6E6F6" w14:textId="475E939F" w:rsidR="00F40CA2" w:rsidRPr="009C1DA0" w:rsidRDefault="00F40CA2" w:rsidP="00F40CA2">
            <w:pPr>
              <w:tabs>
                <w:tab w:val="decimal" w:pos="795"/>
              </w:tabs>
              <w:spacing w:line="230" w:lineRule="exact"/>
              <w:ind w:left="-25"/>
              <w:rPr>
                <w:rFonts w:ascii="Arial" w:hAnsi="Arial" w:cs="Arial"/>
                <w:sz w:val="14"/>
                <w:szCs w:val="14"/>
              </w:rPr>
            </w:pPr>
            <w:r w:rsidRPr="009C1DA0">
              <w:rPr>
                <w:rFonts w:ascii="Arial" w:hAnsi="Arial" w:cs="Arial"/>
                <w:sz w:val="14"/>
                <w:szCs w:val="14"/>
              </w:rPr>
              <w:t>100</w:t>
            </w:r>
          </w:p>
        </w:tc>
        <w:tc>
          <w:tcPr>
            <w:tcW w:w="1098" w:type="dxa"/>
            <w:vAlign w:val="bottom"/>
          </w:tcPr>
          <w:p w14:paraId="0F975C23" w14:textId="77777777" w:rsidR="00F40CA2" w:rsidRPr="009C1DA0" w:rsidRDefault="00F40CA2" w:rsidP="00F40CA2">
            <w:pPr>
              <w:tabs>
                <w:tab w:val="decimal" w:pos="795"/>
              </w:tabs>
              <w:spacing w:line="240" w:lineRule="exact"/>
              <w:ind w:left="-25"/>
              <w:rPr>
                <w:rFonts w:ascii="Arial" w:hAnsi="Arial" w:cs="Arial"/>
                <w:sz w:val="14"/>
                <w:szCs w:val="14"/>
              </w:rPr>
            </w:pPr>
            <w:r w:rsidRPr="009C1DA0">
              <w:rPr>
                <w:rFonts w:ascii="Arial" w:hAnsi="Arial" w:cs="Arial"/>
                <w:sz w:val="14"/>
                <w:szCs w:val="14"/>
              </w:rPr>
              <w:t>100</w:t>
            </w:r>
          </w:p>
        </w:tc>
      </w:tr>
      <w:tr w:rsidR="00F40CA2" w:rsidRPr="009C1DA0" w14:paraId="51BBBB8B" w14:textId="77777777" w:rsidTr="00466CEF">
        <w:trPr>
          <w:trHeight w:val="80"/>
        </w:trPr>
        <w:tc>
          <w:tcPr>
            <w:tcW w:w="4230" w:type="dxa"/>
          </w:tcPr>
          <w:p w14:paraId="3D679708" w14:textId="77777777" w:rsidR="00F40CA2" w:rsidRPr="009C1DA0" w:rsidRDefault="00F40CA2" w:rsidP="00F40CA2">
            <w:pPr>
              <w:spacing w:line="240" w:lineRule="exact"/>
              <w:ind w:left="162" w:right="-198" w:hanging="180"/>
              <w:rPr>
                <w:rFonts w:ascii="Arial" w:hAnsi="Arial" w:cs="Arial"/>
                <w:sz w:val="14"/>
                <w:szCs w:val="14"/>
              </w:rPr>
            </w:pPr>
            <w:r w:rsidRPr="009C1DA0">
              <w:rPr>
                <w:rFonts w:ascii="Arial" w:hAnsi="Arial" w:cs="Arial"/>
                <w:sz w:val="14"/>
                <w:szCs w:val="14"/>
              </w:rPr>
              <w:t>ADC-JV 23 Co., Ltd.</w:t>
            </w:r>
          </w:p>
        </w:tc>
        <w:tc>
          <w:tcPr>
            <w:tcW w:w="1098" w:type="dxa"/>
          </w:tcPr>
          <w:p w14:paraId="4A19DBAE" w14:textId="1D01E8AB" w:rsidR="00F40CA2" w:rsidRPr="009C1DA0" w:rsidRDefault="00F40CA2" w:rsidP="00F40CA2">
            <w:pPr>
              <w:tabs>
                <w:tab w:val="decimal" w:pos="795"/>
              </w:tabs>
              <w:spacing w:line="230" w:lineRule="exact"/>
              <w:ind w:left="-25" w:right="-90"/>
              <w:rPr>
                <w:rFonts w:ascii="Arial" w:hAnsi="Arial" w:cs="Arial"/>
                <w:sz w:val="14"/>
                <w:szCs w:val="14"/>
                <w:cs/>
              </w:rPr>
            </w:pPr>
            <w:r w:rsidRPr="009C1DA0">
              <w:rPr>
                <w:rFonts w:ascii="Arial" w:hAnsi="Arial" w:cs="Arial"/>
                <w:sz w:val="14"/>
                <w:szCs w:val="14"/>
              </w:rPr>
              <w:t>100</w:t>
            </w:r>
          </w:p>
        </w:tc>
        <w:tc>
          <w:tcPr>
            <w:tcW w:w="1098" w:type="dxa"/>
          </w:tcPr>
          <w:p w14:paraId="5D0D90E1" w14:textId="77777777" w:rsidR="00F40CA2" w:rsidRPr="009C1DA0" w:rsidRDefault="00F40CA2" w:rsidP="00F40CA2">
            <w:pPr>
              <w:tabs>
                <w:tab w:val="decimal" w:pos="795"/>
              </w:tabs>
              <w:spacing w:line="230" w:lineRule="exact"/>
              <w:ind w:left="-25" w:right="-90"/>
              <w:rPr>
                <w:rFonts w:ascii="Arial" w:hAnsi="Arial" w:cs="Arial"/>
                <w:sz w:val="14"/>
                <w:szCs w:val="14"/>
                <w:cs/>
              </w:rPr>
            </w:pPr>
            <w:r w:rsidRPr="009C1DA0">
              <w:rPr>
                <w:rFonts w:ascii="Arial" w:hAnsi="Arial" w:cs="Arial"/>
                <w:sz w:val="14"/>
                <w:szCs w:val="14"/>
              </w:rPr>
              <w:t>100</w:t>
            </w:r>
          </w:p>
        </w:tc>
        <w:tc>
          <w:tcPr>
            <w:tcW w:w="1098" w:type="dxa"/>
          </w:tcPr>
          <w:p w14:paraId="6C7BEC71" w14:textId="68258A90" w:rsidR="00F40CA2" w:rsidRPr="009C1DA0" w:rsidRDefault="00F40CA2" w:rsidP="00F40CA2">
            <w:pPr>
              <w:tabs>
                <w:tab w:val="decimal" w:pos="645"/>
              </w:tabs>
              <w:spacing w:line="230" w:lineRule="exact"/>
              <w:ind w:left="-25" w:right="-90"/>
              <w:rPr>
                <w:rFonts w:ascii="Arial" w:hAnsi="Arial" w:cs="Arial"/>
                <w:sz w:val="14"/>
                <w:szCs w:val="14"/>
              </w:rPr>
            </w:pPr>
            <w:r w:rsidRPr="009C1DA0">
              <w:rPr>
                <w:rFonts w:ascii="Arial" w:hAnsi="Arial" w:cs="Arial"/>
                <w:sz w:val="14"/>
                <w:szCs w:val="14"/>
              </w:rPr>
              <w:t>99</w:t>
            </w:r>
            <w:r w:rsidRPr="009C1DA0">
              <w:rPr>
                <w:rFonts w:ascii="Arial" w:hAnsi="Arial" w:cs="Arial"/>
                <w:sz w:val="14"/>
                <w:szCs w:val="14"/>
                <w:cs/>
              </w:rPr>
              <w:t>.</w:t>
            </w:r>
            <w:r w:rsidRPr="009C1DA0">
              <w:rPr>
                <w:rFonts w:ascii="Arial" w:hAnsi="Arial" w:cs="Arial"/>
                <w:sz w:val="14"/>
                <w:szCs w:val="14"/>
              </w:rPr>
              <w:t>70</w:t>
            </w:r>
          </w:p>
        </w:tc>
        <w:tc>
          <w:tcPr>
            <w:tcW w:w="1098" w:type="dxa"/>
          </w:tcPr>
          <w:p w14:paraId="692A89AF" w14:textId="77777777" w:rsidR="00F40CA2" w:rsidRPr="009C1DA0" w:rsidRDefault="00F40CA2" w:rsidP="00F40CA2">
            <w:pPr>
              <w:tabs>
                <w:tab w:val="decimal" w:pos="645"/>
              </w:tabs>
              <w:spacing w:line="230" w:lineRule="exact"/>
              <w:ind w:left="-25" w:right="-90"/>
              <w:rPr>
                <w:rFonts w:ascii="Arial" w:hAnsi="Arial" w:cs="Arial"/>
                <w:sz w:val="14"/>
                <w:szCs w:val="14"/>
              </w:rPr>
            </w:pPr>
            <w:r w:rsidRPr="009C1DA0">
              <w:rPr>
                <w:rFonts w:ascii="Arial" w:hAnsi="Arial" w:cs="Arial"/>
                <w:sz w:val="14"/>
                <w:szCs w:val="14"/>
              </w:rPr>
              <w:t>99</w:t>
            </w:r>
            <w:r w:rsidRPr="009C1DA0">
              <w:rPr>
                <w:rFonts w:ascii="Arial" w:hAnsi="Arial" w:cs="Arial"/>
                <w:sz w:val="14"/>
                <w:szCs w:val="14"/>
                <w:cs/>
              </w:rPr>
              <w:t>.</w:t>
            </w:r>
            <w:r w:rsidRPr="009C1DA0">
              <w:rPr>
                <w:rFonts w:ascii="Arial" w:hAnsi="Arial" w:cs="Arial"/>
                <w:sz w:val="14"/>
                <w:szCs w:val="14"/>
              </w:rPr>
              <w:t>70</w:t>
            </w:r>
          </w:p>
        </w:tc>
        <w:tc>
          <w:tcPr>
            <w:tcW w:w="1098" w:type="dxa"/>
            <w:vAlign w:val="bottom"/>
          </w:tcPr>
          <w:p w14:paraId="1FF0E84D" w14:textId="125216C7" w:rsidR="00F40CA2" w:rsidRPr="009C1DA0" w:rsidRDefault="00F40CA2" w:rsidP="00F40CA2">
            <w:pPr>
              <w:tabs>
                <w:tab w:val="decimal" w:pos="795"/>
              </w:tabs>
              <w:spacing w:line="230" w:lineRule="exact"/>
              <w:ind w:left="-25"/>
              <w:rPr>
                <w:rFonts w:ascii="Arial" w:hAnsi="Arial" w:cs="Arial"/>
                <w:sz w:val="14"/>
                <w:szCs w:val="14"/>
              </w:rPr>
            </w:pPr>
            <w:r w:rsidRPr="009C1DA0">
              <w:rPr>
                <w:rFonts w:ascii="Arial" w:hAnsi="Arial" w:cs="Arial"/>
                <w:sz w:val="14"/>
                <w:szCs w:val="14"/>
              </w:rPr>
              <w:t>100</w:t>
            </w:r>
          </w:p>
        </w:tc>
        <w:tc>
          <w:tcPr>
            <w:tcW w:w="1098" w:type="dxa"/>
            <w:vAlign w:val="bottom"/>
          </w:tcPr>
          <w:p w14:paraId="780C90C2" w14:textId="305C6A9E" w:rsidR="00F40CA2" w:rsidRPr="009C1DA0" w:rsidRDefault="00F40CA2" w:rsidP="00F40CA2">
            <w:pPr>
              <w:tabs>
                <w:tab w:val="decimal" w:pos="795"/>
              </w:tabs>
              <w:spacing w:line="230" w:lineRule="exact"/>
              <w:ind w:left="-25"/>
              <w:rPr>
                <w:rFonts w:ascii="Arial" w:hAnsi="Arial" w:cs="Arial"/>
                <w:sz w:val="14"/>
                <w:szCs w:val="14"/>
              </w:rPr>
            </w:pPr>
            <w:r w:rsidRPr="009C1DA0">
              <w:rPr>
                <w:rFonts w:ascii="Arial" w:hAnsi="Arial" w:cs="Arial"/>
                <w:sz w:val="14"/>
                <w:szCs w:val="14"/>
              </w:rPr>
              <w:t>100</w:t>
            </w:r>
          </w:p>
        </w:tc>
        <w:tc>
          <w:tcPr>
            <w:tcW w:w="1098" w:type="dxa"/>
            <w:vAlign w:val="bottom"/>
          </w:tcPr>
          <w:p w14:paraId="151A6AED" w14:textId="647308A3" w:rsidR="00F40CA2" w:rsidRPr="009C1DA0" w:rsidRDefault="00F40CA2" w:rsidP="00F40CA2">
            <w:pPr>
              <w:tabs>
                <w:tab w:val="decimal" w:pos="795"/>
              </w:tabs>
              <w:spacing w:line="230" w:lineRule="exact"/>
              <w:ind w:left="-25"/>
              <w:rPr>
                <w:rFonts w:ascii="Arial" w:hAnsi="Arial" w:cs="Arial"/>
                <w:sz w:val="14"/>
                <w:szCs w:val="14"/>
              </w:rPr>
            </w:pPr>
            <w:r w:rsidRPr="009C1DA0">
              <w:rPr>
                <w:rFonts w:ascii="Arial" w:hAnsi="Arial" w:cs="Arial"/>
                <w:sz w:val="14"/>
                <w:szCs w:val="14"/>
              </w:rPr>
              <w:t>-</w:t>
            </w:r>
          </w:p>
        </w:tc>
        <w:tc>
          <w:tcPr>
            <w:tcW w:w="1098" w:type="dxa"/>
            <w:vAlign w:val="bottom"/>
          </w:tcPr>
          <w:p w14:paraId="3184B0BC" w14:textId="454887A5" w:rsidR="00F40CA2" w:rsidRPr="009C1DA0" w:rsidRDefault="00F40CA2" w:rsidP="00F40CA2">
            <w:pPr>
              <w:tabs>
                <w:tab w:val="decimal" w:pos="795"/>
              </w:tabs>
              <w:spacing w:line="230" w:lineRule="exact"/>
              <w:ind w:left="-25"/>
              <w:rPr>
                <w:rFonts w:ascii="Arial" w:hAnsi="Arial" w:cs="Arial"/>
                <w:sz w:val="14"/>
                <w:szCs w:val="14"/>
              </w:rPr>
            </w:pPr>
            <w:r w:rsidRPr="009C1DA0">
              <w:rPr>
                <w:rFonts w:ascii="Arial" w:hAnsi="Arial" w:cs="Arial"/>
                <w:sz w:val="14"/>
                <w:szCs w:val="14"/>
              </w:rPr>
              <w:t>-</w:t>
            </w:r>
          </w:p>
        </w:tc>
        <w:tc>
          <w:tcPr>
            <w:tcW w:w="1098" w:type="dxa"/>
            <w:vAlign w:val="bottom"/>
          </w:tcPr>
          <w:p w14:paraId="4A7CDD56" w14:textId="0A88902C" w:rsidR="00F40CA2" w:rsidRPr="009C1DA0" w:rsidRDefault="00F40CA2" w:rsidP="00F40CA2">
            <w:pPr>
              <w:tabs>
                <w:tab w:val="decimal" w:pos="795"/>
              </w:tabs>
              <w:spacing w:line="230" w:lineRule="exact"/>
              <w:ind w:left="-25"/>
              <w:rPr>
                <w:rFonts w:ascii="Arial" w:hAnsi="Arial" w:cs="Arial"/>
                <w:sz w:val="14"/>
                <w:szCs w:val="14"/>
              </w:rPr>
            </w:pPr>
            <w:r w:rsidRPr="009C1DA0">
              <w:rPr>
                <w:rFonts w:ascii="Arial" w:hAnsi="Arial" w:cs="Arial"/>
                <w:sz w:val="14"/>
                <w:szCs w:val="14"/>
              </w:rPr>
              <w:t>100</w:t>
            </w:r>
          </w:p>
        </w:tc>
        <w:tc>
          <w:tcPr>
            <w:tcW w:w="1098" w:type="dxa"/>
            <w:vAlign w:val="bottom"/>
          </w:tcPr>
          <w:p w14:paraId="3343F932" w14:textId="77777777" w:rsidR="00F40CA2" w:rsidRPr="009C1DA0" w:rsidRDefault="00F40CA2" w:rsidP="00F40CA2">
            <w:pPr>
              <w:tabs>
                <w:tab w:val="decimal" w:pos="795"/>
              </w:tabs>
              <w:spacing w:line="240" w:lineRule="exact"/>
              <w:ind w:left="-25"/>
              <w:rPr>
                <w:rFonts w:ascii="Arial" w:hAnsi="Arial" w:cs="Arial"/>
                <w:sz w:val="14"/>
                <w:szCs w:val="14"/>
              </w:rPr>
            </w:pPr>
            <w:r w:rsidRPr="009C1DA0">
              <w:rPr>
                <w:rFonts w:ascii="Arial" w:hAnsi="Arial" w:cs="Arial"/>
                <w:sz w:val="14"/>
                <w:szCs w:val="14"/>
              </w:rPr>
              <w:t>100</w:t>
            </w:r>
          </w:p>
        </w:tc>
      </w:tr>
    </w:tbl>
    <w:p w14:paraId="2A16AF2B" w14:textId="77777777" w:rsidR="00466CEF" w:rsidRPr="009C1DA0" w:rsidRDefault="00466CEF" w:rsidP="00466CEF">
      <w:pPr>
        <w:tabs>
          <w:tab w:val="left" w:pos="2160"/>
          <w:tab w:val="center" w:pos="6840"/>
          <w:tab w:val="center" w:pos="8280"/>
        </w:tabs>
        <w:spacing w:line="240" w:lineRule="exact"/>
        <w:ind w:left="547" w:right="-572" w:hanging="576"/>
        <w:jc w:val="right"/>
        <w:rPr>
          <w:rFonts w:ascii="Arial" w:hAnsi="Arial" w:cs="Arial"/>
          <w:sz w:val="14"/>
          <w:szCs w:val="14"/>
        </w:rPr>
      </w:pPr>
      <w:r w:rsidRPr="009C1DA0">
        <w:br w:type="page"/>
      </w:r>
      <w:r w:rsidRPr="009C1DA0">
        <w:rPr>
          <w:rFonts w:ascii="Arial" w:hAnsi="Arial" w:cs="Arial"/>
          <w:sz w:val="14"/>
          <w:szCs w:val="14"/>
        </w:rPr>
        <w:lastRenderedPageBreak/>
        <w:t>(Unit: Thousand Baht)</w:t>
      </w:r>
    </w:p>
    <w:tbl>
      <w:tblPr>
        <w:tblW w:w="15210" w:type="dxa"/>
        <w:tblInd w:w="-90" w:type="dxa"/>
        <w:tblLayout w:type="fixed"/>
        <w:tblLook w:val="0000" w:firstRow="0" w:lastRow="0" w:firstColumn="0" w:lastColumn="0" w:noHBand="0" w:noVBand="0"/>
      </w:tblPr>
      <w:tblGrid>
        <w:gridCol w:w="4230"/>
        <w:gridCol w:w="1098"/>
        <w:gridCol w:w="1098"/>
        <w:gridCol w:w="1098"/>
        <w:gridCol w:w="1098"/>
        <w:gridCol w:w="1098"/>
        <w:gridCol w:w="1098"/>
        <w:gridCol w:w="1098"/>
        <w:gridCol w:w="1098"/>
        <w:gridCol w:w="1098"/>
        <w:gridCol w:w="1098"/>
      </w:tblGrid>
      <w:tr w:rsidR="00AB7189" w:rsidRPr="009C1DA0" w14:paraId="01EB632A" w14:textId="77777777" w:rsidTr="00466CEF">
        <w:trPr>
          <w:cantSplit/>
        </w:trPr>
        <w:tc>
          <w:tcPr>
            <w:tcW w:w="4230" w:type="dxa"/>
          </w:tcPr>
          <w:p w14:paraId="434ADF22" w14:textId="77777777" w:rsidR="00AB7189" w:rsidRPr="009C1DA0" w:rsidRDefault="00AB7189" w:rsidP="00AB7189">
            <w:pPr>
              <w:spacing w:line="240" w:lineRule="exact"/>
              <w:ind w:left="-18" w:right="-18"/>
              <w:jc w:val="center"/>
              <w:rPr>
                <w:rFonts w:ascii="Arial" w:hAnsi="Arial" w:cs="Arial"/>
                <w:sz w:val="14"/>
                <w:szCs w:val="14"/>
              </w:rPr>
            </w:pPr>
          </w:p>
        </w:tc>
        <w:tc>
          <w:tcPr>
            <w:tcW w:w="2196" w:type="dxa"/>
            <w:gridSpan w:val="2"/>
          </w:tcPr>
          <w:p w14:paraId="2A5F0560" w14:textId="77777777" w:rsidR="00AB7189" w:rsidRPr="009C1DA0" w:rsidRDefault="00AB7189" w:rsidP="00AB7189">
            <w:pPr>
              <w:spacing w:line="240" w:lineRule="exact"/>
              <w:ind w:left="-18" w:right="-18"/>
              <w:jc w:val="center"/>
              <w:rPr>
                <w:rFonts w:ascii="Arial" w:hAnsi="Arial" w:cs="Arial"/>
                <w:sz w:val="14"/>
                <w:szCs w:val="14"/>
              </w:rPr>
            </w:pPr>
          </w:p>
        </w:tc>
        <w:tc>
          <w:tcPr>
            <w:tcW w:w="2196" w:type="dxa"/>
            <w:gridSpan w:val="2"/>
          </w:tcPr>
          <w:p w14:paraId="1A5E0E8A" w14:textId="77777777" w:rsidR="00AB7189" w:rsidRPr="009C1DA0" w:rsidRDefault="00AB7189" w:rsidP="00AB7189">
            <w:pPr>
              <w:spacing w:line="240" w:lineRule="exact"/>
              <w:ind w:left="-18" w:right="-18"/>
              <w:jc w:val="center"/>
              <w:rPr>
                <w:rFonts w:ascii="Arial" w:hAnsi="Arial" w:cs="Arial"/>
                <w:sz w:val="14"/>
                <w:szCs w:val="14"/>
              </w:rPr>
            </w:pPr>
            <w:r w:rsidRPr="009C1DA0">
              <w:rPr>
                <w:rFonts w:ascii="Arial" w:hAnsi="Arial" w:cs="Arial"/>
                <w:sz w:val="14"/>
                <w:szCs w:val="14"/>
              </w:rPr>
              <w:t>Shareholding</w:t>
            </w:r>
          </w:p>
        </w:tc>
        <w:tc>
          <w:tcPr>
            <w:tcW w:w="2196" w:type="dxa"/>
            <w:gridSpan w:val="2"/>
          </w:tcPr>
          <w:p w14:paraId="256095BB" w14:textId="77777777" w:rsidR="00AB7189" w:rsidRPr="009C1DA0" w:rsidRDefault="00AB7189" w:rsidP="00AB7189">
            <w:pPr>
              <w:spacing w:line="240" w:lineRule="exact"/>
              <w:ind w:left="-18" w:right="-18"/>
              <w:jc w:val="center"/>
              <w:rPr>
                <w:rFonts w:ascii="Arial" w:hAnsi="Arial" w:cs="Arial"/>
                <w:sz w:val="14"/>
                <w:szCs w:val="14"/>
                <w:cs/>
              </w:rPr>
            </w:pPr>
          </w:p>
        </w:tc>
        <w:tc>
          <w:tcPr>
            <w:tcW w:w="2196" w:type="dxa"/>
            <w:gridSpan w:val="2"/>
          </w:tcPr>
          <w:p w14:paraId="055CF95C" w14:textId="77777777" w:rsidR="00AB7189" w:rsidRPr="009C1DA0" w:rsidRDefault="00AB7189" w:rsidP="00AB7189">
            <w:pPr>
              <w:spacing w:line="240" w:lineRule="exact"/>
              <w:ind w:left="-108" w:right="-108"/>
              <w:jc w:val="center"/>
              <w:rPr>
                <w:rFonts w:ascii="Arial" w:hAnsi="Arial" w:cs="Arial"/>
                <w:sz w:val="14"/>
                <w:szCs w:val="14"/>
                <w:cs/>
              </w:rPr>
            </w:pPr>
            <w:r w:rsidRPr="009C1DA0">
              <w:rPr>
                <w:rFonts w:ascii="Arial" w:hAnsi="Arial" w:cs="Arial"/>
                <w:sz w:val="14"/>
                <w:szCs w:val="14"/>
              </w:rPr>
              <w:t>Allowance for impairment</w:t>
            </w:r>
          </w:p>
        </w:tc>
        <w:tc>
          <w:tcPr>
            <w:tcW w:w="2196" w:type="dxa"/>
            <w:gridSpan w:val="2"/>
          </w:tcPr>
          <w:p w14:paraId="5AD6EA67" w14:textId="77777777" w:rsidR="00AB7189" w:rsidRPr="009C1DA0" w:rsidRDefault="00AB7189" w:rsidP="00AB7189">
            <w:pPr>
              <w:spacing w:line="240" w:lineRule="exact"/>
              <w:ind w:left="-18" w:right="-18"/>
              <w:jc w:val="center"/>
              <w:rPr>
                <w:rFonts w:ascii="Arial" w:hAnsi="Arial" w:cs="Arial"/>
                <w:sz w:val="14"/>
                <w:szCs w:val="14"/>
                <w:cs/>
              </w:rPr>
            </w:pPr>
            <w:r w:rsidRPr="009C1DA0">
              <w:rPr>
                <w:rFonts w:ascii="Arial" w:hAnsi="Arial" w:cs="Arial"/>
                <w:sz w:val="14"/>
                <w:szCs w:val="14"/>
              </w:rPr>
              <w:t>Carrying amount</w:t>
            </w:r>
            <w:r w:rsidR="003A3F05" w:rsidRPr="009C1DA0">
              <w:rPr>
                <w:rFonts w:ascii="Arial" w:hAnsi="Arial" w:cs="Arial"/>
                <w:sz w:val="14"/>
                <w:szCs w:val="14"/>
              </w:rPr>
              <w:t>s</w:t>
            </w:r>
            <w:r w:rsidRPr="009C1DA0">
              <w:rPr>
                <w:rFonts w:ascii="Arial" w:hAnsi="Arial" w:cs="Arial"/>
                <w:sz w:val="14"/>
                <w:szCs w:val="14"/>
              </w:rPr>
              <w:t xml:space="preserve"> based</w:t>
            </w:r>
          </w:p>
        </w:tc>
      </w:tr>
      <w:tr w:rsidR="00AB7189" w:rsidRPr="009C1DA0" w14:paraId="3B27E276" w14:textId="77777777" w:rsidTr="00466CEF">
        <w:trPr>
          <w:cantSplit/>
        </w:trPr>
        <w:tc>
          <w:tcPr>
            <w:tcW w:w="4230" w:type="dxa"/>
          </w:tcPr>
          <w:p w14:paraId="3E47EB65" w14:textId="77777777" w:rsidR="00AB7189" w:rsidRPr="009C1DA0" w:rsidRDefault="00AB7189" w:rsidP="00AB7189">
            <w:pPr>
              <w:pBdr>
                <w:bottom w:val="single" w:sz="4" w:space="1" w:color="auto"/>
              </w:pBdr>
              <w:spacing w:line="240" w:lineRule="exact"/>
              <w:ind w:left="-18" w:right="-18"/>
              <w:jc w:val="center"/>
              <w:rPr>
                <w:rFonts w:ascii="Arial" w:hAnsi="Arial" w:cs="Arial"/>
                <w:sz w:val="14"/>
                <w:szCs w:val="14"/>
              </w:rPr>
            </w:pPr>
            <w:r w:rsidRPr="009C1DA0">
              <w:rPr>
                <w:rFonts w:ascii="Arial" w:hAnsi="Arial" w:cs="Arial"/>
                <w:sz w:val="14"/>
                <w:szCs w:val="14"/>
              </w:rPr>
              <w:t>Company’s name</w:t>
            </w:r>
          </w:p>
        </w:tc>
        <w:tc>
          <w:tcPr>
            <w:tcW w:w="2196" w:type="dxa"/>
            <w:gridSpan w:val="2"/>
          </w:tcPr>
          <w:p w14:paraId="681E50D1" w14:textId="77777777" w:rsidR="00AB7189" w:rsidRPr="009C1DA0" w:rsidRDefault="00AB7189" w:rsidP="00AB7189">
            <w:pPr>
              <w:pBdr>
                <w:bottom w:val="single" w:sz="4" w:space="1" w:color="auto"/>
              </w:pBdr>
              <w:spacing w:line="240" w:lineRule="exact"/>
              <w:ind w:left="-18" w:right="-18"/>
              <w:jc w:val="center"/>
              <w:rPr>
                <w:rFonts w:ascii="Arial" w:hAnsi="Arial" w:cs="Arial"/>
                <w:sz w:val="14"/>
                <w:szCs w:val="14"/>
              </w:rPr>
            </w:pPr>
            <w:r w:rsidRPr="009C1DA0">
              <w:rPr>
                <w:rFonts w:ascii="Arial" w:hAnsi="Arial" w:cs="Arial"/>
                <w:sz w:val="14"/>
                <w:szCs w:val="14"/>
              </w:rPr>
              <w:t>Paid-up capital</w:t>
            </w:r>
          </w:p>
        </w:tc>
        <w:tc>
          <w:tcPr>
            <w:tcW w:w="2196" w:type="dxa"/>
            <w:gridSpan w:val="2"/>
          </w:tcPr>
          <w:p w14:paraId="6E0F4B92" w14:textId="77777777" w:rsidR="00AB7189" w:rsidRPr="009C1DA0" w:rsidRDefault="00AB7189" w:rsidP="00AB7189">
            <w:pPr>
              <w:pBdr>
                <w:bottom w:val="single" w:sz="4" w:space="1" w:color="auto"/>
              </w:pBdr>
              <w:spacing w:line="240" w:lineRule="exact"/>
              <w:ind w:left="-18" w:right="-18"/>
              <w:jc w:val="center"/>
              <w:rPr>
                <w:rFonts w:ascii="Arial" w:hAnsi="Arial" w:cs="Arial"/>
                <w:sz w:val="14"/>
                <w:szCs w:val="14"/>
              </w:rPr>
            </w:pPr>
            <w:r w:rsidRPr="009C1DA0">
              <w:rPr>
                <w:rFonts w:ascii="Arial" w:hAnsi="Arial" w:cs="Arial"/>
                <w:sz w:val="14"/>
                <w:szCs w:val="14"/>
              </w:rPr>
              <w:t>percentage</w:t>
            </w:r>
          </w:p>
        </w:tc>
        <w:tc>
          <w:tcPr>
            <w:tcW w:w="2196" w:type="dxa"/>
            <w:gridSpan w:val="2"/>
          </w:tcPr>
          <w:p w14:paraId="5BD32496" w14:textId="77777777" w:rsidR="00AB7189" w:rsidRPr="009C1DA0" w:rsidRDefault="00AB7189" w:rsidP="00AB7189">
            <w:pPr>
              <w:pBdr>
                <w:bottom w:val="single" w:sz="4" w:space="1" w:color="auto"/>
              </w:pBdr>
              <w:spacing w:line="240" w:lineRule="exact"/>
              <w:ind w:left="-18" w:right="-18"/>
              <w:jc w:val="center"/>
              <w:rPr>
                <w:rFonts w:ascii="Arial" w:hAnsi="Arial" w:cs="Arial"/>
                <w:sz w:val="14"/>
                <w:szCs w:val="14"/>
              </w:rPr>
            </w:pPr>
            <w:r w:rsidRPr="009C1DA0">
              <w:rPr>
                <w:rFonts w:ascii="Arial" w:hAnsi="Arial" w:cs="Arial"/>
                <w:sz w:val="14"/>
                <w:szCs w:val="14"/>
              </w:rPr>
              <w:t>Cost</w:t>
            </w:r>
          </w:p>
        </w:tc>
        <w:tc>
          <w:tcPr>
            <w:tcW w:w="2196" w:type="dxa"/>
            <w:gridSpan w:val="2"/>
          </w:tcPr>
          <w:p w14:paraId="4E2F74C5" w14:textId="77777777" w:rsidR="00AB7189" w:rsidRPr="009C1DA0" w:rsidRDefault="00AB7189" w:rsidP="00AB7189">
            <w:pPr>
              <w:pBdr>
                <w:bottom w:val="single" w:sz="4" w:space="1" w:color="auto"/>
              </w:pBdr>
              <w:spacing w:line="240" w:lineRule="exact"/>
              <w:ind w:left="-18" w:right="-18"/>
              <w:jc w:val="center"/>
              <w:rPr>
                <w:rFonts w:ascii="Arial" w:hAnsi="Arial" w:cs="Arial"/>
                <w:sz w:val="14"/>
                <w:szCs w:val="14"/>
                <w:cs/>
              </w:rPr>
            </w:pPr>
            <w:r w:rsidRPr="009C1DA0">
              <w:rPr>
                <w:rFonts w:ascii="Arial" w:hAnsi="Arial" w:cs="Arial"/>
                <w:sz w:val="14"/>
                <w:szCs w:val="14"/>
              </w:rPr>
              <w:t>of investments</w:t>
            </w:r>
          </w:p>
        </w:tc>
        <w:tc>
          <w:tcPr>
            <w:tcW w:w="2196" w:type="dxa"/>
            <w:gridSpan w:val="2"/>
          </w:tcPr>
          <w:p w14:paraId="0D9F8116" w14:textId="77777777" w:rsidR="00AB7189" w:rsidRPr="009C1DA0" w:rsidRDefault="00AB7189" w:rsidP="00AB7189">
            <w:pPr>
              <w:pBdr>
                <w:bottom w:val="single" w:sz="4" w:space="1" w:color="auto"/>
              </w:pBdr>
              <w:spacing w:line="240" w:lineRule="exact"/>
              <w:ind w:left="-18" w:right="-18"/>
              <w:jc w:val="center"/>
              <w:rPr>
                <w:rFonts w:ascii="Arial" w:hAnsi="Arial" w:cs="Arial"/>
                <w:sz w:val="14"/>
                <w:szCs w:val="14"/>
              </w:rPr>
            </w:pPr>
            <w:r w:rsidRPr="009C1DA0">
              <w:rPr>
                <w:rFonts w:ascii="Arial" w:hAnsi="Arial" w:cs="Arial"/>
                <w:sz w:val="14"/>
                <w:szCs w:val="14"/>
              </w:rPr>
              <w:t xml:space="preserve">on </w:t>
            </w:r>
            <w:r w:rsidR="00B76CC4" w:rsidRPr="009C1DA0">
              <w:rPr>
                <w:rFonts w:ascii="Arial" w:hAnsi="Arial" w:cs="Arial"/>
                <w:sz w:val="14"/>
                <w:szCs w:val="14"/>
              </w:rPr>
              <w:t xml:space="preserve">the </w:t>
            </w:r>
            <w:r w:rsidRPr="009C1DA0">
              <w:rPr>
                <w:rFonts w:ascii="Arial" w:hAnsi="Arial" w:cs="Arial"/>
                <w:sz w:val="14"/>
                <w:szCs w:val="14"/>
              </w:rPr>
              <w:t>cost method</w:t>
            </w:r>
          </w:p>
        </w:tc>
      </w:tr>
      <w:tr w:rsidR="00C85A40" w:rsidRPr="009C1DA0" w14:paraId="021D4ACB" w14:textId="77777777" w:rsidTr="00466CEF">
        <w:tc>
          <w:tcPr>
            <w:tcW w:w="4230" w:type="dxa"/>
          </w:tcPr>
          <w:p w14:paraId="0427AEEC" w14:textId="77777777" w:rsidR="00C85A40" w:rsidRPr="009C1DA0" w:rsidRDefault="00C85A40" w:rsidP="00C85A40">
            <w:pPr>
              <w:spacing w:line="240" w:lineRule="exact"/>
              <w:ind w:left="-18" w:right="-18"/>
              <w:jc w:val="center"/>
              <w:rPr>
                <w:rFonts w:ascii="Arial" w:hAnsi="Arial" w:cs="Arial"/>
                <w:sz w:val="14"/>
                <w:szCs w:val="14"/>
              </w:rPr>
            </w:pPr>
          </w:p>
        </w:tc>
        <w:tc>
          <w:tcPr>
            <w:tcW w:w="1098" w:type="dxa"/>
          </w:tcPr>
          <w:p w14:paraId="016E565A" w14:textId="77777777" w:rsidR="00C85A40" w:rsidRPr="009C1DA0" w:rsidRDefault="00C85A40" w:rsidP="00C85A40">
            <w:pPr>
              <w:pBdr>
                <w:bottom w:val="single" w:sz="6" w:space="1" w:color="auto"/>
              </w:pBdr>
              <w:spacing w:line="230" w:lineRule="exact"/>
              <w:ind w:left="-18" w:right="-18"/>
              <w:jc w:val="center"/>
              <w:rPr>
                <w:rFonts w:ascii="Arial" w:hAnsi="Arial" w:cs="Arial"/>
                <w:sz w:val="14"/>
                <w:szCs w:val="14"/>
              </w:rPr>
            </w:pPr>
            <w:r w:rsidRPr="009C1DA0">
              <w:rPr>
                <w:rFonts w:ascii="Arial" w:hAnsi="Arial" w:cs="Arial"/>
                <w:sz w:val="14"/>
                <w:szCs w:val="14"/>
              </w:rPr>
              <w:t>30 June     2021</w:t>
            </w:r>
          </w:p>
        </w:tc>
        <w:tc>
          <w:tcPr>
            <w:tcW w:w="1098" w:type="dxa"/>
          </w:tcPr>
          <w:p w14:paraId="00F35A2B" w14:textId="77777777" w:rsidR="00C85A40" w:rsidRPr="009C1DA0" w:rsidRDefault="00C85A40" w:rsidP="00C85A40">
            <w:pPr>
              <w:pBdr>
                <w:bottom w:val="single" w:sz="6" w:space="1" w:color="auto"/>
              </w:pBdr>
              <w:spacing w:line="230" w:lineRule="exact"/>
              <w:ind w:left="-18" w:right="-18"/>
              <w:jc w:val="center"/>
              <w:rPr>
                <w:rFonts w:ascii="Arial" w:hAnsi="Arial" w:cs="Arial"/>
                <w:sz w:val="14"/>
                <w:szCs w:val="14"/>
                <w:cs/>
              </w:rPr>
            </w:pPr>
            <w:r w:rsidRPr="009C1DA0">
              <w:rPr>
                <w:rFonts w:ascii="Arial" w:hAnsi="Arial" w:cs="Arial"/>
                <w:sz w:val="14"/>
                <w:szCs w:val="14"/>
              </w:rPr>
              <w:t>31 December 2020</w:t>
            </w:r>
          </w:p>
        </w:tc>
        <w:tc>
          <w:tcPr>
            <w:tcW w:w="1098" w:type="dxa"/>
          </w:tcPr>
          <w:p w14:paraId="12D6E231" w14:textId="77777777" w:rsidR="00C85A40" w:rsidRPr="009C1DA0" w:rsidRDefault="00C85A40" w:rsidP="00C85A40">
            <w:pPr>
              <w:pBdr>
                <w:bottom w:val="single" w:sz="6" w:space="1" w:color="auto"/>
              </w:pBdr>
              <w:spacing w:line="230" w:lineRule="exact"/>
              <w:ind w:left="-18" w:right="-18"/>
              <w:jc w:val="center"/>
              <w:rPr>
                <w:rFonts w:ascii="Arial" w:hAnsi="Arial" w:cs="Arial"/>
                <w:sz w:val="14"/>
                <w:szCs w:val="14"/>
              </w:rPr>
            </w:pPr>
            <w:r w:rsidRPr="009C1DA0">
              <w:rPr>
                <w:rFonts w:ascii="Arial" w:hAnsi="Arial" w:cs="Arial"/>
                <w:sz w:val="14"/>
                <w:szCs w:val="14"/>
              </w:rPr>
              <w:t>30 June     2021</w:t>
            </w:r>
          </w:p>
        </w:tc>
        <w:tc>
          <w:tcPr>
            <w:tcW w:w="1098" w:type="dxa"/>
          </w:tcPr>
          <w:p w14:paraId="58B0241D" w14:textId="77777777" w:rsidR="00C85A40" w:rsidRPr="009C1DA0" w:rsidRDefault="00C85A40" w:rsidP="00C85A40">
            <w:pPr>
              <w:pBdr>
                <w:bottom w:val="single" w:sz="6" w:space="1" w:color="auto"/>
              </w:pBdr>
              <w:spacing w:line="230" w:lineRule="exact"/>
              <w:ind w:left="-18" w:right="-18"/>
              <w:jc w:val="center"/>
              <w:rPr>
                <w:rFonts w:ascii="Arial" w:hAnsi="Arial" w:cs="Arial"/>
                <w:sz w:val="14"/>
                <w:szCs w:val="14"/>
                <w:cs/>
              </w:rPr>
            </w:pPr>
            <w:r w:rsidRPr="009C1DA0">
              <w:rPr>
                <w:rFonts w:ascii="Arial" w:hAnsi="Arial" w:cs="Arial"/>
                <w:sz w:val="14"/>
                <w:szCs w:val="14"/>
              </w:rPr>
              <w:t>31 December 2020</w:t>
            </w:r>
          </w:p>
        </w:tc>
        <w:tc>
          <w:tcPr>
            <w:tcW w:w="1098" w:type="dxa"/>
          </w:tcPr>
          <w:p w14:paraId="78664177" w14:textId="77777777" w:rsidR="00C85A40" w:rsidRPr="009C1DA0" w:rsidRDefault="00C85A40" w:rsidP="00C85A40">
            <w:pPr>
              <w:pBdr>
                <w:bottom w:val="single" w:sz="6" w:space="1" w:color="auto"/>
              </w:pBdr>
              <w:spacing w:line="230" w:lineRule="exact"/>
              <w:ind w:left="-18" w:right="-18"/>
              <w:jc w:val="center"/>
              <w:rPr>
                <w:rFonts w:ascii="Arial" w:hAnsi="Arial" w:cs="Arial"/>
                <w:sz w:val="14"/>
                <w:szCs w:val="14"/>
              </w:rPr>
            </w:pPr>
            <w:r w:rsidRPr="009C1DA0">
              <w:rPr>
                <w:rFonts w:ascii="Arial" w:hAnsi="Arial" w:cs="Arial"/>
                <w:sz w:val="14"/>
                <w:szCs w:val="14"/>
              </w:rPr>
              <w:t>30 June     2021</w:t>
            </w:r>
          </w:p>
        </w:tc>
        <w:tc>
          <w:tcPr>
            <w:tcW w:w="1098" w:type="dxa"/>
          </w:tcPr>
          <w:p w14:paraId="05EA5AFC" w14:textId="77777777" w:rsidR="00C85A40" w:rsidRPr="009C1DA0" w:rsidRDefault="00C85A40" w:rsidP="00C85A40">
            <w:pPr>
              <w:pBdr>
                <w:bottom w:val="single" w:sz="6" w:space="1" w:color="auto"/>
              </w:pBdr>
              <w:spacing w:line="230" w:lineRule="exact"/>
              <w:ind w:left="-18" w:right="-18"/>
              <w:jc w:val="center"/>
              <w:rPr>
                <w:rFonts w:ascii="Arial" w:hAnsi="Arial" w:cs="Arial"/>
                <w:sz w:val="14"/>
                <w:szCs w:val="14"/>
                <w:cs/>
              </w:rPr>
            </w:pPr>
            <w:r w:rsidRPr="009C1DA0">
              <w:rPr>
                <w:rFonts w:ascii="Arial" w:hAnsi="Arial" w:cs="Arial"/>
                <w:sz w:val="14"/>
                <w:szCs w:val="14"/>
              </w:rPr>
              <w:t>31 December 2020</w:t>
            </w:r>
          </w:p>
        </w:tc>
        <w:tc>
          <w:tcPr>
            <w:tcW w:w="1098" w:type="dxa"/>
          </w:tcPr>
          <w:p w14:paraId="0AB126A1" w14:textId="77777777" w:rsidR="00C85A40" w:rsidRPr="009C1DA0" w:rsidRDefault="00C85A40" w:rsidP="00C85A40">
            <w:pPr>
              <w:pBdr>
                <w:bottom w:val="single" w:sz="6" w:space="1" w:color="auto"/>
              </w:pBdr>
              <w:spacing w:line="230" w:lineRule="exact"/>
              <w:ind w:left="-18" w:right="-18"/>
              <w:jc w:val="center"/>
              <w:rPr>
                <w:rFonts w:ascii="Arial" w:hAnsi="Arial" w:cs="Arial"/>
                <w:sz w:val="14"/>
                <w:szCs w:val="14"/>
              </w:rPr>
            </w:pPr>
            <w:r w:rsidRPr="009C1DA0">
              <w:rPr>
                <w:rFonts w:ascii="Arial" w:hAnsi="Arial" w:cs="Arial"/>
                <w:sz w:val="14"/>
                <w:szCs w:val="14"/>
              </w:rPr>
              <w:t>30 June     2021</w:t>
            </w:r>
          </w:p>
        </w:tc>
        <w:tc>
          <w:tcPr>
            <w:tcW w:w="1098" w:type="dxa"/>
          </w:tcPr>
          <w:p w14:paraId="4923A0FD" w14:textId="77777777" w:rsidR="00C85A40" w:rsidRPr="009C1DA0" w:rsidRDefault="00C85A40" w:rsidP="00C85A40">
            <w:pPr>
              <w:pBdr>
                <w:bottom w:val="single" w:sz="6" w:space="1" w:color="auto"/>
              </w:pBdr>
              <w:spacing w:line="230" w:lineRule="exact"/>
              <w:ind w:left="-18" w:right="-18"/>
              <w:jc w:val="center"/>
              <w:rPr>
                <w:rFonts w:ascii="Arial" w:hAnsi="Arial" w:cs="Arial"/>
                <w:sz w:val="14"/>
                <w:szCs w:val="14"/>
                <w:cs/>
              </w:rPr>
            </w:pPr>
            <w:r w:rsidRPr="009C1DA0">
              <w:rPr>
                <w:rFonts w:ascii="Arial" w:hAnsi="Arial" w:cs="Arial"/>
                <w:sz w:val="14"/>
                <w:szCs w:val="14"/>
              </w:rPr>
              <w:t>31 December 2020</w:t>
            </w:r>
          </w:p>
        </w:tc>
        <w:tc>
          <w:tcPr>
            <w:tcW w:w="1098" w:type="dxa"/>
          </w:tcPr>
          <w:p w14:paraId="76E3F415" w14:textId="77777777" w:rsidR="00C85A40" w:rsidRPr="009C1DA0" w:rsidRDefault="00C85A40" w:rsidP="00C85A40">
            <w:pPr>
              <w:pBdr>
                <w:bottom w:val="single" w:sz="6" w:space="1" w:color="auto"/>
              </w:pBdr>
              <w:spacing w:line="230" w:lineRule="exact"/>
              <w:ind w:left="-18" w:right="-18"/>
              <w:jc w:val="center"/>
              <w:rPr>
                <w:rFonts w:ascii="Arial" w:hAnsi="Arial" w:cs="Arial"/>
                <w:sz w:val="14"/>
                <w:szCs w:val="14"/>
              </w:rPr>
            </w:pPr>
            <w:r w:rsidRPr="009C1DA0">
              <w:rPr>
                <w:rFonts w:ascii="Arial" w:hAnsi="Arial" w:cs="Arial"/>
                <w:sz w:val="14"/>
                <w:szCs w:val="14"/>
              </w:rPr>
              <w:t>30 June     2021</w:t>
            </w:r>
          </w:p>
        </w:tc>
        <w:tc>
          <w:tcPr>
            <w:tcW w:w="1098" w:type="dxa"/>
          </w:tcPr>
          <w:p w14:paraId="2217B23B" w14:textId="77777777" w:rsidR="00C85A40" w:rsidRPr="009C1DA0" w:rsidRDefault="00C85A40" w:rsidP="00C85A40">
            <w:pPr>
              <w:pBdr>
                <w:bottom w:val="single" w:sz="6" w:space="1" w:color="auto"/>
              </w:pBdr>
              <w:spacing w:line="230" w:lineRule="exact"/>
              <w:ind w:left="-18" w:right="-18"/>
              <w:jc w:val="center"/>
              <w:rPr>
                <w:rFonts w:ascii="Arial" w:hAnsi="Arial" w:cs="Arial"/>
                <w:sz w:val="14"/>
                <w:szCs w:val="14"/>
                <w:cs/>
              </w:rPr>
            </w:pPr>
            <w:r w:rsidRPr="009C1DA0">
              <w:rPr>
                <w:rFonts w:ascii="Arial" w:hAnsi="Arial" w:cs="Arial"/>
                <w:sz w:val="14"/>
                <w:szCs w:val="14"/>
              </w:rPr>
              <w:t>31 December 2020</w:t>
            </w:r>
          </w:p>
        </w:tc>
      </w:tr>
      <w:tr w:rsidR="00AB7189" w:rsidRPr="009C1DA0" w14:paraId="732B75E3" w14:textId="77777777" w:rsidTr="002351FB">
        <w:trPr>
          <w:trHeight w:val="80"/>
        </w:trPr>
        <w:tc>
          <w:tcPr>
            <w:tcW w:w="4230" w:type="dxa"/>
          </w:tcPr>
          <w:p w14:paraId="38CAFA8E" w14:textId="77777777" w:rsidR="00AB7189" w:rsidRPr="009C1DA0" w:rsidRDefault="00AB7189" w:rsidP="00AB7189">
            <w:pPr>
              <w:spacing w:line="240" w:lineRule="exact"/>
              <w:ind w:left="-18" w:right="-18"/>
              <w:jc w:val="center"/>
              <w:rPr>
                <w:rFonts w:ascii="Arial" w:hAnsi="Arial" w:cs="Arial"/>
                <w:sz w:val="14"/>
                <w:szCs w:val="14"/>
              </w:rPr>
            </w:pPr>
          </w:p>
        </w:tc>
        <w:tc>
          <w:tcPr>
            <w:tcW w:w="1098" w:type="dxa"/>
          </w:tcPr>
          <w:p w14:paraId="5DFAE4E4" w14:textId="77777777" w:rsidR="00AB7189" w:rsidRPr="009C1DA0" w:rsidRDefault="00AB7189" w:rsidP="00AB7189">
            <w:pPr>
              <w:spacing w:line="240" w:lineRule="exact"/>
              <w:ind w:left="-108" w:right="-108"/>
              <w:jc w:val="center"/>
              <w:rPr>
                <w:rFonts w:ascii="Arial" w:hAnsi="Arial" w:cs="Arial"/>
                <w:sz w:val="14"/>
                <w:szCs w:val="14"/>
              </w:rPr>
            </w:pPr>
          </w:p>
        </w:tc>
        <w:tc>
          <w:tcPr>
            <w:tcW w:w="1098" w:type="dxa"/>
          </w:tcPr>
          <w:p w14:paraId="7D2BDE5C" w14:textId="77777777" w:rsidR="00AB7189" w:rsidRPr="009C1DA0" w:rsidRDefault="00AB7189" w:rsidP="00AB7189">
            <w:pPr>
              <w:spacing w:line="240" w:lineRule="exact"/>
              <w:ind w:left="-108" w:right="-108"/>
              <w:jc w:val="center"/>
              <w:rPr>
                <w:rFonts w:ascii="Arial" w:hAnsi="Arial" w:cs="Arial"/>
                <w:sz w:val="14"/>
                <w:szCs w:val="14"/>
              </w:rPr>
            </w:pPr>
          </w:p>
        </w:tc>
        <w:tc>
          <w:tcPr>
            <w:tcW w:w="1098" w:type="dxa"/>
          </w:tcPr>
          <w:p w14:paraId="16FE5FF8" w14:textId="77777777" w:rsidR="00AB7189" w:rsidRPr="009C1DA0" w:rsidRDefault="00AB7189" w:rsidP="00AB7189">
            <w:pPr>
              <w:spacing w:line="240" w:lineRule="exact"/>
              <w:jc w:val="center"/>
              <w:rPr>
                <w:rFonts w:ascii="Arial" w:hAnsi="Arial" w:cs="Arial"/>
                <w:sz w:val="14"/>
                <w:szCs w:val="14"/>
              </w:rPr>
            </w:pPr>
            <w:r w:rsidRPr="009C1DA0">
              <w:rPr>
                <w:rFonts w:ascii="Arial" w:hAnsi="Arial" w:cs="Arial"/>
                <w:sz w:val="14"/>
                <w:szCs w:val="14"/>
              </w:rPr>
              <w:t>(%)</w:t>
            </w:r>
          </w:p>
        </w:tc>
        <w:tc>
          <w:tcPr>
            <w:tcW w:w="1098" w:type="dxa"/>
          </w:tcPr>
          <w:p w14:paraId="37B459FA" w14:textId="77777777" w:rsidR="00AB7189" w:rsidRPr="009C1DA0" w:rsidRDefault="00AB7189" w:rsidP="00AB7189">
            <w:pPr>
              <w:spacing w:line="240" w:lineRule="exact"/>
              <w:jc w:val="center"/>
              <w:rPr>
                <w:rFonts w:ascii="Arial" w:hAnsi="Arial" w:cs="Arial"/>
                <w:sz w:val="14"/>
                <w:szCs w:val="14"/>
              </w:rPr>
            </w:pPr>
            <w:r w:rsidRPr="009C1DA0">
              <w:rPr>
                <w:rFonts w:ascii="Arial" w:hAnsi="Arial" w:cs="Arial"/>
                <w:sz w:val="14"/>
                <w:szCs w:val="14"/>
              </w:rPr>
              <w:t>(%)</w:t>
            </w:r>
          </w:p>
        </w:tc>
        <w:tc>
          <w:tcPr>
            <w:tcW w:w="1098" w:type="dxa"/>
          </w:tcPr>
          <w:p w14:paraId="1CEC9E18" w14:textId="77777777" w:rsidR="00AB7189" w:rsidRPr="009C1DA0" w:rsidRDefault="00AB7189" w:rsidP="00AB7189">
            <w:pPr>
              <w:spacing w:line="240" w:lineRule="exact"/>
              <w:ind w:left="-108" w:right="-108"/>
              <w:jc w:val="center"/>
              <w:rPr>
                <w:rFonts w:ascii="Arial" w:hAnsi="Arial" w:cs="Arial"/>
                <w:sz w:val="14"/>
                <w:szCs w:val="14"/>
              </w:rPr>
            </w:pPr>
          </w:p>
        </w:tc>
        <w:tc>
          <w:tcPr>
            <w:tcW w:w="1098" w:type="dxa"/>
          </w:tcPr>
          <w:p w14:paraId="3C79C321" w14:textId="77777777" w:rsidR="00AB7189" w:rsidRPr="009C1DA0" w:rsidRDefault="00AB7189" w:rsidP="00AB7189">
            <w:pPr>
              <w:spacing w:line="240" w:lineRule="exact"/>
              <w:ind w:left="-108" w:right="-108"/>
              <w:jc w:val="center"/>
              <w:rPr>
                <w:rFonts w:ascii="Arial" w:hAnsi="Arial" w:cs="Arial"/>
                <w:sz w:val="14"/>
                <w:szCs w:val="14"/>
              </w:rPr>
            </w:pPr>
          </w:p>
        </w:tc>
        <w:tc>
          <w:tcPr>
            <w:tcW w:w="1098" w:type="dxa"/>
          </w:tcPr>
          <w:p w14:paraId="263F9C9C" w14:textId="77777777" w:rsidR="00AB7189" w:rsidRPr="009C1DA0" w:rsidRDefault="00AB7189" w:rsidP="00AB7189">
            <w:pPr>
              <w:spacing w:line="240" w:lineRule="exact"/>
              <w:ind w:left="-108" w:right="-108"/>
              <w:jc w:val="center"/>
              <w:rPr>
                <w:rFonts w:ascii="Arial" w:hAnsi="Arial" w:cs="Arial"/>
                <w:sz w:val="14"/>
                <w:szCs w:val="14"/>
              </w:rPr>
            </w:pPr>
          </w:p>
        </w:tc>
        <w:tc>
          <w:tcPr>
            <w:tcW w:w="1098" w:type="dxa"/>
          </w:tcPr>
          <w:p w14:paraId="7167DB6B" w14:textId="77777777" w:rsidR="00AB7189" w:rsidRPr="009C1DA0" w:rsidRDefault="00AB7189" w:rsidP="00AB7189">
            <w:pPr>
              <w:spacing w:line="240" w:lineRule="exact"/>
              <w:ind w:left="-108" w:right="-108"/>
              <w:jc w:val="center"/>
              <w:rPr>
                <w:rFonts w:ascii="Arial" w:hAnsi="Arial" w:cs="Arial"/>
                <w:sz w:val="14"/>
                <w:szCs w:val="14"/>
              </w:rPr>
            </w:pPr>
          </w:p>
        </w:tc>
        <w:tc>
          <w:tcPr>
            <w:tcW w:w="1098" w:type="dxa"/>
          </w:tcPr>
          <w:p w14:paraId="38599467" w14:textId="77777777" w:rsidR="00AB7189" w:rsidRPr="009C1DA0" w:rsidRDefault="00AB7189" w:rsidP="00AB7189">
            <w:pPr>
              <w:spacing w:line="240" w:lineRule="exact"/>
              <w:ind w:left="-108" w:right="-108"/>
              <w:jc w:val="center"/>
              <w:rPr>
                <w:rFonts w:ascii="Arial" w:hAnsi="Arial" w:cs="Arial"/>
                <w:sz w:val="14"/>
                <w:szCs w:val="14"/>
              </w:rPr>
            </w:pPr>
          </w:p>
        </w:tc>
        <w:tc>
          <w:tcPr>
            <w:tcW w:w="1098" w:type="dxa"/>
          </w:tcPr>
          <w:p w14:paraId="5F9F090F" w14:textId="77777777" w:rsidR="00AB7189" w:rsidRPr="009C1DA0" w:rsidRDefault="00AB7189" w:rsidP="00AB7189">
            <w:pPr>
              <w:spacing w:line="240" w:lineRule="exact"/>
              <w:ind w:left="-108" w:right="-108"/>
              <w:jc w:val="center"/>
              <w:rPr>
                <w:rFonts w:ascii="Arial" w:hAnsi="Arial" w:cs="Arial"/>
                <w:sz w:val="14"/>
                <w:szCs w:val="14"/>
              </w:rPr>
            </w:pPr>
          </w:p>
        </w:tc>
      </w:tr>
      <w:tr w:rsidR="00F40CA2" w:rsidRPr="009C1DA0" w14:paraId="1C61A1B5" w14:textId="77777777" w:rsidTr="00466CEF">
        <w:trPr>
          <w:trHeight w:val="80"/>
        </w:trPr>
        <w:tc>
          <w:tcPr>
            <w:tcW w:w="4230" w:type="dxa"/>
          </w:tcPr>
          <w:p w14:paraId="655685D1" w14:textId="77777777" w:rsidR="00F40CA2" w:rsidRPr="009C1DA0" w:rsidRDefault="00F40CA2" w:rsidP="00F40CA2">
            <w:pPr>
              <w:spacing w:line="240" w:lineRule="exact"/>
              <w:ind w:left="162" w:right="-198" w:hanging="180"/>
              <w:rPr>
                <w:rFonts w:ascii="Arial" w:hAnsi="Arial" w:cs="Arial"/>
                <w:sz w:val="14"/>
                <w:szCs w:val="14"/>
              </w:rPr>
            </w:pPr>
            <w:proofErr w:type="spellStart"/>
            <w:r w:rsidRPr="009C1DA0">
              <w:rPr>
                <w:rFonts w:ascii="Arial" w:hAnsi="Arial" w:cs="Arial"/>
                <w:sz w:val="14"/>
                <w:szCs w:val="14"/>
              </w:rPr>
              <w:t>Urbantech</w:t>
            </w:r>
            <w:proofErr w:type="spellEnd"/>
            <w:r w:rsidRPr="009C1DA0">
              <w:rPr>
                <w:rFonts w:ascii="Arial" w:hAnsi="Arial" w:cs="Arial"/>
                <w:sz w:val="14"/>
                <w:szCs w:val="14"/>
              </w:rPr>
              <w:t xml:space="preserve"> Ventures Co., Ltd.</w:t>
            </w:r>
          </w:p>
        </w:tc>
        <w:tc>
          <w:tcPr>
            <w:tcW w:w="1098" w:type="dxa"/>
            <w:vAlign w:val="bottom"/>
          </w:tcPr>
          <w:p w14:paraId="4358829C" w14:textId="5C74FFC1" w:rsidR="00F40CA2" w:rsidRPr="009C1DA0" w:rsidRDefault="00F40CA2" w:rsidP="00F40CA2">
            <w:pPr>
              <w:tabs>
                <w:tab w:val="decimal" w:pos="795"/>
              </w:tabs>
              <w:spacing w:line="230" w:lineRule="exact"/>
              <w:ind w:left="-25" w:right="-90"/>
              <w:rPr>
                <w:rFonts w:ascii="Arial" w:hAnsi="Arial" w:cs="Arial"/>
                <w:sz w:val="14"/>
                <w:szCs w:val="14"/>
              </w:rPr>
            </w:pPr>
            <w:r w:rsidRPr="009C1DA0">
              <w:rPr>
                <w:rFonts w:ascii="Arial" w:hAnsi="Arial" w:cs="Arial"/>
                <w:sz w:val="14"/>
                <w:szCs w:val="14"/>
              </w:rPr>
              <w:t>370,000</w:t>
            </w:r>
          </w:p>
        </w:tc>
        <w:tc>
          <w:tcPr>
            <w:tcW w:w="1098" w:type="dxa"/>
            <w:vAlign w:val="bottom"/>
          </w:tcPr>
          <w:p w14:paraId="359772CA" w14:textId="77777777" w:rsidR="00F40CA2" w:rsidRPr="009C1DA0" w:rsidRDefault="00F40CA2" w:rsidP="00F40CA2">
            <w:pPr>
              <w:tabs>
                <w:tab w:val="decimal" w:pos="795"/>
              </w:tabs>
              <w:spacing w:line="230" w:lineRule="exact"/>
              <w:ind w:left="-25" w:right="-90"/>
              <w:rPr>
                <w:rFonts w:ascii="Arial" w:hAnsi="Arial" w:cs="Arial"/>
                <w:sz w:val="14"/>
                <w:szCs w:val="14"/>
              </w:rPr>
            </w:pPr>
            <w:r w:rsidRPr="009C1DA0">
              <w:rPr>
                <w:rFonts w:ascii="Arial" w:hAnsi="Arial" w:cs="Arial"/>
                <w:sz w:val="14"/>
                <w:szCs w:val="14"/>
              </w:rPr>
              <w:t>370,000</w:t>
            </w:r>
          </w:p>
        </w:tc>
        <w:tc>
          <w:tcPr>
            <w:tcW w:w="1098" w:type="dxa"/>
            <w:vAlign w:val="bottom"/>
          </w:tcPr>
          <w:p w14:paraId="0E1B7A3D" w14:textId="79290FFB" w:rsidR="00F40CA2" w:rsidRPr="009C1DA0" w:rsidRDefault="00F40CA2" w:rsidP="00F40CA2">
            <w:pPr>
              <w:tabs>
                <w:tab w:val="decimal" w:pos="645"/>
              </w:tabs>
              <w:spacing w:line="230" w:lineRule="exact"/>
              <w:ind w:left="-25" w:right="-90"/>
              <w:rPr>
                <w:rFonts w:ascii="Arial" w:hAnsi="Arial" w:cs="Arial"/>
                <w:sz w:val="14"/>
                <w:szCs w:val="14"/>
              </w:rPr>
            </w:pPr>
            <w:r w:rsidRPr="009C1DA0">
              <w:rPr>
                <w:rFonts w:ascii="Arial" w:hAnsi="Arial" w:cs="Arial"/>
                <w:sz w:val="14"/>
                <w:szCs w:val="14"/>
              </w:rPr>
              <w:t>100.00</w:t>
            </w:r>
          </w:p>
        </w:tc>
        <w:tc>
          <w:tcPr>
            <w:tcW w:w="1098" w:type="dxa"/>
            <w:vAlign w:val="bottom"/>
          </w:tcPr>
          <w:p w14:paraId="4F2D3B3E" w14:textId="77777777" w:rsidR="00F40CA2" w:rsidRPr="009C1DA0" w:rsidRDefault="00F40CA2" w:rsidP="00F40CA2">
            <w:pPr>
              <w:tabs>
                <w:tab w:val="decimal" w:pos="645"/>
              </w:tabs>
              <w:spacing w:line="230" w:lineRule="exact"/>
              <w:ind w:left="-25" w:right="-90"/>
              <w:rPr>
                <w:rFonts w:ascii="Arial" w:hAnsi="Arial" w:cs="Arial"/>
                <w:sz w:val="14"/>
                <w:szCs w:val="14"/>
              </w:rPr>
            </w:pPr>
            <w:r w:rsidRPr="009C1DA0">
              <w:rPr>
                <w:rFonts w:ascii="Arial" w:hAnsi="Arial" w:cs="Arial"/>
                <w:sz w:val="14"/>
                <w:szCs w:val="14"/>
              </w:rPr>
              <w:t>100.00</w:t>
            </w:r>
          </w:p>
        </w:tc>
        <w:tc>
          <w:tcPr>
            <w:tcW w:w="1098" w:type="dxa"/>
            <w:vAlign w:val="bottom"/>
          </w:tcPr>
          <w:p w14:paraId="1546A57F" w14:textId="4AE45F45" w:rsidR="00F40CA2" w:rsidRPr="009C1DA0" w:rsidRDefault="00F40CA2" w:rsidP="00F40CA2">
            <w:pPr>
              <w:tabs>
                <w:tab w:val="decimal" w:pos="795"/>
              </w:tabs>
              <w:spacing w:line="240" w:lineRule="exact"/>
              <w:ind w:left="-25"/>
              <w:rPr>
                <w:rFonts w:ascii="Arial" w:hAnsi="Arial" w:cs="Arial"/>
                <w:sz w:val="14"/>
                <w:szCs w:val="14"/>
              </w:rPr>
            </w:pPr>
            <w:r w:rsidRPr="009C1DA0">
              <w:rPr>
                <w:rFonts w:ascii="Arial" w:hAnsi="Arial" w:cs="Arial"/>
                <w:sz w:val="14"/>
                <w:szCs w:val="14"/>
              </w:rPr>
              <w:t>370,000</w:t>
            </w:r>
          </w:p>
        </w:tc>
        <w:tc>
          <w:tcPr>
            <w:tcW w:w="1098" w:type="dxa"/>
            <w:vAlign w:val="bottom"/>
          </w:tcPr>
          <w:p w14:paraId="5247C929" w14:textId="2D9D8C67" w:rsidR="00F40CA2" w:rsidRPr="009C1DA0" w:rsidRDefault="00F40CA2" w:rsidP="00F40CA2">
            <w:pPr>
              <w:tabs>
                <w:tab w:val="decimal" w:pos="795"/>
              </w:tabs>
              <w:spacing w:line="240" w:lineRule="exact"/>
              <w:ind w:left="-25"/>
              <w:rPr>
                <w:rFonts w:ascii="Arial" w:hAnsi="Arial" w:cs="Arial"/>
                <w:sz w:val="14"/>
                <w:szCs w:val="14"/>
              </w:rPr>
            </w:pPr>
            <w:r w:rsidRPr="009C1DA0">
              <w:rPr>
                <w:rFonts w:ascii="Arial" w:hAnsi="Arial" w:cs="Arial"/>
                <w:sz w:val="14"/>
                <w:szCs w:val="14"/>
              </w:rPr>
              <w:t>370,000</w:t>
            </w:r>
          </w:p>
        </w:tc>
        <w:tc>
          <w:tcPr>
            <w:tcW w:w="1098" w:type="dxa"/>
            <w:vAlign w:val="bottom"/>
          </w:tcPr>
          <w:p w14:paraId="26FD0370" w14:textId="1020080A" w:rsidR="00F40CA2" w:rsidRPr="009C1DA0" w:rsidRDefault="00F40CA2" w:rsidP="00F40CA2">
            <w:pPr>
              <w:tabs>
                <w:tab w:val="decimal" w:pos="795"/>
              </w:tabs>
              <w:spacing w:line="240" w:lineRule="exact"/>
              <w:ind w:left="-25"/>
              <w:rPr>
                <w:rFonts w:ascii="Arial" w:hAnsi="Arial" w:cs="Arial"/>
                <w:sz w:val="14"/>
                <w:szCs w:val="14"/>
              </w:rPr>
            </w:pPr>
            <w:r w:rsidRPr="009C1DA0">
              <w:rPr>
                <w:rFonts w:ascii="Arial" w:hAnsi="Arial" w:cs="Arial"/>
                <w:sz w:val="14"/>
                <w:szCs w:val="14"/>
              </w:rPr>
              <w:t>-</w:t>
            </w:r>
          </w:p>
        </w:tc>
        <w:tc>
          <w:tcPr>
            <w:tcW w:w="1098" w:type="dxa"/>
            <w:vAlign w:val="bottom"/>
          </w:tcPr>
          <w:p w14:paraId="5379957C" w14:textId="518C3656" w:rsidR="00F40CA2" w:rsidRPr="009C1DA0" w:rsidRDefault="00F40CA2" w:rsidP="00F40CA2">
            <w:pPr>
              <w:tabs>
                <w:tab w:val="decimal" w:pos="795"/>
              </w:tabs>
              <w:spacing w:line="240" w:lineRule="exact"/>
              <w:ind w:left="-25"/>
              <w:rPr>
                <w:rFonts w:ascii="Arial" w:hAnsi="Arial" w:cs="Arial"/>
                <w:sz w:val="14"/>
                <w:szCs w:val="14"/>
              </w:rPr>
            </w:pPr>
            <w:r w:rsidRPr="009C1DA0">
              <w:rPr>
                <w:rFonts w:ascii="Arial" w:hAnsi="Arial" w:cs="Arial"/>
                <w:sz w:val="14"/>
                <w:szCs w:val="14"/>
              </w:rPr>
              <w:t>-</w:t>
            </w:r>
          </w:p>
        </w:tc>
        <w:tc>
          <w:tcPr>
            <w:tcW w:w="1098" w:type="dxa"/>
            <w:vAlign w:val="bottom"/>
          </w:tcPr>
          <w:p w14:paraId="7A689FEB" w14:textId="0B0D56D0" w:rsidR="00F40CA2" w:rsidRPr="009C1DA0" w:rsidRDefault="00F40CA2" w:rsidP="00F40CA2">
            <w:pPr>
              <w:tabs>
                <w:tab w:val="decimal" w:pos="795"/>
              </w:tabs>
              <w:spacing w:line="240" w:lineRule="exact"/>
              <w:ind w:left="-25"/>
              <w:rPr>
                <w:rFonts w:ascii="Arial" w:hAnsi="Arial" w:cs="Arial"/>
                <w:sz w:val="14"/>
                <w:szCs w:val="14"/>
              </w:rPr>
            </w:pPr>
            <w:r w:rsidRPr="009C1DA0">
              <w:rPr>
                <w:rFonts w:ascii="Arial" w:hAnsi="Arial" w:cs="Arial"/>
                <w:sz w:val="14"/>
                <w:szCs w:val="14"/>
              </w:rPr>
              <w:t>370,000</w:t>
            </w:r>
          </w:p>
        </w:tc>
        <w:tc>
          <w:tcPr>
            <w:tcW w:w="1098" w:type="dxa"/>
            <w:vAlign w:val="bottom"/>
          </w:tcPr>
          <w:p w14:paraId="1ACBED77" w14:textId="77777777" w:rsidR="00F40CA2" w:rsidRPr="009C1DA0" w:rsidRDefault="00F40CA2" w:rsidP="00F40CA2">
            <w:pPr>
              <w:tabs>
                <w:tab w:val="decimal" w:pos="795"/>
              </w:tabs>
              <w:spacing w:line="240" w:lineRule="exact"/>
              <w:ind w:left="-25"/>
              <w:rPr>
                <w:rFonts w:ascii="Arial" w:hAnsi="Arial" w:cs="Arial"/>
                <w:sz w:val="14"/>
                <w:szCs w:val="14"/>
              </w:rPr>
            </w:pPr>
            <w:r w:rsidRPr="009C1DA0">
              <w:rPr>
                <w:rFonts w:ascii="Arial" w:hAnsi="Arial" w:cs="Arial"/>
                <w:sz w:val="14"/>
                <w:szCs w:val="14"/>
              </w:rPr>
              <w:t>370,000</w:t>
            </w:r>
          </w:p>
        </w:tc>
      </w:tr>
      <w:tr w:rsidR="00F40CA2" w:rsidRPr="009C1DA0" w14:paraId="71918CA8" w14:textId="77777777" w:rsidTr="00466CEF">
        <w:trPr>
          <w:trHeight w:val="80"/>
        </w:trPr>
        <w:tc>
          <w:tcPr>
            <w:tcW w:w="4230" w:type="dxa"/>
          </w:tcPr>
          <w:p w14:paraId="68856E6C" w14:textId="77777777" w:rsidR="00F40CA2" w:rsidRPr="009C1DA0" w:rsidRDefault="00F40CA2" w:rsidP="00F40CA2">
            <w:pPr>
              <w:spacing w:line="240" w:lineRule="exact"/>
              <w:ind w:left="162" w:right="-198" w:hanging="180"/>
              <w:rPr>
                <w:rFonts w:ascii="Arial" w:hAnsi="Arial" w:cs="Arial"/>
                <w:sz w:val="14"/>
                <w:szCs w:val="14"/>
              </w:rPr>
            </w:pPr>
            <w:r w:rsidRPr="009C1DA0">
              <w:rPr>
                <w:rFonts w:ascii="Arial" w:hAnsi="Arial" w:cs="Arial"/>
                <w:sz w:val="14"/>
                <w:szCs w:val="14"/>
              </w:rPr>
              <w:t>Exponential Social Enterprise Co., Ltd.</w:t>
            </w:r>
          </w:p>
        </w:tc>
        <w:tc>
          <w:tcPr>
            <w:tcW w:w="1098" w:type="dxa"/>
            <w:vAlign w:val="bottom"/>
          </w:tcPr>
          <w:p w14:paraId="61EA24FC" w14:textId="0F8465A9" w:rsidR="00F40CA2" w:rsidRPr="009C1DA0" w:rsidRDefault="00F40CA2" w:rsidP="00F40CA2">
            <w:pPr>
              <w:tabs>
                <w:tab w:val="decimal" w:pos="795"/>
              </w:tabs>
              <w:spacing w:line="230" w:lineRule="exact"/>
              <w:ind w:left="-25" w:right="-90"/>
              <w:rPr>
                <w:rFonts w:ascii="Arial" w:hAnsi="Arial" w:cs="Arial"/>
                <w:sz w:val="14"/>
                <w:szCs w:val="14"/>
              </w:rPr>
            </w:pPr>
            <w:r w:rsidRPr="009C1DA0">
              <w:rPr>
                <w:rFonts w:ascii="Arial" w:hAnsi="Arial" w:cs="Arial"/>
                <w:sz w:val="14"/>
                <w:szCs w:val="14"/>
              </w:rPr>
              <w:t>5,000</w:t>
            </w:r>
          </w:p>
        </w:tc>
        <w:tc>
          <w:tcPr>
            <w:tcW w:w="1098" w:type="dxa"/>
            <w:vAlign w:val="bottom"/>
          </w:tcPr>
          <w:p w14:paraId="6E99CC22" w14:textId="77777777" w:rsidR="00F40CA2" w:rsidRPr="009C1DA0" w:rsidRDefault="00F40CA2" w:rsidP="00F40CA2">
            <w:pPr>
              <w:tabs>
                <w:tab w:val="decimal" w:pos="795"/>
              </w:tabs>
              <w:spacing w:line="230" w:lineRule="exact"/>
              <w:ind w:left="-25" w:right="-90"/>
              <w:rPr>
                <w:rFonts w:ascii="Arial" w:hAnsi="Arial" w:cs="Arial"/>
                <w:sz w:val="14"/>
                <w:szCs w:val="14"/>
              </w:rPr>
            </w:pPr>
            <w:r w:rsidRPr="009C1DA0">
              <w:rPr>
                <w:rFonts w:ascii="Arial" w:hAnsi="Arial" w:cs="Arial"/>
                <w:sz w:val="14"/>
                <w:szCs w:val="14"/>
              </w:rPr>
              <w:t>5,000</w:t>
            </w:r>
          </w:p>
        </w:tc>
        <w:tc>
          <w:tcPr>
            <w:tcW w:w="1098" w:type="dxa"/>
            <w:vAlign w:val="bottom"/>
          </w:tcPr>
          <w:p w14:paraId="1D392678" w14:textId="3756FC28" w:rsidR="00F40CA2" w:rsidRPr="009C1DA0" w:rsidRDefault="00F40CA2" w:rsidP="00F40CA2">
            <w:pPr>
              <w:tabs>
                <w:tab w:val="decimal" w:pos="645"/>
              </w:tabs>
              <w:spacing w:line="230" w:lineRule="exact"/>
              <w:ind w:left="-25" w:right="-90"/>
              <w:rPr>
                <w:rFonts w:ascii="Arial" w:hAnsi="Arial" w:cs="Arial"/>
                <w:sz w:val="14"/>
                <w:szCs w:val="14"/>
              </w:rPr>
            </w:pPr>
            <w:r w:rsidRPr="009C1DA0">
              <w:rPr>
                <w:rFonts w:ascii="Arial" w:hAnsi="Arial" w:cs="Arial"/>
                <w:sz w:val="14"/>
                <w:szCs w:val="14"/>
              </w:rPr>
              <w:t>100.00</w:t>
            </w:r>
          </w:p>
        </w:tc>
        <w:tc>
          <w:tcPr>
            <w:tcW w:w="1098" w:type="dxa"/>
            <w:vAlign w:val="bottom"/>
          </w:tcPr>
          <w:p w14:paraId="348595A6" w14:textId="77777777" w:rsidR="00F40CA2" w:rsidRPr="009C1DA0" w:rsidRDefault="00F40CA2" w:rsidP="00F40CA2">
            <w:pPr>
              <w:tabs>
                <w:tab w:val="decimal" w:pos="645"/>
              </w:tabs>
              <w:spacing w:line="230" w:lineRule="exact"/>
              <w:ind w:left="-25" w:right="-90"/>
              <w:rPr>
                <w:rFonts w:ascii="Arial" w:hAnsi="Arial" w:cs="Arial"/>
                <w:sz w:val="14"/>
                <w:szCs w:val="14"/>
              </w:rPr>
            </w:pPr>
            <w:r w:rsidRPr="009C1DA0">
              <w:rPr>
                <w:rFonts w:ascii="Arial" w:hAnsi="Arial" w:cs="Arial"/>
                <w:sz w:val="14"/>
                <w:szCs w:val="14"/>
              </w:rPr>
              <w:t>100.00</w:t>
            </w:r>
          </w:p>
        </w:tc>
        <w:tc>
          <w:tcPr>
            <w:tcW w:w="1098" w:type="dxa"/>
            <w:vAlign w:val="bottom"/>
          </w:tcPr>
          <w:p w14:paraId="03CAC2CC" w14:textId="19C82DAD" w:rsidR="00F40CA2" w:rsidRPr="009C1DA0" w:rsidRDefault="00F40CA2" w:rsidP="00F40CA2">
            <w:pPr>
              <w:tabs>
                <w:tab w:val="decimal" w:pos="795"/>
              </w:tabs>
              <w:spacing w:line="240" w:lineRule="exact"/>
              <w:ind w:left="-25"/>
              <w:rPr>
                <w:rFonts w:ascii="Arial" w:hAnsi="Arial" w:cs="Arial"/>
                <w:sz w:val="14"/>
                <w:szCs w:val="14"/>
              </w:rPr>
            </w:pPr>
            <w:r w:rsidRPr="009C1DA0">
              <w:rPr>
                <w:rFonts w:ascii="Arial" w:hAnsi="Arial" w:cs="Arial"/>
                <w:sz w:val="14"/>
                <w:szCs w:val="14"/>
              </w:rPr>
              <w:t>5,000</w:t>
            </w:r>
          </w:p>
        </w:tc>
        <w:tc>
          <w:tcPr>
            <w:tcW w:w="1098" w:type="dxa"/>
            <w:vAlign w:val="bottom"/>
          </w:tcPr>
          <w:p w14:paraId="149FB626" w14:textId="4EE98F74" w:rsidR="00F40CA2" w:rsidRPr="009C1DA0" w:rsidRDefault="00F40CA2" w:rsidP="00F40CA2">
            <w:pPr>
              <w:tabs>
                <w:tab w:val="decimal" w:pos="795"/>
              </w:tabs>
              <w:spacing w:line="240" w:lineRule="exact"/>
              <w:ind w:left="-25"/>
              <w:rPr>
                <w:rFonts w:ascii="Arial" w:hAnsi="Arial" w:cs="Arial"/>
                <w:sz w:val="14"/>
                <w:szCs w:val="14"/>
              </w:rPr>
            </w:pPr>
            <w:r w:rsidRPr="009C1DA0">
              <w:rPr>
                <w:rFonts w:ascii="Arial" w:hAnsi="Arial" w:cs="Arial"/>
                <w:sz w:val="14"/>
                <w:szCs w:val="14"/>
              </w:rPr>
              <w:t>5,000</w:t>
            </w:r>
          </w:p>
        </w:tc>
        <w:tc>
          <w:tcPr>
            <w:tcW w:w="1098" w:type="dxa"/>
            <w:vAlign w:val="bottom"/>
          </w:tcPr>
          <w:p w14:paraId="4E1B7F75" w14:textId="713129CF" w:rsidR="00F40CA2" w:rsidRPr="009C1DA0" w:rsidRDefault="00F40CA2" w:rsidP="00F40CA2">
            <w:pPr>
              <w:tabs>
                <w:tab w:val="decimal" w:pos="795"/>
              </w:tabs>
              <w:spacing w:line="240" w:lineRule="exact"/>
              <w:ind w:left="-25"/>
              <w:rPr>
                <w:rFonts w:ascii="Arial" w:hAnsi="Arial" w:cs="Arial"/>
                <w:sz w:val="14"/>
                <w:szCs w:val="14"/>
              </w:rPr>
            </w:pPr>
            <w:r w:rsidRPr="009C1DA0">
              <w:rPr>
                <w:rFonts w:ascii="Arial" w:hAnsi="Arial" w:cs="Arial"/>
                <w:sz w:val="14"/>
                <w:szCs w:val="14"/>
              </w:rPr>
              <w:t>-</w:t>
            </w:r>
          </w:p>
        </w:tc>
        <w:tc>
          <w:tcPr>
            <w:tcW w:w="1098" w:type="dxa"/>
            <w:vAlign w:val="bottom"/>
          </w:tcPr>
          <w:p w14:paraId="0FF5996D" w14:textId="406C3491" w:rsidR="00F40CA2" w:rsidRPr="009C1DA0" w:rsidRDefault="00F40CA2" w:rsidP="00F40CA2">
            <w:pPr>
              <w:tabs>
                <w:tab w:val="decimal" w:pos="795"/>
              </w:tabs>
              <w:spacing w:line="240" w:lineRule="exact"/>
              <w:ind w:left="-25"/>
              <w:rPr>
                <w:rFonts w:ascii="Arial" w:hAnsi="Arial" w:cs="Arial"/>
                <w:sz w:val="14"/>
                <w:szCs w:val="14"/>
              </w:rPr>
            </w:pPr>
            <w:r w:rsidRPr="009C1DA0">
              <w:rPr>
                <w:rFonts w:ascii="Arial" w:hAnsi="Arial" w:cs="Arial"/>
                <w:sz w:val="14"/>
                <w:szCs w:val="14"/>
              </w:rPr>
              <w:t>-</w:t>
            </w:r>
          </w:p>
        </w:tc>
        <w:tc>
          <w:tcPr>
            <w:tcW w:w="1098" w:type="dxa"/>
            <w:vAlign w:val="bottom"/>
          </w:tcPr>
          <w:p w14:paraId="5C0BAFFB" w14:textId="12298063" w:rsidR="00F40CA2" w:rsidRPr="009C1DA0" w:rsidRDefault="00F40CA2" w:rsidP="00F40CA2">
            <w:pPr>
              <w:tabs>
                <w:tab w:val="decimal" w:pos="795"/>
              </w:tabs>
              <w:spacing w:line="240" w:lineRule="exact"/>
              <w:ind w:left="-25"/>
              <w:rPr>
                <w:rFonts w:ascii="Arial" w:hAnsi="Arial" w:cs="Arial"/>
                <w:sz w:val="14"/>
                <w:szCs w:val="14"/>
              </w:rPr>
            </w:pPr>
            <w:r w:rsidRPr="009C1DA0">
              <w:rPr>
                <w:rFonts w:ascii="Arial" w:hAnsi="Arial" w:cs="Arial"/>
                <w:sz w:val="14"/>
                <w:szCs w:val="14"/>
              </w:rPr>
              <w:t>5,000</w:t>
            </w:r>
          </w:p>
        </w:tc>
        <w:tc>
          <w:tcPr>
            <w:tcW w:w="1098" w:type="dxa"/>
            <w:vAlign w:val="bottom"/>
          </w:tcPr>
          <w:p w14:paraId="476B11AA" w14:textId="77777777" w:rsidR="00F40CA2" w:rsidRPr="009C1DA0" w:rsidRDefault="00F40CA2" w:rsidP="00F40CA2">
            <w:pPr>
              <w:tabs>
                <w:tab w:val="decimal" w:pos="795"/>
              </w:tabs>
              <w:spacing w:line="240" w:lineRule="exact"/>
              <w:ind w:left="-25"/>
              <w:rPr>
                <w:rFonts w:ascii="Arial" w:hAnsi="Arial" w:cs="Arial"/>
                <w:sz w:val="14"/>
                <w:szCs w:val="14"/>
              </w:rPr>
            </w:pPr>
            <w:r w:rsidRPr="009C1DA0">
              <w:rPr>
                <w:rFonts w:ascii="Arial" w:hAnsi="Arial" w:cs="Arial"/>
                <w:sz w:val="14"/>
                <w:szCs w:val="14"/>
              </w:rPr>
              <w:t>5,000</w:t>
            </w:r>
          </w:p>
        </w:tc>
      </w:tr>
      <w:tr w:rsidR="00F40CA2" w:rsidRPr="009C1DA0" w14:paraId="2B66BB31" w14:textId="77777777" w:rsidTr="00466CEF">
        <w:trPr>
          <w:trHeight w:val="80"/>
        </w:trPr>
        <w:tc>
          <w:tcPr>
            <w:tcW w:w="4230" w:type="dxa"/>
          </w:tcPr>
          <w:p w14:paraId="77CE0A6E" w14:textId="77777777" w:rsidR="00F40CA2" w:rsidRPr="009C1DA0" w:rsidRDefault="00F40CA2" w:rsidP="00F40CA2">
            <w:pPr>
              <w:spacing w:line="240" w:lineRule="exact"/>
              <w:ind w:left="162" w:right="-198" w:hanging="180"/>
              <w:rPr>
                <w:rFonts w:ascii="Arial" w:hAnsi="Arial" w:cs="Arial"/>
                <w:sz w:val="14"/>
                <w:szCs w:val="14"/>
              </w:rPr>
            </w:pPr>
            <w:r w:rsidRPr="009C1DA0">
              <w:rPr>
                <w:rFonts w:ascii="Arial" w:hAnsi="Arial" w:cs="Arial"/>
                <w:sz w:val="14"/>
                <w:szCs w:val="14"/>
              </w:rPr>
              <w:t>ADC-JV 26 Co., Ltd.</w:t>
            </w:r>
          </w:p>
        </w:tc>
        <w:tc>
          <w:tcPr>
            <w:tcW w:w="1098" w:type="dxa"/>
            <w:vAlign w:val="bottom"/>
          </w:tcPr>
          <w:p w14:paraId="3673127A" w14:textId="653CB000" w:rsidR="00F40CA2" w:rsidRPr="009C1DA0" w:rsidRDefault="00F40CA2" w:rsidP="00F40CA2">
            <w:pPr>
              <w:tabs>
                <w:tab w:val="decimal" w:pos="795"/>
              </w:tabs>
              <w:spacing w:line="230" w:lineRule="exact"/>
              <w:ind w:left="-25" w:right="-90"/>
              <w:rPr>
                <w:rFonts w:ascii="Arial" w:hAnsi="Arial" w:cs="Arial"/>
                <w:sz w:val="14"/>
                <w:szCs w:val="14"/>
              </w:rPr>
            </w:pPr>
            <w:r w:rsidRPr="009C1DA0">
              <w:rPr>
                <w:rFonts w:ascii="Arial" w:hAnsi="Arial" w:cs="Arial"/>
                <w:sz w:val="14"/>
                <w:szCs w:val="14"/>
              </w:rPr>
              <w:t>100</w:t>
            </w:r>
          </w:p>
        </w:tc>
        <w:tc>
          <w:tcPr>
            <w:tcW w:w="1098" w:type="dxa"/>
            <w:vAlign w:val="bottom"/>
          </w:tcPr>
          <w:p w14:paraId="7798972D" w14:textId="77777777" w:rsidR="00F40CA2" w:rsidRPr="009C1DA0" w:rsidRDefault="00F40CA2" w:rsidP="00F40CA2">
            <w:pPr>
              <w:tabs>
                <w:tab w:val="decimal" w:pos="795"/>
              </w:tabs>
              <w:spacing w:line="230" w:lineRule="exact"/>
              <w:ind w:left="-25" w:right="-90"/>
              <w:rPr>
                <w:rFonts w:ascii="Arial" w:hAnsi="Arial" w:cs="Arial"/>
                <w:sz w:val="14"/>
                <w:szCs w:val="14"/>
              </w:rPr>
            </w:pPr>
            <w:r w:rsidRPr="009C1DA0">
              <w:rPr>
                <w:rFonts w:ascii="Arial" w:hAnsi="Arial" w:cs="Arial"/>
                <w:sz w:val="14"/>
                <w:szCs w:val="14"/>
              </w:rPr>
              <w:t>100</w:t>
            </w:r>
          </w:p>
        </w:tc>
        <w:tc>
          <w:tcPr>
            <w:tcW w:w="1098" w:type="dxa"/>
          </w:tcPr>
          <w:p w14:paraId="33EC96C7" w14:textId="1F145AA2" w:rsidR="00F40CA2" w:rsidRPr="009C1DA0" w:rsidRDefault="00F40CA2" w:rsidP="00F40CA2">
            <w:pPr>
              <w:tabs>
                <w:tab w:val="decimal" w:pos="645"/>
              </w:tabs>
              <w:spacing w:line="230" w:lineRule="exact"/>
              <w:ind w:left="-25" w:right="-90"/>
              <w:rPr>
                <w:rFonts w:ascii="Arial" w:hAnsi="Arial" w:cs="Arial"/>
                <w:sz w:val="14"/>
                <w:szCs w:val="14"/>
              </w:rPr>
            </w:pPr>
            <w:r w:rsidRPr="009C1DA0">
              <w:rPr>
                <w:rFonts w:ascii="Arial" w:hAnsi="Arial" w:cs="Arial"/>
                <w:sz w:val="14"/>
                <w:szCs w:val="14"/>
              </w:rPr>
              <w:t>99</w:t>
            </w:r>
            <w:r w:rsidRPr="009C1DA0">
              <w:rPr>
                <w:rFonts w:ascii="Arial" w:hAnsi="Arial" w:cs="Arial"/>
                <w:sz w:val="14"/>
                <w:szCs w:val="14"/>
                <w:cs/>
              </w:rPr>
              <w:t>.</w:t>
            </w:r>
            <w:r w:rsidRPr="009C1DA0">
              <w:rPr>
                <w:rFonts w:ascii="Arial" w:hAnsi="Arial" w:cs="Arial"/>
                <w:sz w:val="14"/>
                <w:szCs w:val="14"/>
              </w:rPr>
              <w:t>70</w:t>
            </w:r>
          </w:p>
        </w:tc>
        <w:tc>
          <w:tcPr>
            <w:tcW w:w="1098" w:type="dxa"/>
          </w:tcPr>
          <w:p w14:paraId="16612CD5" w14:textId="77777777" w:rsidR="00F40CA2" w:rsidRPr="009C1DA0" w:rsidRDefault="00F40CA2" w:rsidP="00F40CA2">
            <w:pPr>
              <w:tabs>
                <w:tab w:val="decimal" w:pos="645"/>
              </w:tabs>
              <w:spacing w:line="230" w:lineRule="exact"/>
              <w:ind w:left="-25" w:right="-90"/>
              <w:rPr>
                <w:rFonts w:ascii="Arial" w:hAnsi="Arial" w:cs="Arial"/>
                <w:sz w:val="14"/>
                <w:szCs w:val="14"/>
              </w:rPr>
            </w:pPr>
            <w:r w:rsidRPr="009C1DA0">
              <w:rPr>
                <w:rFonts w:ascii="Arial" w:hAnsi="Arial" w:cs="Arial"/>
                <w:sz w:val="14"/>
                <w:szCs w:val="14"/>
              </w:rPr>
              <w:t>99</w:t>
            </w:r>
            <w:r w:rsidRPr="009C1DA0">
              <w:rPr>
                <w:rFonts w:ascii="Arial" w:hAnsi="Arial" w:cs="Arial"/>
                <w:sz w:val="14"/>
                <w:szCs w:val="14"/>
                <w:cs/>
              </w:rPr>
              <w:t>.</w:t>
            </w:r>
            <w:r w:rsidRPr="009C1DA0">
              <w:rPr>
                <w:rFonts w:ascii="Arial" w:hAnsi="Arial" w:cs="Arial"/>
                <w:sz w:val="14"/>
                <w:szCs w:val="14"/>
              </w:rPr>
              <w:t>70</w:t>
            </w:r>
          </w:p>
        </w:tc>
        <w:tc>
          <w:tcPr>
            <w:tcW w:w="1098" w:type="dxa"/>
            <w:vAlign w:val="bottom"/>
          </w:tcPr>
          <w:p w14:paraId="2901A75F" w14:textId="5D2F040B" w:rsidR="00F40CA2" w:rsidRPr="009C1DA0" w:rsidRDefault="00F40CA2" w:rsidP="00F40CA2">
            <w:pPr>
              <w:tabs>
                <w:tab w:val="decimal" w:pos="795"/>
              </w:tabs>
              <w:spacing w:line="240" w:lineRule="exact"/>
              <w:ind w:left="-25"/>
              <w:rPr>
                <w:rFonts w:ascii="Arial" w:hAnsi="Arial" w:cs="Arial"/>
                <w:sz w:val="14"/>
                <w:szCs w:val="14"/>
              </w:rPr>
            </w:pPr>
            <w:r w:rsidRPr="009C1DA0">
              <w:rPr>
                <w:rFonts w:ascii="Arial" w:hAnsi="Arial" w:cs="Arial"/>
                <w:sz w:val="14"/>
                <w:szCs w:val="14"/>
              </w:rPr>
              <w:t>100</w:t>
            </w:r>
          </w:p>
        </w:tc>
        <w:tc>
          <w:tcPr>
            <w:tcW w:w="1098" w:type="dxa"/>
            <w:vAlign w:val="bottom"/>
          </w:tcPr>
          <w:p w14:paraId="3F7E9FA2" w14:textId="763C9B77" w:rsidR="00F40CA2" w:rsidRPr="009C1DA0" w:rsidRDefault="00F40CA2" w:rsidP="00F40CA2">
            <w:pPr>
              <w:tabs>
                <w:tab w:val="decimal" w:pos="795"/>
              </w:tabs>
              <w:spacing w:line="240" w:lineRule="exact"/>
              <w:ind w:left="-25"/>
              <w:rPr>
                <w:rFonts w:ascii="Arial" w:hAnsi="Arial" w:cs="Arial"/>
                <w:sz w:val="14"/>
                <w:szCs w:val="14"/>
              </w:rPr>
            </w:pPr>
            <w:r w:rsidRPr="009C1DA0">
              <w:rPr>
                <w:rFonts w:ascii="Arial" w:hAnsi="Arial" w:cs="Arial"/>
                <w:sz w:val="14"/>
                <w:szCs w:val="14"/>
              </w:rPr>
              <w:t>100</w:t>
            </w:r>
          </w:p>
        </w:tc>
        <w:tc>
          <w:tcPr>
            <w:tcW w:w="1098" w:type="dxa"/>
            <w:vAlign w:val="bottom"/>
          </w:tcPr>
          <w:p w14:paraId="77BEE590" w14:textId="0E252449" w:rsidR="00F40CA2" w:rsidRPr="009C1DA0" w:rsidRDefault="00F40CA2" w:rsidP="00F40CA2">
            <w:pPr>
              <w:tabs>
                <w:tab w:val="decimal" w:pos="795"/>
              </w:tabs>
              <w:spacing w:line="240" w:lineRule="exact"/>
              <w:ind w:left="-25"/>
              <w:rPr>
                <w:rFonts w:ascii="Arial" w:hAnsi="Arial" w:cs="Arial"/>
                <w:sz w:val="14"/>
                <w:szCs w:val="14"/>
              </w:rPr>
            </w:pPr>
            <w:r w:rsidRPr="009C1DA0">
              <w:rPr>
                <w:rFonts w:ascii="Arial" w:hAnsi="Arial" w:cs="Arial"/>
                <w:sz w:val="14"/>
                <w:szCs w:val="14"/>
              </w:rPr>
              <w:t>-</w:t>
            </w:r>
          </w:p>
        </w:tc>
        <w:tc>
          <w:tcPr>
            <w:tcW w:w="1098" w:type="dxa"/>
            <w:vAlign w:val="bottom"/>
          </w:tcPr>
          <w:p w14:paraId="7179ABBD" w14:textId="5A2B271D" w:rsidR="00F40CA2" w:rsidRPr="009C1DA0" w:rsidRDefault="00F40CA2" w:rsidP="00F40CA2">
            <w:pPr>
              <w:tabs>
                <w:tab w:val="decimal" w:pos="795"/>
              </w:tabs>
              <w:spacing w:line="240" w:lineRule="exact"/>
              <w:ind w:left="-25"/>
              <w:rPr>
                <w:rFonts w:ascii="Arial" w:hAnsi="Arial" w:cs="Arial"/>
                <w:sz w:val="14"/>
                <w:szCs w:val="14"/>
              </w:rPr>
            </w:pPr>
            <w:r w:rsidRPr="009C1DA0">
              <w:rPr>
                <w:rFonts w:ascii="Arial" w:hAnsi="Arial" w:cs="Arial"/>
                <w:sz w:val="14"/>
                <w:szCs w:val="14"/>
              </w:rPr>
              <w:t>-</w:t>
            </w:r>
          </w:p>
        </w:tc>
        <w:tc>
          <w:tcPr>
            <w:tcW w:w="1098" w:type="dxa"/>
            <w:vAlign w:val="bottom"/>
          </w:tcPr>
          <w:p w14:paraId="63BE5730" w14:textId="44887341" w:rsidR="00F40CA2" w:rsidRPr="009C1DA0" w:rsidRDefault="00F40CA2" w:rsidP="00F40CA2">
            <w:pPr>
              <w:tabs>
                <w:tab w:val="decimal" w:pos="795"/>
              </w:tabs>
              <w:spacing w:line="240" w:lineRule="exact"/>
              <w:ind w:left="-25"/>
              <w:rPr>
                <w:rFonts w:ascii="Arial" w:hAnsi="Arial" w:cs="Arial"/>
                <w:sz w:val="14"/>
                <w:szCs w:val="14"/>
              </w:rPr>
            </w:pPr>
            <w:r w:rsidRPr="009C1DA0">
              <w:rPr>
                <w:rFonts w:ascii="Arial" w:hAnsi="Arial" w:cs="Arial"/>
                <w:sz w:val="14"/>
                <w:szCs w:val="14"/>
              </w:rPr>
              <w:t>100</w:t>
            </w:r>
          </w:p>
        </w:tc>
        <w:tc>
          <w:tcPr>
            <w:tcW w:w="1098" w:type="dxa"/>
            <w:vAlign w:val="bottom"/>
          </w:tcPr>
          <w:p w14:paraId="1823AB13" w14:textId="77777777" w:rsidR="00F40CA2" w:rsidRPr="009C1DA0" w:rsidRDefault="00F40CA2" w:rsidP="00F40CA2">
            <w:pPr>
              <w:tabs>
                <w:tab w:val="decimal" w:pos="795"/>
              </w:tabs>
              <w:spacing w:line="240" w:lineRule="exact"/>
              <w:ind w:left="-25"/>
              <w:rPr>
                <w:rFonts w:ascii="Arial" w:hAnsi="Arial" w:cs="Arial"/>
                <w:sz w:val="14"/>
                <w:szCs w:val="14"/>
              </w:rPr>
            </w:pPr>
            <w:r w:rsidRPr="009C1DA0">
              <w:rPr>
                <w:rFonts w:ascii="Arial" w:hAnsi="Arial" w:cs="Arial"/>
                <w:sz w:val="14"/>
                <w:szCs w:val="14"/>
              </w:rPr>
              <w:t>100</w:t>
            </w:r>
          </w:p>
        </w:tc>
      </w:tr>
      <w:tr w:rsidR="00F40CA2" w:rsidRPr="009C1DA0" w14:paraId="51C1C103" w14:textId="77777777" w:rsidTr="00466CEF">
        <w:trPr>
          <w:trHeight w:val="80"/>
        </w:trPr>
        <w:tc>
          <w:tcPr>
            <w:tcW w:w="4230" w:type="dxa"/>
          </w:tcPr>
          <w:p w14:paraId="1F27FEA0" w14:textId="77777777" w:rsidR="00F40CA2" w:rsidRPr="009C1DA0" w:rsidRDefault="00F40CA2" w:rsidP="00F40CA2">
            <w:pPr>
              <w:spacing w:line="240" w:lineRule="exact"/>
              <w:ind w:left="162" w:right="-198" w:hanging="180"/>
              <w:rPr>
                <w:rFonts w:ascii="Arial" w:hAnsi="Arial" w:cs="Arial"/>
                <w:sz w:val="14"/>
                <w:szCs w:val="14"/>
              </w:rPr>
            </w:pPr>
            <w:r w:rsidRPr="009C1DA0">
              <w:rPr>
                <w:rFonts w:ascii="Arial" w:hAnsi="Arial" w:cs="Arial"/>
                <w:sz w:val="14"/>
                <w:szCs w:val="14"/>
              </w:rPr>
              <w:t>ADC-JV 27 Co., Ltd.</w:t>
            </w:r>
          </w:p>
        </w:tc>
        <w:tc>
          <w:tcPr>
            <w:tcW w:w="1098" w:type="dxa"/>
            <w:vAlign w:val="bottom"/>
          </w:tcPr>
          <w:p w14:paraId="5C5FFFF6" w14:textId="6438E543" w:rsidR="00F40CA2" w:rsidRPr="009C1DA0" w:rsidRDefault="00F40CA2" w:rsidP="00F40CA2">
            <w:pPr>
              <w:tabs>
                <w:tab w:val="decimal" w:pos="795"/>
              </w:tabs>
              <w:spacing w:line="230" w:lineRule="exact"/>
              <w:ind w:left="-25" w:right="-90"/>
              <w:rPr>
                <w:rFonts w:ascii="Arial" w:hAnsi="Arial" w:cs="Arial"/>
                <w:sz w:val="14"/>
                <w:szCs w:val="14"/>
              </w:rPr>
            </w:pPr>
            <w:r w:rsidRPr="009C1DA0">
              <w:rPr>
                <w:rFonts w:ascii="Arial" w:hAnsi="Arial" w:cs="Arial"/>
                <w:sz w:val="14"/>
                <w:szCs w:val="14"/>
              </w:rPr>
              <w:t>100</w:t>
            </w:r>
          </w:p>
        </w:tc>
        <w:tc>
          <w:tcPr>
            <w:tcW w:w="1098" w:type="dxa"/>
            <w:vAlign w:val="bottom"/>
          </w:tcPr>
          <w:p w14:paraId="69EB7747" w14:textId="77777777" w:rsidR="00F40CA2" w:rsidRPr="009C1DA0" w:rsidRDefault="00F40CA2" w:rsidP="00F40CA2">
            <w:pPr>
              <w:tabs>
                <w:tab w:val="decimal" w:pos="795"/>
              </w:tabs>
              <w:spacing w:line="230" w:lineRule="exact"/>
              <w:ind w:left="-25" w:right="-90"/>
              <w:rPr>
                <w:rFonts w:ascii="Arial" w:hAnsi="Arial" w:cs="Arial"/>
                <w:sz w:val="14"/>
                <w:szCs w:val="14"/>
              </w:rPr>
            </w:pPr>
            <w:r w:rsidRPr="009C1DA0">
              <w:rPr>
                <w:rFonts w:ascii="Arial" w:hAnsi="Arial" w:cs="Arial"/>
                <w:sz w:val="14"/>
                <w:szCs w:val="14"/>
              </w:rPr>
              <w:t>100</w:t>
            </w:r>
          </w:p>
        </w:tc>
        <w:tc>
          <w:tcPr>
            <w:tcW w:w="1098" w:type="dxa"/>
          </w:tcPr>
          <w:p w14:paraId="094BC2C0" w14:textId="6AE5B2FE" w:rsidR="00F40CA2" w:rsidRPr="009C1DA0" w:rsidRDefault="00F40CA2" w:rsidP="00F40CA2">
            <w:pPr>
              <w:tabs>
                <w:tab w:val="decimal" w:pos="645"/>
              </w:tabs>
              <w:spacing w:line="230" w:lineRule="exact"/>
              <w:ind w:left="-25" w:right="-90"/>
              <w:rPr>
                <w:rFonts w:ascii="Arial" w:hAnsi="Arial" w:cs="Arial"/>
                <w:sz w:val="14"/>
                <w:szCs w:val="14"/>
              </w:rPr>
            </w:pPr>
            <w:r w:rsidRPr="009C1DA0">
              <w:rPr>
                <w:rFonts w:ascii="Arial" w:hAnsi="Arial" w:cs="Arial"/>
                <w:sz w:val="14"/>
                <w:szCs w:val="14"/>
              </w:rPr>
              <w:t>99</w:t>
            </w:r>
            <w:r w:rsidRPr="009C1DA0">
              <w:rPr>
                <w:rFonts w:ascii="Arial" w:hAnsi="Arial" w:cs="Arial"/>
                <w:sz w:val="14"/>
                <w:szCs w:val="14"/>
                <w:cs/>
              </w:rPr>
              <w:t>.</w:t>
            </w:r>
            <w:r w:rsidRPr="009C1DA0">
              <w:rPr>
                <w:rFonts w:ascii="Arial" w:hAnsi="Arial" w:cs="Arial"/>
                <w:sz w:val="14"/>
                <w:szCs w:val="14"/>
              </w:rPr>
              <w:t>70</w:t>
            </w:r>
          </w:p>
        </w:tc>
        <w:tc>
          <w:tcPr>
            <w:tcW w:w="1098" w:type="dxa"/>
          </w:tcPr>
          <w:p w14:paraId="3A7AFF11" w14:textId="77777777" w:rsidR="00F40CA2" w:rsidRPr="009C1DA0" w:rsidRDefault="00F40CA2" w:rsidP="00F40CA2">
            <w:pPr>
              <w:tabs>
                <w:tab w:val="decimal" w:pos="645"/>
              </w:tabs>
              <w:spacing w:line="230" w:lineRule="exact"/>
              <w:ind w:left="-25" w:right="-90"/>
              <w:rPr>
                <w:rFonts w:ascii="Arial" w:hAnsi="Arial" w:cs="Arial"/>
                <w:sz w:val="14"/>
                <w:szCs w:val="14"/>
              </w:rPr>
            </w:pPr>
            <w:r w:rsidRPr="009C1DA0">
              <w:rPr>
                <w:rFonts w:ascii="Arial" w:hAnsi="Arial" w:cs="Arial"/>
                <w:sz w:val="14"/>
                <w:szCs w:val="14"/>
              </w:rPr>
              <w:t>99</w:t>
            </w:r>
            <w:r w:rsidRPr="009C1DA0">
              <w:rPr>
                <w:rFonts w:ascii="Arial" w:hAnsi="Arial" w:cs="Arial"/>
                <w:sz w:val="14"/>
                <w:szCs w:val="14"/>
                <w:cs/>
              </w:rPr>
              <w:t>.</w:t>
            </w:r>
            <w:r w:rsidRPr="009C1DA0">
              <w:rPr>
                <w:rFonts w:ascii="Arial" w:hAnsi="Arial" w:cs="Arial"/>
                <w:sz w:val="14"/>
                <w:szCs w:val="14"/>
              </w:rPr>
              <w:t>70</w:t>
            </w:r>
          </w:p>
        </w:tc>
        <w:tc>
          <w:tcPr>
            <w:tcW w:w="1098" w:type="dxa"/>
            <w:vAlign w:val="bottom"/>
          </w:tcPr>
          <w:p w14:paraId="1B97F550" w14:textId="41BA57C9" w:rsidR="00F40CA2" w:rsidRPr="009C1DA0" w:rsidRDefault="00F40CA2" w:rsidP="00F40CA2">
            <w:pPr>
              <w:tabs>
                <w:tab w:val="decimal" w:pos="795"/>
              </w:tabs>
              <w:spacing w:line="240" w:lineRule="exact"/>
              <w:ind w:left="-25"/>
              <w:rPr>
                <w:rFonts w:ascii="Arial" w:hAnsi="Arial" w:cs="Arial"/>
                <w:sz w:val="14"/>
                <w:szCs w:val="14"/>
              </w:rPr>
            </w:pPr>
            <w:r w:rsidRPr="009C1DA0">
              <w:rPr>
                <w:rFonts w:ascii="Arial" w:hAnsi="Arial" w:cs="Arial"/>
                <w:sz w:val="14"/>
                <w:szCs w:val="14"/>
              </w:rPr>
              <w:t>99</w:t>
            </w:r>
          </w:p>
        </w:tc>
        <w:tc>
          <w:tcPr>
            <w:tcW w:w="1098" w:type="dxa"/>
            <w:vAlign w:val="bottom"/>
          </w:tcPr>
          <w:p w14:paraId="2FAAB224" w14:textId="6EF589AE" w:rsidR="00F40CA2" w:rsidRPr="009C1DA0" w:rsidRDefault="00F40CA2" w:rsidP="00F40CA2">
            <w:pPr>
              <w:tabs>
                <w:tab w:val="decimal" w:pos="795"/>
              </w:tabs>
              <w:spacing w:line="240" w:lineRule="exact"/>
              <w:ind w:left="-25"/>
              <w:rPr>
                <w:rFonts w:ascii="Arial" w:hAnsi="Arial" w:cs="Arial"/>
                <w:sz w:val="14"/>
                <w:szCs w:val="14"/>
              </w:rPr>
            </w:pPr>
            <w:r w:rsidRPr="009C1DA0">
              <w:rPr>
                <w:rFonts w:ascii="Arial" w:hAnsi="Arial" w:cs="Arial"/>
                <w:sz w:val="14"/>
                <w:szCs w:val="14"/>
              </w:rPr>
              <w:t>99</w:t>
            </w:r>
          </w:p>
        </w:tc>
        <w:tc>
          <w:tcPr>
            <w:tcW w:w="1098" w:type="dxa"/>
            <w:vAlign w:val="bottom"/>
          </w:tcPr>
          <w:p w14:paraId="4280CBC5" w14:textId="5CAFD1D1" w:rsidR="00F40CA2" w:rsidRPr="009C1DA0" w:rsidRDefault="00F40CA2" w:rsidP="00F40CA2">
            <w:pPr>
              <w:tabs>
                <w:tab w:val="decimal" w:pos="795"/>
              </w:tabs>
              <w:spacing w:line="240" w:lineRule="exact"/>
              <w:ind w:left="-25"/>
              <w:rPr>
                <w:rFonts w:ascii="Arial" w:hAnsi="Arial" w:cs="Arial"/>
                <w:sz w:val="14"/>
                <w:szCs w:val="14"/>
              </w:rPr>
            </w:pPr>
            <w:r w:rsidRPr="009C1DA0">
              <w:rPr>
                <w:rFonts w:ascii="Arial" w:hAnsi="Arial" w:cs="Arial"/>
                <w:sz w:val="14"/>
                <w:szCs w:val="14"/>
              </w:rPr>
              <w:t>-</w:t>
            </w:r>
          </w:p>
        </w:tc>
        <w:tc>
          <w:tcPr>
            <w:tcW w:w="1098" w:type="dxa"/>
            <w:vAlign w:val="bottom"/>
          </w:tcPr>
          <w:p w14:paraId="62162359" w14:textId="0F903399" w:rsidR="00F40CA2" w:rsidRPr="009C1DA0" w:rsidRDefault="00F40CA2" w:rsidP="00F40CA2">
            <w:pPr>
              <w:tabs>
                <w:tab w:val="decimal" w:pos="795"/>
              </w:tabs>
              <w:spacing w:line="240" w:lineRule="exact"/>
              <w:ind w:left="-25"/>
              <w:rPr>
                <w:rFonts w:ascii="Arial" w:hAnsi="Arial" w:cs="Arial"/>
                <w:sz w:val="14"/>
                <w:szCs w:val="14"/>
              </w:rPr>
            </w:pPr>
            <w:r w:rsidRPr="009C1DA0">
              <w:rPr>
                <w:rFonts w:ascii="Arial" w:hAnsi="Arial" w:cs="Arial"/>
                <w:sz w:val="14"/>
                <w:szCs w:val="14"/>
              </w:rPr>
              <w:t>-</w:t>
            </w:r>
          </w:p>
        </w:tc>
        <w:tc>
          <w:tcPr>
            <w:tcW w:w="1098" w:type="dxa"/>
            <w:vAlign w:val="bottom"/>
          </w:tcPr>
          <w:p w14:paraId="065704EC" w14:textId="2A181DB8" w:rsidR="00F40CA2" w:rsidRPr="009C1DA0" w:rsidRDefault="00F40CA2" w:rsidP="00F40CA2">
            <w:pPr>
              <w:tabs>
                <w:tab w:val="decimal" w:pos="795"/>
              </w:tabs>
              <w:spacing w:line="240" w:lineRule="exact"/>
              <w:ind w:left="-25"/>
              <w:rPr>
                <w:rFonts w:ascii="Arial" w:hAnsi="Arial" w:cs="Arial"/>
                <w:sz w:val="14"/>
                <w:szCs w:val="14"/>
              </w:rPr>
            </w:pPr>
            <w:r w:rsidRPr="009C1DA0">
              <w:rPr>
                <w:rFonts w:ascii="Arial" w:hAnsi="Arial" w:cs="Arial"/>
                <w:sz w:val="14"/>
                <w:szCs w:val="14"/>
              </w:rPr>
              <w:t>99</w:t>
            </w:r>
          </w:p>
        </w:tc>
        <w:tc>
          <w:tcPr>
            <w:tcW w:w="1098" w:type="dxa"/>
            <w:vAlign w:val="bottom"/>
          </w:tcPr>
          <w:p w14:paraId="53648150" w14:textId="77777777" w:rsidR="00F40CA2" w:rsidRPr="009C1DA0" w:rsidRDefault="00F40CA2" w:rsidP="00F40CA2">
            <w:pPr>
              <w:tabs>
                <w:tab w:val="decimal" w:pos="795"/>
              </w:tabs>
              <w:spacing w:line="240" w:lineRule="exact"/>
              <w:ind w:left="-25"/>
              <w:rPr>
                <w:rFonts w:ascii="Arial" w:hAnsi="Arial" w:cs="Arial"/>
                <w:sz w:val="14"/>
                <w:szCs w:val="14"/>
              </w:rPr>
            </w:pPr>
            <w:r w:rsidRPr="009C1DA0">
              <w:rPr>
                <w:rFonts w:ascii="Arial" w:hAnsi="Arial" w:cs="Arial"/>
                <w:sz w:val="14"/>
                <w:szCs w:val="14"/>
              </w:rPr>
              <w:t>99</w:t>
            </w:r>
          </w:p>
        </w:tc>
      </w:tr>
      <w:tr w:rsidR="00F40CA2" w:rsidRPr="009C1DA0" w14:paraId="57FB902E" w14:textId="77777777" w:rsidTr="00466CEF">
        <w:trPr>
          <w:trHeight w:val="80"/>
        </w:trPr>
        <w:tc>
          <w:tcPr>
            <w:tcW w:w="4230" w:type="dxa"/>
          </w:tcPr>
          <w:p w14:paraId="11167FF6" w14:textId="77777777" w:rsidR="00F40CA2" w:rsidRPr="009C1DA0" w:rsidRDefault="00F40CA2" w:rsidP="00F40CA2">
            <w:pPr>
              <w:spacing w:line="240" w:lineRule="exact"/>
              <w:ind w:left="162" w:right="-198" w:hanging="180"/>
              <w:rPr>
                <w:rFonts w:ascii="Arial" w:hAnsi="Arial" w:cs="Arial"/>
                <w:sz w:val="14"/>
                <w:szCs w:val="14"/>
              </w:rPr>
            </w:pPr>
            <w:proofErr w:type="spellStart"/>
            <w:r w:rsidRPr="009C1DA0">
              <w:rPr>
                <w:rFonts w:ascii="Arial" w:hAnsi="Arial" w:cs="Arial"/>
                <w:sz w:val="14"/>
                <w:szCs w:val="14"/>
              </w:rPr>
              <w:t>Ideo</w:t>
            </w:r>
            <w:proofErr w:type="spellEnd"/>
            <w:r w:rsidRPr="009C1DA0">
              <w:rPr>
                <w:rFonts w:ascii="Arial" w:hAnsi="Arial" w:cs="Arial"/>
                <w:sz w:val="14"/>
                <w:szCs w:val="14"/>
              </w:rPr>
              <w:t xml:space="preserve"> </w:t>
            </w:r>
            <w:proofErr w:type="spellStart"/>
            <w:r w:rsidRPr="009C1DA0">
              <w:rPr>
                <w:rFonts w:ascii="Arial" w:hAnsi="Arial" w:cs="Arial"/>
                <w:sz w:val="14"/>
                <w:szCs w:val="14"/>
              </w:rPr>
              <w:t>Mobi</w:t>
            </w:r>
            <w:proofErr w:type="spellEnd"/>
            <w:r w:rsidRPr="009C1DA0">
              <w:rPr>
                <w:rFonts w:ascii="Arial" w:hAnsi="Arial" w:cs="Arial"/>
                <w:sz w:val="14"/>
                <w:szCs w:val="14"/>
              </w:rPr>
              <w:t xml:space="preserve"> </w:t>
            </w:r>
            <w:proofErr w:type="spellStart"/>
            <w:r w:rsidRPr="009C1DA0">
              <w:rPr>
                <w:rFonts w:ascii="Arial" w:hAnsi="Arial" w:cs="Arial"/>
                <w:sz w:val="14"/>
                <w:szCs w:val="14"/>
              </w:rPr>
              <w:t>Rangnam</w:t>
            </w:r>
            <w:proofErr w:type="spellEnd"/>
            <w:r w:rsidRPr="009C1DA0">
              <w:rPr>
                <w:rFonts w:ascii="Arial" w:hAnsi="Arial" w:cs="Arial"/>
                <w:sz w:val="14"/>
                <w:szCs w:val="14"/>
              </w:rPr>
              <w:t xml:space="preserve"> Co., Ltd.</w:t>
            </w:r>
          </w:p>
        </w:tc>
        <w:tc>
          <w:tcPr>
            <w:tcW w:w="1098" w:type="dxa"/>
            <w:vAlign w:val="bottom"/>
          </w:tcPr>
          <w:p w14:paraId="2737BB1D" w14:textId="75C01F71" w:rsidR="00F40CA2" w:rsidRPr="009C1DA0" w:rsidRDefault="00F40CA2" w:rsidP="00F40CA2">
            <w:pPr>
              <w:tabs>
                <w:tab w:val="decimal" w:pos="795"/>
              </w:tabs>
              <w:spacing w:line="230" w:lineRule="exact"/>
              <w:ind w:left="-25" w:right="-90"/>
              <w:rPr>
                <w:rFonts w:ascii="Arial" w:hAnsi="Arial" w:cs="Arial"/>
                <w:sz w:val="14"/>
                <w:szCs w:val="14"/>
              </w:rPr>
            </w:pPr>
            <w:r w:rsidRPr="009C1DA0">
              <w:rPr>
                <w:rFonts w:ascii="Arial" w:hAnsi="Arial" w:cs="Arial"/>
                <w:sz w:val="14"/>
                <w:szCs w:val="14"/>
              </w:rPr>
              <w:t>795,990</w:t>
            </w:r>
          </w:p>
        </w:tc>
        <w:tc>
          <w:tcPr>
            <w:tcW w:w="1098" w:type="dxa"/>
            <w:vAlign w:val="bottom"/>
          </w:tcPr>
          <w:p w14:paraId="20120A99" w14:textId="77777777" w:rsidR="00F40CA2" w:rsidRPr="009C1DA0" w:rsidRDefault="00F40CA2" w:rsidP="00F40CA2">
            <w:pPr>
              <w:tabs>
                <w:tab w:val="decimal" w:pos="795"/>
              </w:tabs>
              <w:spacing w:line="230" w:lineRule="exact"/>
              <w:ind w:left="-25" w:right="-90"/>
              <w:rPr>
                <w:rFonts w:ascii="Arial" w:hAnsi="Arial" w:cs="Arial"/>
                <w:sz w:val="14"/>
                <w:szCs w:val="14"/>
              </w:rPr>
            </w:pPr>
            <w:r w:rsidRPr="009C1DA0">
              <w:rPr>
                <w:rFonts w:ascii="Arial" w:hAnsi="Arial" w:cs="Arial"/>
                <w:sz w:val="14"/>
                <w:szCs w:val="14"/>
              </w:rPr>
              <w:t>795,990</w:t>
            </w:r>
          </w:p>
        </w:tc>
        <w:tc>
          <w:tcPr>
            <w:tcW w:w="1098" w:type="dxa"/>
            <w:vAlign w:val="bottom"/>
          </w:tcPr>
          <w:p w14:paraId="6F2D58DC" w14:textId="0910B8AE" w:rsidR="00F40CA2" w:rsidRPr="009C1DA0" w:rsidRDefault="00F40CA2" w:rsidP="00F40CA2">
            <w:pPr>
              <w:tabs>
                <w:tab w:val="decimal" w:pos="645"/>
              </w:tabs>
              <w:spacing w:line="230" w:lineRule="exact"/>
              <w:ind w:left="-25" w:right="-90"/>
              <w:rPr>
                <w:rFonts w:ascii="Arial" w:hAnsi="Arial" w:cs="Arial"/>
                <w:sz w:val="14"/>
                <w:szCs w:val="14"/>
              </w:rPr>
            </w:pPr>
            <w:r w:rsidRPr="009C1DA0">
              <w:rPr>
                <w:rFonts w:ascii="Arial" w:hAnsi="Arial" w:cs="Arial"/>
                <w:sz w:val="14"/>
                <w:szCs w:val="14"/>
              </w:rPr>
              <w:t>51.00</w:t>
            </w:r>
          </w:p>
        </w:tc>
        <w:tc>
          <w:tcPr>
            <w:tcW w:w="1098" w:type="dxa"/>
            <w:vAlign w:val="bottom"/>
          </w:tcPr>
          <w:p w14:paraId="39B6E27D" w14:textId="77777777" w:rsidR="00F40CA2" w:rsidRPr="009C1DA0" w:rsidRDefault="00F40CA2" w:rsidP="00F40CA2">
            <w:pPr>
              <w:tabs>
                <w:tab w:val="decimal" w:pos="645"/>
              </w:tabs>
              <w:spacing w:line="230" w:lineRule="exact"/>
              <w:ind w:left="-25" w:right="-90"/>
              <w:rPr>
                <w:rFonts w:ascii="Arial" w:hAnsi="Arial" w:cs="Arial"/>
                <w:sz w:val="14"/>
                <w:szCs w:val="14"/>
              </w:rPr>
            </w:pPr>
            <w:r w:rsidRPr="009C1DA0">
              <w:rPr>
                <w:rFonts w:ascii="Arial" w:hAnsi="Arial" w:cs="Arial"/>
                <w:sz w:val="14"/>
                <w:szCs w:val="14"/>
              </w:rPr>
              <w:t>51.00</w:t>
            </w:r>
          </w:p>
        </w:tc>
        <w:tc>
          <w:tcPr>
            <w:tcW w:w="1098" w:type="dxa"/>
            <w:vAlign w:val="bottom"/>
          </w:tcPr>
          <w:p w14:paraId="381BA4E9" w14:textId="7A38EAF7" w:rsidR="00F40CA2" w:rsidRPr="009C1DA0" w:rsidRDefault="00F40CA2" w:rsidP="00F40CA2">
            <w:pPr>
              <w:tabs>
                <w:tab w:val="decimal" w:pos="795"/>
              </w:tabs>
              <w:spacing w:line="240" w:lineRule="exact"/>
              <w:ind w:left="-25"/>
              <w:rPr>
                <w:rFonts w:ascii="Arial" w:hAnsi="Arial" w:cs="Arial"/>
                <w:sz w:val="14"/>
                <w:szCs w:val="14"/>
              </w:rPr>
            </w:pPr>
            <w:r w:rsidRPr="009C1DA0">
              <w:rPr>
                <w:rFonts w:ascii="Arial" w:hAnsi="Arial" w:cs="Arial"/>
                <w:sz w:val="14"/>
                <w:szCs w:val="14"/>
              </w:rPr>
              <w:t>405,955</w:t>
            </w:r>
          </w:p>
        </w:tc>
        <w:tc>
          <w:tcPr>
            <w:tcW w:w="1098" w:type="dxa"/>
            <w:vAlign w:val="bottom"/>
          </w:tcPr>
          <w:p w14:paraId="17924DC6" w14:textId="792B7FFC" w:rsidR="00F40CA2" w:rsidRPr="009C1DA0" w:rsidRDefault="00F40CA2" w:rsidP="00F40CA2">
            <w:pPr>
              <w:tabs>
                <w:tab w:val="decimal" w:pos="795"/>
              </w:tabs>
              <w:spacing w:line="240" w:lineRule="exact"/>
              <w:ind w:left="-25"/>
              <w:rPr>
                <w:rFonts w:ascii="Arial" w:hAnsi="Arial" w:cs="Arial"/>
                <w:sz w:val="14"/>
                <w:szCs w:val="14"/>
              </w:rPr>
            </w:pPr>
            <w:r w:rsidRPr="009C1DA0">
              <w:rPr>
                <w:rFonts w:ascii="Arial" w:hAnsi="Arial" w:cs="Arial"/>
                <w:sz w:val="14"/>
                <w:szCs w:val="14"/>
              </w:rPr>
              <w:t>405,955</w:t>
            </w:r>
          </w:p>
        </w:tc>
        <w:tc>
          <w:tcPr>
            <w:tcW w:w="1098" w:type="dxa"/>
            <w:vAlign w:val="bottom"/>
          </w:tcPr>
          <w:p w14:paraId="62BE5136" w14:textId="14D9D2F9" w:rsidR="00F40CA2" w:rsidRPr="009C1DA0" w:rsidRDefault="00F40CA2" w:rsidP="00F40CA2">
            <w:pPr>
              <w:tabs>
                <w:tab w:val="decimal" w:pos="795"/>
              </w:tabs>
              <w:spacing w:line="240" w:lineRule="exact"/>
              <w:ind w:left="-25"/>
              <w:rPr>
                <w:rFonts w:ascii="Arial" w:hAnsi="Arial" w:cs="Arial"/>
                <w:sz w:val="14"/>
                <w:szCs w:val="14"/>
              </w:rPr>
            </w:pPr>
            <w:r w:rsidRPr="009C1DA0">
              <w:rPr>
                <w:rFonts w:ascii="Arial" w:hAnsi="Arial" w:cs="Arial"/>
                <w:sz w:val="14"/>
                <w:szCs w:val="14"/>
              </w:rPr>
              <w:t>-</w:t>
            </w:r>
          </w:p>
        </w:tc>
        <w:tc>
          <w:tcPr>
            <w:tcW w:w="1098" w:type="dxa"/>
            <w:vAlign w:val="bottom"/>
          </w:tcPr>
          <w:p w14:paraId="3A3E6BDE" w14:textId="44EC265C" w:rsidR="00F40CA2" w:rsidRPr="009C1DA0" w:rsidRDefault="00F40CA2" w:rsidP="00F40CA2">
            <w:pPr>
              <w:tabs>
                <w:tab w:val="decimal" w:pos="795"/>
              </w:tabs>
              <w:spacing w:line="240" w:lineRule="exact"/>
              <w:ind w:left="-25"/>
              <w:rPr>
                <w:rFonts w:ascii="Arial" w:hAnsi="Arial" w:cs="Arial"/>
                <w:sz w:val="14"/>
                <w:szCs w:val="14"/>
              </w:rPr>
            </w:pPr>
            <w:r w:rsidRPr="009C1DA0">
              <w:rPr>
                <w:rFonts w:ascii="Arial" w:hAnsi="Arial" w:cs="Arial"/>
                <w:sz w:val="14"/>
                <w:szCs w:val="14"/>
              </w:rPr>
              <w:t>-</w:t>
            </w:r>
          </w:p>
        </w:tc>
        <w:tc>
          <w:tcPr>
            <w:tcW w:w="1098" w:type="dxa"/>
            <w:vAlign w:val="bottom"/>
          </w:tcPr>
          <w:p w14:paraId="07BD0908" w14:textId="328871B6" w:rsidR="00F40CA2" w:rsidRPr="009C1DA0" w:rsidRDefault="00F40CA2" w:rsidP="00F40CA2">
            <w:pPr>
              <w:tabs>
                <w:tab w:val="decimal" w:pos="795"/>
              </w:tabs>
              <w:spacing w:line="240" w:lineRule="exact"/>
              <w:ind w:left="-25"/>
              <w:rPr>
                <w:rFonts w:ascii="Arial" w:hAnsi="Arial" w:cs="Arial"/>
                <w:sz w:val="14"/>
                <w:szCs w:val="14"/>
              </w:rPr>
            </w:pPr>
            <w:r w:rsidRPr="009C1DA0">
              <w:rPr>
                <w:rFonts w:ascii="Arial" w:hAnsi="Arial" w:cs="Arial"/>
                <w:sz w:val="14"/>
                <w:szCs w:val="14"/>
              </w:rPr>
              <w:t>405,955</w:t>
            </w:r>
          </w:p>
        </w:tc>
        <w:tc>
          <w:tcPr>
            <w:tcW w:w="1098" w:type="dxa"/>
            <w:vAlign w:val="bottom"/>
          </w:tcPr>
          <w:p w14:paraId="7A10222A" w14:textId="77777777" w:rsidR="00F40CA2" w:rsidRPr="009C1DA0" w:rsidRDefault="00F40CA2" w:rsidP="00F40CA2">
            <w:pPr>
              <w:tabs>
                <w:tab w:val="decimal" w:pos="795"/>
              </w:tabs>
              <w:spacing w:line="240" w:lineRule="exact"/>
              <w:ind w:left="-25"/>
              <w:rPr>
                <w:rFonts w:ascii="Arial" w:hAnsi="Arial" w:cs="Arial"/>
                <w:sz w:val="14"/>
                <w:szCs w:val="14"/>
              </w:rPr>
            </w:pPr>
            <w:r w:rsidRPr="009C1DA0">
              <w:rPr>
                <w:rFonts w:ascii="Arial" w:hAnsi="Arial" w:cs="Arial"/>
                <w:sz w:val="14"/>
                <w:szCs w:val="14"/>
              </w:rPr>
              <w:t>405,955</w:t>
            </w:r>
          </w:p>
        </w:tc>
      </w:tr>
      <w:tr w:rsidR="00F40CA2" w:rsidRPr="009C1DA0" w14:paraId="3869753F" w14:textId="77777777" w:rsidTr="00466CEF">
        <w:trPr>
          <w:trHeight w:val="80"/>
        </w:trPr>
        <w:tc>
          <w:tcPr>
            <w:tcW w:w="4230" w:type="dxa"/>
          </w:tcPr>
          <w:p w14:paraId="68D71657" w14:textId="77777777" w:rsidR="00F40CA2" w:rsidRPr="009C1DA0" w:rsidRDefault="00F40CA2" w:rsidP="00F40CA2">
            <w:pPr>
              <w:spacing w:line="240" w:lineRule="exact"/>
              <w:ind w:left="162" w:right="-198" w:hanging="180"/>
              <w:rPr>
                <w:rFonts w:ascii="Arial" w:hAnsi="Arial" w:cs="Arial"/>
                <w:sz w:val="14"/>
                <w:szCs w:val="14"/>
              </w:rPr>
            </w:pPr>
            <w:proofErr w:type="spellStart"/>
            <w:r w:rsidRPr="009C1DA0">
              <w:rPr>
                <w:rFonts w:ascii="Arial" w:hAnsi="Arial" w:cs="Arial"/>
                <w:sz w:val="14"/>
                <w:szCs w:val="14"/>
              </w:rPr>
              <w:t>Ideo</w:t>
            </w:r>
            <w:proofErr w:type="spellEnd"/>
            <w:r w:rsidRPr="009C1DA0">
              <w:rPr>
                <w:rFonts w:ascii="Arial" w:hAnsi="Arial" w:cs="Arial"/>
                <w:sz w:val="14"/>
                <w:szCs w:val="14"/>
              </w:rPr>
              <w:t xml:space="preserve"> New </w:t>
            </w:r>
            <w:proofErr w:type="spellStart"/>
            <w:r w:rsidRPr="009C1DA0">
              <w:rPr>
                <w:rFonts w:ascii="Arial" w:hAnsi="Arial" w:cs="Arial"/>
                <w:sz w:val="14"/>
                <w:szCs w:val="14"/>
              </w:rPr>
              <w:t>Praram</w:t>
            </w:r>
            <w:proofErr w:type="spellEnd"/>
            <w:r w:rsidRPr="009C1DA0">
              <w:rPr>
                <w:rFonts w:ascii="Arial" w:hAnsi="Arial" w:cs="Arial"/>
                <w:sz w:val="14"/>
                <w:szCs w:val="14"/>
              </w:rPr>
              <w:t xml:space="preserve"> 9 Co., Ltd.</w:t>
            </w:r>
          </w:p>
        </w:tc>
        <w:tc>
          <w:tcPr>
            <w:tcW w:w="1098" w:type="dxa"/>
            <w:vAlign w:val="bottom"/>
          </w:tcPr>
          <w:p w14:paraId="1E80FB72" w14:textId="668325AA" w:rsidR="00F40CA2" w:rsidRPr="009C1DA0" w:rsidRDefault="00F40CA2" w:rsidP="00F40CA2">
            <w:pPr>
              <w:tabs>
                <w:tab w:val="decimal" w:pos="795"/>
              </w:tabs>
              <w:spacing w:line="230" w:lineRule="exact"/>
              <w:ind w:left="-25" w:right="-90"/>
              <w:rPr>
                <w:rFonts w:ascii="Arial" w:hAnsi="Arial" w:cs="Arial"/>
                <w:sz w:val="14"/>
                <w:szCs w:val="14"/>
              </w:rPr>
            </w:pPr>
            <w:r w:rsidRPr="009C1DA0">
              <w:rPr>
                <w:rFonts w:ascii="Arial" w:hAnsi="Arial" w:cs="Arial"/>
                <w:sz w:val="14"/>
                <w:szCs w:val="14"/>
              </w:rPr>
              <w:t>599,670</w:t>
            </w:r>
          </w:p>
        </w:tc>
        <w:tc>
          <w:tcPr>
            <w:tcW w:w="1098" w:type="dxa"/>
            <w:vAlign w:val="bottom"/>
          </w:tcPr>
          <w:p w14:paraId="553B1735" w14:textId="77777777" w:rsidR="00F40CA2" w:rsidRPr="009C1DA0" w:rsidRDefault="00F40CA2" w:rsidP="00F40CA2">
            <w:pPr>
              <w:tabs>
                <w:tab w:val="decimal" w:pos="795"/>
              </w:tabs>
              <w:spacing w:line="230" w:lineRule="exact"/>
              <w:ind w:left="-25" w:right="-90"/>
              <w:rPr>
                <w:rFonts w:ascii="Arial" w:hAnsi="Arial" w:cs="Arial"/>
                <w:sz w:val="14"/>
                <w:szCs w:val="14"/>
              </w:rPr>
            </w:pPr>
            <w:r w:rsidRPr="009C1DA0">
              <w:rPr>
                <w:rFonts w:ascii="Arial" w:hAnsi="Arial" w:cs="Arial"/>
                <w:sz w:val="14"/>
                <w:szCs w:val="14"/>
              </w:rPr>
              <w:t>599,670</w:t>
            </w:r>
          </w:p>
        </w:tc>
        <w:tc>
          <w:tcPr>
            <w:tcW w:w="1098" w:type="dxa"/>
            <w:vAlign w:val="bottom"/>
          </w:tcPr>
          <w:p w14:paraId="56F64171" w14:textId="6189AF2B" w:rsidR="00F40CA2" w:rsidRPr="009C1DA0" w:rsidRDefault="00F40CA2" w:rsidP="00F40CA2">
            <w:pPr>
              <w:tabs>
                <w:tab w:val="decimal" w:pos="645"/>
              </w:tabs>
              <w:spacing w:line="230" w:lineRule="exact"/>
              <w:ind w:left="-25" w:right="-90"/>
              <w:rPr>
                <w:rFonts w:ascii="Arial" w:hAnsi="Arial" w:cs="Arial"/>
                <w:sz w:val="14"/>
                <w:szCs w:val="14"/>
              </w:rPr>
            </w:pPr>
            <w:r w:rsidRPr="009C1DA0">
              <w:rPr>
                <w:rFonts w:ascii="Arial" w:hAnsi="Arial" w:cs="Arial"/>
                <w:sz w:val="14"/>
                <w:szCs w:val="14"/>
              </w:rPr>
              <w:t>100.00</w:t>
            </w:r>
          </w:p>
        </w:tc>
        <w:tc>
          <w:tcPr>
            <w:tcW w:w="1098" w:type="dxa"/>
            <w:vAlign w:val="bottom"/>
          </w:tcPr>
          <w:p w14:paraId="40396930" w14:textId="77777777" w:rsidR="00F40CA2" w:rsidRPr="009C1DA0" w:rsidRDefault="00F40CA2" w:rsidP="00F40CA2">
            <w:pPr>
              <w:tabs>
                <w:tab w:val="decimal" w:pos="645"/>
              </w:tabs>
              <w:spacing w:line="230" w:lineRule="exact"/>
              <w:ind w:left="-25" w:right="-90"/>
              <w:rPr>
                <w:rFonts w:ascii="Arial" w:hAnsi="Arial" w:cs="Arial"/>
                <w:sz w:val="14"/>
                <w:szCs w:val="14"/>
              </w:rPr>
            </w:pPr>
            <w:r w:rsidRPr="009C1DA0">
              <w:rPr>
                <w:rFonts w:ascii="Arial" w:hAnsi="Arial" w:cs="Arial"/>
                <w:sz w:val="14"/>
                <w:szCs w:val="14"/>
              </w:rPr>
              <w:t>100.00</w:t>
            </w:r>
          </w:p>
        </w:tc>
        <w:tc>
          <w:tcPr>
            <w:tcW w:w="1098" w:type="dxa"/>
            <w:vAlign w:val="bottom"/>
          </w:tcPr>
          <w:p w14:paraId="758527CF" w14:textId="377F283D" w:rsidR="00F40CA2" w:rsidRPr="009C1DA0" w:rsidRDefault="00F40CA2" w:rsidP="00F40CA2">
            <w:pPr>
              <w:tabs>
                <w:tab w:val="decimal" w:pos="795"/>
              </w:tabs>
              <w:spacing w:line="240" w:lineRule="exact"/>
              <w:ind w:left="-25"/>
              <w:rPr>
                <w:rFonts w:ascii="Arial" w:hAnsi="Arial" w:cs="Arial"/>
                <w:sz w:val="14"/>
                <w:szCs w:val="14"/>
              </w:rPr>
            </w:pPr>
            <w:r w:rsidRPr="009C1DA0">
              <w:rPr>
                <w:rFonts w:ascii="Arial" w:hAnsi="Arial" w:cs="Arial"/>
                <w:sz w:val="14"/>
                <w:szCs w:val="14"/>
              </w:rPr>
              <w:t>653,412</w:t>
            </w:r>
          </w:p>
        </w:tc>
        <w:tc>
          <w:tcPr>
            <w:tcW w:w="1098" w:type="dxa"/>
            <w:vAlign w:val="bottom"/>
          </w:tcPr>
          <w:p w14:paraId="10551415" w14:textId="7D56AB1F" w:rsidR="00F40CA2" w:rsidRPr="009C1DA0" w:rsidRDefault="00F40CA2" w:rsidP="00F40CA2">
            <w:pPr>
              <w:tabs>
                <w:tab w:val="decimal" w:pos="795"/>
              </w:tabs>
              <w:spacing w:line="240" w:lineRule="exact"/>
              <w:ind w:left="-25"/>
              <w:rPr>
                <w:rFonts w:ascii="Arial" w:hAnsi="Arial" w:cs="Arial"/>
                <w:sz w:val="14"/>
                <w:szCs w:val="14"/>
              </w:rPr>
            </w:pPr>
            <w:r w:rsidRPr="009C1DA0">
              <w:rPr>
                <w:rFonts w:ascii="Arial" w:hAnsi="Arial" w:cs="Arial"/>
                <w:sz w:val="14"/>
                <w:szCs w:val="14"/>
              </w:rPr>
              <w:t>653,412</w:t>
            </w:r>
          </w:p>
        </w:tc>
        <w:tc>
          <w:tcPr>
            <w:tcW w:w="1098" w:type="dxa"/>
            <w:vAlign w:val="bottom"/>
          </w:tcPr>
          <w:p w14:paraId="2AF0220D" w14:textId="00EFC79D" w:rsidR="00F40CA2" w:rsidRPr="009C1DA0" w:rsidRDefault="00F40CA2" w:rsidP="00F40CA2">
            <w:pPr>
              <w:tabs>
                <w:tab w:val="decimal" w:pos="795"/>
              </w:tabs>
              <w:spacing w:line="240" w:lineRule="exact"/>
              <w:ind w:left="-25"/>
              <w:rPr>
                <w:rFonts w:ascii="Arial" w:hAnsi="Arial" w:cs="Arial"/>
                <w:sz w:val="14"/>
                <w:szCs w:val="14"/>
              </w:rPr>
            </w:pPr>
            <w:r w:rsidRPr="009C1DA0">
              <w:rPr>
                <w:rFonts w:ascii="Arial" w:hAnsi="Arial" w:cs="Arial"/>
                <w:sz w:val="14"/>
                <w:szCs w:val="14"/>
              </w:rPr>
              <w:t>-</w:t>
            </w:r>
          </w:p>
        </w:tc>
        <w:tc>
          <w:tcPr>
            <w:tcW w:w="1098" w:type="dxa"/>
            <w:vAlign w:val="bottom"/>
          </w:tcPr>
          <w:p w14:paraId="59571DF2" w14:textId="157AE897" w:rsidR="00F40CA2" w:rsidRPr="009C1DA0" w:rsidRDefault="00F40CA2" w:rsidP="00F40CA2">
            <w:pPr>
              <w:tabs>
                <w:tab w:val="decimal" w:pos="795"/>
              </w:tabs>
              <w:spacing w:line="240" w:lineRule="exact"/>
              <w:ind w:left="-25"/>
              <w:rPr>
                <w:rFonts w:ascii="Arial" w:hAnsi="Arial" w:cs="Arial"/>
                <w:sz w:val="14"/>
                <w:szCs w:val="14"/>
              </w:rPr>
            </w:pPr>
            <w:r w:rsidRPr="009C1DA0">
              <w:rPr>
                <w:rFonts w:ascii="Arial" w:hAnsi="Arial" w:cs="Arial"/>
                <w:sz w:val="14"/>
                <w:szCs w:val="14"/>
              </w:rPr>
              <w:t>-</w:t>
            </w:r>
          </w:p>
        </w:tc>
        <w:tc>
          <w:tcPr>
            <w:tcW w:w="1098" w:type="dxa"/>
            <w:vAlign w:val="bottom"/>
          </w:tcPr>
          <w:p w14:paraId="7E24A2DA" w14:textId="2739A7D6" w:rsidR="00F40CA2" w:rsidRPr="009C1DA0" w:rsidRDefault="00F40CA2" w:rsidP="00F40CA2">
            <w:pPr>
              <w:tabs>
                <w:tab w:val="decimal" w:pos="795"/>
              </w:tabs>
              <w:spacing w:line="240" w:lineRule="exact"/>
              <w:ind w:left="-25"/>
              <w:rPr>
                <w:rFonts w:ascii="Arial" w:hAnsi="Arial" w:cs="Arial"/>
                <w:sz w:val="14"/>
                <w:szCs w:val="14"/>
              </w:rPr>
            </w:pPr>
            <w:r w:rsidRPr="009C1DA0">
              <w:rPr>
                <w:rFonts w:ascii="Arial" w:hAnsi="Arial" w:cs="Arial"/>
                <w:sz w:val="14"/>
                <w:szCs w:val="14"/>
              </w:rPr>
              <w:t>653,412</w:t>
            </w:r>
          </w:p>
        </w:tc>
        <w:tc>
          <w:tcPr>
            <w:tcW w:w="1098" w:type="dxa"/>
            <w:vAlign w:val="bottom"/>
          </w:tcPr>
          <w:p w14:paraId="5E889282" w14:textId="77777777" w:rsidR="00F40CA2" w:rsidRPr="009C1DA0" w:rsidRDefault="00F40CA2" w:rsidP="00F40CA2">
            <w:pPr>
              <w:tabs>
                <w:tab w:val="decimal" w:pos="795"/>
              </w:tabs>
              <w:spacing w:line="240" w:lineRule="exact"/>
              <w:ind w:left="-25"/>
              <w:rPr>
                <w:rFonts w:ascii="Arial" w:hAnsi="Arial" w:cs="Arial"/>
                <w:sz w:val="14"/>
                <w:szCs w:val="14"/>
              </w:rPr>
            </w:pPr>
            <w:r w:rsidRPr="009C1DA0">
              <w:rPr>
                <w:rFonts w:ascii="Arial" w:hAnsi="Arial" w:cs="Arial"/>
                <w:sz w:val="14"/>
                <w:szCs w:val="14"/>
              </w:rPr>
              <w:t>653,412</w:t>
            </w:r>
          </w:p>
        </w:tc>
      </w:tr>
      <w:tr w:rsidR="00F40CA2" w:rsidRPr="009C1DA0" w14:paraId="584E5586" w14:textId="77777777" w:rsidTr="00466CEF">
        <w:trPr>
          <w:trHeight w:val="80"/>
        </w:trPr>
        <w:tc>
          <w:tcPr>
            <w:tcW w:w="4230" w:type="dxa"/>
          </w:tcPr>
          <w:p w14:paraId="40C3BA91" w14:textId="77777777" w:rsidR="00F40CA2" w:rsidRPr="009C1DA0" w:rsidRDefault="00F40CA2" w:rsidP="00F40CA2">
            <w:pPr>
              <w:spacing w:line="240" w:lineRule="exact"/>
              <w:ind w:left="162" w:right="-198" w:hanging="180"/>
              <w:rPr>
                <w:rFonts w:ascii="Arial" w:hAnsi="Arial" w:cs="Arial"/>
                <w:sz w:val="14"/>
                <w:szCs w:val="14"/>
              </w:rPr>
            </w:pPr>
            <w:proofErr w:type="spellStart"/>
            <w:r w:rsidRPr="009C1DA0">
              <w:rPr>
                <w:rFonts w:ascii="Arial" w:hAnsi="Arial" w:cs="Arial"/>
                <w:sz w:val="14"/>
                <w:szCs w:val="14"/>
              </w:rPr>
              <w:t>Ideo</w:t>
            </w:r>
            <w:proofErr w:type="spellEnd"/>
            <w:r w:rsidRPr="009C1DA0">
              <w:rPr>
                <w:rFonts w:ascii="Arial" w:hAnsi="Arial" w:cs="Arial"/>
                <w:sz w:val="14"/>
                <w:szCs w:val="14"/>
              </w:rPr>
              <w:t xml:space="preserve"> Q Sukhumvit 36 Co., Ltd.</w:t>
            </w:r>
          </w:p>
        </w:tc>
        <w:tc>
          <w:tcPr>
            <w:tcW w:w="1098" w:type="dxa"/>
            <w:vAlign w:val="bottom"/>
          </w:tcPr>
          <w:p w14:paraId="2FD92DDC" w14:textId="5048CF16" w:rsidR="00F40CA2" w:rsidRPr="009C1DA0" w:rsidRDefault="00F40CA2" w:rsidP="00F40CA2">
            <w:pPr>
              <w:tabs>
                <w:tab w:val="decimal" w:pos="795"/>
              </w:tabs>
              <w:spacing w:line="230" w:lineRule="exact"/>
              <w:ind w:left="-25" w:right="-90"/>
              <w:rPr>
                <w:rFonts w:ascii="Arial" w:hAnsi="Arial" w:cs="Arial"/>
                <w:sz w:val="14"/>
                <w:szCs w:val="14"/>
              </w:rPr>
            </w:pPr>
            <w:r w:rsidRPr="009C1DA0">
              <w:rPr>
                <w:rFonts w:ascii="Arial" w:hAnsi="Arial" w:cs="Arial"/>
                <w:sz w:val="14"/>
                <w:szCs w:val="14"/>
              </w:rPr>
              <w:t>664,430</w:t>
            </w:r>
          </w:p>
        </w:tc>
        <w:tc>
          <w:tcPr>
            <w:tcW w:w="1098" w:type="dxa"/>
            <w:vAlign w:val="bottom"/>
          </w:tcPr>
          <w:p w14:paraId="39C11AF4" w14:textId="77777777" w:rsidR="00F40CA2" w:rsidRPr="009C1DA0" w:rsidRDefault="00F40CA2" w:rsidP="00F40CA2">
            <w:pPr>
              <w:tabs>
                <w:tab w:val="decimal" w:pos="795"/>
              </w:tabs>
              <w:spacing w:line="230" w:lineRule="exact"/>
              <w:ind w:left="-25" w:right="-90"/>
              <w:rPr>
                <w:rFonts w:ascii="Arial" w:hAnsi="Arial" w:cs="Arial"/>
                <w:sz w:val="14"/>
                <w:szCs w:val="14"/>
              </w:rPr>
            </w:pPr>
            <w:r w:rsidRPr="009C1DA0">
              <w:rPr>
                <w:rFonts w:ascii="Arial" w:hAnsi="Arial" w:cs="Arial"/>
                <w:sz w:val="14"/>
                <w:szCs w:val="14"/>
              </w:rPr>
              <w:t>664,430</w:t>
            </w:r>
          </w:p>
        </w:tc>
        <w:tc>
          <w:tcPr>
            <w:tcW w:w="1098" w:type="dxa"/>
            <w:vAlign w:val="bottom"/>
          </w:tcPr>
          <w:p w14:paraId="4033C7CD" w14:textId="7A11FB28" w:rsidR="00F40CA2" w:rsidRPr="009C1DA0" w:rsidRDefault="00F40CA2" w:rsidP="00F40CA2">
            <w:pPr>
              <w:tabs>
                <w:tab w:val="decimal" w:pos="645"/>
              </w:tabs>
              <w:spacing w:line="230" w:lineRule="exact"/>
              <w:ind w:left="-25" w:right="-90"/>
              <w:rPr>
                <w:rFonts w:ascii="Arial" w:hAnsi="Arial" w:cs="Arial"/>
                <w:sz w:val="14"/>
                <w:szCs w:val="14"/>
              </w:rPr>
            </w:pPr>
            <w:r w:rsidRPr="009C1DA0">
              <w:rPr>
                <w:rFonts w:ascii="Arial" w:hAnsi="Arial" w:cs="Arial"/>
                <w:sz w:val="14"/>
                <w:szCs w:val="14"/>
              </w:rPr>
              <w:t>100.00</w:t>
            </w:r>
          </w:p>
        </w:tc>
        <w:tc>
          <w:tcPr>
            <w:tcW w:w="1098" w:type="dxa"/>
            <w:vAlign w:val="bottom"/>
          </w:tcPr>
          <w:p w14:paraId="1D84D00D" w14:textId="77777777" w:rsidR="00F40CA2" w:rsidRPr="009C1DA0" w:rsidRDefault="00F40CA2" w:rsidP="00F40CA2">
            <w:pPr>
              <w:tabs>
                <w:tab w:val="decimal" w:pos="645"/>
              </w:tabs>
              <w:spacing w:line="230" w:lineRule="exact"/>
              <w:ind w:left="-25" w:right="-90"/>
              <w:rPr>
                <w:rFonts w:ascii="Arial" w:hAnsi="Arial" w:cs="Arial"/>
                <w:sz w:val="14"/>
                <w:szCs w:val="14"/>
              </w:rPr>
            </w:pPr>
            <w:r w:rsidRPr="009C1DA0">
              <w:rPr>
                <w:rFonts w:ascii="Arial" w:hAnsi="Arial" w:cs="Arial"/>
                <w:sz w:val="14"/>
                <w:szCs w:val="14"/>
              </w:rPr>
              <w:t>51.00</w:t>
            </w:r>
          </w:p>
        </w:tc>
        <w:tc>
          <w:tcPr>
            <w:tcW w:w="1098" w:type="dxa"/>
            <w:vAlign w:val="bottom"/>
          </w:tcPr>
          <w:p w14:paraId="0B2E4EA1" w14:textId="1B19FEE8" w:rsidR="00F40CA2" w:rsidRPr="009C1DA0" w:rsidRDefault="00F40CA2" w:rsidP="00F40CA2">
            <w:pPr>
              <w:tabs>
                <w:tab w:val="decimal" w:pos="795"/>
              </w:tabs>
              <w:spacing w:line="240" w:lineRule="exact"/>
              <w:ind w:left="-25"/>
              <w:rPr>
                <w:rFonts w:ascii="Arial" w:hAnsi="Arial" w:cs="Arial"/>
                <w:sz w:val="14"/>
                <w:szCs w:val="14"/>
              </w:rPr>
            </w:pPr>
            <w:r w:rsidRPr="009C1DA0">
              <w:rPr>
                <w:rFonts w:ascii="Arial" w:hAnsi="Arial" w:cs="Arial"/>
                <w:sz w:val="14"/>
                <w:szCs w:val="14"/>
              </w:rPr>
              <w:t>732,</w:t>
            </w:r>
            <w:r w:rsidR="00405F4F" w:rsidRPr="009C1DA0">
              <w:rPr>
                <w:rFonts w:ascii="Arial" w:hAnsi="Arial" w:cs="Arial"/>
                <w:sz w:val="14"/>
                <w:szCs w:val="14"/>
              </w:rPr>
              <w:t>800</w:t>
            </w:r>
          </w:p>
        </w:tc>
        <w:tc>
          <w:tcPr>
            <w:tcW w:w="1098" w:type="dxa"/>
            <w:vAlign w:val="bottom"/>
          </w:tcPr>
          <w:p w14:paraId="0A8B2A0B" w14:textId="2CC0C86D" w:rsidR="00F40CA2" w:rsidRPr="009C1DA0" w:rsidRDefault="00F40CA2" w:rsidP="00F40CA2">
            <w:pPr>
              <w:tabs>
                <w:tab w:val="decimal" w:pos="795"/>
              </w:tabs>
              <w:spacing w:line="240" w:lineRule="exact"/>
              <w:ind w:left="-25"/>
              <w:rPr>
                <w:rFonts w:ascii="Arial" w:hAnsi="Arial" w:cs="Arial"/>
                <w:sz w:val="14"/>
                <w:szCs w:val="14"/>
              </w:rPr>
            </w:pPr>
            <w:r w:rsidRPr="009C1DA0">
              <w:rPr>
                <w:rFonts w:ascii="Arial" w:hAnsi="Arial" w:cs="Arial"/>
                <w:sz w:val="14"/>
                <w:szCs w:val="14"/>
              </w:rPr>
              <w:t>338,859</w:t>
            </w:r>
          </w:p>
        </w:tc>
        <w:tc>
          <w:tcPr>
            <w:tcW w:w="1098" w:type="dxa"/>
            <w:vAlign w:val="bottom"/>
          </w:tcPr>
          <w:p w14:paraId="17D89A47" w14:textId="7AD5B62A" w:rsidR="00F40CA2" w:rsidRPr="009C1DA0" w:rsidRDefault="00F40CA2" w:rsidP="00F40CA2">
            <w:pPr>
              <w:tabs>
                <w:tab w:val="decimal" w:pos="795"/>
              </w:tabs>
              <w:spacing w:line="240" w:lineRule="exact"/>
              <w:ind w:left="-25"/>
              <w:rPr>
                <w:rFonts w:ascii="Arial" w:hAnsi="Arial" w:cs="Arial"/>
                <w:sz w:val="14"/>
                <w:szCs w:val="14"/>
              </w:rPr>
            </w:pPr>
            <w:r w:rsidRPr="009C1DA0">
              <w:rPr>
                <w:rFonts w:ascii="Arial" w:hAnsi="Arial" w:cs="Arial"/>
                <w:sz w:val="14"/>
                <w:szCs w:val="14"/>
              </w:rPr>
              <w:t>-</w:t>
            </w:r>
          </w:p>
        </w:tc>
        <w:tc>
          <w:tcPr>
            <w:tcW w:w="1098" w:type="dxa"/>
            <w:vAlign w:val="bottom"/>
          </w:tcPr>
          <w:p w14:paraId="6BA344B2" w14:textId="5238BC82" w:rsidR="00F40CA2" w:rsidRPr="009C1DA0" w:rsidRDefault="00F40CA2" w:rsidP="00F40CA2">
            <w:pPr>
              <w:tabs>
                <w:tab w:val="decimal" w:pos="795"/>
              </w:tabs>
              <w:spacing w:line="240" w:lineRule="exact"/>
              <w:ind w:left="-25"/>
              <w:rPr>
                <w:rFonts w:ascii="Arial" w:hAnsi="Arial" w:cs="Arial"/>
                <w:sz w:val="14"/>
                <w:szCs w:val="14"/>
              </w:rPr>
            </w:pPr>
            <w:r w:rsidRPr="009C1DA0">
              <w:rPr>
                <w:rFonts w:ascii="Arial" w:hAnsi="Arial" w:cs="Arial"/>
                <w:sz w:val="14"/>
                <w:szCs w:val="14"/>
              </w:rPr>
              <w:t>-</w:t>
            </w:r>
          </w:p>
        </w:tc>
        <w:tc>
          <w:tcPr>
            <w:tcW w:w="1098" w:type="dxa"/>
            <w:vAlign w:val="bottom"/>
          </w:tcPr>
          <w:p w14:paraId="718F55A0" w14:textId="3F973978" w:rsidR="00F40CA2" w:rsidRPr="009C1DA0" w:rsidRDefault="00F40CA2" w:rsidP="00F40CA2">
            <w:pPr>
              <w:tabs>
                <w:tab w:val="decimal" w:pos="795"/>
              </w:tabs>
              <w:spacing w:line="240" w:lineRule="exact"/>
              <w:ind w:left="-25"/>
              <w:rPr>
                <w:rFonts w:ascii="Arial" w:hAnsi="Arial" w:cs="Arial"/>
                <w:sz w:val="14"/>
                <w:szCs w:val="14"/>
              </w:rPr>
            </w:pPr>
            <w:r w:rsidRPr="009C1DA0">
              <w:rPr>
                <w:rFonts w:ascii="Arial" w:hAnsi="Arial" w:cs="Arial"/>
                <w:sz w:val="14"/>
                <w:szCs w:val="14"/>
              </w:rPr>
              <w:t>732,</w:t>
            </w:r>
            <w:r w:rsidR="000C501D" w:rsidRPr="009C1DA0">
              <w:rPr>
                <w:rFonts w:ascii="Arial" w:hAnsi="Arial" w:cs="Arial"/>
                <w:sz w:val="14"/>
                <w:szCs w:val="14"/>
              </w:rPr>
              <w:t>800</w:t>
            </w:r>
          </w:p>
        </w:tc>
        <w:tc>
          <w:tcPr>
            <w:tcW w:w="1098" w:type="dxa"/>
            <w:vAlign w:val="bottom"/>
          </w:tcPr>
          <w:p w14:paraId="22D4C9CC" w14:textId="77777777" w:rsidR="00F40CA2" w:rsidRPr="009C1DA0" w:rsidRDefault="00F40CA2" w:rsidP="00F40CA2">
            <w:pPr>
              <w:tabs>
                <w:tab w:val="decimal" w:pos="795"/>
              </w:tabs>
              <w:spacing w:line="240" w:lineRule="exact"/>
              <w:ind w:left="-25"/>
              <w:rPr>
                <w:rFonts w:ascii="Arial" w:hAnsi="Arial" w:cs="Arial"/>
                <w:sz w:val="14"/>
                <w:szCs w:val="14"/>
              </w:rPr>
            </w:pPr>
            <w:r w:rsidRPr="009C1DA0">
              <w:rPr>
                <w:rFonts w:ascii="Arial" w:hAnsi="Arial" w:cs="Arial"/>
                <w:sz w:val="14"/>
                <w:szCs w:val="14"/>
              </w:rPr>
              <w:t>338,859</w:t>
            </w:r>
          </w:p>
        </w:tc>
      </w:tr>
      <w:tr w:rsidR="00F40CA2" w:rsidRPr="009C1DA0" w14:paraId="1F7C4AFC" w14:textId="77777777" w:rsidTr="00466CEF">
        <w:trPr>
          <w:trHeight w:val="80"/>
        </w:trPr>
        <w:tc>
          <w:tcPr>
            <w:tcW w:w="4230" w:type="dxa"/>
          </w:tcPr>
          <w:p w14:paraId="5033DB48" w14:textId="77777777" w:rsidR="00F40CA2" w:rsidRPr="009C1DA0" w:rsidRDefault="00F40CA2" w:rsidP="00F40CA2">
            <w:pPr>
              <w:spacing w:line="240" w:lineRule="exact"/>
              <w:ind w:left="162" w:right="-198" w:hanging="180"/>
              <w:rPr>
                <w:rFonts w:ascii="Arial" w:hAnsi="Arial" w:cs="Arial"/>
                <w:sz w:val="14"/>
                <w:szCs w:val="14"/>
              </w:rPr>
            </w:pPr>
            <w:r w:rsidRPr="009C1DA0">
              <w:rPr>
                <w:rFonts w:ascii="Arial" w:hAnsi="Arial" w:cs="Arial"/>
                <w:sz w:val="14"/>
                <w:szCs w:val="14"/>
              </w:rPr>
              <w:t>ADC-JV 28 Co., Ltd.</w:t>
            </w:r>
          </w:p>
        </w:tc>
        <w:tc>
          <w:tcPr>
            <w:tcW w:w="1098" w:type="dxa"/>
            <w:vAlign w:val="bottom"/>
          </w:tcPr>
          <w:p w14:paraId="70703EAE" w14:textId="143D6127" w:rsidR="00F40CA2" w:rsidRPr="009C1DA0" w:rsidRDefault="00F40CA2" w:rsidP="00F40CA2">
            <w:pPr>
              <w:tabs>
                <w:tab w:val="decimal" w:pos="795"/>
              </w:tabs>
              <w:spacing w:line="230" w:lineRule="exact"/>
              <w:ind w:left="-25" w:right="-90"/>
              <w:rPr>
                <w:rFonts w:ascii="Arial" w:hAnsi="Arial" w:cs="Arial"/>
                <w:sz w:val="14"/>
                <w:szCs w:val="14"/>
              </w:rPr>
            </w:pPr>
            <w:r w:rsidRPr="009C1DA0">
              <w:rPr>
                <w:rFonts w:ascii="Arial" w:hAnsi="Arial" w:cs="Arial"/>
                <w:sz w:val="14"/>
                <w:szCs w:val="14"/>
              </w:rPr>
              <w:t>100</w:t>
            </w:r>
          </w:p>
        </w:tc>
        <w:tc>
          <w:tcPr>
            <w:tcW w:w="1098" w:type="dxa"/>
            <w:vAlign w:val="bottom"/>
          </w:tcPr>
          <w:p w14:paraId="1D219E23" w14:textId="77777777" w:rsidR="00F40CA2" w:rsidRPr="009C1DA0" w:rsidRDefault="00F40CA2" w:rsidP="00F40CA2">
            <w:pPr>
              <w:tabs>
                <w:tab w:val="decimal" w:pos="795"/>
              </w:tabs>
              <w:spacing w:line="230" w:lineRule="exact"/>
              <w:ind w:left="-25" w:right="-90"/>
              <w:rPr>
                <w:rFonts w:ascii="Arial" w:hAnsi="Arial" w:cs="Arial"/>
                <w:sz w:val="14"/>
                <w:szCs w:val="14"/>
              </w:rPr>
            </w:pPr>
            <w:r w:rsidRPr="009C1DA0">
              <w:rPr>
                <w:rFonts w:ascii="Arial" w:hAnsi="Arial" w:cs="Arial"/>
                <w:sz w:val="14"/>
                <w:szCs w:val="14"/>
              </w:rPr>
              <w:t>100</w:t>
            </w:r>
          </w:p>
        </w:tc>
        <w:tc>
          <w:tcPr>
            <w:tcW w:w="1098" w:type="dxa"/>
          </w:tcPr>
          <w:p w14:paraId="2DBC612F" w14:textId="1EDD1502" w:rsidR="00F40CA2" w:rsidRPr="009C1DA0" w:rsidRDefault="00F40CA2" w:rsidP="00F40CA2">
            <w:pPr>
              <w:tabs>
                <w:tab w:val="decimal" w:pos="645"/>
              </w:tabs>
              <w:spacing w:line="230" w:lineRule="exact"/>
              <w:ind w:left="-25" w:right="-90"/>
              <w:rPr>
                <w:rFonts w:ascii="Arial" w:hAnsi="Arial" w:cs="Arial"/>
                <w:sz w:val="14"/>
                <w:szCs w:val="14"/>
              </w:rPr>
            </w:pPr>
            <w:r w:rsidRPr="009C1DA0">
              <w:rPr>
                <w:rFonts w:ascii="Arial" w:hAnsi="Arial" w:cs="Arial"/>
                <w:sz w:val="14"/>
                <w:szCs w:val="14"/>
              </w:rPr>
              <w:t>99</w:t>
            </w:r>
            <w:r w:rsidRPr="009C1DA0">
              <w:rPr>
                <w:rFonts w:ascii="Arial" w:hAnsi="Arial" w:cs="Arial"/>
                <w:sz w:val="14"/>
                <w:szCs w:val="14"/>
                <w:cs/>
              </w:rPr>
              <w:t>.</w:t>
            </w:r>
            <w:r w:rsidRPr="009C1DA0">
              <w:rPr>
                <w:rFonts w:ascii="Arial" w:hAnsi="Arial" w:cs="Arial"/>
                <w:sz w:val="14"/>
                <w:szCs w:val="14"/>
              </w:rPr>
              <w:t>70</w:t>
            </w:r>
          </w:p>
        </w:tc>
        <w:tc>
          <w:tcPr>
            <w:tcW w:w="1098" w:type="dxa"/>
          </w:tcPr>
          <w:p w14:paraId="2EE911F4" w14:textId="77777777" w:rsidR="00F40CA2" w:rsidRPr="009C1DA0" w:rsidRDefault="00F40CA2" w:rsidP="00F40CA2">
            <w:pPr>
              <w:tabs>
                <w:tab w:val="decimal" w:pos="645"/>
              </w:tabs>
              <w:spacing w:line="230" w:lineRule="exact"/>
              <w:ind w:left="-25" w:right="-90"/>
              <w:rPr>
                <w:rFonts w:ascii="Arial" w:hAnsi="Arial" w:cs="Arial"/>
                <w:sz w:val="14"/>
                <w:szCs w:val="14"/>
              </w:rPr>
            </w:pPr>
            <w:r w:rsidRPr="009C1DA0">
              <w:rPr>
                <w:rFonts w:ascii="Arial" w:hAnsi="Arial" w:cs="Arial"/>
                <w:sz w:val="14"/>
                <w:szCs w:val="14"/>
              </w:rPr>
              <w:t>99</w:t>
            </w:r>
            <w:r w:rsidRPr="009C1DA0">
              <w:rPr>
                <w:rFonts w:ascii="Arial" w:hAnsi="Arial" w:cs="Arial"/>
                <w:sz w:val="14"/>
                <w:szCs w:val="14"/>
                <w:cs/>
              </w:rPr>
              <w:t>.</w:t>
            </w:r>
            <w:r w:rsidRPr="009C1DA0">
              <w:rPr>
                <w:rFonts w:ascii="Arial" w:hAnsi="Arial" w:cs="Arial"/>
                <w:sz w:val="14"/>
                <w:szCs w:val="14"/>
              </w:rPr>
              <w:t>70</w:t>
            </w:r>
          </w:p>
        </w:tc>
        <w:tc>
          <w:tcPr>
            <w:tcW w:w="1098" w:type="dxa"/>
            <w:vAlign w:val="bottom"/>
          </w:tcPr>
          <w:p w14:paraId="3E629B3A" w14:textId="76316CF3" w:rsidR="00F40CA2" w:rsidRPr="009C1DA0" w:rsidRDefault="00F40CA2" w:rsidP="00F40CA2">
            <w:pPr>
              <w:tabs>
                <w:tab w:val="decimal" w:pos="795"/>
              </w:tabs>
              <w:spacing w:line="240" w:lineRule="exact"/>
              <w:ind w:left="-25"/>
              <w:rPr>
                <w:rFonts w:ascii="Arial" w:hAnsi="Arial" w:cs="Arial"/>
                <w:sz w:val="14"/>
                <w:szCs w:val="14"/>
              </w:rPr>
            </w:pPr>
            <w:r w:rsidRPr="009C1DA0">
              <w:rPr>
                <w:rFonts w:ascii="Arial" w:hAnsi="Arial" w:cs="Arial"/>
                <w:sz w:val="14"/>
                <w:szCs w:val="14"/>
              </w:rPr>
              <w:t>99</w:t>
            </w:r>
          </w:p>
        </w:tc>
        <w:tc>
          <w:tcPr>
            <w:tcW w:w="1098" w:type="dxa"/>
            <w:vAlign w:val="bottom"/>
          </w:tcPr>
          <w:p w14:paraId="67E9D4E3" w14:textId="2F80CC9F" w:rsidR="00F40CA2" w:rsidRPr="009C1DA0" w:rsidRDefault="00F40CA2" w:rsidP="00F40CA2">
            <w:pPr>
              <w:tabs>
                <w:tab w:val="decimal" w:pos="795"/>
              </w:tabs>
              <w:spacing w:line="240" w:lineRule="exact"/>
              <w:ind w:left="-25"/>
              <w:rPr>
                <w:rFonts w:ascii="Arial" w:hAnsi="Arial" w:cs="Arial"/>
                <w:sz w:val="14"/>
                <w:szCs w:val="14"/>
              </w:rPr>
            </w:pPr>
            <w:r w:rsidRPr="009C1DA0">
              <w:rPr>
                <w:rFonts w:ascii="Arial" w:hAnsi="Arial" w:cs="Arial"/>
                <w:sz w:val="14"/>
                <w:szCs w:val="14"/>
              </w:rPr>
              <w:t>99</w:t>
            </w:r>
          </w:p>
        </w:tc>
        <w:tc>
          <w:tcPr>
            <w:tcW w:w="1098" w:type="dxa"/>
            <w:vAlign w:val="bottom"/>
          </w:tcPr>
          <w:p w14:paraId="1098F9FC" w14:textId="7B36BCC9" w:rsidR="00F40CA2" w:rsidRPr="009C1DA0" w:rsidRDefault="00F40CA2" w:rsidP="00F40CA2">
            <w:pPr>
              <w:tabs>
                <w:tab w:val="decimal" w:pos="795"/>
              </w:tabs>
              <w:spacing w:line="240" w:lineRule="exact"/>
              <w:ind w:left="-25"/>
              <w:rPr>
                <w:rFonts w:ascii="Arial" w:hAnsi="Arial" w:cs="Arial"/>
                <w:sz w:val="14"/>
                <w:szCs w:val="14"/>
              </w:rPr>
            </w:pPr>
            <w:r w:rsidRPr="009C1DA0">
              <w:rPr>
                <w:rFonts w:ascii="Arial" w:hAnsi="Arial" w:cs="Arial"/>
                <w:sz w:val="14"/>
                <w:szCs w:val="14"/>
              </w:rPr>
              <w:t>-</w:t>
            </w:r>
          </w:p>
        </w:tc>
        <w:tc>
          <w:tcPr>
            <w:tcW w:w="1098" w:type="dxa"/>
            <w:vAlign w:val="bottom"/>
          </w:tcPr>
          <w:p w14:paraId="57BAF324" w14:textId="498CCD8F" w:rsidR="00F40CA2" w:rsidRPr="009C1DA0" w:rsidRDefault="00F40CA2" w:rsidP="00F40CA2">
            <w:pPr>
              <w:tabs>
                <w:tab w:val="decimal" w:pos="795"/>
              </w:tabs>
              <w:spacing w:line="240" w:lineRule="exact"/>
              <w:ind w:left="-25"/>
              <w:rPr>
                <w:rFonts w:ascii="Arial" w:hAnsi="Arial" w:cs="Arial"/>
                <w:sz w:val="14"/>
                <w:szCs w:val="14"/>
              </w:rPr>
            </w:pPr>
            <w:r w:rsidRPr="009C1DA0">
              <w:rPr>
                <w:rFonts w:ascii="Arial" w:hAnsi="Arial" w:cs="Arial"/>
                <w:sz w:val="14"/>
                <w:szCs w:val="14"/>
              </w:rPr>
              <w:t>-</w:t>
            </w:r>
          </w:p>
        </w:tc>
        <w:tc>
          <w:tcPr>
            <w:tcW w:w="1098" w:type="dxa"/>
            <w:vAlign w:val="bottom"/>
          </w:tcPr>
          <w:p w14:paraId="3A0E8791" w14:textId="39B6C8E2" w:rsidR="00F40CA2" w:rsidRPr="009C1DA0" w:rsidRDefault="00F40CA2" w:rsidP="00F40CA2">
            <w:pPr>
              <w:tabs>
                <w:tab w:val="decimal" w:pos="795"/>
              </w:tabs>
              <w:spacing w:line="240" w:lineRule="exact"/>
              <w:ind w:left="-25"/>
              <w:rPr>
                <w:rFonts w:ascii="Arial" w:hAnsi="Arial" w:cs="Arial"/>
                <w:sz w:val="14"/>
                <w:szCs w:val="14"/>
              </w:rPr>
            </w:pPr>
            <w:r w:rsidRPr="009C1DA0">
              <w:rPr>
                <w:rFonts w:ascii="Arial" w:hAnsi="Arial" w:cs="Arial"/>
                <w:sz w:val="14"/>
                <w:szCs w:val="14"/>
              </w:rPr>
              <w:t>99</w:t>
            </w:r>
          </w:p>
        </w:tc>
        <w:tc>
          <w:tcPr>
            <w:tcW w:w="1098" w:type="dxa"/>
            <w:vAlign w:val="bottom"/>
          </w:tcPr>
          <w:p w14:paraId="5A739732" w14:textId="77777777" w:rsidR="00F40CA2" w:rsidRPr="009C1DA0" w:rsidRDefault="00F40CA2" w:rsidP="00F40CA2">
            <w:pPr>
              <w:tabs>
                <w:tab w:val="decimal" w:pos="795"/>
              </w:tabs>
              <w:spacing w:line="240" w:lineRule="exact"/>
              <w:ind w:left="-25"/>
              <w:rPr>
                <w:rFonts w:ascii="Arial" w:hAnsi="Arial" w:cs="Arial"/>
                <w:sz w:val="14"/>
                <w:szCs w:val="14"/>
              </w:rPr>
            </w:pPr>
            <w:r w:rsidRPr="009C1DA0">
              <w:rPr>
                <w:rFonts w:ascii="Arial" w:hAnsi="Arial" w:cs="Arial"/>
                <w:sz w:val="14"/>
                <w:szCs w:val="14"/>
              </w:rPr>
              <w:t>99</w:t>
            </w:r>
          </w:p>
        </w:tc>
      </w:tr>
      <w:tr w:rsidR="00F40CA2" w:rsidRPr="009C1DA0" w14:paraId="5CF1047D" w14:textId="77777777" w:rsidTr="00466CEF">
        <w:trPr>
          <w:trHeight w:val="80"/>
        </w:trPr>
        <w:tc>
          <w:tcPr>
            <w:tcW w:w="4230" w:type="dxa"/>
          </w:tcPr>
          <w:p w14:paraId="7E5555A6" w14:textId="77777777" w:rsidR="00F40CA2" w:rsidRPr="009C1DA0" w:rsidRDefault="00F40CA2" w:rsidP="00F40CA2">
            <w:pPr>
              <w:spacing w:line="240" w:lineRule="exact"/>
              <w:ind w:left="162" w:right="-198" w:hanging="180"/>
              <w:rPr>
                <w:rFonts w:ascii="Arial" w:hAnsi="Arial" w:cs="Arial"/>
                <w:sz w:val="14"/>
                <w:szCs w:val="14"/>
              </w:rPr>
            </w:pPr>
            <w:r w:rsidRPr="009C1DA0">
              <w:rPr>
                <w:rFonts w:ascii="Arial" w:hAnsi="Arial" w:cs="Arial"/>
                <w:sz w:val="14"/>
                <w:szCs w:val="14"/>
              </w:rPr>
              <w:t>ADC-JV 29 Co., Ltd.</w:t>
            </w:r>
          </w:p>
        </w:tc>
        <w:tc>
          <w:tcPr>
            <w:tcW w:w="1098" w:type="dxa"/>
            <w:vAlign w:val="bottom"/>
          </w:tcPr>
          <w:p w14:paraId="2AC3B2AC" w14:textId="11C4C6B3" w:rsidR="00F40CA2" w:rsidRPr="009C1DA0" w:rsidRDefault="00F40CA2" w:rsidP="00F40CA2">
            <w:pPr>
              <w:tabs>
                <w:tab w:val="decimal" w:pos="795"/>
              </w:tabs>
              <w:spacing w:line="230" w:lineRule="exact"/>
              <w:ind w:left="-25" w:right="-90"/>
              <w:rPr>
                <w:rFonts w:ascii="Arial" w:hAnsi="Arial" w:cs="Arial"/>
                <w:sz w:val="14"/>
                <w:szCs w:val="14"/>
              </w:rPr>
            </w:pPr>
            <w:r w:rsidRPr="009C1DA0">
              <w:rPr>
                <w:rFonts w:ascii="Arial" w:hAnsi="Arial" w:cs="Arial"/>
                <w:sz w:val="14"/>
                <w:szCs w:val="14"/>
              </w:rPr>
              <w:t>100</w:t>
            </w:r>
          </w:p>
        </w:tc>
        <w:tc>
          <w:tcPr>
            <w:tcW w:w="1098" w:type="dxa"/>
            <w:vAlign w:val="bottom"/>
          </w:tcPr>
          <w:p w14:paraId="30AA4395" w14:textId="77777777" w:rsidR="00F40CA2" w:rsidRPr="009C1DA0" w:rsidRDefault="00F40CA2" w:rsidP="00F40CA2">
            <w:pPr>
              <w:tabs>
                <w:tab w:val="decimal" w:pos="795"/>
              </w:tabs>
              <w:spacing w:line="230" w:lineRule="exact"/>
              <w:ind w:left="-25" w:right="-90"/>
              <w:rPr>
                <w:rFonts w:ascii="Arial" w:hAnsi="Arial" w:cs="Arial"/>
                <w:sz w:val="14"/>
                <w:szCs w:val="14"/>
              </w:rPr>
            </w:pPr>
            <w:r w:rsidRPr="009C1DA0">
              <w:rPr>
                <w:rFonts w:ascii="Arial" w:hAnsi="Arial" w:cs="Arial"/>
                <w:sz w:val="14"/>
                <w:szCs w:val="14"/>
              </w:rPr>
              <w:t>100</w:t>
            </w:r>
          </w:p>
        </w:tc>
        <w:tc>
          <w:tcPr>
            <w:tcW w:w="1098" w:type="dxa"/>
          </w:tcPr>
          <w:p w14:paraId="0EEF6F78" w14:textId="227BC1B9" w:rsidR="00F40CA2" w:rsidRPr="009C1DA0" w:rsidRDefault="00F40CA2" w:rsidP="00F40CA2">
            <w:pPr>
              <w:tabs>
                <w:tab w:val="decimal" w:pos="645"/>
              </w:tabs>
              <w:spacing w:line="230" w:lineRule="exact"/>
              <w:ind w:left="-25" w:right="-90"/>
              <w:rPr>
                <w:rFonts w:ascii="Arial" w:hAnsi="Arial" w:cs="Arial"/>
                <w:sz w:val="14"/>
                <w:szCs w:val="14"/>
              </w:rPr>
            </w:pPr>
            <w:r w:rsidRPr="009C1DA0">
              <w:rPr>
                <w:rFonts w:ascii="Arial" w:hAnsi="Arial" w:cs="Arial"/>
                <w:sz w:val="14"/>
                <w:szCs w:val="14"/>
              </w:rPr>
              <w:t>99</w:t>
            </w:r>
            <w:r w:rsidRPr="009C1DA0">
              <w:rPr>
                <w:rFonts w:ascii="Arial" w:hAnsi="Arial" w:cs="Arial"/>
                <w:sz w:val="14"/>
                <w:szCs w:val="14"/>
                <w:cs/>
              </w:rPr>
              <w:t>.</w:t>
            </w:r>
            <w:r w:rsidRPr="009C1DA0">
              <w:rPr>
                <w:rFonts w:ascii="Arial" w:hAnsi="Arial" w:cs="Arial"/>
                <w:sz w:val="14"/>
                <w:szCs w:val="14"/>
              </w:rPr>
              <w:t>70</w:t>
            </w:r>
          </w:p>
        </w:tc>
        <w:tc>
          <w:tcPr>
            <w:tcW w:w="1098" w:type="dxa"/>
          </w:tcPr>
          <w:p w14:paraId="1293F4E3" w14:textId="77777777" w:rsidR="00F40CA2" w:rsidRPr="009C1DA0" w:rsidRDefault="00F40CA2" w:rsidP="00F40CA2">
            <w:pPr>
              <w:tabs>
                <w:tab w:val="decimal" w:pos="645"/>
              </w:tabs>
              <w:spacing w:line="230" w:lineRule="exact"/>
              <w:ind w:left="-25" w:right="-90"/>
              <w:rPr>
                <w:rFonts w:ascii="Arial" w:hAnsi="Arial" w:cs="Arial"/>
                <w:sz w:val="14"/>
                <w:szCs w:val="14"/>
              </w:rPr>
            </w:pPr>
            <w:r w:rsidRPr="009C1DA0">
              <w:rPr>
                <w:rFonts w:ascii="Arial" w:hAnsi="Arial" w:cs="Arial"/>
                <w:sz w:val="14"/>
                <w:szCs w:val="14"/>
              </w:rPr>
              <w:t>99</w:t>
            </w:r>
            <w:r w:rsidRPr="009C1DA0">
              <w:rPr>
                <w:rFonts w:ascii="Arial" w:hAnsi="Arial" w:cs="Arial"/>
                <w:sz w:val="14"/>
                <w:szCs w:val="14"/>
                <w:cs/>
              </w:rPr>
              <w:t>.</w:t>
            </w:r>
            <w:r w:rsidRPr="009C1DA0">
              <w:rPr>
                <w:rFonts w:ascii="Arial" w:hAnsi="Arial" w:cs="Arial"/>
                <w:sz w:val="14"/>
                <w:szCs w:val="14"/>
              </w:rPr>
              <w:t>70</w:t>
            </w:r>
          </w:p>
        </w:tc>
        <w:tc>
          <w:tcPr>
            <w:tcW w:w="1098" w:type="dxa"/>
            <w:vAlign w:val="bottom"/>
          </w:tcPr>
          <w:p w14:paraId="512654F9" w14:textId="34454917" w:rsidR="00F40CA2" w:rsidRPr="009C1DA0" w:rsidRDefault="00F40CA2" w:rsidP="00F40CA2">
            <w:pPr>
              <w:tabs>
                <w:tab w:val="decimal" w:pos="795"/>
              </w:tabs>
              <w:spacing w:line="240" w:lineRule="exact"/>
              <w:ind w:left="-25"/>
              <w:rPr>
                <w:rFonts w:ascii="Arial" w:hAnsi="Arial" w:cs="Arial"/>
                <w:sz w:val="14"/>
                <w:szCs w:val="14"/>
              </w:rPr>
            </w:pPr>
            <w:r w:rsidRPr="009C1DA0">
              <w:rPr>
                <w:rFonts w:ascii="Arial" w:hAnsi="Arial" w:cs="Arial"/>
                <w:sz w:val="14"/>
                <w:szCs w:val="14"/>
              </w:rPr>
              <w:t>99</w:t>
            </w:r>
          </w:p>
        </w:tc>
        <w:tc>
          <w:tcPr>
            <w:tcW w:w="1098" w:type="dxa"/>
            <w:vAlign w:val="bottom"/>
          </w:tcPr>
          <w:p w14:paraId="4696AA40" w14:textId="000CA573" w:rsidR="00F40CA2" w:rsidRPr="009C1DA0" w:rsidRDefault="00F40CA2" w:rsidP="00F40CA2">
            <w:pPr>
              <w:tabs>
                <w:tab w:val="decimal" w:pos="795"/>
              </w:tabs>
              <w:spacing w:line="240" w:lineRule="exact"/>
              <w:ind w:left="-25"/>
              <w:rPr>
                <w:rFonts w:ascii="Arial" w:hAnsi="Arial" w:cs="Arial"/>
                <w:sz w:val="14"/>
                <w:szCs w:val="14"/>
              </w:rPr>
            </w:pPr>
            <w:r w:rsidRPr="009C1DA0">
              <w:rPr>
                <w:rFonts w:ascii="Arial" w:hAnsi="Arial" w:cs="Arial"/>
                <w:sz w:val="14"/>
                <w:szCs w:val="14"/>
              </w:rPr>
              <w:t>99</w:t>
            </w:r>
          </w:p>
        </w:tc>
        <w:tc>
          <w:tcPr>
            <w:tcW w:w="1098" w:type="dxa"/>
            <w:vAlign w:val="bottom"/>
          </w:tcPr>
          <w:p w14:paraId="1D0E3244" w14:textId="0033D578" w:rsidR="00F40CA2" w:rsidRPr="009C1DA0" w:rsidRDefault="00F40CA2" w:rsidP="00F40CA2">
            <w:pPr>
              <w:tabs>
                <w:tab w:val="decimal" w:pos="795"/>
              </w:tabs>
              <w:spacing w:line="240" w:lineRule="exact"/>
              <w:ind w:left="-25"/>
              <w:rPr>
                <w:rFonts w:ascii="Arial" w:hAnsi="Arial" w:cs="Arial"/>
                <w:sz w:val="14"/>
                <w:szCs w:val="14"/>
              </w:rPr>
            </w:pPr>
            <w:r w:rsidRPr="009C1DA0">
              <w:rPr>
                <w:rFonts w:ascii="Arial" w:hAnsi="Arial" w:cs="Arial"/>
                <w:sz w:val="14"/>
                <w:szCs w:val="14"/>
              </w:rPr>
              <w:t>-</w:t>
            </w:r>
          </w:p>
        </w:tc>
        <w:tc>
          <w:tcPr>
            <w:tcW w:w="1098" w:type="dxa"/>
            <w:vAlign w:val="bottom"/>
          </w:tcPr>
          <w:p w14:paraId="44AB2C73" w14:textId="59031A4F" w:rsidR="00F40CA2" w:rsidRPr="009C1DA0" w:rsidRDefault="00F40CA2" w:rsidP="00F40CA2">
            <w:pPr>
              <w:tabs>
                <w:tab w:val="decimal" w:pos="795"/>
              </w:tabs>
              <w:spacing w:line="240" w:lineRule="exact"/>
              <w:ind w:left="-25"/>
              <w:rPr>
                <w:rFonts w:ascii="Arial" w:hAnsi="Arial" w:cs="Arial"/>
                <w:sz w:val="14"/>
                <w:szCs w:val="14"/>
              </w:rPr>
            </w:pPr>
            <w:r w:rsidRPr="009C1DA0">
              <w:rPr>
                <w:rFonts w:ascii="Arial" w:hAnsi="Arial" w:cs="Arial"/>
                <w:sz w:val="14"/>
                <w:szCs w:val="14"/>
              </w:rPr>
              <w:t>-</w:t>
            </w:r>
          </w:p>
        </w:tc>
        <w:tc>
          <w:tcPr>
            <w:tcW w:w="1098" w:type="dxa"/>
            <w:vAlign w:val="bottom"/>
          </w:tcPr>
          <w:p w14:paraId="75D51822" w14:textId="6715253C" w:rsidR="00F40CA2" w:rsidRPr="009C1DA0" w:rsidRDefault="00F40CA2" w:rsidP="00F40CA2">
            <w:pPr>
              <w:tabs>
                <w:tab w:val="decimal" w:pos="795"/>
              </w:tabs>
              <w:spacing w:line="240" w:lineRule="exact"/>
              <w:ind w:left="-25"/>
              <w:rPr>
                <w:rFonts w:ascii="Arial" w:hAnsi="Arial" w:cs="Arial"/>
                <w:sz w:val="14"/>
                <w:szCs w:val="14"/>
              </w:rPr>
            </w:pPr>
            <w:r w:rsidRPr="009C1DA0">
              <w:rPr>
                <w:rFonts w:ascii="Arial" w:hAnsi="Arial" w:cs="Arial"/>
                <w:sz w:val="14"/>
                <w:szCs w:val="14"/>
              </w:rPr>
              <w:t>99</w:t>
            </w:r>
          </w:p>
        </w:tc>
        <w:tc>
          <w:tcPr>
            <w:tcW w:w="1098" w:type="dxa"/>
            <w:vAlign w:val="bottom"/>
          </w:tcPr>
          <w:p w14:paraId="0B0BC0D3" w14:textId="77777777" w:rsidR="00F40CA2" w:rsidRPr="009C1DA0" w:rsidRDefault="00F40CA2" w:rsidP="00F40CA2">
            <w:pPr>
              <w:tabs>
                <w:tab w:val="decimal" w:pos="795"/>
              </w:tabs>
              <w:spacing w:line="240" w:lineRule="exact"/>
              <w:ind w:left="-25"/>
              <w:rPr>
                <w:rFonts w:ascii="Arial" w:hAnsi="Arial" w:cs="Arial"/>
                <w:sz w:val="14"/>
                <w:szCs w:val="14"/>
              </w:rPr>
            </w:pPr>
            <w:r w:rsidRPr="009C1DA0">
              <w:rPr>
                <w:rFonts w:ascii="Arial" w:hAnsi="Arial" w:cs="Arial"/>
                <w:sz w:val="14"/>
                <w:szCs w:val="14"/>
              </w:rPr>
              <w:t>99</w:t>
            </w:r>
          </w:p>
        </w:tc>
      </w:tr>
      <w:tr w:rsidR="00F40CA2" w:rsidRPr="009C1DA0" w14:paraId="720D84CF" w14:textId="77777777" w:rsidTr="00466CEF">
        <w:trPr>
          <w:trHeight w:val="80"/>
        </w:trPr>
        <w:tc>
          <w:tcPr>
            <w:tcW w:w="4230" w:type="dxa"/>
          </w:tcPr>
          <w:p w14:paraId="25462533" w14:textId="77777777" w:rsidR="00F40CA2" w:rsidRPr="009C1DA0" w:rsidRDefault="00F40CA2" w:rsidP="00F40CA2">
            <w:pPr>
              <w:spacing w:line="240" w:lineRule="exact"/>
              <w:ind w:left="162" w:right="-198" w:hanging="180"/>
              <w:rPr>
                <w:rFonts w:ascii="Arial" w:hAnsi="Arial" w:cs="Arial"/>
                <w:sz w:val="14"/>
                <w:szCs w:val="14"/>
              </w:rPr>
            </w:pPr>
            <w:r w:rsidRPr="009C1DA0">
              <w:rPr>
                <w:rFonts w:ascii="Arial" w:hAnsi="Arial" w:cs="Arial"/>
                <w:sz w:val="14"/>
                <w:szCs w:val="14"/>
              </w:rPr>
              <w:t>ADC-JV 30 Co., Ltd.</w:t>
            </w:r>
          </w:p>
        </w:tc>
        <w:tc>
          <w:tcPr>
            <w:tcW w:w="1098" w:type="dxa"/>
            <w:vAlign w:val="bottom"/>
          </w:tcPr>
          <w:p w14:paraId="0F0DDDB0" w14:textId="450776FA" w:rsidR="00F40CA2" w:rsidRPr="009C1DA0" w:rsidRDefault="00F40CA2" w:rsidP="00F40CA2">
            <w:pPr>
              <w:tabs>
                <w:tab w:val="decimal" w:pos="795"/>
              </w:tabs>
              <w:spacing w:line="230" w:lineRule="exact"/>
              <w:ind w:left="-25" w:right="-90"/>
              <w:rPr>
                <w:rFonts w:ascii="Arial" w:hAnsi="Arial" w:cs="Arial"/>
                <w:sz w:val="14"/>
                <w:szCs w:val="14"/>
              </w:rPr>
            </w:pPr>
            <w:r w:rsidRPr="009C1DA0">
              <w:rPr>
                <w:rFonts w:ascii="Arial" w:hAnsi="Arial" w:cs="Arial"/>
                <w:sz w:val="14"/>
                <w:szCs w:val="14"/>
              </w:rPr>
              <w:t>100</w:t>
            </w:r>
          </w:p>
        </w:tc>
        <w:tc>
          <w:tcPr>
            <w:tcW w:w="1098" w:type="dxa"/>
            <w:vAlign w:val="bottom"/>
          </w:tcPr>
          <w:p w14:paraId="21FE5958" w14:textId="77777777" w:rsidR="00F40CA2" w:rsidRPr="009C1DA0" w:rsidRDefault="00F40CA2" w:rsidP="00F40CA2">
            <w:pPr>
              <w:tabs>
                <w:tab w:val="decimal" w:pos="795"/>
              </w:tabs>
              <w:spacing w:line="230" w:lineRule="exact"/>
              <w:ind w:left="-25" w:right="-90"/>
              <w:rPr>
                <w:rFonts w:ascii="Arial" w:hAnsi="Arial" w:cs="Arial"/>
                <w:sz w:val="14"/>
                <w:szCs w:val="14"/>
              </w:rPr>
            </w:pPr>
            <w:r w:rsidRPr="009C1DA0">
              <w:rPr>
                <w:rFonts w:ascii="Arial" w:hAnsi="Arial" w:cs="Arial"/>
                <w:sz w:val="14"/>
                <w:szCs w:val="14"/>
              </w:rPr>
              <w:t>100</w:t>
            </w:r>
          </w:p>
        </w:tc>
        <w:tc>
          <w:tcPr>
            <w:tcW w:w="1098" w:type="dxa"/>
          </w:tcPr>
          <w:p w14:paraId="35B6457C" w14:textId="00C3A170" w:rsidR="00F40CA2" w:rsidRPr="009C1DA0" w:rsidRDefault="00F40CA2" w:rsidP="00F40CA2">
            <w:pPr>
              <w:tabs>
                <w:tab w:val="decimal" w:pos="645"/>
              </w:tabs>
              <w:spacing w:line="230" w:lineRule="exact"/>
              <w:ind w:left="-25" w:right="-90"/>
              <w:rPr>
                <w:rFonts w:ascii="Arial" w:hAnsi="Arial" w:cs="Arial"/>
                <w:sz w:val="14"/>
                <w:szCs w:val="14"/>
              </w:rPr>
            </w:pPr>
            <w:r w:rsidRPr="009C1DA0">
              <w:rPr>
                <w:rFonts w:ascii="Arial" w:hAnsi="Arial" w:cs="Arial"/>
                <w:sz w:val="14"/>
                <w:szCs w:val="14"/>
              </w:rPr>
              <w:t>99</w:t>
            </w:r>
            <w:r w:rsidRPr="009C1DA0">
              <w:rPr>
                <w:rFonts w:ascii="Arial" w:hAnsi="Arial" w:cs="Arial"/>
                <w:sz w:val="14"/>
                <w:szCs w:val="14"/>
                <w:cs/>
              </w:rPr>
              <w:t>.</w:t>
            </w:r>
            <w:r w:rsidRPr="009C1DA0">
              <w:rPr>
                <w:rFonts w:ascii="Arial" w:hAnsi="Arial" w:cs="Arial"/>
                <w:sz w:val="14"/>
                <w:szCs w:val="14"/>
              </w:rPr>
              <w:t>70</w:t>
            </w:r>
          </w:p>
        </w:tc>
        <w:tc>
          <w:tcPr>
            <w:tcW w:w="1098" w:type="dxa"/>
          </w:tcPr>
          <w:p w14:paraId="2C946896" w14:textId="77777777" w:rsidR="00F40CA2" w:rsidRPr="009C1DA0" w:rsidRDefault="00F40CA2" w:rsidP="00F40CA2">
            <w:pPr>
              <w:tabs>
                <w:tab w:val="decimal" w:pos="645"/>
              </w:tabs>
              <w:spacing w:line="230" w:lineRule="exact"/>
              <w:ind w:left="-25" w:right="-90"/>
              <w:rPr>
                <w:rFonts w:ascii="Arial" w:hAnsi="Arial" w:cs="Arial"/>
                <w:sz w:val="14"/>
                <w:szCs w:val="14"/>
              </w:rPr>
            </w:pPr>
            <w:r w:rsidRPr="009C1DA0">
              <w:rPr>
                <w:rFonts w:ascii="Arial" w:hAnsi="Arial" w:cs="Arial"/>
                <w:sz w:val="14"/>
                <w:szCs w:val="14"/>
              </w:rPr>
              <w:t>99</w:t>
            </w:r>
            <w:r w:rsidRPr="009C1DA0">
              <w:rPr>
                <w:rFonts w:ascii="Arial" w:hAnsi="Arial" w:cs="Arial"/>
                <w:sz w:val="14"/>
                <w:szCs w:val="14"/>
                <w:cs/>
              </w:rPr>
              <w:t>.</w:t>
            </w:r>
            <w:r w:rsidRPr="009C1DA0">
              <w:rPr>
                <w:rFonts w:ascii="Arial" w:hAnsi="Arial" w:cs="Arial"/>
                <w:sz w:val="14"/>
                <w:szCs w:val="14"/>
              </w:rPr>
              <w:t>70</w:t>
            </w:r>
          </w:p>
        </w:tc>
        <w:tc>
          <w:tcPr>
            <w:tcW w:w="1098" w:type="dxa"/>
            <w:vAlign w:val="bottom"/>
          </w:tcPr>
          <w:p w14:paraId="547D015B" w14:textId="31425526" w:rsidR="00F40CA2" w:rsidRPr="009C1DA0" w:rsidRDefault="00F40CA2" w:rsidP="00F40CA2">
            <w:pPr>
              <w:tabs>
                <w:tab w:val="decimal" w:pos="795"/>
              </w:tabs>
              <w:spacing w:line="240" w:lineRule="exact"/>
              <w:ind w:left="-25"/>
              <w:rPr>
                <w:rFonts w:ascii="Arial" w:hAnsi="Arial" w:cs="Arial"/>
                <w:sz w:val="14"/>
                <w:szCs w:val="14"/>
              </w:rPr>
            </w:pPr>
            <w:r w:rsidRPr="009C1DA0">
              <w:rPr>
                <w:rFonts w:ascii="Arial" w:hAnsi="Arial" w:cs="Arial"/>
                <w:sz w:val="14"/>
                <w:szCs w:val="14"/>
              </w:rPr>
              <w:t>99</w:t>
            </w:r>
          </w:p>
        </w:tc>
        <w:tc>
          <w:tcPr>
            <w:tcW w:w="1098" w:type="dxa"/>
            <w:vAlign w:val="bottom"/>
          </w:tcPr>
          <w:p w14:paraId="5AA9E91B" w14:textId="430BFF98" w:rsidR="00F40CA2" w:rsidRPr="009C1DA0" w:rsidRDefault="00F40CA2" w:rsidP="00F40CA2">
            <w:pPr>
              <w:tabs>
                <w:tab w:val="decimal" w:pos="795"/>
              </w:tabs>
              <w:spacing w:line="240" w:lineRule="exact"/>
              <w:ind w:left="-25"/>
              <w:rPr>
                <w:rFonts w:ascii="Arial" w:hAnsi="Arial" w:cs="Arial"/>
                <w:sz w:val="14"/>
                <w:szCs w:val="14"/>
              </w:rPr>
            </w:pPr>
            <w:r w:rsidRPr="009C1DA0">
              <w:rPr>
                <w:rFonts w:ascii="Arial" w:hAnsi="Arial" w:cs="Arial"/>
                <w:sz w:val="14"/>
                <w:szCs w:val="14"/>
              </w:rPr>
              <w:t>99</w:t>
            </w:r>
          </w:p>
        </w:tc>
        <w:tc>
          <w:tcPr>
            <w:tcW w:w="1098" w:type="dxa"/>
            <w:vAlign w:val="bottom"/>
          </w:tcPr>
          <w:p w14:paraId="4360A3F9" w14:textId="3E5950A5" w:rsidR="00F40CA2" w:rsidRPr="009C1DA0" w:rsidRDefault="00F40CA2" w:rsidP="00F40CA2">
            <w:pPr>
              <w:tabs>
                <w:tab w:val="decimal" w:pos="795"/>
              </w:tabs>
              <w:spacing w:line="240" w:lineRule="exact"/>
              <w:ind w:left="-25"/>
              <w:rPr>
                <w:rFonts w:ascii="Arial" w:hAnsi="Arial" w:cs="Arial"/>
                <w:sz w:val="14"/>
                <w:szCs w:val="14"/>
              </w:rPr>
            </w:pPr>
            <w:r w:rsidRPr="009C1DA0">
              <w:rPr>
                <w:rFonts w:ascii="Arial" w:hAnsi="Arial" w:cs="Arial"/>
                <w:sz w:val="14"/>
                <w:szCs w:val="14"/>
              </w:rPr>
              <w:t>-</w:t>
            </w:r>
          </w:p>
        </w:tc>
        <w:tc>
          <w:tcPr>
            <w:tcW w:w="1098" w:type="dxa"/>
            <w:vAlign w:val="bottom"/>
          </w:tcPr>
          <w:p w14:paraId="6D7F6843" w14:textId="21908D49" w:rsidR="00F40CA2" w:rsidRPr="009C1DA0" w:rsidRDefault="00F40CA2" w:rsidP="00F40CA2">
            <w:pPr>
              <w:tabs>
                <w:tab w:val="decimal" w:pos="795"/>
              </w:tabs>
              <w:spacing w:line="240" w:lineRule="exact"/>
              <w:ind w:left="-25"/>
              <w:rPr>
                <w:rFonts w:ascii="Arial" w:hAnsi="Arial" w:cs="Arial"/>
                <w:sz w:val="14"/>
                <w:szCs w:val="14"/>
              </w:rPr>
            </w:pPr>
            <w:r w:rsidRPr="009C1DA0">
              <w:rPr>
                <w:rFonts w:ascii="Arial" w:hAnsi="Arial" w:cs="Arial"/>
                <w:sz w:val="14"/>
                <w:szCs w:val="14"/>
              </w:rPr>
              <w:t>-</w:t>
            </w:r>
          </w:p>
        </w:tc>
        <w:tc>
          <w:tcPr>
            <w:tcW w:w="1098" w:type="dxa"/>
            <w:vAlign w:val="bottom"/>
          </w:tcPr>
          <w:p w14:paraId="4BCFC641" w14:textId="4188E9F5" w:rsidR="00F40CA2" w:rsidRPr="009C1DA0" w:rsidRDefault="00F40CA2" w:rsidP="00F40CA2">
            <w:pPr>
              <w:tabs>
                <w:tab w:val="decimal" w:pos="795"/>
              </w:tabs>
              <w:spacing w:line="240" w:lineRule="exact"/>
              <w:ind w:left="-25"/>
              <w:rPr>
                <w:rFonts w:ascii="Arial" w:hAnsi="Arial" w:cs="Arial"/>
                <w:sz w:val="14"/>
                <w:szCs w:val="14"/>
              </w:rPr>
            </w:pPr>
            <w:r w:rsidRPr="009C1DA0">
              <w:rPr>
                <w:rFonts w:ascii="Arial" w:hAnsi="Arial" w:cs="Arial"/>
                <w:sz w:val="14"/>
                <w:szCs w:val="14"/>
              </w:rPr>
              <w:t>99</w:t>
            </w:r>
          </w:p>
        </w:tc>
        <w:tc>
          <w:tcPr>
            <w:tcW w:w="1098" w:type="dxa"/>
            <w:vAlign w:val="bottom"/>
          </w:tcPr>
          <w:p w14:paraId="7CF58573" w14:textId="77777777" w:rsidR="00F40CA2" w:rsidRPr="009C1DA0" w:rsidRDefault="00F40CA2" w:rsidP="00F40CA2">
            <w:pPr>
              <w:tabs>
                <w:tab w:val="decimal" w:pos="795"/>
              </w:tabs>
              <w:spacing w:line="240" w:lineRule="exact"/>
              <w:ind w:left="-25"/>
              <w:rPr>
                <w:rFonts w:ascii="Arial" w:hAnsi="Arial" w:cs="Arial"/>
                <w:sz w:val="14"/>
                <w:szCs w:val="14"/>
              </w:rPr>
            </w:pPr>
            <w:r w:rsidRPr="009C1DA0">
              <w:rPr>
                <w:rFonts w:ascii="Arial" w:hAnsi="Arial" w:cs="Arial"/>
                <w:sz w:val="14"/>
                <w:szCs w:val="14"/>
              </w:rPr>
              <w:t>99</w:t>
            </w:r>
          </w:p>
        </w:tc>
      </w:tr>
      <w:tr w:rsidR="00F40CA2" w:rsidRPr="009C1DA0" w14:paraId="5DC227F9" w14:textId="77777777" w:rsidTr="00466CEF">
        <w:trPr>
          <w:trHeight w:val="80"/>
        </w:trPr>
        <w:tc>
          <w:tcPr>
            <w:tcW w:w="4230" w:type="dxa"/>
          </w:tcPr>
          <w:p w14:paraId="0BACF91B" w14:textId="77777777" w:rsidR="00F40CA2" w:rsidRPr="009C1DA0" w:rsidRDefault="00F40CA2" w:rsidP="00F40CA2">
            <w:pPr>
              <w:spacing w:line="240" w:lineRule="exact"/>
              <w:ind w:left="162" w:right="-198" w:hanging="180"/>
              <w:rPr>
                <w:rFonts w:ascii="Arial" w:hAnsi="Arial" w:cs="Arial"/>
                <w:sz w:val="14"/>
                <w:szCs w:val="14"/>
              </w:rPr>
            </w:pPr>
            <w:r w:rsidRPr="009C1DA0">
              <w:rPr>
                <w:rFonts w:ascii="Arial" w:hAnsi="Arial" w:cs="Arial"/>
                <w:sz w:val="14"/>
                <w:szCs w:val="14"/>
              </w:rPr>
              <w:t xml:space="preserve">Ananda APAC </w:t>
            </w:r>
            <w:proofErr w:type="spellStart"/>
            <w:r w:rsidRPr="009C1DA0">
              <w:rPr>
                <w:rFonts w:ascii="Arial" w:hAnsi="Arial" w:cs="Arial"/>
                <w:sz w:val="14"/>
                <w:szCs w:val="14"/>
              </w:rPr>
              <w:t>Bangchak</w:t>
            </w:r>
            <w:proofErr w:type="spellEnd"/>
            <w:r w:rsidRPr="009C1DA0">
              <w:rPr>
                <w:rFonts w:ascii="Arial" w:hAnsi="Arial" w:cs="Arial"/>
                <w:sz w:val="14"/>
                <w:szCs w:val="14"/>
              </w:rPr>
              <w:t xml:space="preserve"> Co., Ltd.</w:t>
            </w:r>
          </w:p>
        </w:tc>
        <w:tc>
          <w:tcPr>
            <w:tcW w:w="1098" w:type="dxa"/>
            <w:vAlign w:val="bottom"/>
          </w:tcPr>
          <w:p w14:paraId="05DD36B0" w14:textId="4A6C2644" w:rsidR="00F40CA2" w:rsidRPr="009C1DA0" w:rsidRDefault="00F40CA2" w:rsidP="00F40CA2">
            <w:pPr>
              <w:tabs>
                <w:tab w:val="decimal" w:pos="795"/>
              </w:tabs>
              <w:spacing w:line="230" w:lineRule="exact"/>
              <w:ind w:left="-25" w:right="-90"/>
              <w:rPr>
                <w:rFonts w:ascii="Arial" w:hAnsi="Arial" w:cs="Arial"/>
                <w:sz w:val="14"/>
                <w:szCs w:val="14"/>
              </w:rPr>
            </w:pPr>
            <w:r w:rsidRPr="009C1DA0">
              <w:rPr>
                <w:rFonts w:ascii="Arial" w:hAnsi="Arial" w:cs="Arial"/>
                <w:sz w:val="14"/>
                <w:szCs w:val="14"/>
              </w:rPr>
              <w:t>505,500</w:t>
            </w:r>
          </w:p>
        </w:tc>
        <w:tc>
          <w:tcPr>
            <w:tcW w:w="1098" w:type="dxa"/>
            <w:vAlign w:val="bottom"/>
          </w:tcPr>
          <w:p w14:paraId="1287A20E" w14:textId="77777777" w:rsidR="00F40CA2" w:rsidRPr="009C1DA0" w:rsidRDefault="00F40CA2" w:rsidP="00F40CA2">
            <w:pPr>
              <w:tabs>
                <w:tab w:val="decimal" w:pos="795"/>
              </w:tabs>
              <w:spacing w:line="230" w:lineRule="exact"/>
              <w:ind w:left="-25" w:right="-90"/>
              <w:rPr>
                <w:rFonts w:ascii="Arial" w:hAnsi="Arial" w:cs="Arial"/>
                <w:sz w:val="14"/>
                <w:szCs w:val="14"/>
              </w:rPr>
            </w:pPr>
            <w:r w:rsidRPr="009C1DA0">
              <w:rPr>
                <w:rFonts w:ascii="Arial" w:hAnsi="Arial" w:cs="Arial"/>
                <w:sz w:val="14"/>
                <w:szCs w:val="14"/>
              </w:rPr>
              <w:t>505,500</w:t>
            </w:r>
          </w:p>
        </w:tc>
        <w:tc>
          <w:tcPr>
            <w:tcW w:w="1098" w:type="dxa"/>
            <w:vAlign w:val="bottom"/>
          </w:tcPr>
          <w:p w14:paraId="7860BBB0" w14:textId="6C15073F" w:rsidR="00F40CA2" w:rsidRPr="009C1DA0" w:rsidRDefault="00F40CA2" w:rsidP="00F40CA2">
            <w:pPr>
              <w:tabs>
                <w:tab w:val="decimal" w:pos="645"/>
              </w:tabs>
              <w:spacing w:line="230" w:lineRule="exact"/>
              <w:ind w:left="-25" w:right="-90"/>
              <w:rPr>
                <w:rFonts w:ascii="Arial" w:hAnsi="Arial" w:cs="Arial"/>
                <w:sz w:val="14"/>
                <w:szCs w:val="14"/>
              </w:rPr>
            </w:pPr>
            <w:r w:rsidRPr="009C1DA0">
              <w:rPr>
                <w:rFonts w:ascii="Arial" w:hAnsi="Arial" w:cs="Arial"/>
                <w:sz w:val="14"/>
                <w:szCs w:val="14"/>
              </w:rPr>
              <w:t>100.00</w:t>
            </w:r>
          </w:p>
        </w:tc>
        <w:tc>
          <w:tcPr>
            <w:tcW w:w="1098" w:type="dxa"/>
            <w:vAlign w:val="bottom"/>
          </w:tcPr>
          <w:p w14:paraId="320D4F84" w14:textId="77777777" w:rsidR="00F40CA2" w:rsidRPr="009C1DA0" w:rsidRDefault="00F40CA2" w:rsidP="00F40CA2">
            <w:pPr>
              <w:tabs>
                <w:tab w:val="decimal" w:pos="645"/>
              </w:tabs>
              <w:spacing w:line="230" w:lineRule="exact"/>
              <w:ind w:left="-25" w:right="-90"/>
              <w:rPr>
                <w:rFonts w:ascii="Arial" w:hAnsi="Arial" w:cs="Arial"/>
                <w:sz w:val="14"/>
                <w:szCs w:val="14"/>
              </w:rPr>
            </w:pPr>
            <w:r w:rsidRPr="009C1DA0">
              <w:rPr>
                <w:rFonts w:ascii="Arial" w:hAnsi="Arial" w:cs="Arial"/>
                <w:sz w:val="14"/>
                <w:szCs w:val="14"/>
              </w:rPr>
              <w:t>100.00</w:t>
            </w:r>
          </w:p>
        </w:tc>
        <w:tc>
          <w:tcPr>
            <w:tcW w:w="1098" w:type="dxa"/>
            <w:vAlign w:val="bottom"/>
          </w:tcPr>
          <w:p w14:paraId="43B0491A" w14:textId="3C843DF0" w:rsidR="00F40CA2" w:rsidRPr="009C1DA0" w:rsidRDefault="00F40CA2" w:rsidP="00F40CA2">
            <w:pPr>
              <w:tabs>
                <w:tab w:val="decimal" w:pos="795"/>
              </w:tabs>
              <w:spacing w:line="240" w:lineRule="exact"/>
              <w:ind w:left="-25"/>
              <w:rPr>
                <w:rFonts w:ascii="Arial" w:hAnsi="Arial" w:cs="Arial"/>
                <w:sz w:val="14"/>
                <w:szCs w:val="14"/>
              </w:rPr>
            </w:pPr>
            <w:r w:rsidRPr="009C1DA0">
              <w:rPr>
                <w:rFonts w:ascii="Arial" w:hAnsi="Arial" w:cs="Arial"/>
                <w:sz w:val="14"/>
                <w:szCs w:val="14"/>
              </w:rPr>
              <w:t>513,090</w:t>
            </w:r>
          </w:p>
        </w:tc>
        <w:tc>
          <w:tcPr>
            <w:tcW w:w="1098" w:type="dxa"/>
            <w:vAlign w:val="bottom"/>
          </w:tcPr>
          <w:p w14:paraId="5CF15597" w14:textId="5F3FF7A8" w:rsidR="00F40CA2" w:rsidRPr="009C1DA0" w:rsidRDefault="00F40CA2" w:rsidP="00F40CA2">
            <w:pPr>
              <w:tabs>
                <w:tab w:val="decimal" w:pos="795"/>
              </w:tabs>
              <w:spacing w:line="240" w:lineRule="exact"/>
              <w:ind w:left="-25"/>
              <w:rPr>
                <w:rFonts w:ascii="Arial" w:hAnsi="Arial" w:cs="Arial"/>
                <w:sz w:val="14"/>
                <w:szCs w:val="14"/>
              </w:rPr>
            </w:pPr>
            <w:r w:rsidRPr="009C1DA0">
              <w:rPr>
                <w:rFonts w:ascii="Arial" w:hAnsi="Arial" w:cs="Arial"/>
                <w:sz w:val="14"/>
                <w:szCs w:val="14"/>
              </w:rPr>
              <w:t>513,090</w:t>
            </w:r>
          </w:p>
        </w:tc>
        <w:tc>
          <w:tcPr>
            <w:tcW w:w="1098" w:type="dxa"/>
            <w:vAlign w:val="bottom"/>
          </w:tcPr>
          <w:p w14:paraId="316D7851" w14:textId="340CDEB8" w:rsidR="00F40CA2" w:rsidRPr="009C1DA0" w:rsidRDefault="00F40CA2" w:rsidP="00F40CA2">
            <w:pPr>
              <w:tabs>
                <w:tab w:val="decimal" w:pos="795"/>
              </w:tabs>
              <w:spacing w:line="240" w:lineRule="exact"/>
              <w:ind w:left="-25"/>
              <w:rPr>
                <w:rFonts w:ascii="Arial" w:hAnsi="Arial" w:cs="Arial"/>
                <w:sz w:val="14"/>
                <w:szCs w:val="14"/>
              </w:rPr>
            </w:pPr>
            <w:r w:rsidRPr="009C1DA0">
              <w:rPr>
                <w:rFonts w:ascii="Arial" w:hAnsi="Arial" w:cs="Arial"/>
                <w:sz w:val="14"/>
                <w:szCs w:val="14"/>
              </w:rPr>
              <w:t>-</w:t>
            </w:r>
          </w:p>
        </w:tc>
        <w:tc>
          <w:tcPr>
            <w:tcW w:w="1098" w:type="dxa"/>
            <w:vAlign w:val="bottom"/>
          </w:tcPr>
          <w:p w14:paraId="4FAD9BEF" w14:textId="7740A7DE" w:rsidR="00F40CA2" w:rsidRPr="009C1DA0" w:rsidRDefault="00F40CA2" w:rsidP="00F40CA2">
            <w:pPr>
              <w:tabs>
                <w:tab w:val="decimal" w:pos="795"/>
              </w:tabs>
              <w:spacing w:line="240" w:lineRule="exact"/>
              <w:ind w:left="-25"/>
              <w:rPr>
                <w:rFonts w:ascii="Arial" w:hAnsi="Arial" w:cs="Arial"/>
                <w:sz w:val="14"/>
                <w:szCs w:val="14"/>
              </w:rPr>
            </w:pPr>
            <w:r w:rsidRPr="009C1DA0">
              <w:rPr>
                <w:rFonts w:ascii="Arial" w:hAnsi="Arial" w:cs="Arial"/>
                <w:sz w:val="14"/>
                <w:szCs w:val="14"/>
              </w:rPr>
              <w:t>-</w:t>
            </w:r>
          </w:p>
        </w:tc>
        <w:tc>
          <w:tcPr>
            <w:tcW w:w="1098" w:type="dxa"/>
            <w:vAlign w:val="bottom"/>
          </w:tcPr>
          <w:p w14:paraId="5243F7DD" w14:textId="0674DB2D" w:rsidR="00F40CA2" w:rsidRPr="009C1DA0" w:rsidRDefault="00F40CA2" w:rsidP="00F40CA2">
            <w:pPr>
              <w:tabs>
                <w:tab w:val="decimal" w:pos="795"/>
              </w:tabs>
              <w:spacing w:line="240" w:lineRule="exact"/>
              <w:ind w:left="-25"/>
              <w:rPr>
                <w:rFonts w:ascii="Arial" w:hAnsi="Arial" w:cs="Arial"/>
                <w:sz w:val="14"/>
                <w:szCs w:val="14"/>
              </w:rPr>
            </w:pPr>
            <w:r w:rsidRPr="009C1DA0">
              <w:rPr>
                <w:rFonts w:ascii="Arial" w:hAnsi="Arial" w:cs="Arial"/>
                <w:sz w:val="14"/>
                <w:szCs w:val="14"/>
              </w:rPr>
              <w:t>513,090</w:t>
            </w:r>
          </w:p>
        </w:tc>
        <w:tc>
          <w:tcPr>
            <w:tcW w:w="1098" w:type="dxa"/>
            <w:vAlign w:val="bottom"/>
          </w:tcPr>
          <w:p w14:paraId="1488C389" w14:textId="77777777" w:rsidR="00F40CA2" w:rsidRPr="009C1DA0" w:rsidRDefault="00F40CA2" w:rsidP="00F40CA2">
            <w:pPr>
              <w:tabs>
                <w:tab w:val="decimal" w:pos="795"/>
              </w:tabs>
              <w:spacing w:line="240" w:lineRule="exact"/>
              <w:ind w:left="-25"/>
              <w:rPr>
                <w:rFonts w:ascii="Arial" w:hAnsi="Arial" w:cs="Arial"/>
                <w:sz w:val="14"/>
                <w:szCs w:val="14"/>
              </w:rPr>
            </w:pPr>
            <w:r w:rsidRPr="009C1DA0">
              <w:rPr>
                <w:rFonts w:ascii="Arial" w:hAnsi="Arial" w:cs="Arial"/>
                <w:sz w:val="14"/>
                <w:szCs w:val="14"/>
              </w:rPr>
              <w:t>513,090</w:t>
            </w:r>
          </w:p>
        </w:tc>
      </w:tr>
      <w:tr w:rsidR="00F40CA2" w:rsidRPr="009C1DA0" w14:paraId="57CB45CD" w14:textId="77777777" w:rsidTr="006672DD">
        <w:trPr>
          <w:trHeight w:val="80"/>
        </w:trPr>
        <w:tc>
          <w:tcPr>
            <w:tcW w:w="4230" w:type="dxa"/>
          </w:tcPr>
          <w:p w14:paraId="7C84670D" w14:textId="77777777" w:rsidR="00F40CA2" w:rsidRPr="009C1DA0" w:rsidRDefault="00F40CA2" w:rsidP="00F40CA2">
            <w:pPr>
              <w:spacing w:line="240" w:lineRule="exact"/>
              <w:ind w:left="162" w:right="-198" w:hanging="180"/>
              <w:rPr>
                <w:rFonts w:ascii="Arial" w:hAnsi="Arial" w:cs="Arial"/>
                <w:sz w:val="14"/>
                <w:szCs w:val="14"/>
              </w:rPr>
            </w:pPr>
            <w:r w:rsidRPr="009C1DA0">
              <w:rPr>
                <w:rFonts w:ascii="Arial" w:hAnsi="Arial" w:cs="Arial"/>
                <w:sz w:val="14"/>
                <w:szCs w:val="14"/>
              </w:rPr>
              <w:t xml:space="preserve">Ananda MF Asia </w:t>
            </w:r>
            <w:proofErr w:type="spellStart"/>
            <w:r w:rsidRPr="009C1DA0">
              <w:rPr>
                <w:rFonts w:ascii="Arial" w:hAnsi="Arial" w:cs="Arial"/>
                <w:sz w:val="14"/>
                <w:szCs w:val="14"/>
              </w:rPr>
              <w:t>Samyan</w:t>
            </w:r>
            <w:proofErr w:type="spellEnd"/>
            <w:r w:rsidRPr="009C1DA0">
              <w:rPr>
                <w:rFonts w:ascii="Arial" w:hAnsi="Arial" w:cs="Arial"/>
                <w:sz w:val="14"/>
                <w:szCs w:val="14"/>
              </w:rPr>
              <w:t xml:space="preserve"> Co., Ltd.</w:t>
            </w:r>
          </w:p>
        </w:tc>
        <w:tc>
          <w:tcPr>
            <w:tcW w:w="1098" w:type="dxa"/>
            <w:vAlign w:val="bottom"/>
          </w:tcPr>
          <w:p w14:paraId="7E7257A1" w14:textId="3204E98D" w:rsidR="00F40CA2" w:rsidRPr="009C1DA0" w:rsidRDefault="00F40CA2" w:rsidP="00F40CA2">
            <w:pPr>
              <w:tabs>
                <w:tab w:val="decimal" w:pos="795"/>
              </w:tabs>
              <w:spacing w:line="230" w:lineRule="exact"/>
              <w:ind w:left="-25" w:right="-90"/>
              <w:rPr>
                <w:rFonts w:ascii="Arial" w:hAnsi="Arial" w:cs="Arial"/>
                <w:sz w:val="14"/>
                <w:szCs w:val="14"/>
              </w:rPr>
            </w:pPr>
            <w:r w:rsidRPr="009C1DA0">
              <w:rPr>
                <w:rFonts w:ascii="Arial" w:hAnsi="Arial" w:cs="Arial"/>
                <w:sz w:val="14"/>
                <w:szCs w:val="14"/>
              </w:rPr>
              <w:t>1,000,000</w:t>
            </w:r>
          </w:p>
        </w:tc>
        <w:tc>
          <w:tcPr>
            <w:tcW w:w="1098" w:type="dxa"/>
            <w:vAlign w:val="bottom"/>
          </w:tcPr>
          <w:p w14:paraId="0398A9B6" w14:textId="77777777" w:rsidR="00F40CA2" w:rsidRPr="009C1DA0" w:rsidRDefault="00F40CA2" w:rsidP="00F40CA2">
            <w:pPr>
              <w:tabs>
                <w:tab w:val="decimal" w:pos="795"/>
              </w:tabs>
              <w:spacing w:line="230" w:lineRule="exact"/>
              <w:ind w:left="-25" w:right="-90"/>
              <w:rPr>
                <w:rFonts w:ascii="Arial" w:hAnsi="Arial" w:cs="Arial"/>
                <w:sz w:val="14"/>
                <w:szCs w:val="14"/>
              </w:rPr>
            </w:pPr>
            <w:r w:rsidRPr="009C1DA0">
              <w:rPr>
                <w:rFonts w:ascii="Arial" w:hAnsi="Arial" w:cs="Arial"/>
                <w:sz w:val="14"/>
                <w:szCs w:val="14"/>
              </w:rPr>
              <w:t>1,000,000</w:t>
            </w:r>
          </w:p>
        </w:tc>
        <w:tc>
          <w:tcPr>
            <w:tcW w:w="1098" w:type="dxa"/>
            <w:vAlign w:val="bottom"/>
          </w:tcPr>
          <w:p w14:paraId="12B36617" w14:textId="7DC3F99D" w:rsidR="00F40CA2" w:rsidRPr="009C1DA0" w:rsidRDefault="00F40CA2" w:rsidP="00F40CA2">
            <w:pPr>
              <w:tabs>
                <w:tab w:val="decimal" w:pos="645"/>
              </w:tabs>
              <w:spacing w:line="230" w:lineRule="exact"/>
              <w:ind w:left="-25" w:right="-90"/>
              <w:rPr>
                <w:rFonts w:ascii="Arial" w:hAnsi="Arial" w:cs="Arial"/>
                <w:sz w:val="14"/>
                <w:szCs w:val="14"/>
              </w:rPr>
            </w:pPr>
            <w:r w:rsidRPr="009C1DA0">
              <w:rPr>
                <w:rFonts w:ascii="Arial" w:hAnsi="Arial" w:cs="Arial"/>
                <w:sz w:val="14"/>
                <w:szCs w:val="14"/>
              </w:rPr>
              <w:t>100.00</w:t>
            </w:r>
          </w:p>
        </w:tc>
        <w:tc>
          <w:tcPr>
            <w:tcW w:w="1098" w:type="dxa"/>
            <w:vAlign w:val="bottom"/>
          </w:tcPr>
          <w:p w14:paraId="076031F6" w14:textId="77777777" w:rsidR="00F40CA2" w:rsidRPr="009C1DA0" w:rsidRDefault="00F40CA2" w:rsidP="00F40CA2">
            <w:pPr>
              <w:tabs>
                <w:tab w:val="decimal" w:pos="645"/>
              </w:tabs>
              <w:spacing w:line="230" w:lineRule="exact"/>
              <w:ind w:left="-25" w:right="-90"/>
              <w:rPr>
                <w:rFonts w:ascii="Arial" w:hAnsi="Arial" w:cs="Arial"/>
                <w:sz w:val="14"/>
                <w:szCs w:val="14"/>
              </w:rPr>
            </w:pPr>
            <w:r w:rsidRPr="009C1DA0">
              <w:rPr>
                <w:rFonts w:ascii="Arial" w:hAnsi="Arial" w:cs="Arial"/>
                <w:sz w:val="14"/>
                <w:szCs w:val="14"/>
              </w:rPr>
              <w:t>100.00</w:t>
            </w:r>
          </w:p>
        </w:tc>
        <w:tc>
          <w:tcPr>
            <w:tcW w:w="1098" w:type="dxa"/>
            <w:vAlign w:val="bottom"/>
          </w:tcPr>
          <w:p w14:paraId="1069674A" w14:textId="4C08F3A3" w:rsidR="00F40CA2" w:rsidRPr="009C1DA0" w:rsidRDefault="00F40CA2" w:rsidP="00F40CA2">
            <w:pPr>
              <w:tabs>
                <w:tab w:val="decimal" w:pos="795"/>
              </w:tabs>
              <w:spacing w:line="240" w:lineRule="exact"/>
              <w:ind w:left="-25"/>
              <w:rPr>
                <w:rFonts w:ascii="Arial" w:hAnsi="Arial" w:cs="Arial"/>
                <w:sz w:val="14"/>
                <w:szCs w:val="14"/>
              </w:rPr>
            </w:pPr>
            <w:r w:rsidRPr="009C1DA0">
              <w:rPr>
                <w:rFonts w:ascii="Arial" w:hAnsi="Arial" w:cs="Arial"/>
                <w:sz w:val="14"/>
                <w:szCs w:val="14"/>
              </w:rPr>
              <w:t>1,045,214</w:t>
            </w:r>
          </w:p>
        </w:tc>
        <w:tc>
          <w:tcPr>
            <w:tcW w:w="1098" w:type="dxa"/>
            <w:vAlign w:val="bottom"/>
          </w:tcPr>
          <w:p w14:paraId="36AC28D9" w14:textId="1A862CCA" w:rsidR="00F40CA2" w:rsidRPr="009C1DA0" w:rsidRDefault="00F40CA2" w:rsidP="00F40CA2">
            <w:pPr>
              <w:tabs>
                <w:tab w:val="decimal" w:pos="795"/>
              </w:tabs>
              <w:spacing w:line="240" w:lineRule="exact"/>
              <w:ind w:left="-25"/>
              <w:rPr>
                <w:rFonts w:ascii="Arial" w:hAnsi="Arial" w:cs="Arial"/>
                <w:sz w:val="14"/>
                <w:szCs w:val="14"/>
              </w:rPr>
            </w:pPr>
            <w:r w:rsidRPr="009C1DA0">
              <w:rPr>
                <w:rFonts w:ascii="Arial" w:hAnsi="Arial" w:cs="Arial"/>
                <w:sz w:val="14"/>
                <w:szCs w:val="14"/>
              </w:rPr>
              <w:t>1,045,214</w:t>
            </w:r>
          </w:p>
        </w:tc>
        <w:tc>
          <w:tcPr>
            <w:tcW w:w="1098" w:type="dxa"/>
            <w:vAlign w:val="bottom"/>
          </w:tcPr>
          <w:p w14:paraId="05A7D1B2" w14:textId="2870F409" w:rsidR="00F40CA2" w:rsidRPr="009C1DA0" w:rsidRDefault="00F40CA2" w:rsidP="00F40CA2">
            <w:pPr>
              <w:tabs>
                <w:tab w:val="decimal" w:pos="795"/>
              </w:tabs>
              <w:spacing w:line="240" w:lineRule="exact"/>
              <w:ind w:left="-25"/>
              <w:rPr>
                <w:rFonts w:ascii="Arial" w:hAnsi="Arial" w:cs="Arial"/>
                <w:sz w:val="14"/>
                <w:szCs w:val="14"/>
              </w:rPr>
            </w:pPr>
            <w:r w:rsidRPr="009C1DA0">
              <w:rPr>
                <w:rFonts w:ascii="Arial" w:hAnsi="Arial" w:cs="Arial"/>
                <w:sz w:val="14"/>
                <w:szCs w:val="14"/>
              </w:rPr>
              <w:t>-</w:t>
            </w:r>
          </w:p>
        </w:tc>
        <w:tc>
          <w:tcPr>
            <w:tcW w:w="1098" w:type="dxa"/>
            <w:vAlign w:val="bottom"/>
          </w:tcPr>
          <w:p w14:paraId="12244A5F" w14:textId="3A68ACD0" w:rsidR="00F40CA2" w:rsidRPr="009C1DA0" w:rsidRDefault="00F40CA2" w:rsidP="00F40CA2">
            <w:pPr>
              <w:tabs>
                <w:tab w:val="decimal" w:pos="795"/>
              </w:tabs>
              <w:spacing w:line="240" w:lineRule="exact"/>
              <w:ind w:left="-25"/>
              <w:rPr>
                <w:rFonts w:ascii="Arial" w:hAnsi="Arial" w:cs="Arial"/>
                <w:sz w:val="14"/>
                <w:szCs w:val="14"/>
              </w:rPr>
            </w:pPr>
            <w:r w:rsidRPr="009C1DA0">
              <w:rPr>
                <w:rFonts w:ascii="Arial" w:hAnsi="Arial" w:cs="Arial"/>
                <w:sz w:val="14"/>
                <w:szCs w:val="14"/>
              </w:rPr>
              <w:t>-</w:t>
            </w:r>
          </w:p>
        </w:tc>
        <w:tc>
          <w:tcPr>
            <w:tcW w:w="1098" w:type="dxa"/>
            <w:vAlign w:val="bottom"/>
          </w:tcPr>
          <w:p w14:paraId="1545D48A" w14:textId="5CBA71AA" w:rsidR="00F40CA2" w:rsidRPr="009C1DA0" w:rsidRDefault="00F40CA2" w:rsidP="00F40CA2">
            <w:pPr>
              <w:tabs>
                <w:tab w:val="decimal" w:pos="795"/>
              </w:tabs>
              <w:spacing w:line="240" w:lineRule="exact"/>
              <w:ind w:left="-25"/>
              <w:rPr>
                <w:rFonts w:ascii="Arial" w:hAnsi="Arial" w:cs="Arial"/>
                <w:sz w:val="14"/>
                <w:szCs w:val="14"/>
              </w:rPr>
            </w:pPr>
            <w:r w:rsidRPr="009C1DA0">
              <w:rPr>
                <w:rFonts w:ascii="Arial" w:hAnsi="Arial" w:cs="Arial"/>
                <w:sz w:val="14"/>
                <w:szCs w:val="14"/>
              </w:rPr>
              <w:t>1,045,214</w:t>
            </w:r>
          </w:p>
        </w:tc>
        <w:tc>
          <w:tcPr>
            <w:tcW w:w="1098" w:type="dxa"/>
            <w:vAlign w:val="bottom"/>
          </w:tcPr>
          <w:p w14:paraId="32F76430" w14:textId="77777777" w:rsidR="00F40CA2" w:rsidRPr="009C1DA0" w:rsidRDefault="00F40CA2" w:rsidP="00F40CA2">
            <w:pPr>
              <w:tabs>
                <w:tab w:val="decimal" w:pos="795"/>
              </w:tabs>
              <w:spacing w:line="240" w:lineRule="exact"/>
              <w:ind w:left="-25"/>
              <w:rPr>
                <w:rFonts w:ascii="Arial" w:hAnsi="Arial" w:cs="Arial"/>
                <w:sz w:val="14"/>
                <w:szCs w:val="14"/>
              </w:rPr>
            </w:pPr>
            <w:r w:rsidRPr="009C1DA0">
              <w:rPr>
                <w:rFonts w:ascii="Arial" w:hAnsi="Arial" w:cs="Arial"/>
                <w:sz w:val="14"/>
                <w:szCs w:val="14"/>
              </w:rPr>
              <w:t>1,045,214</w:t>
            </w:r>
          </w:p>
        </w:tc>
      </w:tr>
      <w:tr w:rsidR="00F40CA2" w:rsidRPr="009C1DA0" w14:paraId="087CE1AD" w14:textId="77777777" w:rsidTr="006672DD">
        <w:trPr>
          <w:trHeight w:val="80"/>
        </w:trPr>
        <w:tc>
          <w:tcPr>
            <w:tcW w:w="4230" w:type="dxa"/>
          </w:tcPr>
          <w:p w14:paraId="2C41A470" w14:textId="77777777" w:rsidR="00F40CA2" w:rsidRPr="009C1DA0" w:rsidRDefault="00F40CA2" w:rsidP="00F40CA2">
            <w:pPr>
              <w:spacing w:line="240" w:lineRule="exact"/>
              <w:ind w:left="162" w:right="-198" w:hanging="180"/>
              <w:rPr>
                <w:rFonts w:ascii="Arial" w:hAnsi="Arial" w:cs="Arial"/>
                <w:sz w:val="14"/>
                <w:szCs w:val="14"/>
              </w:rPr>
            </w:pPr>
            <w:r w:rsidRPr="009C1DA0">
              <w:rPr>
                <w:rFonts w:ascii="Arial" w:hAnsi="Arial" w:cs="Arial"/>
                <w:sz w:val="14"/>
                <w:szCs w:val="14"/>
              </w:rPr>
              <w:t xml:space="preserve">Ananda MF Asia </w:t>
            </w:r>
            <w:proofErr w:type="spellStart"/>
            <w:r w:rsidRPr="009C1DA0">
              <w:rPr>
                <w:rFonts w:ascii="Arial" w:hAnsi="Arial" w:cs="Arial"/>
                <w:sz w:val="14"/>
                <w:szCs w:val="14"/>
              </w:rPr>
              <w:t>Saphankhwai</w:t>
            </w:r>
            <w:proofErr w:type="spellEnd"/>
            <w:r w:rsidRPr="009C1DA0">
              <w:rPr>
                <w:rFonts w:ascii="Arial" w:hAnsi="Arial" w:cs="Arial"/>
                <w:sz w:val="14"/>
                <w:szCs w:val="14"/>
              </w:rPr>
              <w:t xml:space="preserve"> Co., Ltd.</w:t>
            </w:r>
          </w:p>
        </w:tc>
        <w:tc>
          <w:tcPr>
            <w:tcW w:w="1098" w:type="dxa"/>
            <w:vAlign w:val="bottom"/>
          </w:tcPr>
          <w:p w14:paraId="6D4E23CB" w14:textId="0180A0D1" w:rsidR="00F40CA2" w:rsidRPr="009C1DA0" w:rsidRDefault="00F40CA2" w:rsidP="00F40CA2">
            <w:pPr>
              <w:tabs>
                <w:tab w:val="decimal" w:pos="795"/>
              </w:tabs>
              <w:spacing w:line="230" w:lineRule="exact"/>
              <w:ind w:left="-25" w:right="-90"/>
              <w:rPr>
                <w:rFonts w:ascii="Arial" w:hAnsi="Arial" w:cs="Arial"/>
                <w:sz w:val="14"/>
                <w:szCs w:val="14"/>
              </w:rPr>
            </w:pPr>
            <w:r w:rsidRPr="009C1DA0">
              <w:rPr>
                <w:rFonts w:ascii="Arial" w:hAnsi="Arial" w:cs="Arial"/>
                <w:sz w:val="14"/>
                <w:szCs w:val="14"/>
              </w:rPr>
              <w:t>450,000</w:t>
            </w:r>
          </w:p>
        </w:tc>
        <w:tc>
          <w:tcPr>
            <w:tcW w:w="1098" w:type="dxa"/>
            <w:vAlign w:val="bottom"/>
          </w:tcPr>
          <w:p w14:paraId="69C00B0B" w14:textId="77777777" w:rsidR="00F40CA2" w:rsidRPr="009C1DA0" w:rsidRDefault="00F40CA2" w:rsidP="00F40CA2">
            <w:pPr>
              <w:tabs>
                <w:tab w:val="decimal" w:pos="795"/>
              </w:tabs>
              <w:spacing w:line="230" w:lineRule="exact"/>
              <w:ind w:left="-25" w:right="-90"/>
              <w:rPr>
                <w:rFonts w:ascii="Arial" w:hAnsi="Arial" w:cs="Arial"/>
                <w:sz w:val="14"/>
                <w:szCs w:val="14"/>
              </w:rPr>
            </w:pPr>
            <w:r w:rsidRPr="009C1DA0">
              <w:rPr>
                <w:rFonts w:ascii="Arial" w:hAnsi="Arial" w:cs="Arial"/>
                <w:sz w:val="14"/>
                <w:szCs w:val="14"/>
              </w:rPr>
              <w:t>450,000</w:t>
            </w:r>
          </w:p>
        </w:tc>
        <w:tc>
          <w:tcPr>
            <w:tcW w:w="1098" w:type="dxa"/>
            <w:vAlign w:val="bottom"/>
          </w:tcPr>
          <w:p w14:paraId="07749F35" w14:textId="624BFFD5" w:rsidR="00F40CA2" w:rsidRPr="009C1DA0" w:rsidRDefault="00F40CA2" w:rsidP="00F40CA2">
            <w:pPr>
              <w:tabs>
                <w:tab w:val="decimal" w:pos="645"/>
              </w:tabs>
              <w:spacing w:line="230" w:lineRule="exact"/>
              <w:ind w:left="-25" w:right="-90"/>
              <w:rPr>
                <w:rFonts w:ascii="Arial" w:hAnsi="Arial" w:cs="Arial"/>
                <w:sz w:val="14"/>
                <w:szCs w:val="14"/>
              </w:rPr>
            </w:pPr>
            <w:r w:rsidRPr="009C1DA0">
              <w:rPr>
                <w:rFonts w:ascii="Arial" w:hAnsi="Arial" w:cs="Arial"/>
                <w:sz w:val="14"/>
                <w:szCs w:val="14"/>
              </w:rPr>
              <w:t>100.00</w:t>
            </w:r>
          </w:p>
        </w:tc>
        <w:tc>
          <w:tcPr>
            <w:tcW w:w="1098" w:type="dxa"/>
            <w:vAlign w:val="bottom"/>
          </w:tcPr>
          <w:p w14:paraId="200C718C" w14:textId="77777777" w:rsidR="00F40CA2" w:rsidRPr="009C1DA0" w:rsidRDefault="00F40CA2" w:rsidP="00F40CA2">
            <w:pPr>
              <w:tabs>
                <w:tab w:val="decimal" w:pos="645"/>
              </w:tabs>
              <w:spacing w:line="230" w:lineRule="exact"/>
              <w:ind w:left="-25" w:right="-90"/>
              <w:rPr>
                <w:rFonts w:ascii="Arial" w:hAnsi="Arial" w:cs="Arial"/>
                <w:sz w:val="14"/>
                <w:szCs w:val="14"/>
              </w:rPr>
            </w:pPr>
            <w:r w:rsidRPr="009C1DA0">
              <w:rPr>
                <w:rFonts w:ascii="Arial" w:hAnsi="Arial" w:cs="Arial"/>
                <w:sz w:val="14"/>
                <w:szCs w:val="14"/>
              </w:rPr>
              <w:t>100.00</w:t>
            </w:r>
          </w:p>
        </w:tc>
        <w:tc>
          <w:tcPr>
            <w:tcW w:w="1098" w:type="dxa"/>
            <w:vAlign w:val="bottom"/>
          </w:tcPr>
          <w:p w14:paraId="186CD1AB" w14:textId="77A7793F" w:rsidR="00F40CA2" w:rsidRPr="009C1DA0" w:rsidRDefault="00F40CA2" w:rsidP="00F40CA2">
            <w:pPr>
              <w:tabs>
                <w:tab w:val="decimal" w:pos="795"/>
              </w:tabs>
              <w:spacing w:line="240" w:lineRule="exact"/>
              <w:ind w:left="-25"/>
              <w:rPr>
                <w:rFonts w:ascii="Arial" w:hAnsi="Arial" w:cs="Arial"/>
                <w:sz w:val="14"/>
                <w:szCs w:val="14"/>
              </w:rPr>
            </w:pPr>
            <w:r w:rsidRPr="009C1DA0">
              <w:rPr>
                <w:rFonts w:ascii="Arial" w:hAnsi="Arial" w:cs="Arial"/>
                <w:sz w:val="14"/>
                <w:szCs w:val="14"/>
              </w:rPr>
              <w:t>463,340</w:t>
            </w:r>
          </w:p>
        </w:tc>
        <w:tc>
          <w:tcPr>
            <w:tcW w:w="1098" w:type="dxa"/>
            <w:vAlign w:val="bottom"/>
          </w:tcPr>
          <w:p w14:paraId="21B43D61" w14:textId="2235701C" w:rsidR="00F40CA2" w:rsidRPr="009C1DA0" w:rsidRDefault="00F40CA2" w:rsidP="00F40CA2">
            <w:pPr>
              <w:tabs>
                <w:tab w:val="decimal" w:pos="795"/>
              </w:tabs>
              <w:spacing w:line="240" w:lineRule="exact"/>
              <w:ind w:left="-25"/>
              <w:rPr>
                <w:rFonts w:ascii="Arial" w:hAnsi="Arial" w:cs="Arial"/>
                <w:sz w:val="14"/>
                <w:szCs w:val="14"/>
              </w:rPr>
            </w:pPr>
            <w:r w:rsidRPr="009C1DA0">
              <w:rPr>
                <w:rFonts w:ascii="Arial" w:hAnsi="Arial" w:cs="Arial"/>
                <w:sz w:val="14"/>
                <w:szCs w:val="14"/>
              </w:rPr>
              <w:t>463,340</w:t>
            </w:r>
          </w:p>
        </w:tc>
        <w:tc>
          <w:tcPr>
            <w:tcW w:w="1098" w:type="dxa"/>
            <w:vAlign w:val="bottom"/>
          </w:tcPr>
          <w:p w14:paraId="1AA364D1" w14:textId="771A993E" w:rsidR="00F40CA2" w:rsidRPr="009C1DA0" w:rsidRDefault="00F40CA2" w:rsidP="00F40CA2">
            <w:pPr>
              <w:tabs>
                <w:tab w:val="decimal" w:pos="795"/>
              </w:tabs>
              <w:spacing w:line="240" w:lineRule="exact"/>
              <w:ind w:left="-25"/>
              <w:rPr>
                <w:rFonts w:ascii="Arial" w:hAnsi="Arial" w:cs="Arial"/>
                <w:sz w:val="14"/>
                <w:szCs w:val="14"/>
              </w:rPr>
            </w:pPr>
            <w:r w:rsidRPr="009C1DA0">
              <w:rPr>
                <w:rFonts w:ascii="Arial" w:hAnsi="Arial" w:cs="Arial"/>
                <w:sz w:val="14"/>
                <w:szCs w:val="14"/>
              </w:rPr>
              <w:t>-</w:t>
            </w:r>
          </w:p>
        </w:tc>
        <w:tc>
          <w:tcPr>
            <w:tcW w:w="1098" w:type="dxa"/>
            <w:vAlign w:val="bottom"/>
          </w:tcPr>
          <w:p w14:paraId="095F70B5" w14:textId="0C3D751D" w:rsidR="00F40CA2" w:rsidRPr="009C1DA0" w:rsidRDefault="00F40CA2" w:rsidP="00F40CA2">
            <w:pPr>
              <w:tabs>
                <w:tab w:val="decimal" w:pos="795"/>
              </w:tabs>
              <w:spacing w:line="240" w:lineRule="exact"/>
              <w:ind w:left="-25"/>
              <w:rPr>
                <w:rFonts w:ascii="Arial" w:hAnsi="Arial" w:cs="Arial"/>
                <w:sz w:val="14"/>
                <w:szCs w:val="14"/>
              </w:rPr>
            </w:pPr>
            <w:r w:rsidRPr="009C1DA0">
              <w:rPr>
                <w:rFonts w:ascii="Arial" w:hAnsi="Arial" w:cs="Arial"/>
                <w:sz w:val="14"/>
                <w:szCs w:val="14"/>
              </w:rPr>
              <w:t>-</w:t>
            </w:r>
          </w:p>
        </w:tc>
        <w:tc>
          <w:tcPr>
            <w:tcW w:w="1098" w:type="dxa"/>
            <w:vAlign w:val="bottom"/>
          </w:tcPr>
          <w:p w14:paraId="2D738DDF" w14:textId="2CC2A151" w:rsidR="00F40CA2" w:rsidRPr="009C1DA0" w:rsidRDefault="00F40CA2" w:rsidP="00F40CA2">
            <w:pPr>
              <w:tabs>
                <w:tab w:val="decimal" w:pos="795"/>
              </w:tabs>
              <w:spacing w:line="240" w:lineRule="exact"/>
              <w:ind w:left="-25"/>
              <w:rPr>
                <w:rFonts w:ascii="Arial" w:hAnsi="Arial" w:cs="Arial"/>
                <w:sz w:val="14"/>
                <w:szCs w:val="14"/>
              </w:rPr>
            </w:pPr>
            <w:r w:rsidRPr="009C1DA0">
              <w:rPr>
                <w:rFonts w:ascii="Arial" w:hAnsi="Arial" w:cs="Arial"/>
                <w:sz w:val="14"/>
                <w:szCs w:val="14"/>
              </w:rPr>
              <w:t>463,340</w:t>
            </w:r>
          </w:p>
        </w:tc>
        <w:tc>
          <w:tcPr>
            <w:tcW w:w="1098" w:type="dxa"/>
            <w:vAlign w:val="bottom"/>
          </w:tcPr>
          <w:p w14:paraId="45166DBE" w14:textId="77777777" w:rsidR="00F40CA2" w:rsidRPr="009C1DA0" w:rsidRDefault="00F40CA2" w:rsidP="00F40CA2">
            <w:pPr>
              <w:tabs>
                <w:tab w:val="decimal" w:pos="795"/>
              </w:tabs>
              <w:spacing w:line="240" w:lineRule="exact"/>
              <w:ind w:left="-25"/>
              <w:rPr>
                <w:rFonts w:ascii="Arial" w:hAnsi="Arial" w:cs="Arial"/>
                <w:sz w:val="14"/>
                <w:szCs w:val="14"/>
              </w:rPr>
            </w:pPr>
            <w:r w:rsidRPr="009C1DA0">
              <w:rPr>
                <w:rFonts w:ascii="Arial" w:hAnsi="Arial" w:cs="Arial"/>
                <w:sz w:val="14"/>
                <w:szCs w:val="14"/>
              </w:rPr>
              <w:t>463,340</w:t>
            </w:r>
          </w:p>
        </w:tc>
      </w:tr>
      <w:tr w:rsidR="00F40CA2" w:rsidRPr="009C1DA0" w14:paraId="6AEF7534" w14:textId="77777777" w:rsidTr="006672DD">
        <w:trPr>
          <w:trHeight w:val="80"/>
        </w:trPr>
        <w:tc>
          <w:tcPr>
            <w:tcW w:w="4230" w:type="dxa"/>
          </w:tcPr>
          <w:p w14:paraId="39EA608C" w14:textId="77777777" w:rsidR="00F40CA2" w:rsidRPr="009C1DA0" w:rsidRDefault="00F40CA2" w:rsidP="00F40CA2">
            <w:pPr>
              <w:spacing w:line="240" w:lineRule="exact"/>
              <w:ind w:left="162" w:right="-198" w:hanging="180"/>
              <w:rPr>
                <w:rFonts w:ascii="Arial" w:hAnsi="Arial" w:cs="Arial"/>
                <w:sz w:val="14"/>
                <w:szCs w:val="14"/>
              </w:rPr>
            </w:pPr>
            <w:r w:rsidRPr="009C1DA0">
              <w:rPr>
                <w:rFonts w:ascii="Arial" w:hAnsi="Arial" w:cs="Arial"/>
                <w:sz w:val="14"/>
                <w:szCs w:val="14"/>
              </w:rPr>
              <w:t xml:space="preserve">Ananda MF Asia </w:t>
            </w:r>
            <w:proofErr w:type="spellStart"/>
            <w:r w:rsidRPr="009C1DA0">
              <w:rPr>
                <w:rFonts w:ascii="Arial" w:hAnsi="Arial" w:cs="Arial"/>
                <w:sz w:val="14"/>
                <w:szCs w:val="14"/>
              </w:rPr>
              <w:t>Ratchathewi</w:t>
            </w:r>
            <w:proofErr w:type="spellEnd"/>
            <w:r w:rsidRPr="009C1DA0">
              <w:rPr>
                <w:rFonts w:ascii="Arial" w:hAnsi="Arial" w:cs="Arial"/>
                <w:sz w:val="14"/>
                <w:szCs w:val="14"/>
              </w:rPr>
              <w:t xml:space="preserve"> Co., Ltd.</w:t>
            </w:r>
          </w:p>
        </w:tc>
        <w:tc>
          <w:tcPr>
            <w:tcW w:w="1098" w:type="dxa"/>
            <w:vAlign w:val="bottom"/>
          </w:tcPr>
          <w:p w14:paraId="6F86A543" w14:textId="3EA61631" w:rsidR="00F40CA2" w:rsidRPr="009C1DA0" w:rsidRDefault="00F40CA2" w:rsidP="00F40CA2">
            <w:pPr>
              <w:tabs>
                <w:tab w:val="decimal" w:pos="795"/>
              </w:tabs>
              <w:spacing w:line="230" w:lineRule="exact"/>
              <w:ind w:left="-25" w:right="-90"/>
              <w:rPr>
                <w:rFonts w:ascii="Arial" w:hAnsi="Arial" w:cs="Arial"/>
                <w:sz w:val="14"/>
                <w:szCs w:val="14"/>
              </w:rPr>
            </w:pPr>
            <w:r w:rsidRPr="009C1DA0">
              <w:rPr>
                <w:rFonts w:ascii="Arial" w:hAnsi="Arial" w:cs="Arial"/>
                <w:sz w:val="14"/>
                <w:szCs w:val="14"/>
              </w:rPr>
              <w:t>550,000</w:t>
            </w:r>
          </w:p>
        </w:tc>
        <w:tc>
          <w:tcPr>
            <w:tcW w:w="1098" w:type="dxa"/>
            <w:vAlign w:val="bottom"/>
          </w:tcPr>
          <w:p w14:paraId="1B7EE358" w14:textId="77777777" w:rsidR="00F40CA2" w:rsidRPr="009C1DA0" w:rsidRDefault="00F40CA2" w:rsidP="00F40CA2">
            <w:pPr>
              <w:tabs>
                <w:tab w:val="decimal" w:pos="795"/>
              </w:tabs>
              <w:spacing w:line="230" w:lineRule="exact"/>
              <w:ind w:left="-25" w:right="-90"/>
              <w:rPr>
                <w:rFonts w:ascii="Arial" w:hAnsi="Arial" w:cs="Arial"/>
                <w:sz w:val="14"/>
                <w:szCs w:val="14"/>
              </w:rPr>
            </w:pPr>
            <w:r w:rsidRPr="009C1DA0">
              <w:rPr>
                <w:rFonts w:ascii="Arial" w:hAnsi="Arial" w:cs="Arial"/>
                <w:sz w:val="14"/>
                <w:szCs w:val="14"/>
              </w:rPr>
              <w:t>550,000</w:t>
            </w:r>
          </w:p>
        </w:tc>
        <w:tc>
          <w:tcPr>
            <w:tcW w:w="1098" w:type="dxa"/>
            <w:vAlign w:val="bottom"/>
          </w:tcPr>
          <w:p w14:paraId="6DE45EF0" w14:textId="18A27BB4" w:rsidR="00F40CA2" w:rsidRPr="009C1DA0" w:rsidRDefault="00F40CA2" w:rsidP="00F40CA2">
            <w:pPr>
              <w:tabs>
                <w:tab w:val="decimal" w:pos="645"/>
              </w:tabs>
              <w:spacing w:line="230" w:lineRule="exact"/>
              <w:ind w:left="-25" w:right="-90"/>
              <w:rPr>
                <w:rFonts w:ascii="Arial" w:hAnsi="Arial" w:cs="Arial"/>
                <w:sz w:val="14"/>
                <w:szCs w:val="14"/>
              </w:rPr>
            </w:pPr>
            <w:r w:rsidRPr="009C1DA0">
              <w:rPr>
                <w:rFonts w:ascii="Arial" w:hAnsi="Arial" w:cs="Arial"/>
                <w:sz w:val="14"/>
                <w:szCs w:val="14"/>
              </w:rPr>
              <w:t>100.00</w:t>
            </w:r>
          </w:p>
        </w:tc>
        <w:tc>
          <w:tcPr>
            <w:tcW w:w="1098" w:type="dxa"/>
            <w:vAlign w:val="bottom"/>
          </w:tcPr>
          <w:p w14:paraId="6D1B1153" w14:textId="77777777" w:rsidR="00F40CA2" w:rsidRPr="009C1DA0" w:rsidRDefault="00F40CA2" w:rsidP="00F40CA2">
            <w:pPr>
              <w:tabs>
                <w:tab w:val="decimal" w:pos="645"/>
              </w:tabs>
              <w:spacing w:line="230" w:lineRule="exact"/>
              <w:ind w:left="-25" w:right="-90"/>
              <w:rPr>
                <w:rFonts w:ascii="Arial" w:hAnsi="Arial" w:cs="Arial"/>
                <w:sz w:val="14"/>
                <w:szCs w:val="14"/>
              </w:rPr>
            </w:pPr>
            <w:r w:rsidRPr="009C1DA0">
              <w:rPr>
                <w:rFonts w:ascii="Arial" w:hAnsi="Arial" w:cs="Arial"/>
                <w:sz w:val="14"/>
                <w:szCs w:val="14"/>
              </w:rPr>
              <w:t>100.00</w:t>
            </w:r>
          </w:p>
        </w:tc>
        <w:tc>
          <w:tcPr>
            <w:tcW w:w="1098" w:type="dxa"/>
            <w:vAlign w:val="bottom"/>
          </w:tcPr>
          <w:p w14:paraId="42748BF9" w14:textId="41B37AB7" w:rsidR="00F40CA2" w:rsidRPr="009C1DA0" w:rsidRDefault="00F40CA2" w:rsidP="00F40CA2">
            <w:pPr>
              <w:tabs>
                <w:tab w:val="decimal" w:pos="795"/>
              </w:tabs>
              <w:spacing w:line="240" w:lineRule="exact"/>
              <w:ind w:left="-25"/>
              <w:rPr>
                <w:rFonts w:ascii="Arial" w:hAnsi="Arial" w:cs="Arial"/>
                <w:sz w:val="14"/>
                <w:szCs w:val="14"/>
              </w:rPr>
            </w:pPr>
            <w:r w:rsidRPr="009C1DA0">
              <w:rPr>
                <w:rFonts w:ascii="Arial" w:hAnsi="Arial" w:cs="Arial"/>
                <w:sz w:val="14"/>
                <w:szCs w:val="14"/>
              </w:rPr>
              <w:t>569,437</w:t>
            </w:r>
          </w:p>
        </w:tc>
        <w:tc>
          <w:tcPr>
            <w:tcW w:w="1098" w:type="dxa"/>
            <w:vAlign w:val="bottom"/>
          </w:tcPr>
          <w:p w14:paraId="0C2A9BD0" w14:textId="0F663B9D" w:rsidR="00F40CA2" w:rsidRPr="009C1DA0" w:rsidRDefault="00F40CA2" w:rsidP="00F40CA2">
            <w:pPr>
              <w:tabs>
                <w:tab w:val="decimal" w:pos="795"/>
              </w:tabs>
              <w:spacing w:line="240" w:lineRule="exact"/>
              <w:ind w:left="-25"/>
              <w:rPr>
                <w:rFonts w:ascii="Arial" w:hAnsi="Arial" w:cs="Arial"/>
                <w:sz w:val="14"/>
                <w:szCs w:val="14"/>
              </w:rPr>
            </w:pPr>
            <w:r w:rsidRPr="009C1DA0">
              <w:rPr>
                <w:rFonts w:ascii="Arial" w:hAnsi="Arial" w:cs="Arial"/>
                <w:sz w:val="14"/>
                <w:szCs w:val="14"/>
              </w:rPr>
              <w:t>569,437</w:t>
            </w:r>
          </w:p>
        </w:tc>
        <w:tc>
          <w:tcPr>
            <w:tcW w:w="1098" w:type="dxa"/>
            <w:vAlign w:val="bottom"/>
          </w:tcPr>
          <w:p w14:paraId="59A8318F" w14:textId="6009A025" w:rsidR="00F40CA2" w:rsidRPr="009C1DA0" w:rsidRDefault="00F40CA2" w:rsidP="00F40CA2">
            <w:pPr>
              <w:tabs>
                <w:tab w:val="decimal" w:pos="795"/>
              </w:tabs>
              <w:spacing w:line="240" w:lineRule="exact"/>
              <w:ind w:left="-25"/>
              <w:rPr>
                <w:rFonts w:ascii="Arial" w:hAnsi="Arial" w:cs="Arial"/>
                <w:sz w:val="14"/>
                <w:szCs w:val="14"/>
              </w:rPr>
            </w:pPr>
            <w:r w:rsidRPr="009C1DA0">
              <w:rPr>
                <w:rFonts w:ascii="Arial" w:hAnsi="Arial" w:cs="Arial"/>
                <w:sz w:val="14"/>
                <w:szCs w:val="14"/>
              </w:rPr>
              <w:t>-</w:t>
            </w:r>
          </w:p>
        </w:tc>
        <w:tc>
          <w:tcPr>
            <w:tcW w:w="1098" w:type="dxa"/>
            <w:vAlign w:val="bottom"/>
          </w:tcPr>
          <w:p w14:paraId="2482213A" w14:textId="0EEBA766" w:rsidR="00F40CA2" w:rsidRPr="009C1DA0" w:rsidRDefault="00F40CA2" w:rsidP="00F40CA2">
            <w:pPr>
              <w:tabs>
                <w:tab w:val="decimal" w:pos="795"/>
              </w:tabs>
              <w:spacing w:line="240" w:lineRule="exact"/>
              <w:ind w:left="-25"/>
              <w:rPr>
                <w:rFonts w:ascii="Arial" w:hAnsi="Arial" w:cs="Arial"/>
                <w:sz w:val="14"/>
                <w:szCs w:val="14"/>
              </w:rPr>
            </w:pPr>
            <w:r w:rsidRPr="009C1DA0">
              <w:rPr>
                <w:rFonts w:ascii="Arial" w:hAnsi="Arial" w:cs="Arial"/>
                <w:sz w:val="14"/>
                <w:szCs w:val="14"/>
              </w:rPr>
              <w:t>-</w:t>
            </w:r>
          </w:p>
        </w:tc>
        <w:tc>
          <w:tcPr>
            <w:tcW w:w="1098" w:type="dxa"/>
            <w:vAlign w:val="bottom"/>
          </w:tcPr>
          <w:p w14:paraId="2F418597" w14:textId="0181B9D1" w:rsidR="00F40CA2" w:rsidRPr="009C1DA0" w:rsidRDefault="00F40CA2" w:rsidP="00F40CA2">
            <w:pPr>
              <w:tabs>
                <w:tab w:val="decimal" w:pos="795"/>
              </w:tabs>
              <w:spacing w:line="240" w:lineRule="exact"/>
              <w:ind w:left="-25"/>
              <w:rPr>
                <w:rFonts w:ascii="Arial" w:hAnsi="Arial" w:cs="Arial"/>
                <w:sz w:val="14"/>
                <w:szCs w:val="14"/>
              </w:rPr>
            </w:pPr>
            <w:r w:rsidRPr="009C1DA0">
              <w:rPr>
                <w:rFonts w:ascii="Arial" w:hAnsi="Arial" w:cs="Arial"/>
                <w:sz w:val="14"/>
                <w:szCs w:val="14"/>
              </w:rPr>
              <w:t>569,437</w:t>
            </w:r>
          </w:p>
        </w:tc>
        <w:tc>
          <w:tcPr>
            <w:tcW w:w="1098" w:type="dxa"/>
            <w:vAlign w:val="bottom"/>
          </w:tcPr>
          <w:p w14:paraId="7FAEAB52" w14:textId="77777777" w:rsidR="00F40CA2" w:rsidRPr="009C1DA0" w:rsidRDefault="00F40CA2" w:rsidP="00F40CA2">
            <w:pPr>
              <w:tabs>
                <w:tab w:val="decimal" w:pos="795"/>
              </w:tabs>
              <w:spacing w:line="240" w:lineRule="exact"/>
              <w:ind w:left="-25"/>
              <w:rPr>
                <w:rFonts w:ascii="Arial" w:hAnsi="Arial" w:cs="Arial"/>
                <w:sz w:val="14"/>
                <w:szCs w:val="14"/>
              </w:rPr>
            </w:pPr>
            <w:r w:rsidRPr="009C1DA0">
              <w:rPr>
                <w:rFonts w:ascii="Arial" w:hAnsi="Arial" w:cs="Arial"/>
                <w:sz w:val="14"/>
                <w:szCs w:val="14"/>
              </w:rPr>
              <w:t>569,437</w:t>
            </w:r>
          </w:p>
        </w:tc>
      </w:tr>
      <w:tr w:rsidR="00F40CA2" w:rsidRPr="009C1DA0" w14:paraId="44C66A96" w14:textId="77777777" w:rsidTr="006672DD">
        <w:trPr>
          <w:trHeight w:val="80"/>
        </w:trPr>
        <w:tc>
          <w:tcPr>
            <w:tcW w:w="4230" w:type="dxa"/>
          </w:tcPr>
          <w:p w14:paraId="7F703503" w14:textId="77777777" w:rsidR="00F40CA2" w:rsidRPr="009C1DA0" w:rsidRDefault="00F40CA2" w:rsidP="00F40CA2">
            <w:pPr>
              <w:spacing w:line="240" w:lineRule="exact"/>
              <w:ind w:left="162" w:right="-198" w:hanging="180"/>
              <w:rPr>
                <w:rFonts w:ascii="Arial" w:hAnsi="Arial" w:cs="Arial"/>
                <w:sz w:val="14"/>
                <w:szCs w:val="14"/>
              </w:rPr>
            </w:pPr>
            <w:proofErr w:type="spellStart"/>
            <w:r w:rsidRPr="009C1DA0">
              <w:rPr>
                <w:rFonts w:ascii="Arial" w:hAnsi="Arial" w:cs="Arial"/>
                <w:sz w:val="14"/>
                <w:szCs w:val="14"/>
              </w:rPr>
              <w:t>Nameste</w:t>
            </w:r>
            <w:proofErr w:type="spellEnd"/>
            <w:r w:rsidRPr="009C1DA0">
              <w:rPr>
                <w:rFonts w:ascii="Arial" w:hAnsi="Arial" w:cs="Arial"/>
                <w:sz w:val="14"/>
                <w:szCs w:val="14"/>
              </w:rPr>
              <w:t xml:space="preserve"> Hill Resort and Spa Co., Ltd. </w:t>
            </w:r>
          </w:p>
        </w:tc>
        <w:tc>
          <w:tcPr>
            <w:tcW w:w="1098" w:type="dxa"/>
            <w:vAlign w:val="bottom"/>
          </w:tcPr>
          <w:p w14:paraId="0EAEAE4D" w14:textId="04AE2C59" w:rsidR="00F40CA2" w:rsidRPr="009C1DA0" w:rsidRDefault="00F40CA2" w:rsidP="00F40CA2">
            <w:pPr>
              <w:tabs>
                <w:tab w:val="decimal" w:pos="795"/>
              </w:tabs>
              <w:spacing w:line="230" w:lineRule="exact"/>
              <w:ind w:left="-25" w:right="-90"/>
              <w:rPr>
                <w:rFonts w:ascii="Arial" w:hAnsi="Arial" w:cs="Arial"/>
                <w:sz w:val="14"/>
                <w:szCs w:val="14"/>
              </w:rPr>
            </w:pPr>
            <w:r w:rsidRPr="009C1DA0">
              <w:rPr>
                <w:rFonts w:ascii="Arial" w:hAnsi="Arial" w:cs="Arial"/>
                <w:sz w:val="14"/>
                <w:szCs w:val="14"/>
              </w:rPr>
              <w:t>100</w:t>
            </w:r>
          </w:p>
        </w:tc>
        <w:tc>
          <w:tcPr>
            <w:tcW w:w="1098" w:type="dxa"/>
            <w:vAlign w:val="bottom"/>
          </w:tcPr>
          <w:p w14:paraId="5E617D56" w14:textId="77777777" w:rsidR="00F40CA2" w:rsidRPr="009C1DA0" w:rsidRDefault="00F40CA2" w:rsidP="00F40CA2">
            <w:pPr>
              <w:tabs>
                <w:tab w:val="decimal" w:pos="795"/>
              </w:tabs>
              <w:spacing w:line="230" w:lineRule="exact"/>
              <w:ind w:left="-25" w:right="-90"/>
              <w:rPr>
                <w:rFonts w:ascii="Arial" w:hAnsi="Arial" w:cs="Arial"/>
                <w:sz w:val="14"/>
                <w:szCs w:val="14"/>
              </w:rPr>
            </w:pPr>
            <w:r w:rsidRPr="009C1DA0">
              <w:rPr>
                <w:rFonts w:ascii="Arial" w:hAnsi="Arial" w:cs="Arial"/>
                <w:sz w:val="14"/>
                <w:szCs w:val="14"/>
              </w:rPr>
              <w:t>100</w:t>
            </w:r>
          </w:p>
        </w:tc>
        <w:tc>
          <w:tcPr>
            <w:tcW w:w="1098" w:type="dxa"/>
            <w:vAlign w:val="bottom"/>
          </w:tcPr>
          <w:p w14:paraId="5D124360" w14:textId="2C705C64" w:rsidR="00F40CA2" w:rsidRPr="009C1DA0" w:rsidRDefault="00F40CA2" w:rsidP="00F40CA2">
            <w:pPr>
              <w:tabs>
                <w:tab w:val="decimal" w:pos="645"/>
              </w:tabs>
              <w:spacing w:line="230" w:lineRule="exact"/>
              <w:ind w:left="-25" w:right="-90"/>
              <w:rPr>
                <w:rFonts w:ascii="Arial" w:hAnsi="Arial" w:cs="Arial"/>
                <w:sz w:val="14"/>
                <w:szCs w:val="14"/>
              </w:rPr>
            </w:pPr>
            <w:r w:rsidRPr="009C1DA0">
              <w:rPr>
                <w:rFonts w:ascii="Arial" w:hAnsi="Arial" w:cs="Arial"/>
                <w:sz w:val="14"/>
                <w:szCs w:val="14"/>
              </w:rPr>
              <w:t>99.70</w:t>
            </w:r>
          </w:p>
        </w:tc>
        <w:tc>
          <w:tcPr>
            <w:tcW w:w="1098" w:type="dxa"/>
            <w:vAlign w:val="bottom"/>
          </w:tcPr>
          <w:p w14:paraId="20AFB2BD" w14:textId="77777777" w:rsidR="00F40CA2" w:rsidRPr="009C1DA0" w:rsidRDefault="00F40CA2" w:rsidP="00F40CA2">
            <w:pPr>
              <w:tabs>
                <w:tab w:val="decimal" w:pos="645"/>
              </w:tabs>
              <w:spacing w:line="230" w:lineRule="exact"/>
              <w:ind w:left="-25" w:right="-90"/>
              <w:rPr>
                <w:rFonts w:ascii="Arial" w:hAnsi="Arial" w:cs="Arial"/>
                <w:sz w:val="14"/>
                <w:szCs w:val="14"/>
              </w:rPr>
            </w:pPr>
            <w:r w:rsidRPr="009C1DA0">
              <w:rPr>
                <w:rFonts w:ascii="Arial" w:hAnsi="Arial" w:cs="Arial"/>
                <w:sz w:val="14"/>
                <w:szCs w:val="14"/>
              </w:rPr>
              <w:t>99.70</w:t>
            </w:r>
          </w:p>
        </w:tc>
        <w:tc>
          <w:tcPr>
            <w:tcW w:w="1098" w:type="dxa"/>
            <w:vAlign w:val="bottom"/>
          </w:tcPr>
          <w:p w14:paraId="0F68AF9D" w14:textId="68C23E85" w:rsidR="00F40CA2" w:rsidRPr="009C1DA0" w:rsidRDefault="00F40CA2" w:rsidP="00F40CA2">
            <w:pPr>
              <w:tabs>
                <w:tab w:val="decimal" w:pos="795"/>
              </w:tabs>
              <w:spacing w:line="240" w:lineRule="exact"/>
              <w:ind w:left="-25"/>
              <w:rPr>
                <w:rFonts w:ascii="Arial" w:hAnsi="Arial" w:cs="Arial"/>
                <w:sz w:val="14"/>
                <w:szCs w:val="14"/>
              </w:rPr>
            </w:pPr>
            <w:r w:rsidRPr="009C1DA0">
              <w:rPr>
                <w:rFonts w:ascii="Arial" w:hAnsi="Arial" w:cs="Arial"/>
                <w:sz w:val="14"/>
                <w:szCs w:val="14"/>
              </w:rPr>
              <w:t>100</w:t>
            </w:r>
          </w:p>
        </w:tc>
        <w:tc>
          <w:tcPr>
            <w:tcW w:w="1098" w:type="dxa"/>
            <w:vAlign w:val="bottom"/>
          </w:tcPr>
          <w:p w14:paraId="3E25E14B" w14:textId="426C3E32" w:rsidR="00F40CA2" w:rsidRPr="009C1DA0" w:rsidRDefault="00F40CA2" w:rsidP="00F40CA2">
            <w:pPr>
              <w:tabs>
                <w:tab w:val="decimal" w:pos="795"/>
              </w:tabs>
              <w:spacing w:line="240" w:lineRule="exact"/>
              <w:ind w:left="-25"/>
              <w:rPr>
                <w:rFonts w:ascii="Arial" w:hAnsi="Arial" w:cs="Arial"/>
                <w:sz w:val="14"/>
                <w:szCs w:val="14"/>
              </w:rPr>
            </w:pPr>
            <w:r w:rsidRPr="009C1DA0">
              <w:rPr>
                <w:rFonts w:ascii="Arial" w:hAnsi="Arial" w:cs="Arial"/>
                <w:sz w:val="14"/>
                <w:szCs w:val="14"/>
              </w:rPr>
              <w:t>100</w:t>
            </w:r>
          </w:p>
        </w:tc>
        <w:tc>
          <w:tcPr>
            <w:tcW w:w="1098" w:type="dxa"/>
            <w:vAlign w:val="bottom"/>
          </w:tcPr>
          <w:p w14:paraId="4E40CA1E" w14:textId="4D9ADF0D" w:rsidR="00F40CA2" w:rsidRPr="009C1DA0" w:rsidRDefault="00F40CA2" w:rsidP="00F40CA2">
            <w:pPr>
              <w:tabs>
                <w:tab w:val="decimal" w:pos="795"/>
              </w:tabs>
              <w:spacing w:line="240" w:lineRule="exact"/>
              <w:ind w:left="-25"/>
              <w:rPr>
                <w:rFonts w:ascii="Arial" w:hAnsi="Arial" w:cs="Arial"/>
                <w:sz w:val="14"/>
                <w:szCs w:val="14"/>
              </w:rPr>
            </w:pPr>
            <w:r w:rsidRPr="009C1DA0">
              <w:rPr>
                <w:rFonts w:ascii="Arial" w:hAnsi="Arial" w:cs="Arial"/>
                <w:sz w:val="14"/>
                <w:szCs w:val="14"/>
              </w:rPr>
              <w:t>-</w:t>
            </w:r>
          </w:p>
        </w:tc>
        <w:tc>
          <w:tcPr>
            <w:tcW w:w="1098" w:type="dxa"/>
            <w:vAlign w:val="bottom"/>
          </w:tcPr>
          <w:p w14:paraId="2696D2DE" w14:textId="49EC6321" w:rsidR="00F40CA2" w:rsidRPr="009C1DA0" w:rsidRDefault="00F40CA2" w:rsidP="00F40CA2">
            <w:pPr>
              <w:tabs>
                <w:tab w:val="decimal" w:pos="795"/>
              </w:tabs>
              <w:spacing w:line="240" w:lineRule="exact"/>
              <w:ind w:left="-25"/>
              <w:rPr>
                <w:rFonts w:ascii="Arial" w:hAnsi="Arial" w:cs="Arial"/>
                <w:sz w:val="14"/>
                <w:szCs w:val="14"/>
              </w:rPr>
            </w:pPr>
            <w:r w:rsidRPr="009C1DA0">
              <w:rPr>
                <w:rFonts w:ascii="Arial" w:hAnsi="Arial" w:cs="Arial"/>
                <w:sz w:val="14"/>
                <w:szCs w:val="14"/>
              </w:rPr>
              <w:t>-</w:t>
            </w:r>
          </w:p>
        </w:tc>
        <w:tc>
          <w:tcPr>
            <w:tcW w:w="1098" w:type="dxa"/>
            <w:vAlign w:val="bottom"/>
          </w:tcPr>
          <w:p w14:paraId="03244CB1" w14:textId="0CA3BC76" w:rsidR="00F40CA2" w:rsidRPr="009C1DA0" w:rsidRDefault="00F40CA2" w:rsidP="00F40CA2">
            <w:pPr>
              <w:tabs>
                <w:tab w:val="decimal" w:pos="795"/>
              </w:tabs>
              <w:spacing w:line="240" w:lineRule="exact"/>
              <w:ind w:left="-25"/>
              <w:rPr>
                <w:rFonts w:ascii="Arial" w:hAnsi="Arial" w:cs="Arial"/>
                <w:sz w:val="14"/>
                <w:szCs w:val="14"/>
              </w:rPr>
            </w:pPr>
            <w:r w:rsidRPr="009C1DA0">
              <w:rPr>
                <w:rFonts w:ascii="Arial" w:hAnsi="Arial" w:cs="Arial"/>
                <w:sz w:val="14"/>
                <w:szCs w:val="14"/>
              </w:rPr>
              <w:t>100</w:t>
            </w:r>
          </w:p>
        </w:tc>
        <w:tc>
          <w:tcPr>
            <w:tcW w:w="1098" w:type="dxa"/>
            <w:vAlign w:val="bottom"/>
          </w:tcPr>
          <w:p w14:paraId="229EE510" w14:textId="77777777" w:rsidR="00F40CA2" w:rsidRPr="009C1DA0" w:rsidRDefault="00F40CA2" w:rsidP="00F40CA2">
            <w:pPr>
              <w:tabs>
                <w:tab w:val="decimal" w:pos="795"/>
              </w:tabs>
              <w:spacing w:line="240" w:lineRule="exact"/>
              <w:ind w:left="-25"/>
              <w:rPr>
                <w:rFonts w:ascii="Arial" w:hAnsi="Arial" w:cs="Arial"/>
                <w:sz w:val="14"/>
                <w:szCs w:val="14"/>
              </w:rPr>
            </w:pPr>
            <w:r w:rsidRPr="009C1DA0">
              <w:rPr>
                <w:rFonts w:ascii="Arial" w:hAnsi="Arial" w:cs="Arial"/>
                <w:sz w:val="14"/>
                <w:szCs w:val="14"/>
              </w:rPr>
              <w:t>100</w:t>
            </w:r>
          </w:p>
        </w:tc>
      </w:tr>
      <w:tr w:rsidR="00F40CA2" w:rsidRPr="009C1DA0" w14:paraId="40CEE086" w14:textId="77777777" w:rsidTr="006672DD">
        <w:trPr>
          <w:trHeight w:val="80"/>
        </w:trPr>
        <w:tc>
          <w:tcPr>
            <w:tcW w:w="4230" w:type="dxa"/>
          </w:tcPr>
          <w:p w14:paraId="0AF3C9D2" w14:textId="77777777" w:rsidR="00F40CA2" w:rsidRPr="009C1DA0" w:rsidRDefault="00F40CA2" w:rsidP="00F40CA2">
            <w:pPr>
              <w:spacing w:line="240" w:lineRule="exact"/>
              <w:ind w:left="162" w:right="-198" w:hanging="180"/>
              <w:rPr>
                <w:rFonts w:ascii="Arial" w:hAnsi="Arial" w:cs="Arial"/>
                <w:sz w:val="14"/>
                <w:szCs w:val="14"/>
              </w:rPr>
            </w:pPr>
            <w:r w:rsidRPr="009C1DA0">
              <w:rPr>
                <w:rFonts w:ascii="Arial" w:hAnsi="Arial" w:cs="Arial"/>
                <w:sz w:val="14"/>
                <w:szCs w:val="14"/>
              </w:rPr>
              <w:t>Canopus Lakeside Co., Ltd.</w:t>
            </w:r>
          </w:p>
        </w:tc>
        <w:tc>
          <w:tcPr>
            <w:tcW w:w="1098" w:type="dxa"/>
            <w:vAlign w:val="bottom"/>
          </w:tcPr>
          <w:p w14:paraId="45924226" w14:textId="28E80968" w:rsidR="00F40CA2" w:rsidRPr="009C1DA0" w:rsidRDefault="00F40CA2" w:rsidP="00F40CA2">
            <w:pPr>
              <w:tabs>
                <w:tab w:val="decimal" w:pos="795"/>
              </w:tabs>
              <w:spacing w:line="230" w:lineRule="exact"/>
              <w:ind w:left="-25" w:right="-90"/>
              <w:rPr>
                <w:rFonts w:ascii="Arial" w:hAnsi="Arial" w:cs="Arial"/>
                <w:sz w:val="14"/>
                <w:szCs w:val="14"/>
              </w:rPr>
            </w:pPr>
            <w:r w:rsidRPr="009C1DA0">
              <w:rPr>
                <w:rFonts w:ascii="Arial" w:hAnsi="Arial" w:cs="Arial"/>
                <w:sz w:val="14"/>
                <w:szCs w:val="14"/>
              </w:rPr>
              <w:t>100</w:t>
            </w:r>
          </w:p>
        </w:tc>
        <w:tc>
          <w:tcPr>
            <w:tcW w:w="1098" w:type="dxa"/>
            <w:vAlign w:val="bottom"/>
          </w:tcPr>
          <w:p w14:paraId="170082E0" w14:textId="77777777" w:rsidR="00F40CA2" w:rsidRPr="009C1DA0" w:rsidRDefault="00F40CA2" w:rsidP="00F40CA2">
            <w:pPr>
              <w:tabs>
                <w:tab w:val="decimal" w:pos="795"/>
              </w:tabs>
              <w:spacing w:line="230" w:lineRule="exact"/>
              <w:ind w:left="-25" w:right="-90"/>
              <w:rPr>
                <w:rFonts w:ascii="Arial" w:hAnsi="Arial" w:cs="Arial"/>
                <w:sz w:val="14"/>
                <w:szCs w:val="14"/>
              </w:rPr>
            </w:pPr>
            <w:r w:rsidRPr="009C1DA0">
              <w:rPr>
                <w:rFonts w:ascii="Arial" w:hAnsi="Arial" w:cs="Arial"/>
                <w:sz w:val="14"/>
                <w:szCs w:val="14"/>
              </w:rPr>
              <w:t>100</w:t>
            </w:r>
          </w:p>
        </w:tc>
        <w:tc>
          <w:tcPr>
            <w:tcW w:w="1098" w:type="dxa"/>
            <w:vAlign w:val="bottom"/>
          </w:tcPr>
          <w:p w14:paraId="09A98167" w14:textId="6D95446A" w:rsidR="00F40CA2" w:rsidRPr="009C1DA0" w:rsidRDefault="00F40CA2" w:rsidP="00F40CA2">
            <w:pPr>
              <w:tabs>
                <w:tab w:val="decimal" w:pos="645"/>
              </w:tabs>
              <w:spacing w:line="230" w:lineRule="exact"/>
              <w:ind w:left="-25" w:right="-90"/>
              <w:rPr>
                <w:rFonts w:ascii="Arial" w:hAnsi="Arial" w:cs="Arial"/>
                <w:sz w:val="14"/>
                <w:szCs w:val="14"/>
              </w:rPr>
            </w:pPr>
            <w:r w:rsidRPr="009C1DA0">
              <w:rPr>
                <w:rFonts w:ascii="Arial" w:hAnsi="Arial" w:cs="Arial"/>
                <w:sz w:val="14"/>
                <w:szCs w:val="14"/>
              </w:rPr>
              <w:t>99.70</w:t>
            </w:r>
          </w:p>
        </w:tc>
        <w:tc>
          <w:tcPr>
            <w:tcW w:w="1098" w:type="dxa"/>
            <w:vAlign w:val="bottom"/>
          </w:tcPr>
          <w:p w14:paraId="46D5FE78" w14:textId="77777777" w:rsidR="00F40CA2" w:rsidRPr="009C1DA0" w:rsidRDefault="00F40CA2" w:rsidP="00F40CA2">
            <w:pPr>
              <w:tabs>
                <w:tab w:val="decimal" w:pos="645"/>
              </w:tabs>
              <w:spacing w:line="230" w:lineRule="exact"/>
              <w:ind w:left="-25" w:right="-90"/>
              <w:rPr>
                <w:rFonts w:ascii="Arial" w:hAnsi="Arial" w:cs="Arial"/>
                <w:sz w:val="14"/>
                <w:szCs w:val="14"/>
              </w:rPr>
            </w:pPr>
            <w:r w:rsidRPr="009C1DA0">
              <w:rPr>
                <w:rFonts w:ascii="Arial" w:hAnsi="Arial" w:cs="Arial"/>
                <w:sz w:val="14"/>
                <w:szCs w:val="14"/>
              </w:rPr>
              <w:t>99.70</w:t>
            </w:r>
          </w:p>
        </w:tc>
        <w:tc>
          <w:tcPr>
            <w:tcW w:w="1098" w:type="dxa"/>
            <w:vAlign w:val="bottom"/>
          </w:tcPr>
          <w:p w14:paraId="1A902853" w14:textId="0081BBAF" w:rsidR="00F40CA2" w:rsidRPr="009C1DA0" w:rsidRDefault="00F40CA2" w:rsidP="00F40CA2">
            <w:pPr>
              <w:tabs>
                <w:tab w:val="decimal" w:pos="795"/>
              </w:tabs>
              <w:spacing w:line="240" w:lineRule="exact"/>
              <w:ind w:left="-25"/>
              <w:rPr>
                <w:rFonts w:ascii="Arial" w:hAnsi="Arial" w:cs="Arial"/>
                <w:sz w:val="14"/>
                <w:szCs w:val="14"/>
              </w:rPr>
            </w:pPr>
            <w:r w:rsidRPr="009C1DA0">
              <w:rPr>
                <w:rFonts w:ascii="Arial" w:hAnsi="Arial" w:cs="Arial"/>
                <w:sz w:val="14"/>
                <w:szCs w:val="14"/>
              </w:rPr>
              <w:t>100</w:t>
            </w:r>
          </w:p>
        </w:tc>
        <w:tc>
          <w:tcPr>
            <w:tcW w:w="1098" w:type="dxa"/>
            <w:vAlign w:val="bottom"/>
          </w:tcPr>
          <w:p w14:paraId="2767ACC1" w14:textId="71FB0881" w:rsidR="00F40CA2" w:rsidRPr="009C1DA0" w:rsidRDefault="00F40CA2" w:rsidP="00F40CA2">
            <w:pPr>
              <w:tabs>
                <w:tab w:val="decimal" w:pos="795"/>
              </w:tabs>
              <w:spacing w:line="240" w:lineRule="exact"/>
              <w:ind w:left="-25"/>
              <w:rPr>
                <w:rFonts w:ascii="Arial" w:hAnsi="Arial" w:cs="Arial"/>
                <w:sz w:val="14"/>
                <w:szCs w:val="14"/>
              </w:rPr>
            </w:pPr>
            <w:r w:rsidRPr="009C1DA0">
              <w:rPr>
                <w:rFonts w:ascii="Arial" w:hAnsi="Arial" w:cs="Arial"/>
                <w:sz w:val="14"/>
                <w:szCs w:val="14"/>
              </w:rPr>
              <w:t>100</w:t>
            </w:r>
          </w:p>
        </w:tc>
        <w:tc>
          <w:tcPr>
            <w:tcW w:w="1098" w:type="dxa"/>
            <w:vAlign w:val="bottom"/>
          </w:tcPr>
          <w:p w14:paraId="4F5B2F38" w14:textId="468232EA" w:rsidR="00F40CA2" w:rsidRPr="009C1DA0" w:rsidRDefault="00F40CA2" w:rsidP="00F40CA2">
            <w:pPr>
              <w:tabs>
                <w:tab w:val="decimal" w:pos="795"/>
              </w:tabs>
              <w:spacing w:line="240" w:lineRule="exact"/>
              <w:ind w:left="-25"/>
              <w:rPr>
                <w:rFonts w:ascii="Arial" w:hAnsi="Arial" w:cs="Arial"/>
                <w:sz w:val="14"/>
                <w:szCs w:val="14"/>
              </w:rPr>
            </w:pPr>
            <w:r w:rsidRPr="009C1DA0">
              <w:rPr>
                <w:rFonts w:ascii="Arial" w:hAnsi="Arial" w:cs="Arial"/>
                <w:sz w:val="14"/>
                <w:szCs w:val="14"/>
              </w:rPr>
              <w:t>-</w:t>
            </w:r>
          </w:p>
        </w:tc>
        <w:tc>
          <w:tcPr>
            <w:tcW w:w="1098" w:type="dxa"/>
            <w:vAlign w:val="bottom"/>
          </w:tcPr>
          <w:p w14:paraId="782F5FA4" w14:textId="5F976FF8" w:rsidR="00F40CA2" w:rsidRPr="009C1DA0" w:rsidRDefault="00F40CA2" w:rsidP="00F40CA2">
            <w:pPr>
              <w:tabs>
                <w:tab w:val="decimal" w:pos="795"/>
              </w:tabs>
              <w:spacing w:line="240" w:lineRule="exact"/>
              <w:ind w:left="-25"/>
              <w:rPr>
                <w:rFonts w:ascii="Arial" w:hAnsi="Arial" w:cs="Arial"/>
                <w:sz w:val="14"/>
                <w:szCs w:val="14"/>
              </w:rPr>
            </w:pPr>
            <w:r w:rsidRPr="009C1DA0">
              <w:rPr>
                <w:rFonts w:ascii="Arial" w:hAnsi="Arial" w:cs="Arial"/>
                <w:sz w:val="14"/>
                <w:szCs w:val="14"/>
              </w:rPr>
              <w:t>-</w:t>
            </w:r>
          </w:p>
        </w:tc>
        <w:tc>
          <w:tcPr>
            <w:tcW w:w="1098" w:type="dxa"/>
            <w:vAlign w:val="bottom"/>
          </w:tcPr>
          <w:p w14:paraId="4C7510C9" w14:textId="4FAF7667" w:rsidR="00F40CA2" w:rsidRPr="009C1DA0" w:rsidRDefault="00F40CA2" w:rsidP="00F40CA2">
            <w:pPr>
              <w:tabs>
                <w:tab w:val="decimal" w:pos="795"/>
              </w:tabs>
              <w:spacing w:line="240" w:lineRule="exact"/>
              <w:ind w:left="-25"/>
              <w:rPr>
                <w:rFonts w:ascii="Arial" w:hAnsi="Arial" w:cs="Arial"/>
                <w:sz w:val="14"/>
                <w:szCs w:val="14"/>
              </w:rPr>
            </w:pPr>
            <w:r w:rsidRPr="009C1DA0">
              <w:rPr>
                <w:rFonts w:ascii="Arial" w:hAnsi="Arial" w:cs="Arial"/>
                <w:sz w:val="14"/>
                <w:szCs w:val="14"/>
              </w:rPr>
              <w:t>100</w:t>
            </w:r>
          </w:p>
        </w:tc>
        <w:tc>
          <w:tcPr>
            <w:tcW w:w="1098" w:type="dxa"/>
            <w:vAlign w:val="bottom"/>
          </w:tcPr>
          <w:p w14:paraId="4211D2C0" w14:textId="77777777" w:rsidR="00F40CA2" w:rsidRPr="009C1DA0" w:rsidRDefault="00F40CA2" w:rsidP="00F40CA2">
            <w:pPr>
              <w:tabs>
                <w:tab w:val="decimal" w:pos="795"/>
              </w:tabs>
              <w:spacing w:line="240" w:lineRule="exact"/>
              <w:ind w:left="-25"/>
              <w:rPr>
                <w:rFonts w:ascii="Arial" w:hAnsi="Arial" w:cs="Arial"/>
                <w:sz w:val="14"/>
                <w:szCs w:val="14"/>
              </w:rPr>
            </w:pPr>
            <w:r w:rsidRPr="009C1DA0">
              <w:rPr>
                <w:rFonts w:ascii="Arial" w:hAnsi="Arial" w:cs="Arial"/>
                <w:sz w:val="14"/>
                <w:szCs w:val="14"/>
              </w:rPr>
              <w:t>100</w:t>
            </w:r>
          </w:p>
        </w:tc>
      </w:tr>
      <w:tr w:rsidR="00F40CA2" w:rsidRPr="009C1DA0" w14:paraId="5CC21A8E" w14:textId="77777777" w:rsidTr="006672DD">
        <w:trPr>
          <w:trHeight w:val="80"/>
        </w:trPr>
        <w:tc>
          <w:tcPr>
            <w:tcW w:w="4230" w:type="dxa"/>
          </w:tcPr>
          <w:p w14:paraId="5B88472D" w14:textId="77777777" w:rsidR="00F40CA2" w:rsidRPr="009C1DA0" w:rsidRDefault="00F40CA2" w:rsidP="00F40CA2">
            <w:pPr>
              <w:spacing w:line="240" w:lineRule="exact"/>
              <w:ind w:left="162" w:right="-198" w:hanging="180"/>
              <w:rPr>
                <w:rFonts w:ascii="Arial" w:hAnsi="Arial" w:cs="Arial"/>
                <w:sz w:val="14"/>
                <w:szCs w:val="14"/>
              </w:rPr>
            </w:pPr>
            <w:r w:rsidRPr="009C1DA0">
              <w:rPr>
                <w:rFonts w:ascii="Arial" w:hAnsi="Arial" w:cs="Arial"/>
                <w:sz w:val="14"/>
                <w:szCs w:val="14"/>
              </w:rPr>
              <w:t>Bliss Bodhi Tree Estate Co., Ltd.</w:t>
            </w:r>
          </w:p>
        </w:tc>
        <w:tc>
          <w:tcPr>
            <w:tcW w:w="1098" w:type="dxa"/>
            <w:vAlign w:val="bottom"/>
          </w:tcPr>
          <w:p w14:paraId="161F62AA" w14:textId="68BDA1A9" w:rsidR="00F40CA2" w:rsidRPr="009C1DA0" w:rsidRDefault="00F40CA2" w:rsidP="00F40CA2">
            <w:pPr>
              <w:tabs>
                <w:tab w:val="decimal" w:pos="795"/>
              </w:tabs>
              <w:spacing w:line="230" w:lineRule="exact"/>
              <w:ind w:left="-25" w:right="-90"/>
              <w:rPr>
                <w:rFonts w:ascii="Arial" w:hAnsi="Arial" w:cs="Arial"/>
                <w:sz w:val="14"/>
                <w:szCs w:val="14"/>
              </w:rPr>
            </w:pPr>
            <w:r w:rsidRPr="009C1DA0">
              <w:rPr>
                <w:rFonts w:ascii="Arial" w:hAnsi="Arial" w:cs="Arial"/>
                <w:sz w:val="14"/>
                <w:szCs w:val="14"/>
              </w:rPr>
              <w:t>100</w:t>
            </w:r>
          </w:p>
        </w:tc>
        <w:tc>
          <w:tcPr>
            <w:tcW w:w="1098" w:type="dxa"/>
            <w:vAlign w:val="bottom"/>
          </w:tcPr>
          <w:p w14:paraId="4D18DB04" w14:textId="77777777" w:rsidR="00F40CA2" w:rsidRPr="009C1DA0" w:rsidRDefault="00F40CA2" w:rsidP="00F40CA2">
            <w:pPr>
              <w:tabs>
                <w:tab w:val="decimal" w:pos="795"/>
              </w:tabs>
              <w:spacing w:line="230" w:lineRule="exact"/>
              <w:ind w:left="-25" w:right="-90"/>
              <w:rPr>
                <w:rFonts w:ascii="Arial" w:hAnsi="Arial" w:cs="Arial"/>
                <w:sz w:val="14"/>
                <w:szCs w:val="14"/>
              </w:rPr>
            </w:pPr>
            <w:r w:rsidRPr="009C1DA0">
              <w:rPr>
                <w:rFonts w:ascii="Arial" w:hAnsi="Arial" w:cs="Arial"/>
                <w:sz w:val="14"/>
                <w:szCs w:val="14"/>
              </w:rPr>
              <w:t>100</w:t>
            </w:r>
          </w:p>
        </w:tc>
        <w:tc>
          <w:tcPr>
            <w:tcW w:w="1098" w:type="dxa"/>
            <w:vAlign w:val="bottom"/>
          </w:tcPr>
          <w:p w14:paraId="4D96F854" w14:textId="126E796B" w:rsidR="00F40CA2" w:rsidRPr="009C1DA0" w:rsidRDefault="00F40CA2" w:rsidP="00F40CA2">
            <w:pPr>
              <w:tabs>
                <w:tab w:val="decimal" w:pos="645"/>
              </w:tabs>
              <w:spacing w:line="230" w:lineRule="exact"/>
              <w:ind w:left="-25" w:right="-90"/>
              <w:rPr>
                <w:rFonts w:ascii="Arial" w:hAnsi="Arial" w:cs="Arial"/>
                <w:sz w:val="14"/>
                <w:szCs w:val="14"/>
              </w:rPr>
            </w:pPr>
            <w:r w:rsidRPr="009C1DA0">
              <w:rPr>
                <w:rFonts w:ascii="Arial" w:hAnsi="Arial" w:cs="Arial"/>
                <w:sz w:val="14"/>
                <w:szCs w:val="14"/>
              </w:rPr>
              <w:t>99.70</w:t>
            </w:r>
          </w:p>
        </w:tc>
        <w:tc>
          <w:tcPr>
            <w:tcW w:w="1098" w:type="dxa"/>
            <w:vAlign w:val="bottom"/>
          </w:tcPr>
          <w:p w14:paraId="33C17A1F" w14:textId="77777777" w:rsidR="00F40CA2" w:rsidRPr="009C1DA0" w:rsidRDefault="00F40CA2" w:rsidP="00F40CA2">
            <w:pPr>
              <w:tabs>
                <w:tab w:val="decimal" w:pos="645"/>
              </w:tabs>
              <w:spacing w:line="230" w:lineRule="exact"/>
              <w:ind w:left="-25" w:right="-90"/>
              <w:rPr>
                <w:rFonts w:ascii="Arial" w:hAnsi="Arial" w:cs="Arial"/>
                <w:sz w:val="14"/>
                <w:szCs w:val="14"/>
              </w:rPr>
            </w:pPr>
            <w:r w:rsidRPr="009C1DA0">
              <w:rPr>
                <w:rFonts w:ascii="Arial" w:hAnsi="Arial" w:cs="Arial"/>
                <w:sz w:val="14"/>
                <w:szCs w:val="14"/>
              </w:rPr>
              <w:t>99.70</w:t>
            </w:r>
          </w:p>
        </w:tc>
        <w:tc>
          <w:tcPr>
            <w:tcW w:w="1098" w:type="dxa"/>
            <w:vAlign w:val="bottom"/>
          </w:tcPr>
          <w:p w14:paraId="2076B54E" w14:textId="195E2A2F" w:rsidR="00F40CA2" w:rsidRPr="009C1DA0" w:rsidRDefault="00F40CA2" w:rsidP="00F40CA2">
            <w:pPr>
              <w:tabs>
                <w:tab w:val="decimal" w:pos="795"/>
              </w:tabs>
              <w:spacing w:line="240" w:lineRule="exact"/>
              <w:ind w:left="-25"/>
              <w:rPr>
                <w:rFonts w:ascii="Arial" w:hAnsi="Arial" w:cs="Arial"/>
                <w:sz w:val="14"/>
                <w:szCs w:val="14"/>
              </w:rPr>
            </w:pPr>
            <w:r w:rsidRPr="009C1DA0">
              <w:rPr>
                <w:rFonts w:ascii="Arial" w:hAnsi="Arial" w:cs="Arial"/>
                <w:sz w:val="14"/>
                <w:szCs w:val="14"/>
              </w:rPr>
              <w:t>100</w:t>
            </w:r>
          </w:p>
        </w:tc>
        <w:tc>
          <w:tcPr>
            <w:tcW w:w="1098" w:type="dxa"/>
            <w:vAlign w:val="bottom"/>
          </w:tcPr>
          <w:p w14:paraId="0516341A" w14:textId="24B53B6F" w:rsidR="00F40CA2" w:rsidRPr="009C1DA0" w:rsidRDefault="00F40CA2" w:rsidP="00F40CA2">
            <w:pPr>
              <w:tabs>
                <w:tab w:val="decimal" w:pos="795"/>
              </w:tabs>
              <w:spacing w:line="240" w:lineRule="exact"/>
              <w:ind w:left="-25"/>
              <w:rPr>
                <w:rFonts w:ascii="Arial" w:hAnsi="Arial" w:cs="Arial"/>
                <w:sz w:val="14"/>
                <w:szCs w:val="14"/>
              </w:rPr>
            </w:pPr>
            <w:r w:rsidRPr="009C1DA0">
              <w:rPr>
                <w:rFonts w:ascii="Arial" w:hAnsi="Arial" w:cs="Arial"/>
                <w:sz w:val="14"/>
                <w:szCs w:val="14"/>
              </w:rPr>
              <w:t>100</w:t>
            </w:r>
          </w:p>
        </w:tc>
        <w:tc>
          <w:tcPr>
            <w:tcW w:w="1098" w:type="dxa"/>
            <w:vAlign w:val="bottom"/>
          </w:tcPr>
          <w:p w14:paraId="3FD976DA" w14:textId="57B5C7CC" w:rsidR="00F40CA2" w:rsidRPr="009C1DA0" w:rsidRDefault="00F40CA2" w:rsidP="00F40CA2">
            <w:pPr>
              <w:tabs>
                <w:tab w:val="decimal" w:pos="795"/>
              </w:tabs>
              <w:spacing w:line="240" w:lineRule="exact"/>
              <w:ind w:left="-25"/>
              <w:rPr>
                <w:rFonts w:ascii="Arial" w:hAnsi="Arial" w:cs="Arial"/>
                <w:sz w:val="14"/>
                <w:szCs w:val="14"/>
              </w:rPr>
            </w:pPr>
            <w:r w:rsidRPr="009C1DA0">
              <w:rPr>
                <w:rFonts w:ascii="Arial" w:hAnsi="Arial" w:cs="Arial"/>
                <w:sz w:val="14"/>
                <w:szCs w:val="14"/>
              </w:rPr>
              <w:t>-</w:t>
            </w:r>
          </w:p>
        </w:tc>
        <w:tc>
          <w:tcPr>
            <w:tcW w:w="1098" w:type="dxa"/>
            <w:vAlign w:val="bottom"/>
          </w:tcPr>
          <w:p w14:paraId="14B165E2" w14:textId="76CAF674" w:rsidR="00F40CA2" w:rsidRPr="009C1DA0" w:rsidRDefault="00F40CA2" w:rsidP="00F40CA2">
            <w:pPr>
              <w:tabs>
                <w:tab w:val="decimal" w:pos="795"/>
              </w:tabs>
              <w:spacing w:line="240" w:lineRule="exact"/>
              <w:ind w:left="-25"/>
              <w:rPr>
                <w:rFonts w:ascii="Arial" w:hAnsi="Arial" w:cs="Arial"/>
                <w:sz w:val="14"/>
                <w:szCs w:val="14"/>
              </w:rPr>
            </w:pPr>
            <w:r w:rsidRPr="009C1DA0">
              <w:rPr>
                <w:rFonts w:ascii="Arial" w:hAnsi="Arial" w:cs="Arial"/>
                <w:sz w:val="14"/>
                <w:szCs w:val="14"/>
              </w:rPr>
              <w:t>-</w:t>
            </w:r>
          </w:p>
        </w:tc>
        <w:tc>
          <w:tcPr>
            <w:tcW w:w="1098" w:type="dxa"/>
            <w:vAlign w:val="bottom"/>
          </w:tcPr>
          <w:p w14:paraId="749E5D06" w14:textId="635DC3CA" w:rsidR="00F40CA2" w:rsidRPr="009C1DA0" w:rsidRDefault="00F40CA2" w:rsidP="00F40CA2">
            <w:pPr>
              <w:tabs>
                <w:tab w:val="decimal" w:pos="795"/>
              </w:tabs>
              <w:spacing w:line="240" w:lineRule="exact"/>
              <w:ind w:left="-25"/>
              <w:rPr>
                <w:rFonts w:ascii="Arial" w:hAnsi="Arial" w:cs="Arial"/>
                <w:sz w:val="14"/>
                <w:szCs w:val="14"/>
              </w:rPr>
            </w:pPr>
            <w:r w:rsidRPr="009C1DA0">
              <w:rPr>
                <w:rFonts w:ascii="Arial" w:hAnsi="Arial" w:cs="Arial"/>
                <w:sz w:val="14"/>
                <w:szCs w:val="14"/>
              </w:rPr>
              <w:t>100</w:t>
            </w:r>
          </w:p>
        </w:tc>
        <w:tc>
          <w:tcPr>
            <w:tcW w:w="1098" w:type="dxa"/>
            <w:vAlign w:val="bottom"/>
          </w:tcPr>
          <w:p w14:paraId="7A63ABC8" w14:textId="77777777" w:rsidR="00F40CA2" w:rsidRPr="009C1DA0" w:rsidRDefault="00F40CA2" w:rsidP="00F40CA2">
            <w:pPr>
              <w:tabs>
                <w:tab w:val="decimal" w:pos="795"/>
              </w:tabs>
              <w:spacing w:line="240" w:lineRule="exact"/>
              <w:ind w:left="-25"/>
              <w:rPr>
                <w:rFonts w:ascii="Arial" w:hAnsi="Arial" w:cs="Arial"/>
                <w:sz w:val="14"/>
                <w:szCs w:val="14"/>
              </w:rPr>
            </w:pPr>
            <w:r w:rsidRPr="009C1DA0">
              <w:rPr>
                <w:rFonts w:ascii="Arial" w:hAnsi="Arial" w:cs="Arial"/>
                <w:sz w:val="14"/>
                <w:szCs w:val="14"/>
              </w:rPr>
              <w:t>100</w:t>
            </w:r>
          </w:p>
        </w:tc>
      </w:tr>
      <w:tr w:rsidR="00F40CA2" w:rsidRPr="009C1DA0" w14:paraId="24358690" w14:textId="77777777" w:rsidTr="00466CEF">
        <w:trPr>
          <w:trHeight w:val="80"/>
        </w:trPr>
        <w:tc>
          <w:tcPr>
            <w:tcW w:w="4230" w:type="dxa"/>
          </w:tcPr>
          <w:p w14:paraId="1D81A004" w14:textId="77777777" w:rsidR="00F40CA2" w:rsidRPr="009C1DA0" w:rsidRDefault="00F40CA2" w:rsidP="00F40CA2">
            <w:pPr>
              <w:spacing w:line="240" w:lineRule="exact"/>
              <w:ind w:left="162" w:right="-198" w:hanging="180"/>
              <w:rPr>
                <w:rFonts w:ascii="Arial" w:hAnsi="Arial" w:cs="Arial"/>
                <w:sz w:val="14"/>
                <w:szCs w:val="14"/>
              </w:rPr>
            </w:pPr>
            <w:r w:rsidRPr="009C1DA0">
              <w:rPr>
                <w:rFonts w:ascii="Arial" w:hAnsi="Arial" w:cs="Arial"/>
                <w:sz w:val="14"/>
                <w:szCs w:val="14"/>
              </w:rPr>
              <w:t>New Blue Moon Villa Co., Ltd.</w:t>
            </w:r>
          </w:p>
        </w:tc>
        <w:tc>
          <w:tcPr>
            <w:tcW w:w="1098" w:type="dxa"/>
            <w:vAlign w:val="bottom"/>
          </w:tcPr>
          <w:p w14:paraId="10E4788C" w14:textId="4DEFCA27" w:rsidR="00F40CA2" w:rsidRPr="009C1DA0" w:rsidRDefault="00F40CA2" w:rsidP="00F40CA2">
            <w:pPr>
              <w:tabs>
                <w:tab w:val="decimal" w:pos="795"/>
              </w:tabs>
              <w:spacing w:line="230" w:lineRule="exact"/>
              <w:ind w:left="-25" w:right="-90"/>
              <w:rPr>
                <w:rFonts w:ascii="Arial" w:hAnsi="Arial" w:cs="Arial"/>
                <w:sz w:val="14"/>
                <w:szCs w:val="14"/>
              </w:rPr>
            </w:pPr>
            <w:r w:rsidRPr="009C1DA0">
              <w:rPr>
                <w:rFonts w:ascii="Arial" w:hAnsi="Arial" w:cs="Arial"/>
                <w:sz w:val="14"/>
                <w:szCs w:val="14"/>
              </w:rPr>
              <w:t>100</w:t>
            </w:r>
          </w:p>
        </w:tc>
        <w:tc>
          <w:tcPr>
            <w:tcW w:w="1098" w:type="dxa"/>
            <w:vAlign w:val="bottom"/>
          </w:tcPr>
          <w:p w14:paraId="27F14417" w14:textId="77777777" w:rsidR="00F40CA2" w:rsidRPr="009C1DA0" w:rsidRDefault="00F40CA2" w:rsidP="00F40CA2">
            <w:pPr>
              <w:tabs>
                <w:tab w:val="decimal" w:pos="795"/>
              </w:tabs>
              <w:spacing w:line="230" w:lineRule="exact"/>
              <w:ind w:left="-25" w:right="-90"/>
              <w:rPr>
                <w:rFonts w:ascii="Arial" w:hAnsi="Arial" w:cs="Arial"/>
                <w:sz w:val="14"/>
                <w:szCs w:val="14"/>
              </w:rPr>
            </w:pPr>
            <w:r w:rsidRPr="009C1DA0">
              <w:rPr>
                <w:rFonts w:ascii="Arial" w:hAnsi="Arial" w:cs="Arial"/>
                <w:sz w:val="14"/>
                <w:szCs w:val="14"/>
              </w:rPr>
              <w:t>100</w:t>
            </w:r>
          </w:p>
        </w:tc>
        <w:tc>
          <w:tcPr>
            <w:tcW w:w="1098" w:type="dxa"/>
            <w:vAlign w:val="bottom"/>
          </w:tcPr>
          <w:p w14:paraId="6DCDE6CB" w14:textId="3334A85B" w:rsidR="00F40CA2" w:rsidRPr="009C1DA0" w:rsidRDefault="00F40CA2" w:rsidP="00F40CA2">
            <w:pPr>
              <w:tabs>
                <w:tab w:val="decimal" w:pos="645"/>
              </w:tabs>
              <w:spacing w:line="230" w:lineRule="exact"/>
              <w:ind w:left="-25" w:right="-90"/>
              <w:rPr>
                <w:rFonts w:ascii="Arial" w:hAnsi="Arial" w:cs="Arial"/>
                <w:sz w:val="14"/>
                <w:szCs w:val="14"/>
              </w:rPr>
            </w:pPr>
            <w:r w:rsidRPr="009C1DA0">
              <w:rPr>
                <w:rFonts w:ascii="Arial" w:hAnsi="Arial" w:cs="Arial"/>
                <w:sz w:val="14"/>
                <w:szCs w:val="14"/>
              </w:rPr>
              <w:t>99.70</w:t>
            </w:r>
          </w:p>
        </w:tc>
        <w:tc>
          <w:tcPr>
            <w:tcW w:w="1098" w:type="dxa"/>
            <w:vAlign w:val="bottom"/>
          </w:tcPr>
          <w:p w14:paraId="0F1BDBAE" w14:textId="77777777" w:rsidR="00F40CA2" w:rsidRPr="009C1DA0" w:rsidRDefault="00F40CA2" w:rsidP="00F40CA2">
            <w:pPr>
              <w:tabs>
                <w:tab w:val="decimal" w:pos="645"/>
              </w:tabs>
              <w:spacing w:line="230" w:lineRule="exact"/>
              <w:ind w:left="-25" w:right="-90"/>
              <w:rPr>
                <w:rFonts w:ascii="Arial" w:hAnsi="Arial" w:cs="Arial"/>
                <w:sz w:val="14"/>
                <w:szCs w:val="14"/>
              </w:rPr>
            </w:pPr>
            <w:r w:rsidRPr="009C1DA0">
              <w:rPr>
                <w:rFonts w:ascii="Arial" w:hAnsi="Arial" w:cs="Arial"/>
                <w:sz w:val="14"/>
                <w:szCs w:val="14"/>
              </w:rPr>
              <w:t>99.70</w:t>
            </w:r>
          </w:p>
        </w:tc>
        <w:tc>
          <w:tcPr>
            <w:tcW w:w="1098" w:type="dxa"/>
            <w:vAlign w:val="bottom"/>
          </w:tcPr>
          <w:p w14:paraId="3AC76546" w14:textId="1F2CFBC5" w:rsidR="00F40CA2" w:rsidRPr="009C1DA0" w:rsidRDefault="00F40CA2" w:rsidP="00F40CA2">
            <w:pPr>
              <w:tabs>
                <w:tab w:val="decimal" w:pos="795"/>
              </w:tabs>
              <w:spacing w:line="240" w:lineRule="exact"/>
              <w:ind w:left="-25"/>
              <w:rPr>
                <w:rFonts w:ascii="Arial" w:hAnsi="Arial" w:cs="Arial"/>
                <w:sz w:val="14"/>
                <w:szCs w:val="14"/>
              </w:rPr>
            </w:pPr>
            <w:r w:rsidRPr="009C1DA0">
              <w:rPr>
                <w:rFonts w:ascii="Arial" w:hAnsi="Arial" w:cs="Arial"/>
                <w:sz w:val="14"/>
                <w:szCs w:val="14"/>
              </w:rPr>
              <w:t>100</w:t>
            </w:r>
          </w:p>
        </w:tc>
        <w:tc>
          <w:tcPr>
            <w:tcW w:w="1098" w:type="dxa"/>
            <w:vAlign w:val="bottom"/>
          </w:tcPr>
          <w:p w14:paraId="0E84F7B7" w14:textId="33CB908A" w:rsidR="00F40CA2" w:rsidRPr="009C1DA0" w:rsidRDefault="00F40CA2" w:rsidP="00F40CA2">
            <w:pPr>
              <w:tabs>
                <w:tab w:val="decimal" w:pos="795"/>
              </w:tabs>
              <w:spacing w:line="240" w:lineRule="exact"/>
              <w:ind w:left="-25"/>
              <w:rPr>
                <w:rFonts w:ascii="Arial" w:hAnsi="Arial" w:cs="Arial"/>
                <w:sz w:val="14"/>
                <w:szCs w:val="14"/>
              </w:rPr>
            </w:pPr>
            <w:r w:rsidRPr="009C1DA0">
              <w:rPr>
                <w:rFonts w:ascii="Arial" w:hAnsi="Arial" w:cs="Arial"/>
                <w:sz w:val="14"/>
                <w:szCs w:val="14"/>
              </w:rPr>
              <w:t>100</w:t>
            </w:r>
          </w:p>
        </w:tc>
        <w:tc>
          <w:tcPr>
            <w:tcW w:w="1098" w:type="dxa"/>
            <w:vAlign w:val="bottom"/>
          </w:tcPr>
          <w:p w14:paraId="1E1FCD52" w14:textId="2374C1B8" w:rsidR="00F40CA2" w:rsidRPr="009C1DA0" w:rsidRDefault="00F40CA2" w:rsidP="00F40CA2">
            <w:pPr>
              <w:tabs>
                <w:tab w:val="decimal" w:pos="795"/>
              </w:tabs>
              <w:spacing w:line="240" w:lineRule="exact"/>
              <w:ind w:left="-25"/>
              <w:rPr>
                <w:rFonts w:ascii="Arial" w:hAnsi="Arial" w:cs="Arial"/>
                <w:sz w:val="14"/>
                <w:szCs w:val="14"/>
              </w:rPr>
            </w:pPr>
            <w:r w:rsidRPr="009C1DA0">
              <w:rPr>
                <w:rFonts w:ascii="Arial" w:hAnsi="Arial" w:cs="Arial"/>
                <w:sz w:val="14"/>
                <w:szCs w:val="14"/>
              </w:rPr>
              <w:t>-</w:t>
            </w:r>
          </w:p>
        </w:tc>
        <w:tc>
          <w:tcPr>
            <w:tcW w:w="1098" w:type="dxa"/>
            <w:vAlign w:val="bottom"/>
          </w:tcPr>
          <w:p w14:paraId="45149237" w14:textId="001B1ADB" w:rsidR="00F40CA2" w:rsidRPr="009C1DA0" w:rsidRDefault="00F40CA2" w:rsidP="00F40CA2">
            <w:pPr>
              <w:tabs>
                <w:tab w:val="decimal" w:pos="795"/>
              </w:tabs>
              <w:spacing w:line="240" w:lineRule="exact"/>
              <w:ind w:left="-25"/>
              <w:rPr>
                <w:rFonts w:ascii="Arial" w:hAnsi="Arial" w:cs="Arial"/>
                <w:sz w:val="14"/>
                <w:szCs w:val="14"/>
              </w:rPr>
            </w:pPr>
            <w:r w:rsidRPr="009C1DA0">
              <w:rPr>
                <w:rFonts w:ascii="Arial" w:hAnsi="Arial" w:cs="Arial"/>
                <w:sz w:val="14"/>
                <w:szCs w:val="14"/>
              </w:rPr>
              <w:t>-</w:t>
            </w:r>
          </w:p>
        </w:tc>
        <w:tc>
          <w:tcPr>
            <w:tcW w:w="1098" w:type="dxa"/>
            <w:vAlign w:val="bottom"/>
          </w:tcPr>
          <w:p w14:paraId="413A1023" w14:textId="2AE1EF3E" w:rsidR="00F40CA2" w:rsidRPr="009C1DA0" w:rsidRDefault="00F40CA2" w:rsidP="00F40CA2">
            <w:pPr>
              <w:tabs>
                <w:tab w:val="decimal" w:pos="795"/>
              </w:tabs>
              <w:spacing w:line="240" w:lineRule="exact"/>
              <w:ind w:left="-25"/>
              <w:rPr>
                <w:rFonts w:ascii="Arial" w:hAnsi="Arial" w:cs="Arial"/>
                <w:sz w:val="14"/>
                <w:szCs w:val="14"/>
              </w:rPr>
            </w:pPr>
            <w:r w:rsidRPr="009C1DA0">
              <w:rPr>
                <w:rFonts w:ascii="Arial" w:hAnsi="Arial" w:cs="Arial"/>
                <w:sz w:val="14"/>
                <w:szCs w:val="14"/>
              </w:rPr>
              <w:t>100</w:t>
            </w:r>
          </w:p>
        </w:tc>
        <w:tc>
          <w:tcPr>
            <w:tcW w:w="1098" w:type="dxa"/>
            <w:vAlign w:val="bottom"/>
          </w:tcPr>
          <w:p w14:paraId="6B89E57B" w14:textId="77777777" w:rsidR="00F40CA2" w:rsidRPr="009C1DA0" w:rsidRDefault="00F40CA2" w:rsidP="00F40CA2">
            <w:pPr>
              <w:tabs>
                <w:tab w:val="decimal" w:pos="795"/>
              </w:tabs>
              <w:spacing w:line="240" w:lineRule="exact"/>
              <w:ind w:left="-25"/>
              <w:rPr>
                <w:rFonts w:ascii="Arial" w:hAnsi="Arial" w:cs="Arial"/>
                <w:sz w:val="14"/>
                <w:szCs w:val="14"/>
              </w:rPr>
            </w:pPr>
            <w:r w:rsidRPr="009C1DA0">
              <w:rPr>
                <w:rFonts w:ascii="Arial" w:hAnsi="Arial" w:cs="Arial"/>
                <w:sz w:val="14"/>
                <w:szCs w:val="14"/>
              </w:rPr>
              <w:t>100</w:t>
            </w:r>
          </w:p>
        </w:tc>
      </w:tr>
      <w:tr w:rsidR="00F40CA2" w:rsidRPr="009C1DA0" w14:paraId="7F968AD6" w14:textId="77777777" w:rsidTr="00466CEF">
        <w:trPr>
          <w:trHeight w:val="80"/>
        </w:trPr>
        <w:tc>
          <w:tcPr>
            <w:tcW w:w="4230" w:type="dxa"/>
          </w:tcPr>
          <w:p w14:paraId="347804ED" w14:textId="77777777" w:rsidR="00F40CA2" w:rsidRPr="009C1DA0" w:rsidRDefault="00F40CA2" w:rsidP="00F40CA2">
            <w:pPr>
              <w:spacing w:line="240" w:lineRule="exact"/>
              <w:ind w:left="162" w:right="-198" w:hanging="180"/>
              <w:rPr>
                <w:rFonts w:ascii="Arial" w:hAnsi="Arial" w:cs="Arial"/>
                <w:sz w:val="14"/>
                <w:szCs w:val="14"/>
              </w:rPr>
            </w:pPr>
            <w:r w:rsidRPr="009C1DA0">
              <w:rPr>
                <w:rFonts w:ascii="Arial" w:hAnsi="Arial" w:cs="Arial"/>
                <w:sz w:val="14"/>
                <w:szCs w:val="14"/>
              </w:rPr>
              <w:t>Devika Hill Co., Ltd.</w:t>
            </w:r>
          </w:p>
        </w:tc>
        <w:tc>
          <w:tcPr>
            <w:tcW w:w="1098" w:type="dxa"/>
            <w:vAlign w:val="bottom"/>
          </w:tcPr>
          <w:p w14:paraId="7B61BDED" w14:textId="032B1A61" w:rsidR="00F40CA2" w:rsidRPr="009C1DA0" w:rsidRDefault="00F40CA2" w:rsidP="00F40CA2">
            <w:pPr>
              <w:tabs>
                <w:tab w:val="decimal" w:pos="795"/>
              </w:tabs>
              <w:spacing w:line="230" w:lineRule="exact"/>
              <w:ind w:left="-25" w:right="-90"/>
              <w:rPr>
                <w:rFonts w:ascii="Arial" w:hAnsi="Arial" w:cs="Arial"/>
                <w:sz w:val="14"/>
                <w:szCs w:val="14"/>
              </w:rPr>
            </w:pPr>
            <w:r w:rsidRPr="009C1DA0">
              <w:rPr>
                <w:rFonts w:ascii="Arial" w:hAnsi="Arial" w:cs="Arial"/>
                <w:sz w:val="14"/>
                <w:szCs w:val="14"/>
              </w:rPr>
              <w:t>100</w:t>
            </w:r>
          </w:p>
        </w:tc>
        <w:tc>
          <w:tcPr>
            <w:tcW w:w="1098" w:type="dxa"/>
            <w:vAlign w:val="bottom"/>
          </w:tcPr>
          <w:p w14:paraId="6FC03863" w14:textId="77777777" w:rsidR="00F40CA2" w:rsidRPr="009C1DA0" w:rsidRDefault="00F40CA2" w:rsidP="00F40CA2">
            <w:pPr>
              <w:tabs>
                <w:tab w:val="decimal" w:pos="795"/>
              </w:tabs>
              <w:spacing w:line="230" w:lineRule="exact"/>
              <w:ind w:left="-25" w:right="-90"/>
              <w:rPr>
                <w:rFonts w:ascii="Arial" w:hAnsi="Arial" w:cs="Arial"/>
                <w:sz w:val="14"/>
                <w:szCs w:val="14"/>
              </w:rPr>
            </w:pPr>
            <w:r w:rsidRPr="009C1DA0">
              <w:rPr>
                <w:rFonts w:ascii="Arial" w:hAnsi="Arial" w:cs="Arial"/>
                <w:sz w:val="14"/>
                <w:szCs w:val="14"/>
              </w:rPr>
              <w:t>100</w:t>
            </w:r>
          </w:p>
        </w:tc>
        <w:tc>
          <w:tcPr>
            <w:tcW w:w="1098" w:type="dxa"/>
            <w:vAlign w:val="bottom"/>
          </w:tcPr>
          <w:p w14:paraId="3C402194" w14:textId="062B8487" w:rsidR="00F40CA2" w:rsidRPr="009C1DA0" w:rsidRDefault="00F40CA2" w:rsidP="00F40CA2">
            <w:pPr>
              <w:tabs>
                <w:tab w:val="decimal" w:pos="645"/>
              </w:tabs>
              <w:spacing w:line="230" w:lineRule="exact"/>
              <w:ind w:left="-25" w:right="-90"/>
              <w:rPr>
                <w:rFonts w:ascii="Arial" w:hAnsi="Arial" w:cs="Arial"/>
                <w:sz w:val="14"/>
                <w:szCs w:val="14"/>
              </w:rPr>
            </w:pPr>
            <w:r w:rsidRPr="009C1DA0">
              <w:rPr>
                <w:rFonts w:ascii="Arial" w:hAnsi="Arial" w:cs="Arial"/>
                <w:sz w:val="14"/>
                <w:szCs w:val="14"/>
              </w:rPr>
              <w:t>99.70</w:t>
            </w:r>
          </w:p>
        </w:tc>
        <w:tc>
          <w:tcPr>
            <w:tcW w:w="1098" w:type="dxa"/>
            <w:vAlign w:val="bottom"/>
          </w:tcPr>
          <w:p w14:paraId="03550F19" w14:textId="77777777" w:rsidR="00F40CA2" w:rsidRPr="009C1DA0" w:rsidRDefault="00F40CA2" w:rsidP="00F40CA2">
            <w:pPr>
              <w:tabs>
                <w:tab w:val="decimal" w:pos="645"/>
              </w:tabs>
              <w:spacing w:line="230" w:lineRule="exact"/>
              <w:ind w:left="-25" w:right="-90"/>
              <w:rPr>
                <w:rFonts w:ascii="Arial" w:hAnsi="Arial" w:cs="Arial"/>
                <w:sz w:val="14"/>
                <w:szCs w:val="14"/>
              </w:rPr>
            </w:pPr>
            <w:r w:rsidRPr="009C1DA0">
              <w:rPr>
                <w:rFonts w:ascii="Arial" w:hAnsi="Arial" w:cs="Arial"/>
                <w:sz w:val="14"/>
                <w:szCs w:val="14"/>
              </w:rPr>
              <w:t>99.70</w:t>
            </w:r>
          </w:p>
        </w:tc>
        <w:tc>
          <w:tcPr>
            <w:tcW w:w="1098" w:type="dxa"/>
            <w:vAlign w:val="bottom"/>
          </w:tcPr>
          <w:p w14:paraId="7130EDDF" w14:textId="38A3F365" w:rsidR="00F40CA2" w:rsidRPr="009C1DA0" w:rsidRDefault="00F40CA2" w:rsidP="00F40CA2">
            <w:pPr>
              <w:tabs>
                <w:tab w:val="decimal" w:pos="795"/>
              </w:tabs>
              <w:spacing w:line="240" w:lineRule="exact"/>
              <w:ind w:left="-25"/>
              <w:rPr>
                <w:rFonts w:ascii="Arial" w:hAnsi="Arial" w:cs="Arial"/>
                <w:sz w:val="14"/>
                <w:szCs w:val="14"/>
              </w:rPr>
            </w:pPr>
            <w:r w:rsidRPr="009C1DA0">
              <w:rPr>
                <w:rFonts w:ascii="Arial" w:hAnsi="Arial" w:cs="Arial"/>
                <w:sz w:val="14"/>
                <w:szCs w:val="14"/>
              </w:rPr>
              <w:t>100</w:t>
            </w:r>
          </w:p>
        </w:tc>
        <w:tc>
          <w:tcPr>
            <w:tcW w:w="1098" w:type="dxa"/>
            <w:vAlign w:val="bottom"/>
          </w:tcPr>
          <w:p w14:paraId="7D228244" w14:textId="692868DB" w:rsidR="00F40CA2" w:rsidRPr="009C1DA0" w:rsidRDefault="00F40CA2" w:rsidP="00F40CA2">
            <w:pPr>
              <w:tabs>
                <w:tab w:val="decimal" w:pos="795"/>
              </w:tabs>
              <w:spacing w:line="240" w:lineRule="exact"/>
              <w:ind w:left="-25"/>
              <w:rPr>
                <w:rFonts w:ascii="Arial" w:hAnsi="Arial" w:cs="Arial"/>
                <w:sz w:val="14"/>
                <w:szCs w:val="14"/>
              </w:rPr>
            </w:pPr>
            <w:r w:rsidRPr="009C1DA0">
              <w:rPr>
                <w:rFonts w:ascii="Arial" w:hAnsi="Arial" w:cs="Arial"/>
                <w:sz w:val="14"/>
                <w:szCs w:val="14"/>
              </w:rPr>
              <w:t>100</w:t>
            </w:r>
          </w:p>
        </w:tc>
        <w:tc>
          <w:tcPr>
            <w:tcW w:w="1098" w:type="dxa"/>
            <w:vAlign w:val="bottom"/>
          </w:tcPr>
          <w:p w14:paraId="2FEC5E05" w14:textId="4E4B88AD" w:rsidR="00F40CA2" w:rsidRPr="009C1DA0" w:rsidRDefault="00F40CA2" w:rsidP="00F40CA2">
            <w:pPr>
              <w:tabs>
                <w:tab w:val="decimal" w:pos="795"/>
              </w:tabs>
              <w:spacing w:line="240" w:lineRule="exact"/>
              <w:ind w:left="-25"/>
              <w:rPr>
                <w:rFonts w:ascii="Arial" w:hAnsi="Arial" w:cs="Arial"/>
                <w:sz w:val="14"/>
                <w:szCs w:val="14"/>
              </w:rPr>
            </w:pPr>
            <w:r w:rsidRPr="009C1DA0">
              <w:rPr>
                <w:rFonts w:ascii="Arial" w:hAnsi="Arial" w:cs="Arial"/>
                <w:sz w:val="14"/>
                <w:szCs w:val="14"/>
              </w:rPr>
              <w:t>-</w:t>
            </w:r>
          </w:p>
        </w:tc>
        <w:tc>
          <w:tcPr>
            <w:tcW w:w="1098" w:type="dxa"/>
            <w:vAlign w:val="bottom"/>
          </w:tcPr>
          <w:p w14:paraId="19DFAE46" w14:textId="707BEEE8" w:rsidR="00F40CA2" w:rsidRPr="009C1DA0" w:rsidRDefault="00F40CA2" w:rsidP="00F40CA2">
            <w:pPr>
              <w:tabs>
                <w:tab w:val="decimal" w:pos="795"/>
              </w:tabs>
              <w:spacing w:line="240" w:lineRule="exact"/>
              <w:ind w:left="-25"/>
              <w:rPr>
                <w:rFonts w:ascii="Arial" w:hAnsi="Arial" w:cs="Arial"/>
                <w:sz w:val="14"/>
                <w:szCs w:val="14"/>
              </w:rPr>
            </w:pPr>
            <w:r w:rsidRPr="009C1DA0">
              <w:rPr>
                <w:rFonts w:ascii="Arial" w:hAnsi="Arial" w:cs="Arial"/>
                <w:sz w:val="14"/>
                <w:szCs w:val="14"/>
              </w:rPr>
              <w:t>-</w:t>
            </w:r>
          </w:p>
        </w:tc>
        <w:tc>
          <w:tcPr>
            <w:tcW w:w="1098" w:type="dxa"/>
            <w:vAlign w:val="bottom"/>
          </w:tcPr>
          <w:p w14:paraId="352D7FB5" w14:textId="5D89262D" w:rsidR="00F40CA2" w:rsidRPr="009C1DA0" w:rsidRDefault="00F40CA2" w:rsidP="00F40CA2">
            <w:pPr>
              <w:tabs>
                <w:tab w:val="decimal" w:pos="795"/>
              </w:tabs>
              <w:spacing w:line="240" w:lineRule="exact"/>
              <w:ind w:left="-25"/>
              <w:rPr>
                <w:rFonts w:ascii="Arial" w:hAnsi="Arial" w:cs="Arial"/>
                <w:sz w:val="14"/>
                <w:szCs w:val="14"/>
              </w:rPr>
            </w:pPr>
            <w:r w:rsidRPr="009C1DA0">
              <w:rPr>
                <w:rFonts w:ascii="Arial" w:hAnsi="Arial" w:cs="Arial"/>
                <w:sz w:val="14"/>
                <w:szCs w:val="14"/>
              </w:rPr>
              <w:t>100</w:t>
            </w:r>
          </w:p>
        </w:tc>
        <w:tc>
          <w:tcPr>
            <w:tcW w:w="1098" w:type="dxa"/>
            <w:vAlign w:val="bottom"/>
          </w:tcPr>
          <w:p w14:paraId="2D891926" w14:textId="77777777" w:rsidR="00F40CA2" w:rsidRPr="009C1DA0" w:rsidRDefault="00F40CA2" w:rsidP="00F40CA2">
            <w:pPr>
              <w:tabs>
                <w:tab w:val="decimal" w:pos="795"/>
              </w:tabs>
              <w:spacing w:line="240" w:lineRule="exact"/>
              <w:ind w:left="-25"/>
              <w:rPr>
                <w:rFonts w:ascii="Arial" w:hAnsi="Arial" w:cs="Arial"/>
                <w:sz w:val="14"/>
                <w:szCs w:val="14"/>
              </w:rPr>
            </w:pPr>
            <w:r w:rsidRPr="009C1DA0">
              <w:rPr>
                <w:rFonts w:ascii="Arial" w:hAnsi="Arial" w:cs="Arial"/>
                <w:sz w:val="14"/>
                <w:szCs w:val="14"/>
              </w:rPr>
              <w:t>100</w:t>
            </w:r>
          </w:p>
        </w:tc>
      </w:tr>
      <w:tr w:rsidR="00F40CA2" w:rsidRPr="009C1DA0" w14:paraId="6890B44A" w14:textId="77777777" w:rsidTr="00466CEF">
        <w:trPr>
          <w:trHeight w:val="80"/>
        </w:trPr>
        <w:tc>
          <w:tcPr>
            <w:tcW w:w="4230" w:type="dxa"/>
          </w:tcPr>
          <w:p w14:paraId="4D59313F" w14:textId="77777777" w:rsidR="00F40CA2" w:rsidRPr="009C1DA0" w:rsidRDefault="00F40CA2" w:rsidP="00F40CA2">
            <w:pPr>
              <w:spacing w:line="240" w:lineRule="exact"/>
              <w:ind w:left="162" w:right="-198" w:hanging="180"/>
              <w:rPr>
                <w:rFonts w:ascii="Arial" w:hAnsi="Arial" w:cs="Arial"/>
                <w:sz w:val="14"/>
                <w:szCs w:val="14"/>
              </w:rPr>
            </w:pPr>
            <w:r w:rsidRPr="009C1DA0">
              <w:rPr>
                <w:rFonts w:ascii="Arial" w:hAnsi="Arial" w:cs="Arial"/>
                <w:sz w:val="14"/>
                <w:szCs w:val="14"/>
              </w:rPr>
              <w:t>Sea of Tree Resort Co., Ltd.</w:t>
            </w:r>
          </w:p>
        </w:tc>
        <w:tc>
          <w:tcPr>
            <w:tcW w:w="1098" w:type="dxa"/>
            <w:vAlign w:val="bottom"/>
          </w:tcPr>
          <w:p w14:paraId="71C32150" w14:textId="279FB768" w:rsidR="00F40CA2" w:rsidRPr="009C1DA0" w:rsidRDefault="00F40CA2" w:rsidP="00F40CA2">
            <w:pPr>
              <w:tabs>
                <w:tab w:val="decimal" w:pos="795"/>
              </w:tabs>
              <w:spacing w:line="230" w:lineRule="exact"/>
              <w:ind w:left="-25" w:right="-90"/>
              <w:rPr>
                <w:rFonts w:ascii="Arial" w:hAnsi="Arial" w:cs="Arial"/>
                <w:sz w:val="14"/>
                <w:szCs w:val="14"/>
              </w:rPr>
            </w:pPr>
            <w:r w:rsidRPr="009C1DA0">
              <w:rPr>
                <w:rFonts w:ascii="Arial" w:hAnsi="Arial" w:cs="Arial"/>
                <w:sz w:val="14"/>
                <w:szCs w:val="14"/>
              </w:rPr>
              <w:t>100</w:t>
            </w:r>
          </w:p>
        </w:tc>
        <w:tc>
          <w:tcPr>
            <w:tcW w:w="1098" w:type="dxa"/>
            <w:vAlign w:val="bottom"/>
          </w:tcPr>
          <w:p w14:paraId="65E1FBB0" w14:textId="77777777" w:rsidR="00F40CA2" w:rsidRPr="009C1DA0" w:rsidRDefault="00F40CA2" w:rsidP="00F40CA2">
            <w:pPr>
              <w:tabs>
                <w:tab w:val="decimal" w:pos="795"/>
              </w:tabs>
              <w:spacing w:line="230" w:lineRule="exact"/>
              <w:ind w:left="-25" w:right="-90"/>
              <w:rPr>
                <w:rFonts w:ascii="Arial" w:hAnsi="Arial" w:cs="Arial"/>
                <w:sz w:val="14"/>
                <w:szCs w:val="14"/>
              </w:rPr>
            </w:pPr>
            <w:r w:rsidRPr="009C1DA0">
              <w:rPr>
                <w:rFonts w:ascii="Arial" w:hAnsi="Arial" w:cs="Arial"/>
                <w:sz w:val="14"/>
                <w:szCs w:val="14"/>
              </w:rPr>
              <w:t>100</w:t>
            </w:r>
          </w:p>
        </w:tc>
        <w:tc>
          <w:tcPr>
            <w:tcW w:w="1098" w:type="dxa"/>
            <w:vAlign w:val="bottom"/>
          </w:tcPr>
          <w:p w14:paraId="29817212" w14:textId="4E87DDDF" w:rsidR="00F40CA2" w:rsidRPr="009C1DA0" w:rsidRDefault="00F40CA2" w:rsidP="00F40CA2">
            <w:pPr>
              <w:tabs>
                <w:tab w:val="decimal" w:pos="645"/>
              </w:tabs>
              <w:spacing w:line="230" w:lineRule="exact"/>
              <w:ind w:left="-25" w:right="-90"/>
              <w:rPr>
                <w:rFonts w:ascii="Arial" w:hAnsi="Arial" w:cs="Arial"/>
                <w:sz w:val="14"/>
                <w:szCs w:val="14"/>
              </w:rPr>
            </w:pPr>
            <w:r w:rsidRPr="009C1DA0">
              <w:rPr>
                <w:rFonts w:ascii="Arial" w:hAnsi="Arial" w:cs="Arial"/>
                <w:sz w:val="14"/>
                <w:szCs w:val="14"/>
              </w:rPr>
              <w:t>99.70</w:t>
            </w:r>
          </w:p>
        </w:tc>
        <w:tc>
          <w:tcPr>
            <w:tcW w:w="1098" w:type="dxa"/>
            <w:vAlign w:val="bottom"/>
          </w:tcPr>
          <w:p w14:paraId="6601DBED" w14:textId="77777777" w:rsidR="00F40CA2" w:rsidRPr="009C1DA0" w:rsidRDefault="00F40CA2" w:rsidP="00F40CA2">
            <w:pPr>
              <w:tabs>
                <w:tab w:val="decimal" w:pos="645"/>
              </w:tabs>
              <w:spacing w:line="230" w:lineRule="exact"/>
              <w:ind w:left="-25" w:right="-90"/>
              <w:rPr>
                <w:rFonts w:ascii="Arial" w:hAnsi="Arial" w:cs="Arial"/>
                <w:sz w:val="14"/>
                <w:szCs w:val="14"/>
              </w:rPr>
            </w:pPr>
            <w:r w:rsidRPr="009C1DA0">
              <w:rPr>
                <w:rFonts w:ascii="Arial" w:hAnsi="Arial" w:cs="Arial"/>
                <w:sz w:val="14"/>
                <w:szCs w:val="14"/>
              </w:rPr>
              <w:t>99.70</w:t>
            </w:r>
          </w:p>
        </w:tc>
        <w:tc>
          <w:tcPr>
            <w:tcW w:w="1098" w:type="dxa"/>
            <w:vAlign w:val="bottom"/>
          </w:tcPr>
          <w:p w14:paraId="705F068F" w14:textId="718A7BC3" w:rsidR="00F40CA2" w:rsidRPr="009C1DA0" w:rsidRDefault="00F40CA2" w:rsidP="00F40CA2">
            <w:pPr>
              <w:tabs>
                <w:tab w:val="decimal" w:pos="795"/>
              </w:tabs>
              <w:spacing w:line="240" w:lineRule="exact"/>
              <w:ind w:left="-25"/>
              <w:rPr>
                <w:rFonts w:ascii="Arial" w:hAnsi="Arial" w:cs="Arial"/>
                <w:sz w:val="14"/>
                <w:szCs w:val="14"/>
              </w:rPr>
            </w:pPr>
            <w:r w:rsidRPr="009C1DA0">
              <w:rPr>
                <w:rFonts w:ascii="Arial" w:hAnsi="Arial" w:cs="Arial"/>
                <w:sz w:val="14"/>
                <w:szCs w:val="14"/>
              </w:rPr>
              <w:t>99</w:t>
            </w:r>
          </w:p>
        </w:tc>
        <w:tc>
          <w:tcPr>
            <w:tcW w:w="1098" w:type="dxa"/>
            <w:vAlign w:val="bottom"/>
          </w:tcPr>
          <w:p w14:paraId="088B98A2" w14:textId="65F75938" w:rsidR="00F40CA2" w:rsidRPr="009C1DA0" w:rsidRDefault="00F40CA2" w:rsidP="00F40CA2">
            <w:pPr>
              <w:tabs>
                <w:tab w:val="decimal" w:pos="795"/>
              </w:tabs>
              <w:spacing w:line="240" w:lineRule="exact"/>
              <w:ind w:left="-25"/>
              <w:rPr>
                <w:rFonts w:ascii="Arial" w:hAnsi="Arial" w:cs="Arial"/>
                <w:sz w:val="14"/>
                <w:szCs w:val="14"/>
              </w:rPr>
            </w:pPr>
            <w:r w:rsidRPr="009C1DA0">
              <w:rPr>
                <w:rFonts w:ascii="Arial" w:hAnsi="Arial" w:cs="Arial"/>
                <w:sz w:val="14"/>
                <w:szCs w:val="14"/>
              </w:rPr>
              <w:t>99</w:t>
            </w:r>
          </w:p>
        </w:tc>
        <w:tc>
          <w:tcPr>
            <w:tcW w:w="1098" w:type="dxa"/>
            <w:vAlign w:val="bottom"/>
          </w:tcPr>
          <w:p w14:paraId="6E6B3BEA" w14:textId="5D26B4AD" w:rsidR="00F40CA2" w:rsidRPr="009C1DA0" w:rsidRDefault="00F40CA2" w:rsidP="00F40CA2">
            <w:pPr>
              <w:tabs>
                <w:tab w:val="decimal" w:pos="795"/>
              </w:tabs>
              <w:spacing w:line="240" w:lineRule="exact"/>
              <w:ind w:left="-25"/>
              <w:rPr>
                <w:rFonts w:ascii="Arial" w:hAnsi="Arial" w:cs="Arial"/>
                <w:sz w:val="14"/>
                <w:szCs w:val="14"/>
              </w:rPr>
            </w:pPr>
            <w:r w:rsidRPr="009C1DA0">
              <w:rPr>
                <w:rFonts w:ascii="Arial" w:hAnsi="Arial" w:cs="Arial"/>
                <w:sz w:val="14"/>
                <w:szCs w:val="14"/>
              </w:rPr>
              <w:t>-</w:t>
            </w:r>
          </w:p>
        </w:tc>
        <w:tc>
          <w:tcPr>
            <w:tcW w:w="1098" w:type="dxa"/>
            <w:vAlign w:val="bottom"/>
          </w:tcPr>
          <w:p w14:paraId="22E681A3" w14:textId="3BCBB4E7" w:rsidR="00F40CA2" w:rsidRPr="009C1DA0" w:rsidRDefault="00F40CA2" w:rsidP="00F40CA2">
            <w:pPr>
              <w:tabs>
                <w:tab w:val="decimal" w:pos="795"/>
              </w:tabs>
              <w:spacing w:line="240" w:lineRule="exact"/>
              <w:ind w:left="-25"/>
              <w:rPr>
                <w:rFonts w:ascii="Arial" w:hAnsi="Arial" w:cs="Arial"/>
                <w:sz w:val="14"/>
                <w:szCs w:val="14"/>
              </w:rPr>
            </w:pPr>
            <w:r w:rsidRPr="009C1DA0">
              <w:rPr>
                <w:rFonts w:ascii="Arial" w:hAnsi="Arial" w:cs="Arial"/>
                <w:sz w:val="14"/>
                <w:szCs w:val="14"/>
              </w:rPr>
              <w:t>-</w:t>
            </w:r>
          </w:p>
        </w:tc>
        <w:tc>
          <w:tcPr>
            <w:tcW w:w="1098" w:type="dxa"/>
            <w:vAlign w:val="bottom"/>
          </w:tcPr>
          <w:p w14:paraId="000806FC" w14:textId="10E7DE28" w:rsidR="00F40CA2" w:rsidRPr="009C1DA0" w:rsidRDefault="00F40CA2" w:rsidP="00F40CA2">
            <w:pPr>
              <w:tabs>
                <w:tab w:val="decimal" w:pos="795"/>
              </w:tabs>
              <w:spacing w:line="240" w:lineRule="exact"/>
              <w:ind w:left="-25"/>
              <w:rPr>
                <w:rFonts w:ascii="Arial" w:hAnsi="Arial" w:cs="Arial"/>
                <w:sz w:val="14"/>
                <w:szCs w:val="14"/>
              </w:rPr>
            </w:pPr>
            <w:r w:rsidRPr="009C1DA0">
              <w:rPr>
                <w:rFonts w:ascii="Arial" w:hAnsi="Arial" w:cs="Arial"/>
                <w:sz w:val="14"/>
                <w:szCs w:val="14"/>
              </w:rPr>
              <w:t>99</w:t>
            </w:r>
          </w:p>
        </w:tc>
        <w:tc>
          <w:tcPr>
            <w:tcW w:w="1098" w:type="dxa"/>
            <w:vAlign w:val="bottom"/>
          </w:tcPr>
          <w:p w14:paraId="4F00B0F0" w14:textId="77777777" w:rsidR="00F40CA2" w:rsidRPr="009C1DA0" w:rsidRDefault="00F40CA2" w:rsidP="00F40CA2">
            <w:pPr>
              <w:tabs>
                <w:tab w:val="decimal" w:pos="795"/>
              </w:tabs>
              <w:spacing w:line="240" w:lineRule="exact"/>
              <w:ind w:left="-25"/>
              <w:rPr>
                <w:rFonts w:ascii="Arial" w:hAnsi="Arial" w:cs="Arial"/>
                <w:sz w:val="14"/>
                <w:szCs w:val="14"/>
              </w:rPr>
            </w:pPr>
            <w:r w:rsidRPr="009C1DA0">
              <w:rPr>
                <w:rFonts w:ascii="Arial" w:hAnsi="Arial" w:cs="Arial"/>
                <w:sz w:val="14"/>
                <w:szCs w:val="14"/>
              </w:rPr>
              <w:t>99</w:t>
            </w:r>
          </w:p>
        </w:tc>
      </w:tr>
      <w:tr w:rsidR="00F40CA2" w:rsidRPr="009C1DA0" w14:paraId="592D5F3A" w14:textId="77777777" w:rsidTr="00466CEF">
        <w:trPr>
          <w:trHeight w:val="80"/>
        </w:trPr>
        <w:tc>
          <w:tcPr>
            <w:tcW w:w="4230" w:type="dxa"/>
          </w:tcPr>
          <w:p w14:paraId="12615ED7" w14:textId="77777777" w:rsidR="00F40CA2" w:rsidRPr="009C1DA0" w:rsidRDefault="00F40CA2" w:rsidP="00F40CA2">
            <w:pPr>
              <w:spacing w:line="240" w:lineRule="exact"/>
              <w:ind w:left="162" w:right="-198" w:hanging="180"/>
              <w:rPr>
                <w:rFonts w:ascii="Arial" w:hAnsi="Arial" w:cs="Arial"/>
                <w:sz w:val="14"/>
                <w:szCs w:val="14"/>
              </w:rPr>
            </w:pPr>
            <w:proofErr w:type="spellStart"/>
            <w:r w:rsidRPr="009C1DA0">
              <w:rPr>
                <w:rFonts w:ascii="Arial" w:hAnsi="Arial" w:cs="Arial"/>
                <w:sz w:val="14"/>
                <w:szCs w:val="14"/>
              </w:rPr>
              <w:t>Lavani</w:t>
            </w:r>
            <w:proofErr w:type="spellEnd"/>
            <w:r w:rsidRPr="009C1DA0">
              <w:rPr>
                <w:rFonts w:ascii="Arial" w:hAnsi="Arial" w:cs="Arial"/>
                <w:sz w:val="14"/>
                <w:szCs w:val="14"/>
              </w:rPr>
              <w:t xml:space="preserve"> Forest Estate Co., Ltd.</w:t>
            </w:r>
          </w:p>
        </w:tc>
        <w:tc>
          <w:tcPr>
            <w:tcW w:w="1098" w:type="dxa"/>
            <w:vAlign w:val="bottom"/>
          </w:tcPr>
          <w:p w14:paraId="3C801D6C" w14:textId="354BE527" w:rsidR="00F40CA2" w:rsidRPr="009C1DA0" w:rsidRDefault="00F40CA2" w:rsidP="00F40CA2">
            <w:pPr>
              <w:tabs>
                <w:tab w:val="decimal" w:pos="795"/>
              </w:tabs>
              <w:spacing w:line="230" w:lineRule="exact"/>
              <w:ind w:left="-25" w:right="-90"/>
              <w:rPr>
                <w:rFonts w:ascii="Arial" w:hAnsi="Arial" w:cs="Arial"/>
                <w:sz w:val="14"/>
                <w:szCs w:val="14"/>
              </w:rPr>
            </w:pPr>
            <w:r w:rsidRPr="009C1DA0">
              <w:rPr>
                <w:rFonts w:ascii="Arial" w:hAnsi="Arial" w:cs="Arial"/>
                <w:sz w:val="14"/>
                <w:szCs w:val="14"/>
              </w:rPr>
              <w:t>100</w:t>
            </w:r>
          </w:p>
        </w:tc>
        <w:tc>
          <w:tcPr>
            <w:tcW w:w="1098" w:type="dxa"/>
            <w:vAlign w:val="bottom"/>
          </w:tcPr>
          <w:p w14:paraId="19F57E5F" w14:textId="77777777" w:rsidR="00F40CA2" w:rsidRPr="009C1DA0" w:rsidRDefault="00F40CA2" w:rsidP="00F40CA2">
            <w:pPr>
              <w:tabs>
                <w:tab w:val="decimal" w:pos="795"/>
              </w:tabs>
              <w:spacing w:line="230" w:lineRule="exact"/>
              <w:ind w:left="-25" w:right="-90"/>
              <w:rPr>
                <w:rFonts w:ascii="Arial" w:hAnsi="Arial" w:cs="Arial"/>
                <w:sz w:val="14"/>
                <w:szCs w:val="14"/>
              </w:rPr>
            </w:pPr>
            <w:r w:rsidRPr="009C1DA0">
              <w:rPr>
                <w:rFonts w:ascii="Arial" w:hAnsi="Arial" w:cs="Arial"/>
                <w:sz w:val="14"/>
                <w:szCs w:val="14"/>
              </w:rPr>
              <w:t>100</w:t>
            </w:r>
          </w:p>
        </w:tc>
        <w:tc>
          <w:tcPr>
            <w:tcW w:w="1098" w:type="dxa"/>
            <w:vAlign w:val="bottom"/>
          </w:tcPr>
          <w:p w14:paraId="79FDB695" w14:textId="4D57A202" w:rsidR="00F40CA2" w:rsidRPr="009C1DA0" w:rsidRDefault="00F40CA2" w:rsidP="00F40CA2">
            <w:pPr>
              <w:tabs>
                <w:tab w:val="decimal" w:pos="645"/>
              </w:tabs>
              <w:spacing w:line="230" w:lineRule="exact"/>
              <w:ind w:left="-25" w:right="-90"/>
              <w:rPr>
                <w:rFonts w:ascii="Arial" w:hAnsi="Arial" w:cs="Arial"/>
                <w:sz w:val="14"/>
                <w:szCs w:val="14"/>
              </w:rPr>
            </w:pPr>
            <w:r w:rsidRPr="009C1DA0">
              <w:rPr>
                <w:rFonts w:ascii="Arial" w:hAnsi="Arial" w:cs="Arial"/>
                <w:sz w:val="14"/>
                <w:szCs w:val="14"/>
              </w:rPr>
              <w:t>99.70</w:t>
            </w:r>
          </w:p>
        </w:tc>
        <w:tc>
          <w:tcPr>
            <w:tcW w:w="1098" w:type="dxa"/>
            <w:vAlign w:val="bottom"/>
          </w:tcPr>
          <w:p w14:paraId="15527B8D" w14:textId="77777777" w:rsidR="00F40CA2" w:rsidRPr="009C1DA0" w:rsidRDefault="00F40CA2" w:rsidP="00F40CA2">
            <w:pPr>
              <w:tabs>
                <w:tab w:val="decimal" w:pos="645"/>
              </w:tabs>
              <w:spacing w:line="230" w:lineRule="exact"/>
              <w:ind w:left="-25" w:right="-90"/>
              <w:rPr>
                <w:rFonts w:ascii="Arial" w:hAnsi="Arial" w:cs="Arial"/>
                <w:sz w:val="14"/>
                <w:szCs w:val="14"/>
              </w:rPr>
            </w:pPr>
            <w:r w:rsidRPr="009C1DA0">
              <w:rPr>
                <w:rFonts w:ascii="Arial" w:hAnsi="Arial" w:cs="Arial"/>
                <w:sz w:val="14"/>
                <w:szCs w:val="14"/>
              </w:rPr>
              <w:t>99.70</w:t>
            </w:r>
          </w:p>
        </w:tc>
        <w:tc>
          <w:tcPr>
            <w:tcW w:w="1098" w:type="dxa"/>
            <w:vAlign w:val="bottom"/>
          </w:tcPr>
          <w:p w14:paraId="185A88CC" w14:textId="2A426F03" w:rsidR="00F40CA2" w:rsidRPr="009C1DA0" w:rsidRDefault="00F40CA2" w:rsidP="00F40CA2">
            <w:pPr>
              <w:tabs>
                <w:tab w:val="decimal" w:pos="795"/>
              </w:tabs>
              <w:spacing w:line="240" w:lineRule="exact"/>
              <w:ind w:left="-25"/>
              <w:rPr>
                <w:rFonts w:ascii="Arial" w:hAnsi="Arial" w:cs="Arial"/>
                <w:sz w:val="14"/>
                <w:szCs w:val="14"/>
              </w:rPr>
            </w:pPr>
            <w:r w:rsidRPr="009C1DA0">
              <w:rPr>
                <w:rFonts w:ascii="Arial" w:hAnsi="Arial" w:cs="Arial"/>
                <w:sz w:val="14"/>
                <w:szCs w:val="14"/>
              </w:rPr>
              <w:t>99</w:t>
            </w:r>
          </w:p>
        </w:tc>
        <w:tc>
          <w:tcPr>
            <w:tcW w:w="1098" w:type="dxa"/>
            <w:vAlign w:val="bottom"/>
          </w:tcPr>
          <w:p w14:paraId="643EB2E7" w14:textId="70D41CE0" w:rsidR="00F40CA2" w:rsidRPr="009C1DA0" w:rsidRDefault="00F40CA2" w:rsidP="00F40CA2">
            <w:pPr>
              <w:tabs>
                <w:tab w:val="decimal" w:pos="795"/>
              </w:tabs>
              <w:spacing w:line="240" w:lineRule="exact"/>
              <w:ind w:left="-25"/>
              <w:rPr>
                <w:rFonts w:ascii="Arial" w:hAnsi="Arial" w:cs="Arial"/>
                <w:sz w:val="14"/>
                <w:szCs w:val="14"/>
              </w:rPr>
            </w:pPr>
            <w:r w:rsidRPr="009C1DA0">
              <w:rPr>
                <w:rFonts w:ascii="Arial" w:hAnsi="Arial" w:cs="Arial"/>
                <w:sz w:val="14"/>
                <w:szCs w:val="14"/>
              </w:rPr>
              <w:t>99</w:t>
            </w:r>
          </w:p>
        </w:tc>
        <w:tc>
          <w:tcPr>
            <w:tcW w:w="1098" w:type="dxa"/>
            <w:vAlign w:val="bottom"/>
          </w:tcPr>
          <w:p w14:paraId="54623BFB" w14:textId="1464B1E4" w:rsidR="00F40CA2" w:rsidRPr="009C1DA0" w:rsidRDefault="00F40CA2" w:rsidP="00F40CA2">
            <w:pPr>
              <w:tabs>
                <w:tab w:val="decimal" w:pos="795"/>
              </w:tabs>
              <w:spacing w:line="240" w:lineRule="exact"/>
              <w:ind w:left="-25"/>
              <w:rPr>
                <w:rFonts w:ascii="Arial" w:hAnsi="Arial" w:cs="Arial"/>
                <w:sz w:val="14"/>
                <w:szCs w:val="14"/>
              </w:rPr>
            </w:pPr>
            <w:r w:rsidRPr="009C1DA0">
              <w:rPr>
                <w:rFonts w:ascii="Arial" w:hAnsi="Arial" w:cs="Arial"/>
                <w:sz w:val="14"/>
                <w:szCs w:val="14"/>
              </w:rPr>
              <w:t>-</w:t>
            </w:r>
          </w:p>
        </w:tc>
        <w:tc>
          <w:tcPr>
            <w:tcW w:w="1098" w:type="dxa"/>
            <w:vAlign w:val="bottom"/>
          </w:tcPr>
          <w:p w14:paraId="57A3F3E2" w14:textId="5B6A0301" w:rsidR="00F40CA2" w:rsidRPr="009C1DA0" w:rsidRDefault="00F40CA2" w:rsidP="00F40CA2">
            <w:pPr>
              <w:tabs>
                <w:tab w:val="decimal" w:pos="795"/>
              </w:tabs>
              <w:spacing w:line="240" w:lineRule="exact"/>
              <w:ind w:left="-25"/>
              <w:rPr>
                <w:rFonts w:ascii="Arial" w:hAnsi="Arial" w:cs="Arial"/>
                <w:sz w:val="14"/>
                <w:szCs w:val="14"/>
              </w:rPr>
            </w:pPr>
            <w:r w:rsidRPr="009C1DA0">
              <w:rPr>
                <w:rFonts w:ascii="Arial" w:hAnsi="Arial" w:cs="Arial"/>
                <w:sz w:val="14"/>
                <w:szCs w:val="14"/>
              </w:rPr>
              <w:t>-</w:t>
            </w:r>
          </w:p>
        </w:tc>
        <w:tc>
          <w:tcPr>
            <w:tcW w:w="1098" w:type="dxa"/>
            <w:vAlign w:val="bottom"/>
          </w:tcPr>
          <w:p w14:paraId="47D00DED" w14:textId="0D0219E7" w:rsidR="00F40CA2" w:rsidRPr="009C1DA0" w:rsidRDefault="00F40CA2" w:rsidP="00F40CA2">
            <w:pPr>
              <w:tabs>
                <w:tab w:val="decimal" w:pos="795"/>
              </w:tabs>
              <w:spacing w:line="240" w:lineRule="exact"/>
              <w:ind w:left="-25"/>
              <w:rPr>
                <w:rFonts w:ascii="Arial" w:hAnsi="Arial" w:cs="Arial"/>
                <w:sz w:val="14"/>
                <w:szCs w:val="14"/>
              </w:rPr>
            </w:pPr>
            <w:r w:rsidRPr="009C1DA0">
              <w:rPr>
                <w:rFonts w:ascii="Arial" w:hAnsi="Arial" w:cs="Arial"/>
                <w:sz w:val="14"/>
                <w:szCs w:val="14"/>
              </w:rPr>
              <w:t>99</w:t>
            </w:r>
          </w:p>
        </w:tc>
        <w:tc>
          <w:tcPr>
            <w:tcW w:w="1098" w:type="dxa"/>
            <w:vAlign w:val="bottom"/>
          </w:tcPr>
          <w:p w14:paraId="13B31B5C" w14:textId="77777777" w:rsidR="00F40CA2" w:rsidRPr="009C1DA0" w:rsidRDefault="00F40CA2" w:rsidP="00F40CA2">
            <w:pPr>
              <w:tabs>
                <w:tab w:val="decimal" w:pos="795"/>
              </w:tabs>
              <w:spacing w:line="240" w:lineRule="exact"/>
              <w:ind w:left="-25"/>
              <w:rPr>
                <w:rFonts w:ascii="Arial" w:hAnsi="Arial" w:cs="Arial"/>
                <w:sz w:val="14"/>
                <w:szCs w:val="14"/>
              </w:rPr>
            </w:pPr>
            <w:r w:rsidRPr="009C1DA0">
              <w:rPr>
                <w:rFonts w:ascii="Arial" w:hAnsi="Arial" w:cs="Arial"/>
                <w:sz w:val="14"/>
                <w:szCs w:val="14"/>
              </w:rPr>
              <w:t>99</w:t>
            </w:r>
          </w:p>
        </w:tc>
      </w:tr>
      <w:tr w:rsidR="00F40CA2" w:rsidRPr="009C1DA0" w14:paraId="20D7466B" w14:textId="77777777" w:rsidTr="00466CEF">
        <w:trPr>
          <w:trHeight w:val="80"/>
        </w:trPr>
        <w:tc>
          <w:tcPr>
            <w:tcW w:w="4230" w:type="dxa"/>
          </w:tcPr>
          <w:p w14:paraId="3CAB26DC" w14:textId="77777777" w:rsidR="00F40CA2" w:rsidRPr="009C1DA0" w:rsidRDefault="00F40CA2" w:rsidP="00F40CA2">
            <w:pPr>
              <w:spacing w:line="240" w:lineRule="exact"/>
              <w:ind w:left="162" w:right="-198" w:hanging="180"/>
              <w:rPr>
                <w:rFonts w:ascii="Arial" w:hAnsi="Arial" w:cs="Arial"/>
                <w:sz w:val="14"/>
                <w:szCs w:val="14"/>
              </w:rPr>
            </w:pPr>
            <w:r w:rsidRPr="009C1DA0">
              <w:rPr>
                <w:rFonts w:ascii="Arial" w:hAnsi="Arial" w:cs="Arial"/>
                <w:sz w:val="14"/>
                <w:szCs w:val="14"/>
              </w:rPr>
              <w:t xml:space="preserve">Ananda MF Asia </w:t>
            </w:r>
            <w:proofErr w:type="spellStart"/>
            <w:r w:rsidRPr="009C1DA0">
              <w:rPr>
                <w:rFonts w:ascii="Arial" w:hAnsi="Arial" w:cs="Arial"/>
                <w:sz w:val="14"/>
                <w:szCs w:val="14"/>
              </w:rPr>
              <w:t>Bangna</w:t>
            </w:r>
            <w:proofErr w:type="spellEnd"/>
            <w:r w:rsidRPr="009C1DA0">
              <w:rPr>
                <w:rFonts w:ascii="Arial" w:hAnsi="Arial" w:cs="Arial"/>
                <w:sz w:val="14"/>
                <w:szCs w:val="14"/>
              </w:rPr>
              <w:t xml:space="preserve"> Co., Ltd.</w:t>
            </w:r>
          </w:p>
        </w:tc>
        <w:tc>
          <w:tcPr>
            <w:tcW w:w="1098" w:type="dxa"/>
            <w:vAlign w:val="bottom"/>
          </w:tcPr>
          <w:p w14:paraId="0CFEAA41" w14:textId="3BA2E7E1" w:rsidR="00F40CA2" w:rsidRPr="009C1DA0" w:rsidRDefault="00F40CA2" w:rsidP="00F40CA2">
            <w:pPr>
              <w:tabs>
                <w:tab w:val="decimal" w:pos="795"/>
              </w:tabs>
              <w:spacing w:line="230" w:lineRule="exact"/>
              <w:ind w:left="-25" w:right="-90"/>
              <w:rPr>
                <w:rFonts w:ascii="Arial" w:hAnsi="Arial" w:cs="Arial"/>
                <w:sz w:val="14"/>
                <w:szCs w:val="14"/>
              </w:rPr>
            </w:pPr>
            <w:r w:rsidRPr="009C1DA0">
              <w:rPr>
                <w:rFonts w:ascii="Arial" w:hAnsi="Arial" w:cs="Arial"/>
                <w:sz w:val="14"/>
                <w:szCs w:val="14"/>
              </w:rPr>
              <w:t>625,000</w:t>
            </w:r>
          </w:p>
        </w:tc>
        <w:tc>
          <w:tcPr>
            <w:tcW w:w="1098" w:type="dxa"/>
            <w:vAlign w:val="bottom"/>
          </w:tcPr>
          <w:p w14:paraId="20D63B69" w14:textId="77777777" w:rsidR="00F40CA2" w:rsidRPr="009C1DA0" w:rsidRDefault="00F40CA2" w:rsidP="00F40CA2">
            <w:pPr>
              <w:tabs>
                <w:tab w:val="decimal" w:pos="795"/>
              </w:tabs>
              <w:spacing w:line="230" w:lineRule="exact"/>
              <w:ind w:left="-25" w:right="-90"/>
              <w:rPr>
                <w:rFonts w:ascii="Arial" w:hAnsi="Arial" w:cs="Arial"/>
                <w:sz w:val="14"/>
                <w:szCs w:val="14"/>
              </w:rPr>
            </w:pPr>
            <w:r w:rsidRPr="009C1DA0">
              <w:rPr>
                <w:rFonts w:ascii="Arial" w:hAnsi="Arial" w:cs="Arial"/>
                <w:sz w:val="14"/>
                <w:szCs w:val="14"/>
              </w:rPr>
              <w:t>-</w:t>
            </w:r>
          </w:p>
        </w:tc>
        <w:tc>
          <w:tcPr>
            <w:tcW w:w="1098" w:type="dxa"/>
            <w:vAlign w:val="bottom"/>
          </w:tcPr>
          <w:p w14:paraId="55B1DCAC" w14:textId="35EEF314" w:rsidR="00F40CA2" w:rsidRPr="009C1DA0" w:rsidRDefault="00F40CA2" w:rsidP="00F40CA2">
            <w:pPr>
              <w:tabs>
                <w:tab w:val="decimal" w:pos="645"/>
              </w:tabs>
              <w:spacing w:line="230" w:lineRule="exact"/>
              <w:ind w:left="-25" w:right="-90"/>
              <w:rPr>
                <w:rFonts w:ascii="Arial" w:hAnsi="Arial" w:cs="Arial"/>
                <w:sz w:val="14"/>
                <w:szCs w:val="14"/>
              </w:rPr>
            </w:pPr>
            <w:r w:rsidRPr="009C1DA0">
              <w:rPr>
                <w:rFonts w:ascii="Arial" w:hAnsi="Arial" w:cs="Arial"/>
                <w:sz w:val="14"/>
                <w:szCs w:val="14"/>
              </w:rPr>
              <w:t>100.00</w:t>
            </w:r>
          </w:p>
        </w:tc>
        <w:tc>
          <w:tcPr>
            <w:tcW w:w="1098" w:type="dxa"/>
            <w:vAlign w:val="bottom"/>
          </w:tcPr>
          <w:p w14:paraId="236B8ECC" w14:textId="77777777" w:rsidR="00F40CA2" w:rsidRPr="009C1DA0" w:rsidRDefault="00F40CA2" w:rsidP="00F40CA2">
            <w:pPr>
              <w:tabs>
                <w:tab w:val="decimal" w:pos="825"/>
              </w:tabs>
              <w:spacing w:line="230" w:lineRule="exact"/>
              <w:ind w:left="-25" w:right="-90"/>
              <w:rPr>
                <w:rFonts w:ascii="Arial" w:hAnsi="Arial" w:cs="Arial"/>
                <w:sz w:val="14"/>
                <w:szCs w:val="14"/>
              </w:rPr>
            </w:pPr>
            <w:r w:rsidRPr="009C1DA0">
              <w:rPr>
                <w:rFonts w:ascii="Arial" w:hAnsi="Arial" w:cs="Arial"/>
                <w:sz w:val="14"/>
                <w:szCs w:val="14"/>
              </w:rPr>
              <w:t>-</w:t>
            </w:r>
          </w:p>
        </w:tc>
        <w:tc>
          <w:tcPr>
            <w:tcW w:w="1098" w:type="dxa"/>
            <w:vAlign w:val="bottom"/>
          </w:tcPr>
          <w:p w14:paraId="7051F98E" w14:textId="24A872E9" w:rsidR="00F40CA2" w:rsidRPr="009C1DA0" w:rsidRDefault="00F40CA2" w:rsidP="00F40CA2">
            <w:pPr>
              <w:tabs>
                <w:tab w:val="decimal" w:pos="795"/>
              </w:tabs>
              <w:spacing w:line="240" w:lineRule="exact"/>
              <w:ind w:left="-25"/>
              <w:rPr>
                <w:rFonts w:ascii="Arial" w:hAnsi="Arial" w:cs="Arial"/>
                <w:sz w:val="14"/>
                <w:szCs w:val="14"/>
              </w:rPr>
            </w:pPr>
            <w:r w:rsidRPr="009C1DA0">
              <w:rPr>
                <w:rFonts w:ascii="Arial" w:hAnsi="Arial" w:cs="Arial"/>
                <w:sz w:val="14"/>
                <w:szCs w:val="14"/>
              </w:rPr>
              <w:t>651,536</w:t>
            </w:r>
          </w:p>
        </w:tc>
        <w:tc>
          <w:tcPr>
            <w:tcW w:w="1098" w:type="dxa"/>
            <w:vAlign w:val="bottom"/>
          </w:tcPr>
          <w:p w14:paraId="13DFA770" w14:textId="3FEF96EA" w:rsidR="00F40CA2" w:rsidRPr="009C1DA0" w:rsidRDefault="00F40CA2" w:rsidP="00F40CA2">
            <w:pPr>
              <w:tabs>
                <w:tab w:val="decimal" w:pos="795"/>
              </w:tabs>
              <w:spacing w:line="240" w:lineRule="exact"/>
              <w:ind w:left="-25"/>
              <w:rPr>
                <w:rFonts w:ascii="Arial" w:hAnsi="Arial" w:cs="Arial"/>
                <w:sz w:val="14"/>
                <w:szCs w:val="14"/>
              </w:rPr>
            </w:pPr>
            <w:r w:rsidRPr="009C1DA0">
              <w:rPr>
                <w:rFonts w:ascii="Arial" w:hAnsi="Arial" w:cs="Arial"/>
                <w:sz w:val="14"/>
                <w:szCs w:val="14"/>
              </w:rPr>
              <w:t>-</w:t>
            </w:r>
          </w:p>
        </w:tc>
        <w:tc>
          <w:tcPr>
            <w:tcW w:w="1098" w:type="dxa"/>
            <w:vAlign w:val="bottom"/>
          </w:tcPr>
          <w:p w14:paraId="06272811" w14:textId="657D756F" w:rsidR="00F40CA2" w:rsidRPr="009C1DA0" w:rsidRDefault="00F40CA2" w:rsidP="00F40CA2">
            <w:pPr>
              <w:tabs>
                <w:tab w:val="decimal" w:pos="795"/>
              </w:tabs>
              <w:spacing w:line="240" w:lineRule="exact"/>
              <w:ind w:left="-25"/>
              <w:rPr>
                <w:rFonts w:ascii="Arial" w:hAnsi="Arial" w:cs="Arial"/>
                <w:sz w:val="14"/>
                <w:szCs w:val="14"/>
              </w:rPr>
            </w:pPr>
            <w:r w:rsidRPr="009C1DA0">
              <w:rPr>
                <w:rFonts w:ascii="Arial" w:hAnsi="Arial" w:cs="Arial"/>
                <w:sz w:val="14"/>
                <w:szCs w:val="14"/>
              </w:rPr>
              <w:t>-</w:t>
            </w:r>
          </w:p>
        </w:tc>
        <w:tc>
          <w:tcPr>
            <w:tcW w:w="1098" w:type="dxa"/>
            <w:vAlign w:val="bottom"/>
          </w:tcPr>
          <w:p w14:paraId="2738C661" w14:textId="70D091E2" w:rsidR="00F40CA2" w:rsidRPr="009C1DA0" w:rsidRDefault="00F40CA2" w:rsidP="00F40CA2">
            <w:pPr>
              <w:tabs>
                <w:tab w:val="decimal" w:pos="795"/>
              </w:tabs>
              <w:spacing w:line="240" w:lineRule="exact"/>
              <w:ind w:left="-25"/>
              <w:rPr>
                <w:rFonts w:ascii="Arial" w:hAnsi="Arial" w:cs="Arial"/>
                <w:sz w:val="14"/>
                <w:szCs w:val="14"/>
              </w:rPr>
            </w:pPr>
            <w:r w:rsidRPr="009C1DA0">
              <w:rPr>
                <w:rFonts w:ascii="Arial" w:hAnsi="Arial" w:cs="Arial"/>
                <w:sz w:val="14"/>
                <w:szCs w:val="14"/>
              </w:rPr>
              <w:t>-</w:t>
            </w:r>
          </w:p>
        </w:tc>
        <w:tc>
          <w:tcPr>
            <w:tcW w:w="1098" w:type="dxa"/>
            <w:vAlign w:val="bottom"/>
          </w:tcPr>
          <w:p w14:paraId="481F458A" w14:textId="0C7971E8" w:rsidR="00F40CA2" w:rsidRPr="009C1DA0" w:rsidRDefault="00F40CA2" w:rsidP="00F40CA2">
            <w:pPr>
              <w:tabs>
                <w:tab w:val="decimal" w:pos="795"/>
              </w:tabs>
              <w:spacing w:line="240" w:lineRule="exact"/>
              <w:ind w:left="-25"/>
              <w:rPr>
                <w:rFonts w:ascii="Arial" w:hAnsi="Arial" w:cs="Arial"/>
                <w:sz w:val="14"/>
                <w:szCs w:val="14"/>
              </w:rPr>
            </w:pPr>
            <w:r w:rsidRPr="009C1DA0">
              <w:rPr>
                <w:rFonts w:ascii="Arial" w:hAnsi="Arial" w:cs="Arial"/>
                <w:sz w:val="14"/>
                <w:szCs w:val="14"/>
              </w:rPr>
              <w:t>651,536</w:t>
            </w:r>
          </w:p>
        </w:tc>
        <w:tc>
          <w:tcPr>
            <w:tcW w:w="1098" w:type="dxa"/>
            <w:vAlign w:val="bottom"/>
          </w:tcPr>
          <w:p w14:paraId="72BB91DA" w14:textId="77777777" w:rsidR="00F40CA2" w:rsidRPr="009C1DA0" w:rsidRDefault="00F40CA2" w:rsidP="00F40CA2">
            <w:pPr>
              <w:tabs>
                <w:tab w:val="decimal" w:pos="795"/>
              </w:tabs>
              <w:spacing w:line="240" w:lineRule="exact"/>
              <w:ind w:left="-25"/>
              <w:rPr>
                <w:rFonts w:ascii="Arial" w:hAnsi="Arial" w:cs="Arial"/>
                <w:sz w:val="14"/>
                <w:szCs w:val="14"/>
              </w:rPr>
            </w:pPr>
            <w:r w:rsidRPr="009C1DA0">
              <w:rPr>
                <w:rFonts w:ascii="Arial" w:hAnsi="Arial" w:cs="Arial"/>
                <w:sz w:val="14"/>
                <w:szCs w:val="14"/>
              </w:rPr>
              <w:t>-</w:t>
            </w:r>
          </w:p>
        </w:tc>
      </w:tr>
      <w:tr w:rsidR="00F40CA2" w:rsidRPr="009C1DA0" w14:paraId="46F03143" w14:textId="77777777" w:rsidTr="00466CEF">
        <w:trPr>
          <w:trHeight w:val="80"/>
        </w:trPr>
        <w:tc>
          <w:tcPr>
            <w:tcW w:w="4230" w:type="dxa"/>
          </w:tcPr>
          <w:p w14:paraId="7DB531D6" w14:textId="77777777" w:rsidR="00F40CA2" w:rsidRPr="009C1DA0" w:rsidRDefault="00F40CA2" w:rsidP="00F40CA2">
            <w:pPr>
              <w:spacing w:line="240" w:lineRule="exact"/>
              <w:ind w:left="162" w:right="-198" w:hanging="180"/>
              <w:rPr>
                <w:rFonts w:ascii="Arial" w:hAnsi="Arial" w:cs="Arial"/>
                <w:sz w:val="14"/>
                <w:szCs w:val="14"/>
              </w:rPr>
            </w:pPr>
            <w:r w:rsidRPr="009C1DA0">
              <w:rPr>
                <w:rFonts w:ascii="Arial" w:hAnsi="Arial" w:cs="Arial"/>
                <w:sz w:val="14"/>
                <w:szCs w:val="14"/>
              </w:rPr>
              <w:t xml:space="preserve">Ananda MF Asia </w:t>
            </w:r>
            <w:proofErr w:type="spellStart"/>
            <w:r w:rsidRPr="009C1DA0">
              <w:rPr>
                <w:rFonts w:ascii="Arial" w:hAnsi="Arial" w:cs="Arial"/>
                <w:sz w:val="14"/>
                <w:szCs w:val="14"/>
              </w:rPr>
              <w:t>Senanikom</w:t>
            </w:r>
            <w:proofErr w:type="spellEnd"/>
            <w:r w:rsidRPr="009C1DA0">
              <w:rPr>
                <w:rFonts w:ascii="Arial" w:hAnsi="Arial" w:cs="Arial"/>
                <w:sz w:val="14"/>
                <w:szCs w:val="14"/>
              </w:rPr>
              <w:t xml:space="preserve"> Co., Ltd.</w:t>
            </w:r>
          </w:p>
        </w:tc>
        <w:tc>
          <w:tcPr>
            <w:tcW w:w="1098" w:type="dxa"/>
            <w:vAlign w:val="bottom"/>
          </w:tcPr>
          <w:p w14:paraId="2B45DD13" w14:textId="73A66CFD" w:rsidR="00F40CA2" w:rsidRPr="009C1DA0" w:rsidRDefault="00F40CA2" w:rsidP="00F40CA2">
            <w:pPr>
              <w:tabs>
                <w:tab w:val="decimal" w:pos="795"/>
              </w:tabs>
              <w:spacing w:line="230" w:lineRule="exact"/>
              <w:ind w:left="-25" w:right="-90"/>
              <w:rPr>
                <w:rFonts w:ascii="Arial" w:hAnsi="Arial" w:cs="Arial"/>
                <w:sz w:val="14"/>
                <w:szCs w:val="14"/>
              </w:rPr>
            </w:pPr>
            <w:r w:rsidRPr="009C1DA0">
              <w:rPr>
                <w:rFonts w:ascii="Arial" w:hAnsi="Arial" w:cs="Arial"/>
                <w:sz w:val="14"/>
                <w:szCs w:val="14"/>
              </w:rPr>
              <w:t>650,000</w:t>
            </w:r>
          </w:p>
        </w:tc>
        <w:tc>
          <w:tcPr>
            <w:tcW w:w="1098" w:type="dxa"/>
            <w:vAlign w:val="bottom"/>
          </w:tcPr>
          <w:p w14:paraId="323EDEF8" w14:textId="77777777" w:rsidR="00F40CA2" w:rsidRPr="009C1DA0" w:rsidRDefault="00F40CA2" w:rsidP="00F40CA2">
            <w:pPr>
              <w:tabs>
                <w:tab w:val="decimal" w:pos="795"/>
              </w:tabs>
              <w:spacing w:line="230" w:lineRule="exact"/>
              <w:ind w:left="-25" w:right="-90"/>
              <w:rPr>
                <w:rFonts w:ascii="Arial" w:hAnsi="Arial" w:cs="Arial"/>
                <w:sz w:val="14"/>
                <w:szCs w:val="14"/>
              </w:rPr>
            </w:pPr>
            <w:r w:rsidRPr="009C1DA0">
              <w:rPr>
                <w:rFonts w:ascii="Arial" w:hAnsi="Arial" w:cs="Arial"/>
                <w:sz w:val="14"/>
                <w:szCs w:val="14"/>
              </w:rPr>
              <w:t>-</w:t>
            </w:r>
          </w:p>
        </w:tc>
        <w:tc>
          <w:tcPr>
            <w:tcW w:w="1098" w:type="dxa"/>
            <w:vAlign w:val="bottom"/>
          </w:tcPr>
          <w:p w14:paraId="30FCAB5C" w14:textId="2AF023A1" w:rsidR="00F40CA2" w:rsidRPr="009C1DA0" w:rsidRDefault="00F40CA2" w:rsidP="00F40CA2">
            <w:pPr>
              <w:tabs>
                <w:tab w:val="decimal" w:pos="645"/>
              </w:tabs>
              <w:spacing w:line="230" w:lineRule="exact"/>
              <w:ind w:left="-25" w:right="-90"/>
              <w:rPr>
                <w:rFonts w:ascii="Arial" w:hAnsi="Arial" w:cs="Arial"/>
                <w:sz w:val="14"/>
                <w:szCs w:val="14"/>
              </w:rPr>
            </w:pPr>
            <w:r w:rsidRPr="009C1DA0">
              <w:rPr>
                <w:rFonts w:ascii="Arial" w:hAnsi="Arial" w:cs="Arial"/>
                <w:sz w:val="14"/>
                <w:szCs w:val="14"/>
              </w:rPr>
              <w:t>100.00</w:t>
            </w:r>
          </w:p>
        </w:tc>
        <w:tc>
          <w:tcPr>
            <w:tcW w:w="1098" w:type="dxa"/>
            <w:vAlign w:val="bottom"/>
          </w:tcPr>
          <w:p w14:paraId="6846A509" w14:textId="77777777" w:rsidR="00F40CA2" w:rsidRPr="009C1DA0" w:rsidRDefault="00F40CA2" w:rsidP="00F40CA2">
            <w:pPr>
              <w:tabs>
                <w:tab w:val="decimal" w:pos="825"/>
              </w:tabs>
              <w:spacing w:line="230" w:lineRule="exact"/>
              <w:ind w:left="-25" w:right="-90"/>
              <w:rPr>
                <w:rFonts w:ascii="Arial" w:hAnsi="Arial" w:cs="Arial"/>
                <w:sz w:val="14"/>
                <w:szCs w:val="14"/>
              </w:rPr>
            </w:pPr>
            <w:r w:rsidRPr="009C1DA0">
              <w:rPr>
                <w:rFonts w:ascii="Arial" w:hAnsi="Arial" w:cs="Arial"/>
                <w:sz w:val="14"/>
                <w:szCs w:val="14"/>
              </w:rPr>
              <w:t>-</w:t>
            </w:r>
          </w:p>
        </w:tc>
        <w:tc>
          <w:tcPr>
            <w:tcW w:w="1098" w:type="dxa"/>
            <w:vAlign w:val="bottom"/>
          </w:tcPr>
          <w:p w14:paraId="79364872" w14:textId="2A138CDA" w:rsidR="00F40CA2" w:rsidRPr="009C1DA0" w:rsidRDefault="00F40CA2" w:rsidP="00F40CA2">
            <w:pPr>
              <w:tabs>
                <w:tab w:val="decimal" w:pos="795"/>
              </w:tabs>
              <w:spacing w:line="240" w:lineRule="exact"/>
              <w:ind w:left="-25"/>
              <w:rPr>
                <w:rFonts w:ascii="Arial" w:hAnsi="Arial" w:cs="Arial"/>
                <w:sz w:val="14"/>
                <w:szCs w:val="14"/>
              </w:rPr>
            </w:pPr>
            <w:r w:rsidRPr="009C1DA0">
              <w:rPr>
                <w:rFonts w:ascii="Arial" w:hAnsi="Arial" w:cs="Arial"/>
                <w:sz w:val="14"/>
                <w:szCs w:val="14"/>
              </w:rPr>
              <w:t>670,050</w:t>
            </w:r>
          </w:p>
        </w:tc>
        <w:tc>
          <w:tcPr>
            <w:tcW w:w="1098" w:type="dxa"/>
            <w:vAlign w:val="bottom"/>
          </w:tcPr>
          <w:p w14:paraId="3286391F" w14:textId="249DAF63" w:rsidR="00F40CA2" w:rsidRPr="009C1DA0" w:rsidRDefault="00F40CA2" w:rsidP="00F40CA2">
            <w:pPr>
              <w:tabs>
                <w:tab w:val="decimal" w:pos="795"/>
              </w:tabs>
              <w:spacing w:line="240" w:lineRule="exact"/>
              <w:ind w:left="-25"/>
              <w:rPr>
                <w:rFonts w:ascii="Arial" w:hAnsi="Arial" w:cs="Arial"/>
                <w:sz w:val="14"/>
                <w:szCs w:val="14"/>
              </w:rPr>
            </w:pPr>
            <w:r w:rsidRPr="009C1DA0">
              <w:rPr>
                <w:rFonts w:ascii="Arial" w:hAnsi="Arial" w:cs="Arial"/>
                <w:sz w:val="14"/>
                <w:szCs w:val="14"/>
              </w:rPr>
              <w:t>-</w:t>
            </w:r>
          </w:p>
        </w:tc>
        <w:tc>
          <w:tcPr>
            <w:tcW w:w="1098" w:type="dxa"/>
            <w:vAlign w:val="bottom"/>
          </w:tcPr>
          <w:p w14:paraId="624A2FE7" w14:textId="505E394A" w:rsidR="00F40CA2" w:rsidRPr="009C1DA0" w:rsidRDefault="00F40CA2" w:rsidP="00F40CA2">
            <w:pPr>
              <w:tabs>
                <w:tab w:val="decimal" w:pos="795"/>
              </w:tabs>
              <w:spacing w:line="240" w:lineRule="exact"/>
              <w:ind w:left="-25"/>
              <w:rPr>
                <w:rFonts w:ascii="Arial" w:hAnsi="Arial" w:cs="Arial"/>
                <w:sz w:val="14"/>
                <w:szCs w:val="14"/>
              </w:rPr>
            </w:pPr>
            <w:r w:rsidRPr="009C1DA0">
              <w:rPr>
                <w:rFonts w:ascii="Arial" w:hAnsi="Arial" w:cs="Arial"/>
                <w:sz w:val="14"/>
                <w:szCs w:val="14"/>
              </w:rPr>
              <w:t>-</w:t>
            </w:r>
          </w:p>
        </w:tc>
        <w:tc>
          <w:tcPr>
            <w:tcW w:w="1098" w:type="dxa"/>
            <w:vAlign w:val="bottom"/>
          </w:tcPr>
          <w:p w14:paraId="531CA25C" w14:textId="2FEC8E81" w:rsidR="00F40CA2" w:rsidRPr="009C1DA0" w:rsidRDefault="00F40CA2" w:rsidP="00F40CA2">
            <w:pPr>
              <w:tabs>
                <w:tab w:val="decimal" w:pos="795"/>
              </w:tabs>
              <w:spacing w:line="240" w:lineRule="exact"/>
              <w:ind w:left="-25"/>
              <w:rPr>
                <w:rFonts w:ascii="Arial" w:hAnsi="Arial" w:cs="Arial"/>
                <w:sz w:val="14"/>
                <w:szCs w:val="14"/>
              </w:rPr>
            </w:pPr>
            <w:r w:rsidRPr="009C1DA0">
              <w:rPr>
                <w:rFonts w:ascii="Arial" w:hAnsi="Arial" w:cs="Arial"/>
                <w:sz w:val="14"/>
                <w:szCs w:val="14"/>
              </w:rPr>
              <w:t>-</w:t>
            </w:r>
          </w:p>
        </w:tc>
        <w:tc>
          <w:tcPr>
            <w:tcW w:w="1098" w:type="dxa"/>
            <w:vAlign w:val="bottom"/>
          </w:tcPr>
          <w:p w14:paraId="0C8D7D6A" w14:textId="2123AFE0" w:rsidR="00F40CA2" w:rsidRPr="009C1DA0" w:rsidRDefault="00F40CA2" w:rsidP="00F40CA2">
            <w:pPr>
              <w:tabs>
                <w:tab w:val="decimal" w:pos="795"/>
              </w:tabs>
              <w:spacing w:line="240" w:lineRule="exact"/>
              <w:ind w:left="-25"/>
              <w:rPr>
                <w:rFonts w:ascii="Arial" w:hAnsi="Arial" w:cs="Arial"/>
                <w:sz w:val="14"/>
                <w:szCs w:val="14"/>
              </w:rPr>
            </w:pPr>
            <w:r w:rsidRPr="009C1DA0">
              <w:rPr>
                <w:rFonts w:ascii="Arial" w:hAnsi="Arial" w:cs="Arial"/>
                <w:sz w:val="14"/>
                <w:szCs w:val="14"/>
              </w:rPr>
              <w:t>670,050</w:t>
            </w:r>
          </w:p>
        </w:tc>
        <w:tc>
          <w:tcPr>
            <w:tcW w:w="1098" w:type="dxa"/>
            <w:vAlign w:val="bottom"/>
          </w:tcPr>
          <w:p w14:paraId="2B1104C1" w14:textId="77777777" w:rsidR="00F40CA2" w:rsidRPr="009C1DA0" w:rsidRDefault="00F40CA2" w:rsidP="00F40CA2">
            <w:pPr>
              <w:tabs>
                <w:tab w:val="decimal" w:pos="795"/>
              </w:tabs>
              <w:spacing w:line="240" w:lineRule="exact"/>
              <w:ind w:left="-25"/>
              <w:rPr>
                <w:rFonts w:ascii="Arial" w:hAnsi="Arial" w:cs="Arial"/>
                <w:sz w:val="14"/>
                <w:szCs w:val="14"/>
              </w:rPr>
            </w:pPr>
            <w:r w:rsidRPr="009C1DA0">
              <w:rPr>
                <w:rFonts w:ascii="Arial" w:hAnsi="Arial" w:cs="Arial"/>
                <w:sz w:val="14"/>
                <w:szCs w:val="14"/>
              </w:rPr>
              <w:t>-</w:t>
            </w:r>
          </w:p>
        </w:tc>
      </w:tr>
      <w:tr w:rsidR="00F40CA2" w:rsidRPr="009C1DA0" w14:paraId="2A66ACA5" w14:textId="77777777" w:rsidTr="00466CEF">
        <w:trPr>
          <w:trHeight w:val="80"/>
        </w:trPr>
        <w:tc>
          <w:tcPr>
            <w:tcW w:w="4230" w:type="dxa"/>
          </w:tcPr>
          <w:p w14:paraId="079EA651" w14:textId="77777777" w:rsidR="00F40CA2" w:rsidRPr="009C1DA0" w:rsidRDefault="00F40CA2" w:rsidP="00F40CA2">
            <w:pPr>
              <w:spacing w:line="240" w:lineRule="exact"/>
              <w:ind w:left="162" w:right="-198" w:hanging="180"/>
              <w:rPr>
                <w:rFonts w:ascii="Arial" w:hAnsi="Arial" w:cs="Arial"/>
                <w:sz w:val="14"/>
                <w:szCs w:val="14"/>
              </w:rPr>
            </w:pPr>
            <w:r w:rsidRPr="009C1DA0">
              <w:rPr>
                <w:rFonts w:ascii="Arial" w:hAnsi="Arial" w:cs="Arial"/>
                <w:sz w:val="14"/>
                <w:szCs w:val="14"/>
              </w:rPr>
              <w:t xml:space="preserve">Ananda MF Asia </w:t>
            </w:r>
            <w:proofErr w:type="spellStart"/>
            <w:r w:rsidRPr="009C1DA0">
              <w:rPr>
                <w:rFonts w:ascii="Arial" w:hAnsi="Arial" w:cs="Arial"/>
                <w:sz w:val="14"/>
                <w:szCs w:val="14"/>
              </w:rPr>
              <w:t>Chitlom</w:t>
            </w:r>
            <w:proofErr w:type="spellEnd"/>
            <w:r w:rsidRPr="009C1DA0">
              <w:rPr>
                <w:rFonts w:ascii="Arial" w:hAnsi="Arial" w:cs="Arial"/>
                <w:sz w:val="14"/>
                <w:szCs w:val="14"/>
              </w:rPr>
              <w:t xml:space="preserve"> Co., Ltd.</w:t>
            </w:r>
          </w:p>
        </w:tc>
        <w:tc>
          <w:tcPr>
            <w:tcW w:w="1098" w:type="dxa"/>
            <w:vAlign w:val="bottom"/>
          </w:tcPr>
          <w:p w14:paraId="6C5F3622" w14:textId="52B02656" w:rsidR="00F40CA2" w:rsidRPr="009C1DA0" w:rsidRDefault="00F40CA2" w:rsidP="00F40CA2">
            <w:pPr>
              <w:tabs>
                <w:tab w:val="decimal" w:pos="795"/>
              </w:tabs>
              <w:spacing w:line="230" w:lineRule="exact"/>
              <w:ind w:left="-25" w:right="-90"/>
              <w:rPr>
                <w:rFonts w:ascii="Arial" w:hAnsi="Arial" w:cs="Arial"/>
                <w:sz w:val="14"/>
                <w:szCs w:val="14"/>
              </w:rPr>
            </w:pPr>
            <w:r w:rsidRPr="009C1DA0">
              <w:rPr>
                <w:rFonts w:ascii="Arial" w:hAnsi="Arial" w:cs="Arial"/>
                <w:sz w:val="14"/>
                <w:szCs w:val="14"/>
              </w:rPr>
              <w:t>400,000</w:t>
            </w:r>
          </w:p>
        </w:tc>
        <w:tc>
          <w:tcPr>
            <w:tcW w:w="1098" w:type="dxa"/>
            <w:vAlign w:val="bottom"/>
          </w:tcPr>
          <w:p w14:paraId="1BACA5D9" w14:textId="77777777" w:rsidR="00F40CA2" w:rsidRPr="009C1DA0" w:rsidRDefault="00F40CA2" w:rsidP="00F40CA2">
            <w:pPr>
              <w:tabs>
                <w:tab w:val="decimal" w:pos="795"/>
              </w:tabs>
              <w:spacing w:line="230" w:lineRule="exact"/>
              <w:ind w:left="-25" w:right="-90"/>
              <w:rPr>
                <w:rFonts w:ascii="Arial" w:hAnsi="Arial" w:cs="Arial"/>
                <w:sz w:val="14"/>
                <w:szCs w:val="14"/>
              </w:rPr>
            </w:pPr>
            <w:r w:rsidRPr="009C1DA0">
              <w:rPr>
                <w:rFonts w:ascii="Arial" w:hAnsi="Arial" w:cs="Arial"/>
                <w:sz w:val="14"/>
                <w:szCs w:val="14"/>
              </w:rPr>
              <w:t>-</w:t>
            </w:r>
          </w:p>
        </w:tc>
        <w:tc>
          <w:tcPr>
            <w:tcW w:w="1098" w:type="dxa"/>
            <w:vAlign w:val="bottom"/>
          </w:tcPr>
          <w:p w14:paraId="49633419" w14:textId="59939767" w:rsidR="00F40CA2" w:rsidRPr="009C1DA0" w:rsidRDefault="00F40CA2" w:rsidP="00F40CA2">
            <w:pPr>
              <w:tabs>
                <w:tab w:val="decimal" w:pos="645"/>
              </w:tabs>
              <w:spacing w:line="230" w:lineRule="exact"/>
              <w:ind w:left="-25" w:right="-90"/>
              <w:rPr>
                <w:rFonts w:ascii="Arial" w:hAnsi="Arial" w:cs="Arial"/>
                <w:sz w:val="14"/>
                <w:szCs w:val="14"/>
              </w:rPr>
            </w:pPr>
            <w:r w:rsidRPr="009C1DA0">
              <w:rPr>
                <w:rFonts w:ascii="Arial" w:hAnsi="Arial" w:cs="Arial"/>
                <w:sz w:val="14"/>
                <w:szCs w:val="14"/>
              </w:rPr>
              <w:t>100.00</w:t>
            </w:r>
          </w:p>
        </w:tc>
        <w:tc>
          <w:tcPr>
            <w:tcW w:w="1098" w:type="dxa"/>
            <w:vAlign w:val="bottom"/>
          </w:tcPr>
          <w:p w14:paraId="7DD27ABF" w14:textId="77777777" w:rsidR="00F40CA2" w:rsidRPr="009C1DA0" w:rsidRDefault="00F40CA2" w:rsidP="00F40CA2">
            <w:pPr>
              <w:tabs>
                <w:tab w:val="decimal" w:pos="825"/>
              </w:tabs>
              <w:spacing w:line="230" w:lineRule="exact"/>
              <w:ind w:left="-25" w:right="-90"/>
              <w:rPr>
                <w:rFonts w:ascii="Arial" w:hAnsi="Arial" w:cs="Arial"/>
                <w:sz w:val="14"/>
                <w:szCs w:val="14"/>
              </w:rPr>
            </w:pPr>
            <w:r w:rsidRPr="009C1DA0">
              <w:rPr>
                <w:rFonts w:ascii="Arial" w:hAnsi="Arial" w:cs="Arial"/>
                <w:sz w:val="14"/>
                <w:szCs w:val="14"/>
              </w:rPr>
              <w:t>-</w:t>
            </w:r>
          </w:p>
        </w:tc>
        <w:tc>
          <w:tcPr>
            <w:tcW w:w="1098" w:type="dxa"/>
            <w:vAlign w:val="bottom"/>
          </w:tcPr>
          <w:p w14:paraId="0EBBDF29" w14:textId="711EE303" w:rsidR="00F40CA2" w:rsidRPr="009C1DA0" w:rsidRDefault="00F40CA2" w:rsidP="00F40CA2">
            <w:pPr>
              <w:tabs>
                <w:tab w:val="decimal" w:pos="795"/>
              </w:tabs>
              <w:spacing w:line="240" w:lineRule="exact"/>
              <w:ind w:left="-25"/>
              <w:rPr>
                <w:rFonts w:ascii="Arial" w:hAnsi="Arial" w:cs="Arial"/>
                <w:sz w:val="14"/>
                <w:szCs w:val="14"/>
              </w:rPr>
            </w:pPr>
            <w:r w:rsidRPr="009C1DA0">
              <w:rPr>
                <w:rFonts w:ascii="Arial" w:hAnsi="Arial" w:cs="Arial"/>
                <w:sz w:val="14"/>
                <w:szCs w:val="14"/>
              </w:rPr>
              <w:t>416,676</w:t>
            </w:r>
          </w:p>
        </w:tc>
        <w:tc>
          <w:tcPr>
            <w:tcW w:w="1098" w:type="dxa"/>
            <w:vAlign w:val="bottom"/>
          </w:tcPr>
          <w:p w14:paraId="586CDF6A" w14:textId="69099AD2" w:rsidR="00F40CA2" w:rsidRPr="009C1DA0" w:rsidRDefault="00F40CA2" w:rsidP="00F40CA2">
            <w:pPr>
              <w:tabs>
                <w:tab w:val="decimal" w:pos="795"/>
              </w:tabs>
              <w:spacing w:line="240" w:lineRule="exact"/>
              <w:ind w:left="-25"/>
              <w:rPr>
                <w:rFonts w:ascii="Arial" w:hAnsi="Arial" w:cs="Arial"/>
                <w:sz w:val="14"/>
                <w:szCs w:val="14"/>
              </w:rPr>
            </w:pPr>
            <w:r w:rsidRPr="009C1DA0">
              <w:rPr>
                <w:rFonts w:ascii="Arial" w:hAnsi="Arial" w:cs="Arial"/>
                <w:sz w:val="14"/>
                <w:szCs w:val="14"/>
              </w:rPr>
              <w:t>-</w:t>
            </w:r>
          </w:p>
        </w:tc>
        <w:tc>
          <w:tcPr>
            <w:tcW w:w="1098" w:type="dxa"/>
            <w:vAlign w:val="bottom"/>
          </w:tcPr>
          <w:p w14:paraId="63C3D633" w14:textId="308550F1" w:rsidR="00F40CA2" w:rsidRPr="009C1DA0" w:rsidRDefault="00F40CA2" w:rsidP="00F40CA2">
            <w:pPr>
              <w:tabs>
                <w:tab w:val="decimal" w:pos="795"/>
              </w:tabs>
              <w:spacing w:line="240" w:lineRule="exact"/>
              <w:ind w:left="-25"/>
              <w:rPr>
                <w:rFonts w:ascii="Arial" w:hAnsi="Arial" w:cs="Arial"/>
                <w:sz w:val="14"/>
                <w:szCs w:val="14"/>
              </w:rPr>
            </w:pPr>
            <w:r w:rsidRPr="009C1DA0">
              <w:rPr>
                <w:rFonts w:ascii="Arial" w:hAnsi="Arial" w:cs="Arial"/>
                <w:sz w:val="14"/>
                <w:szCs w:val="14"/>
              </w:rPr>
              <w:t>-</w:t>
            </w:r>
          </w:p>
        </w:tc>
        <w:tc>
          <w:tcPr>
            <w:tcW w:w="1098" w:type="dxa"/>
            <w:vAlign w:val="bottom"/>
          </w:tcPr>
          <w:p w14:paraId="6AFD438F" w14:textId="746B2316" w:rsidR="00F40CA2" w:rsidRPr="009C1DA0" w:rsidRDefault="00F40CA2" w:rsidP="00F40CA2">
            <w:pPr>
              <w:tabs>
                <w:tab w:val="decimal" w:pos="795"/>
              </w:tabs>
              <w:spacing w:line="240" w:lineRule="exact"/>
              <w:ind w:left="-25"/>
              <w:rPr>
                <w:rFonts w:ascii="Arial" w:hAnsi="Arial" w:cs="Arial"/>
                <w:sz w:val="14"/>
                <w:szCs w:val="14"/>
              </w:rPr>
            </w:pPr>
            <w:r w:rsidRPr="009C1DA0">
              <w:rPr>
                <w:rFonts w:ascii="Arial" w:hAnsi="Arial" w:cs="Arial"/>
                <w:sz w:val="14"/>
                <w:szCs w:val="14"/>
              </w:rPr>
              <w:t>-</w:t>
            </w:r>
          </w:p>
        </w:tc>
        <w:tc>
          <w:tcPr>
            <w:tcW w:w="1098" w:type="dxa"/>
            <w:vAlign w:val="bottom"/>
          </w:tcPr>
          <w:p w14:paraId="1115A768" w14:textId="4D2DEAEB" w:rsidR="00F40CA2" w:rsidRPr="009C1DA0" w:rsidRDefault="00F40CA2" w:rsidP="00F40CA2">
            <w:pPr>
              <w:tabs>
                <w:tab w:val="decimal" w:pos="795"/>
              </w:tabs>
              <w:spacing w:line="240" w:lineRule="exact"/>
              <w:ind w:left="-25"/>
              <w:rPr>
                <w:rFonts w:ascii="Arial" w:hAnsi="Arial" w:cs="Arial"/>
                <w:sz w:val="14"/>
                <w:szCs w:val="14"/>
              </w:rPr>
            </w:pPr>
            <w:r w:rsidRPr="009C1DA0">
              <w:rPr>
                <w:rFonts w:ascii="Arial" w:hAnsi="Arial" w:cs="Arial"/>
                <w:sz w:val="14"/>
                <w:szCs w:val="14"/>
              </w:rPr>
              <w:t>416,676</w:t>
            </w:r>
          </w:p>
        </w:tc>
        <w:tc>
          <w:tcPr>
            <w:tcW w:w="1098" w:type="dxa"/>
            <w:vAlign w:val="bottom"/>
          </w:tcPr>
          <w:p w14:paraId="06C40E56" w14:textId="77777777" w:rsidR="00F40CA2" w:rsidRPr="009C1DA0" w:rsidRDefault="00F40CA2" w:rsidP="00F40CA2">
            <w:pPr>
              <w:tabs>
                <w:tab w:val="decimal" w:pos="795"/>
              </w:tabs>
              <w:spacing w:line="240" w:lineRule="exact"/>
              <w:ind w:left="-25"/>
              <w:rPr>
                <w:rFonts w:ascii="Arial" w:hAnsi="Arial" w:cs="Arial"/>
                <w:sz w:val="14"/>
                <w:szCs w:val="14"/>
              </w:rPr>
            </w:pPr>
            <w:r w:rsidRPr="009C1DA0">
              <w:rPr>
                <w:rFonts w:ascii="Arial" w:hAnsi="Arial" w:cs="Arial"/>
                <w:sz w:val="14"/>
                <w:szCs w:val="14"/>
              </w:rPr>
              <w:t>-</w:t>
            </w:r>
          </w:p>
        </w:tc>
      </w:tr>
      <w:tr w:rsidR="00F40CA2" w:rsidRPr="009C1DA0" w14:paraId="03F6629F" w14:textId="77777777" w:rsidTr="00466CEF">
        <w:trPr>
          <w:trHeight w:val="80"/>
        </w:trPr>
        <w:tc>
          <w:tcPr>
            <w:tcW w:w="4230" w:type="dxa"/>
          </w:tcPr>
          <w:p w14:paraId="3FFA00A5" w14:textId="77777777" w:rsidR="00F40CA2" w:rsidRPr="009C1DA0" w:rsidRDefault="00F40CA2" w:rsidP="00F40CA2">
            <w:pPr>
              <w:spacing w:line="240" w:lineRule="exact"/>
              <w:ind w:left="162" w:right="-198" w:hanging="180"/>
              <w:rPr>
                <w:rFonts w:ascii="Arial" w:hAnsi="Arial" w:cs="Arial"/>
                <w:sz w:val="14"/>
                <w:szCs w:val="14"/>
              </w:rPr>
            </w:pPr>
            <w:r w:rsidRPr="009C1DA0">
              <w:rPr>
                <w:rFonts w:ascii="Arial" w:hAnsi="Arial" w:cs="Arial"/>
                <w:sz w:val="14"/>
                <w:szCs w:val="14"/>
              </w:rPr>
              <w:t xml:space="preserve">Ananda MF Asia </w:t>
            </w:r>
            <w:proofErr w:type="spellStart"/>
            <w:r w:rsidRPr="009C1DA0">
              <w:rPr>
                <w:rFonts w:ascii="Arial" w:hAnsi="Arial" w:cs="Arial"/>
                <w:sz w:val="14"/>
                <w:szCs w:val="14"/>
              </w:rPr>
              <w:t>Thaphra</w:t>
            </w:r>
            <w:proofErr w:type="spellEnd"/>
            <w:r w:rsidRPr="009C1DA0">
              <w:rPr>
                <w:rFonts w:ascii="Arial" w:hAnsi="Arial" w:cs="Arial"/>
                <w:sz w:val="14"/>
                <w:szCs w:val="14"/>
              </w:rPr>
              <w:t xml:space="preserve"> Co., Ltd.</w:t>
            </w:r>
          </w:p>
        </w:tc>
        <w:tc>
          <w:tcPr>
            <w:tcW w:w="1098" w:type="dxa"/>
            <w:vAlign w:val="bottom"/>
          </w:tcPr>
          <w:p w14:paraId="74F79773" w14:textId="4ABB97F8" w:rsidR="00F40CA2" w:rsidRPr="009C1DA0" w:rsidRDefault="00F40CA2" w:rsidP="00F40CA2">
            <w:pPr>
              <w:tabs>
                <w:tab w:val="decimal" w:pos="795"/>
              </w:tabs>
              <w:spacing w:line="230" w:lineRule="exact"/>
              <w:ind w:left="-25" w:right="-90"/>
              <w:rPr>
                <w:rFonts w:ascii="Arial" w:hAnsi="Arial" w:cs="Arial"/>
                <w:sz w:val="14"/>
                <w:szCs w:val="14"/>
              </w:rPr>
            </w:pPr>
            <w:r w:rsidRPr="009C1DA0">
              <w:rPr>
                <w:rFonts w:ascii="Arial" w:hAnsi="Arial" w:cs="Arial"/>
                <w:sz w:val="14"/>
                <w:szCs w:val="14"/>
              </w:rPr>
              <w:t>425,000</w:t>
            </w:r>
          </w:p>
        </w:tc>
        <w:tc>
          <w:tcPr>
            <w:tcW w:w="1098" w:type="dxa"/>
            <w:vAlign w:val="bottom"/>
          </w:tcPr>
          <w:p w14:paraId="597A0AFD" w14:textId="77777777" w:rsidR="00F40CA2" w:rsidRPr="009C1DA0" w:rsidRDefault="00F40CA2" w:rsidP="00F40CA2">
            <w:pPr>
              <w:tabs>
                <w:tab w:val="decimal" w:pos="795"/>
              </w:tabs>
              <w:spacing w:line="230" w:lineRule="exact"/>
              <w:ind w:left="-25" w:right="-90"/>
              <w:rPr>
                <w:rFonts w:ascii="Arial" w:hAnsi="Arial" w:cs="Arial"/>
                <w:sz w:val="14"/>
                <w:szCs w:val="14"/>
              </w:rPr>
            </w:pPr>
            <w:r w:rsidRPr="009C1DA0">
              <w:rPr>
                <w:rFonts w:ascii="Arial" w:hAnsi="Arial" w:cs="Arial"/>
                <w:sz w:val="14"/>
                <w:szCs w:val="14"/>
              </w:rPr>
              <w:t>-</w:t>
            </w:r>
          </w:p>
        </w:tc>
        <w:tc>
          <w:tcPr>
            <w:tcW w:w="1098" w:type="dxa"/>
            <w:vAlign w:val="bottom"/>
          </w:tcPr>
          <w:p w14:paraId="3A0481A0" w14:textId="0E2421F0" w:rsidR="00F40CA2" w:rsidRPr="009C1DA0" w:rsidRDefault="00F40CA2" w:rsidP="00F40CA2">
            <w:pPr>
              <w:tabs>
                <w:tab w:val="decimal" w:pos="645"/>
              </w:tabs>
              <w:spacing w:line="230" w:lineRule="exact"/>
              <w:ind w:left="-25" w:right="-90"/>
              <w:rPr>
                <w:rFonts w:ascii="Arial" w:hAnsi="Arial" w:cs="Arial"/>
                <w:sz w:val="14"/>
                <w:szCs w:val="14"/>
              </w:rPr>
            </w:pPr>
            <w:r w:rsidRPr="009C1DA0">
              <w:rPr>
                <w:rFonts w:ascii="Arial" w:hAnsi="Arial" w:cs="Arial"/>
                <w:sz w:val="14"/>
                <w:szCs w:val="14"/>
              </w:rPr>
              <w:t>100.00</w:t>
            </w:r>
          </w:p>
        </w:tc>
        <w:tc>
          <w:tcPr>
            <w:tcW w:w="1098" w:type="dxa"/>
            <w:vAlign w:val="bottom"/>
          </w:tcPr>
          <w:p w14:paraId="59ED9850" w14:textId="77777777" w:rsidR="00F40CA2" w:rsidRPr="009C1DA0" w:rsidRDefault="00F40CA2" w:rsidP="00F40CA2">
            <w:pPr>
              <w:tabs>
                <w:tab w:val="decimal" w:pos="825"/>
              </w:tabs>
              <w:spacing w:line="230" w:lineRule="exact"/>
              <w:ind w:left="-25" w:right="-90"/>
              <w:rPr>
                <w:rFonts w:ascii="Arial" w:hAnsi="Arial" w:cs="Arial"/>
                <w:sz w:val="14"/>
                <w:szCs w:val="14"/>
              </w:rPr>
            </w:pPr>
            <w:r w:rsidRPr="009C1DA0">
              <w:rPr>
                <w:rFonts w:ascii="Arial" w:hAnsi="Arial" w:cs="Arial"/>
                <w:sz w:val="14"/>
                <w:szCs w:val="14"/>
              </w:rPr>
              <w:t>-</w:t>
            </w:r>
          </w:p>
        </w:tc>
        <w:tc>
          <w:tcPr>
            <w:tcW w:w="1098" w:type="dxa"/>
            <w:vAlign w:val="bottom"/>
          </w:tcPr>
          <w:p w14:paraId="0AF90FF4" w14:textId="759A10CF" w:rsidR="00F40CA2" w:rsidRPr="009C1DA0" w:rsidRDefault="00F40CA2" w:rsidP="00F40CA2">
            <w:pPr>
              <w:tabs>
                <w:tab w:val="decimal" w:pos="795"/>
              </w:tabs>
              <w:spacing w:line="240" w:lineRule="exact"/>
              <w:ind w:left="-25"/>
              <w:rPr>
                <w:rFonts w:ascii="Arial" w:hAnsi="Arial" w:cs="Arial"/>
                <w:sz w:val="14"/>
                <w:szCs w:val="14"/>
              </w:rPr>
            </w:pPr>
            <w:r w:rsidRPr="009C1DA0">
              <w:rPr>
                <w:rFonts w:ascii="Arial" w:hAnsi="Arial" w:cs="Arial"/>
                <w:sz w:val="14"/>
                <w:szCs w:val="14"/>
              </w:rPr>
              <w:t>435,886</w:t>
            </w:r>
          </w:p>
        </w:tc>
        <w:tc>
          <w:tcPr>
            <w:tcW w:w="1098" w:type="dxa"/>
            <w:vAlign w:val="bottom"/>
          </w:tcPr>
          <w:p w14:paraId="0FE5C3C8" w14:textId="067943ED" w:rsidR="00F40CA2" w:rsidRPr="009C1DA0" w:rsidRDefault="00F40CA2" w:rsidP="00F40CA2">
            <w:pPr>
              <w:tabs>
                <w:tab w:val="decimal" w:pos="795"/>
              </w:tabs>
              <w:spacing w:line="240" w:lineRule="exact"/>
              <w:ind w:left="-25"/>
              <w:rPr>
                <w:rFonts w:ascii="Arial" w:hAnsi="Arial" w:cs="Arial"/>
                <w:sz w:val="14"/>
                <w:szCs w:val="14"/>
              </w:rPr>
            </w:pPr>
            <w:r w:rsidRPr="009C1DA0">
              <w:rPr>
                <w:rFonts w:ascii="Arial" w:hAnsi="Arial" w:cs="Arial"/>
                <w:sz w:val="14"/>
                <w:szCs w:val="14"/>
              </w:rPr>
              <w:t>-</w:t>
            </w:r>
          </w:p>
        </w:tc>
        <w:tc>
          <w:tcPr>
            <w:tcW w:w="1098" w:type="dxa"/>
            <w:vAlign w:val="bottom"/>
          </w:tcPr>
          <w:p w14:paraId="7C9495B6" w14:textId="752F84E8" w:rsidR="00F40CA2" w:rsidRPr="009C1DA0" w:rsidRDefault="00F40CA2" w:rsidP="00F40CA2">
            <w:pPr>
              <w:tabs>
                <w:tab w:val="decimal" w:pos="795"/>
              </w:tabs>
              <w:spacing w:line="240" w:lineRule="exact"/>
              <w:ind w:left="-25"/>
              <w:rPr>
                <w:rFonts w:ascii="Arial" w:hAnsi="Arial" w:cs="Arial"/>
                <w:sz w:val="14"/>
                <w:szCs w:val="14"/>
              </w:rPr>
            </w:pPr>
            <w:r w:rsidRPr="009C1DA0">
              <w:rPr>
                <w:rFonts w:ascii="Arial" w:hAnsi="Arial" w:cs="Arial"/>
                <w:sz w:val="14"/>
                <w:szCs w:val="14"/>
              </w:rPr>
              <w:t>-</w:t>
            </w:r>
          </w:p>
        </w:tc>
        <w:tc>
          <w:tcPr>
            <w:tcW w:w="1098" w:type="dxa"/>
            <w:vAlign w:val="bottom"/>
          </w:tcPr>
          <w:p w14:paraId="6B4060F3" w14:textId="219FA979" w:rsidR="00F40CA2" w:rsidRPr="009C1DA0" w:rsidRDefault="00F40CA2" w:rsidP="00F40CA2">
            <w:pPr>
              <w:tabs>
                <w:tab w:val="decimal" w:pos="795"/>
              </w:tabs>
              <w:spacing w:line="240" w:lineRule="exact"/>
              <w:ind w:left="-25"/>
              <w:rPr>
                <w:rFonts w:ascii="Arial" w:hAnsi="Arial" w:cs="Arial"/>
                <w:sz w:val="14"/>
                <w:szCs w:val="14"/>
              </w:rPr>
            </w:pPr>
            <w:r w:rsidRPr="009C1DA0">
              <w:rPr>
                <w:rFonts w:ascii="Arial" w:hAnsi="Arial" w:cs="Arial"/>
                <w:sz w:val="14"/>
                <w:szCs w:val="14"/>
              </w:rPr>
              <w:t>-</w:t>
            </w:r>
          </w:p>
        </w:tc>
        <w:tc>
          <w:tcPr>
            <w:tcW w:w="1098" w:type="dxa"/>
            <w:vAlign w:val="bottom"/>
          </w:tcPr>
          <w:p w14:paraId="1FD4319B" w14:textId="05355230" w:rsidR="00F40CA2" w:rsidRPr="009C1DA0" w:rsidRDefault="00F40CA2" w:rsidP="00F40CA2">
            <w:pPr>
              <w:tabs>
                <w:tab w:val="decimal" w:pos="795"/>
              </w:tabs>
              <w:spacing w:line="240" w:lineRule="exact"/>
              <w:ind w:left="-25"/>
              <w:rPr>
                <w:rFonts w:ascii="Arial" w:hAnsi="Arial" w:cs="Arial"/>
                <w:sz w:val="14"/>
                <w:szCs w:val="14"/>
              </w:rPr>
            </w:pPr>
            <w:r w:rsidRPr="009C1DA0">
              <w:rPr>
                <w:rFonts w:ascii="Arial" w:hAnsi="Arial" w:cs="Arial"/>
                <w:sz w:val="14"/>
                <w:szCs w:val="14"/>
              </w:rPr>
              <w:t>435,886</w:t>
            </w:r>
          </w:p>
        </w:tc>
        <w:tc>
          <w:tcPr>
            <w:tcW w:w="1098" w:type="dxa"/>
            <w:vAlign w:val="bottom"/>
          </w:tcPr>
          <w:p w14:paraId="2A7FCD5E" w14:textId="77777777" w:rsidR="00F40CA2" w:rsidRPr="009C1DA0" w:rsidRDefault="00F40CA2" w:rsidP="00F40CA2">
            <w:pPr>
              <w:tabs>
                <w:tab w:val="decimal" w:pos="795"/>
              </w:tabs>
              <w:spacing w:line="240" w:lineRule="exact"/>
              <w:ind w:left="-25"/>
              <w:rPr>
                <w:rFonts w:ascii="Arial" w:hAnsi="Arial" w:cs="Arial"/>
                <w:sz w:val="14"/>
                <w:szCs w:val="14"/>
              </w:rPr>
            </w:pPr>
            <w:r w:rsidRPr="009C1DA0">
              <w:rPr>
                <w:rFonts w:ascii="Arial" w:hAnsi="Arial" w:cs="Arial"/>
                <w:sz w:val="14"/>
                <w:szCs w:val="14"/>
              </w:rPr>
              <w:t>-</w:t>
            </w:r>
          </w:p>
        </w:tc>
      </w:tr>
      <w:tr w:rsidR="00F40CA2" w:rsidRPr="009C1DA0" w14:paraId="38598A00" w14:textId="77777777" w:rsidTr="00466CEF">
        <w:trPr>
          <w:trHeight w:val="80"/>
        </w:trPr>
        <w:tc>
          <w:tcPr>
            <w:tcW w:w="4230" w:type="dxa"/>
          </w:tcPr>
          <w:p w14:paraId="7E3A0054" w14:textId="13D44FE0" w:rsidR="00F40CA2" w:rsidRPr="009C1DA0" w:rsidRDefault="00F40CA2" w:rsidP="00F40CA2">
            <w:pPr>
              <w:spacing w:line="240" w:lineRule="exact"/>
              <w:ind w:left="162" w:right="-198" w:hanging="180"/>
              <w:rPr>
                <w:rFonts w:ascii="Arial" w:hAnsi="Arial" w:cs="Arial"/>
                <w:sz w:val="14"/>
                <w:szCs w:val="14"/>
              </w:rPr>
            </w:pPr>
            <w:r w:rsidRPr="009C1DA0">
              <w:rPr>
                <w:rFonts w:ascii="Arial" w:hAnsi="Arial" w:cs="Arial"/>
                <w:sz w:val="14"/>
                <w:szCs w:val="14"/>
              </w:rPr>
              <w:t>Ananda MF Asia Phetchaburi Co., Ltd.</w:t>
            </w:r>
          </w:p>
        </w:tc>
        <w:tc>
          <w:tcPr>
            <w:tcW w:w="1098" w:type="dxa"/>
            <w:vAlign w:val="bottom"/>
          </w:tcPr>
          <w:p w14:paraId="122B91AA" w14:textId="19C1E00F" w:rsidR="00F40CA2" w:rsidRPr="009C1DA0" w:rsidRDefault="00F40CA2" w:rsidP="00F40CA2">
            <w:pPr>
              <w:tabs>
                <w:tab w:val="decimal" w:pos="795"/>
              </w:tabs>
              <w:spacing w:line="230" w:lineRule="exact"/>
              <w:ind w:left="-25" w:right="-90"/>
              <w:rPr>
                <w:rFonts w:ascii="Arial" w:hAnsi="Arial" w:cs="Arial"/>
                <w:sz w:val="14"/>
                <w:szCs w:val="14"/>
              </w:rPr>
            </w:pPr>
            <w:r w:rsidRPr="009C1DA0">
              <w:rPr>
                <w:rFonts w:ascii="Arial" w:hAnsi="Arial" w:cs="Arial"/>
                <w:sz w:val="14"/>
                <w:szCs w:val="14"/>
              </w:rPr>
              <w:t>550,000</w:t>
            </w:r>
          </w:p>
        </w:tc>
        <w:tc>
          <w:tcPr>
            <w:tcW w:w="1098" w:type="dxa"/>
            <w:vAlign w:val="bottom"/>
          </w:tcPr>
          <w:p w14:paraId="2C7FDB49" w14:textId="7197014F" w:rsidR="00F40CA2" w:rsidRPr="009C1DA0" w:rsidRDefault="00F40CA2" w:rsidP="00F40CA2">
            <w:pPr>
              <w:tabs>
                <w:tab w:val="decimal" w:pos="795"/>
              </w:tabs>
              <w:spacing w:line="230" w:lineRule="exact"/>
              <w:ind w:left="-25" w:right="-90"/>
              <w:rPr>
                <w:rFonts w:ascii="Arial" w:hAnsi="Arial" w:cs="Arial"/>
                <w:sz w:val="14"/>
                <w:szCs w:val="14"/>
              </w:rPr>
            </w:pPr>
            <w:r w:rsidRPr="009C1DA0">
              <w:rPr>
                <w:rFonts w:ascii="Arial" w:hAnsi="Arial" w:cs="Arial"/>
                <w:sz w:val="14"/>
                <w:szCs w:val="14"/>
              </w:rPr>
              <w:t>-</w:t>
            </w:r>
          </w:p>
        </w:tc>
        <w:tc>
          <w:tcPr>
            <w:tcW w:w="1098" w:type="dxa"/>
            <w:vAlign w:val="bottom"/>
          </w:tcPr>
          <w:p w14:paraId="400C3FA9" w14:textId="1B36ADA9" w:rsidR="00F40CA2" w:rsidRPr="009C1DA0" w:rsidRDefault="00F40CA2" w:rsidP="00F40CA2">
            <w:pPr>
              <w:tabs>
                <w:tab w:val="decimal" w:pos="645"/>
              </w:tabs>
              <w:spacing w:line="230" w:lineRule="exact"/>
              <w:ind w:left="-25" w:right="-90"/>
              <w:rPr>
                <w:rFonts w:ascii="Arial" w:hAnsi="Arial" w:cs="Arial"/>
                <w:sz w:val="14"/>
                <w:szCs w:val="14"/>
              </w:rPr>
            </w:pPr>
            <w:r w:rsidRPr="009C1DA0">
              <w:rPr>
                <w:rFonts w:ascii="Arial" w:hAnsi="Arial" w:cs="Arial"/>
                <w:sz w:val="14"/>
                <w:szCs w:val="14"/>
              </w:rPr>
              <w:t>100.00</w:t>
            </w:r>
          </w:p>
        </w:tc>
        <w:tc>
          <w:tcPr>
            <w:tcW w:w="1098" w:type="dxa"/>
            <w:vAlign w:val="bottom"/>
          </w:tcPr>
          <w:p w14:paraId="30F2FC74" w14:textId="42326224" w:rsidR="00F40CA2" w:rsidRPr="009C1DA0" w:rsidRDefault="00F40CA2" w:rsidP="00F40CA2">
            <w:pPr>
              <w:tabs>
                <w:tab w:val="decimal" w:pos="825"/>
              </w:tabs>
              <w:spacing w:line="230" w:lineRule="exact"/>
              <w:ind w:left="-25" w:right="-90"/>
              <w:rPr>
                <w:rFonts w:ascii="Arial" w:hAnsi="Arial" w:cs="Arial"/>
                <w:sz w:val="14"/>
                <w:szCs w:val="14"/>
              </w:rPr>
            </w:pPr>
            <w:r w:rsidRPr="009C1DA0">
              <w:rPr>
                <w:rFonts w:ascii="Arial" w:hAnsi="Arial" w:cs="Arial"/>
                <w:sz w:val="14"/>
                <w:szCs w:val="14"/>
              </w:rPr>
              <w:t>-</w:t>
            </w:r>
          </w:p>
        </w:tc>
        <w:tc>
          <w:tcPr>
            <w:tcW w:w="1098" w:type="dxa"/>
            <w:vAlign w:val="bottom"/>
          </w:tcPr>
          <w:p w14:paraId="74CBC19C" w14:textId="699EBCFF" w:rsidR="00F40CA2" w:rsidRPr="009C1DA0" w:rsidRDefault="00F40CA2" w:rsidP="00F40CA2">
            <w:pPr>
              <w:pBdr>
                <w:bottom w:val="single" w:sz="4" w:space="1" w:color="auto"/>
              </w:pBdr>
              <w:tabs>
                <w:tab w:val="decimal" w:pos="795"/>
              </w:tabs>
              <w:spacing w:line="240" w:lineRule="exact"/>
              <w:ind w:left="-25"/>
              <w:rPr>
                <w:rFonts w:ascii="Arial" w:hAnsi="Arial" w:cs="Arial"/>
                <w:sz w:val="14"/>
                <w:szCs w:val="14"/>
              </w:rPr>
            </w:pPr>
            <w:r w:rsidRPr="009C1DA0">
              <w:rPr>
                <w:rFonts w:ascii="Arial" w:hAnsi="Arial" w:cs="Arial"/>
                <w:sz w:val="14"/>
                <w:szCs w:val="14"/>
              </w:rPr>
              <w:t>574,506</w:t>
            </w:r>
          </w:p>
        </w:tc>
        <w:tc>
          <w:tcPr>
            <w:tcW w:w="1098" w:type="dxa"/>
            <w:vAlign w:val="bottom"/>
          </w:tcPr>
          <w:p w14:paraId="47CF64D9" w14:textId="09C5805F" w:rsidR="00F40CA2" w:rsidRPr="009C1DA0" w:rsidRDefault="00F40CA2" w:rsidP="00F40CA2">
            <w:pPr>
              <w:pBdr>
                <w:bottom w:val="single" w:sz="4" w:space="1" w:color="auto"/>
              </w:pBdr>
              <w:tabs>
                <w:tab w:val="decimal" w:pos="795"/>
              </w:tabs>
              <w:spacing w:line="240" w:lineRule="exact"/>
              <w:ind w:left="-25"/>
              <w:rPr>
                <w:rFonts w:ascii="Arial" w:hAnsi="Arial" w:cs="Arial"/>
                <w:sz w:val="14"/>
                <w:szCs w:val="14"/>
              </w:rPr>
            </w:pPr>
            <w:r w:rsidRPr="009C1DA0">
              <w:rPr>
                <w:rFonts w:ascii="Arial" w:hAnsi="Arial" w:cs="Arial"/>
                <w:sz w:val="14"/>
                <w:szCs w:val="14"/>
              </w:rPr>
              <w:t>-</w:t>
            </w:r>
          </w:p>
        </w:tc>
        <w:tc>
          <w:tcPr>
            <w:tcW w:w="1098" w:type="dxa"/>
            <w:vAlign w:val="bottom"/>
          </w:tcPr>
          <w:p w14:paraId="7A5CB750" w14:textId="78DA680B" w:rsidR="00F40CA2" w:rsidRPr="009C1DA0" w:rsidRDefault="00F40CA2" w:rsidP="00F40CA2">
            <w:pPr>
              <w:pBdr>
                <w:bottom w:val="single" w:sz="4" w:space="1" w:color="auto"/>
              </w:pBdr>
              <w:tabs>
                <w:tab w:val="decimal" w:pos="795"/>
              </w:tabs>
              <w:spacing w:line="240" w:lineRule="exact"/>
              <w:ind w:left="-25"/>
              <w:rPr>
                <w:rFonts w:ascii="Arial" w:hAnsi="Arial" w:cs="Arial"/>
                <w:sz w:val="14"/>
                <w:szCs w:val="14"/>
              </w:rPr>
            </w:pPr>
            <w:r w:rsidRPr="009C1DA0">
              <w:rPr>
                <w:rFonts w:ascii="Arial" w:hAnsi="Arial" w:cs="Arial"/>
                <w:sz w:val="14"/>
                <w:szCs w:val="14"/>
              </w:rPr>
              <w:t>-</w:t>
            </w:r>
          </w:p>
        </w:tc>
        <w:tc>
          <w:tcPr>
            <w:tcW w:w="1098" w:type="dxa"/>
            <w:vAlign w:val="bottom"/>
          </w:tcPr>
          <w:p w14:paraId="51F17A23" w14:textId="6DD65C4A" w:rsidR="00F40CA2" w:rsidRPr="009C1DA0" w:rsidRDefault="00F40CA2" w:rsidP="00F40CA2">
            <w:pPr>
              <w:pBdr>
                <w:bottom w:val="single" w:sz="4" w:space="1" w:color="auto"/>
              </w:pBdr>
              <w:tabs>
                <w:tab w:val="decimal" w:pos="795"/>
              </w:tabs>
              <w:spacing w:line="240" w:lineRule="exact"/>
              <w:ind w:left="-25"/>
              <w:rPr>
                <w:rFonts w:ascii="Arial" w:hAnsi="Arial" w:cs="Arial"/>
                <w:sz w:val="14"/>
                <w:szCs w:val="14"/>
              </w:rPr>
            </w:pPr>
            <w:r w:rsidRPr="009C1DA0">
              <w:rPr>
                <w:rFonts w:ascii="Arial" w:hAnsi="Arial" w:cs="Arial"/>
                <w:sz w:val="14"/>
                <w:szCs w:val="14"/>
              </w:rPr>
              <w:t>-</w:t>
            </w:r>
          </w:p>
        </w:tc>
        <w:tc>
          <w:tcPr>
            <w:tcW w:w="1098" w:type="dxa"/>
            <w:vAlign w:val="bottom"/>
          </w:tcPr>
          <w:p w14:paraId="37E77725" w14:textId="539F6B1B" w:rsidR="00F40CA2" w:rsidRPr="009C1DA0" w:rsidRDefault="00F40CA2" w:rsidP="00F40CA2">
            <w:pPr>
              <w:pBdr>
                <w:bottom w:val="single" w:sz="4" w:space="1" w:color="auto"/>
              </w:pBdr>
              <w:tabs>
                <w:tab w:val="decimal" w:pos="795"/>
              </w:tabs>
              <w:spacing w:line="240" w:lineRule="exact"/>
              <w:ind w:left="-25"/>
              <w:rPr>
                <w:rFonts w:ascii="Arial" w:hAnsi="Arial" w:cs="Arial"/>
                <w:sz w:val="14"/>
                <w:szCs w:val="14"/>
              </w:rPr>
            </w:pPr>
            <w:r w:rsidRPr="009C1DA0">
              <w:rPr>
                <w:rFonts w:ascii="Arial" w:hAnsi="Arial" w:cs="Arial"/>
                <w:sz w:val="14"/>
                <w:szCs w:val="14"/>
              </w:rPr>
              <w:t>574,506</w:t>
            </w:r>
          </w:p>
        </w:tc>
        <w:tc>
          <w:tcPr>
            <w:tcW w:w="1098" w:type="dxa"/>
            <w:vAlign w:val="bottom"/>
          </w:tcPr>
          <w:p w14:paraId="45D28588" w14:textId="3C6F3BD2" w:rsidR="00F40CA2" w:rsidRPr="009C1DA0" w:rsidRDefault="00FC7B75" w:rsidP="00F40CA2">
            <w:pPr>
              <w:pBdr>
                <w:bottom w:val="single" w:sz="4" w:space="1" w:color="auto"/>
              </w:pBdr>
              <w:tabs>
                <w:tab w:val="decimal" w:pos="795"/>
              </w:tabs>
              <w:spacing w:line="240" w:lineRule="exact"/>
              <w:ind w:left="-25"/>
              <w:rPr>
                <w:rFonts w:ascii="Arial" w:hAnsi="Arial" w:cs="Arial"/>
                <w:sz w:val="14"/>
                <w:szCs w:val="14"/>
              </w:rPr>
            </w:pPr>
            <w:r w:rsidRPr="009C1DA0">
              <w:rPr>
                <w:rFonts w:ascii="Arial" w:hAnsi="Arial" w:cs="Arial"/>
                <w:sz w:val="14"/>
                <w:szCs w:val="14"/>
              </w:rPr>
              <w:t>-</w:t>
            </w:r>
          </w:p>
        </w:tc>
      </w:tr>
      <w:tr w:rsidR="00F40CA2" w:rsidRPr="009C1DA0" w14:paraId="6F9662A3" w14:textId="77777777" w:rsidTr="00466CEF">
        <w:tc>
          <w:tcPr>
            <w:tcW w:w="4230" w:type="dxa"/>
          </w:tcPr>
          <w:p w14:paraId="1E322E94" w14:textId="77777777" w:rsidR="00F40CA2" w:rsidRPr="009C1DA0" w:rsidRDefault="00F40CA2" w:rsidP="00F40CA2">
            <w:pPr>
              <w:spacing w:line="240" w:lineRule="exact"/>
              <w:ind w:left="-18" w:right="-180"/>
              <w:jc w:val="both"/>
              <w:rPr>
                <w:rFonts w:ascii="Arial" w:hAnsi="Arial" w:cs="Arial"/>
                <w:sz w:val="14"/>
                <w:szCs w:val="14"/>
              </w:rPr>
            </w:pPr>
            <w:r w:rsidRPr="009C1DA0">
              <w:rPr>
                <w:rFonts w:ascii="Arial" w:hAnsi="Arial" w:cs="Arial"/>
                <w:sz w:val="14"/>
                <w:szCs w:val="14"/>
              </w:rPr>
              <w:t>Total</w:t>
            </w:r>
          </w:p>
        </w:tc>
        <w:tc>
          <w:tcPr>
            <w:tcW w:w="1098" w:type="dxa"/>
          </w:tcPr>
          <w:p w14:paraId="06319BD1" w14:textId="77777777" w:rsidR="00F40CA2" w:rsidRPr="009C1DA0" w:rsidRDefault="00F40CA2" w:rsidP="00F40CA2">
            <w:pPr>
              <w:tabs>
                <w:tab w:val="decimal" w:pos="795"/>
              </w:tabs>
              <w:spacing w:line="230" w:lineRule="exact"/>
              <w:ind w:left="-25" w:right="-90"/>
              <w:rPr>
                <w:rFonts w:ascii="Arial" w:hAnsi="Arial" w:cs="Arial"/>
                <w:sz w:val="14"/>
                <w:szCs w:val="14"/>
              </w:rPr>
            </w:pPr>
          </w:p>
        </w:tc>
        <w:tc>
          <w:tcPr>
            <w:tcW w:w="1098" w:type="dxa"/>
          </w:tcPr>
          <w:p w14:paraId="38334F4F" w14:textId="77777777" w:rsidR="00F40CA2" w:rsidRPr="009C1DA0" w:rsidRDefault="00F40CA2" w:rsidP="00F40CA2">
            <w:pPr>
              <w:tabs>
                <w:tab w:val="decimal" w:pos="795"/>
              </w:tabs>
              <w:spacing w:line="230" w:lineRule="exact"/>
              <w:ind w:left="-25" w:right="-90"/>
              <w:rPr>
                <w:rFonts w:ascii="Arial" w:hAnsi="Arial" w:cs="Arial"/>
                <w:sz w:val="14"/>
                <w:szCs w:val="14"/>
              </w:rPr>
            </w:pPr>
          </w:p>
        </w:tc>
        <w:tc>
          <w:tcPr>
            <w:tcW w:w="1098" w:type="dxa"/>
          </w:tcPr>
          <w:p w14:paraId="23764DE3" w14:textId="77777777" w:rsidR="00F40CA2" w:rsidRPr="009C1DA0" w:rsidRDefault="00F40CA2" w:rsidP="00F40CA2">
            <w:pPr>
              <w:tabs>
                <w:tab w:val="decimal" w:pos="705"/>
              </w:tabs>
              <w:spacing w:line="240" w:lineRule="exact"/>
              <w:ind w:left="-18" w:right="-18"/>
              <w:jc w:val="center"/>
              <w:rPr>
                <w:rFonts w:ascii="Arial" w:hAnsi="Arial" w:cs="Arial"/>
                <w:sz w:val="14"/>
                <w:szCs w:val="14"/>
              </w:rPr>
            </w:pPr>
          </w:p>
        </w:tc>
        <w:tc>
          <w:tcPr>
            <w:tcW w:w="1098" w:type="dxa"/>
          </w:tcPr>
          <w:p w14:paraId="0C96BC2F" w14:textId="77777777" w:rsidR="00F40CA2" w:rsidRPr="009C1DA0" w:rsidRDefault="00F40CA2" w:rsidP="00F40CA2">
            <w:pPr>
              <w:tabs>
                <w:tab w:val="decimal" w:pos="705"/>
              </w:tabs>
              <w:spacing w:line="240" w:lineRule="exact"/>
              <w:ind w:left="-18" w:right="-18"/>
              <w:jc w:val="center"/>
              <w:rPr>
                <w:rFonts w:ascii="Arial" w:hAnsi="Arial" w:cs="Arial"/>
                <w:sz w:val="14"/>
                <w:szCs w:val="14"/>
              </w:rPr>
            </w:pPr>
          </w:p>
        </w:tc>
        <w:tc>
          <w:tcPr>
            <w:tcW w:w="1098" w:type="dxa"/>
            <w:vAlign w:val="bottom"/>
          </w:tcPr>
          <w:p w14:paraId="0DBE0BD4" w14:textId="688B6821" w:rsidR="00F40CA2" w:rsidRPr="009C1DA0" w:rsidRDefault="00F40CA2" w:rsidP="00F40CA2">
            <w:pPr>
              <w:pBdr>
                <w:bottom w:val="double" w:sz="6" w:space="1" w:color="auto"/>
              </w:pBdr>
              <w:tabs>
                <w:tab w:val="decimal" w:pos="795"/>
              </w:tabs>
              <w:spacing w:line="240" w:lineRule="exact"/>
              <w:ind w:left="-25"/>
              <w:rPr>
                <w:rFonts w:ascii="Arial" w:hAnsi="Arial" w:cs="Arial"/>
                <w:sz w:val="14"/>
                <w:szCs w:val="14"/>
              </w:rPr>
            </w:pPr>
            <w:r w:rsidRPr="009C1DA0">
              <w:rPr>
                <w:rFonts w:ascii="Arial" w:hAnsi="Arial" w:cs="Arial"/>
                <w:sz w:val="14"/>
                <w:szCs w:val="14"/>
              </w:rPr>
              <w:t>15,887,68</w:t>
            </w:r>
            <w:r w:rsidR="001D7A04" w:rsidRPr="009C1DA0">
              <w:rPr>
                <w:rFonts w:ascii="Arial" w:hAnsi="Arial" w:cs="Arial"/>
                <w:sz w:val="14"/>
                <w:szCs w:val="14"/>
              </w:rPr>
              <w:t>6</w:t>
            </w:r>
          </w:p>
        </w:tc>
        <w:tc>
          <w:tcPr>
            <w:tcW w:w="1098" w:type="dxa"/>
            <w:vAlign w:val="bottom"/>
          </w:tcPr>
          <w:p w14:paraId="4ED872B2" w14:textId="78B82408" w:rsidR="00F40CA2" w:rsidRPr="009C1DA0" w:rsidRDefault="00F40CA2" w:rsidP="00F40CA2">
            <w:pPr>
              <w:pBdr>
                <w:bottom w:val="double" w:sz="6" w:space="1" w:color="auto"/>
              </w:pBdr>
              <w:tabs>
                <w:tab w:val="decimal" w:pos="795"/>
              </w:tabs>
              <w:spacing w:line="240" w:lineRule="exact"/>
              <w:ind w:left="-25"/>
              <w:rPr>
                <w:rFonts w:ascii="Arial" w:hAnsi="Arial" w:cs="Arial"/>
                <w:sz w:val="14"/>
                <w:szCs w:val="14"/>
              </w:rPr>
            </w:pPr>
            <w:r w:rsidRPr="009C1DA0">
              <w:rPr>
                <w:rFonts w:ascii="Arial" w:hAnsi="Arial" w:cs="Arial"/>
                <w:sz w:val="14"/>
                <w:szCs w:val="14"/>
              </w:rPr>
              <w:t>12,467,901</w:t>
            </w:r>
          </w:p>
        </w:tc>
        <w:tc>
          <w:tcPr>
            <w:tcW w:w="1098" w:type="dxa"/>
            <w:vAlign w:val="bottom"/>
          </w:tcPr>
          <w:p w14:paraId="60B4F6B8" w14:textId="4B4B47C8" w:rsidR="00F40CA2" w:rsidRPr="009C1DA0" w:rsidRDefault="00F40CA2" w:rsidP="00F40CA2">
            <w:pPr>
              <w:pBdr>
                <w:bottom w:val="double" w:sz="6" w:space="1" w:color="auto"/>
              </w:pBdr>
              <w:tabs>
                <w:tab w:val="decimal" w:pos="795"/>
              </w:tabs>
              <w:spacing w:line="240" w:lineRule="exact"/>
              <w:ind w:left="-25"/>
              <w:rPr>
                <w:rFonts w:ascii="Arial" w:hAnsi="Arial" w:cs="Arial"/>
                <w:sz w:val="14"/>
                <w:szCs w:val="14"/>
              </w:rPr>
            </w:pPr>
            <w:r w:rsidRPr="009C1DA0">
              <w:rPr>
                <w:rFonts w:ascii="Arial" w:hAnsi="Arial" w:cs="Arial"/>
                <w:sz w:val="14"/>
                <w:szCs w:val="14"/>
              </w:rPr>
              <w:t>(1,856,927)</w:t>
            </w:r>
          </w:p>
        </w:tc>
        <w:tc>
          <w:tcPr>
            <w:tcW w:w="1098" w:type="dxa"/>
            <w:vAlign w:val="bottom"/>
          </w:tcPr>
          <w:p w14:paraId="1969EBCE" w14:textId="01CCC6E1" w:rsidR="00F40CA2" w:rsidRPr="009C1DA0" w:rsidRDefault="00F40CA2" w:rsidP="00F40CA2">
            <w:pPr>
              <w:pBdr>
                <w:bottom w:val="double" w:sz="6" w:space="1" w:color="auto"/>
              </w:pBdr>
              <w:tabs>
                <w:tab w:val="decimal" w:pos="795"/>
              </w:tabs>
              <w:spacing w:line="240" w:lineRule="exact"/>
              <w:ind w:left="-25"/>
              <w:rPr>
                <w:rFonts w:ascii="Arial" w:hAnsi="Arial" w:cs="Arial"/>
                <w:sz w:val="14"/>
                <w:szCs w:val="14"/>
              </w:rPr>
            </w:pPr>
            <w:r w:rsidRPr="009C1DA0">
              <w:rPr>
                <w:rFonts w:ascii="Arial" w:hAnsi="Arial" w:cs="Arial"/>
                <w:sz w:val="14"/>
                <w:szCs w:val="14"/>
              </w:rPr>
              <w:t>(1,856,927)</w:t>
            </w:r>
          </w:p>
        </w:tc>
        <w:tc>
          <w:tcPr>
            <w:tcW w:w="1098" w:type="dxa"/>
            <w:vAlign w:val="bottom"/>
          </w:tcPr>
          <w:p w14:paraId="0F87F416" w14:textId="7E0C288F" w:rsidR="00F40CA2" w:rsidRPr="009C1DA0" w:rsidRDefault="00F40CA2" w:rsidP="00F40CA2">
            <w:pPr>
              <w:pBdr>
                <w:bottom w:val="double" w:sz="6" w:space="1" w:color="auto"/>
              </w:pBdr>
              <w:tabs>
                <w:tab w:val="decimal" w:pos="795"/>
              </w:tabs>
              <w:spacing w:line="240" w:lineRule="exact"/>
              <w:ind w:left="-25"/>
              <w:rPr>
                <w:rFonts w:ascii="Arial" w:hAnsi="Arial" w:cs="Arial"/>
                <w:sz w:val="14"/>
                <w:szCs w:val="14"/>
              </w:rPr>
            </w:pPr>
            <w:r w:rsidRPr="009C1DA0">
              <w:rPr>
                <w:rFonts w:ascii="Arial" w:hAnsi="Arial" w:cs="Arial"/>
                <w:sz w:val="14"/>
                <w:szCs w:val="14"/>
              </w:rPr>
              <w:t>14,030,</w:t>
            </w:r>
            <w:r w:rsidR="000C501D" w:rsidRPr="009C1DA0">
              <w:rPr>
                <w:rFonts w:ascii="Arial" w:hAnsi="Arial" w:cs="Arial"/>
                <w:sz w:val="14"/>
                <w:szCs w:val="14"/>
              </w:rPr>
              <w:t>759</w:t>
            </w:r>
          </w:p>
        </w:tc>
        <w:tc>
          <w:tcPr>
            <w:tcW w:w="1098" w:type="dxa"/>
            <w:vAlign w:val="bottom"/>
          </w:tcPr>
          <w:p w14:paraId="6DABB6F2" w14:textId="77777777" w:rsidR="00F40CA2" w:rsidRPr="009C1DA0" w:rsidRDefault="00F40CA2" w:rsidP="00F40CA2">
            <w:pPr>
              <w:pBdr>
                <w:bottom w:val="double" w:sz="6" w:space="1" w:color="auto"/>
              </w:pBdr>
              <w:tabs>
                <w:tab w:val="decimal" w:pos="795"/>
              </w:tabs>
              <w:spacing w:line="240" w:lineRule="exact"/>
              <w:ind w:left="-25"/>
              <w:rPr>
                <w:rFonts w:ascii="Arial" w:hAnsi="Arial" w:cs="Arial"/>
                <w:sz w:val="14"/>
                <w:szCs w:val="14"/>
              </w:rPr>
            </w:pPr>
            <w:r w:rsidRPr="009C1DA0">
              <w:rPr>
                <w:rFonts w:ascii="Arial" w:hAnsi="Arial" w:cs="Arial"/>
                <w:sz w:val="14"/>
                <w:szCs w:val="14"/>
              </w:rPr>
              <w:t>10,610,974</w:t>
            </w:r>
          </w:p>
        </w:tc>
      </w:tr>
    </w:tbl>
    <w:p w14:paraId="775309D0" w14:textId="77777777" w:rsidR="00D22D4D" w:rsidRPr="009C1DA0" w:rsidRDefault="00466CEF" w:rsidP="00466CEF">
      <w:pPr>
        <w:spacing w:before="60" w:after="60" w:line="340" w:lineRule="exact"/>
        <w:ind w:left="180" w:hanging="180"/>
        <w:jc w:val="thaiDistribute"/>
        <w:rPr>
          <w:rFonts w:ascii="Arial" w:hAnsi="Arial" w:cs="Arial"/>
          <w:b/>
          <w:bCs/>
          <w:sz w:val="22"/>
          <w:szCs w:val="20"/>
        </w:rPr>
        <w:sectPr w:rsidR="00D22D4D" w:rsidRPr="009C1DA0" w:rsidSect="0002344E">
          <w:pgSz w:w="16834" w:h="11909" w:orient="landscape" w:code="9"/>
          <w:pgMar w:top="1296" w:right="1296" w:bottom="1080" w:left="1080" w:header="720" w:footer="720" w:gutter="0"/>
          <w:cols w:space="720"/>
          <w:docGrid w:linePitch="360"/>
        </w:sectPr>
      </w:pPr>
      <w:r w:rsidRPr="009C1DA0">
        <w:rPr>
          <w:rFonts w:ascii="Arial" w:hAnsi="Arial" w:cs="Arial"/>
          <w:sz w:val="14"/>
          <w:szCs w:val="14"/>
          <w:vertAlign w:val="superscript"/>
        </w:rPr>
        <w:t>(1)</w:t>
      </w:r>
      <w:r w:rsidRPr="009C1DA0">
        <w:rPr>
          <w:rFonts w:ascii="Arial" w:hAnsi="Arial" w:cs="Arial"/>
          <w:sz w:val="14"/>
          <w:szCs w:val="14"/>
          <w:vertAlign w:val="superscript"/>
        </w:rPr>
        <w:tab/>
      </w:r>
      <w:r w:rsidRPr="009C1DA0">
        <w:rPr>
          <w:rFonts w:ascii="Arial" w:hAnsi="Arial" w:cs="Arial"/>
          <w:sz w:val="14"/>
          <w:szCs w:val="14"/>
        </w:rPr>
        <w:t>paid-up preference shares</w:t>
      </w:r>
    </w:p>
    <w:p w14:paraId="47AC617B" w14:textId="281A4FC6" w:rsidR="006B07BE" w:rsidRPr="009C1DA0" w:rsidRDefault="006B07BE" w:rsidP="004970C4">
      <w:pPr>
        <w:tabs>
          <w:tab w:val="left" w:pos="2160"/>
          <w:tab w:val="center" w:pos="6840"/>
          <w:tab w:val="center" w:pos="8280"/>
        </w:tabs>
        <w:spacing w:before="80" w:after="80" w:line="380" w:lineRule="exact"/>
        <w:ind w:left="720" w:right="29" w:hanging="720"/>
        <w:jc w:val="thaiDistribute"/>
        <w:rPr>
          <w:rFonts w:ascii="Arial" w:hAnsi="Arial" w:cs="Arial"/>
          <w:sz w:val="22"/>
          <w:szCs w:val="22"/>
        </w:rPr>
      </w:pPr>
      <w:r w:rsidRPr="009C1DA0">
        <w:rPr>
          <w:rFonts w:ascii="Arial" w:hAnsi="Arial" w:cs="Arial"/>
          <w:sz w:val="22"/>
          <w:szCs w:val="22"/>
        </w:rPr>
        <w:lastRenderedPageBreak/>
        <w:tab/>
        <w:t xml:space="preserve">During the three-month </w:t>
      </w:r>
      <w:r w:rsidR="00FC7B75" w:rsidRPr="009C1DA0">
        <w:rPr>
          <w:rFonts w:ascii="Arial" w:hAnsi="Arial" w:cs="Arial"/>
          <w:sz w:val="22"/>
          <w:szCs w:val="22"/>
        </w:rPr>
        <w:t xml:space="preserve">and six-month </w:t>
      </w:r>
      <w:r w:rsidRPr="009C1DA0">
        <w:rPr>
          <w:rFonts w:ascii="Arial" w:hAnsi="Arial" w:cs="Arial"/>
          <w:sz w:val="22"/>
          <w:szCs w:val="22"/>
        </w:rPr>
        <w:t xml:space="preserve">periods ended </w:t>
      </w:r>
      <w:r w:rsidR="008D33EC" w:rsidRPr="009C1DA0">
        <w:rPr>
          <w:rFonts w:ascii="Arial" w:hAnsi="Arial" w:cs="Arial"/>
          <w:sz w:val="22"/>
          <w:szCs w:val="22"/>
        </w:rPr>
        <w:t>30 June</w:t>
      </w:r>
      <w:r w:rsidR="001D6269" w:rsidRPr="009C1DA0">
        <w:rPr>
          <w:rFonts w:ascii="Arial" w:hAnsi="Arial" w:cs="Arial"/>
          <w:sz w:val="22"/>
          <w:szCs w:val="22"/>
        </w:rPr>
        <w:t xml:space="preserve"> 2021</w:t>
      </w:r>
      <w:r w:rsidRPr="009C1DA0">
        <w:rPr>
          <w:rFonts w:ascii="Arial" w:hAnsi="Arial" w:cs="Arial"/>
          <w:sz w:val="22"/>
          <w:szCs w:val="22"/>
        </w:rPr>
        <w:t xml:space="preserve"> and </w:t>
      </w:r>
      <w:r w:rsidR="006672DD" w:rsidRPr="009C1DA0">
        <w:rPr>
          <w:rFonts w:ascii="Arial" w:hAnsi="Arial" w:cs="Arial"/>
          <w:sz w:val="22"/>
          <w:szCs w:val="22"/>
        </w:rPr>
        <w:t>2020</w:t>
      </w:r>
      <w:r w:rsidRPr="009C1DA0">
        <w:rPr>
          <w:rFonts w:ascii="Arial" w:hAnsi="Arial" w:cs="Arial"/>
          <w:sz w:val="22"/>
          <w:szCs w:val="22"/>
        </w:rPr>
        <w:t>,</w:t>
      </w:r>
      <w:r w:rsidR="006672DD" w:rsidRPr="009C1DA0">
        <w:rPr>
          <w:rFonts w:ascii="Arial" w:hAnsi="Arial" w:cs="Arial"/>
          <w:sz w:val="22"/>
          <w:szCs w:val="22"/>
        </w:rPr>
        <w:t xml:space="preserve"> </w:t>
      </w:r>
      <w:r w:rsidRPr="009C1DA0">
        <w:rPr>
          <w:rFonts w:ascii="Arial" w:hAnsi="Arial" w:cs="Arial"/>
          <w:sz w:val="22"/>
          <w:szCs w:val="22"/>
        </w:rPr>
        <w:t>the Company received dividend f</w:t>
      </w:r>
      <w:r w:rsidR="0077665B" w:rsidRPr="009C1DA0">
        <w:rPr>
          <w:rFonts w:ascii="Arial" w:hAnsi="Arial" w:cs="Arial"/>
          <w:sz w:val="22"/>
          <w:szCs w:val="22"/>
        </w:rPr>
        <w:t>rom the subsidiar</w:t>
      </w:r>
      <w:r w:rsidR="00981E72" w:rsidRPr="009C1DA0">
        <w:rPr>
          <w:rFonts w:ascii="Arial" w:hAnsi="Arial" w:cs="Arial"/>
          <w:sz w:val="22"/>
          <w:szCs w:val="22"/>
        </w:rPr>
        <w:t>y</w:t>
      </w:r>
      <w:r w:rsidR="0077665B" w:rsidRPr="009C1DA0">
        <w:rPr>
          <w:rFonts w:ascii="Arial" w:hAnsi="Arial" w:cs="Arial"/>
          <w:sz w:val="22"/>
          <w:szCs w:val="22"/>
        </w:rPr>
        <w:t xml:space="preserve"> as follow:</w:t>
      </w:r>
    </w:p>
    <w:p w14:paraId="3B247B55" w14:textId="77777777" w:rsidR="00C85A40" w:rsidRPr="009C1DA0" w:rsidRDefault="00C85A40" w:rsidP="00C85A40">
      <w:pPr>
        <w:tabs>
          <w:tab w:val="left" w:pos="2160"/>
          <w:tab w:val="center" w:pos="6840"/>
          <w:tab w:val="center" w:pos="8280"/>
        </w:tabs>
        <w:spacing w:line="240" w:lineRule="exact"/>
        <w:ind w:left="547" w:right="-7" w:hanging="576"/>
        <w:jc w:val="right"/>
        <w:rPr>
          <w:rFonts w:ascii="Arial" w:hAnsi="Arial" w:cs="Arial"/>
          <w:sz w:val="16"/>
          <w:szCs w:val="16"/>
        </w:rPr>
      </w:pPr>
      <w:r w:rsidRPr="009C1DA0">
        <w:rPr>
          <w:rFonts w:ascii="Arial" w:hAnsi="Arial" w:cs="Arial"/>
          <w:sz w:val="16"/>
          <w:szCs w:val="16"/>
        </w:rPr>
        <w:t>(Unit: Thousand Baht)</w:t>
      </w:r>
    </w:p>
    <w:tbl>
      <w:tblPr>
        <w:tblW w:w="9058" w:type="dxa"/>
        <w:tblInd w:w="630" w:type="dxa"/>
        <w:tblLook w:val="04A0" w:firstRow="1" w:lastRow="0" w:firstColumn="1" w:lastColumn="0" w:noHBand="0" w:noVBand="1"/>
      </w:tblPr>
      <w:tblGrid>
        <w:gridCol w:w="3870"/>
        <w:gridCol w:w="1297"/>
        <w:gridCol w:w="1297"/>
        <w:gridCol w:w="1297"/>
        <w:gridCol w:w="1297"/>
      </w:tblGrid>
      <w:tr w:rsidR="00C85A40" w:rsidRPr="009C1DA0" w14:paraId="1B1BEBA5" w14:textId="77777777" w:rsidTr="00C85A40">
        <w:tc>
          <w:tcPr>
            <w:tcW w:w="3870" w:type="dxa"/>
            <w:vMerge w:val="restart"/>
            <w:vAlign w:val="bottom"/>
          </w:tcPr>
          <w:p w14:paraId="019C48F2" w14:textId="77777777" w:rsidR="00C85A40" w:rsidRPr="009C1DA0" w:rsidRDefault="00C85A40" w:rsidP="00C85A40">
            <w:pPr>
              <w:tabs>
                <w:tab w:val="left" w:pos="1200"/>
                <w:tab w:val="left" w:pos="1800"/>
                <w:tab w:val="left" w:pos="2400"/>
                <w:tab w:val="left" w:pos="3000"/>
              </w:tabs>
              <w:spacing w:line="300" w:lineRule="exact"/>
              <w:jc w:val="center"/>
              <w:rPr>
                <w:rFonts w:ascii="Arial" w:hAnsi="Arial" w:cs="Arial"/>
                <w:spacing w:val="-4"/>
                <w:sz w:val="16"/>
                <w:szCs w:val="16"/>
              </w:rPr>
            </w:pPr>
          </w:p>
        </w:tc>
        <w:tc>
          <w:tcPr>
            <w:tcW w:w="5188" w:type="dxa"/>
            <w:gridSpan w:val="4"/>
            <w:vAlign w:val="bottom"/>
            <w:hideMark/>
          </w:tcPr>
          <w:p w14:paraId="63A70FF4" w14:textId="77777777" w:rsidR="00C85A40" w:rsidRPr="009C1DA0" w:rsidRDefault="00C85A40" w:rsidP="00C85A40">
            <w:pPr>
              <w:pBdr>
                <w:bottom w:val="single" w:sz="4" w:space="0" w:color="auto"/>
              </w:pBdr>
              <w:tabs>
                <w:tab w:val="left" w:pos="1200"/>
                <w:tab w:val="left" w:pos="1800"/>
                <w:tab w:val="left" w:pos="2400"/>
                <w:tab w:val="left" w:pos="3000"/>
              </w:tabs>
              <w:spacing w:line="300" w:lineRule="exact"/>
              <w:jc w:val="center"/>
              <w:rPr>
                <w:rFonts w:ascii="Arial" w:hAnsi="Arial" w:cs="Arial"/>
                <w:spacing w:val="-4"/>
                <w:sz w:val="16"/>
                <w:szCs w:val="16"/>
                <w:cs/>
              </w:rPr>
            </w:pPr>
            <w:r w:rsidRPr="009C1DA0">
              <w:rPr>
                <w:rFonts w:ascii="Arial" w:hAnsi="Arial" w:cs="Arial"/>
                <w:spacing w:val="-4"/>
                <w:sz w:val="16"/>
                <w:szCs w:val="16"/>
              </w:rPr>
              <w:t>Separated financial statements</w:t>
            </w:r>
            <w:r w:rsidRPr="009C1DA0">
              <w:rPr>
                <w:rFonts w:ascii="Arial" w:hAnsi="Arial" w:cs="Arial"/>
                <w:spacing w:val="-4"/>
                <w:sz w:val="16"/>
                <w:szCs w:val="16"/>
                <w:cs/>
              </w:rPr>
              <w:t xml:space="preserve"> </w:t>
            </w:r>
          </w:p>
        </w:tc>
      </w:tr>
      <w:tr w:rsidR="00C85A40" w:rsidRPr="009C1DA0" w14:paraId="2DD67323" w14:textId="77777777" w:rsidTr="00C85A40">
        <w:tc>
          <w:tcPr>
            <w:tcW w:w="3870" w:type="dxa"/>
            <w:vMerge/>
            <w:vAlign w:val="bottom"/>
          </w:tcPr>
          <w:p w14:paraId="192BDC61" w14:textId="77777777" w:rsidR="00C85A40" w:rsidRPr="009C1DA0" w:rsidRDefault="00C85A40" w:rsidP="00C85A40">
            <w:pPr>
              <w:tabs>
                <w:tab w:val="left" w:pos="1200"/>
                <w:tab w:val="left" w:pos="1800"/>
                <w:tab w:val="left" w:pos="2400"/>
                <w:tab w:val="left" w:pos="3000"/>
              </w:tabs>
              <w:spacing w:line="300" w:lineRule="exact"/>
              <w:jc w:val="center"/>
              <w:rPr>
                <w:rFonts w:ascii="Arial" w:hAnsi="Arial" w:cs="Arial"/>
                <w:spacing w:val="-4"/>
                <w:sz w:val="16"/>
                <w:szCs w:val="16"/>
              </w:rPr>
            </w:pPr>
          </w:p>
        </w:tc>
        <w:tc>
          <w:tcPr>
            <w:tcW w:w="2594" w:type="dxa"/>
            <w:gridSpan w:val="2"/>
            <w:vAlign w:val="bottom"/>
          </w:tcPr>
          <w:p w14:paraId="42B23AFF" w14:textId="77777777" w:rsidR="00C85A40" w:rsidRPr="009C1DA0" w:rsidRDefault="00C85A40" w:rsidP="00C85A40">
            <w:pPr>
              <w:pBdr>
                <w:bottom w:val="single" w:sz="4" w:space="0" w:color="auto"/>
              </w:pBdr>
              <w:tabs>
                <w:tab w:val="left" w:pos="1200"/>
                <w:tab w:val="left" w:pos="1800"/>
                <w:tab w:val="left" w:pos="2400"/>
                <w:tab w:val="left" w:pos="3000"/>
              </w:tabs>
              <w:spacing w:line="300" w:lineRule="exact"/>
              <w:jc w:val="center"/>
              <w:rPr>
                <w:rFonts w:ascii="Arial" w:hAnsi="Arial" w:cs="Arial"/>
                <w:spacing w:val="-4"/>
                <w:sz w:val="16"/>
                <w:szCs w:val="16"/>
              </w:rPr>
            </w:pPr>
            <w:r w:rsidRPr="009C1DA0">
              <w:rPr>
                <w:rFonts w:ascii="Arial" w:hAnsi="Arial" w:cs="Arial"/>
                <w:spacing w:val="-4"/>
                <w:sz w:val="16"/>
                <w:szCs w:val="16"/>
              </w:rPr>
              <w:t xml:space="preserve">For the three-month periods </w:t>
            </w:r>
          </w:p>
          <w:p w14:paraId="4A8E2699" w14:textId="77777777" w:rsidR="00C85A40" w:rsidRPr="009C1DA0" w:rsidRDefault="00C85A40" w:rsidP="00C85A40">
            <w:pPr>
              <w:pBdr>
                <w:bottom w:val="single" w:sz="4" w:space="0" w:color="auto"/>
              </w:pBdr>
              <w:tabs>
                <w:tab w:val="left" w:pos="1200"/>
                <w:tab w:val="left" w:pos="1800"/>
                <w:tab w:val="left" w:pos="2400"/>
                <w:tab w:val="left" w:pos="3000"/>
              </w:tabs>
              <w:spacing w:line="300" w:lineRule="exact"/>
              <w:jc w:val="center"/>
              <w:rPr>
                <w:rFonts w:ascii="Arial" w:hAnsi="Arial" w:cs="Arial"/>
                <w:spacing w:val="-4"/>
                <w:sz w:val="16"/>
                <w:szCs w:val="16"/>
              </w:rPr>
            </w:pPr>
            <w:r w:rsidRPr="009C1DA0">
              <w:rPr>
                <w:rFonts w:ascii="Arial" w:hAnsi="Arial" w:cs="Arial"/>
                <w:spacing w:val="-4"/>
                <w:sz w:val="16"/>
                <w:szCs w:val="16"/>
              </w:rPr>
              <w:t xml:space="preserve">ended 30 June </w:t>
            </w:r>
          </w:p>
        </w:tc>
        <w:tc>
          <w:tcPr>
            <w:tcW w:w="2594" w:type="dxa"/>
            <w:gridSpan w:val="2"/>
            <w:vAlign w:val="bottom"/>
          </w:tcPr>
          <w:p w14:paraId="4A6B8CE1" w14:textId="77777777" w:rsidR="00C85A40" w:rsidRPr="009C1DA0" w:rsidRDefault="00C85A40" w:rsidP="00C85A40">
            <w:pPr>
              <w:pBdr>
                <w:bottom w:val="single" w:sz="4" w:space="0" w:color="auto"/>
              </w:pBdr>
              <w:tabs>
                <w:tab w:val="left" w:pos="1200"/>
                <w:tab w:val="left" w:pos="1800"/>
                <w:tab w:val="left" w:pos="2400"/>
                <w:tab w:val="left" w:pos="3000"/>
              </w:tabs>
              <w:spacing w:line="300" w:lineRule="exact"/>
              <w:jc w:val="center"/>
              <w:rPr>
                <w:rFonts w:ascii="Arial" w:hAnsi="Arial" w:cs="Arial"/>
                <w:spacing w:val="-4"/>
                <w:sz w:val="16"/>
                <w:szCs w:val="16"/>
              </w:rPr>
            </w:pPr>
            <w:r w:rsidRPr="009C1DA0">
              <w:rPr>
                <w:rFonts w:ascii="Arial" w:hAnsi="Arial" w:cs="Arial"/>
                <w:spacing w:val="-4"/>
                <w:sz w:val="16"/>
                <w:szCs w:val="16"/>
              </w:rPr>
              <w:t xml:space="preserve">For the six-month periods </w:t>
            </w:r>
          </w:p>
          <w:p w14:paraId="1B0870A7" w14:textId="77777777" w:rsidR="00C85A40" w:rsidRPr="009C1DA0" w:rsidRDefault="00C85A40" w:rsidP="00C85A40">
            <w:pPr>
              <w:pBdr>
                <w:bottom w:val="single" w:sz="4" w:space="0" w:color="auto"/>
              </w:pBdr>
              <w:tabs>
                <w:tab w:val="left" w:pos="1200"/>
                <w:tab w:val="left" w:pos="1800"/>
                <w:tab w:val="left" w:pos="2400"/>
                <w:tab w:val="left" w:pos="3000"/>
              </w:tabs>
              <w:spacing w:line="300" w:lineRule="exact"/>
              <w:jc w:val="center"/>
              <w:rPr>
                <w:rFonts w:ascii="Arial" w:hAnsi="Arial" w:cs="Arial"/>
                <w:spacing w:val="-4"/>
                <w:sz w:val="16"/>
                <w:szCs w:val="16"/>
              </w:rPr>
            </w:pPr>
            <w:r w:rsidRPr="009C1DA0">
              <w:rPr>
                <w:rFonts w:ascii="Arial" w:hAnsi="Arial" w:cs="Arial"/>
                <w:spacing w:val="-4"/>
                <w:sz w:val="16"/>
                <w:szCs w:val="16"/>
              </w:rPr>
              <w:t>ended 30 June</w:t>
            </w:r>
          </w:p>
        </w:tc>
      </w:tr>
      <w:tr w:rsidR="00C85A40" w:rsidRPr="009C1DA0" w14:paraId="2EF49F66" w14:textId="77777777" w:rsidTr="00C85A40">
        <w:tc>
          <w:tcPr>
            <w:tcW w:w="3870" w:type="dxa"/>
            <w:vMerge/>
            <w:vAlign w:val="bottom"/>
          </w:tcPr>
          <w:p w14:paraId="170BCF99" w14:textId="77777777" w:rsidR="00C85A40" w:rsidRPr="009C1DA0" w:rsidRDefault="00C85A40" w:rsidP="00C85A40">
            <w:pPr>
              <w:tabs>
                <w:tab w:val="left" w:pos="1200"/>
                <w:tab w:val="left" w:pos="1800"/>
                <w:tab w:val="left" w:pos="2400"/>
                <w:tab w:val="left" w:pos="3000"/>
              </w:tabs>
              <w:spacing w:line="300" w:lineRule="exact"/>
              <w:jc w:val="center"/>
              <w:rPr>
                <w:rFonts w:ascii="Arial" w:hAnsi="Arial" w:cs="Arial"/>
                <w:spacing w:val="-4"/>
                <w:sz w:val="16"/>
                <w:szCs w:val="16"/>
              </w:rPr>
            </w:pPr>
          </w:p>
        </w:tc>
        <w:tc>
          <w:tcPr>
            <w:tcW w:w="1297" w:type="dxa"/>
            <w:vAlign w:val="bottom"/>
          </w:tcPr>
          <w:p w14:paraId="3B27D7CE" w14:textId="77777777" w:rsidR="00C85A40" w:rsidRPr="009C1DA0" w:rsidRDefault="00C85A40" w:rsidP="00C85A40">
            <w:pPr>
              <w:pBdr>
                <w:bottom w:val="single" w:sz="4" w:space="0" w:color="auto"/>
              </w:pBdr>
              <w:tabs>
                <w:tab w:val="left" w:pos="1200"/>
                <w:tab w:val="left" w:pos="1800"/>
                <w:tab w:val="left" w:pos="2400"/>
                <w:tab w:val="left" w:pos="3000"/>
              </w:tabs>
              <w:spacing w:line="300" w:lineRule="exact"/>
              <w:jc w:val="center"/>
              <w:rPr>
                <w:rFonts w:ascii="Arial" w:hAnsi="Arial" w:cs="Arial"/>
                <w:spacing w:val="-4"/>
                <w:sz w:val="16"/>
                <w:szCs w:val="16"/>
              </w:rPr>
            </w:pPr>
            <w:r w:rsidRPr="009C1DA0">
              <w:rPr>
                <w:rFonts w:ascii="Arial" w:hAnsi="Arial" w:cs="Arial"/>
                <w:spacing w:val="-4"/>
                <w:sz w:val="16"/>
                <w:szCs w:val="16"/>
              </w:rPr>
              <w:t>2021</w:t>
            </w:r>
          </w:p>
        </w:tc>
        <w:tc>
          <w:tcPr>
            <w:tcW w:w="1297" w:type="dxa"/>
            <w:vAlign w:val="bottom"/>
          </w:tcPr>
          <w:p w14:paraId="028ECEA9" w14:textId="77777777" w:rsidR="00C85A40" w:rsidRPr="009C1DA0" w:rsidRDefault="00C85A40" w:rsidP="00C85A40">
            <w:pPr>
              <w:pBdr>
                <w:bottom w:val="single" w:sz="4" w:space="0" w:color="auto"/>
              </w:pBdr>
              <w:tabs>
                <w:tab w:val="left" w:pos="1200"/>
                <w:tab w:val="left" w:pos="1800"/>
                <w:tab w:val="left" w:pos="2400"/>
                <w:tab w:val="left" w:pos="3000"/>
              </w:tabs>
              <w:spacing w:line="300" w:lineRule="exact"/>
              <w:jc w:val="center"/>
              <w:rPr>
                <w:rFonts w:ascii="Arial" w:hAnsi="Arial" w:cs="Arial"/>
                <w:spacing w:val="-4"/>
                <w:sz w:val="16"/>
                <w:szCs w:val="16"/>
              </w:rPr>
            </w:pPr>
            <w:r w:rsidRPr="009C1DA0">
              <w:rPr>
                <w:rFonts w:ascii="Arial" w:hAnsi="Arial" w:cs="Arial"/>
                <w:spacing w:val="-4"/>
                <w:sz w:val="16"/>
                <w:szCs w:val="16"/>
              </w:rPr>
              <w:t>2020</w:t>
            </w:r>
          </w:p>
        </w:tc>
        <w:tc>
          <w:tcPr>
            <w:tcW w:w="1297" w:type="dxa"/>
            <w:vAlign w:val="bottom"/>
          </w:tcPr>
          <w:p w14:paraId="3B9ACE2F" w14:textId="77777777" w:rsidR="00C85A40" w:rsidRPr="009C1DA0" w:rsidRDefault="00C85A40" w:rsidP="00C85A40">
            <w:pPr>
              <w:pBdr>
                <w:bottom w:val="single" w:sz="4" w:space="0" w:color="auto"/>
              </w:pBdr>
              <w:tabs>
                <w:tab w:val="left" w:pos="1200"/>
                <w:tab w:val="left" w:pos="1800"/>
                <w:tab w:val="left" w:pos="2400"/>
                <w:tab w:val="left" w:pos="3000"/>
              </w:tabs>
              <w:spacing w:line="300" w:lineRule="exact"/>
              <w:jc w:val="center"/>
              <w:rPr>
                <w:rFonts w:ascii="Arial" w:hAnsi="Arial" w:cs="Arial"/>
                <w:spacing w:val="-4"/>
                <w:sz w:val="16"/>
                <w:szCs w:val="16"/>
              </w:rPr>
            </w:pPr>
            <w:r w:rsidRPr="009C1DA0">
              <w:rPr>
                <w:rFonts w:ascii="Arial" w:hAnsi="Arial" w:cs="Arial"/>
                <w:spacing w:val="-4"/>
                <w:sz w:val="16"/>
                <w:szCs w:val="16"/>
              </w:rPr>
              <w:t>2021</w:t>
            </w:r>
          </w:p>
        </w:tc>
        <w:tc>
          <w:tcPr>
            <w:tcW w:w="1297" w:type="dxa"/>
            <w:vAlign w:val="bottom"/>
          </w:tcPr>
          <w:p w14:paraId="3CE4C209" w14:textId="77777777" w:rsidR="00C85A40" w:rsidRPr="009C1DA0" w:rsidRDefault="00C85A40" w:rsidP="00C85A40">
            <w:pPr>
              <w:pBdr>
                <w:bottom w:val="single" w:sz="4" w:space="0" w:color="auto"/>
              </w:pBdr>
              <w:tabs>
                <w:tab w:val="left" w:pos="1200"/>
                <w:tab w:val="left" w:pos="1800"/>
                <w:tab w:val="left" w:pos="2400"/>
                <w:tab w:val="left" w:pos="3000"/>
              </w:tabs>
              <w:spacing w:line="300" w:lineRule="exact"/>
              <w:jc w:val="center"/>
              <w:rPr>
                <w:rFonts w:ascii="Arial" w:hAnsi="Arial" w:cs="Arial"/>
                <w:spacing w:val="-4"/>
                <w:sz w:val="16"/>
                <w:szCs w:val="16"/>
              </w:rPr>
            </w:pPr>
            <w:r w:rsidRPr="009C1DA0">
              <w:rPr>
                <w:rFonts w:ascii="Arial" w:hAnsi="Arial" w:cs="Arial"/>
                <w:spacing w:val="-4"/>
                <w:sz w:val="16"/>
                <w:szCs w:val="16"/>
              </w:rPr>
              <w:t>2020</w:t>
            </w:r>
          </w:p>
        </w:tc>
      </w:tr>
      <w:tr w:rsidR="00C85A40" w:rsidRPr="009C1DA0" w14:paraId="58ADF432" w14:textId="77777777" w:rsidTr="00C85A40">
        <w:tc>
          <w:tcPr>
            <w:tcW w:w="3870" w:type="dxa"/>
            <w:hideMark/>
          </w:tcPr>
          <w:p w14:paraId="7993D482" w14:textId="0A1CE501" w:rsidR="00C85A40" w:rsidRPr="009C1DA0" w:rsidRDefault="00FC7B75" w:rsidP="00C85A40">
            <w:pPr>
              <w:tabs>
                <w:tab w:val="left" w:pos="1200"/>
                <w:tab w:val="left" w:pos="1800"/>
                <w:tab w:val="left" w:pos="2400"/>
                <w:tab w:val="left" w:pos="3000"/>
              </w:tabs>
              <w:spacing w:line="300" w:lineRule="exact"/>
              <w:rPr>
                <w:rFonts w:ascii="Arial" w:hAnsi="Arial" w:cs="Arial"/>
                <w:spacing w:val="-4"/>
                <w:sz w:val="16"/>
                <w:szCs w:val="16"/>
              </w:rPr>
            </w:pPr>
            <w:r w:rsidRPr="009C1DA0">
              <w:rPr>
                <w:rFonts w:ascii="Arial" w:hAnsi="Arial" w:cs="Arial"/>
                <w:b/>
                <w:bCs/>
                <w:sz w:val="16"/>
                <w:szCs w:val="16"/>
                <w:u w:val="single"/>
              </w:rPr>
              <w:t>Subsidiary</w:t>
            </w:r>
            <w:r w:rsidR="00C85A40" w:rsidRPr="009C1DA0">
              <w:rPr>
                <w:rFonts w:ascii="Arial" w:hAnsi="Arial" w:cs="Arial"/>
                <w:b/>
                <w:bCs/>
                <w:sz w:val="16"/>
                <w:szCs w:val="16"/>
                <w:u w:val="single"/>
              </w:rPr>
              <w:t xml:space="preserve"> directly held by the Company</w:t>
            </w:r>
          </w:p>
        </w:tc>
        <w:tc>
          <w:tcPr>
            <w:tcW w:w="1297" w:type="dxa"/>
          </w:tcPr>
          <w:p w14:paraId="374C71DE" w14:textId="77777777" w:rsidR="00C85A40" w:rsidRPr="009C1DA0" w:rsidRDefault="00C85A40" w:rsidP="00C85A40">
            <w:pPr>
              <w:tabs>
                <w:tab w:val="left" w:pos="1200"/>
                <w:tab w:val="left" w:pos="1800"/>
                <w:tab w:val="left" w:pos="2400"/>
                <w:tab w:val="left" w:pos="3000"/>
              </w:tabs>
              <w:spacing w:line="300" w:lineRule="exact"/>
              <w:jc w:val="center"/>
              <w:rPr>
                <w:rFonts w:ascii="Arial" w:hAnsi="Arial" w:cs="Arial"/>
                <w:spacing w:val="-4"/>
                <w:sz w:val="16"/>
                <w:szCs w:val="16"/>
              </w:rPr>
            </w:pPr>
          </w:p>
        </w:tc>
        <w:tc>
          <w:tcPr>
            <w:tcW w:w="1297" w:type="dxa"/>
          </w:tcPr>
          <w:p w14:paraId="0AB92832" w14:textId="77777777" w:rsidR="00C85A40" w:rsidRPr="009C1DA0" w:rsidRDefault="00C85A40" w:rsidP="00C85A40">
            <w:pPr>
              <w:tabs>
                <w:tab w:val="left" w:pos="1200"/>
                <w:tab w:val="left" w:pos="1800"/>
                <w:tab w:val="left" w:pos="2400"/>
                <w:tab w:val="left" w:pos="3000"/>
              </w:tabs>
              <w:spacing w:line="300" w:lineRule="exact"/>
              <w:jc w:val="center"/>
              <w:rPr>
                <w:rFonts w:ascii="Arial" w:hAnsi="Arial" w:cs="Arial"/>
                <w:spacing w:val="-4"/>
                <w:sz w:val="16"/>
                <w:szCs w:val="16"/>
              </w:rPr>
            </w:pPr>
          </w:p>
        </w:tc>
        <w:tc>
          <w:tcPr>
            <w:tcW w:w="1297" w:type="dxa"/>
          </w:tcPr>
          <w:p w14:paraId="7C47B1C5" w14:textId="77777777" w:rsidR="00C85A40" w:rsidRPr="009C1DA0" w:rsidRDefault="00C85A40" w:rsidP="00C85A40">
            <w:pPr>
              <w:tabs>
                <w:tab w:val="left" w:pos="1200"/>
                <w:tab w:val="left" w:pos="1800"/>
                <w:tab w:val="left" w:pos="2400"/>
                <w:tab w:val="left" w:pos="3000"/>
              </w:tabs>
              <w:spacing w:line="300" w:lineRule="exact"/>
              <w:jc w:val="center"/>
              <w:rPr>
                <w:rFonts w:ascii="Arial" w:hAnsi="Arial" w:cs="Arial"/>
                <w:spacing w:val="-4"/>
                <w:sz w:val="16"/>
                <w:szCs w:val="16"/>
              </w:rPr>
            </w:pPr>
          </w:p>
        </w:tc>
        <w:tc>
          <w:tcPr>
            <w:tcW w:w="1297" w:type="dxa"/>
          </w:tcPr>
          <w:p w14:paraId="657BC7D4" w14:textId="77777777" w:rsidR="00C85A40" w:rsidRPr="009C1DA0" w:rsidRDefault="00C85A40" w:rsidP="00C85A40">
            <w:pPr>
              <w:tabs>
                <w:tab w:val="left" w:pos="1200"/>
                <w:tab w:val="left" w:pos="1800"/>
                <w:tab w:val="left" w:pos="2400"/>
                <w:tab w:val="left" w:pos="3000"/>
              </w:tabs>
              <w:spacing w:line="300" w:lineRule="exact"/>
              <w:jc w:val="center"/>
              <w:rPr>
                <w:rFonts w:ascii="Arial" w:hAnsi="Arial" w:cs="Arial"/>
                <w:spacing w:val="-4"/>
                <w:sz w:val="16"/>
                <w:szCs w:val="16"/>
              </w:rPr>
            </w:pPr>
          </w:p>
        </w:tc>
      </w:tr>
      <w:tr w:rsidR="00C85A40" w:rsidRPr="009C1DA0" w14:paraId="7EC763F2" w14:textId="77777777" w:rsidTr="00C85A40">
        <w:tc>
          <w:tcPr>
            <w:tcW w:w="3870" w:type="dxa"/>
          </w:tcPr>
          <w:p w14:paraId="247DF663" w14:textId="77777777" w:rsidR="00C85A40" w:rsidRPr="009C1DA0" w:rsidRDefault="00C85A40" w:rsidP="00C85A40">
            <w:pPr>
              <w:tabs>
                <w:tab w:val="left" w:pos="1200"/>
                <w:tab w:val="left" w:pos="1800"/>
                <w:tab w:val="left" w:pos="2400"/>
                <w:tab w:val="left" w:pos="3000"/>
              </w:tabs>
              <w:spacing w:line="300" w:lineRule="exact"/>
              <w:rPr>
                <w:rFonts w:ascii="Arial" w:hAnsi="Arial" w:cs="Arial"/>
                <w:b/>
                <w:bCs/>
                <w:sz w:val="16"/>
                <w:szCs w:val="16"/>
              </w:rPr>
            </w:pPr>
            <w:proofErr w:type="spellStart"/>
            <w:r w:rsidRPr="009C1DA0">
              <w:rPr>
                <w:rFonts w:ascii="Arial" w:hAnsi="Arial" w:cs="Arial"/>
                <w:sz w:val="16"/>
                <w:szCs w:val="16"/>
              </w:rPr>
              <w:t>Ideo</w:t>
            </w:r>
            <w:proofErr w:type="spellEnd"/>
            <w:r w:rsidRPr="009C1DA0">
              <w:rPr>
                <w:rFonts w:ascii="Arial" w:hAnsi="Arial" w:cs="Arial"/>
                <w:sz w:val="16"/>
                <w:szCs w:val="16"/>
              </w:rPr>
              <w:t xml:space="preserve"> New </w:t>
            </w:r>
            <w:proofErr w:type="spellStart"/>
            <w:r w:rsidRPr="009C1DA0">
              <w:rPr>
                <w:rFonts w:ascii="Arial" w:hAnsi="Arial" w:cs="Arial"/>
                <w:sz w:val="16"/>
                <w:szCs w:val="16"/>
              </w:rPr>
              <w:t>Praram</w:t>
            </w:r>
            <w:proofErr w:type="spellEnd"/>
            <w:r w:rsidRPr="009C1DA0">
              <w:rPr>
                <w:rFonts w:ascii="Arial" w:hAnsi="Arial" w:cs="Arial"/>
                <w:sz w:val="16"/>
                <w:szCs w:val="16"/>
              </w:rPr>
              <w:t xml:space="preserve"> 9 Co., Ltd.</w:t>
            </w:r>
          </w:p>
        </w:tc>
        <w:tc>
          <w:tcPr>
            <w:tcW w:w="1297" w:type="dxa"/>
            <w:vAlign w:val="bottom"/>
          </w:tcPr>
          <w:p w14:paraId="0F61EDBD" w14:textId="77777777" w:rsidR="00C85A40" w:rsidRPr="009C1DA0" w:rsidRDefault="00C85A40" w:rsidP="00C85A40">
            <w:pPr>
              <w:pBdr>
                <w:bottom w:val="double" w:sz="4" w:space="1" w:color="auto"/>
              </w:pBdr>
              <w:tabs>
                <w:tab w:val="decimal" w:pos="975"/>
              </w:tabs>
              <w:spacing w:line="300" w:lineRule="exact"/>
              <w:rPr>
                <w:rFonts w:ascii="Arial" w:hAnsi="Arial" w:cs="Arial"/>
                <w:spacing w:val="-4"/>
                <w:sz w:val="16"/>
                <w:szCs w:val="16"/>
                <w:cs/>
              </w:rPr>
            </w:pPr>
            <w:r w:rsidRPr="009C1DA0">
              <w:rPr>
                <w:rFonts w:ascii="Arial" w:hAnsi="Arial" w:cs="Arial"/>
                <w:spacing w:val="-4"/>
                <w:sz w:val="16"/>
                <w:szCs w:val="16"/>
              </w:rPr>
              <w:t>-</w:t>
            </w:r>
          </w:p>
        </w:tc>
        <w:tc>
          <w:tcPr>
            <w:tcW w:w="1297" w:type="dxa"/>
            <w:vAlign w:val="bottom"/>
          </w:tcPr>
          <w:p w14:paraId="3AEA20DC" w14:textId="77777777" w:rsidR="00C85A40" w:rsidRPr="009C1DA0" w:rsidRDefault="00C85A40" w:rsidP="00C85A40">
            <w:pPr>
              <w:pBdr>
                <w:bottom w:val="double" w:sz="4" w:space="1" w:color="auto"/>
              </w:pBdr>
              <w:tabs>
                <w:tab w:val="decimal" w:pos="975"/>
              </w:tabs>
              <w:spacing w:line="300" w:lineRule="exact"/>
              <w:rPr>
                <w:rFonts w:ascii="Arial" w:hAnsi="Arial" w:cs="Arial"/>
                <w:spacing w:val="-4"/>
                <w:sz w:val="16"/>
                <w:szCs w:val="16"/>
              </w:rPr>
            </w:pPr>
            <w:r w:rsidRPr="009C1DA0">
              <w:rPr>
                <w:rFonts w:ascii="Arial" w:hAnsi="Arial" w:cs="Arial"/>
                <w:spacing w:val="-4"/>
                <w:sz w:val="16"/>
                <w:szCs w:val="16"/>
              </w:rPr>
              <w:t>-</w:t>
            </w:r>
          </w:p>
        </w:tc>
        <w:tc>
          <w:tcPr>
            <w:tcW w:w="1297" w:type="dxa"/>
            <w:vAlign w:val="bottom"/>
          </w:tcPr>
          <w:p w14:paraId="42FB706A" w14:textId="38E65F77" w:rsidR="00C85A40" w:rsidRPr="009C1DA0" w:rsidRDefault="00F40CA2" w:rsidP="00C85A40">
            <w:pPr>
              <w:pBdr>
                <w:bottom w:val="double" w:sz="4" w:space="1" w:color="auto"/>
              </w:pBdr>
              <w:tabs>
                <w:tab w:val="decimal" w:pos="975"/>
              </w:tabs>
              <w:spacing w:line="300" w:lineRule="exact"/>
              <w:rPr>
                <w:rFonts w:ascii="Arial" w:hAnsi="Arial" w:cs="Arial"/>
                <w:spacing w:val="-4"/>
                <w:sz w:val="16"/>
                <w:szCs w:val="16"/>
              </w:rPr>
            </w:pPr>
            <w:r w:rsidRPr="009C1DA0">
              <w:rPr>
                <w:rFonts w:ascii="Arial" w:hAnsi="Arial" w:cs="Arial"/>
                <w:spacing w:val="-4"/>
                <w:sz w:val="16"/>
                <w:szCs w:val="16"/>
              </w:rPr>
              <w:t>-</w:t>
            </w:r>
          </w:p>
        </w:tc>
        <w:tc>
          <w:tcPr>
            <w:tcW w:w="1297" w:type="dxa"/>
            <w:vAlign w:val="bottom"/>
          </w:tcPr>
          <w:p w14:paraId="431459D7" w14:textId="231366A8" w:rsidR="00C85A40" w:rsidRPr="009C1DA0" w:rsidRDefault="00F40CA2" w:rsidP="00C85A40">
            <w:pPr>
              <w:pBdr>
                <w:bottom w:val="double" w:sz="4" w:space="1" w:color="auto"/>
              </w:pBdr>
              <w:tabs>
                <w:tab w:val="decimal" w:pos="975"/>
              </w:tabs>
              <w:spacing w:line="300" w:lineRule="exact"/>
              <w:rPr>
                <w:rFonts w:ascii="Arial" w:hAnsi="Arial" w:cs="Arial"/>
                <w:spacing w:val="-4"/>
                <w:sz w:val="16"/>
                <w:szCs w:val="16"/>
              </w:rPr>
            </w:pPr>
            <w:r w:rsidRPr="009C1DA0">
              <w:rPr>
                <w:rFonts w:ascii="Arial" w:hAnsi="Arial" w:cs="Arial"/>
                <w:spacing w:val="-4"/>
                <w:sz w:val="16"/>
                <w:szCs w:val="16"/>
              </w:rPr>
              <w:t>12,784</w:t>
            </w:r>
          </w:p>
        </w:tc>
      </w:tr>
    </w:tbl>
    <w:p w14:paraId="425228C2" w14:textId="6353EB48" w:rsidR="000466A3" w:rsidRPr="009C1DA0" w:rsidRDefault="001D7A04" w:rsidP="00E21DEB">
      <w:pPr>
        <w:spacing w:before="240" w:after="120" w:line="380" w:lineRule="exact"/>
        <w:ind w:left="720" w:hanging="720"/>
        <w:jc w:val="thaiDistribute"/>
        <w:rPr>
          <w:rFonts w:ascii="Arial" w:hAnsi="Arial" w:cs="Arial"/>
          <w:b/>
          <w:bCs/>
          <w:sz w:val="22"/>
          <w:szCs w:val="22"/>
        </w:rPr>
      </w:pPr>
      <w:r w:rsidRPr="009C1DA0">
        <w:rPr>
          <w:rFonts w:ascii="Arial" w:hAnsi="Arial" w:cs="Arial"/>
          <w:b/>
          <w:bCs/>
          <w:sz w:val="22"/>
          <w:szCs w:val="22"/>
        </w:rPr>
        <w:t>9</w:t>
      </w:r>
      <w:r w:rsidR="000466A3" w:rsidRPr="009C1DA0">
        <w:rPr>
          <w:rFonts w:ascii="Arial" w:hAnsi="Arial" w:cs="Arial"/>
          <w:b/>
          <w:bCs/>
          <w:sz w:val="22"/>
          <w:szCs w:val="22"/>
        </w:rPr>
        <w:t>.2</w:t>
      </w:r>
      <w:r w:rsidR="000466A3" w:rsidRPr="009C1DA0">
        <w:rPr>
          <w:rFonts w:ascii="Arial" w:hAnsi="Arial" w:cs="Arial"/>
          <w:b/>
          <w:bCs/>
          <w:sz w:val="22"/>
          <w:szCs w:val="22"/>
        </w:rPr>
        <w:tab/>
      </w:r>
      <w:r w:rsidR="009109B3" w:rsidRPr="009C1DA0">
        <w:rPr>
          <w:rFonts w:ascii="Arial" w:hAnsi="Arial" w:cs="Arial"/>
          <w:b/>
          <w:bCs/>
          <w:sz w:val="22"/>
          <w:szCs w:val="22"/>
        </w:rPr>
        <w:t>Significant c</w:t>
      </w:r>
      <w:r w:rsidR="000466A3" w:rsidRPr="009C1DA0">
        <w:rPr>
          <w:rFonts w:ascii="Arial" w:hAnsi="Arial" w:cs="Arial"/>
          <w:b/>
          <w:bCs/>
          <w:sz w:val="22"/>
          <w:szCs w:val="22"/>
        </w:rPr>
        <w:t xml:space="preserve">hanges </w:t>
      </w:r>
      <w:r w:rsidR="003A3F05" w:rsidRPr="009C1DA0">
        <w:rPr>
          <w:rFonts w:ascii="Arial" w:hAnsi="Arial" w:cs="Arial"/>
          <w:b/>
          <w:bCs/>
          <w:sz w:val="22"/>
          <w:szCs w:val="22"/>
        </w:rPr>
        <w:t>in</w:t>
      </w:r>
      <w:r w:rsidR="000466A3" w:rsidRPr="009C1DA0">
        <w:rPr>
          <w:rFonts w:ascii="Arial" w:hAnsi="Arial" w:cs="Arial"/>
          <w:b/>
          <w:bCs/>
          <w:sz w:val="22"/>
          <w:szCs w:val="22"/>
        </w:rPr>
        <w:t xml:space="preserve"> investments in subsidiaries</w:t>
      </w:r>
      <w:r w:rsidR="009109B3" w:rsidRPr="009C1DA0">
        <w:rPr>
          <w:rFonts w:ascii="Arial" w:hAnsi="Arial" w:cs="Arial"/>
          <w:b/>
          <w:bCs/>
          <w:sz w:val="22"/>
          <w:szCs w:val="22"/>
        </w:rPr>
        <w:t xml:space="preserve"> are as follows:</w:t>
      </w:r>
    </w:p>
    <w:p w14:paraId="64F27F67" w14:textId="3FD5CED6" w:rsidR="00E81331" w:rsidRPr="009C1DA0" w:rsidRDefault="001D7A04" w:rsidP="00E81331">
      <w:pPr>
        <w:spacing w:before="120" w:after="120" w:line="380" w:lineRule="exact"/>
        <w:ind w:left="720" w:hanging="720"/>
        <w:rPr>
          <w:rFonts w:ascii="Arial" w:hAnsi="Arial" w:cs="Arial"/>
          <w:b/>
          <w:bCs/>
          <w:sz w:val="22"/>
          <w:szCs w:val="22"/>
        </w:rPr>
      </w:pPr>
      <w:r w:rsidRPr="009C1DA0">
        <w:rPr>
          <w:rFonts w:ascii="Arial" w:hAnsi="Arial" w:cs="Arial"/>
          <w:b/>
          <w:bCs/>
          <w:sz w:val="22"/>
          <w:szCs w:val="22"/>
        </w:rPr>
        <w:t>9</w:t>
      </w:r>
      <w:r w:rsidR="00E81331" w:rsidRPr="009C1DA0">
        <w:rPr>
          <w:rFonts w:ascii="Arial" w:hAnsi="Arial" w:cs="Arial"/>
          <w:b/>
          <w:bCs/>
          <w:sz w:val="22"/>
          <w:szCs w:val="22"/>
        </w:rPr>
        <w:t>.2.1</w:t>
      </w:r>
      <w:r w:rsidR="00E81331" w:rsidRPr="009C1DA0">
        <w:rPr>
          <w:rFonts w:ascii="Arial" w:hAnsi="Arial" w:cs="Arial"/>
          <w:b/>
          <w:bCs/>
          <w:sz w:val="22"/>
          <w:szCs w:val="22"/>
        </w:rPr>
        <w:tab/>
        <w:t>Additional investments in subsidiaries</w:t>
      </w:r>
    </w:p>
    <w:p w14:paraId="460E85F5" w14:textId="77777777" w:rsidR="00BD02E2" w:rsidRPr="009C1DA0" w:rsidRDefault="00E81331" w:rsidP="00E81331">
      <w:pPr>
        <w:spacing w:before="120" w:after="120" w:line="380" w:lineRule="exact"/>
        <w:ind w:left="720" w:hanging="720"/>
        <w:jc w:val="thaiDistribute"/>
        <w:rPr>
          <w:rFonts w:ascii="Arial" w:eastAsia="Arial Unicode MS" w:hAnsi="Arial" w:cs="Arial"/>
          <w:sz w:val="22"/>
          <w:szCs w:val="22"/>
          <w:u w:val="single"/>
        </w:rPr>
      </w:pPr>
      <w:r w:rsidRPr="009C1DA0">
        <w:rPr>
          <w:rFonts w:ascii="Arial" w:eastAsia="Arial Unicode MS" w:hAnsi="Arial" w:cs="Arial"/>
          <w:sz w:val="22"/>
          <w:szCs w:val="22"/>
        </w:rPr>
        <w:tab/>
      </w:r>
      <w:proofErr w:type="spellStart"/>
      <w:r w:rsidR="00BD02E2" w:rsidRPr="009C1DA0">
        <w:rPr>
          <w:rFonts w:ascii="Arial" w:eastAsia="Arial Unicode MS" w:hAnsi="Arial" w:cs="Arial"/>
          <w:sz w:val="22"/>
          <w:szCs w:val="22"/>
          <w:u w:val="single"/>
        </w:rPr>
        <w:t>Ideo</w:t>
      </w:r>
      <w:proofErr w:type="spellEnd"/>
      <w:r w:rsidR="00BD02E2" w:rsidRPr="009C1DA0">
        <w:rPr>
          <w:rFonts w:ascii="Arial" w:eastAsia="Arial Unicode MS" w:hAnsi="Arial" w:cs="Arial"/>
          <w:sz w:val="22"/>
          <w:szCs w:val="22"/>
          <w:u w:val="single"/>
        </w:rPr>
        <w:t xml:space="preserve"> Q Victory Co., Ltd.</w:t>
      </w:r>
    </w:p>
    <w:p w14:paraId="3635E54A" w14:textId="77777777" w:rsidR="00E81331" w:rsidRPr="009C1DA0" w:rsidRDefault="00BD02E2" w:rsidP="00E81331">
      <w:pPr>
        <w:spacing w:before="120" w:after="120" w:line="380" w:lineRule="exact"/>
        <w:ind w:left="720" w:hanging="720"/>
        <w:jc w:val="thaiDistribute"/>
        <w:rPr>
          <w:rFonts w:ascii="Arial" w:hAnsi="Arial" w:cs="Arial"/>
          <w:sz w:val="22"/>
          <w:szCs w:val="22"/>
        </w:rPr>
      </w:pPr>
      <w:r w:rsidRPr="009C1DA0">
        <w:rPr>
          <w:rFonts w:ascii="Arial" w:eastAsia="Arial Unicode MS" w:hAnsi="Arial" w:cs="Arial"/>
          <w:sz w:val="22"/>
          <w:szCs w:val="22"/>
        </w:rPr>
        <w:tab/>
      </w:r>
      <w:r w:rsidR="00E81331" w:rsidRPr="009C1DA0">
        <w:rPr>
          <w:rFonts w:ascii="Arial" w:eastAsia="Arial Unicode MS" w:hAnsi="Arial" w:cs="Arial"/>
          <w:sz w:val="22"/>
          <w:szCs w:val="22"/>
        </w:rPr>
        <w:t>The Executive Committee</w:t>
      </w:r>
      <w:r w:rsidR="00B10A82" w:rsidRPr="009C1DA0">
        <w:rPr>
          <w:rFonts w:ascii="Arial" w:eastAsia="Arial Unicode MS" w:hAnsi="Arial" w:cs="Arial"/>
          <w:sz w:val="22"/>
          <w:szCs w:val="22"/>
        </w:rPr>
        <w:t>’s Meeting</w:t>
      </w:r>
      <w:r w:rsidR="00E81331" w:rsidRPr="009C1DA0">
        <w:rPr>
          <w:rFonts w:ascii="Arial" w:eastAsia="Arial Unicode MS" w:hAnsi="Arial" w:cs="Arial"/>
          <w:sz w:val="22"/>
          <w:szCs w:val="22"/>
        </w:rPr>
        <w:t xml:space="preserve"> of the Company No. 2/2021 dated 19 January 2021 and the Board of Director</w:t>
      </w:r>
      <w:r w:rsidR="00B10A82" w:rsidRPr="009C1DA0">
        <w:rPr>
          <w:rFonts w:ascii="Arial" w:eastAsia="Arial Unicode MS" w:hAnsi="Arial" w:cs="Arial"/>
          <w:sz w:val="22"/>
          <w:szCs w:val="22"/>
        </w:rPr>
        <w:t>’s Meeting</w:t>
      </w:r>
      <w:r w:rsidR="00E81331" w:rsidRPr="009C1DA0">
        <w:rPr>
          <w:rFonts w:ascii="Arial" w:eastAsia="Arial Unicode MS" w:hAnsi="Arial" w:cs="Arial"/>
          <w:sz w:val="22"/>
          <w:szCs w:val="22"/>
        </w:rPr>
        <w:t xml:space="preserve"> of the Company No. 1/2021 dated 27 January 2021  </w:t>
      </w:r>
      <w:r w:rsidR="00B10A82" w:rsidRPr="009C1DA0">
        <w:rPr>
          <w:rFonts w:ascii="Arial" w:eastAsia="Arial Unicode MS" w:hAnsi="Arial" w:cs="Arial"/>
          <w:sz w:val="22"/>
          <w:szCs w:val="22"/>
        </w:rPr>
        <w:t xml:space="preserve">resolved to </w:t>
      </w:r>
      <w:r w:rsidR="00E81331" w:rsidRPr="009C1DA0">
        <w:rPr>
          <w:rFonts w:ascii="Arial" w:eastAsia="Arial Unicode MS" w:hAnsi="Arial" w:cs="Arial"/>
          <w:sz w:val="22"/>
          <w:szCs w:val="22"/>
        </w:rPr>
        <w:t xml:space="preserve">approve the purchase of 2,400,000 million preferred shares of </w:t>
      </w:r>
      <w:proofErr w:type="spellStart"/>
      <w:r w:rsidR="00E81331" w:rsidRPr="009C1DA0">
        <w:rPr>
          <w:rFonts w:ascii="Arial" w:eastAsia="Arial Unicode MS" w:hAnsi="Arial" w:cs="Arial"/>
          <w:sz w:val="22"/>
          <w:szCs w:val="22"/>
        </w:rPr>
        <w:t>Ideo</w:t>
      </w:r>
      <w:proofErr w:type="spellEnd"/>
      <w:r w:rsidR="00E81331" w:rsidRPr="009C1DA0">
        <w:rPr>
          <w:rFonts w:ascii="Arial" w:eastAsia="Arial Unicode MS" w:hAnsi="Arial" w:cs="Arial"/>
          <w:sz w:val="22"/>
          <w:szCs w:val="22"/>
        </w:rPr>
        <w:t xml:space="preserve"> Q Victory Co., Ltd.</w:t>
      </w:r>
      <w:r w:rsidR="00B10A82" w:rsidRPr="009C1DA0">
        <w:rPr>
          <w:rFonts w:ascii="Arial" w:eastAsia="Arial Unicode MS" w:hAnsi="Arial" w:cs="Arial"/>
          <w:sz w:val="22"/>
          <w:szCs w:val="22"/>
        </w:rPr>
        <w:t xml:space="preserve">, </w:t>
      </w:r>
      <w:r w:rsidR="00E81331" w:rsidRPr="009C1DA0">
        <w:rPr>
          <w:rFonts w:ascii="Arial" w:eastAsia="Arial Unicode MS" w:hAnsi="Arial" w:cs="Arial"/>
          <w:sz w:val="22"/>
          <w:szCs w:val="22"/>
        </w:rPr>
        <w:t>a subsidiary</w:t>
      </w:r>
      <w:r w:rsidR="00B10A82" w:rsidRPr="009C1DA0">
        <w:rPr>
          <w:rFonts w:ascii="Arial" w:eastAsia="Arial Unicode MS" w:hAnsi="Arial" w:cs="Arial"/>
          <w:sz w:val="22"/>
          <w:szCs w:val="22"/>
        </w:rPr>
        <w:t>,</w:t>
      </w:r>
      <w:r w:rsidR="00E81331" w:rsidRPr="009C1DA0">
        <w:rPr>
          <w:rFonts w:ascii="Arial" w:eastAsia="Arial Unicode MS" w:hAnsi="Arial" w:cs="Arial"/>
          <w:sz w:val="22"/>
          <w:szCs w:val="22"/>
        </w:rPr>
        <w:t xml:space="preserve"> from unrelated parties and a related company at a price of Baht 115.495634 per share or for a total of Baht 277 million. </w:t>
      </w:r>
      <w:r w:rsidR="00E81331" w:rsidRPr="009C1DA0">
        <w:rPr>
          <w:rFonts w:ascii="Arial" w:hAnsi="Arial" w:cs="Arial"/>
          <w:sz w:val="22"/>
          <w:szCs w:val="22"/>
        </w:rPr>
        <w:t xml:space="preserve">The Company made payment for the preferred shares in February 2021. As a result, the Company's voting right in the subsidiary increased from 96% to 100%. </w:t>
      </w:r>
      <w:r w:rsidR="00E81331" w:rsidRPr="009C1DA0">
        <w:rPr>
          <w:rFonts w:ascii="Arial" w:hAnsi="Arial" w:cs="Arial"/>
          <w:sz w:val="22"/>
        </w:rPr>
        <w:t>T</w:t>
      </w:r>
      <w:r w:rsidR="00E81331" w:rsidRPr="009C1DA0">
        <w:rPr>
          <w:rFonts w:ascii="Arial" w:hAnsi="Arial" w:cs="Arial"/>
          <w:sz w:val="22"/>
          <w:szCs w:val="22"/>
        </w:rPr>
        <w:t xml:space="preserve">he Company </w:t>
      </w:r>
      <w:proofErr w:type="spellStart"/>
      <w:r w:rsidR="00E81331" w:rsidRPr="009C1DA0">
        <w:rPr>
          <w:rFonts w:ascii="Arial" w:hAnsi="Arial" w:cs="Arial"/>
          <w:sz w:val="22"/>
          <w:szCs w:val="22"/>
        </w:rPr>
        <w:t>recognised</w:t>
      </w:r>
      <w:proofErr w:type="spellEnd"/>
      <w:r w:rsidR="00E81331" w:rsidRPr="009C1DA0">
        <w:rPr>
          <w:rFonts w:ascii="Arial" w:hAnsi="Arial" w:cs="Arial"/>
          <w:sz w:val="22"/>
          <w:szCs w:val="22"/>
        </w:rPr>
        <w:t xml:space="preserve"> the excess of the purchase price over the attributable net book value of the subsidiary </w:t>
      </w:r>
      <w:r w:rsidR="00B10A82" w:rsidRPr="009C1DA0">
        <w:rPr>
          <w:rFonts w:ascii="Arial" w:hAnsi="Arial" w:cs="Arial"/>
          <w:sz w:val="22"/>
          <w:szCs w:val="22"/>
        </w:rPr>
        <w:t>amounting to</w:t>
      </w:r>
      <w:r w:rsidR="00E81331" w:rsidRPr="009C1DA0">
        <w:rPr>
          <w:rFonts w:ascii="Arial" w:hAnsi="Arial" w:cs="Arial"/>
          <w:sz w:val="22"/>
          <w:szCs w:val="22"/>
        </w:rPr>
        <w:t xml:space="preserve"> Baht 6 million under other changes by </w:t>
      </w:r>
      <w:r w:rsidR="00E81331" w:rsidRPr="009C1DA0">
        <w:rPr>
          <w:rFonts w:ascii="Arial" w:hAnsi="Arial" w:cs="Arial"/>
          <w:sz w:val="22"/>
        </w:rPr>
        <w:t xml:space="preserve">the </w:t>
      </w:r>
      <w:r w:rsidR="00E81331" w:rsidRPr="009C1DA0">
        <w:rPr>
          <w:rFonts w:ascii="Arial" w:hAnsi="Arial" w:cs="Arial"/>
          <w:sz w:val="22"/>
          <w:szCs w:val="22"/>
        </w:rPr>
        <w:t>owners in the statements of changes in shareholders’ equity of the consolidated financial statements.</w:t>
      </w:r>
    </w:p>
    <w:p w14:paraId="4CAA2731" w14:textId="77777777" w:rsidR="00E81331" w:rsidRPr="009C1DA0" w:rsidRDefault="00E81331" w:rsidP="00E81331">
      <w:pPr>
        <w:spacing w:before="120" w:after="120" w:line="380" w:lineRule="exact"/>
        <w:ind w:left="720" w:hanging="720"/>
        <w:jc w:val="thaiDistribute"/>
        <w:rPr>
          <w:rFonts w:ascii="Arial" w:eastAsia="Arial Unicode MS" w:hAnsi="Arial" w:cs="Arial"/>
          <w:color w:val="000000"/>
          <w:sz w:val="22"/>
          <w:szCs w:val="22"/>
        </w:rPr>
      </w:pPr>
      <w:r w:rsidRPr="009C1DA0">
        <w:rPr>
          <w:rFonts w:ascii="Arial" w:eastAsia="Arial Unicode MS" w:hAnsi="Arial" w:cs="Arial"/>
          <w:color w:val="000000"/>
          <w:sz w:val="22"/>
          <w:szCs w:val="22"/>
        </w:rPr>
        <w:tab/>
      </w:r>
      <w:r w:rsidR="00F753AB" w:rsidRPr="009C1DA0">
        <w:rPr>
          <w:rFonts w:ascii="Arial" w:eastAsia="Arial Unicode MS" w:hAnsi="Arial" w:cs="Arial"/>
          <w:color w:val="000000"/>
          <w:sz w:val="22"/>
          <w:szCs w:val="22"/>
        </w:rPr>
        <w:t>Subsequently, o</w:t>
      </w:r>
      <w:r w:rsidRPr="009C1DA0">
        <w:rPr>
          <w:rFonts w:ascii="Arial" w:eastAsia="Arial Unicode MS" w:hAnsi="Arial" w:cs="Arial"/>
          <w:color w:val="000000"/>
          <w:sz w:val="22"/>
          <w:szCs w:val="22"/>
        </w:rPr>
        <w:t xml:space="preserve">n </w:t>
      </w:r>
      <w:r w:rsidR="00F753AB" w:rsidRPr="009C1DA0">
        <w:rPr>
          <w:rFonts w:ascii="Arial" w:eastAsia="Arial Unicode MS" w:hAnsi="Arial" w:cs="Arial"/>
          <w:color w:val="000000"/>
          <w:sz w:val="22"/>
          <w:szCs w:val="22"/>
        </w:rPr>
        <w:t xml:space="preserve">28 January 2021 and </w:t>
      </w:r>
      <w:r w:rsidRPr="009C1DA0">
        <w:rPr>
          <w:rFonts w:ascii="Arial" w:eastAsia="Arial Unicode MS" w:hAnsi="Arial" w:cs="Arial"/>
          <w:color w:val="000000"/>
          <w:sz w:val="22"/>
          <w:szCs w:val="22"/>
        </w:rPr>
        <w:t>9 February 2021, the</w:t>
      </w:r>
      <w:r w:rsidR="00F753AB" w:rsidRPr="009C1DA0">
        <w:rPr>
          <w:rFonts w:ascii="Arial" w:eastAsia="Arial Unicode MS" w:hAnsi="Arial" w:cs="Arial"/>
          <w:color w:val="000000"/>
          <w:sz w:val="22"/>
          <w:szCs w:val="22"/>
        </w:rPr>
        <w:t xml:space="preserve"> Board of Director’s Meeting and the</w:t>
      </w:r>
      <w:r w:rsidRPr="009C1DA0">
        <w:rPr>
          <w:rFonts w:ascii="Arial" w:eastAsia="Arial Unicode MS" w:hAnsi="Arial" w:cs="Arial"/>
          <w:color w:val="000000"/>
          <w:sz w:val="22"/>
          <w:szCs w:val="22"/>
        </w:rPr>
        <w:t xml:space="preserve"> </w:t>
      </w:r>
      <w:r w:rsidR="00981E72" w:rsidRPr="009C1DA0">
        <w:rPr>
          <w:rFonts w:ascii="Arial" w:eastAsia="Arial Unicode MS" w:hAnsi="Arial" w:cs="Arial"/>
          <w:color w:val="000000"/>
          <w:sz w:val="22"/>
          <w:szCs w:val="22"/>
        </w:rPr>
        <w:t xml:space="preserve">Extraordinary General </w:t>
      </w:r>
      <w:r w:rsidRPr="009C1DA0">
        <w:rPr>
          <w:rFonts w:ascii="Arial" w:eastAsia="Arial Unicode MS" w:hAnsi="Arial" w:cs="Arial"/>
          <w:color w:val="000000"/>
          <w:sz w:val="22"/>
          <w:szCs w:val="22"/>
        </w:rPr>
        <w:t xml:space="preserve">Meeting </w:t>
      </w:r>
      <w:r w:rsidR="00B10A82" w:rsidRPr="009C1DA0">
        <w:rPr>
          <w:rFonts w:ascii="Arial" w:eastAsia="Arial Unicode MS" w:hAnsi="Arial" w:cs="Arial"/>
          <w:color w:val="000000"/>
          <w:sz w:val="22"/>
          <w:szCs w:val="22"/>
        </w:rPr>
        <w:t xml:space="preserve">of the shareholders </w:t>
      </w:r>
      <w:r w:rsidRPr="009C1DA0">
        <w:rPr>
          <w:rFonts w:ascii="Arial" w:eastAsia="Arial Unicode MS" w:hAnsi="Arial" w:cs="Arial"/>
          <w:color w:val="000000"/>
          <w:sz w:val="22"/>
          <w:szCs w:val="22"/>
        </w:rPr>
        <w:t xml:space="preserve">of </w:t>
      </w:r>
      <w:proofErr w:type="spellStart"/>
      <w:r w:rsidRPr="009C1DA0">
        <w:rPr>
          <w:rFonts w:ascii="Arial" w:eastAsia="Arial Unicode MS" w:hAnsi="Arial" w:cs="Arial"/>
          <w:color w:val="000000"/>
          <w:sz w:val="22"/>
          <w:szCs w:val="22"/>
        </w:rPr>
        <w:t>Ideo</w:t>
      </w:r>
      <w:proofErr w:type="spellEnd"/>
      <w:r w:rsidRPr="009C1DA0">
        <w:rPr>
          <w:rFonts w:ascii="Arial" w:eastAsia="Arial Unicode MS" w:hAnsi="Arial" w:cs="Arial"/>
          <w:color w:val="000000"/>
          <w:sz w:val="22"/>
          <w:szCs w:val="22"/>
        </w:rPr>
        <w:t xml:space="preserve"> Q Victory Co., Ltd.</w:t>
      </w:r>
      <w:r w:rsidR="00B10A82" w:rsidRPr="009C1DA0">
        <w:rPr>
          <w:rFonts w:ascii="Arial" w:eastAsia="Arial Unicode MS" w:hAnsi="Arial" w:cs="Arial"/>
          <w:color w:val="000000"/>
          <w:sz w:val="22"/>
          <w:szCs w:val="22"/>
        </w:rPr>
        <w:t xml:space="preserve"> </w:t>
      </w:r>
      <w:r w:rsidR="00981E72" w:rsidRPr="009C1DA0">
        <w:rPr>
          <w:rFonts w:ascii="Arial" w:eastAsia="Arial Unicode MS" w:hAnsi="Arial" w:cs="Arial"/>
          <w:color w:val="000000"/>
          <w:sz w:val="22"/>
          <w:szCs w:val="22"/>
        </w:rPr>
        <w:t>passed a resolution for approval of</w:t>
      </w:r>
      <w:r w:rsidRPr="009C1DA0">
        <w:rPr>
          <w:rFonts w:ascii="Arial" w:eastAsia="Arial Unicode MS" w:hAnsi="Arial" w:cs="Arial"/>
          <w:color w:val="000000"/>
          <w:sz w:val="22"/>
          <w:szCs w:val="22"/>
        </w:rPr>
        <w:t xml:space="preserve"> interim dividend payment from the retained earnings </w:t>
      </w:r>
      <w:r w:rsidR="00981E72" w:rsidRPr="009C1DA0">
        <w:rPr>
          <w:rFonts w:ascii="Arial" w:eastAsia="Arial Unicode MS" w:hAnsi="Arial" w:cs="Arial"/>
          <w:color w:val="000000"/>
          <w:sz w:val="22"/>
          <w:szCs w:val="22"/>
        </w:rPr>
        <w:t xml:space="preserve">as at 31 December </w:t>
      </w:r>
      <w:r w:rsidRPr="009C1DA0">
        <w:rPr>
          <w:rFonts w:ascii="Arial" w:eastAsia="Arial Unicode MS" w:hAnsi="Arial" w:cs="Arial"/>
          <w:color w:val="000000"/>
          <w:sz w:val="22"/>
          <w:szCs w:val="22"/>
        </w:rPr>
        <w:t>2020</w:t>
      </w:r>
      <w:r w:rsidR="00B10A82" w:rsidRPr="009C1DA0">
        <w:rPr>
          <w:rFonts w:ascii="Arial" w:eastAsia="Arial Unicode MS" w:hAnsi="Arial" w:cs="Arial"/>
          <w:color w:val="000000"/>
          <w:sz w:val="22"/>
          <w:szCs w:val="22"/>
        </w:rPr>
        <w:t xml:space="preserve"> to the preferred shareholders</w:t>
      </w:r>
      <w:r w:rsidRPr="009C1DA0">
        <w:rPr>
          <w:rFonts w:ascii="Arial" w:eastAsia="Arial Unicode MS" w:hAnsi="Arial" w:cs="Arial"/>
          <w:color w:val="000000"/>
          <w:sz w:val="22"/>
          <w:szCs w:val="22"/>
        </w:rPr>
        <w:t xml:space="preserve"> at a rate of Baht 11.285 per share for 2,4000,000 shares, </w:t>
      </w:r>
      <w:r w:rsidR="00B10A82" w:rsidRPr="009C1DA0">
        <w:rPr>
          <w:rFonts w:ascii="Arial" w:eastAsia="Arial Unicode MS" w:hAnsi="Arial" w:cs="Arial"/>
          <w:color w:val="000000"/>
          <w:sz w:val="22"/>
          <w:szCs w:val="22"/>
        </w:rPr>
        <w:t xml:space="preserve">totaling </w:t>
      </w:r>
      <w:r w:rsidRPr="009C1DA0">
        <w:rPr>
          <w:rFonts w:ascii="Arial" w:eastAsia="Arial Unicode MS" w:hAnsi="Arial" w:cs="Arial"/>
          <w:color w:val="000000"/>
          <w:sz w:val="22"/>
          <w:szCs w:val="22"/>
        </w:rPr>
        <w:t>Baht 27 million.</w:t>
      </w:r>
    </w:p>
    <w:p w14:paraId="09868F9A" w14:textId="397CDCF0" w:rsidR="000C501D" w:rsidRPr="009C1DA0" w:rsidRDefault="000C501D" w:rsidP="000C501D">
      <w:pPr>
        <w:spacing w:before="120" w:after="120" w:line="380" w:lineRule="exact"/>
        <w:ind w:left="720"/>
        <w:rPr>
          <w:rFonts w:ascii="Arial" w:hAnsi="Arial" w:cs="Arial"/>
          <w:sz w:val="22"/>
          <w:szCs w:val="22"/>
          <w:u w:val="single"/>
        </w:rPr>
      </w:pPr>
      <w:proofErr w:type="spellStart"/>
      <w:r w:rsidRPr="009C1DA0">
        <w:rPr>
          <w:rFonts w:ascii="Arial" w:hAnsi="Arial" w:cs="Arial"/>
          <w:sz w:val="22"/>
          <w:szCs w:val="22"/>
          <w:u w:val="single"/>
        </w:rPr>
        <w:t>Ideo</w:t>
      </w:r>
      <w:proofErr w:type="spellEnd"/>
      <w:r w:rsidRPr="009C1DA0">
        <w:rPr>
          <w:rFonts w:ascii="Arial" w:hAnsi="Arial" w:cs="Arial"/>
          <w:sz w:val="22"/>
          <w:szCs w:val="22"/>
          <w:u w:val="single"/>
        </w:rPr>
        <w:t xml:space="preserve"> Q Sukhumvit 36 Co., Ltd.</w:t>
      </w:r>
    </w:p>
    <w:p w14:paraId="0A3FC2F7" w14:textId="0B52C6D9" w:rsidR="000C501D" w:rsidRPr="009C1DA0" w:rsidRDefault="000C501D" w:rsidP="000C501D">
      <w:pPr>
        <w:spacing w:before="120" w:after="120" w:line="380" w:lineRule="exact"/>
        <w:ind w:left="720"/>
        <w:jc w:val="thaiDistribute"/>
        <w:rPr>
          <w:rFonts w:ascii="Arial" w:eastAsia="Arial Unicode MS" w:hAnsi="Arial" w:cs="Arial"/>
          <w:sz w:val="22"/>
          <w:szCs w:val="22"/>
          <w:u w:val="single"/>
        </w:rPr>
      </w:pPr>
      <w:r w:rsidRPr="009C1DA0">
        <w:rPr>
          <w:rFonts w:ascii="Arial" w:hAnsi="Arial" w:cs="Arial"/>
          <w:sz w:val="22"/>
          <w:szCs w:val="22"/>
        </w:rPr>
        <w:t xml:space="preserve">On 21 April 2021, the Board of Director’s Meeting of </w:t>
      </w:r>
      <w:r w:rsidRPr="009C1DA0">
        <w:rPr>
          <w:rFonts w:ascii="Arial" w:eastAsia="Arial Unicode MS" w:hAnsi="Arial" w:cs="Arial"/>
          <w:sz w:val="22"/>
          <w:szCs w:val="22"/>
        </w:rPr>
        <w:t>the Company</w:t>
      </w:r>
      <w:r w:rsidRPr="009C1DA0">
        <w:rPr>
          <w:rFonts w:ascii="Arial" w:hAnsi="Arial" w:cs="Arial"/>
          <w:sz w:val="22"/>
          <w:szCs w:val="22"/>
        </w:rPr>
        <w:t xml:space="preserve">, passed a resolution to approve the purchase of </w:t>
      </w:r>
      <w:bookmarkStart w:id="0" w:name="_Hlk24093693"/>
      <w:r w:rsidRPr="009C1DA0">
        <w:rPr>
          <w:rFonts w:ascii="Arial" w:hAnsi="Arial" w:cs="Arial"/>
          <w:sz w:val="22"/>
          <w:szCs w:val="22"/>
        </w:rPr>
        <w:t>3,255,707 ordinary shares</w:t>
      </w:r>
      <w:r w:rsidRPr="009C1DA0">
        <w:rPr>
          <w:rFonts w:ascii="Arial" w:eastAsia="Arial Unicode MS" w:hAnsi="Arial" w:cs="Arial"/>
          <w:sz w:val="22"/>
          <w:szCs w:val="22"/>
        </w:rPr>
        <w:t xml:space="preserve"> of </w:t>
      </w:r>
      <w:proofErr w:type="spellStart"/>
      <w:r w:rsidRPr="009C1DA0">
        <w:rPr>
          <w:rFonts w:ascii="Arial" w:eastAsia="Arial Unicode MS" w:hAnsi="Arial" w:cs="Arial"/>
          <w:sz w:val="22"/>
          <w:szCs w:val="22"/>
        </w:rPr>
        <w:t>Ideo</w:t>
      </w:r>
      <w:proofErr w:type="spellEnd"/>
      <w:r w:rsidRPr="009C1DA0">
        <w:rPr>
          <w:rFonts w:ascii="Arial" w:eastAsia="Arial Unicode MS" w:hAnsi="Arial" w:cs="Arial"/>
          <w:sz w:val="22"/>
          <w:szCs w:val="22"/>
        </w:rPr>
        <w:t xml:space="preserve"> Q Sukhumvit 36 Co., Ltd., a subsidiary, from </w:t>
      </w:r>
      <w:r w:rsidRPr="009C1DA0">
        <w:rPr>
          <w:rFonts w:ascii="Arial" w:hAnsi="Arial" w:cs="Arial"/>
          <w:sz w:val="22"/>
          <w:szCs w:val="22"/>
        </w:rPr>
        <w:t xml:space="preserve">non-controlling interest </w:t>
      </w:r>
      <w:bookmarkEnd w:id="0"/>
      <w:r w:rsidRPr="009C1DA0">
        <w:rPr>
          <w:rFonts w:ascii="Arial" w:hAnsi="Arial" w:cs="Arial"/>
          <w:sz w:val="22"/>
          <w:szCs w:val="22"/>
        </w:rPr>
        <w:t xml:space="preserve">at a price of Baht 121 each or a total of Baht 394 million. The Company made payment in April 2021. As a result, the Company’s voting right in the subsidiary increased from 51% to 100%. The Company </w:t>
      </w:r>
      <w:proofErr w:type="spellStart"/>
      <w:r w:rsidRPr="009C1DA0">
        <w:rPr>
          <w:rFonts w:ascii="Arial" w:hAnsi="Arial" w:cs="Arial"/>
          <w:sz w:val="22"/>
          <w:szCs w:val="22"/>
        </w:rPr>
        <w:t>recognised</w:t>
      </w:r>
      <w:proofErr w:type="spellEnd"/>
      <w:r w:rsidRPr="009C1DA0">
        <w:rPr>
          <w:rFonts w:ascii="Arial" w:hAnsi="Arial" w:cs="Arial"/>
          <w:sz w:val="22"/>
          <w:szCs w:val="22"/>
        </w:rPr>
        <w:t xml:space="preserve"> the excess of the purchase price over the attributable net book value of the subsidiary amounting to Baht 5 million </w:t>
      </w:r>
      <w:r w:rsidR="00FC7B75" w:rsidRPr="009C1DA0">
        <w:rPr>
          <w:rFonts w:ascii="Arial" w:hAnsi="Arial" w:cs="Arial"/>
          <w:sz w:val="22"/>
          <w:szCs w:val="22"/>
        </w:rPr>
        <w:t>under other changes by the owners</w:t>
      </w:r>
      <w:r w:rsidRPr="009C1DA0">
        <w:rPr>
          <w:rFonts w:ascii="Arial" w:hAnsi="Arial" w:cs="Arial"/>
          <w:sz w:val="22"/>
          <w:szCs w:val="22"/>
        </w:rPr>
        <w:t xml:space="preserve"> in statements of changes in shareholders’ equity </w:t>
      </w:r>
      <w:r w:rsidR="00FC7B75" w:rsidRPr="009C1DA0">
        <w:rPr>
          <w:rFonts w:ascii="Arial" w:hAnsi="Arial" w:cs="Arial"/>
          <w:sz w:val="22"/>
          <w:szCs w:val="22"/>
        </w:rPr>
        <w:t xml:space="preserve">of </w:t>
      </w:r>
      <w:r w:rsidRPr="009C1DA0">
        <w:rPr>
          <w:rFonts w:ascii="Arial" w:hAnsi="Arial" w:cs="Arial"/>
          <w:sz w:val="22"/>
          <w:szCs w:val="22"/>
        </w:rPr>
        <w:t>the consolidated financial statements.</w:t>
      </w:r>
    </w:p>
    <w:p w14:paraId="7A48AFAB" w14:textId="50A43348" w:rsidR="00E81331" w:rsidRPr="009C1DA0" w:rsidRDefault="001D7A04" w:rsidP="00E81331">
      <w:pPr>
        <w:spacing w:before="120" w:after="120" w:line="380" w:lineRule="exact"/>
        <w:ind w:left="720" w:hanging="720"/>
        <w:rPr>
          <w:rFonts w:ascii="Arial" w:hAnsi="Arial" w:cs="Arial"/>
          <w:b/>
          <w:bCs/>
          <w:sz w:val="22"/>
          <w:szCs w:val="22"/>
        </w:rPr>
      </w:pPr>
      <w:r w:rsidRPr="009C1DA0">
        <w:rPr>
          <w:rFonts w:ascii="Arial" w:hAnsi="Arial" w:cs="Arial"/>
          <w:b/>
          <w:bCs/>
          <w:sz w:val="22"/>
          <w:szCs w:val="22"/>
        </w:rPr>
        <w:lastRenderedPageBreak/>
        <w:t>9</w:t>
      </w:r>
      <w:r w:rsidR="00E81331" w:rsidRPr="009C1DA0">
        <w:rPr>
          <w:rFonts w:ascii="Arial" w:hAnsi="Arial" w:cs="Arial"/>
          <w:b/>
          <w:bCs/>
          <w:sz w:val="22"/>
          <w:szCs w:val="22"/>
        </w:rPr>
        <w:t>.2.2</w:t>
      </w:r>
      <w:r w:rsidR="00E81331" w:rsidRPr="009C1DA0">
        <w:rPr>
          <w:rFonts w:ascii="Arial" w:hAnsi="Arial" w:cs="Arial"/>
          <w:b/>
          <w:bCs/>
          <w:sz w:val="22"/>
          <w:szCs w:val="22"/>
        </w:rPr>
        <w:tab/>
        <w:t>Acquisition of joint venture shares and change of status from joint venture to subsidiary</w:t>
      </w:r>
    </w:p>
    <w:p w14:paraId="51881D72" w14:textId="77777777" w:rsidR="00E81331" w:rsidRPr="009C1DA0" w:rsidRDefault="00E81331" w:rsidP="00E81331">
      <w:pPr>
        <w:spacing w:before="120" w:after="120" w:line="380" w:lineRule="exact"/>
        <w:ind w:left="720" w:hanging="720"/>
        <w:jc w:val="thaiDistribute"/>
        <w:rPr>
          <w:rFonts w:ascii="Arial" w:hAnsi="Arial" w:cs="Arial"/>
          <w:sz w:val="22"/>
          <w:szCs w:val="22"/>
        </w:rPr>
      </w:pPr>
      <w:r w:rsidRPr="009C1DA0">
        <w:rPr>
          <w:rFonts w:ascii="Arial" w:hAnsi="Arial" w:cs="Arial"/>
          <w:sz w:val="22"/>
          <w:szCs w:val="22"/>
        </w:rPr>
        <w:tab/>
      </w:r>
      <w:r w:rsidRPr="009C1DA0">
        <w:rPr>
          <w:rFonts w:ascii="Arial" w:hAnsi="Arial" w:cs="Arial"/>
          <w:sz w:val="22"/>
          <w:szCs w:val="22"/>
          <w:u w:val="single"/>
        </w:rPr>
        <w:t xml:space="preserve">Ananda MF Asia </w:t>
      </w:r>
      <w:proofErr w:type="spellStart"/>
      <w:r w:rsidRPr="009C1DA0">
        <w:rPr>
          <w:rFonts w:ascii="Arial" w:hAnsi="Arial" w:cs="Arial"/>
          <w:sz w:val="22"/>
          <w:szCs w:val="22"/>
          <w:u w:val="single"/>
        </w:rPr>
        <w:t>Bangna</w:t>
      </w:r>
      <w:proofErr w:type="spellEnd"/>
      <w:r w:rsidRPr="009C1DA0">
        <w:rPr>
          <w:rFonts w:ascii="Arial" w:hAnsi="Arial" w:cs="Arial"/>
          <w:sz w:val="22"/>
          <w:szCs w:val="22"/>
          <w:u w:val="single"/>
        </w:rPr>
        <w:t xml:space="preserve"> Co., Ltd.</w:t>
      </w:r>
      <w:r w:rsidR="00FD65FA" w:rsidRPr="009C1DA0">
        <w:rPr>
          <w:rFonts w:ascii="Arial" w:hAnsi="Arial" w:cs="Arial"/>
          <w:sz w:val="22"/>
          <w:szCs w:val="22"/>
          <w:u w:val="single"/>
        </w:rPr>
        <w:t xml:space="preserve"> and Ananda MF Asia </w:t>
      </w:r>
      <w:proofErr w:type="spellStart"/>
      <w:r w:rsidR="00FD65FA" w:rsidRPr="009C1DA0">
        <w:rPr>
          <w:rFonts w:ascii="Arial" w:hAnsi="Arial" w:cs="Arial"/>
          <w:sz w:val="22"/>
          <w:u w:val="single"/>
        </w:rPr>
        <w:t>Senanikom</w:t>
      </w:r>
      <w:proofErr w:type="spellEnd"/>
      <w:r w:rsidR="00FD65FA" w:rsidRPr="009C1DA0">
        <w:rPr>
          <w:rFonts w:ascii="Arial" w:hAnsi="Arial" w:cs="Arial"/>
          <w:sz w:val="22"/>
          <w:szCs w:val="22"/>
          <w:u w:val="single"/>
        </w:rPr>
        <w:t xml:space="preserve"> Co., Ltd.</w:t>
      </w:r>
    </w:p>
    <w:p w14:paraId="6DDE6EA9" w14:textId="6129845E" w:rsidR="00981E72" w:rsidRPr="009C1DA0" w:rsidRDefault="00E81331" w:rsidP="00981E72">
      <w:pPr>
        <w:spacing w:before="120" w:after="120" w:line="380" w:lineRule="exact"/>
        <w:ind w:left="720" w:hanging="720"/>
        <w:jc w:val="thaiDistribute"/>
        <w:rPr>
          <w:rFonts w:ascii="Arial" w:hAnsi="Arial" w:cs="Arial"/>
          <w:sz w:val="22"/>
          <w:szCs w:val="22"/>
        </w:rPr>
      </w:pPr>
      <w:r w:rsidRPr="009C1DA0">
        <w:rPr>
          <w:rFonts w:ascii="Arial" w:hAnsi="Arial" w:cs="Arial"/>
          <w:sz w:val="22"/>
          <w:szCs w:val="22"/>
        </w:rPr>
        <w:tab/>
        <w:t xml:space="preserve">As described in </w:t>
      </w:r>
      <w:r w:rsidR="00EB2A7E" w:rsidRPr="009C1DA0">
        <w:rPr>
          <w:rFonts w:ascii="Arial" w:hAnsi="Arial" w:cs="Arial"/>
          <w:sz w:val="22"/>
          <w:szCs w:val="22"/>
        </w:rPr>
        <w:t>N</w:t>
      </w:r>
      <w:r w:rsidRPr="009C1DA0">
        <w:rPr>
          <w:rFonts w:ascii="Arial" w:hAnsi="Arial" w:cs="Arial"/>
          <w:sz w:val="22"/>
          <w:szCs w:val="22"/>
        </w:rPr>
        <w:t xml:space="preserve">ote </w:t>
      </w:r>
      <w:r w:rsidR="00BD02E2" w:rsidRPr="009C1DA0">
        <w:rPr>
          <w:rFonts w:ascii="Arial" w:hAnsi="Arial" w:cs="Arial"/>
          <w:sz w:val="22"/>
          <w:szCs w:val="22"/>
        </w:rPr>
        <w:t>1</w:t>
      </w:r>
      <w:r w:rsidR="001D7A04" w:rsidRPr="009C1DA0">
        <w:rPr>
          <w:rFonts w:ascii="Arial" w:hAnsi="Arial" w:cs="Arial"/>
          <w:sz w:val="22"/>
          <w:szCs w:val="22"/>
        </w:rPr>
        <w:t>0</w:t>
      </w:r>
      <w:r w:rsidRPr="009C1DA0">
        <w:rPr>
          <w:rFonts w:ascii="Arial" w:hAnsi="Arial" w:cs="Arial"/>
          <w:sz w:val="22"/>
          <w:szCs w:val="22"/>
        </w:rPr>
        <w:t>.4.1</w:t>
      </w:r>
      <w:r w:rsidR="00FD65FA" w:rsidRPr="009C1DA0">
        <w:rPr>
          <w:rFonts w:ascii="Arial" w:hAnsi="Arial" w:cs="Arial"/>
          <w:sz w:val="22"/>
          <w:szCs w:val="22"/>
        </w:rPr>
        <w:t xml:space="preserve"> to the interim consolidated financial statements</w:t>
      </w:r>
      <w:r w:rsidRPr="009C1DA0">
        <w:rPr>
          <w:rFonts w:ascii="Arial" w:hAnsi="Arial" w:cs="Arial"/>
          <w:sz w:val="22"/>
          <w:szCs w:val="22"/>
        </w:rPr>
        <w:t xml:space="preserve">, during the first quarter of the current year, the Company purchased ordinary shares of Ananda MF Asia </w:t>
      </w:r>
      <w:proofErr w:type="spellStart"/>
      <w:r w:rsidRPr="009C1DA0">
        <w:rPr>
          <w:rFonts w:ascii="Arial" w:hAnsi="Arial" w:cs="Arial"/>
          <w:sz w:val="22"/>
          <w:szCs w:val="22"/>
        </w:rPr>
        <w:t>Bangna</w:t>
      </w:r>
      <w:proofErr w:type="spellEnd"/>
      <w:r w:rsidRPr="009C1DA0">
        <w:rPr>
          <w:rFonts w:ascii="Arial" w:hAnsi="Arial" w:cs="Arial"/>
          <w:sz w:val="22"/>
          <w:szCs w:val="22"/>
        </w:rPr>
        <w:t xml:space="preserve"> Co., Ltd. </w:t>
      </w:r>
      <w:r w:rsidR="00FD65FA" w:rsidRPr="009C1DA0">
        <w:rPr>
          <w:rFonts w:ascii="Arial" w:hAnsi="Arial" w:cs="Arial"/>
          <w:sz w:val="22"/>
          <w:szCs w:val="22"/>
        </w:rPr>
        <w:t xml:space="preserve">and Ananda MF Asia </w:t>
      </w:r>
      <w:proofErr w:type="spellStart"/>
      <w:r w:rsidR="00FD65FA" w:rsidRPr="009C1DA0">
        <w:rPr>
          <w:rFonts w:ascii="Arial" w:hAnsi="Arial" w:cs="Arial"/>
          <w:sz w:val="22"/>
        </w:rPr>
        <w:t>Senanikom</w:t>
      </w:r>
      <w:proofErr w:type="spellEnd"/>
      <w:r w:rsidR="00FD65FA" w:rsidRPr="009C1DA0">
        <w:rPr>
          <w:rFonts w:ascii="Arial" w:hAnsi="Arial" w:cs="Arial"/>
          <w:sz w:val="22"/>
          <w:szCs w:val="22"/>
        </w:rPr>
        <w:t xml:space="preserve"> Co., Ltd.</w:t>
      </w:r>
      <w:r w:rsidRPr="009C1DA0">
        <w:rPr>
          <w:rFonts w:ascii="Arial" w:hAnsi="Arial" w:cs="Arial"/>
          <w:sz w:val="22"/>
          <w:szCs w:val="22"/>
        </w:rPr>
        <w:t xml:space="preserve"> As a result, the status of </w:t>
      </w:r>
      <w:r w:rsidR="00FD65FA" w:rsidRPr="009C1DA0">
        <w:rPr>
          <w:rFonts w:ascii="Arial" w:hAnsi="Arial" w:cs="Arial"/>
          <w:sz w:val="22"/>
          <w:szCs w:val="22"/>
        </w:rPr>
        <w:t>those</w:t>
      </w:r>
      <w:r w:rsidRPr="009C1DA0">
        <w:rPr>
          <w:rFonts w:ascii="Arial" w:hAnsi="Arial" w:cs="Arial"/>
          <w:sz w:val="22"/>
          <w:szCs w:val="22"/>
        </w:rPr>
        <w:t xml:space="preserve"> compan</w:t>
      </w:r>
      <w:r w:rsidR="00FD65FA" w:rsidRPr="009C1DA0">
        <w:rPr>
          <w:rFonts w:ascii="Arial" w:hAnsi="Arial" w:cs="Arial"/>
          <w:sz w:val="22"/>
          <w:szCs w:val="22"/>
        </w:rPr>
        <w:t>ies</w:t>
      </w:r>
      <w:r w:rsidRPr="009C1DA0">
        <w:rPr>
          <w:rFonts w:ascii="Arial" w:hAnsi="Arial" w:cs="Arial"/>
          <w:sz w:val="22"/>
          <w:szCs w:val="22"/>
        </w:rPr>
        <w:t xml:space="preserve"> was changed from the joint venture to the subsidiary. The consolidated financial statements included the statement</w:t>
      </w:r>
      <w:r w:rsidR="00E92C5C" w:rsidRPr="009C1DA0">
        <w:rPr>
          <w:rFonts w:ascii="Arial" w:hAnsi="Arial" w:cs="Arial"/>
          <w:sz w:val="22"/>
          <w:szCs w:val="22"/>
        </w:rPr>
        <w:t>s</w:t>
      </w:r>
      <w:r w:rsidRPr="009C1DA0">
        <w:rPr>
          <w:rFonts w:ascii="Arial" w:hAnsi="Arial" w:cs="Arial"/>
          <w:sz w:val="22"/>
          <w:szCs w:val="22"/>
        </w:rPr>
        <w:t xml:space="preserve"> of financial position of Ananda MF Asia </w:t>
      </w:r>
      <w:proofErr w:type="spellStart"/>
      <w:r w:rsidRPr="009C1DA0">
        <w:rPr>
          <w:rFonts w:ascii="Arial" w:hAnsi="Arial" w:cs="Arial"/>
          <w:sz w:val="22"/>
          <w:szCs w:val="22"/>
        </w:rPr>
        <w:t>Bangna</w:t>
      </w:r>
      <w:proofErr w:type="spellEnd"/>
      <w:r w:rsidRPr="009C1DA0">
        <w:rPr>
          <w:rFonts w:ascii="Arial" w:hAnsi="Arial" w:cs="Arial"/>
          <w:sz w:val="22"/>
          <w:szCs w:val="22"/>
        </w:rPr>
        <w:t xml:space="preserve"> Co., Ltd. </w:t>
      </w:r>
      <w:r w:rsidR="00FD65FA" w:rsidRPr="009C1DA0">
        <w:rPr>
          <w:rFonts w:ascii="Arial" w:hAnsi="Arial" w:cs="Arial"/>
          <w:sz w:val="22"/>
          <w:szCs w:val="22"/>
        </w:rPr>
        <w:t xml:space="preserve">and Ananda MF Asia </w:t>
      </w:r>
      <w:proofErr w:type="spellStart"/>
      <w:r w:rsidR="00FD65FA" w:rsidRPr="009C1DA0">
        <w:rPr>
          <w:rFonts w:ascii="Arial" w:hAnsi="Arial" w:cs="Arial"/>
          <w:sz w:val="22"/>
        </w:rPr>
        <w:t>Senanikom</w:t>
      </w:r>
      <w:proofErr w:type="spellEnd"/>
      <w:r w:rsidR="00FD65FA" w:rsidRPr="009C1DA0">
        <w:rPr>
          <w:rFonts w:ascii="Arial" w:hAnsi="Arial" w:cs="Arial"/>
          <w:sz w:val="22"/>
          <w:szCs w:val="22"/>
        </w:rPr>
        <w:t xml:space="preserve"> Co., Ltd. </w:t>
      </w:r>
      <w:r w:rsidRPr="009C1DA0">
        <w:rPr>
          <w:rFonts w:ascii="Arial" w:hAnsi="Arial" w:cs="Arial"/>
          <w:sz w:val="22"/>
          <w:szCs w:val="22"/>
        </w:rPr>
        <w:t xml:space="preserve">as at </w:t>
      </w:r>
      <w:r w:rsidR="008D33EC" w:rsidRPr="009C1DA0">
        <w:rPr>
          <w:rFonts w:ascii="Arial" w:hAnsi="Arial" w:cs="Arial"/>
          <w:sz w:val="22"/>
          <w:szCs w:val="22"/>
        </w:rPr>
        <w:t>30 June</w:t>
      </w:r>
      <w:r w:rsidRPr="009C1DA0">
        <w:rPr>
          <w:rFonts w:ascii="Arial" w:hAnsi="Arial" w:cs="Arial"/>
          <w:sz w:val="22"/>
          <w:szCs w:val="22"/>
        </w:rPr>
        <w:t xml:space="preserve"> 2021, and the related statement of comprehensive income from</w:t>
      </w:r>
      <w:r w:rsidRPr="009C1DA0">
        <w:rPr>
          <w:rFonts w:ascii="Arial" w:hAnsi="Arial" w:cs="Arial"/>
          <w:sz w:val="22"/>
          <w:szCs w:val="22"/>
          <w:cs/>
        </w:rPr>
        <w:t xml:space="preserve"> </w:t>
      </w:r>
      <w:r w:rsidRPr="009C1DA0">
        <w:rPr>
          <w:rFonts w:ascii="Arial" w:hAnsi="Arial" w:cs="Arial"/>
          <w:sz w:val="22"/>
          <w:szCs w:val="22"/>
        </w:rPr>
        <w:t>the date on which the Company assumed control to</w:t>
      </w:r>
      <w:r w:rsidR="00E92C5C" w:rsidRPr="009C1DA0">
        <w:rPr>
          <w:rFonts w:ascii="Arial" w:hAnsi="Arial" w:cs="Arial"/>
          <w:sz w:val="22"/>
          <w:szCs w:val="22"/>
        </w:rPr>
        <w:t xml:space="preserve"> </w:t>
      </w:r>
      <w:r w:rsidR="008D33EC" w:rsidRPr="009C1DA0">
        <w:rPr>
          <w:rFonts w:ascii="Arial" w:hAnsi="Arial" w:cs="Arial"/>
          <w:sz w:val="22"/>
          <w:szCs w:val="22"/>
        </w:rPr>
        <w:t>30 June</w:t>
      </w:r>
      <w:r w:rsidRPr="009C1DA0">
        <w:rPr>
          <w:rFonts w:ascii="Arial" w:hAnsi="Arial" w:cs="Arial"/>
          <w:sz w:val="22"/>
          <w:szCs w:val="22"/>
        </w:rPr>
        <w:t xml:space="preserve"> 2021.</w:t>
      </w:r>
    </w:p>
    <w:p w14:paraId="12FAF07B" w14:textId="418FD8B6" w:rsidR="000C501D" w:rsidRPr="009C1DA0" w:rsidRDefault="000C501D" w:rsidP="000C501D">
      <w:pPr>
        <w:spacing w:before="120" w:after="120" w:line="380" w:lineRule="exact"/>
        <w:ind w:left="720"/>
        <w:jc w:val="thaiDistribute"/>
        <w:rPr>
          <w:rFonts w:ascii="Arial" w:hAnsi="Arial" w:cs="Arial"/>
          <w:sz w:val="22"/>
          <w:szCs w:val="22"/>
          <w:u w:val="single"/>
        </w:rPr>
      </w:pPr>
      <w:bookmarkStart w:id="1" w:name="_Hlk79050331"/>
      <w:r w:rsidRPr="009C1DA0">
        <w:rPr>
          <w:rFonts w:ascii="Arial" w:hAnsi="Arial" w:cs="Arial"/>
          <w:sz w:val="22"/>
          <w:szCs w:val="22"/>
          <w:u w:val="single"/>
        </w:rPr>
        <w:t xml:space="preserve">Ananda MF Asia </w:t>
      </w:r>
      <w:proofErr w:type="spellStart"/>
      <w:r w:rsidRPr="009C1DA0">
        <w:rPr>
          <w:rFonts w:ascii="Arial" w:hAnsi="Arial" w:cs="Arial"/>
          <w:sz w:val="22"/>
          <w:szCs w:val="22"/>
          <w:u w:val="single"/>
        </w:rPr>
        <w:t>Chitlom</w:t>
      </w:r>
      <w:proofErr w:type="spellEnd"/>
      <w:r w:rsidRPr="009C1DA0">
        <w:rPr>
          <w:rFonts w:ascii="Arial" w:hAnsi="Arial" w:cs="Arial"/>
          <w:sz w:val="22"/>
          <w:szCs w:val="22"/>
          <w:u w:val="single"/>
        </w:rPr>
        <w:t xml:space="preserve"> Co., Ltd.</w:t>
      </w:r>
      <w:r w:rsidR="00FC7B75" w:rsidRPr="009C1DA0">
        <w:rPr>
          <w:rFonts w:ascii="Arial" w:hAnsi="Arial" w:cs="Arial"/>
          <w:sz w:val="22"/>
          <w:szCs w:val="22"/>
          <w:u w:val="single"/>
        </w:rPr>
        <w:t xml:space="preserve">, </w:t>
      </w:r>
      <w:r w:rsidRPr="009C1DA0">
        <w:rPr>
          <w:rFonts w:ascii="Arial" w:hAnsi="Arial" w:cs="Arial"/>
          <w:sz w:val="22"/>
          <w:szCs w:val="22"/>
          <w:u w:val="single"/>
        </w:rPr>
        <w:t xml:space="preserve">Ananda MF Asia </w:t>
      </w:r>
      <w:proofErr w:type="spellStart"/>
      <w:r w:rsidRPr="009C1DA0">
        <w:rPr>
          <w:rFonts w:ascii="Arial" w:hAnsi="Arial" w:cs="Arial"/>
          <w:sz w:val="22"/>
          <w:szCs w:val="22"/>
          <w:u w:val="single"/>
        </w:rPr>
        <w:t>Thaphra</w:t>
      </w:r>
      <w:proofErr w:type="spellEnd"/>
      <w:r w:rsidRPr="009C1DA0">
        <w:rPr>
          <w:rFonts w:ascii="Arial" w:hAnsi="Arial" w:cs="Arial"/>
          <w:sz w:val="22"/>
          <w:szCs w:val="22"/>
          <w:u w:val="single"/>
        </w:rPr>
        <w:t xml:space="preserve"> Co., Ltd.</w:t>
      </w:r>
      <w:r w:rsidR="00FC7B75" w:rsidRPr="009C1DA0">
        <w:rPr>
          <w:rFonts w:ascii="Arial" w:hAnsi="Arial" w:cs="Arial"/>
          <w:sz w:val="22"/>
          <w:szCs w:val="22"/>
          <w:u w:val="single"/>
        </w:rPr>
        <w:t>,</w:t>
      </w:r>
      <w:r w:rsidRPr="009C1DA0">
        <w:rPr>
          <w:rFonts w:ascii="Arial" w:hAnsi="Arial" w:cs="Arial"/>
          <w:sz w:val="22"/>
          <w:szCs w:val="22"/>
          <w:u w:val="single"/>
        </w:rPr>
        <w:t xml:space="preserve"> and Ananda MF Asia Phetchaburi Co., Ltd.</w:t>
      </w:r>
      <w:bookmarkEnd w:id="1"/>
    </w:p>
    <w:p w14:paraId="3FE858FA" w14:textId="10C7EF4E" w:rsidR="000C501D" w:rsidRPr="009C1DA0" w:rsidRDefault="000C501D" w:rsidP="000C501D">
      <w:pPr>
        <w:spacing w:before="120" w:after="120" w:line="380" w:lineRule="exact"/>
        <w:ind w:left="720"/>
        <w:jc w:val="thaiDistribute"/>
        <w:rPr>
          <w:rFonts w:ascii="Arial" w:hAnsi="Arial" w:cs="Arial"/>
          <w:sz w:val="22"/>
          <w:szCs w:val="22"/>
        </w:rPr>
      </w:pPr>
      <w:r w:rsidRPr="009C1DA0">
        <w:rPr>
          <w:rFonts w:ascii="Arial" w:hAnsi="Arial" w:cs="Arial"/>
          <w:sz w:val="22"/>
          <w:szCs w:val="22"/>
        </w:rPr>
        <w:t>As described in Note 1</w:t>
      </w:r>
      <w:r w:rsidR="001D7A04" w:rsidRPr="009C1DA0">
        <w:rPr>
          <w:rFonts w:ascii="Arial" w:hAnsi="Arial" w:cs="Arial"/>
          <w:sz w:val="22"/>
          <w:szCs w:val="22"/>
        </w:rPr>
        <w:t>0</w:t>
      </w:r>
      <w:r w:rsidRPr="009C1DA0">
        <w:rPr>
          <w:rFonts w:ascii="Arial" w:hAnsi="Arial" w:cs="Arial"/>
          <w:sz w:val="22"/>
          <w:szCs w:val="22"/>
        </w:rPr>
        <w:t xml:space="preserve">.4.1 to the interim consolidated financial statements, during the second quarter of the current year, the Company purchased ordinary shares of Ananda MF Asia </w:t>
      </w:r>
      <w:proofErr w:type="spellStart"/>
      <w:r w:rsidRPr="009C1DA0">
        <w:rPr>
          <w:rFonts w:ascii="Arial" w:hAnsi="Arial" w:cs="Arial"/>
          <w:sz w:val="22"/>
          <w:szCs w:val="22"/>
        </w:rPr>
        <w:t>Chitlom</w:t>
      </w:r>
      <w:proofErr w:type="spellEnd"/>
      <w:r w:rsidRPr="009C1DA0">
        <w:rPr>
          <w:rFonts w:ascii="Arial" w:hAnsi="Arial" w:cs="Arial"/>
          <w:sz w:val="22"/>
          <w:szCs w:val="22"/>
        </w:rPr>
        <w:t xml:space="preserve"> Co., Ltd.</w:t>
      </w:r>
      <w:r w:rsidR="00FC7B75" w:rsidRPr="009C1DA0">
        <w:rPr>
          <w:rFonts w:ascii="Arial" w:hAnsi="Arial" w:cs="Arial"/>
          <w:sz w:val="22"/>
          <w:szCs w:val="22"/>
        </w:rPr>
        <w:t>,</w:t>
      </w:r>
      <w:r w:rsidRPr="009C1DA0">
        <w:rPr>
          <w:rFonts w:ascii="Arial" w:hAnsi="Arial" w:cs="Arial"/>
          <w:sz w:val="22"/>
          <w:szCs w:val="22"/>
        </w:rPr>
        <w:t xml:space="preserve"> Ananda MF Asia </w:t>
      </w:r>
      <w:proofErr w:type="spellStart"/>
      <w:r w:rsidRPr="009C1DA0">
        <w:rPr>
          <w:rFonts w:ascii="Arial" w:hAnsi="Arial" w:cs="Arial"/>
          <w:sz w:val="22"/>
          <w:szCs w:val="22"/>
        </w:rPr>
        <w:t>Thaphra</w:t>
      </w:r>
      <w:proofErr w:type="spellEnd"/>
      <w:r w:rsidRPr="009C1DA0">
        <w:rPr>
          <w:rFonts w:ascii="Arial" w:hAnsi="Arial" w:cs="Arial"/>
          <w:sz w:val="22"/>
          <w:szCs w:val="22"/>
        </w:rPr>
        <w:t xml:space="preserve"> Co., Ltd.</w:t>
      </w:r>
      <w:r w:rsidR="00FC7B75" w:rsidRPr="009C1DA0">
        <w:rPr>
          <w:rFonts w:ascii="Arial" w:hAnsi="Arial" w:cs="Arial"/>
          <w:sz w:val="22"/>
          <w:szCs w:val="22"/>
        </w:rPr>
        <w:t>,</w:t>
      </w:r>
      <w:r w:rsidRPr="009C1DA0">
        <w:rPr>
          <w:rFonts w:ascii="Arial" w:hAnsi="Arial" w:cs="Arial"/>
          <w:sz w:val="22"/>
          <w:szCs w:val="22"/>
        </w:rPr>
        <w:t xml:space="preserve"> and Ananda MF Asia Phetchaburi Co., Ltd. As a result, the status of those companies was changed from the joint venture to the subsidiary. The consolidated financial statements included the statement</w:t>
      </w:r>
      <w:r w:rsidR="00E92C5C" w:rsidRPr="009C1DA0">
        <w:rPr>
          <w:rFonts w:ascii="Arial" w:hAnsi="Arial" w:cs="Arial"/>
          <w:sz w:val="22"/>
          <w:szCs w:val="22"/>
        </w:rPr>
        <w:t>s</w:t>
      </w:r>
      <w:r w:rsidRPr="009C1DA0">
        <w:rPr>
          <w:rFonts w:ascii="Arial" w:hAnsi="Arial" w:cs="Arial"/>
          <w:sz w:val="22"/>
          <w:szCs w:val="22"/>
        </w:rPr>
        <w:t xml:space="preserve"> of financial position of Ananda MF Asia </w:t>
      </w:r>
      <w:proofErr w:type="spellStart"/>
      <w:r w:rsidRPr="009C1DA0">
        <w:rPr>
          <w:rFonts w:ascii="Arial" w:hAnsi="Arial" w:cs="Arial"/>
          <w:sz w:val="22"/>
          <w:szCs w:val="22"/>
        </w:rPr>
        <w:t>Chitlom</w:t>
      </w:r>
      <w:proofErr w:type="spellEnd"/>
      <w:r w:rsidRPr="009C1DA0">
        <w:rPr>
          <w:rFonts w:ascii="Arial" w:hAnsi="Arial" w:cs="Arial"/>
          <w:sz w:val="22"/>
          <w:szCs w:val="22"/>
        </w:rPr>
        <w:t xml:space="preserve"> Co., Ltd.</w:t>
      </w:r>
      <w:r w:rsidR="00FC7B75" w:rsidRPr="009C1DA0">
        <w:rPr>
          <w:rFonts w:ascii="Arial" w:hAnsi="Arial" w:cs="Arial"/>
          <w:sz w:val="22"/>
          <w:szCs w:val="22"/>
        </w:rPr>
        <w:t>,</w:t>
      </w:r>
      <w:r w:rsidRPr="009C1DA0">
        <w:rPr>
          <w:rFonts w:ascii="Arial" w:hAnsi="Arial" w:cs="Arial"/>
          <w:sz w:val="22"/>
          <w:szCs w:val="22"/>
        </w:rPr>
        <w:t xml:space="preserve"> Ananda MF Asia </w:t>
      </w:r>
      <w:proofErr w:type="spellStart"/>
      <w:r w:rsidRPr="009C1DA0">
        <w:rPr>
          <w:rFonts w:ascii="Arial" w:hAnsi="Arial" w:cs="Arial"/>
          <w:sz w:val="22"/>
          <w:szCs w:val="22"/>
        </w:rPr>
        <w:t>Thaphra</w:t>
      </w:r>
      <w:proofErr w:type="spellEnd"/>
      <w:r w:rsidRPr="009C1DA0">
        <w:rPr>
          <w:rFonts w:ascii="Arial" w:hAnsi="Arial" w:cs="Arial"/>
          <w:sz w:val="22"/>
          <w:szCs w:val="22"/>
        </w:rPr>
        <w:t xml:space="preserve"> Co., Ltd.</w:t>
      </w:r>
      <w:r w:rsidR="00FC7B75" w:rsidRPr="009C1DA0">
        <w:rPr>
          <w:rFonts w:ascii="Arial" w:hAnsi="Arial" w:cs="Arial"/>
          <w:sz w:val="22"/>
          <w:szCs w:val="22"/>
        </w:rPr>
        <w:t>,</w:t>
      </w:r>
      <w:r w:rsidRPr="009C1DA0">
        <w:rPr>
          <w:rFonts w:ascii="Arial" w:hAnsi="Arial" w:cs="Arial"/>
          <w:sz w:val="22"/>
          <w:szCs w:val="22"/>
        </w:rPr>
        <w:t xml:space="preserve"> and Ananda MF Asia Phetchaburi Co., Ltd. as at 30 </w:t>
      </w:r>
      <w:r w:rsidR="00FC7B75" w:rsidRPr="009C1DA0">
        <w:rPr>
          <w:rFonts w:ascii="Arial" w:hAnsi="Arial" w:cs="Arial"/>
          <w:sz w:val="22"/>
          <w:szCs w:val="22"/>
        </w:rPr>
        <w:t>June</w:t>
      </w:r>
      <w:r w:rsidRPr="009C1DA0">
        <w:rPr>
          <w:rFonts w:ascii="Arial" w:hAnsi="Arial" w:cs="Arial"/>
          <w:sz w:val="22"/>
          <w:szCs w:val="22"/>
        </w:rPr>
        <w:t xml:space="preserve"> 2021, and the related statement of comprehensive income from</w:t>
      </w:r>
      <w:r w:rsidRPr="009C1DA0">
        <w:rPr>
          <w:rFonts w:ascii="Arial" w:hAnsi="Arial" w:hint="cs"/>
          <w:sz w:val="22"/>
          <w:szCs w:val="22"/>
          <w:cs/>
        </w:rPr>
        <w:t xml:space="preserve"> </w:t>
      </w:r>
      <w:r w:rsidRPr="009C1DA0">
        <w:rPr>
          <w:rFonts w:ascii="Arial" w:hAnsi="Arial" w:cs="Arial"/>
          <w:sz w:val="22"/>
          <w:szCs w:val="22"/>
        </w:rPr>
        <w:t xml:space="preserve">the date on which the Company assumed control to 30 </w:t>
      </w:r>
      <w:r w:rsidR="00FC7B75" w:rsidRPr="009C1DA0">
        <w:rPr>
          <w:rFonts w:ascii="Arial" w:hAnsi="Arial" w:cs="Arial"/>
          <w:sz w:val="22"/>
          <w:szCs w:val="22"/>
        </w:rPr>
        <w:t>June</w:t>
      </w:r>
      <w:r w:rsidRPr="009C1DA0">
        <w:rPr>
          <w:rFonts w:ascii="Arial" w:hAnsi="Arial" w:cs="Arial"/>
          <w:sz w:val="22"/>
          <w:szCs w:val="22"/>
        </w:rPr>
        <w:t xml:space="preserve"> 2021.</w:t>
      </w:r>
    </w:p>
    <w:p w14:paraId="05463191" w14:textId="77777777" w:rsidR="00F70F94" w:rsidRPr="009C1DA0" w:rsidRDefault="00F70F94" w:rsidP="00981E72">
      <w:pPr>
        <w:spacing w:before="120" w:after="120" w:line="380" w:lineRule="exact"/>
        <w:ind w:left="720" w:hanging="720"/>
        <w:jc w:val="thaiDistribute"/>
        <w:rPr>
          <w:rFonts w:ascii="Arial" w:hAnsi="Arial" w:cs="Arial"/>
          <w:sz w:val="22"/>
          <w:szCs w:val="22"/>
        </w:rPr>
      </w:pPr>
    </w:p>
    <w:p w14:paraId="70E8318F" w14:textId="77777777" w:rsidR="00F70F94" w:rsidRPr="009C1DA0" w:rsidRDefault="00F70F94" w:rsidP="00981E72">
      <w:pPr>
        <w:spacing w:before="120" w:after="120" w:line="380" w:lineRule="exact"/>
        <w:ind w:left="720" w:hanging="720"/>
        <w:jc w:val="thaiDistribute"/>
        <w:rPr>
          <w:rFonts w:ascii="Arial" w:hAnsi="Arial" w:cs="Arial"/>
          <w:sz w:val="22"/>
          <w:szCs w:val="22"/>
        </w:rPr>
      </w:pPr>
    </w:p>
    <w:p w14:paraId="16C22965" w14:textId="77777777" w:rsidR="00505D1E" w:rsidRPr="009C1DA0" w:rsidRDefault="00505D1E" w:rsidP="00E81331">
      <w:pPr>
        <w:spacing w:before="120" w:after="120" w:line="380" w:lineRule="exact"/>
        <w:ind w:left="720" w:hanging="720"/>
        <w:jc w:val="thaiDistribute"/>
        <w:rPr>
          <w:rFonts w:ascii="Arial" w:hAnsi="Arial" w:cs="Arial"/>
          <w:sz w:val="22"/>
          <w:szCs w:val="22"/>
        </w:rPr>
      </w:pPr>
    </w:p>
    <w:p w14:paraId="31BAD7A4" w14:textId="77777777" w:rsidR="00505D1E" w:rsidRPr="009C1DA0" w:rsidRDefault="00505D1E" w:rsidP="00505D1E">
      <w:pPr>
        <w:tabs>
          <w:tab w:val="left" w:pos="2160"/>
          <w:tab w:val="center" w:pos="6840"/>
          <w:tab w:val="center" w:pos="8280"/>
        </w:tabs>
        <w:spacing w:before="40" w:after="40" w:line="380" w:lineRule="exact"/>
        <w:ind w:left="720" w:hanging="720"/>
        <w:jc w:val="thaiDistribute"/>
        <w:rPr>
          <w:rFonts w:ascii="Arial" w:eastAsia="Arial Unicode MS" w:hAnsi="Arial" w:cs="Arial Unicode MS"/>
          <w:sz w:val="22"/>
          <w:szCs w:val="22"/>
        </w:rPr>
        <w:sectPr w:rsidR="00505D1E" w:rsidRPr="009C1DA0" w:rsidSect="00C9121B">
          <w:pgSz w:w="11909" w:h="16834" w:code="9"/>
          <w:pgMar w:top="1296" w:right="1080" w:bottom="1080" w:left="1296" w:header="720" w:footer="720" w:gutter="0"/>
          <w:cols w:space="720"/>
          <w:docGrid w:linePitch="360"/>
        </w:sectPr>
      </w:pPr>
    </w:p>
    <w:p w14:paraId="67EF8126" w14:textId="0D1E03D8" w:rsidR="00184F4F" w:rsidRPr="009C1DA0" w:rsidRDefault="006F6328" w:rsidP="00184F4F">
      <w:pPr>
        <w:overflowPunct/>
        <w:autoSpaceDE/>
        <w:autoSpaceDN/>
        <w:adjustRightInd/>
        <w:spacing w:before="120" w:after="120" w:line="380" w:lineRule="exact"/>
        <w:ind w:left="540" w:hanging="540"/>
        <w:textAlignment w:val="auto"/>
        <w:rPr>
          <w:rFonts w:ascii="Arial" w:hAnsi="Arial" w:cs="Arial"/>
          <w:b/>
          <w:bCs/>
          <w:sz w:val="22"/>
          <w:szCs w:val="22"/>
        </w:rPr>
      </w:pPr>
      <w:r w:rsidRPr="009C1DA0">
        <w:rPr>
          <w:rFonts w:ascii="Arial" w:hAnsi="Arial" w:cs="Arial"/>
          <w:b/>
          <w:bCs/>
          <w:sz w:val="22"/>
          <w:szCs w:val="22"/>
        </w:rPr>
        <w:lastRenderedPageBreak/>
        <w:t>1</w:t>
      </w:r>
      <w:r w:rsidR="001D7A04" w:rsidRPr="009C1DA0">
        <w:rPr>
          <w:rFonts w:ascii="Arial" w:hAnsi="Arial" w:cs="Arial"/>
          <w:b/>
          <w:bCs/>
          <w:sz w:val="22"/>
          <w:szCs w:val="22"/>
        </w:rPr>
        <w:t>0</w:t>
      </w:r>
      <w:r w:rsidR="00184F4F" w:rsidRPr="009C1DA0">
        <w:rPr>
          <w:rFonts w:ascii="Arial" w:hAnsi="Arial" w:cs="Arial"/>
          <w:b/>
          <w:bCs/>
          <w:sz w:val="22"/>
          <w:szCs w:val="22"/>
        </w:rPr>
        <w:t xml:space="preserve">.   </w:t>
      </w:r>
      <w:r w:rsidR="00184F4F" w:rsidRPr="009C1DA0">
        <w:rPr>
          <w:rFonts w:ascii="Arial" w:hAnsi="Arial" w:cs="Arial"/>
          <w:b/>
          <w:bCs/>
          <w:sz w:val="22"/>
          <w:szCs w:val="22"/>
        </w:rPr>
        <w:tab/>
        <w:t>Investments in joint ventures</w:t>
      </w:r>
    </w:p>
    <w:p w14:paraId="6A3A6F16" w14:textId="6069F4B8" w:rsidR="00184F4F" w:rsidRPr="009C1DA0" w:rsidRDefault="006F6328" w:rsidP="00184F4F">
      <w:pPr>
        <w:overflowPunct/>
        <w:autoSpaceDE/>
        <w:autoSpaceDN/>
        <w:adjustRightInd/>
        <w:spacing w:before="120" w:after="120" w:line="380" w:lineRule="exact"/>
        <w:ind w:left="540" w:hanging="540"/>
        <w:textAlignment w:val="auto"/>
        <w:rPr>
          <w:rFonts w:ascii="Arial" w:hAnsi="Arial" w:cs="Arial"/>
          <w:b/>
          <w:bCs/>
          <w:sz w:val="22"/>
          <w:szCs w:val="22"/>
        </w:rPr>
      </w:pPr>
      <w:r w:rsidRPr="009C1DA0">
        <w:rPr>
          <w:rFonts w:ascii="Arial" w:hAnsi="Arial" w:cs="Arial"/>
          <w:b/>
          <w:bCs/>
          <w:sz w:val="22"/>
          <w:szCs w:val="22"/>
        </w:rPr>
        <w:t>1</w:t>
      </w:r>
      <w:r w:rsidR="001D7A04" w:rsidRPr="009C1DA0">
        <w:rPr>
          <w:rFonts w:ascii="Arial" w:hAnsi="Arial" w:cs="Arial"/>
          <w:b/>
          <w:bCs/>
          <w:sz w:val="22"/>
          <w:szCs w:val="22"/>
        </w:rPr>
        <w:t>0</w:t>
      </w:r>
      <w:r w:rsidR="00184F4F" w:rsidRPr="009C1DA0">
        <w:rPr>
          <w:rFonts w:ascii="Arial" w:hAnsi="Arial" w:cs="Arial"/>
          <w:b/>
          <w:bCs/>
          <w:sz w:val="22"/>
          <w:szCs w:val="22"/>
        </w:rPr>
        <w:t>.1</w:t>
      </w:r>
      <w:r w:rsidR="00184F4F" w:rsidRPr="009C1DA0">
        <w:rPr>
          <w:rFonts w:ascii="Arial" w:hAnsi="Arial" w:cs="Arial"/>
          <w:b/>
          <w:bCs/>
          <w:sz w:val="22"/>
          <w:szCs w:val="22"/>
        </w:rPr>
        <w:tab/>
        <w:t>Details of investments in joint ventures</w:t>
      </w:r>
    </w:p>
    <w:p w14:paraId="5EC4887D" w14:textId="77777777" w:rsidR="00184F4F" w:rsidRPr="009C1DA0" w:rsidRDefault="00184F4F" w:rsidP="00184F4F">
      <w:pPr>
        <w:overflowPunct/>
        <w:autoSpaceDE/>
        <w:autoSpaceDN/>
        <w:adjustRightInd/>
        <w:spacing w:before="120" w:after="120" w:line="380" w:lineRule="exact"/>
        <w:ind w:left="540" w:hanging="540"/>
        <w:jc w:val="thaiDistribute"/>
        <w:textAlignment w:val="auto"/>
        <w:rPr>
          <w:rFonts w:ascii="Arial" w:hAnsi="Arial" w:cs="Arial"/>
          <w:sz w:val="22"/>
          <w:szCs w:val="22"/>
        </w:rPr>
      </w:pPr>
      <w:r w:rsidRPr="009C1DA0">
        <w:rPr>
          <w:rFonts w:ascii="Arial" w:hAnsi="Arial" w:cs="Arial"/>
          <w:sz w:val="22"/>
          <w:szCs w:val="22"/>
        </w:rPr>
        <w:tab/>
        <w:t>Investments in joint ventures represent investments in entities which are jointly controlled by the Company</w:t>
      </w:r>
      <w:r w:rsidR="00D22D4D" w:rsidRPr="009C1DA0">
        <w:rPr>
          <w:rFonts w:ascii="Arial" w:hAnsi="Arial" w:cs="Arial"/>
          <w:sz w:val="22"/>
          <w:szCs w:val="22"/>
        </w:rPr>
        <w:t>, subsidiaries</w:t>
      </w:r>
      <w:r w:rsidRPr="009C1DA0">
        <w:rPr>
          <w:rFonts w:ascii="Arial" w:hAnsi="Arial" w:cs="Arial"/>
          <w:sz w:val="22"/>
          <w:szCs w:val="22"/>
        </w:rPr>
        <w:t xml:space="preserve"> and other companies. Details of these investments are as follows:</w:t>
      </w:r>
    </w:p>
    <w:p w14:paraId="34B51A06" w14:textId="77777777" w:rsidR="00466CEF" w:rsidRPr="009C1DA0" w:rsidRDefault="00466CEF" w:rsidP="00466CEF">
      <w:pPr>
        <w:tabs>
          <w:tab w:val="left" w:pos="7320"/>
        </w:tabs>
        <w:spacing w:after="120" w:line="300" w:lineRule="exact"/>
        <w:ind w:right="-756"/>
        <w:jc w:val="right"/>
        <w:rPr>
          <w:rFonts w:ascii="Arial" w:hAnsi="Arial" w:cs="Arial"/>
          <w:sz w:val="14"/>
          <w:szCs w:val="14"/>
        </w:rPr>
      </w:pPr>
      <w:r w:rsidRPr="009C1DA0">
        <w:rPr>
          <w:rFonts w:ascii="Arial" w:hAnsi="Arial" w:cs="Arial"/>
          <w:sz w:val="14"/>
          <w:szCs w:val="14"/>
          <w:cs/>
        </w:rPr>
        <w:t>(</w:t>
      </w:r>
      <w:r w:rsidRPr="009C1DA0">
        <w:rPr>
          <w:rFonts w:ascii="Arial" w:hAnsi="Arial" w:cs="Arial"/>
          <w:sz w:val="14"/>
          <w:szCs w:val="14"/>
        </w:rPr>
        <w:t>Unit: Thousand Baht</w:t>
      </w:r>
      <w:r w:rsidRPr="009C1DA0">
        <w:rPr>
          <w:rFonts w:ascii="Arial" w:hAnsi="Arial" w:cs="Arial"/>
          <w:sz w:val="14"/>
          <w:szCs w:val="14"/>
          <w:cs/>
        </w:rPr>
        <w:t>)</w:t>
      </w:r>
    </w:p>
    <w:tbl>
      <w:tblPr>
        <w:tblW w:w="14400" w:type="dxa"/>
        <w:tblInd w:w="-90" w:type="dxa"/>
        <w:tblLayout w:type="fixed"/>
        <w:tblLook w:val="0000" w:firstRow="0" w:lastRow="0" w:firstColumn="0" w:lastColumn="0" w:noHBand="0" w:noVBand="0"/>
      </w:tblPr>
      <w:tblGrid>
        <w:gridCol w:w="2970"/>
        <w:gridCol w:w="2430"/>
        <w:gridCol w:w="1125"/>
        <w:gridCol w:w="1125"/>
        <w:gridCol w:w="1125"/>
        <w:gridCol w:w="1125"/>
        <w:gridCol w:w="1125"/>
        <w:gridCol w:w="1125"/>
        <w:gridCol w:w="1125"/>
        <w:gridCol w:w="1125"/>
      </w:tblGrid>
      <w:tr w:rsidR="00466CEF" w:rsidRPr="009C1DA0" w14:paraId="23710C3F" w14:textId="77777777" w:rsidTr="00343370">
        <w:trPr>
          <w:cantSplit/>
          <w:trHeight w:val="80"/>
        </w:trPr>
        <w:tc>
          <w:tcPr>
            <w:tcW w:w="2970" w:type="dxa"/>
          </w:tcPr>
          <w:p w14:paraId="22B42043" w14:textId="77777777" w:rsidR="00466CEF" w:rsidRPr="009C1DA0" w:rsidRDefault="00466CEF" w:rsidP="00466CEF">
            <w:pPr>
              <w:pStyle w:val="BodyText2"/>
              <w:spacing w:line="240" w:lineRule="exact"/>
              <w:ind w:right="0" w:firstLine="0"/>
              <w:jc w:val="left"/>
              <w:rPr>
                <w:rFonts w:ascii="Arial" w:hAnsi="Arial" w:cs="Arial"/>
                <w:sz w:val="14"/>
                <w:szCs w:val="14"/>
              </w:rPr>
            </w:pPr>
          </w:p>
        </w:tc>
        <w:tc>
          <w:tcPr>
            <w:tcW w:w="2430" w:type="dxa"/>
          </w:tcPr>
          <w:p w14:paraId="73467A23" w14:textId="77777777" w:rsidR="00466CEF" w:rsidRPr="009C1DA0" w:rsidRDefault="00466CEF" w:rsidP="00466CEF">
            <w:pPr>
              <w:pStyle w:val="BodyText2"/>
              <w:spacing w:line="240" w:lineRule="exact"/>
              <w:ind w:right="0" w:firstLine="0"/>
              <w:jc w:val="center"/>
              <w:rPr>
                <w:rFonts w:ascii="Arial" w:hAnsi="Arial" w:cs="Arial"/>
                <w:sz w:val="14"/>
                <w:szCs w:val="14"/>
                <w:cs/>
              </w:rPr>
            </w:pPr>
          </w:p>
        </w:tc>
        <w:tc>
          <w:tcPr>
            <w:tcW w:w="2250" w:type="dxa"/>
            <w:gridSpan w:val="2"/>
          </w:tcPr>
          <w:p w14:paraId="71C87BB6" w14:textId="77777777" w:rsidR="00466CEF" w:rsidRPr="009C1DA0" w:rsidRDefault="00466CEF" w:rsidP="00466CEF">
            <w:pPr>
              <w:pStyle w:val="BodyText2"/>
              <w:spacing w:line="240" w:lineRule="exact"/>
              <w:ind w:right="0" w:firstLine="0"/>
              <w:jc w:val="left"/>
              <w:rPr>
                <w:rFonts w:ascii="Arial" w:hAnsi="Arial" w:cs="Arial"/>
                <w:sz w:val="14"/>
                <w:szCs w:val="14"/>
              </w:rPr>
            </w:pPr>
          </w:p>
        </w:tc>
        <w:tc>
          <w:tcPr>
            <w:tcW w:w="4500" w:type="dxa"/>
            <w:gridSpan w:val="4"/>
          </w:tcPr>
          <w:p w14:paraId="333EDDA5" w14:textId="77777777" w:rsidR="00466CEF" w:rsidRPr="009C1DA0" w:rsidRDefault="00466CEF" w:rsidP="00466CEF">
            <w:pPr>
              <w:pStyle w:val="BodyText2"/>
              <w:pBdr>
                <w:bottom w:val="single" w:sz="4" w:space="1" w:color="auto"/>
              </w:pBdr>
              <w:spacing w:line="240" w:lineRule="exact"/>
              <w:ind w:right="0" w:firstLine="0"/>
              <w:jc w:val="center"/>
              <w:rPr>
                <w:rFonts w:ascii="Arial" w:hAnsi="Arial" w:cs="Arial"/>
                <w:sz w:val="14"/>
                <w:szCs w:val="14"/>
              </w:rPr>
            </w:pPr>
          </w:p>
          <w:p w14:paraId="0DC9C568" w14:textId="77777777" w:rsidR="00466CEF" w:rsidRPr="009C1DA0" w:rsidRDefault="00466CEF" w:rsidP="00466CEF">
            <w:pPr>
              <w:pStyle w:val="BodyText2"/>
              <w:pBdr>
                <w:bottom w:val="single" w:sz="4" w:space="1" w:color="auto"/>
              </w:pBdr>
              <w:spacing w:line="240" w:lineRule="exact"/>
              <w:ind w:right="0" w:firstLine="0"/>
              <w:jc w:val="center"/>
              <w:rPr>
                <w:rFonts w:ascii="Arial" w:hAnsi="Arial" w:cs="Arial"/>
                <w:sz w:val="14"/>
                <w:szCs w:val="14"/>
                <w:cs/>
              </w:rPr>
            </w:pPr>
            <w:r w:rsidRPr="009C1DA0">
              <w:rPr>
                <w:rFonts w:ascii="Arial" w:hAnsi="Arial" w:cs="Arial"/>
                <w:sz w:val="14"/>
                <w:szCs w:val="14"/>
              </w:rPr>
              <w:t>Consolidated financial statements</w:t>
            </w:r>
          </w:p>
        </w:tc>
        <w:tc>
          <w:tcPr>
            <w:tcW w:w="2250" w:type="dxa"/>
            <w:gridSpan w:val="2"/>
          </w:tcPr>
          <w:p w14:paraId="10A6DEAE" w14:textId="77777777" w:rsidR="00466CEF" w:rsidRPr="009C1DA0" w:rsidRDefault="00466CEF" w:rsidP="00466CEF">
            <w:pPr>
              <w:pStyle w:val="BodyText2"/>
              <w:pBdr>
                <w:bottom w:val="single" w:sz="4" w:space="1" w:color="auto"/>
              </w:pBdr>
              <w:spacing w:line="240" w:lineRule="exact"/>
              <w:ind w:right="0" w:firstLine="0"/>
              <w:jc w:val="center"/>
              <w:rPr>
                <w:rFonts w:ascii="Arial" w:hAnsi="Arial" w:cs="Arial"/>
                <w:sz w:val="14"/>
                <w:szCs w:val="14"/>
              </w:rPr>
            </w:pPr>
            <w:r w:rsidRPr="009C1DA0">
              <w:rPr>
                <w:rFonts w:ascii="Arial" w:hAnsi="Arial" w:cs="Arial"/>
                <w:sz w:val="14"/>
                <w:szCs w:val="14"/>
              </w:rPr>
              <w:t xml:space="preserve">Separate                           </w:t>
            </w:r>
          </w:p>
          <w:p w14:paraId="6CB98004" w14:textId="77777777" w:rsidR="00466CEF" w:rsidRPr="009C1DA0" w:rsidRDefault="00466CEF" w:rsidP="00466CEF">
            <w:pPr>
              <w:pStyle w:val="BodyText2"/>
              <w:pBdr>
                <w:bottom w:val="single" w:sz="4" w:space="1" w:color="auto"/>
              </w:pBdr>
              <w:spacing w:line="240" w:lineRule="exact"/>
              <w:ind w:right="0" w:firstLine="0"/>
              <w:jc w:val="center"/>
              <w:rPr>
                <w:rFonts w:ascii="Arial" w:hAnsi="Arial" w:cs="Arial"/>
                <w:sz w:val="14"/>
                <w:szCs w:val="14"/>
                <w:cs/>
              </w:rPr>
            </w:pPr>
            <w:r w:rsidRPr="009C1DA0">
              <w:rPr>
                <w:rFonts w:ascii="Arial" w:hAnsi="Arial" w:cs="Arial"/>
                <w:sz w:val="14"/>
                <w:szCs w:val="14"/>
              </w:rPr>
              <w:t>financial statements</w:t>
            </w:r>
          </w:p>
        </w:tc>
      </w:tr>
      <w:tr w:rsidR="00466CEF" w:rsidRPr="009C1DA0" w14:paraId="6C788727" w14:textId="77777777" w:rsidTr="00466CEF">
        <w:trPr>
          <w:cantSplit/>
          <w:trHeight w:val="239"/>
        </w:trPr>
        <w:tc>
          <w:tcPr>
            <w:tcW w:w="2970" w:type="dxa"/>
          </w:tcPr>
          <w:p w14:paraId="42EF8ADA" w14:textId="77777777" w:rsidR="00466CEF" w:rsidRPr="009C1DA0" w:rsidRDefault="00466CEF" w:rsidP="00466CEF">
            <w:pPr>
              <w:pStyle w:val="BodyText2"/>
              <w:spacing w:line="240" w:lineRule="exact"/>
              <w:ind w:right="0" w:firstLine="0"/>
              <w:jc w:val="center"/>
              <w:rPr>
                <w:rFonts w:ascii="Arial" w:hAnsi="Arial" w:cs="Arial"/>
                <w:sz w:val="14"/>
                <w:szCs w:val="14"/>
                <w:cs/>
              </w:rPr>
            </w:pPr>
          </w:p>
        </w:tc>
        <w:tc>
          <w:tcPr>
            <w:tcW w:w="2430" w:type="dxa"/>
          </w:tcPr>
          <w:p w14:paraId="7AAEAF59" w14:textId="77777777" w:rsidR="00466CEF" w:rsidRPr="009C1DA0" w:rsidRDefault="00466CEF" w:rsidP="00466CEF">
            <w:pPr>
              <w:pStyle w:val="BodyText2"/>
              <w:spacing w:line="240" w:lineRule="exact"/>
              <w:ind w:right="0" w:firstLine="0"/>
              <w:jc w:val="center"/>
              <w:rPr>
                <w:rFonts w:ascii="Arial" w:hAnsi="Arial" w:cs="Arial"/>
                <w:sz w:val="14"/>
                <w:szCs w:val="14"/>
                <w:cs/>
              </w:rPr>
            </w:pPr>
          </w:p>
        </w:tc>
        <w:tc>
          <w:tcPr>
            <w:tcW w:w="2250" w:type="dxa"/>
            <w:gridSpan w:val="2"/>
            <w:vAlign w:val="bottom"/>
          </w:tcPr>
          <w:p w14:paraId="1A89E797" w14:textId="77777777" w:rsidR="00466CEF" w:rsidRPr="009C1DA0" w:rsidRDefault="00466CEF" w:rsidP="00466CEF">
            <w:pPr>
              <w:pStyle w:val="BodyText2"/>
              <w:spacing w:line="240" w:lineRule="exact"/>
              <w:ind w:right="0" w:firstLine="0"/>
              <w:jc w:val="center"/>
              <w:rPr>
                <w:rFonts w:ascii="Arial" w:hAnsi="Arial" w:cs="Arial"/>
                <w:sz w:val="14"/>
                <w:szCs w:val="14"/>
                <w:cs/>
              </w:rPr>
            </w:pPr>
          </w:p>
        </w:tc>
        <w:tc>
          <w:tcPr>
            <w:tcW w:w="2250" w:type="dxa"/>
            <w:gridSpan w:val="2"/>
            <w:vAlign w:val="bottom"/>
          </w:tcPr>
          <w:p w14:paraId="378641E1" w14:textId="77777777" w:rsidR="00466CEF" w:rsidRPr="009C1DA0" w:rsidRDefault="00466CEF" w:rsidP="00466CEF">
            <w:pPr>
              <w:pStyle w:val="BodyText2"/>
              <w:spacing w:line="240" w:lineRule="exact"/>
              <w:ind w:right="0" w:firstLine="0"/>
              <w:jc w:val="center"/>
              <w:rPr>
                <w:rFonts w:ascii="Arial" w:hAnsi="Arial" w:cs="Arial"/>
                <w:sz w:val="14"/>
                <w:szCs w:val="14"/>
                <w:cs/>
              </w:rPr>
            </w:pPr>
          </w:p>
        </w:tc>
        <w:tc>
          <w:tcPr>
            <w:tcW w:w="2250" w:type="dxa"/>
            <w:gridSpan w:val="2"/>
            <w:vAlign w:val="bottom"/>
          </w:tcPr>
          <w:p w14:paraId="349A2D28" w14:textId="77777777" w:rsidR="00466CEF" w:rsidRPr="009C1DA0" w:rsidRDefault="00466CEF" w:rsidP="00466CEF">
            <w:pPr>
              <w:pStyle w:val="BodyText2"/>
              <w:spacing w:line="240" w:lineRule="exact"/>
              <w:ind w:right="0" w:firstLine="0"/>
              <w:jc w:val="center"/>
              <w:rPr>
                <w:rFonts w:ascii="Arial" w:hAnsi="Arial" w:cs="Arial"/>
                <w:sz w:val="14"/>
                <w:szCs w:val="14"/>
                <w:cs/>
              </w:rPr>
            </w:pPr>
            <w:r w:rsidRPr="009C1DA0">
              <w:rPr>
                <w:rFonts w:ascii="Arial" w:hAnsi="Arial" w:cs="Arial"/>
                <w:sz w:val="14"/>
                <w:szCs w:val="14"/>
              </w:rPr>
              <w:t xml:space="preserve">Carrying amounts based on </w:t>
            </w:r>
          </w:p>
        </w:tc>
        <w:tc>
          <w:tcPr>
            <w:tcW w:w="2250" w:type="dxa"/>
            <w:gridSpan w:val="2"/>
            <w:vAlign w:val="bottom"/>
          </w:tcPr>
          <w:p w14:paraId="19C317E6" w14:textId="77777777" w:rsidR="00466CEF" w:rsidRPr="009C1DA0" w:rsidRDefault="00466CEF" w:rsidP="00466CEF">
            <w:pPr>
              <w:pStyle w:val="BodyText2"/>
              <w:spacing w:line="240" w:lineRule="exact"/>
              <w:ind w:right="0" w:firstLine="0"/>
              <w:jc w:val="center"/>
              <w:rPr>
                <w:rFonts w:ascii="Arial" w:hAnsi="Arial" w:cs="Arial"/>
                <w:sz w:val="14"/>
                <w:szCs w:val="14"/>
                <w:cs/>
              </w:rPr>
            </w:pPr>
            <w:r w:rsidRPr="009C1DA0">
              <w:rPr>
                <w:rFonts w:ascii="Arial" w:hAnsi="Arial" w:cs="Arial"/>
                <w:sz w:val="14"/>
                <w:szCs w:val="14"/>
              </w:rPr>
              <w:t xml:space="preserve">Carrying amounts based on </w:t>
            </w:r>
          </w:p>
        </w:tc>
      </w:tr>
      <w:tr w:rsidR="00466CEF" w:rsidRPr="009C1DA0" w14:paraId="6B8108D0" w14:textId="77777777" w:rsidTr="00466CEF">
        <w:trPr>
          <w:cantSplit/>
          <w:trHeight w:val="276"/>
        </w:trPr>
        <w:tc>
          <w:tcPr>
            <w:tcW w:w="2970" w:type="dxa"/>
          </w:tcPr>
          <w:p w14:paraId="66E5D0A3" w14:textId="77777777" w:rsidR="00466CEF" w:rsidRPr="009C1DA0" w:rsidRDefault="00466CEF" w:rsidP="00466CEF">
            <w:pPr>
              <w:pStyle w:val="BodyText2"/>
              <w:pBdr>
                <w:bottom w:val="single" w:sz="4" w:space="1" w:color="auto"/>
              </w:pBdr>
              <w:spacing w:line="240" w:lineRule="exact"/>
              <w:ind w:right="0" w:firstLine="0"/>
              <w:jc w:val="center"/>
              <w:rPr>
                <w:rFonts w:ascii="Arial" w:hAnsi="Arial" w:cs="Arial"/>
                <w:sz w:val="14"/>
                <w:szCs w:val="14"/>
              </w:rPr>
            </w:pPr>
            <w:r w:rsidRPr="009C1DA0">
              <w:rPr>
                <w:rFonts w:ascii="Arial" w:hAnsi="Arial" w:cs="Arial"/>
                <w:sz w:val="14"/>
                <w:szCs w:val="14"/>
              </w:rPr>
              <w:t>Joint ventures</w:t>
            </w:r>
          </w:p>
        </w:tc>
        <w:tc>
          <w:tcPr>
            <w:tcW w:w="2430" w:type="dxa"/>
          </w:tcPr>
          <w:p w14:paraId="1981E598" w14:textId="77777777" w:rsidR="00466CEF" w:rsidRPr="009C1DA0" w:rsidRDefault="00466CEF" w:rsidP="00466CEF">
            <w:pPr>
              <w:pStyle w:val="BodyText2"/>
              <w:pBdr>
                <w:bottom w:val="single" w:sz="4" w:space="1" w:color="auto"/>
              </w:pBdr>
              <w:spacing w:line="240" w:lineRule="exact"/>
              <w:ind w:right="0" w:firstLine="0"/>
              <w:jc w:val="center"/>
              <w:rPr>
                <w:rFonts w:ascii="Arial" w:hAnsi="Arial" w:cs="Arial"/>
                <w:sz w:val="14"/>
                <w:szCs w:val="14"/>
              </w:rPr>
            </w:pPr>
            <w:r w:rsidRPr="009C1DA0">
              <w:rPr>
                <w:rFonts w:ascii="Arial" w:hAnsi="Arial" w:cs="Arial"/>
                <w:sz w:val="14"/>
                <w:szCs w:val="14"/>
              </w:rPr>
              <w:t>Nature of business</w:t>
            </w:r>
          </w:p>
        </w:tc>
        <w:tc>
          <w:tcPr>
            <w:tcW w:w="2250" w:type="dxa"/>
            <w:gridSpan w:val="2"/>
            <w:vAlign w:val="bottom"/>
          </w:tcPr>
          <w:p w14:paraId="2751ACAC" w14:textId="77777777" w:rsidR="00466CEF" w:rsidRPr="009C1DA0" w:rsidRDefault="00466CEF" w:rsidP="00466CEF">
            <w:pPr>
              <w:pStyle w:val="BodyText2"/>
              <w:pBdr>
                <w:bottom w:val="single" w:sz="4" w:space="1" w:color="auto"/>
              </w:pBdr>
              <w:spacing w:line="240" w:lineRule="exact"/>
              <w:ind w:right="0" w:firstLine="0"/>
              <w:jc w:val="center"/>
              <w:rPr>
                <w:rFonts w:ascii="Arial" w:hAnsi="Arial" w:cs="Arial"/>
                <w:sz w:val="14"/>
                <w:szCs w:val="14"/>
              </w:rPr>
            </w:pPr>
            <w:r w:rsidRPr="009C1DA0">
              <w:rPr>
                <w:rFonts w:ascii="Arial" w:hAnsi="Arial" w:cs="Arial"/>
                <w:sz w:val="14"/>
                <w:szCs w:val="14"/>
              </w:rPr>
              <w:t>Percentage of shareholding</w:t>
            </w:r>
          </w:p>
        </w:tc>
        <w:tc>
          <w:tcPr>
            <w:tcW w:w="2250" w:type="dxa"/>
            <w:gridSpan w:val="2"/>
            <w:vAlign w:val="bottom"/>
          </w:tcPr>
          <w:p w14:paraId="0359FBA9" w14:textId="77777777" w:rsidR="00466CEF" w:rsidRPr="009C1DA0" w:rsidRDefault="00466CEF" w:rsidP="00466CEF">
            <w:pPr>
              <w:pStyle w:val="BodyText2"/>
              <w:pBdr>
                <w:bottom w:val="single" w:sz="4" w:space="1" w:color="auto"/>
              </w:pBdr>
              <w:spacing w:line="240" w:lineRule="exact"/>
              <w:ind w:right="0" w:firstLine="0"/>
              <w:jc w:val="center"/>
              <w:rPr>
                <w:rFonts w:ascii="Arial" w:hAnsi="Arial" w:cs="Arial"/>
                <w:sz w:val="14"/>
                <w:szCs w:val="14"/>
              </w:rPr>
            </w:pPr>
            <w:r w:rsidRPr="009C1DA0">
              <w:rPr>
                <w:rFonts w:ascii="Arial" w:hAnsi="Arial" w:cs="Arial"/>
                <w:sz w:val="14"/>
                <w:szCs w:val="14"/>
              </w:rPr>
              <w:t>Cost</w:t>
            </w:r>
          </w:p>
        </w:tc>
        <w:tc>
          <w:tcPr>
            <w:tcW w:w="2250" w:type="dxa"/>
            <w:gridSpan w:val="2"/>
            <w:vAlign w:val="bottom"/>
          </w:tcPr>
          <w:p w14:paraId="2E182636" w14:textId="77777777" w:rsidR="00466CEF" w:rsidRPr="009C1DA0" w:rsidRDefault="00B76CC4" w:rsidP="00466CEF">
            <w:pPr>
              <w:pStyle w:val="BodyText2"/>
              <w:pBdr>
                <w:bottom w:val="single" w:sz="4" w:space="1" w:color="auto"/>
              </w:pBdr>
              <w:spacing w:line="240" w:lineRule="exact"/>
              <w:ind w:right="0" w:firstLine="0"/>
              <w:jc w:val="center"/>
              <w:rPr>
                <w:rFonts w:ascii="Arial" w:hAnsi="Arial" w:cs="Arial"/>
                <w:sz w:val="14"/>
                <w:szCs w:val="14"/>
              </w:rPr>
            </w:pPr>
            <w:r w:rsidRPr="009C1DA0">
              <w:rPr>
                <w:rFonts w:ascii="Arial" w:hAnsi="Arial" w:cs="Arial"/>
                <w:sz w:val="14"/>
                <w:szCs w:val="14"/>
              </w:rPr>
              <w:t xml:space="preserve">the </w:t>
            </w:r>
            <w:r w:rsidR="00466CEF" w:rsidRPr="009C1DA0">
              <w:rPr>
                <w:rFonts w:ascii="Arial" w:hAnsi="Arial" w:cs="Arial"/>
                <w:sz w:val="14"/>
                <w:szCs w:val="14"/>
              </w:rPr>
              <w:t>equity method</w:t>
            </w:r>
          </w:p>
        </w:tc>
        <w:tc>
          <w:tcPr>
            <w:tcW w:w="2250" w:type="dxa"/>
            <w:gridSpan w:val="2"/>
            <w:vAlign w:val="bottom"/>
          </w:tcPr>
          <w:p w14:paraId="6F7EB8B6" w14:textId="77777777" w:rsidR="00466CEF" w:rsidRPr="009C1DA0" w:rsidRDefault="00B76CC4" w:rsidP="00466CEF">
            <w:pPr>
              <w:pStyle w:val="BodyText2"/>
              <w:pBdr>
                <w:bottom w:val="single" w:sz="4" w:space="1" w:color="auto"/>
              </w:pBdr>
              <w:spacing w:line="240" w:lineRule="exact"/>
              <w:ind w:right="0" w:firstLine="0"/>
              <w:jc w:val="center"/>
              <w:rPr>
                <w:rFonts w:ascii="Arial" w:hAnsi="Arial" w:cs="Arial"/>
                <w:sz w:val="14"/>
                <w:szCs w:val="14"/>
              </w:rPr>
            </w:pPr>
            <w:r w:rsidRPr="009C1DA0">
              <w:rPr>
                <w:rFonts w:ascii="Arial" w:hAnsi="Arial" w:cs="Arial"/>
                <w:sz w:val="14"/>
                <w:szCs w:val="14"/>
              </w:rPr>
              <w:t xml:space="preserve">the </w:t>
            </w:r>
            <w:r w:rsidR="00466CEF" w:rsidRPr="009C1DA0">
              <w:rPr>
                <w:rFonts w:ascii="Arial" w:hAnsi="Arial" w:cs="Arial"/>
                <w:sz w:val="14"/>
                <w:szCs w:val="14"/>
              </w:rPr>
              <w:t>cost method</w:t>
            </w:r>
          </w:p>
        </w:tc>
      </w:tr>
      <w:tr w:rsidR="00C85A40" w:rsidRPr="009C1DA0" w14:paraId="1F14E80E" w14:textId="77777777" w:rsidTr="00466CEF">
        <w:trPr>
          <w:trHeight w:val="239"/>
        </w:trPr>
        <w:tc>
          <w:tcPr>
            <w:tcW w:w="2970" w:type="dxa"/>
          </w:tcPr>
          <w:p w14:paraId="503C0694" w14:textId="77777777" w:rsidR="00C85A40" w:rsidRPr="009C1DA0" w:rsidRDefault="00C85A40" w:rsidP="00C85A40">
            <w:pPr>
              <w:pStyle w:val="BodyText2"/>
              <w:spacing w:line="240" w:lineRule="exact"/>
              <w:ind w:right="0" w:firstLine="0"/>
              <w:jc w:val="left"/>
              <w:rPr>
                <w:rFonts w:ascii="Arial" w:hAnsi="Arial" w:cs="Arial"/>
                <w:sz w:val="14"/>
                <w:szCs w:val="14"/>
              </w:rPr>
            </w:pPr>
          </w:p>
        </w:tc>
        <w:tc>
          <w:tcPr>
            <w:tcW w:w="2430" w:type="dxa"/>
          </w:tcPr>
          <w:p w14:paraId="29D52EB7" w14:textId="77777777" w:rsidR="00C85A40" w:rsidRPr="009C1DA0" w:rsidRDefault="00C85A40" w:rsidP="00C85A40">
            <w:pPr>
              <w:pStyle w:val="BodyText2"/>
              <w:tabs>
                <w:tab w:val="decimal" w:pos="792"/>
              </w:tabs>
              <w:spacing w:line="240" w:lineRule="exact"/>
              <w:ind w:right="0" w:firstLine="0"/>
              <w:jc w:val="left"/>
              <w:rPr>
                <w:rFonts w:ascii="Arial" w:hAnsi="Arial" w:cs="Arial"/>
                <w:sz w:val="14"/>
                <w:szCs w:val="14"/>
              </w:rPr>
            </w:pPr>
          </w:p>
        </w:tc>
        <w:tc>
          <w:tcPr>
            <w:tcW w:w="1125" w:type="dxa"/>
          </w:tcPr>
          <w:p w14:paraId="726DD8E0" w14:textId="77777777" w:rsidR="00C85A40" w:rsidRPr="009C1DA0" w:rsidRDefault="00C85A40" w:rsidP="00C85A40">
            <w:pPr>
              <w:pStyle w:val="BodyText2"/>
              <w:pBdr>
                <w:bottom w:val="single" w:sz="4" w:space="1" w:color="auto"/>
              </w:pBdr>
              <w:spacing w:line="240" w:lineRule="exact"/>
              <w:ind w:right="0" w:firstLine="0"/>
              <w:jc w:val="center"/>
              <w:rPr>
                <w:rFonts w:ascii="Arial" w:hAnsi="Arial" w:cs="Arial"/>
                <w:sz w:val="14"/>
                <w:szCs w:val="14"/>
              </w:rPr>
            </w:pPr>
            <w:r w:rsidRPr="009C1DA0">
              <w:rPr>
                <w:rFonts w:ascii="Arial" w:hAnsi="Arial" w:cs="Arial"/>
                <w:sz w:val="14"/>
                <w:szCs w:val="14"/>
              </w:rPr>
              <w:t>30 June      2021</w:t>
            </w:r>
          </w:p>
        </w:tc>
        <w:tc>
          <w:tcPr>
            <w:tcW w:w="1125" w:type="dxa"/>
          </w:tcPr>
          <w:p w14:paraId="7B2604A1" w14:textId="77777777" w:rsidR="00C85A40" w:rsidRPr="009C1DA0" w:rsidRDefault="00C85A40" w:rsidP="00C85A40">
            <w:pPr>
              <w:pStyle w:val="BodyText2"/>
              <w:pBdr>
                <w:bottom w:val="single" w:sz="4" w:space="1" w:color="auto"/>
              </w:pBdr>
              <w:spacing w:line="240" w:lineRule="exact"/>
              <w:ind w:right="0" w:firstLine="0"/>
              <w:jc w:val="center"/>
              <w:rPr>
                <w:rFonts w:ascii="Arial" w:hAnsi="Arial" w:cs="Arial"/>
                <w:sz w:val="14"/>
                <w:szCs w:val="14"/>
              </w:rPr>
            </w:pPr>
            <w:r w:rsidRPr="009C1DA0">
              <w:rPr>
                <w:rFonts w:ascii="Arial" w:hAnsi="Arial" w:cs="Arial"/>
                <w:sz w:val="14"/>
                <w:szCs w:val="14"/>
              </w:rPr>
              <w:t>31 December 2020</w:t>
            </w:r>
          </w:p>
        </w:tc>
        <w:tc>
          <w:tcPr>
            <w:tcW w:w="1125" w:type="dxa"/>
          </w:tcPr>
          <w:p w14:paraId="7C8C8D0B" w14:textId="77777777" w:rsidR="00C85A40" w:rsidRPr="009C1DA0" w:rsidRDefault="00C85A40" w:rsidP="00C85A40">
            <w:pPr>
              <w:pStyle w:val="BodyText2"/>
              <w:pBdr>
                <w:bottom w:val="single" w:sz="4" w:space="1" w:color="auto"/>
              </w:pBdr>
              <w:spacing w:line="240" w:lineRule="exact"/>
              <w:ind w:right="0" w:firstLine="0"/>
              <w:jc w:val="center"/>
              <w:rPr>
                <w:rFonts w:ascii="Arial" w:hAnsi="Arial" w:cs="Arial"/>
                <w:sz w:val="14"/>
                <w:szCs w:val="14"/>
              </w:rPr>
            </w:pPr>
            <w:r w:rsidRPr="009C1DA0">
              <w:rPr>
                <w:rFonts w:ascii="Arial" w:hAnsi="Arial" w:cs="Arial"/>
                <w:sz w:val="14"/>
                <w:szCs w:val="14"/>
              </w:rPr>
              <w:t>30 June      2021</w:t>
            </w:r>
          </w:p>
        </w:tc>
        <w:tc>
          <w:tcPr>
            <w:tcW w:w="1125" w:type="dxa"/>
          </w:tcPr>
          <w:p w14:paraId="370BE93D" w14:textId="77777777" w:rsidR="00C85A40" w:rsidRPr="009C1DA0" w:rsidRDefault="00C85A40" w:rsidP="00C85A40">
            <w:pPr>
              <w:pStyle w:val="BodyText2"/>
              <w:pBdr>
                <w:bottom w:val="single" w:sz="4" w:space="1" w:color="auto"/>
              </w:pBdr>
              <w:spacing w:line="240" w:lineRule="exact"/>
              <w:ind w:right="0" w:firstLine="0"/>
              <w:jc w:val="center"/>
              <w:rPr>
                <w:rFonts w:ascii="Arial" w:hAnsi="Arial" w:cs="Arial"/>
                <w:sz w:val="14"/>
                <w:szCs w:val="14"/>
              </w:rPr>
            </w:pPr>
            <w:r w:rsidRPr="009C1DA0">
              <w:rPr>
                <w:rFonts w:ascii="Arial" w:hAnsi="Arial" w:cs="Arial"/>
                <w:sz w:val="14"/>
                <w:szCs w:val="14"/>
              </w:rPr>
              <w:t>31 December 2020</w:t>
            </w:r>
          </w:p>
        </w:tc>
        <w:tc>
          <w:tcPr>
            <w:tcW w:w="1125" w:type="dxa"/>
          </w:tcPr>
          <w:p w14:paraId="5EFFA7F1" w14:textId="77777777" w:rsidR="00C85A40" w:rsidRPr="009C1DA0" w:rsidRDefault="00C85A40" w:rsidP="00C85A40">
            <w:pPr>
              <w:pStyle w:val="BodyText2"/>
              <w:pBdr>
                <w:bottom w:val="single" w:sz="4" w:space="1" w:color="auto"/>
              </w:pBdr>
              <w:spacing w:line="240" w:lineRule="exact"/>
              <w:ind w:right="0" w:firstLine="0"/>
              <w:jc w:val="center"/>
              <w:rPr>
                <w:rFonts w:ascii="Arial" w:hAnsi="Arial" w:cs="Arial"/>
                <w:sz w:val="14"/>
                <w:szCs w:val="14"/>
              </w:rPr>
            </w:pPr>
            <w:r w:rsidRPr="009C1DA0">
              <w:rPr>
                <w:rFonts w:ascii="Arial" w:hAnsi="Arial" w:cs="Arial"/>
                <w:sz w:val="14"/>
                <w:szCs w:val="14"/>
              </w:rPr>
              <w:t>30 June      2021</w:t>
            </w:r>
          </w:p>
        </w:tc>
        <w:tc>
          <w:tcPr>
            <w:tcW w:w="1125" w:type="dxa"/>
          </w:tcPr>
          <w:p w14:paraId="10DAC024" w14:textId="77777777" w:rsidR="00C85A40" w:rsidRPr="009C1DA0" w:rsidRDefault="00C85A40" w:rsidP="00C85A40">
            <w:pPr>
              <w:pStyle w:val="BodyText2"/>
              <w:pBdr>
                <w:bottom w:val="single" w:sz="4" w:space="1" w:color="auto"/>
              </w:pBdr>
              <w:spacing w:line="240" w:lineRule="exact"/>
              <w:ind w:right="0" w:firstLine="0"/>
              <w:jc w:val="center"/>
              <w:rPr>
                <w:rFonts w:ascii="Arial" w:hAnsi="Arial" w:cs="Arial"/>
                <w:sz w:val="14"/>
                <w:szCs w:val="14"/>
              </w:rPr>
            </w:pPr>
            <w:r w:rsidRPr="009C1DA0">
              <w:rPr>
                <w:rFonts w:ascii="Arial" w:hAnsi="Arial" w:cs="Arial"/>
                <w:sz w:val="14"/>
                <w:szCs w:val="14"/>
              </w:rPr>
              <w:t>31 December 2020</w:t>
            </w:r>
          </w:p>
        </w:tc>
        <w:tc>
          <w:tcPr>
            <w:tcW w:w="1125" w:type="dxa"/>
          </w:tcPr>
          <w:p w14:paraId="3309D4A9" w14:textId="77777777" w:rsidR="00C85A40" w:rsidRPr="009C1DA0" w:rsidRDefault="00C85A40" w:rsidP="00C85A40">
            <w:pPr>
              <w:pStyle w:val="BodyText2"/>
              <w:pBdr>
                <w:bottom w:val="single" w:sz="4" w:space="1" w:color="auto"/>
              </w:pBdr>
              <w:spacing w:line="240" w:lineRule="exact"/>
              <w:ind w:right="0" w:firstLine="0"/>
              <w:jc w:val="center"/>
              <w:rPr>
                <w:rFonts w:ascii="Arial" w:hAnsi="Arial" w:cs="Arial"/>
                <w:sz w:val="14"/>
                <w:szCs w:val="14"/>
              </w:rPr>
            </w:pPr>
            <w:r w:rsidRPr="009C1DA0">
              <w:rPr>
                <w:rFonts w:ascii="Arial" w:hAnsi="Arial" w:cs="Arial"/>
                <w:sz w:val="14"/>
                <w:szCs w:val="14"/>
              </w:rPr>
              <w:t>30 June      2021</w:t>
            </w:r>
          </w:p>
        </w:tc>
        <w:tc>
          <w:tcPr>
            <w:tcW w:w="1125" w:type="dxa"/>
          </w:tcPr>
          <w:p w14:paraId="1B3017FC" w14:textId="77777777" w:rsidR="00C85A40" w:rsidRPr="009C1DA0" w:rsidRDefault="00C85A40" w:rsidP="00C85A40">
            <w:pPr>
              <w:pStyle w:val="BodyText2"/>
              <w:pBdr>
                <w:bottom w:val="single" w:sz="4" w:space="1" w:color="auto"/>
              </w:pBdr>
              <w:spacing w:line="240" w:lineRule="exact"/>
              <w:ind w:right="0" w:firstLine="0"/>
              <w:jc w:val="center"/>
              <w:rPr>
                <w:rFonts w:ascii="Arial" w:hAnsi="Arial" w:cs="Arial"/>
                <w:sz w:val="14"/>
                <w:szCs w:val="14"/>
              </w:rPr>
            </w:pPr>
            <w:r w:rsidRPr="009C1DA0">
              <w:rPr>
                <w:rFonts w:ascii="Arial" w:hAnsi="Arial" w:cs="Arial"/>
                <w:sz w:val="14"/>
                <w:szCs w:val="14"/>
              </w:rPr>
              <w:t>31 December 2020</w:t>
            </w:r>
          </w:p>
        </w:tc>
      </w:tr>
      <w:tr w:rsidR="00466CEF" w:rsidRPr="009C1DA0" w14:paraId="7FB7CEB0" w14:textId="77777777" w:rsidTr="00466CEF">
        <w:trPr>
          <w:trHeight w:val="239"/>
        </w:trPr>
        <w:tc>
          <w:tcPr>
            <w:tcW w:w="2970" w:type="dxa"/>
          </w:tcPr>
          <w:p w14:paraId="00171BD5" w14:textId="77777777" w:rsidR="00466CEF" w:rsidRPr="009C1DA0" w:rsidRDefault="00466CEF" w:rsidP="00466CEF">
            <w:pPr>
              <w:pStyle w:val="BodyText2"/>
              <w:spacing w:line="240" w:lineRule="exact"/>
              <w:ind w:right="0" w:firstLine="0"/>
              <w:jc w:val="left"/>
              <w:rPr>
                <w:rFonts w:ascii="Arial" w:hAnsi="Arial" w:cs="Arial"/>
                <w:sz w:val="14"/>
                <w:szCs w:val="14"/>
              </w:rPr>
            </w:pPr>
          </w:p>
        </w:tc>
        <w:tc>
          <w:tcPr>
            <w:tcW w:w="2430" w:type="dxa"/>
          </w:tcPr>
          <w:p w14:paraId="11937D71" w14:textId="77777777" w:rsidR="00466CEF" w:rsidRPr="009C1DA0" w:rsidRDefault="00466CEF" w:rsidP="00466CEF">
            <w:pPr>
              <w:pStyle w:val="BodyText2"/>
              <w:tabs>
                <w:tab w:val="decimal" w:pos="792"/>
              </w:tabs>
              <w:spacing w:line="240" w:lineRule="exact"/>
              <w:ind w:right="0" w:firstLine="0"/>
              <w:jc w:val="left"/>
              <w:rPr>
                <w:rFonts w:ascii="Arial" w:hAnsi="Arial" w:cs="Arial"/>
                <w:sz w:val="14"/>
                <w:szCs w:val="14"/>
              </w:rPr>
            </w:pPr>
          </w:p>
        </w:tc>
        <w:tc>
          <w:tcPr>
            <w:tcW w:w="1125" w:type="dxa"/>
          </w:tcPr>
          <w:p w14:paraId="62402155" w14:textId="77777777" w:rsidR="00466CEF" w:rsidRPr="009C1DA0" w:rsidRDefault="00466CEF" w:rsidP="00466CEF">
            <w:pPr>
              <w:pStyle w:val="BodyText2"/>
              <w:spacing w:line="240" w:lineRule="exact"/>
              <w:ind w:right="0" w:firstLine="0"/>
              <w:jc w:val="center"/>
              <w:rPr>
                <w:rFonts w:ascii="Arial" w:hAnsi="Arial" w:cs="Arial"/>
                <w:sz w:val="14"/>
                <w:szCs w:val="14"/>
                <w:cs/>
              </w:rPr>
            </w:pPr>
            <w:r w:rsidRPr="009C1DA0">
              <w:rPr>
                <w:rFonts w:ascii="Arial" w:hAnsi="Arial" w:cs="Arial"/>
                <w:sz w:val="14"/>
                <w:szCs w:val="14"/>
                <w:cs/>
              </w:rPr>
              <w:t>(</w:t>
            </w:r>
            <w:r w:rsidRPr="009C1DA0">
              <w:rPr>
                <w:rFonts w:ascii="Arial" w:hAnsi="Arial" w:cs="Arial"/>
                <w:sz w:val="14"/>
                <w:szCs w:val="14"/>
              </w:rPr>
              <w:t>%</w:t>
            </w:r>
            <w:r w:rsidRPr="009C1DA0">
              <w:rPr>
                <w:rFonts w:ascii="Arial" w:hAnsi="Arial" w:cs="Arial"/>
                <w:sz w:val="14"/>
                <w:szCs w:val="14"/>
                <w:cs/>
              </w:rPr>
              <w:t>)</w:t>
            </w:r>
          </w:p>
        </w:tc>
        <w:tc>
          <w:tcPr>
            <w:tcW w:w="1125" w:type="dxa"/>
          </w:tcPr>
          <w:p w14:paraId="514B93BC" w14:textId="77777777" w:rsidR="00466CEF" w:rsidRPr="009C1DA0" w:rsidRDefault="00466CEF" w:rsidP="00466CEF">
            <w:pPr>
              <w:pStyle w:val="BodyText2"/>
              <w:spacing w:line="240" w:lineRule="exact"/>
              <w:ind w:right="0" w:firstLine="0"/>
              <w:jc w:val="center"/>
              <w:rPr>
                <w:rFonts w:ascii="Arial" w:hAnsi="Arial" w:cs="Arial"/>
                <w:sz w:val="14"/>
                <w:szCs w:val="14"/>
                <w:cs/>
              </w:rPr>
            </w:pPr>
            <w:r w:rsidRPr="009C1DA0">
              <w:rPr>
                <w:rFonts w:ascii="Arial" w:hAnsi="Arial" w:cs="Arial"/>
                <w:sz w:val="14"/>
                <w:szCs w:val="14"/>
                <w:cs/>
              </w:rPr>
              <w:t>(</w:t>
            </w:r>
            <w:r w:rsidRPr="009C1DA0">
              <w:rPr>
                <w:rFonts w:ascii="Arial" w:hAnsi="Arial" w:cs="Arial"/>
                <w:sz w:val="14"/>
                <w:szCs w:val="14"/>
              </w:rPr>
              <w:t>%</w:t>
            </w:r>
            <w:r w:rsidRPr="009C1DA0">
              <w:rPr>
                <w:rFonts w:ascii="Arial" w:hAnsi="Arial" w:cs="Arial"/>
                <w:sz w:val="14"/>
                <w:szCs w:val="14"/>
                <w:cs/>
              </w:rPr>
              <w:t>)</w:t>
            </w:r>
          </w:p>
        </w:tc>
        <w:tc>
          <w:tcPr>
            <w:tcW w:w="1125" w:type="dxa"/>
          </w:tcPr>
          <w:p w14:paraId="5B6F8377" w14:textId="77777777" w:rsidR="00466CEF" w:rsidRPr="009C1DA0" w:rsidRDefault="00466CEF" w:rsidP="00466CEF">
            <w:pPr>
              <w:pStyle w:val="BodyText2"/>
              <w:spacing w:line="240" w:lineRule="exact"/>
              <w:ind w:right="0" w:firstLine="0"/>
              <w:jc w:val="center"/>
              <w:rPr>
                <w:rFonts w:ascii="Arial" w:hAnsi="Arial" w:cs="Arial"/>
                <w:sz w:val="14"/>
                <w:szCs w:val="14"/>
              </w:rPr>
            </w:pPr>
          </w:p>
        </w:tc>
        <w:tc>
          <w:tcPr>
            <w:tcW w:w="1125" w:type="dxa"/>
          </w:tcPr>
          <w:p w14:paraId="601342D9" w14:textId="77777777" w:rsidR="00466CEF" w:rsidRPr="009C1DA0" w:rsidRDefault="00466CEF" w:rsidP="00466CEF">
            <w:pPr>
              <w:pStyle w:val="BodyText2"/>
              <w:spacing w:line="240" w:lineRule="exact"/>
              <w:ind w:right="0" w:firstLine="0"/>
              <w:jc w:val="center"/>
              <w:rPr>
                <w:rFonts w:ascii="Arial" w:hAnsi="Arial" w:cs="Arial"/>
                <w:sz w:val="14"/>
                <w:szCs w:val="14"/>
              </w:rPr>
            </w:pPr>
          </w:p>
        </w:tc>
        <w:tc>
          <w:tcPr>
            <w:tcW w:w="1125" w:type="dxa"/>
          </w:tcPr>
          <w:p w14:paraId="5DF857C5" w14:textId="77777777" w:rsidR="00466CEF" w:rsidRPr="009C1DA0" w:rsidRDefault="00466CEF" w:rsidP="00466CEF">
            <w:pPr>
              <w:pStyle w:val="BodyText2"/>
              <w:tabs>
                <w:tab w:val="decimal" w:pos="792"/>
              </w:tabs>
              <w:spacing w:line="240" w:lineRule="exact"/>
              <w:ind w:right="0" w:firstLine="0"/>
              <w:jc w:val="left"/>
              <w:rPr>
                <w:rFonts w:ascii="Arial" w:hAnsi="Arial" w:cs="Arial"/>
                <w:sz w:val="14"/>
                <w:szCs w:val="14"/>
              </w:rPr>
            </w:pPr>
          </w:p>
        </w:tc>
        <w:tc>
          <w:tcPr>
            <w:tcW w:w="1125" w:type="dxa"/>
          </w:tcPr>
          <w:p w14:paraId="1B4C11B6" w14:textId="77777777" w:rsidR="00466CEF" w:rsidRPr="009C1DA0" w:rsidRDefault="00466CEF" w:rsidP="00466CEF">
            <w:pPr>
              <w:pStyle w:val="BodyText2"/>
              <w:spacing w:line="240" w:lineRule="exact"/>
              <w:ind w:right="0" w:firstLine="0"/>
              <w:jc w:val="center"/>
              <w:rPr>
                <w:rFonts w:ascii="Arial" w:hAnsi="Arial" w:cs="Arial"/>
                <w:sz w:val="14"/>
                <w:szCs w:val="14"/>
              </w:rPr>
            </w:pPr>
          </w:p>
        </w:tc>
        <w:tc>
          <w:tcPr>
            <w:tcW w:w="1125" w:type="dxa"/>
          </w:tcPr>
          <w:p w14:paraId="5050313B" w14:textId="77777777" w:rsidR="00466CEF" w:rsidRPr="009C1DA0" w:rsidRDefault="00466CEF" w:rsidP="00466CEF">
            <w:pPr>
              <w:pStyle w:val="BodyText2"/>
              <w:tabs>
                <w:tab w:val="decimal" w:pos="792"/>
              </w:tabs>
              <w:spacing w:line="240" w:lineRule="exact"/>
              <w:ind w:right="0" w:firstLine="0"/>
              <w:jc w:val="left"/>
              <w:rPr>
                <w:rFonts w:ascii="Arial" w:hAnsi="Arial" w:cs="Arial"/>
                <w:sz w:val="14"/>
                <w:szCs w:val="14"/>
              </w:rPr>
            </w:pPr>
          </w:p>
        </w:tc>
        <w:tc>
          <w:tcPr>
            <w:tcW w:w="1125" w:type="dxa"/>
          </w:tcPr>
          <w:p w14:paraId="2F7D9487" w14:textId="77777777" w:rsidR="00466CEF" w:rsidRPr="009C1DA0" w:rsidRDefault="00466CEF" w:rsidP="00466CEF">
            <w:pPr>
              <w:pStyle w:val="BodyText2"/>
              <w:tabs>
                <w:tab w:val="decimal" w:pos="792"/>
              </w:tabs>
              <w:spacing w:line="240" w:lineRule="exact"/>
              <w:ind w:right="0" w:firstLine="0"/>
              <w:jc w:val="left"/>
              <w:rPr>
                <w:rFonts w:ascii="Arial" w:hAnsi="Arial" w:cs="Arial"/>
                <w:sz w:val="14"/>
                <w:szCs w:val="14"/>
              </w:rPr>
            </w:pPr>
          </w:p>
        </w:tc>
      </w:tr>
      <w:tr w:rsidR="00466CEF" w:rsidRPr="009C1DA0" w14:paraId="154AEED9" w14:textId="77777777" w:rsidTr="00466CEF">
        <w:trPr>
          <w:trHeight w:val="87"/>
        </w:trPr>
        <w:tc>
          <w:tcPr>
            <w:tcW w:w="2970" w:type="dxa"/>
          </w:tcPr>
          <w:p w14:paraId="4981395D" w14:textId="77777777" w:rsidR="00466CEF" w:rsidRPr="009C1DA0" w:rsidRDefault="00466CEF" w:rsidP="00466CEF">
            <w:pPr>
              <w:pStyle w:val="BodyText2"/>
              <w:spacing w:line="240" w:lineRule="exact"/>
              <w:ind w:right="-108" w:firstLine="0"/>
              <w:jc w:val="left"/>
              <w:rPr>
                <w:rFonts w:ascii="Arial" w:hAnsi="Arial" w:cs="Arial"/>
                <w:b/>
                <w:bCs/>
                <w:sz w:val="14"/>
                <w:szCs w:val="14"/>
                <w:u w:val="single"/>
              </w:rPr>
            </w:pPr>
            <w:r w:rsidRPr="009C1DA0">
              <w:rPr>
                <w:rFonts w:ascii="Arial" w:hAnsi="Arial" w:cs="Arial"/>
                <w:b/>
                <w:bCs/>
                <w:sz w:val="14"/>
                <w:szCs w:val="14"/>
                <w:u w:val="single"/>
              </w:rPr>
              <w:t>Joint ventures registered in Thailand</w:t>
            </w:r>
          </w:p>
        </w:tc>
        <w:tc>
          <w:tcPr>
            <w:tcW w:w="2430" w:type="dxa"/>
          </w:tcPr>
          <w:p w14:paraId="7D826F56" w14:textId="77777777" w:rsidR="00466CEF" w:rsidRPr="009C1DA0" w:rsidRDefault="00466CEF" w:rsidP="00466CEF">
            <w:pPr>
              <w:pStyle w:val="BodyText2"/>
              <w:tabs>
                <w:tab w:val="decimal" w:pos="792"/>
              </w:tabs>
              <w:spacing w:line="240" w:lineRule="exact"/>
              <w:ind w:right="0" w:firstLine="0"/>
              <w:jc w:val="left"/>
              <w:rPr>
                <w:rFonts w:ascii="Arial" w:hAnsi="Arial" w:cs="Arial"/>
                <w:sz w:val="14"/>
                <w:szCs w:val="14"/>
                <w:u w:val="single"/>
              </w:rPr>
            </w:pPr>
          </w:p>
        </w:tc>
        <w:tc>
          <w:tcPr>
            <w:tcW w:w="1125" w:type="dxa"/>
          </w:tcPr>
          <w:p w14:paraId="0FF62C2F" w14:textId="77777777" w:rsidR="00466CEF" w:rsidRPr="009C1DA0" w:rsidRDefault="00466CEF" w:rsidP="00466CEF">
            <w:pPr>
              <w:pStyle w:val="BodyText2"/>
              <w:spacing w:line="240" w:lineRule="exact"/>
              <w:ind w:right="0" w:firstLine="0"/>
              <w:jc w:val="center"/>
              <w:rPr>
                <w:rFonts w:ascii="Arial" w:hAnsi="Arial" w:cs="Arial"/>
                <w:sz w:val="14"/>
                <w:szCs w:val="14"/>
                <w:u w:val="single"/>
                <w:cs/>
              </w:rPr>
            </w:pPr>
          </w:p>
        </w:tc>
        <w:tc>
          <w:tcPr>
            <w:tcW w:w="1125" w:type="dxa"/>
          </w:tcPr>
          <w:p w14:paraId="7209B6F3" w14:textId="77777777" w:rsidR="00466CEF" w:rsidRPr="009C1DA0" w:rsidRDefault="00466CEF" w:rsidP="00466CEF">
            <w:pPr>
              <w:pStyle w:val="BodyText2"/>
              <w:spacing w:line="240" w:lineRule="exact"/>
              <w:ind w:right="0" w:firstLine="0"/>
              <w:jc w:val="center"/>
              <w:rPr>
                <w:rFonts w:ascii="Arial" w:hAnsi="Arial" w:cs="Arial"/>
                <w:sz w:val="14"/>
                <w:szCs w:val="14"/>
                <w:u w:val="single"/>
                <w:cs/>
              </w:rPr>
            </w:pPr>
          </w:p>
        </w:tc>
        <w:tc>
          <w:tcPr>
            <w:tcW w:w="1125" w:type="dxa"/>
          </w:tcPr>
          <w:p w14:paraId="79BC8B19" w14:textId="77777777" w:rsidR="00466CEF" w:rsidRPr="009C1DA0" w:rsidRDefault="00466CEF" w:rsidP="00466CEF">
            <w:pPr>
              <w:pStyle w:val="BodyText2"/>
              <w:spacing w:line="240" w:lineRule="exact"/>
              <w:ind w:right="0" w:firstLine="0"/>
              <w:jc w:val="center"/>
              <w:rPr>
                <w:rFonts w:ascii="Arial" w:hAnsi="Arial" w:cs="Arial"/>
                <w:sz w:val="14"/>
                <w:szCs w:val="14"/>
                <w:u w:val="single"/>
              </w:rPr>
            </w:pPr>
          </w:p>
        </w:tc>
        <w:tc>
          <w:tcPr>
            <w:tcW w:w="1125" w:type="dxa"/>
          </w:tcPr>
          <w:p w14:paraId="513143FA" w14:textId="77777777" w:rsidR="00466CEF" w:rsidRPr="009C1DA0" w:rsidRDefault="00466CEF" w:rsidP="00466CEF">
            <w:pPr>
              <w:pStyle w:val="BodyText2"/>
              <w:spacing w:line="240" w:lineRule="exact"/>
              <w:ind w:right="0" w:firstLine="0"/>
              <w:jc w:val="center"/>
              <w:rPr>
                <w:rFonts w:ascii="Arial" w:hAnsi="Arial" w:cs="Arial"/>
                <w:sz w:val="14"/>
                <w:szCs w:val="14"/>
                <w:u w:val="single"/>
              </w:rPr>
            </w:pPr>
          </w:p>
        </w:tc>
        <w:tc>
          <w:tcPr>
            <w:tcW w:w="1125" w:type="dxa"/>
          </w:tcPr>
          <w:p w14:paraId="6A09BE6F" w14:textId="77777777" w:rsidR="00466CEF" w:rsidRPr="009C1DA0" w:rsidRDefault="00466CEF" w:rsidP="00466CEF">
            <w:pPr>
              <w:pStyle w:val="BodyText2"/>
              <w:tabs>
                <w:tab w:val="decimal" w:pos="792"/>
              </w:tabs>
              <w:spacing w:line="240" w:lineRule="exact"/>
              <w:ind w:right="0" w:firstLine="0"/>
              <w:jc w:val="left"/>
              <w:rPr>
                <w:rFonts w:ascii="Arial" w:hAnsi="Arial" w:cs="Arial"/>
                <w:sz w:val="14"/>
                <w:szCs w:val="14"/>
                <w:u w:val="single"/>
              </w:rPr>
            </w:pPr>
          </w:p>
        </w:tc>
        <w:tc>
          <w:tcPr>
            <w:tcW w:w="1125" w:type="dxa"/>
          </w:tcPr>
          <w:p w14:paraId="12DBA8C1" w14:textId="77777777" w:rsidR="00466CEF" w:rsidRPr="009C1DA0" w:rsidRDefault="00466CEF" w:rsidP="00466CEF">
            <w:pPr>
              <w:pStyle w:val="BodyText2"/>
              <w:tabs>
                <w:tab w:val="decimal" w:pos="792"/>
              </w:tabs>
              <w:spacing w:line="240" w:lineRule="exact"/>
              <w:ind w:right="0" w:firstLine="0"/>
              <w:jc w:val="left"/>
              <w:rPr>
                <w:rFonts w:ascii="Arial" w:hAnsi="Arial" w:cs="Arial"/>
                <w:sz w:val="14"/>
                <w:szCs w:val="14"/>
                <w:u w:val="single"/>
              </w:rPr>
            </w:pPr>
          </w:p>
        </w:tc>
        <w:tc>
          <w:tcPr>
            <w:tcW w:w="1125" w:type="dxa"/>
          </w:tcPr>
          <w:p w14:paraId="0FE5B455" w14:textId="77777777" w:rsidR="00466CEF" w:rsidRPr="009C1DA0" w:rsidRDefault="00466CEF" w:rsidP="00466CEF">
            <w:pPr>
              <w:pStyle w:val="BodyText2"/>
              <w:tabs>
                <w:tab w:val="decimal" w:pos="792"/>
              </w:tabs>
              <w:spacing w:line="240" w:lineRule="exact"/>
              <w:ind w:right="0" w:firstLine="0"/>
              <w:jc w:val="left"/>
              <w:rPr>
                <w:rFonts w:ascii="Arial" w:hAnsi="Arial" w:cs="Arial"/>
                <w:sz w:val="14"/>
                <w:szCs w:val="14"/>
                <w:u w:val="single"/>
              </w:rPr>
            </w:pPr>
          </w:p>
        </w:tc>
        <w:tc>
          <w:tcPr>
            <w:tcW w:w="1125" w:type="dxa"/>
          </w:tcPr>
          <w:p w14:paraId="7A43C78A" w14:textId="77777777" w:rsidR="00466CEF" w:rsidRPr="009C1DA0" w:rsidRDefault="00466CEF" w:rsidP="00466CEF">
            <w:pPr>
              <w:pStyle w:val="BodyText2"/>
              <w:tabs>
                <w:tab w:val="decimal" w:pos="792"/>
              </w:tabs>
              <w:spacing w:line="240" w:lineRule="exact"/>
              <w:ind w:right="0" w:firstLine="0"/>
              <w:jc w:val="left"/>
              <w:rPr>
                <w:rFonts w:ascii="Arial" w:hAnsi="Arial" w:cs="Arial"/>
                <w:sz w:val="14"/>
                <w:szCs w:val="14"/>
                <w:u w:val="single"/>
              </w:rPr>
            </w:pPr>
          </w:p>
        </w:tc>
      </w:tr>
      <w:tr w:rsidR="008C6289" w:rsidRPr="009C1DA0" w14:paraId="635A4E41" w14:textId="77777777" w:rsidTr="009F4A09">
        <w:trPr>
          <w:trHeight w:val="80"/>
        </w:trPr>
        <w:tc>
          <w:tcPr>
            <w:tcW w:w="2970" w:type="dxa"/>
          </w:tcPr>
          <w:p w14:paraId="76B9BC17" w14:textId="77777777" w:rsidR="008C6289" w:rsidRPr="009C1DA0" w:rsidRDefault="008C6289" w:rsidP="008C6289">
            <w:pPr>
              <w:pStyle w:val="BodyText2"/>
              <w:spacing w:line="240" w:lineRule="exact"/>
              <w:ind w:right="0" w:firstLine="0"/>
              <w:jc w:val="left"/>
              <w:rPr>
                <w:rFonts w:ascii="Arial" w:hAnsi="Arial" w:cs="Arial"/>
                <w:sz w:val="14"/>
                <w:szCs w:val="14"/>
                <w:cs/>
              </w:rPr>
            </w:pPr>
            <w:r w:rsidRPr="009C1DA0">
              <w:rPr>
                <w:rFonts w:ascii="Arial" w:hAnsi="Arial" w:cs="Arial"/>
                <w:sz w:val="14"/>
                <w:szCs w:val="14"/>
              </w:rPr>
              <w:t xml:space="preserve">Ananda MF Asia </w:t>
            </w:r>
            <w:proofErr w:type="spellStart"/>
            <w:r w:rsidRPr="009C1DA0">
              <w:rPr>
                <w:rFonts w:ascii="Arial" w:hAnsi="Arial" w:cs="Arial"/>
                <w:sz w:val="14"/>
                <w:szCs w:val="14"/>
              </w:rPr>
              <w:t>Asoke</w:t>
            </w:r>
            <w:proofErr w:type="spellEnd"/>
            <w:r w:rsidRPr="009C1DA0">
              <w:rPr>
                <w:rFonts w:ascii="Arial" w:hAnsi="Arial" w:cs="Arial"/>
                <w:sz w:val="14"/>
                <w:szCs w:val="14"/>
              </w:rPr>
              <w:t xml:space="preserve"> Co., Ltd.</w:t>
            </w:r>
          </w:p>
        </w:tc>
        <w:tc>
          <w:tcPr>
            <w:tcW w:w="2430" w:type="dxa"/>
          </w:tcPr>
          <w:p w14:paraId="4E71C693" w14:textId="77777777" w:rsidR="008C6289" w:rsidRPr="009C1DA0" w:rsidRDefault="008C6289" w:rsidP="008C6289">
            <w:pPr>
              <w:pStyle w:val="BodyText2"/>
              <w:spacing w:line="240" w:lineRule="exact"/>
              <w:ind w:right="0" w:firstLine="0"/>
              <w:jc w:val="left"/>
              <w:rPr>
                <w:rFonts w:ascii="Arial" w:hAnsi="Arial" w:cs="Arial"/>
                <w:sz w:val="14"/>
                <w:szCs w:val="14"/>
              </w:rPr>
            </w:pPr>
            <w:r w:rsidRPr="009C1DA0">
              <w:rPr>
                <w:rFonts w:ascii="Arial" w:hAnsi="Arial" w:cs="Arial"/>
                <w:sz w:val="14"/>
                <w:szCs w:val="14"/>
              </w:rPr>
              <w:t>Development of real estate project</w:t>
            </w:r>
          </w:p>
        </w:tc>
        <w:tc>
          <w:tcPr>
            <w:tcW w:w="1125" w:type="dxa"/>
          </w:tcPr>
          <w:p w14:paraId="7DDBD7EE" w14:textId="0879F290" w:rsidR="008C6289" w:rsidRPr="009C1DA0" w:rsidRDefault="008C6289" w:rsidP="008C6289">
            <w:pPr>
              <w:pStyle w:val="BodyText2"/>
              <w:tabs>
                <w:tab w:val="decimal" w:pos="661"/>
              </w:tabs>
              <w:spacing w:line="240" w:lineRule="exact"/>
              <w:ind w:right="0" w:firstLine="0"/>
              <w:rPr>
                <w:rFonts w:ascii="Arial" w:hAnsi="Arial" w:cs="Arial"/>
                <w:sz w:val="14"/>
                <w:szCs w:val="14"/>
              </w:rPr>
            </w:pPr>
            <w:r w:rsidRPr="009C1DA0">
              <w:rPr>
                <w:rFonts w:ascii="Arial" w:hAnsi="Arial" w:cs="Arial"/>
                <w:sz w:val="14"/>
                <w:szCs w:val="14"/>
              </w:rPr>
              <w:t>51</w:t>
            </w:r>
          </w:p>
        </w:tc>
        <w:tc>
          <w:tcPr>
            <w:tcW w:w="1125" w:type="dxa"/>
          </w:tcPr>
          <w:p w14:paraId="75F7C031" w14:textId="77777777" w:rsidR="008C6289" w:rsidRPr="009C1DA0" w:rsidRDefault="008C6289" w:rsidP="008C6289">
            <w:pPr>
              <w:pStyle w:val="BodyText2"/>
              <w:tabs>
                <w:tab w:val="decimal" w:pos="661"/>
              </w:tabs>
              <w:spacing w:line="240" w:lineRule="exact"/>
              <w:ind w:right="0" w:firstLine="0"/>
              <w:rPr>
                <w:rFonts w:ascii="Arial" w:hAnsi="Arial" w:cs="Arial"/>
                <w:sz w:val="14"/>
                <w:szCs w:val="14"/>
              </w:rPr>
            </w:pPr>
            <w:r w:rsidRPr="009C1DA0">
              <w:rPr>
                <w:rFonts w:ascii="Arial" w:hAnsi="Arial" w:cs="Arial"/>
                <w:sz w:val="14"/>
                <w:szCs w:val="14"/>
              </w:rPr>
              <w:t>51</w:t>
            </w:r>
          </w:p>
        </w:tc>
        <w:tc>
          <w:tcPr>
            <w:tcW w:w="1125" w:type="dxa"/>
          </w:tcPr>
          <w:p w14:paraId="3C950605" w14:textId="766BE691"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433,500</w:t>
            </w:r>
          </w:p>
        </w:tc>
        <w:tc>
          <w:tcPr>
            <w:tcW w:w="1125" w:type="dxa"/>
          </w:tcPr>
          <w:p w14:paraId="3C14CF26" w14:textId="5B2A3A47"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433,500</w:t>
            </w:r>
          </w:p>
        </w:tc>
        <w:tc>
          <w:tcPr>
            <w:tcW w:w="1125" w:type="dxa"/>
          </w:tcPr>
          <w:p w14:paraId="055BBCC6" w14:textId="4A3E3928"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475,241</w:t>
            </w:r>
          </w:p>
        </w:tc>
        <w:tc>
          <w:tcPr>
            <w:tcW w:w="1125" w:type="dxa"/>
          </w:tcPr>
          <w:p w14:paraId="2B65B4D9" w14:textId="78EF8C18"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539,743</w:t>
            </w:r>
          </w:p>
        </w:tc>
        <w:tc>
          <w:tcPr>
            <w:tcW w:w="1125" w:type="dxa"/>
          </w:tcPr>
          <w:p w14:paraId="77D7B628" w14:textId="18DE7094"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433,500</w:t>
            </w:r>
          </w:p>
        </w:tc>
        <w:tc>
          <w:tcPr>
            <w:tcW w:w="1125" w:type="dxa"/>
          </w:tcPr>
          <w:p w14:paraId="297407C1" w14:textId="77777777"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433,500</w:t>
            </w:r>
          </w:p>
        </w:tc>
      </w:tr>
      <w:tr w:rsidR="008C6289" w:rsidRPr="009C1DA0" w14:paraId="66E81AC4" w14:textId="77777777" w:rsidTr="00466CEF">
        <w:trPr>
          <w:trHeight w:val="239"/>
        </w:trPr>
        <w:tc>
          <w:tcPr>
            <w:tcW w:w="2970" w:type="dxa"/>
          </w:tcPr>
          <w:p w14:paraId="1A78F6F9" w14:textId="77777777" w:rsidR="008C6289" w:rsidRPr="009C1DA0" w:rsidRDefault="008C6289" w:rsidP="008C6289">
            <w:pPr>
              <w:pStyle w:val="BodyText2"/>
              <w:spacing w:line="240" w:lineRule="exact"/>
              <w:ind w:right="0" w:firstLine="0"/>
              <w:jc w:val="left"/>
              <w:rPr>
                <w:rFonts w:ascii="Arial" w:hAnsi="Arial" w:cs="Arial"/>
                <w:sz w:val="14"/>
                <w:szCs w:val="14"/>
              </w:rPr>
            </w:pPr>
            <w:r w:rsidRPr="009C1DA0">
              <w:rPr>
                <w:rFonts w:ascii="Arial" w:hAnsi="Arial" w:cs="Arial"/>
                <w:sz w:val="14"/>
                <w:szCs w:val="14"/>
              </w:rPr>
              <w:t xml:space="preserve">Ananda MF Asia </w:t>
            </w:r>
            <w:proofErr w:type="spellStart"/>
            <w:r w:rsidRPr="009C1DA0">
              <w:rPr>
                <w:rFonts w:ascii="Arial" w:hAnsi="Arial" w:cs="Arial"/>
                <w:sz w:val="14"/>
                <w:szCs w:val="14"/>
              </w:rPr>
              <w:t>Chitlom</w:t>
            </w:r>
            <w:proofErr w:type="spellEnd"/>
            <w:r w:rsidRPr="009C1DA0">
              <w:rPr>
                <w:rFonts w:ascii="Arial" w:hAnsi="Arial" w:cs="Arial"/>
                <w:sz w:val="14"/>
                <w:szCs w:val="14"/>
              </w:rPr>
              <w:t xml:space="preserve"> Co., Ltd.</w:t>
            </w:r>
          </w:p>
        </w:tc>
        <w:tc>
          <w:tcPr>
            <w:tcW w:w="2430" w:type="dxa"/>
          </w:tcPr>
          <w:p w14:paraId="2DA75C64" w14:textId="77777777" w:rsidR="008C6289" w:rsidRPr="009C1DA0" w:rsidRDefault="008C6289" w:rsidP="008C6289">
            <w:pPr>
              <w:pStyle w:val="BodyText2"/>
              <w:spacing w:line="240" w:lineRule="exact"/>
              <w:ind w:right="0" w:firstLine="0"/>
              <w:jc w:val="left"/>
              <w:rPr>
                <w:rFonts w:ascii="Arial" w:hAnsi="Arial" w:cs="Arial"/>
                <w:sz w:val="14"/>
                <w:szCs w:val="14"/>
              </w:rPr>
            </w:pPr>
            <w:r w:rsidRPr="009C1DA0">
              <w:rPr>
                <w:rFonts w:ascii="Arial" w:hAnsi="Arial" w:cs="Arial"/>
                <w:sz w:val="14"/>
                <w:szCs w:val="14"/>
              </w:rPr>
              <w:t>Development of real estate project</w:t>
            </w:r>
          </w:p>
        </w:tc>
        <w:tc>
          <w:tcPr>
            <w:tcW w:w="1125" w:type="dxa"/>
          </w:tcPr>
          <w:p w14:paraId="08902912" w14:textId="54BFB7D0" w:rsidR="008C6289" w:rsidRPr="009C1DA0" w:rsidRDefault="000C501D" w:rsidP="008C6289">
            <w:pPr>
              <w:pStyle w:val="BodyText2"/>
              <w:tabs>
                <w:tab w:val="decimal" w:pos="661"/>
              </w:tabs>
              <w:spacing w:line="240" w:lineRule="exact"/>
              <w:ind w:right="0" w:firstLine="0"/>
              <w:rPr>
                <w:rFonts w:ascii="Arial" w:hAnsi="Arial" w:cs="Arial"/>
                <w:sz w:val="14"/>
                <w:szCs w:val="14"/>
              </w:rPr>
            </w:pPr>
            <w:r w:rsidRPr="009C1DA0">
              <w:rPr>
                <w:rFonts w:ascii="Arial" w:hAnsi="Arial" w:cs="Arial"/>
                <w:sz w:val="14"/>
                <w:szCs w:val="14"/>
              </w:rPr>
              <w:t>-</w:t>
            </w:r>
          </w:p>
        </w:tc>
        <w:tc>
          <w:tcPr>
            <w:tcW w:w="1125" w:type="dxa"/>
          </w:tcPr>
          <w:p w14:paraId="1D84489F" w14:textId="77777777" w:rsidR="008C6289" w:rsidRPr="009C1DA0" w:rsidRDefault="008C6289" w:rsidP="008C6289">
            <w:pPr>
              <w:pStyle w:val="BodyText2"/>
              <w:tabs>
                <w:tab w:val="decimal" w:pos="661"/>
              </w:tabs>
              <w:spacing w:line="240" w:lineRule="exact"/>
              <w:ind w:right="0" w:firstLine="0"/>
              <w:rPr>
                <w:rFonts w:ascii="Arial" w:hAnsi="Arial" w:cs="Arial"/>
                <w:sz w:val="14"/>
                <w:szCs w:val="14"/>
              </w:rPr>
            </w:pPr>
            <w:r w:rsidRPr="009C1DA0">
              <w:rPr>
                <w:rFonts w:ascii="Arial" w:hAnsi="Arial" w:cs="Arial"/>
                <w:sz w:val="14"/>
                <w:szCs w:val="14"/>
              </w:rPr>
              <w:t>51</w:t>
            </w:r>
          </w:p>
        </w:tc>
        <w:tc>
          <w:tcPr>
            <w:tcW w:w="1125" w:type="dxa"/>
          </w:tcPr>
          <w:p w14:paraId="76E2AE43" w14:textId="28919AFC"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w:t>
            </w:r>
          </w:p>
        </w:tc>
        <w:tc>
          <w:tcPr>
            <w:tcW w:w="1125" w:type="dxa"/>
          </w:tcPr>
          <w:p w14:paraId="71442A83" w14:textId="3B5E2257"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204,000</w:t>
            </w:r>
          </w:p>
        </w:tc>
        <w:tc>
          <w:tcPr>
            <w:tcW w:w="1125" w:type="dxa"/>
          </w:tcPr>
          <w:p w14:paraId="5F1FCC43" w14:textId="5023A280"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w:t>
            </w:r>
          </w:p>
        </w:tc>
        <w:tc>
          <w:tcPr>
            <w:tcW w:w="1125" w:type="dxa"/>
          </w:tcPr>
          <w:p w14:paraId="61EC1D19" w14:textId="450C1228"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226,471</w:t>
            </w:r>
          </w:p>
        </w:tc>
        <w:tc>
          <w:tcPr>
            <w:tcW w:w="1125" w:type="dxa"/>
          </w:tcPr>
          <w:p w14:paraId="3A254477" w14:textId="7B215721"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w:t>
            </w:r>
          </w:p>
        </w:tc>
        <w:tc>
          <w:tcPr>
            <w:tcW w:w="1125" w:type="dxa"/>
          </w:tcPr>
          <w:p w14:paraId="42C050CA" w14:textId="77777777"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204,000</w:t>
            </w:r>
          </w:p>
        </w:tc>
      </w:tr>
      <w:tr w:rsidR="008C6289" w:rsidRPr="009C1DA0" w14:paraId="0F75883A" w14:textId="77777777" w:rsidTr="00466CEF">
        <w:trPr>
          <w:trHeight w:val="258"/>
        </w:trPr>
        <w:tc>
          <w:tcPr>
            <w:tcW w:w="2970" w:type="dxa"/>
          </w:tcPr>
          <w:p w14:paraId="7157B2AF" w14:textId="77777777" w:rsidR="008C6289" w:rsidRPr="009C1DA0" w:rsidRDefault="008C6289" w:rsidP="008C6289">
            <w:pPr>
              <w:pStyle w:val="BodyText2"/>
              <w:spacing w:line="240" w:lineRule="exact"/>
              <w:ind w:right="0" w:firstLine="0"/>
              <w:jc w:val="left"/>
              <w:rPr>
                <w:rFonts w:ascii="Arial" w:hAnsi="Arial" w:cs="Arial"/>
                <w:sz w:val="14"/>
                <w:szCs w:val="14"/>
              </w:rPr>
            </w:pPr>
            <w:r w:rsidRPr="009C1DA0">
              <w:rPr>
                <w:rFonts w:ascii="Arial" w:hAnsi="Arial" w:cs="Arial"/>
                <w:sz w:val="14"/>
                <w:szCs w:val="14"/>
              </w:rPr>
              <w:t xml:space="preserve">Ananda MF Asia </w:t>
            </w:r>
            <w:proofErr w:type="spellStart"/>
            <w:r w:rsidRPr="009C1DA0">
              <w:rPr>
                <w:rFonts w:ascii="Arial" w:hAnsi="Arial" w:cs="Arial"/>
                <w:sz w:val="14"/>
                <w:szCs w:val="14"/>
              </w:rPr>
              <w:t>Bangna</w:t>
            </w:r>
            <w:proofErr w:type="spellEnd"/>
            <w:r w:rsidRPr="009C1DA0">
              <w:rPr>
                <w:rFonts w:ascii="Arial" w:hAnsi="Arial" w:cs="Arial"/>
                <w:sz w:val="14"/>
                <w:szCs w:val="14"/>
              </w:rPr>
              <w:t xml:space="preserve"> Co., Ltd.</w:t>
            </w:r>
          </w:p>
        </w:tc>
        <w:tc>
          <w:tcPr>
            <w:tcW w:w="2430" w:type="dxa"/>
          </w:tcPr>
          <w:p w14:paraId="4C6EC97A" w14:textId="77777777" w:rsidR="008C6289" w:rsidRPr="009C1DA0" w:rsidRDefault="008C6289" w:rsidP="008C6289">
            <w:pPr>
              <w:pStyle w:val="BodyText2"/>
              <w:spacing w:line="240" w:lineRule="exact"/>
              <w:ind w:right="0" w:firstLine="0"/>
              <w:jc w:val="left"/>
              <w:rPr>
                <w:rFonts w:ascii="Arial" w:hAnsi="Arial" w:cs="Arial"/>
                <w:sz w:val="14"/>
                <w:szCs w:val="14"/>
              </w:rPr>
            </w:pPr>
            <w:r w:rsidRPr="009C1DA0">
              <w:rPr>
                <w:rFonts w:ascii="Arial" w:hAnsi="Arial" w:cs="Arial"/>
                <w:sz w:val="14"/>
                <w:szCs w:val="14"/>
              </w:rPr>
              <w:t>Development of real estate project</w:t>
            </w:r>
          </w:p>
        </w:tc>
        <w:tc>
          <w:tcPr>
            <w:tcW w:w="1125" w:type="dxa"/>
          </w:tcPr>
          <w:p w14:paraId="5134285C" w14:textId="59FB79F5" w:rsidR="008C6289" w:rsidRPr="009C1DA0" w:rsidRDefault="000C501D" w:rsidP="008C6289">
            <w:pPr>
              <w:pStyle w:val="BodyText2"/>
              <w:tabs>
                <w:tab w:val="decimal" w:pos="661"/>
              </w:tabs>
              <w:spacing w:line="240" w:lineRule="exact"/>
              <w:ind w:right="0" w:firstLine="0"/>
              <w:rPr>
                <w:rFonts w:ascii="Arial" w:hAnsi="Arial" w:cs="Arial"/>
                <w:sz w:val="14"/>
                <w:szCs w:val="14"/>
              </w:rPr>
            </w:pPr>
            <w:r w:rsidRPr="009C1DA0">
              <w:rPr>
                <w:rFonts w:ascii="Arial" w:hAnsi="Arial" w:cs="Arial"/>
                <w:sz w:val="14"/>
                <w:szCs w:val="14"/>
              </w:rPr>
              <w:t>-</w:t>
            </w:r>
          </w:p>
        </w:tc>
        <w:tc>
          <w:tcPr>
            <w:tcW w:w="1125" w:type="dxa"/>
          </w:tcPr>
          <w:p w14:paraId="58FD1F7F" w14:textId="77777777" w:rsidR="008C6289" w:rsidRPr="009C1DA0" w:rsidRDefault="008C6289" w:rsidP="008C6289">
            <w:pPr>
              <w:pStyle w:val="BodyText2"/>
              <w:tabs>
                <w:tab w:val="decimal" w:pos="661"/>
              </w:tabs>
              <w:spacing w:line="240" w:lineRule="exact"/>
              <w:ind w:right="0" w:firstLine="0"/>
              <w:rPr>
                <w:rFonts w:ascii="Arial" w:hAnsi="Arial" w:cs="Arial"/>
                <w:sz w:val="14"/>
                <w:szCs w:val="14"/>
              </w:rPr>
            </w:pPr>
            <w:r w:rsidRPr="009C1DA0">
              <w:rPr>
                <w:rFonts w:ascii="Arial" w:hAnsi="Arial" w:cs="Arial"/>
                <w:sz w:val="14"/>
                <w:szCs w:val="14"/>
              </w:rPr>
              <w:t>51</w:t>
            </w:r>
          </w:p>
        </w:tc>
        <w:tc>
          <w:tcPr>
            <w:tcW w:w="1125" w:type="dxa"/>
          </w:tcPr>
          <w:p w14:paraId="01AE2F52" w14:textId="49187B95"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w:t>
            </w:r>
          </w:p>
        </w:tc>
        <w:tc>
          <w:tcPr>
            <w:tcW w:w="1125" w:type="dxa"/>
          </w:tcPr>
          <w:p w14:paraId="125A0AA6" w14:textId="6C44610A"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318,750</w:t>
            </w:r>
          </w:p>
        </w:tc>
        <w:tc>
          <w:tcPr>
            <w:tcW w:w="1125" w:type="dxa"/>
          </w:tcPr>
          <w:p w14:paraId="23573C14" w14:textId="021DE2B8"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w:t>
            </w:r>
          </w:p>
        </w:tc>
        <w:tc>
          <w:tcPr>
            <w:tcW w:w="1125" w:type="dxa"/>
          </w:tcPr>
          <w:p w14:paraId="64A89777" w14:textId="6F28970F"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350,074</w:t>
            </w:r>
          </w:p>
        </w:tc>
        <w:tc>
          <w:tcPr>
            <w:tcW w:w="1125" w:type="dxa"/>
          </w:tcPr>
          <w:p w14:paraId="32C7A605" w14:textId="03381C3B"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w:t>
            </w:r>
          </w:p>
        </w:tc>
        <w:tc>
          <w:tcPr>
            <w:tcW w:w="1125" w:type="dxa"/>
          </w:tcPr>
          <w:p w14:paraId="3038D5F9" w14:textId="77777777"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318,750</w:t>
            </w:r>
          </w:p>
        </w:tc>
      </w:tr>
      <w:tr w:rsidR="008C6289" w:rsidRPr="009C1DA0" w14:paraId="6EDC6AF5" w14:textId="77777777" w:rsidTr="00466CEF">
        <w:trPr>
          <w:trHeight w:val="239"/>
        </w:trPr>
        <w:tc>
          <w:tcPr>
            <w:tcW w:w="2970" w:type="dxa"/>
          </w:tcPr>
          <w:p w14:paraId="2AF7D996" w14:textId="77777777" w:rsidR="008C6289" w:rsidRPr="009C1DA0" w:rsidRDefault="008C6289" w:rsidP="008C6289">
            <w:pPr>
              <w:pStyle w:val="BodyText2"/>
              <w:spacing w:line="240" w:lineRule="exact"/>
              <w:ind w:right="0" w:firstLine="0"/>
              <w:jc w:val="left"/>
              <w:rPr>
                <w:rFonts w:ascii="Arial" w:hAnsi="Arial" w:cs="Arial"/>
                <w:sz w:val="14"/>
                <w:szCs w:val="14"/>
                <w:vertAlign w:val="superscript"/>
                <w:cs/>
              </w:rPr>
            </w:pPr>
            <w:r w:rsidRPr="009C1DA0">
              <w:rPr>
                <w:rFonts w:ascii="Arial" w:hAnsi="Arial" w:cs="Arial"/>
                <w:sz w:val="14"/>
                <w:szCs w:val="14"/>
              </w:rPr>
              <w:t xml:space="preserve">Ananda MF Asia </w:t>
            </w:r>
            <w:proofErr w:type="spellStart"/>
            <w:r w:rsidRPr="009C1DA0">
              <w:rPr>
                <w:rFonts w:ascii="Arial" w:hAnsi="Arial" w:cs="Arial"/>
                <w:sz w:val="14"/>
                <w:szCs w:val="14"/>
              </w:rPr>
              <w:t>Chongnonsi</w:t>
            </w:r>
            <w:proofErr w:type="spellEnd"/>
            <w:r w:rsidRPr="009C1DA0">
              <w:rPr>
                <w:rFonts w:ascii="Arial" w:hAnsi="Arial" w:cs="Arial"/>
                <w:sz w:val="14"/>
                <w:szCs w:val="14"/>
              </w:rPr>
              <w:t xml:space="preserve"> Co., Ltd.</w:t>
            </w:r>
            <w:r w:rsidRPr="009C1DA0">
              <w:rPr>
                <w:rFonts w:ascii="Arial" w:hAnsi="Arial" w:cs="Arial"/>
                <w:sz w:val="14"/>
                <w:szCs w:val="14"/>
                <w:vertAlign w:val="superscript"/>
              </w:rPr>
              <w:t xml:space="preserve"> </w:t>
            </w:r>
          </w:p>
        </w:tc>
        <w:tc>
          <w:tcPr>
            <w:tcW w:w="2430" w:type="dxa"/>
          </w:tcPr>
          <w:p w14:paraId="01631208" w14:textId="77777777" w:rsidR="008C6289" w:rsidRPr="009C1DA0" w:rsidRDefault="008C6289" w:rsidP="008C6289">
            <w:pPr>
              <w:pStyle w:val="BodyText2"/>
              <w:spacing w:line="240" w:lineRule="exact"/>
              <w:ind w:right="0" w:firstLine="0"/>
              <w:jc w:val="left"/>
              <w:rPr>
                <w:rFonts w:ascii="Arial" w:hAnsi="Arial" w:cs="Arial"/>
                <w:sz w:val="14"/>
                <w:szCs w:val="14"/>
              </w:rPr>
            </w:pPr>
            <w:r w:rsidRPr="009C1DA0">
              <w:rPr>
                <w:rFonts w:ascii="Arial" w:hAnsi="Arial" w:cs="Arial"/>
                <w:sz w:val="14"/>
                <w:szCs w:val="14"/>
              </w:rPr>
              <w:t>Development of real estate project</w:t>
            </w:r>
          </w:p>
        </w:tc>
        <w:tc>
          <w:tcPr>
            <w:tcW w:w="1125" w:type="dxa"/>
          </w:tcPr>
          <w:p w14:paraId="50B77BC5" w14:textId="0127BAD3" w:rsidR="008C6289" w:rsidRPr="009C1DA0" w:rsidRDefault="008C6289" w:rsidP="008C6289">
            <w:pPr>
              <w:pStyle w:val="BodyText2"/>
              <w:tabs>
                <w:tab w:val="decimal" w:pos="661"/>
              </w:tabs>
              <w:spacing w:line="240" w:lineRule="exact"/>
              <w:ind w:right="0" w:firstLine="0"/>
              <w:rPr>
                <w:rFonts w:ascii="Arial" w:hAnsi="Arial" w:cs="Arial"/>
                <w:sz w:val="14"/>
                <w:szCs w:val="14"/>
              </w:rPr>
            </w:pPr>
            <w:r w:rsidRPr="009C1DA0">
              <w:rPr>
                <w:rFonts w:ascii="Arial" w:hAnsi="Arial" w:cs="Arial"/>
                <w:sz w:val="14"/>
                <w:szCs w:val="14"/>
              </w:rPr>
              <w:t>51</w:t>
            </w:r>
            <w:r w:rsidRPr="009C1DA0">
              <w:rPr>
                <w:rFonts w:ascii="Arial" w:hAnsi="Arial" w:cs="Arial"/>
                <w:sz w:val="14"/>
                <w:szCs w:val="14"/>
                <w:vertAlign w:val="superscript"/>
              </w:rPr>
              <w:t>(1)</w:t>
            </w:r>
          </w:p>
        </w:tc>
        <w:tc>
          <w:tcPr>
            <w:tcW w:w="1125" w:type="dxa"/>
          </w:tcPr>
          <w:p w14:paraId="2A141D9E" w14:textId="77777777" w:rsidR="008C6289" w:rsidRPr="009C1DA0" w:rsidRDefault="008C6289" w:rsidP="008C6289">
            <w:pPr>
              <w:pStyle w:val="BodyText2"/>
              <w:tabs>
                <w:tab w:val="decimal" w:pos="661"/>
              </w:tabs>
              <w:spacing w:line="240" w:lineRule="exact"/>
              <w:ind w:right="0" w:firstLine="0"/>
              <w:rPr>
                <w:rFonts w:ascii="Arial" w:hAnsi="Arial" w:cs="Arial"/>
                <w:sz w:val="14"/>
                <w:szCs w:val="14"/>
              </w:rPr>
            </w:pPr>
            <w:r w:rsidRPr="009C1DA0">
              <w:rPr>
                <w:rFonts w:ascii="Arial" w:hAnsi="Arial" w:cs="Arial"/>
                <w:sz w:val="14"/>
                <w:szCs w:val="14"/>
              </w:rPr>
              <w:t>51</w:t>
            </w:r>
            <w:r w:rsidRPr="009C1DA0">
              <w:rPr>
                <w:rFonts w:ascii="Arial" w:hAnsi="Arial" w:cs="Arial"/>
                <w:sz w:val="14"/>
                <w:szCs w:val="14"/>
                <w:vertAlign w:val="superscript"/>
              </w:rPr>
              <w:t>(1)</w:t>
            </w:r>
          </w:p>
        </w:tc>
        <w:tc>
          <w:tcPr>
            <w:tcW w:w="1125" w:type="dxa"/>
          </w:tcPr>
          <w:p w14:paraId="60C10EAA" w14:textId="1A9FA7A0"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306,000</w:t>
            </w:r>
          </w:p>
        </w:tc>
        <w:tc>
          <w:tcPr>
            <w:tcW w:w="1125" w:type="dxa"/>
          </w:tcPr>
          <w:p w14:paraId="695C688C" w14:textId="4BFFE41F"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306,000</w:t>
            </w:r>
          </w:p>
        </w:tc>
        <w:tc>
          <w:tcPr>
            <w:tcW w:w="1125" w:type="dxa"/>
          </w:tcPr>
          <w:p w14:paraId="1923A611" w14:textId="4F8F54A1"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456,888</w:t>
            </w:r>
          </w:p>
        </w:tc>
        <w:tc>
          <w:tcPr>
            <w:tcW w:w="1125" w:type="dxa"/>
          </w:tcPr>
          <w:p w14:paraId="07A6A08A" w14:textId="3F35BF14"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447,572</w:t>
            </w:r>
          </w:p>
        </w:tc>
        <w:tc>
          <w:tcPr>
            <w:tcW w:w="1125" w:type="dxa"/>
          </w:tcPr>
          <w:p w14:paraId="1E6970C1" w14:textId="0BF0440D"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w:t>
            </w:r>
          </w:p>
        </w:tc>
        <w:tc>
          <w:tcPr>
            <w:tcW w:w="1125" w:type="dxa"/>
          </w:tcPr>
          <w:p w14:paraId="4E174C71" w14:textId="77777777"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w:t>
            </w:r>
          </w:p>
        </w:tc>
      </w:tr>
      <w:tr w:rsidR="008C6289" w:rsidRPr="009C1DA0" w14:paraId="0D4C253E" w14:textId="77777777" w:rsidTr="00466CEF">
        <w:trPr>
          <w:trHeight w:val="239"/>
        </w:trPr>
        <w:tc>
          <w:tcPr>
            <w:tcW w:w="2970" w:type="dxa"/>
          </w:tcPr>
          <w:p w14:paraId="19002607" w14:textId="77777777" w:rsidR="008C6289" w:rsidRPr="009C1DA0" w:rsidRDefault="008C6289" w:rsidP="008C6289">
            <w:pPr>
              <w:pStyle w:val="BodyText2"/>
              <w:spacing w:line="240" w:lineRule="exact"/>
              <w:ind w:right="0" w:firstLine="0"/>
              <w:jc w:val="left"/>
              <w:rPr>
                <w:rFonts w:ascii="Arial" w:hAnsi="Arial" w:cs="Arial"/>
                <w:sz w:val="14"/>
                <w:szCs w:val="14"/>
                <w:cs/>
              </w:rPr>
            </w:pPr>
            <w:r w:rsidRPr="009C1DA0">
              <w:rPr>
                <w:rFonts w:ascii="Arial" w:hAnsi="Arial" w:cs="Arial"/>
                <w:sz w:val="14"/>
                <w:szCs w:val="14"/>
              </w:rPr>
              <w:t xml:space="preserve">Ananda MF Asia </w:t>
            </w:r>
            <w:proofErr w:type="spellStart"/>
            <w:r w:rsidRPr="009C1DA0">
              <w:rPr>
                <w:rFonts w:ascii="Arial" w:hAnsi="Arial" w:cs="Arial"/>
                <w:sz w:val="14"/>
                <w:szCs w:val="14"/>
              </w:rPr>
              <w:t>Taopoon</w:t>
            </w:r>
            <w:proofErr w:type="spellEnd"/>
            <w:r w:rsidRPr="009C1DA0">
              <w:rPr>
                <w:rFonts w:ascii="Arial" w:hAnsi="Arial" w:cs="Arial"/>
                <w:sz w:val="14"/>
                <w:szCs w:val="14"/>
              </w:rPr>
              <w:t xml:space="preserve"> Co., Ltd.</w:t>
            </w:r>
          </w:p>
        </w:tc>
        <w:tc>
          <w:tcPr>
            <w:tcW w:w="2430" w:type="dxa"/>
          </w:tcPr>
          <w:p w14:paraId="35BF991C" w14:textId="77777777" w:rsidR="008C6289" w:rsidRPr="009C1DA0" w:rsidRDefault="008C6289" w:rsidP="008C6289">
            <w:pPr>
              <w:pStyle w:val="BodyText2"/>
              <w:spacing w:line="240" w:lineRule="exact"/>
              <w:ind w:right="0" w:firstLine="0"/>
              <w:jc w:val="left"/>
              <w:rPr>
                <w:rFonts w:ascii="Arial" w:hAnsi="Arial" w:cs="Arial"/>
                <w:sz w:val="14"/>
                <w:szCs w:val="14"/>
              </w:rPr>
            </w:pPr>
            <w:r w:rsidRPr="009C1DA0">
              <w:rPr>
                <w:rFonts w:ascii="Arial" w:hAnsi="Arial" w:cs="Arial"/>
                <w:sz w:val="14"/>
                <w:szCs w:val="14"/>
              </w:rPr>
              <w:t>Development of real estate project</w:t>
            </w:r>
          </w:p>
        </w:tc>
        <w:tc>
          <w:tcPr>
            <w:tcW w:w="1125" w:type="dxa"/>
          </w:tcPr>
          <w:p w14:paraId="1261945A" w14:textId="6C36F2BD" w:rsidR="008C6289" w:rsidRPr="009C1DA0" w:rsidRDefault="008C6289" w:rsidP="008C6289">
            <w:pPr>
              <w:pStyle w:val="BodyText2"/>
              <w:tabs>
                <w:tab w:val="decimal" w:pos="661"/>
              </w:tabs>
              <w:spacing w:line="240" w:lineRule="exact"/>
              <w:ind w:right="0" w:firstLine="0"/>
              <w:rPr>
                <w:rFonts w:ascii="Arial" w:hAnsi="Arial" w:cs="Arial"/>
                <w:sz w:val="14"/>
                <w:szCs w:val="14"/>
              </w:rPr>
            </w:pPr>
            <w:r w:rsidRPr="009C1DA0">
              <w:rPr>
                <w:rFonts w:ascii="Arial" w:hAnsi="Arial" w:cs="Arial"/>
                <w:sz w:val="14"/>
                <w:szCs w:val="14"/>
              </w:rPr>
              <w:t>51</w:t>
            </w:r>
          </w:p>
        </w:tc>
        <w:tc>
          <w:tcPr>
            <w:tcW w:w="1125" w:type="dxa"/>
          </w:tcPr>
          <w:p w14:paraId="4484F79E" w14:textId="77777777" w:rsidR="008C6289" w:rsidRPr="009C1DA0" w:rsidRDefault="008C6289" w:rsidP="008C6289">
            <w:pPr>
              <w:pStyle w:val="BodyText2"/>
              <w:tabs>
                <w:tab w:val="decimal" w:pos="661"/>
              </w:tabs>
              <w:spacing w:line="240" w:lineRule="exact"/>
              <w:ind w:right="0" w:firstLine="0"/>
              <w:rPr>
                <w:rFonts w:ascii="Arial" w:hAnsi="Arial" w:cs="Arial"/>
                <w:sz w:val="14"/>
                <w:szCs w:val="14"/>
              </w:rPr>
            </w:pPr>
            <w:r w:rsidRPr="009C1DA0">
              <w:rPr>
                <w:rFonts w:ascii="Arial" w:hAnsi="Arial" w:cs="Arial"/>
                <w:sz w:val="14"/>
                <w:szCs w:val="14"/>
              </w:rPr>
              <w:t>51</w:t>
            </w:r>
          </w:p>
        </w:tc>
        <w:tc>
          <w:tcPr>
            <w:tcW w:w="1125" w:type="dxa"/>
          </w:tcPr>
          <w:p w14:paraId="3C1C47B5" w14:textId="1B6F5BC6"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178,500</w:t>
            </w:r>
          </w:p>
        </w:tc>
        <w:tc>
          <w:tcPr>
            <w:tcW w:w="1125" w:type="dxa"/>
          </w:tcPr>
          <w:p w14:paraId="23F7C665" w14:textId="6CADB59E"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178,500</w:t>
            </w:r>
          </w:p>
        </w:tc>
        <w:tc>
          <w:tcPr>
            <w:tcW w:w="1125" w:type="dxa"/>
          </w:tcPr>
          <w:p w14:paraId="7382C9C9" w14:textId="48AE8FA3"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207,447</w:t>
            </w:r>
          </w:p>
        </w:tc>
        <w:tc>
          <w:tcPr>
            <w:tcW w:w="1125" w:type="dxa"/>
          </w:tcPr>
          <w:p w14:paraId="7B840D97" w14:textId="0699222A"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212,162</w:t>
            </w:r>
          </w:p>
        </w:tc>
        <w:tc>
          <w:tcPr>
            <w:tcW w:w="1125" w:type="dxa"/>
          </w:tcPr>
          <w:p w14:paraId="140A5783" w14:textId="3BC04720"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178,500</w:t>
            </w:r>
          </w:p>
        </w:tc>
        <w:tc>
          <w:tcPr>
            <w:tcW w:w="1125" w:type="dxa"/>
          </w:tcPr>
          <w:p w14:paraId="6BCC0797" w14:textId="77777777"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178,500</w:t>
            </w:r>
          </w:p>
        </w:tc>
      </w:tr>
      <w:tr w:rsidR="008C6289" w:rsidRPr="009C1DA0" w14:paraId="2FD123BA" w14:textId="77777777" w:rsidTr="00466CEF">
        <w:trPr>
          <w:trHeight w:val="258"/>
        </w:trPr>
        <w:tc>
          <w:tcPr>
            <w:tcW w:w="2970" w:type="dxa"/>
          </w:tcPr>
          <w:p w14:paraId="3D3D78E4" w14:textId="77777777" w:rsidR="008C6289" w:rsidRPr="009C1DA0" w:rsidRDefault="008C6289" w:rsidP="008C6289">
            <w:pPr>
              <w:pStyle w:val="BodyText2"/>
              <w:spacing w:line="240" w:lineRule="exact"/>
              <w:ind w:right="0" w:firstLine="0"/>
              <w:jc w:val="left"/>
              <w:rPr>
                <w:rFonts w:ascii="Arial" w:hAnsi="Arial" w:cs="Arial"/>
                <w:sz w:val="14"/>
                <w:szCs w:val="14"/>
                <w:cs/>
              </w:rPr>
            </w:pPr>
            <w:r w:rsidRPr="009C1DA0">
              <w:rPr>
                <w:rFonts w:ascii="Arial" w:hAnsi="Arial" w:cs="Arial"/>
                <w:sz w:val="14"/>
                <w:szCs w:val="14"/>
              </w:rPr>
              <w:t xml:space="preserve">Ananda MF Asia </w:t>
            </w:r>
            <w:proofErr w:type="spellStart"/>
            <w:r w:rsidRPr="009C1DA0">
              <w:rPr>
                <w:rFonts w:ascii="Arial" w:hAnsi="Arial" w:cs="Arial"/>
                <w:sz w:val="14"/>
                <w:szCs w:val="14"/>
              </w:rPr>
              <w:t>Thaphra</w:t>
            </w:r>
            <w:proofErr w:type="spellEnd"/>
            <w:r w:rsidRPr="009C1DA0">
              <w:rPr>
                <w:rFonts w:ascii="Arial" w:hAnsi="Arial" w:cs="Arial"/>
                <w:sz w:val="14"/>
                <w:szCs w:val="14"/>
              </w:rPr>
              <w:t xml:space="preserve"> Co., Ltd.</w:t>
            </w:r>
          </w:p>
        </w:tc>
        <w:tc>
          <w:tcPr>
            <w:tcW w:w="2430" w:type="dxa"/>
          </w:tcPr>
          <w:p w14:paraId="7A539399" w14:textId="77777777" w:rsidR="008C6289" w:rsidRPr="009C1DA0" w:rsidRDefault="008C6289" w:rsidP="008C6289">
            <w:pPr>
              <w:pStyle w:val="BodyText2"/>
              <w:spacing w:line="240" w:lineRule="exact"/>
              <w:ind w:right="0" w:firstLine="0"/>
              <w:jc w:val="left"/>
              <w:rPr>
                <w:rFonts w:ascii="Arial" w:hAnsi="Arial" w:cs="Arial"/>
                <w:sz w:val="14"/>
                <w:szCs w:val="14"/>
              </w:rPr>
            </w:pPr>
            <w:r w:rsidRPr="009C1DA0">
              <w:rPr>
                <w:rFonts w:ascii="Arial" w:hAnsi="Arial" w:cs="Arial"/>
                <w:sz w:val="14"/>
                <w:szCs w:val="14"/>
              </w:rPr>
              <w:t>Development of real estate project</w:t>
            </w:r>
          </w:p>
        </w:tc>
        <w:tc>
          <w:tcPr>
            <w:tcW w:w="1125" w:type="dxa"/>
          </w:tcPr>
          <w:p w14:paraId="73524D70" w14:textId="21A9442D" w:rsidR="008C6289" w:rsidRPr="009C1DA0" w:rsidRDefault="000C501D" w:rsidP="008C6289">
            <w:pPr>
              <w:pStyle w:val="BodyText2"/>
              <w:tabs>
                <w:tab w:val="decimal" w:pos="661"/>
              </w:tabs>
              <w:spacing w:line="240" w:lineRule="exact"/>
              <w:ind w:right="0" w:firstLine="0"/>
              <w:rPr>
                <w:rFonts w:ascii="Arial" w:hAnsi="Arial" w:cs="Arial"/>
                <w:sz w:val="14"/>
                <w:szCs w:val="14"/>
              </w:rPr>
            </w:pPr>
            <w:r w:rsidRPr="009C1DA0">
              <w:rPr>
                <w:rFonts w:ascii="Arial" w:hAnsi="Arial" w:cs="Arial"/>
                <w:sz w:val="14"/>
                <w:szCs w:val="14"/>
              </w:rPr>
              <w:t>-</w:t>
            </w:r>
          </w:p>
        </w:tc>
        <w:tc>
          <w:tcPr>
            <w:tcW w:w="1125" w:type="dxa"/>
          </w:tcPr>
          <w:p w14:paraId="3771C171" w14:textId="77777777" w:rsidR="008C6289" w:rsidRPr="009C1DA0" w:rsidRDefault="008C6289" w:rsidP="008C6289">
            <w:pPr>
              <w:pStyle w:val="BodyText2"/>
              <w:tabs>
                <w:tab w:val="decimal" w:pos="661"/>
              </w:tabs>
              <w:spacing w:line="240" w:lineRule="exact"/>
              <w:ind w:right="0" w:firstLine="0"/>
              <w:rPr>
                <w:rFonts w:ascii="Arial" w:hAnsi="Arial" w:cs="Arial"/>
                <w:sz w:val="14"/>
                <w:szCs w:val="14"/>
              </w:rPr>
            </w:pPr>
            <w:r w:rsidRPr="009C1DA0">
              <w:rPr>
                <w:rFonts w:ascii="Arial" w:hAnsi="Arial" w:cs="Arial"/>
                <w:sz w:val="14"/>
                <w:szCs w:val="14"/>
              </w:rPr>
              <w:t>51</w:t>
            </w:r>
          </w:p>
        </w:tc>
        <w:tc>
          <w:tcPr>
            <w:tcW w:w="1125" w:type="dxa"/>
          </w:tcPr>
          <w:p w14:paraId="2216DA5A" w14:textId="5A75745C"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w:t>
            </w:r>
          </w:p>
        </w:tc>
        <w:tc>
          <w:tcPr>
            <w:tcW w:w="1125" w:type="dxa"/>
          </w:tcPr>
          <w:p w14:paraId="61C3816A" w14:textId="322837A0"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216,749</w:t>
            </w:r>
          </w:p>
        </w:tc>
        <w:tc>
          <w:tcPr>
            <w:tcW w:w="1125" w:type="dxa"/>
          </w:tcPr>
          <w:p w14:paraId="2448ADBB" w14:textId="6BC94750"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w:t>
            </w:r>
          </w:p>
        </w:tc>
        <w:tc>
          <w:tcPr>
            <w:tcW w:w="1125" w:type="dxa"/>
          </w:tcPr>
          <w:p w14:paraId="133D99D5" w14:textId="0580C00B"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238,127</w:t>
            </w:r>
          </w:p>
        </w:tc>
        <w:tc>
          <w:tcPr>
            <w:tcW w:w="1125" w:type="dxa"/>
          </w:tcPr>
          <w:p w14:paraId="3D432B03" w14:textId="37540E4F"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w:t>
            </w:r>
          </w:p>
        </w:tc>
        <w:tc>
          <w:tcPr>
            <w:tcW w:w="1125" w:type="dxa"/>
          </w:tcPr>
          <w:p w14:paraId="54D5F97D" w14:textId="77777777"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216,749</w:t>
            </w:r>
          </w:p>
        </w:tc>
      </w:tr>
      <w:tr w:rsidR="008C6289" w:rsidRPr="009C1DA0" w14:paraId="69FA34B0" w14:textId="77777777" w:rsidTr="00466CEF">
        <w:trPr>
          <w:trHeight w:val="239"/>
        </w:trPr>
        <w:tc>
          <w:tcPr>
            <w:tcW w:w="2970" w:type="dxa"/>
          </w:tcPr>
          <w:p w14:paraId="05545EF4" w14:textId="77777777" w:rsidR="008C6289" w:rsidRPr="009C1DA0" w:rsidRDefault="008C6289" w:rsidP="008C6289">
            <w:pPr>
              <w:pStyle w:val="BodyText2"/>
              <w:spacing w:line="240" w:lineRule="exact"/>
              <w:ind w:right="0" w:firstLine="0"/>
              <w:jc w:val="left"/>
              <w:rPr>
                <w:rFonts w:ascii="Arial" w:hAnsi="Arial" w:cs="Arial"/>
                <w:sz w:val="14"/>
                <w:szCs w:val="14"/>
              </w:rPr>
            </w:pPr>
            <w:r w:rsidRPr="009C1DA0">
              <w:rPr>
                <w:rFonts w:ascii="Arial" w:hAnsi="Arial" w:cs="Arial"/>
                <w:sz w:val="14"/>
                <w:szCs w:val="14"/>
              </w:rPr>
              <w:t>Ananda MF Asia Phetchaburi Co., Ltd.</w:t>
            </w:r>
          </w:p>
        </w:tc>
        <w:tc>
          <w:tcPr>
            <w:tcW w:w="2430" w:type="dxa"/>
          </w:tcPr>
          <w:p w14:paraId="10CB7BF4" w14:textId="77777777" w:rsidR="008C6289" w:rsidRPr="009C1DA0" w:rsidRDefault="008C6289" w:rsidP="008C6289">
            <w:pPr>
              <w:pStyle w:val="BodyText2"/>
              <w:spacing w:line="240" w:lineRule="exact"/>
              <w:ind w:right="0" w:firstLine="0"/>
              <w:jc w:val="left"/>
              <w:rPr>
                <w:rFonts w:ascii="Arial" w:hAnsi="Arial" w:cs="Arial"/>
                <w:sz w:val="14"/>
                <w:szCs w:val="14"/>
              </w:rPr>
            </w:pPr>
            <w:r w:rsidRPr="009C1DA0">
              <w:rPr>
                <w:rFonts w:ascii="Arial" w:hAnsi="Arial" w:cs="Arial"/>
                <w:sz w:val="14"/>
                <w:szCs w:val="14"/>
              </w:rPr>
              <w:t>Development of real estate project</w:t>
            </w:r>
          </w:p>
        </w:tc>
        <w:tc>
          <w:tcPr>
            <w:tcW w:w="1125" w:type="dxa"/>
          </w:tcPr>
          <w:p w14:paraId="695EF3CA" w14:textId="75A93A33" w:rsidR="008C6289" w:rsidRPr="009C1DA0" w:rsidRDefault="000C501D" w:rsidP="008C6289">
            <w:pPr>
              <w:pStyle w:val="BodyText2"/>
              <w:tabs>
                <w:tab w:val="decimal" w:pos="661"/>
              </w:tabs>
              <w:spacing w:line="240" w:lineRule="exact"/>
              <w:ind w:right="0" w:firstLine="0"/>
              <w:rPr>
                <w:rFonts w:ascii="Arial" w:hAnsi="Arial" w:cs="Arial"/>
                <w:sz w:val="14"/>
                <w:szCs w:val="14"/>
              </w:rPr>
            </w:pPr>
            <w:r w:rsidRPr="009C1DA0">
              <w:rPr>
                <w:rFonts w:ascii="Arial" w:hAnsi="Arial" w:cs="Arial"/>
                <w:sz w:val="14"/>
                <w:szCs w:val="14"/>
              </w:rPr>
              <w:t>-</w:t>
            </w:r>
          </w:p>
        </w:tc>
        <w:tc>
          <w:tcPr>
            <w:tcW w:w="1125" w:type="dxa"/>
          </w:tcPr>
          <w:p w14:paraId="7ABB7667" w14:textId="77777777" w:rsidR="008C6289" w:rsidRPr="009C1DA0" w:rsidRDefault="008C6289" w:rsidP="008C6289">
            <w:pPr>
              <w:pStyle w:val="BodyText2"/>
              <w:tabs>
                <w:tab w:val="decimal" w:pos="661"/>
              </w:tabs>
              <w:spacing w:line="240" w:lineRule="exact"/>
              <w:ind w:right="0" w:firstLine="0"/>
              <w:rPr>
                <w:rFonts w:ascii="Arial" w:hAnsi="Arial" w:cs="Arial"/>
                <w:sz w:val="14"/>
                <w:szCs w:val="14"/>
              </w:rPr>
            </w:pPr>
            <w:r w:rsidRPr="009C1DA0">
              <w:rPr>
                <w:rFonts w:ascii="Arial" w:hAnsi="Arial" w:cs="Arial"/>
                <w:sz w:val="14"/>
                <w:szCs w:val="14"/>
              </w:rPr>
              <w:t>51</w:t>
            </w:r>
          </w:p>
        </w:tc>
        <w:tc>
          <w:tcPr>
            <w:tcW w:w="1125" w:type="dxa"/>
          </w:tcPr>
          <w:p w14:paraId="04BA4E73" w14:textId="2EB5BBE6"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w:t>
            </w:r>
          </w:p>
        </w:tc>
        <w:tc>
          <w:tcPr>
            <w:tcW w:w="1125" w:type="dxa"/>
          </w:tcPr>
          <w:p w14:paraId="7A603D28" w14:textId="5E0894C0"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280,500</w:t>
            </w:r>
          </w:p>
        </w:tc>
        <w:tc>
          <w:tcPr>
            <w:tcW w:w="1125" w:type="dxa"/>
          </w:tcPr>
          <w:p w14:paraId="59172E40" w14:textId="23C1C5DF"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w:t>
            </w:r>
          </w:p>
        </w:tc>
        <w:tc>
          <w:tcPr>
            <w:tcW w:w="1125" w:type="dxa"/>
          </w:tcPr>
          <w:p w14:paraId="69563DDD" w14:textId="3EA574F7"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328,652</w:t>
            </w:r>
          </w:p>
        </w:tc>
        <w:tc>
          <w:tcPr>
            <w:tcW w:w="1125" w:type="dxa"/>
          </w:tcPr>
          <w:p w14:paraId="2C9047B7" w14:textId="6C84FE0C"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w:t>
            </w:r>
          </w:p>
        </w:tc>
        <w:tc>
          <w:tcPr>
            <w:tcW w:w="1125" w:type="dxa"/>
          </w:tcPr>
          <w:p w14:paraId="361BF7B2" w14:textId="77777777"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280,500</w:t>
            </w:r>
          </w:p>
        </w:tc>
      </w:tr>
      <w:tr w:rsidR="008C6289" w:rsidRPr="009C1DA0" w14:paraId="781BA00D" w14:textId="77777777" w:rsidTr="00466CEF">
        <w:trPr>
          <w:trHeight w:val="239"/>
        </w:trPr>
        <w:tc>
          <w:tcPr>
            <w:tcW w:w="2970" w:type="dxa"/>
          </w:tcPr>
          <w:p w14:paraId="3EC439A6" w14:textId="77777777" w:rsidR="008C6289" w:rsidRPr="009C1DA0" w:rsidRDefault="008C6289" w:rsidP="008C6289">
            <w:pPr>
              <w:pStyle w:val="BodyText2"/>
              <w:spacing w:line="240" w:lineRule="exact"/>
              <w:ind w:right="0" w:firstLine="0"/>
              <w:jc w:val="left"/>
              <w:rPr>
                <w:rFonts w:ascii="Arial" w:hAnsi="Arial" w:cs="Arial"/>
                <w:sz w:val="14"/>
                <w:szCs w:val="14"/>
              </w:rPr>
            </w:pPr>
            <w:r w:rsidRPr="009C1DA0">
              <w:rPr>
                <w:rFonts w:ascii="Arial" w:hAnsi="Arial" w:cs="Arial"/>
                <w:sz w:val="14"/>
                <w:szCs w:val="14"/>
              </w:rPr>
              <w:t xml:space="preserve">Ananda MF Asia </w:t>
            </w:r>
            <w:proofErr w:type="spellStart"/>
            <w:r w:rsidRPr="009C1DA0">
              <w:rPr>
                <w:rFonts w:ascii="Arial" w:hAnsi="Arial" w:cs="Arial"/>
                <w:sz w:val="14"/>
                <w:szCs w:val="14"/>
              </w:rPr>
              <w:t>Udomsuk</w:t>
            </w:r>
            <w:proofErr w:type="spellEnd"/>
            <w:r w:rsidRPr="009C1DA0">
              <w:rPr>
                <w:rFonts w:ascii="Arial" w:hAnsi="Arial" w:cs="Arial"/>
                <w:sz w:val="14"/>
                <w:szCs w:val="14"/>
              </w:rPr>
              <w:t xml:space="preserve"> Co., Ltd.</w:t>
            </w:r>
          </w:p>
        </w:tc>
        <w:tc>
          <w:tcPr>
            <w:tcW w:w="2430" w:type="dxa"/>
          </w:tcPr>
          <w:p w14:paraId="08E47CDC" w14:textId="77777777" w:rsidR="008C6289" w:rsidRPr="009C1DA0" w:rsidRDefault="008C6289" w:rsidP="008C6289">
            <w:pPr>
              <w:pStyle w:val="BodyText2"/>
              <w:spacing w:line="240" w:lineRule="exact"/>
              <w:ind w:right="0" w:firstLine="0"/>
              <w:jc w:val="left"/>
              <w:rPr>
                <w:rFonts w:ascii="Arial" w:hAnsi="Arial" w:cs="Arial"/>
                <w:sz w:val="14"/>
                <w:szCs w:val="14"/>
              </w:rPr>
            </w:pPr>
            <w:r w:rsidRPr="009C1DA0">
              <w:rPr>
                <w:rFonts w:ascii="Arial" w:hAnsi="Arial" w:cs="Arial"/>
                <w:sz w:val="14"/>
                <w:szCs w:val="14"/>
              </w:rPr>
              <w:t>Development of real estate project</w:t>
            </w:r>
          </w:p>
        </w:tc>
        <w:tc>
          <w:tcPr>
            <w:tcW w:w="1125" w:type="dxa"/>
          </w:tcPr>
          <w:p w14:paraId="4096B872" w14:textId="6D8B1BBC" w:rsidR="008C6289" w:rsidRPr="009C1DA0" w:rsidRDefault="008C6289" w:rsidP="008C6289">
            <w:pPr>
              <w:pStyle w:val="BodyText2"/>
              <w:tabs>
                <w:tab w:val="decimal" w:pos="661"/>
              </w:tabs>
              <w:spacing w:line="240" w:lineRule="exact"/>
              <w:ind w:right="0" w:firstLine="0"/>
              <w:rPr>
                <w:rFonts w:ascii="Arial" w:hAnsi="Arial" w:cs="Arial"/>
                <w:sz w:val="14"/>
                <w:szCs w:val="14"/>
              </w:rPr>
            </w:pPr>
            <w:r w:rsidRPr="009C1DA0">
              <w:rPr>
                <w:rFonts w:ascii="Arial" w:hAnsi="Arial" w:cs="Arial"/>
                <w:sz w:val="14"/>
                <w:szCs w:val="14"/>
              </w:rPr>
              <w:t>51</w:t>
            </w:r>
          </w:p>
        </w:tc>
        <w:tc>
          <w:tcPr>
            <w:tcW w:w="1125" w:type="dxa"/>
          </w:tcPr>
          <w:p w14:paraId="712ED3EA" w14:textId="77777777" w:rsidR="008C6289" w:rsidRPr="009C1DA0" w:rsidRDefault="008C6289" w:rsidP="008C6289">
            <w:pPr>
              <w:pStyle w:val="BodyText2"/>
              <w:tabs>
                <w:tab w:val="decimal" w:pos="661"/>
              </w:tabs>
              <w:spacing w:line="240" w:lineRule="exact"/>
              <w:ind w:right="0" w:firstLine="0"/>
              <w:rPr>
                <w:rFonts w:ascii="Arial" w:hAnsi="Arial" w:cs="Arial"/>
                <w:sz w:val="14"/>
                <w:szCs w:val="14"/>
              </w:rPr>
            </w:pPr>
            <w:r w:rsidRPr="009C1DA0">
              <w:rPr>
                <w:rFonts w:ascii="Arial" w:hAnsi="Arial" w:cs="Arial"/>
                <w:sz w:val="14"/>
                <w:szCs w:val="14"/>
              </w:rPr>
              <w:t>51</w:t>
            </w:r>
          </w:p>
        </w:tc>
        <w:tc>
          <w:tcPr>
            <w:tcW w:w="1125" w:type="dxa"/>
          </w:tcPr>
          <w:p w14:paraId="2C84A46E" w14:textId="4512F5CA"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229,500</w:t>
            </w:r>
          </w:p>
        </w:tc>
        <w:tc>
          <w:tcPr>
            <w:tcW w:w="1125" w:type="dxa"/>
          </w:tcPr>
          <w:p w14:paraId="77A4E381" w14:textId="665679CA"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229,500</w:t>
            </w:r>
          </w:p>
        </w:tc>
        <w:tc>
          <w:tcPr>
            <w:tcW w:w="1125" w:type="dxa"/>
          </w:tcPr>
          <w:p w14:paraId="0BB8BA03" w14:textId="5BD0AE96"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281,579</w:t>
            </w:r>
          </w:p>
        </w:tc>
        <w:tc>
          <w:tcPr>
            <w:tcW w:w="1125" w:type="dxa"/>
          </w:tcPr>
          <w:p w14:paraId="48C4B92A" w14:textId="5D67A8C4"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293,009</w:t>
            </w:r>
          </w:p>
        </w:tc>
        <w:tc>
          <w:tcPr>
            <w:tcW w:w="1125" w:type="dxa"/>
          </w:tcPr>
          <w:p w14:paraId="3E006350" w14:textId="6CC25F9C"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229,500</w:t>
            </w:r>
          </w:p>
        </w:tc>
        <w:tc>
          <w:tcPr>
            <w:tcW w:w="1125" w:type="dxa"/>
          </w:tcPr>
          <w:p w14:paraId="2FEED2D9" w14:textId="77777777"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229,500</w:t>
            </w:r>
          </w:p>
        </w:tc>
      </w:tr>
      <w:tr w:rsidR="008C6289" w:rsidRPr="009C1DA0" w14:paraId="6A5FBD46" w14:textId="77777777" w:rsidTr="00466CEF">
        <w:trPr>
          <w:trHeight w:val="216"/>
        </w:trPr>
        <w:tc>
          <w:tcPr>
            <w:tcW w:w="2970" w:type="dxa"/>
          </w:tcPr>
          <w:p w14:paraId="56D80F07" w14:textId="77777777" w:rsidR="008C6289" w:rsidRPr="009C1DA0" w:rsidRDefault="008C6289" w:rsidP="008C6289">
            <w:pPr>
              <w:pStyle w:val="BodyText2"/>
              <w:spacing w:line="240" w:lineRule="exact"/>
              <w:ind w:right="0" w:firstLine="0"/>
              <w:jc w:val="left"/>
              <w:rPr>
                <w:rFonts w:ascii="Arial" w:hAnsi="Arial" w:cs="Arial"/>
                <w:sz w:val="14"/>
                <w:szCs w:val="14"/>
                <w:vertAlign w:val="superscript"/>
              </w:rPr>
            </w:pPr>
            <w:r w:rsidRPr="009C1DA0">
              <w:rPr>
                <w:rFonts w:ascii="Arial" w:hAnsi="Arial" w:cs="Arial"/>
                <w:sz w:val="14"/>
                <w:szCs w:val="14"/>
              </w:rPr>
              <w:t xml:space="preserve">Ananda MF Asia </w:t>
            </w:r>
            <w:proofErr w:type="spellStart"/>
            <w:r w:rsidRPr="009C1DA0">
              <w:rPr>
                <w:rFonts w:ascii="Arial" w:hAnsi="Arial" w:cs="Arial"/>
                <w:sz w:val="14"/>
                <w:szCs w:val="14"/>
              </w:rPr>
              <w:t>Phraram</w:t>
            </w:r>
            <w:proofErr w:type="spellEnd"/>
            <w:r w:rsidRPr="009C1DA0">
              <w:rPr>
                <w:rFonts w:ascii="Arial" w:hAnsi="Arial" w:cs="Arial"/>
                <w:sz w:val="14"/>
                <w:szCs w:val="14"/>
              </w:rPr>
              <w:t xml:space="preserve"> 9 Co., Ltd.</w:t>
            </w:r>
          </w:p>
        </w:tc>
        <w:tc>
          <w:tcPr>
            <w:tcW w:w="2430" w:type="dxa"/>
          </w:tcPr>
          <w:p w14:paraId="39C56692" w14:textId="77777777" w:rsidR="008C6289" w:rsidRPr="009C1DA0" w:rsidRDefault="008C6289" w:rsidP="008C6289">
            <w:pPr>
              <w:pStyle w:val="BodyText2"/>
              <w:spacing w:line="240" w:lineRule="exact"/>
              <w:ind w:right="0" w:firstLine="0"/>
              <w:jc w:val="left"/>
              <w:rPr>
                <w:rFonts w:ascii="Arial" w:hAnsi="Arial" w:cs="Arial"/>
                <w:sz w:val="14"/>
                <w:szCs w:val="14"/>
              </w:rPr>
            </w:pPr>
            <w:r w:rsidRPr="009C1DA0">
              <w:rPr>
                <w:rFonts w:ascii="Arial" w:hAnsi="Arial" w:cs="Arial"/>
                <w:sz w:val="14"/>
                <w:szCs w:val="14"/>
              </w:rPr>
              <w:t>Development of real estate project</w:t>
            </w:r>
          </w:p>
        </w:tc>
        <w:tc>
          <w:tcPr>
            <w:tcW w:w="1125" w:type="dxa"/>
          </w:tcPr>
          <w:p w14:paraId="64FCBF83" w14:textId="0CB3FEA6" w:rsidR="008C6289" w:rsidRPr="009C1DA0" w:rsidRDefault="008C6289" w:rsidP="008C6289">
            <w:pPr>
              <w:pStyle w:val="BodyText2"/>
              <w:tabs>
                <w:tab w:val="decimal" w:pos="661"/>
              </w:tabs>
              <w:spacing w:line="240" w:lineRule="exact"/>
              <w:ind w:right="0" w:firstLine="0"/>
              <w:rPr>
                <w:rFonts w:ascii="Arial" w:hAnsi="Arial" w:cs="Arial"/>
                <w:sz w:val="14"/>
                <w:szCs w:val="14"/>
              </w:rPr>
            </w:pPr>
            <w:r w:rsidRPr="009C1DA0">
              <w:rPr>
                <w:rFonts w:ascii="Arial" w:hAnsi="Arial" w:cs="Arial"/>
                <w:sz w:val="14"/>
                <w:szCs w:val="14"/>
              </w:rPr>
              <w:t>51</w:t>
            </w:r>
            <w:r w:rsidRPr="009C1DA0">
              <w:rPr>
                <w:rFonts w:ascii="Arial" w:hAnsi="Arial" w:cs="Arial"/>
                <w:sz w:val="14"/>
                <w:szCs w:val="14"/>
                <w:vertAlign w:val="superscript"/>
              </w:rPr>
              <w:t>(1)</w:t>
            </w:r>
          </w:p>
        </w:tc>
        <w:tc>
          <w:tcPr>
            <w:tcW w:w="1125" w:type="dxa"/>
          </w:tcPr>
          <w:p w14:paraId="4F4BE193" w14:textId="77777777" w:rsidR="008C6289" w:rsidRPr="009C1DA0" w:rsidRDefault="008C6289" w:rsidP="008C6289">
            <w:pPr>
              <w:pStyle w:val="BodyText2"/>
              <w:tabs>
                <w:tab w:val="decimal" w:pos="661"/>
              </w:tabs>
              <w:spacing w:line="240" w:lineRule="exact"/>
              <w:ind w:right="0" w:firstLine="0"/>
              <w:rPr>
                <w:rFonts w:ascii="Arial" w:hAnsi="Arial" w:cs="Arial"/>
                <w:sz w:val="14"/>
                <w:szCs w:val="14"/>
              </w:rPr>
            </w:pPr>
            <w:r w:rsidRPr="009C1DA0">
              <w:rPr>
                <w:rFonts w:ascii="Arial" w:hAnsi="Arial" w:cs="Arial"/>
                <w:sz w:val="14"/>
                <w:szCs w:val="14"/>
              </w:rPr>
              <w:t>51</w:t>
            </w:r>
            <w:r w:rsidRPr="009C1DA0">
              <w:rPr>
                <w:rFonts w:ascii="Arial" w:hAnsi="Arial" w:cs="Arial"/>
                <w:sz w:val="14"/>
                <w:szCs w:val="14"/>
                <w:vertAlign w:val="superscript"/>
              </w:rPr>
              <w:t>(1)</w:t>
            </w:r>
          </w:p>
        </w:tc>
        <w:tc>
          <w:tcPr>
            <w:tcW w:w="1125" w:type="dxa"/>
          </w:tcPr>
          <w:p w14:paraId="2D19AE34" w14:textId="77DADFE6"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561,000</w:t>
            </w:r>
          </w:p>
        </w:tc>
        <w:tc>
          <w:tcPr>
            <w:tcW w:w="1125" w:type="dxa"/>
          </w:tcPr>
          <w:p w14:paraId="4D3CC6A6" w14:textId="1A7FAB5D"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561,000</w:t>
            </w:r>
          </w:p>
        </w:tc>
        <w:tc>
          <w:tcPr>
            <w:tcW w:w="1125" w:type="dxa"/>
          </w:tcPr>
          <w:p w14:paraId="2F9DAC44" w14:textId="6FC6A1A2"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637,320</w:t>
            </w:r>
          </w:p>
        </w:tc>
        <w:tc>
          <w:tcPr>
            <w:tcW w:w="1125" w:type="dxa"/>
          </w:tcPr>
          <w:p w14:paraId="4EE67E00" w14:textId="0D49EC51"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535,514</w:t>
            </w:r>
          </w:p>
        </w:tc>
        <w:tc>
          <w:tcPr>
            <w:tcW w:w="1125" w:type="dxa"/>
          </w:tcPr>
          <w:p w14:paraId="7B7CA2E8" w14:textId="67FB9047"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w:t>
            </w:r>
          </w:p>
        </w:tc>
        <w:tc>
          <w:tcPr>
            <w:tcW w:w="1125" w:type="dxa"/>
          </w:tcPr>
          <w:p w14:paraId="7782A779" w14:textId="77777777"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w:t>
            </w:r>
          </w:p>
        </w:tc>
      </w:tr>
      <w:tr w:rsidR="008C6289" w:rsidRPr="009C1DA0" w14:paraId="6F18F1A9" w14:textId="77777777" w:rsidTr="00466CEF">
        <w:trPr>
          <w:trHeight w:val="216"/>
        </w:trPr>
        <w:tc>
          <w:tcPr>
            <w:tcW w:w="2970" w:type="dxa"/>
          </w:tcPr>
          <w:p w14:paraId="75ED0B0E" w14:textId="77777777" w:rsidR="008C6289" w:rsidRPr="009C1DA0" w:rsidRDefault="008C6289" w:rsidP="008C6289">
            <w:pPr>
              <w:pStyle w:val="BodyText2"/>
              <w:spacing w:line="240" w:lineRule="exact"/>
              <w:ind w:right="-105" w:firstLine="0"/>
              <w:jc w:val="left"/>
              <w:rPr>
                <w:rFonts w:ascii="Arial" w:hAnsi="Arial" w:cs="Arial"/>
                <w:sz w:val="14"/>
                <w:szCs w:val="14"/>
              </w:rPr>
            </w:pPr>
            <w:r w:rsidRPr="009C1DA0">
              <w:rPr>
                <w:rFonts w:ascii="Arial" w:hAnsi="Arial" w:cs="Arial"/>
                <w:sz w:val="14"/>
                <w:szCs w:val="14"/>
              </w:rPr>
              <w:t>Ananda MF Asia Victory Monument Co., Ltd.</w:t>
            </w:r>
          </w:p>
        </w:tc>
        <w:tc>
          <w:tcPr>
            <w:tcW w:w="2430" w:type="dxa"/>
          </w:tcPr>
          <w:p w14:paraId="21CE161E" w14:textId="77777777" w:rsidR="008C6289" w:rsidRPr="009C1DA0" w:rsidRDefault="008C6289" w:rsidP="008C6289">
            <w:pPr>
              <w:pStyle w:val="BodyText2"/>
              <w:spacing w:line="240" w:lineRule="exact"/>
              <w:ind w:right="0" w:firstLine="0"/>
              <w:jc w:val="left"/>
              <w:rPr>
                <w:rFonts w:ascii="Arial" w:hAnsi="Arial" w:cs="Arial"/>
                <w:sz w:val="14"/>
                <w:szCs w:val="14"/>
              </w:rPr>
            </w:pPr>
            <w:r w:rsidRPr="009C1DA0">
              <w:rPr>
                <w:rFonts w:ascii="Arial" w:hAnsi="Arial" w:cs="Arial"/>
                <w:sz w:val="14"/>
                <w:szCs w:val="14"/>
              </w:rPr>
              <w:t>Development of real estate project</w:t>
            </w:r>
          </w:p>
        </w:tc>
        <w:tc>
          <w:tcPr>
            <w:tcW w:w="1125" w:type="dxa"/>
          </w:tcPr>
          <w:p w14:paraId="7A334474" w14:textId="703CE9D0" w:rsidR="008C6289" w:rsidRPr="009C1DA0" w:rsidRDefault="008C6289" w:rsidP="008C6289">
            <w:pPr>
              <w:pStyle w:val="BodyText2"/>
              <w:tabs>
                <w:tab w:val="decimal" w:pos="661"/>
              </w:tabs>
              <w:spacing w:line="240" w:lineRule="exact"/>
              <w:ind w:right="0" w:firstLine="0"/>
              <w:rPr>
                <w:rFonts w:ascii="Arial" w:hAnsi="Arial" w:cs="Arial"/>
                <w:sz w:val="14"/>
                <w:szCs w:val="14"/>
              </w:rPr>
            </w:pPr>
            <w:r w:rsidRPr="009C1DA0">
              <w:rPr>
                <w:rFonts w:ascii="Arial" w:hAnsi="Arial" w:cs="Arial"/>
                <w:sz w:val="14"/>
                <w:szCs w:val="14"/>
              </w:rPr>
              <w:t>51</w:t>
            </w:r>
            <w:r w:rsidRPr="009C1DA0">
              <w:rPr>
                <w:rFonts w:ascii="Arial" w:hAnsi="Arial" w:cs="Arial"/>
                <w:sz w:val="14"/>
                <w:szCs w:val="14"/>
                <w:vertAlign w:val="superscript"/>
              </w:rPr>
              <w:t>(1)</w:t>
            </w:r>
          </w:p>
        </w:tc>
        <w:tc>
          <w:tcPr>
            <w:tcW w:w="1125" w:type="dxa"/>
          </w:tcPr>
          <w:p w14:paraId="1BD601E4" w14:textId="77777777" w:rsidR="008C6289" w:rsidRPr="009C1DA0" w:rsidRDefault="008C6289" w:rsidP="008C6289">
            <w:pPr>
              <w:pStyle w:val="BodyText2"/>
              <w:tabs>
                <w:tab w:val="decimal" w:pos="661"/>
              </w:tabs>
              <w:spacing w:line="240" w:lineRule="exact"/>
              <w:ind w:right="0" w:firstLine="0"/>
              <w:rPr>
                <w:rFonts w:ascii="Arial" w:hAnsi="Arial" w:cs="Arial"/>
                <w:sz w:val="14"/>
                <w:szCs w:val="14"/>
              </w:rPr>
            </w:pPr>
            <w:r w:rsidRPr="009C1DA0">
              <w:rPr>
                <w:rFonts w:ascii="Arial" w:hAnsi="Arial" w:cs="Arial"/>
                <w:sz w:val="14"/>
                <w:szCs w:val="14"/>
              </w:rPr>
              <w:t>51</w:t>
            </w:r>
            <w:r w:rsidRPr="009C1DA0">
              <w:rPr>
                <w:rFonts w:ascii="Arial" w:hAnsi="Arial" w:cs="Arial"/>
                <w:sz w:val="14"/>
                <w:szCs w:val="14"/>
                <w:vertAlign w:val="superscript"/>
              </w:rPr>
              <w:t>(1)</w:t>
            </w:r>
          </w:p>
        </w:tc>
        <w:tc>
          <w:tcPr>
            <w:tcW w:w="1125" w:type="dxa"/>
          </w:tcPr>
          <w:p w14:paraId="7C134318" w14:textId="38DADE1E"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242,250</w:t>
            </w:r>
          </w:p>
        </w:tc>
        <w:tc>
          <w:tcPr>
            <w:tcW w:w="1125" w:type="dxa"/>
          </w:tcPr>
          <w:p w14:paraId="0A01E390" w14:textId="5DD19B03"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242,250</w:t>
            </w:r>
          </w:p>
        </w:tc>
        <w:tc>
          <w:tcPr>
            <w:tcW w:w="1125" w:type="dxa"/>
          </w:tcPr>
          <w:p w14:paraId="0583B7E6" w14:textId="3233A855"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333,293</w:t>
            </w:r>
          </w:p>
        </w:tc>
        <w:tc>
          <w:tcPr>
            <w:tcW w:w="1125" w:type="dxa"/>
          </w:tcPr>
          <w:p w14:paraId="2932A8F4" w14:textId="7B2B7322"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394,542</w:t>
            </w:r>
          </w:p>
        </w:tc>
        <w:tc>
          <w:tcPr>
            <w:tcW w:w="1125" w:type="dxa"/>
          </w:tcPr>
          <w:p w14:paraId="17886D8A" w14:textId="4CECCB66"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w:t>
            </w:r>
          </w:p>
        </w:tc>
        <w:tc>
          <w:tcPr>
            <w:tcW w:w="1125" w:type="dxa"/>
          </w:tcPr>
          <w:p w14:paraId="67DEF2E4" w14:textId="77777777"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w:t>
            </w:r>
          </w:p>
        </w:tc>
      </w:tr>
      <w:tr w:rsidR="008C6289" w:rsidRPr="009C1DA0" w14:paraId="30B98FBB" w14:textId="77777777" w:rsidTr="00466CEF">
        <w:trPr>
          <w:trHeight w:val="216"/>
        </w:trPr>
        <w:tc>
          <w:tcPr>
            <w:tcW w:w="2970" w:type="dxa"/>
          </w:tcPr>
          <w:p w14:paraId="2AFBE29F" w14:textId="77777777" w:rsidR="008C6289" w:rsidRPr="009C1DA0" w:rsidRDefault="008C6289" w:rsidP="008C6289">
            <w:pPr>
              <w:pStyle w:val="BodyText2"/>
              <w:spacing w:line="240" w:lineRule="exact"/>
              <w:ind w:right="-198" w:firstLine="0"/>
              <w:jc w:val="left"/>
              <w:rPr>
                <w:rFonts w:ascii="Arial" w:hAnsi="Arial" w:cs="Arial"/>
                <w:sz w:val="14"/>
                <w:szCs w:val="14"/>
              </w:rPr>
            </w:pPr>
            <w:r w:rsidRPr="009C1DA0">
              <w:rPr>
                <w:rFonts w:ascii="Arial" w:hAnsi="Arial" w:cs="Arial"/>
                <w:sz w:val="14"/>
                <w:szCs w:val="14"/>
              </w:rPr>
              <w:br w:type="page"/>
              <w:t xml:space="preserve">Ananda MF Asia </w:t>
            </w:r>
            <w:proofErr w:type="spellStart"/>
            <w:r w:rsidRPr="009C1DA0">
              <w:rPr>
                <w:rFonts w:ascii="Arial" w:hAnsi="Arial" w:cs="Arial"/>
                <w:sz w:val="14"/>
                <w:szCs w:val="14"/>
              </w:rPr>
              <w:t>Udomsuk</w:t>
            </w:r>
            <w:proofErr w:type="spellEnd"/>
            <w:r w:rsidRPr="009C1DA0">
              <w:rPr>
                <w:rFonts w:ascii="Arial" w:hAnsi="Arial" w:cs="Arial"/>
                <w:sz w:val="14"/>
                <w:szCs w:val="14"/>
              </w:rPr>
              <w:t xml:space="preserve"> Two Co., Ltd.</w:t>
            </w:r>
          </w:p>
        </w:tc>
        <w:tc>
          <w:tcPr>
            <w:tcW w:w="2430" w:type="dxa"/>
          </w:tcPr>
          <w:p w14:paraId="1C31BBEA" w14:textId="77777777" w:rsidR="008C6289" w:rsidRPr="009C1DA0" w:rsidRDefault="008C6289" w:rsidP="008C6289">
            <w:pPr>
              <w:pStyle w:val="BodyText2"/>
              <w:spacing w:line="240" w:lineRule="exact"/>
              <w:ind w:right="0" w:firstLine="0"/>
              <w:jc w:val="left"/>
              <w:rPr>
                <w:rFonts w:ascii="Arial" w:hAnsi="Arial" w:cs="Arial"/>
                <w:sz w:val="14"/>
                <w:szCs w:val="14"/>
              </w:rPr>
            </w:pPr>
            <w:r w:rsidRPr="009C1DA0">
              <w:rPr>
                <w:rFonts w:ascii="Arial" w:hAnsi="Arial" w:cs="Arial"/>
                <w:sz w:val="14"/>
                <w:szCs w:val="14"/>
              </w:rPr>
              <w:t>Development of real estate project</w:t>
            </w:r>
          </w:p>
        </w:tc>
        <w:tc>
          <w:tcPr>
            <w:tcW w:w="1125" w:type="dxa"/>
          </w:tcPr>
          <w:p w14:paraId="3B02C4CB" w14:textId="6BE2C3A6" w:rsidR="008C6289" w:rsidRPr="009C1DA0" w:rsidRDefault="008C6289" w:rsidP="008C6289">
            <w:pPr>
              <w:pStyle w:val="BodyText2"/>
              <w:tabs>
                <w:tab w:val="decimal" w:pos="661"/>
              </w:tabs>
              <w:spacing w:line="240" w:lineRule="exact"/>
              <w:ind w:right="0" w:firstLine="0"/>
              <w:rPr>
                <w:rFonts w:ascii="Arial" w:hAnsi="Arial" w:cs="Arial"/>
                <w:sz w:val="14"/>
                <w:szCs w:val="14"/>
              </w:rPr>
            </w:pPr>
            <w:r w:rsidRPr="009C1DA0">
              <w:rPr>
                <w:rFonts w:ascii="Arial" w:hAnsi="Arial" w:cs="Arial"/>
                <w:sz w:val="14"/>
                <w:szCs w:val="14"/>
              </w:rPr>
              <w:t>51</w:t>
            </w:r>
          </w:p>
        </w:tc>
        <w:tc>
          <w:tcPr>
            <w:tcW w:w="1125" w:type="dxa"/>
          </w:tcPr>
          <w:p w14:paraId="74446FD7" w14:textId="77777777" w:rsidR="008C6289" w:rsidRPr="009C1DA0" w:rsidRDefault="008C6289" w:rsidP="008C6289">
            <w:pPr>
              <w:pStyle w:val="BodyText2"/>
              <w:tabs>
                <w:tab w:val="decimal" w:pos="661"/>
              </w:tabs>
              <w:spacing w:line="240" w:lineRule="exact"/>
              <w:ind w:right="0" w:firstLine="0"/>
              <w:rPr>
                <w:rFonts w:ascii="Arial" w:hAnsi="Arial" w:cs="Arial"/>
                <w:sz w:val="14"/>
                <w:szCs w:val="14"/>
              </w:rPr>
            </w:pPr>
            <w:r w:rsidRPr="009C1DA0">
              <w:rPr>
                <w:rFonts w:ascii="Arial" w:hAnsi="Arial" w:cs="Arial"/>
                <w:sz w:val="14"/>
                <w:szCs w:val="14"/>
              </w:rPr>
              <w:t>51</w:t>
            </w:r>
          </w:p>
        </w:tc>
        <w:tc>
          <w:tcPr>
            <w:tcW w:w="1125" w:type="dxa"/>
          </w:tcPr>
          <w:p w14:paraId="008391FB" w14:textId="3343DF33"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433,500</w:t>
            </w:r>
          </w:p>
        </w:tc>
        <w:tc>
          <w:tcPr>
            <w:tcW w:w="1125" w:type="dxa"/>
          </w:tcPr>
          <w:p w14:paraId="5283FBDC" w14:textId="34DB169D"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433,500</w:t>
            </w:r>
          </w:p>
        </w:tc>
        <w:tc>
          <w:tcPr>
            <w:tcW w:w="1125" w:type="dxa"/>
          </w:tcPr>
          <w:p w14:paraId="2C62112C" w14:textId="02CD8EB0"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498,975</w:t>
            </w:r>
          </w:p>
        </w:tc>
        <w:tc>
          <w:tcPr>
            <w:tcW w:w="1125" w:type="dxa"/>
          </w:tcPr>
          <w:p w14:paraId="493999A7" w14:textId="03249460"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448,414</w:t>
            </w:r>
          </w:p>
        </w:tc>
        <w:tc>
          <w:tcPr>
            <w:tcW w:w="1125" w:type="dxa"/>
          </w:tcPr>
          <w:p w14:paraId="41C87F3F" w14:textId="2D5CD961"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433,500</w:t>
            </w:r>
          </w:p>
        </w:tc>
        <w:tc>
          <w:tcPr>
            <w:tcW w:w="1125" w:type="dxa"/>
          </w:tcPr>
          <w:p w14:paraId="43C67D16" w14:textId="77777777"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433,500</w:t>
            </w:r>
          </w:p>
        </w:tc>
      </w:tr>
      <w:tr w:rsidR="008C6289" w:rsidRPr="009C1DA0" w14:paraId="3F75C6F2" w14:textId="77777777" w:rsidTr="00466CEF">
        <w:trPr>
          <w:trHeight w:val="201"/>
        </w:trPr>
        <w:tc>
          <w:tcPr>
            <w:tcW w:w="2970" w:type="dxa"/>
          </w:tcPr>
          <w:p w14:paraId="59CBD17F" w14:textId="77777777" w:rsidR="008C6289" w:rsidRPr="009C1DA0" w:rsidRDefault="008C6289" w:rsidP="008C6289">
            <w:pPr>
              <w:pStyle w:val="BodyText2"/>
              <w:spacing w:line="240" w:lineRule="exact"/>
              <w:ind w:right="0" w:firstLine="0"/>
              <w:jc w:val="left"/>
              <w:rPr>
                <w:rFonts w:ascii="Arial" w:hAnsi="Arial" w:cs="Arial"/>
                <w:sz w:val="14"/>
                <w:szCs w:val="14"/>
              </w:rPr>
            </w:pPr>
            <w:r w:rsidRPr="009C1DA0">
              <w:rPr>
                <w:rFonts w:ascii="Arial" w:hAnsi="Arial" w:cs="Arial"/>
                <w:sz w:val="14"/>
                <w:szCs w:val="14"/>
              </w:rPr>
              <w:t xml:space="preserve">Ananda MF Asia </w:t>
            </w:r>
            <w:proofErr w:type="spellStart"/>
            <w:r w:rsidRPr="009C1DA0">
              <w:rPr>
                <w:rFonts w:ascii="Arial" w:hAnsi="Arial" w:cs="Arial"/>
                <w:sz w:val="14"/>
                <w:szCs w:val="14"/>
              </w:rPr>
              <w:t>Thonglor</w:t>
            </w:r>
            <w:proofErr w:type="spellEnd"/>
            <w:r w:rsidRPr="009C1DA0">
              <w:rPr>
                <w:rFonts w:ascii="Arial" w:hAnsi="Arial" w:cs="Arial"/>
                <w:sz w:val="14"/>
                <w:szCs w:val="14"/>
              </w:rPr>
              <w:t xml:space="preserve"> Co., Ltd.</w:t>
            </w:r>
          </w:p>
        </w:tc>
        <w:tc>
          <w:tcPr>
            <w:tcW w:w="2430" w:type="dxa"/>
          </w:tcPr>
          <w:p w14:paraId="7B30E9CC" w14:textId="77777777" w:rsidR="008C6289" w:rsidRPr="009C1DA0" w:rsidRDefault="008C6289" w:rsidP="008C6289">
            <w:pPr>
              <w:pStyle w:val="BodyText2"/>
              <w:spacing w:line="240" w:lineRule="exact"/>
              <w:ind w:right="0" w:firstLine="0"/>
              <w:jc w:val="left"/>
              <w:rPr>
                <w:rFonts w:ascii="Arial" w:hAnsi="Arial" w:cs="Arial"/>
                <w:sz w:val="14"/>
                <w:szCs w:val="14"/>
              </w:rPr>
            </w:pPr>
            <w:r w:rsidRPr="009C1DA0">
              <w:rPr>
                <w:rFonts w:ascii="Arial" w:hAnsi="Arial" w:cs="Arial"/>
                <w:sz w:val="14"/>
                <w:szCs w:val="14"/>
              </w:rPr>
              <w:t>Development of real estate project</w:t>
            </w:r>
          </w:p>
        </w:tc>
        <w:tc>
          <w:tcPr>
            <w:tcW w:w="1125" w:type="dxa"/>
          </w:tcPr>
          <w:p w14:paraId="1E863032" w14:textId="7578B781" w:rsidR="008C6289" w:rsidRPr="009C1DA0" w:rsidRDefault="008C6289" w:rsidP="008C6289">
            <w:pPr>
              <w:pStyle w:val="BodyText2"/>
              <w:tabs>
                <w:tab w:val="decimal" w:pos="661"/>
              </w:tabs>
              <w:spacing w:line="240" w:lineRule="exact"/>
              <w:ind w:right="0" w:firstLine="0"/>
              <w:rPr>
                <w:rFonts w:ascii="Arial" w:hAnsi="Arial" w:cs="Arial"/>
                <w:sz w:val="14"/>
                <w:szCs w:val="14"/>
              </w:rPr>
            </w:pPr>
            <w:r w:rsidRPr="009C1DA0">
              <w:rPr>
                <w:rFonts w:ascii="Arial" w:hAnsi="Arial" w:cs="Arial"/>
                <w:sz w:val="14"/>
                <w:szCs w:val="14"/>
              </w:rPr>
              <w:t>51</w:t>
            </w:r>
            <w:r w:rsidRPr="009C1DA0">
              <w:rPr>
                <w:rFonts w:ascii="Arial" w:hAnsi="Arial" w:cs="Arial"/>
                <w:sz w:val="14"/>
                <w:szCs w:val="14"/>
                <w:vertAlign w:val="superscript"/>
              </w:rPr>
              <w:t>(1)</w:t>
            </w:r>
          </w:p>
        </w:tc>
        <w:tc>
          <w:tcPr>
            <w:tcW w:w="1125" w:type="dxa"/>
          </w:tcPr>
          <w:p w14:paraId="1CF3B606" w14:textId="77777777" w:rsidR="008C6289" w:rsidRPr="009C1DA0" w:rsidRDefault="008C6289" w:rsidP="008C6289">
            <w:pPr>
              <w:pStyle w:val="BodyText2"/>
              <w:tabs>
                <w:tab w:val="decimal" w:pos="661"/>
              </w:tabs>
              <w:spacing w:line="240" w:lineRule="exact"/>
              <w:ind w:right="0" w:firstLine="0"/>
              <w:rPr>
                <w:rFonts w:ascii="Arial" w:hAnsi="Arial" w:cs="Arial"/>
                <w:sz w:val="14"/>
                <w:szCs w:val="14"/>
              </w:rPr>
            </w:pPr>
            <w:r w:rsidRPr="009C1DA0">
              <w:rPr>
                <w:rFonts w:ascii="Arial" w:hAnsi="Arial" w:cs="Arial"/>
                <w:sz w:val="14"/>
                <w:szCs w:val="14"/>
              </w:rPr>
              <w:t>51</w:t>
            </w:r>
            <w:r w:rsidRPr="009C1DA0">
              <w:rPr>
                <w:rFonts w:ascii="Arial" w:hAnsi="Arial" w:cs="Arial"/>
                <w:sz w:val="14"/>
                <w:szCs w:val="14"/>
                <w:vertAlign w:val="superscript"/>
              </w:rPr>
              <w:t>(1)</w:t>
            </w:r>
          </w:p>
        </w:tc>
        <w:tc>
          <w:tcPr>
            <w:tcW w:w="1125" w:type="dxa"/>
          </w:tcPr>
          <w:p w14:paraId="4C9ABF13" w14:textId="5E0C220D"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306,000</w:t>
            </w:r>
          </w:p>
        </w:tc>
        <w:tc>
          <w:tcPr>
            <w:tcW w:w="1125" w:type="dxa"/>
          </w:tcPr>
          <w:p w14:paraId="67A10CE6" w14:textId="4C543505"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306,000</w:t>
            </w:r>
          </w:p>
        </w:tc>
        <w:tc>
          <w:tcPr>
            <w:tcW w:w="1125" w:type="dxa"/>
          </w:tcPr>
          <w:p w14:paraId="2878BAF5" w14:textId="22E7A632"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349,040</w:t>
            </w:r>
          </w:p>
        </w:tc>
        <w:tc>
          <w:tcPr>
            <w:tcW w:w="1125" w:type="dxa"/>
          </w:tcPr>
          <w:p w14:paraId="3AA915F5" w14:textId="172AFACB"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315,557</w:t>
            </w:r>
          </w:p>
        </w:tc>
        <w:tc>
          <w:tcPr>
            <w:tcW w:w="1125" w:type="dxa"/>
          </w:tcPr>
          <w:p w14:paraId="03BC2063" w14:textId="66E3FF4E"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w:t>
            </w:r>
          </w:p>
        </w:tc>
        <w:tc>
          <w:tcPr>
            <w:tcW w:w="1125" w:type="dxa"/>
          </w:tcPr>
          <w:p w14:paraId="63333B46" w14:textId="77777777"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w:t>
            </w:r>
          </w:p>
        </w:tc>
      </w:tr>
      <w:tr w:rsidR="008C6289" w:rsidRPr="009C1DA0" w14:paraId="799E8073" w14:textId="77777777" w:rsidTr="00466CEF">
        <w:trPr>
          <w:trHeight w:val="216"/>
        </w:trPr>
        <w:tc>
          <w:tcPr>
            <w:tcW w:w="2970" w:type="dxa"/>
          </w:tcPr>
          <w:p w14:paraId="245DF594" w14:textId="77777777" w:rsidR="008C6289" w:rsidRPr="009C1DA0" w:rsidRDefault="008C6289" w:rsidP="008C6289">
            <w:pPr>
              <w:pStyle w:val="BodyText2"/>
              <w:spacing w:line="240" w:lineRule="exact"/>
              <w:ind w:right="-115" w:firstLine="0"/>
              <w:jc w:val="left"/>
              <w:rPr>
                <w:rFonts w:ascii="Arial" w:hAnsi="Arial" w:cs="Arial"/>
                <w:sz w:val="14"/>
                <w:szCs w:val="14"/>
              </w:rPr>
            </w:pPr>
            <w:r w:rsidRPr="009C1DA0">
              <w:rPr>
                <w:rFonts w:ascii="Arial" w:hAnsi="Arial" w:cs="Arial"/>
                <w:sz w:val="14"/>
                <w:szCs w:val="14"/>
              </w:rPr>
              <w:t>Ananda MF Asia Ramkhamhaeng Co., Ltd.</w:t>
            </w:r>
          </w:p>
        </w:tc>
        <w:tc>
          <w:tcPr>
            <w:tcW w:w="2430" w:type="dxa"/>
          </w:tcPr>
          <w:p w14:paraId="43A2E311" w14:textId="77777777" w:rsidR="008C6289" w:rsidRPr="009C1DA0" w:rsidRDefault="008C6289" w:rsidP="008C6289">
            <w:pPr>
              <w:pStyle w:val="BodyText2"/>
              <w:spacing w:line="240" w:lineRule="exact"/>
              <w:ind w:right="0" w:firstLine="0"/>
              <w:jc w:val="left"/>
              <w:rPr>
                <w:rFonts w:ascii="Arial" w:hAnsi="Arial" w:cs="Arial"/>
                <w:sz w:val="14"/>
                <w:szCs w:val="14"/>
              </w:rPr>
            </w:pPr>
            <w:r w:rsidRPr="009C1DA0">
              <w:rPr>
                <w:rFonts w:ascii="Arial" w:hAnsi="Arial" w:cs="Arial"/>
                <w:sz w:val="14"/>
                <w:szCs w:val="14"/>
              </w:rPr>
              <w:t>Development of real estate project</w:t>
            </w:r>
          </w:p>
        </w:tc>
        <w:tc>
          <w:tcPr>
            <w:tcW w:w="1125" w:type="dxa"/>
          </w:tcPr>
          <w:p w14:paraId="5AEDD4C5" w14:textId="3324C7F9" w:rsidR="008C6289" w:rsidRPr="009C1DA0" w:rsidRDefault="008C6289" w:rsidP="008C6289">
            <w:pPr>
              <w:pStyle w:val="BodyText2"/>
              <w:tabs>
                <w:tab w:val="decimal" w:pos="661"/>
              </w:tabs>
              <w:spacing w:line="240" w:lineRule="exact"/>
              <w:ind w:right="0" w:firstLine="0"/>
              <w:rPr>
                <w:rFonts w:ascii="Arial" w:hAnsi="Arial" w:cs="Arial"/>
                <w:sz w:val="14"/>
                <w:szCs w:val="14"/>
              </w:rPr>
            </w:pPr>
            <w:r w:rsidRPr="009C1DA0">
              <w:rPr>
                <w:rFonts w:ascii="Arial" w:hAnsi="Arial" w:cs="Arial"/>
                <w:sz w:val="14"/>
                <w:szCs w:val="14"/>
              </w:rPr>
              <w:t>51</w:t>
            </w:r>
            <w:r w:rsidRPr="009C1DA0">
              <w:rPr>
                <w:rFonts w:ascii="Arial" w:hAnsi="Arial" w:cs="Arial"/>
                <w:sz w:val="14"/>
                <w:szCs w:val="14"/>
                <w:vertAlign w:val="superscript"/>
              </w:rPr>
              <w:t>(1)</w:t>
            </w:r>
          </w:p>
        </w:tc>
        <w:tc>
          <w:tcPr>
            <w:tcW w:w="1125" w:type="dxa"/>
          </w:tcPr>
          <w:p w14:paraId="71088259" w14:textId="77777777" w:rsidR="008C6289" w:rsidRPr="009C1DA0" w:rsidRDefault="008C6289" w:rsidP="008C6289">
            <w:pPr>
              <w:pStyle w:val="BodyText2"/>
              <w:tabs>
                <w:tab w:val="decimal" w:pos="661"/>
              </w:tabs>
              <w:spacing w:line="240" w:lineRule="exact"/>
              <w:ind w:right="0" w:firstLine="0"/>
              <w:rPr>
                <w:rFonts w:ascii="Arial" w:hAnsi="Arial" w:cs="Arial"/>
                <w:sz w:val="14"/>
                <w:szCs w:val="14"/>
              </w:rPr>
            </w:pPr>
            <w:r w:rsidRPr="009C1DA0">
              <w:rPr>
                <w:rFonts w:ascii="Arial" w:hAnsi="Arial" w:cs="Arial"/>
                <w:sz w:val="14"/>
                <w:szCs w:val="14"/>
              </w:rPr>
              <w:t>51</w:t>
            </w:r>
            <w:r w:rsidRPr="009C1DA0">
              <w:rPr>
                <w:rFonts w:ascii="Arial" w:hAnsi="Arial" w:cs="Arial"/>
                <w:sz w:val="14"/>
                <w:szCs w:val="14"/>
                <w:vertAlign w:val="superscript"/>
              </w:rPr>
              <w:t>(1)</w:t>
            </w:r>
          </w:p>
        </w:tc>
        <w:tc>
          <w:tcPr>
            <w:tcW w:w="1125" w:type="dxa"/>
          </w:tcPr>
          <w:p w14:paraId="6E7D890A" w14:textId="53C65111"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280,500</w:t>
            </w:r>
          </w:p>
        </w:tc>
        <w:tc>
          <w:tcPr>
            <w:tcW w:w="1125" w:type="dxa"/>
          </w:tcPr>
          <w:p w14:paraId="60FF3672" w14:textId="571B5FD5"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280,500</w:t>
            </w:r>
          </w:p>
        </w:tc>
        <w:tc>
          <w:tcPr>
            <w:tcW w:w="1125" w:type="dxa"/>
          </w:tcPr>
          <w:p w14:paraId="39D8B052" w14:textId="2BDF7EBF"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308,809</w:t>
            </w:r>
          </w:p>
        </w:tc>
        <w:tc>
          <w:tcPr>
            <w:tcW w:w="1125" w:type="dxa"/>
          </w:tcPr>
          <w:p w14:paraId="48F10BC3" w14:textId="1C5F4530"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330,929</w:t>
            </w:r>
          </w:p>
        </w:tc>
        <w:tc>
          <w:tcPr>
            <w:tcW w:w="1125" w:type="dxa"/>
          </w:tcPr>
          <w:p w14:paraId="625D06BD" w14:textId="0DEE03DA"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w:t>
            </w:r>
          </w:p>
        </w:tc>
        <w:tc>
          <w:tcPr>
            <w:tcW w:w="1125" w:type="dxa"/>
          </w:tcPr>
          <w:p w14:paraId="25D864C4" w14:textId="77777777"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w:t>
            </w:r>
          </w:p>
        </w:tc>
      </w:tr>
      <w:tr w:rsidR="008C6289" w:rsidRPr="009C1DA0" w14:paraId="4F21EC70" w14:textId="77777777" w:rsidTr="00466CEF">
        <w:trPr>
          <w:trHeight w:val="216"/>
        </w:trPr>
        <w:tc>
          <w:tcPr>
            <w:tcW w:w="2970" w:type="dxa"/>
          </w:tcPr>
          <w:p w14:paraId="50B2C665" w14:textId="77777777" w:rsidR="008C6289" w:rsidRPr="009C1DA0" w:rsidRDefault="008C6289" w:rsidP="008C6289">
            <w:pPr>
              <w:pStyle w:val="BodyText2"/>
              <w:spacing w:line="240" w:lineRule="exact"/>
              <w:ind w:right="-115" w:firstLine="0"/>
              <w:jc w:val="left"/>
              <w:rPr>
                <w:rFonts w:ascii="Arial" w:hAnsi="Arial" w:cs="Arial"/>
                <w:sz w:val="14"/>
                <w:szCs w:val="14"/>
              </w:rPr>
            </w:pPr>
            <w:r w:rsidRPr="009C1DA0">
              <w:rPr>
                <w:rFonts w:ascii="Arial" w:hAnsi="Arial" w:cs="Arial"/>
                <w:sz w:val="14"/>
                <w:szCs w:val="14"/>
              </w:rPr>
              <w:t xml:space="preserve">Ananda MF Asia </w:t>
            </w:r>
            <w:proofErr w:type="spellStart"/>
            <w:r w:rsidRPr="009C1DA0">
              <w:rPr>
                <w:rFonts w:ascii="Arial" w:hAnsi="Arial" w:cs="Arial"/>
                <w:sz w:val="14"/>
                <w:szCs w:val="14"/>
              </w:rPr>
              <w:t>Sena</w:t>
            </w:r>
            <w:proofErr w:type="spellEnd"/>
            <w:r w:rsidRPr="009C1DA0">
              <w:rPr>
                <w:rFonts w:ascii="Arial" w:hAnsi="Arial" w:cs="Arial"/>
                <w:sz w:val="14"/>
                <w:szCs w:val="14"/>
              </w:rPr>
              <w:t xml:space="preserve"> </w:t>
            </w:r>
            <w:proofErr w:type="spellStart"/>
            <w:r w:rsidRPr="009C1DA0">
              <w:rPr>
                <w:rFonts w:ascii="Arial" w:hAnsi="Arial" w:cs="Arial"/>
                <w:sz w:val="14"/>
                <w:szCs w:val="14"/>
              </w:rPr>
              <w:t>Nikhom</w:t>
            </w:r>
            <w:proofErr w:type="spellEnd"/>
            <w:r w:rsidRPr="009C1DA0">
              <w:rPr>
                <w:rFonts w:ascii="Arial" w:hAnsi="Arial" w:cs="Arial"/>
                <w:sz w:val="14"/>
                <w:szCs w:val="14"/>
              </w:rPr>
              <w:t xml:space="preserve"> Co., Ltd.</w:t>
            </w:r>
          </w:p>
        </w:tc>
        <w:tc>
          <w:tcPr>
            <w:tcW w:w="2430" w:type="dxa"/>
          </w:tcPr>
          <w:p w14:paraId="7571EC07" w14:textId="77777777" w:rsidR="008C6289" w:rsidRPr="009C1DA0" w:rsidRDefault="008C6289" w:rsidP="008C6289">
            <w:pPr>
              <w:pStyle w:val="BodyText2"/>
              <w:spacing w:line="240" w:lineRule="exact"/>
              <w:ind w:right="0" w:firstLine="0"/>
              <w:jc w:val="left"/>
              <w:rPr>
                <w:rFonts w:ascii="Arial" w:hAnsi="Arial" w:cs="Arial"/>
                <w:sz w:val="14"/>
                <w:szCs w:val="14"/>
              </w:rPr>
            </w:pPr>
            <w:r w:rsidRPr="009C1DA0">
              <w:rPr>
                <w:rFonts w:ascii="Arial" w:hAnsi="Arial" w:cs="Arial"/>
                <w:sz w:val="14"/>
                <w:szCs w:val="14"/>
              </w:rPr>
              <w:t>Development of real estate project</w:t>
            </w:r>
          </w:p>
        </w:tc>
        <w:tc>
          <w:tcPr>
            <w:tcW w:w="1125" w:type="dxa"/>
          </w:tcPr>
          <w:p w14:paraId="2E78B27E" w14:textId="1ACD88F4" w:rsidR="008C6289" w:rsidRPr="009C1DA0" w:rsidRDefault="000C501D" w:rsidP="008C6289">
            <w:pPr>
              <w:pStyle w:val="BodyText2"/>
              <w:tabs>
                <w:tab w:val="decimal" w:pos="661"/>
              </w:tabs>
              <w:spacing w:line="240" w:lineRule="exact"/>
              <w:ind w:right="0" w:firstLine="0"/>
              <w:rPr>
                <w:rFonts w:ascii="Arial" w:hAnsi="Arial" w:cs="Arial"/>
                <w:sz w:val="14"/>
                <w:szCs w:val="14"/>
              </w:rPr>
            </w:pPr>
            <w:r w:rsidRPr="009C1DA0">
              <w:rPr>
                <w:rFonts w:ascii="Arial" w:hAnsi="Arial" w:cs="Arial"/>
                <w:sz w:val="14"/>
                <w:szCs w:val="14"/>
              </w:rPr>
              <w:t>-</w:t>
            </w:r>
          </w:p>
        </w:tc>
        <w:tc>
          <w:tcPr>
            <w:tcW w:w="1125" w:type="dxa"/>
          </w:tcPr>
          <w:p w14:paraId="67645F9E" w14:textId="77777777" w:rsidR="008C6289" w:rsidRPr="009C1DA0" w:rsidRDefault="008C6289" w:rsidP="008C6289">
            <w:pPr>
              <w:pStyle w:val="BodyText2"/>
              <w:tabs>
                <w:tab w:val="decimal" w:pos="661"/>
              </w:tabs>
              <w:spacing w:line="240" w:lineRule="exact"/>
              <w:ind w:right="0" w:firstLine="0"/>
              <w:rPr>
                <w:rFonts w:ascii="Arial" w:hAnsi="Arial" w:cs="Arial"/>
                <w:sz w:val="14"/>
                <w:szCs w:val="14"/>
              </w:rPr>
            </w:pPr>
            <w:r w:rsidRPr="009C1DA0">
              <w:rPr>
                <w:rFonts w:ascii="Arial" w:hAnsi="Arial" w:cs="Arial"/>
                <w:sz w:val="14"/>
                <w:szCs w:val="14"/>
              </w:rPr>
              <w:t>74</w:t>
            </w:r>
          </w:p>
        </w:tc>
        <w:tc>
          <w:tcPr>
            <w:tcW w:w="1125" w:type="dxa"/>
          </w:tcPr>
          <w:p w14:paraId="10B5140E" w14:textId="7F168B9F"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w:t>
            </w:r>
          </w:p>
        </w:tc>
        <w:tc>
          <w:tcPr>
            <w:tcW w:w="1125" w:type="dxa"/>
          </w:tcPr>
          <w:p w14:paraId="0DCF26E5" w14:textId="11421EF7"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481,000</w:t>
            </w:r>
          </w:p>
        </w:tc>
        <w:tc>
          <w:tcPr>
            <w:tcW w:w="1125" w:type="dxa"/>
          </w:tcPr>
          <w:p w14:paraId="5F13CF72" w14:textId="380E20CE"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w:t>
            </w:r>
          </w:p>
        </w:tc>
        <w:tc>
          <w:tcPr>
            <w:tcW w:w="1125" w:type="dxa"/>
          </w:tcPr>
          <w:p w14:paraId="160A215B" w14:textId="1ADF7D21"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553,310</w:t>
            </w:r>
          </w:p>
        </w:tc>
        <w:tc>
          <w:tcPr>
            <w:tcW w:w="1125" w:type="dxa"/>
          </w:tcPr>
          <w:p w14:paraId="1DAE6AD7" w14:textId="0AD01908"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w:t>
            </w:r>
          </w:p>
        </w:tc>
        <w:tc>
          <w:tcPr>
            <w:tcW w:w="1125" w:type="dxa"/>
          </w:tcPr>
          <w:p w14:paraId="47457839" w14:textId="77777777"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481,000</w:t>
            </w:r>
          </w:p>
        </w:tc>
      </w:tr>
      <w:tr w:rsidR="008C6289" w:rsidRPr="009C1DA0" w14:paraId="226B6EE5" w14:textId="77777777" w:rsidTr="009F4A09">
        <w:trPr>
          <w:trHeight w:val="80"/>
        </w:trPr>
        <w:tc>
          <w:tcPr>
            <w:tcW w:w="2970" w:type="dxa"/>
          </w:tcPr>
          <w:p w14:paraId="63785456" w14:textId="77777777" w:rsidR="008C6289" w:rsidRPr="009C1DA0" w:rsidRDefault="008C6289" w:rsidP="008C6289">
            <w:pPr>
              <w:pStyle w:val="BodyText2"/>
              <w:spacing w:line="240" w:lineRule="exact"/>
              <w:ind w:right="-115" w:firstLine="0"/>
              <w:jc w:val="left"/>
              <w:rPr>
                <w:rFonts w:ascii="Arial" w:hAnsi="Arial" w:cs="Arial"/>
                <w:sz w:val="14"/>
                <w:szCs w:val="14"/>
              </w:rPr>
            </w:pPr>
            <w:r w:rsidRPr="009C1DA0">
              <w:rPr>
                <w:rFonts w:ascii="Arial" w:hAnsi="Arial" w:cs="Arial"/>
                <w:sz w:val="14"/>
                <w:szCs w:val="14"/>
              </w:rPr>
              <w:t xml:space="preserve">Ananda MF Asia </w:t>
            </w:r>
            <w:proofErr w:type="spellStart"/>
            <w:r w:rsidRPr="009C1DA0">
              <w:rPr>
                <w:rFonts w:ascii="Arial" w:hAnsi="Arial" w:cs="Arial"/>
                <w:sz w:val="14"/>
                <w:szCs w:val="14"/>
              </w:rPr>
              <w:t>Ratchaprarop</w:t>
            </w:r>
            <w:proofErr w:type="spellEnd"/>
            <w:r w:rsidRPr="009C1DA0">
              <w:rPr>
                <w:rFonts w:ascii="Arial" w:hAnsi="Arial" w:cs="Arial"/>
                <w:sz w:val="14"/>
                <w:szCs w:val="14"/>
              </w:rPr>
              <w:t xml:space="preserve"> Co., Ltd.</w:t>
            </w:r>
          </w:p>
        </w:tc>
        <w:tc>
          <w:tcPr>
            <w:tcW w:w="2430" w:type="dxa"/>
          </w:tcPr>
          <w:p w14:paraId="1A48444E" w14:textId="77777777" w:rsidR="008C6289" w:rsidRPr="009C1DA0" w:rsidRDefault="008C6289" w:rsidP="008C6289">
            <w:pPr>
              <w:pStyle w:val="BodyText2"/>
              <w:spacing w:line="240" w:lineRule="exact"/>
              <w:ind w:right="0" w:firstLine="0"/>
              <w:jc w:val="left"/>
              <w:rPr>
                <w:rFonts w:ascii="Arial" w:hAnsi="Arial" w:cs="Arial"/>
                <w:sz w:val="14"/>
                <w:szCs w:val="14"/>
              </w:rPr>
            </w:pPr>
            <w:r w:rsidRPr="009C1DA0">
              <w:rPr>
                <w:rFonts w:ascii="Arial" w:hAnsi="Arial" w:cs="Arial"/>
                <w:sz w:val="14"/>
                <w:szCs w:val="14"/>
              </w:rPr>
              <w:t>Development of real estate project</w:t>
            </w:r>
          </w:p>
        </w:tc>
        <w:tc>
          <w:tcPr>
            <w:tcW w:w="1125" w:type="dxa"/>
          </w:tcPr>
          <w:p w14:paraId="61712EBD" w14:textId="3755AAE7" w:rsidR="008C6289" w:rsidRPr="009C1DA0" w:rsidRDefault="008C6289" w:rsidP="008C6289">
            <w:pPr>
              <w:pStyle w:val="BodyText2"/>
              <w:tabs>
                <w:tab w:val="decimal" w:pos="661"/>
              </w:tabs>
              <w:spacing w:line="240" w:lineRule="exact"/>
              <w:ind w:right="0" w:firstLine="0"/>
              <w:rPr>
                <w:rFonts w:ascii="Arial" w:hAnsi="Arial" w:cs="Arial"/>
                <w:sz w:val="14"/>
                <w:szCs w:val="14"/>
              </w:rPr>
            </w:pPr>
            <w:r w:rsidRPr="009C1DA0">
              <w:rPr>
                <w:rFonts w:ascii="Arial" w:hAnsi="Arial" w:cs="Arial"/>
                <w:sz w:val="14"/>
                <w:szCs w:val="14"/>
              </w:rPr>
              <w:t>74</w:t>
            </w:r>
            <w:r w:rsidRPr="009C1DA0">
              <w:rPr>
                <w:rFonts w:ascii="Arial" w:hAnsi="Arial" w:cs="Arial"/>
                <w:sz w:val="14"/>
                <w:szCs w:val="14"/>
                <w:vertAlign w:val="superscript"/>
              </w:rPr>
              <w:t>(1)</w:t>
            </w:r>
          </w:p>
        </w:tc>
        <w:tc>
          <w:tcPr>
            <w:tcW w:w="1125" w:type="dxa"/>
          </w:tcPr>
          <w:p w14:paraId="4E1AF0A9" w14:textId="77777777" w:rsidR="008C6289" w:rsidRPr="009C1DA0" w:rsidRDefault="008C6289" w:rsidP="008C6289">
            <w:pPr>
              <w:pStyle w:val="BodyText2"/>
              <w:tabs>
                <w:tab w:val="decimal" w:pos="661"/>
              </w:tabs>
              <w:spacing w:line="240" w:lineRule="exact"/>
              <w:ind w:right="0" w:firstLine="0"/>
              <w:rPr>
                <w:rFonts w:ascii="Arial" w:hAnsi="Arial" w:cs="Arial"/>
                <w:sz w:val="14"/>
                <w:szCs w:val="14"/>
              </w:rPr>
            </w:pPr>
            <w:r w:rsidRPr="009C1DA0">
              <w:rPr>
                <w:rFonts w:ascii="Arial" w:hAnsi="Arial" w:cs="Arial"/>
                <w:sz w:val="14"/>
                <w:szCs w:val="14"/>
              </w:rPr>
              <w:t>74</w:t>
            </w:r>
            <w:r w:rsidRPr="009C1DA0">
              <w:rPr>
                <w:rFonts w:ascii="Arial" w:hAnsi="Arial" w:cs="Arial"/>
                <w:sz w:val="14"/>
                <w:szCs w:val="14"/>
                <w:vertAlign w:val="superscript"/>
              </w:rPr>
              <w:t>(1)</w:t>
            </w:r>
          </w:p>
        </w:tc>
        <w:tc>
          <w:tcPr>
            <w:tcW w:w="1125" w:type="dxa"/>
          </w:tcPr>
          <w:p w14:paraId="7A8F61BA" w14:textId="6C5D0AAA"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370,000</w:t>
            </w:r>
          </w:p>
        </w:tc>
        <w:tc>
          <w:tcPr>
            <w:tcW w:w="1125" w:type="dxa"/>
          </w:tcPr>
          <w:p w14:paraId="69A510B5" w14:textId="68A7A8AA"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370,000</w:t>
            </w:r>
          </w:p>
        </w:tc>
        <w:tc>
          <w:tcPr>
            <w:tcW w:w="1125" w:type="dxa"/>
          </w:tcPr>
          <w:p w14:paraId="7C7EDE92" w14:textId="110D5A40"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397,589</w:t>
            </w:r>
          </w:p>
        </w:tc>
        <w:tc>
          <w:tcPr>
            <w:tcW w:w="1125" w:type="dxa"/>
          </w:tcPr>
          <w:p w14:paraId="2A2D79AE" w14:textId="735A6AC2"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380,754</w:t>
            </w:r>
          </w:p>
        </w:tc>
        <w:tc>
          <w:tcPr>
            <w:tcW w:w="1125" w:type="dxa"/>
          </w:tcPr>
          <w:p w14:paraId="2DA1DEC1" w14:textId="6EBE980D"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w:t>
            </w:r>
          </w:p>
        </w:tc>
        <w:tc>
          <w:tcPr>
            <w:tcW w:w="1125" w:type="dxa"/>
          </w:tcPr>
          <w:p w14:paraId="35EB6416" w14:textId="77777777"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w:t>
            </w:r>
          </w:p>
        </w:tc>
      </w:tr>
      <w:tr w:rsidR="008C6289" w:rsidRPr="009C1DA0" w14:paraId="30CFA1C0" w14:textId="77777777" w:rsidTr="00466CEF">
        <w:trPr>
          <w:trHeight w:val="216"/>
        </w:trPr>
        <w:tc>
          <w:tcPr>
            <w:tcW w:w="2970" w:type="dxa"/>
          </w:tcPr>
          <w:p w14:paraId="0E8A04F0" w14:textId="77777777" w:rsidR="008C6289" w:rsidRPr="009C1DA0" w:rsidRDefault="008C6289" w:rsidP="008C6289">
            <w:pPr>
              <w:pStyle w:val="BodyText2"/>
              <w:spacing w:line="220" w:lineRule="exact"/>
              <w:ind w:right="0" w:firstLine="0"/>
              <w:jc w:val="left"/>
              <w:rPr>
                <w:rFonts w:ascii="Arial" w:hAnsi="Arial" w:cs="Arial"/>
                <w:sz w:val="14"/>
                <w:szCs w:val="14"/>
              </w:rPr>
            </w:pPr>
            <w:r w:rsidRPr="009C1DA0">
              <w:rPr>
                <w:rFonts w:ascii="Arial" w:hAnsi="Arial" w:cs="Arial"/>
                <w:sz w:val="14"/>
                <w:szCs w:val="14"/>
              </w:rPr>
              <w:t>Ananda APAC Phraram9 Two Co., Ltd.</w:t>
            </w:r>
          </w:p>
        </w:tc>
        <w:tc>
          <w:tcPr>
            <w:tcW w:w="2430" w:type="dxa"/>
          </w:tcPr>
          <w:p w14:paraId="5FEC1213" w14:textId="77777777" w:rsidR="008C6289" w:rsidRPr="009C1DA0" w:rsidRDefault="008C6289" w:rsidP="008C6289">
            <w:pPr>
              <w:pStyle w:val="BodyText2"/>
              <w:spacing w:line="220" w:lineRule="exact"/>
              <w:ind w:right="0" w:firstLine="0"/>
              <w:jc w:val="left"/>
              <w:rPr>
                <w:rFonts w:ascii="Arial" w:hAnsi="Arial" w:cs="Arial"/>
                <w:sz w:val="14"/>
                <w:szCs w:val="14"/>
                <w:cs/>
              </w:rPr>
            </w:pPr>
            <w:r w:rsidRPr="009C1DA0">
              <w:rPr>
                <w:rFonts w:ascii="Arial" w:hAnsi="Arial" w:cs="Arial"/>
                <w:sz w:val="14"/>
                <w:szCs w:val="14"/>
              </w:rPr>
              <w:t>Holding company in real estate</w:t>
            </w:r>
          </w:p>
        </w:tc>
        <w:tc>
          <w:tcPr>
            <w:tcW w:w="1125" w:type="dxa"/>
          </w:tcPr>
          <w:p w14:paraId="7E7E4727" w14:textId="6C8A27EC" w:rsidR="008C6289" w:rsidRPr="009C1DA0" w:rsidRDefault="008C6289" w:rsidP="008C6289">
            <w:pPr>
              <w:pStyle w:val="BodyText2"/>
              <w:tabs>
                <w:tab w:val="decimal" w:pos="525"/>
              </w:tabs>
              <w:spacing w:line="220" w:lineRule="exact"/>
              <w:ind w:right="0" w:firstLine="0"/>
              <w:rPr>
                <w:rFonts w:ascii="Arial" w:hAnsi="Arial" w:cs="Arial"/>
                <w:sz w:val="14"/>
                <w:szCs w:val="14"/>
              </w:rPr>
            </w:pPr>
            <w:r w:rsidRPr="009C1DA0">
              <w:rPr>
                <w:rFonts w:ascii="Arial" w:hAnsi="Arial" w:cs="Arial"/>
                <w:sz w:val="14"/>
                <w:szCs w:val="14"/>
              </w:rPr>
              <w:t>86.5</w:t>
            </w:r>
          </w:p>
        </w:tc>
        <w:tc>
          <w:tcPr>
            <w:tcW w:w="1125" w:type="dxa"/>
          </w:tcPr>
          <w:p w14:paraId="4D7CA4B8" w14:textId="77777777" w:rsidR="008C6289" w:rsidRPr="009C1DA0" w:rsidRDefault="008C6289" w:rsidP="008C6289">
            <w:pPr>
              <w:pStyle w:val="BodyText2"/>
              <w:tabs>
                <w:tab w:val="decimal" w:pos="525"/>
              </w:tabs>
              <w:spacing w:line="220" w:lineRule="exact"/>
              <w:ind w:right="0" w:firstLine="0"/>
              <w:rPr>
                <w:rFonts w:ascii="Arial" w:hAnsi="Arial" w:cs="Arial"/>
                <w:sz w:val="14"/>
                <w:szCs w:val="14"/>
              </w:rPr>
            </w:pPr>
            <w:r w:rsidRPr="009C1DA0">
              <w:rPr>
                <w:rFonts w:ascii="Arial" w:hAnsi="Arial" w:cs="Arial"/>
                <w:sz w:val="14"/>
                <w:szCs w:val="14"/>
              </w:rPr>
              <w:t>86.5</w:t>
            </w:r>
          </w:p>
        </w:tc>
        <w:tc>
          <w:tcPr>
            <w:tcW w:w="1125" w:type="dxa"/>
          </w:tcPr>
          <w:p w14:paraId="41C802EE" w14:textId="20DC1A25"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667,939</w:t>
            </w:r>
          </w:p>
        </w:tc>
        <w:tc>
          <w:tcPr>
            <w:tcW w:w="1125" w:type="dxa"/>
          </w:tcPr>
          <w:p w14:paraId="3125475E" w14:textId="589C7251"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667,939</w:t>
            </w:r>
          </w:p>
        </w:tc>
        <w:tc>
          <w:tcPr>
            <w:tcW w:w="1125" w:type="dxa"/>
          </w:tcPr>
          <w:p w14:paraId="7E2FB1FE" w14:textId="484C13CE"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428,700</w:t>
            </w:r>
          </w:p>
        </w:tc>
        <w:tc>
          <w:tcPr>
            <w:tcW w:w="1125" w:type="dxa"/>
          </w:tcPr>
          <w:p w14:paraId="06CC5D1B" w14:textId="4C0892BC"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480,966</w:t>
            </w:r>
          </w:p>
        </w:tc>
        <w:tc>
          <w:tcPr>
            <w:tcW w:w="1125" w:type="dxa"/>
          </w:tcPr>
          <w:p w14:paraId="691C83C9" w14:textId="7FF20ABD"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667,939</w:t>
            </w:r>
          </w:p>
        </w:tc>
        <w:tc>
          <w:tcPr>
            <w:tcW w:w="1125" w:type="dxa"/>
          </w:tcPr>
          <w:p w14:paraId="05F8B1F4" w14:textId="77777777"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667,939</w:t>
            </w:r>
          </w:p>
        </w:tc>
      </w:tr>
      <w:tr w:rsidR="008C6289" w:rsidRPr="009C1DA0" w14:paraId="5F2E2B1E" w14:textId="77777777" w:rsidTr="00466CEF">
        <w:trPr>
          <w:trHeight w:val="216"/>
        </w:trPr>
        <w:tc>
          <w:tcPr>
            <w:tcW w:w="2970" w:type="dxa"/>
          </w:tcPr>
          <w:p w14:paraId="287D20DD" w14:textId="77777777" w:rsidR="008C6289" w:rsidRPr="009C1DA0" w:rsidRDefault="008C6289" w:rsidP="008C6289">
            <w:pPr>
              <w:pStyle w:val="BodyText2"/>
              <w:spacing w:line="220" w:lineRule="exact"/>
              <w:ind w:right="0" w:firstLine="0"/>
              <w:jc w:val="left"/>
              <w:rPr>
                <w:rFonts w:ascii="Arial" w:hAnsi="Arial" w:cs="Arial"/>
                <w:sz w:val="14"/>
                <w:szCs w:val="14"/>
              </w:rPr>
            </w:pPr>
            <w:r w:rsidRPr="009C1DA0">
              <w:rPr>
                <w:rFonts w:ascii="Arial" w:hAnsi="Arial" w:cs="Arial"/>
                <w:sz w:val="14"/>
                <w:szCs w:val="14"/>
              </w:rPr>
              <w:t xml:space="preserve">  </w:t>
            </w:r>
          </w:p>
        </w:tc>
        <w:tc>
          <w:tcPr>
            <w:tcW w:w="2430" w:type="dxa"/>
          </w:tcPr>
          <w:p w14:paraId="63627727" w14:textId="77777777" w:rsidR="008C6289" w:rsidRPr="009C1DA0" w:rsidRDefault="008C6289" w:rsidP="008C6289">
            <w:pPr>
              <w:pStyle w:val="BodyText2"/>
              <w:spacing w:line="220" w:lineRule="exact"/>
              <w:ind w:right="-108" w:firstLine="0"/>
              <w:jc w:val="left"/>
              <w:rPr>
                <w:rFonts w:ascii="Arial" w:hAnsi="Arial" w:cs="Arial"/>
                <w:sz w:val="14"/>
                <w:szCs w:val="14"/>
              </w:rPr>
            </w:pPr>
            <w:r w:rsidRPr="009C1DA0">
              <w:rPr>
                <w:rFonts w:ascii="Arial" w:hAnsi="Arial" w:cs="Arial"/>
                <w:sz w:val="14"/>
                <w:szCs w:val="14"/>
              </w:rPr>
              <w:t xml:space="preserve">   business</w:t>
            </w:r>
          </w:p>
        </w:tc>
        <w:tc>
          <w:tcPr>
            <w:tcW w:w="1125" w:type="dxa"/>
          </w:tcPr>
          <w:p w14:paraId="53820E33" w14:textId="77777777" w:rsidR="008C6289" w:rsidRPr="009C1DA0" w:rsidRDefault="008C6289" w:rsidP="008C6289">
            <w:pPr>
              <w:pStyle w:val="BodyText2"/>
              <w:tabs>
                <w:tab w:val="decimal" w:pos="661"/>
              </w:tabs>
              <w:spacing w:line="220" w:lineRule="exact"/>
              <w:ind w:right="0" w:firstLine="0"/>
              <w:rPr>
                <w:rFonts w:ascii="Arial" w:hAnsi="Arial" w:cs="Arial"/>
                <w:sz w:val="14"/>
                <w:szCs w:val="14"/>
              </w:rPr>
            </w:pPr>
          </w:p>
        </w:tc>
        <w:tc>
          <w:tcPr>
            <w:tcW w:w="1125" w:type="dxa"/>
          </w:tcPr>
          <w:p w14:paraId="3F679E1B" w14:textId="77777777" w:rsidR="008C6289" w:rsidRPr="009C1DA0" w:rsidRDefault="008C6289" w:rsidP="008C6289">
            <w:pPr>
              <w:pStyle w:val="BodyText2"/>
              <w:tabs>
                <w:tab w:val="decimal" w:pos="661"/>
              </w:tabs>
              <w:spacing w:line="220" w:lineRule="exact"/>
              <w:ind w:right="0" w:firstLine="0"/>
              <w:rPr>
                <w:rFonts w:ascii="Arial" w:hAnsi="Arial" w:cs="Arial"/>
                <w:sz w:val="14"/>
                <w:szCs w:val="14"/>
              </w:rPr>
            </w:pPr>
          </w:p>
        </w:tc>
        <w:tc>
          <w:tcPr>
            <w:tcW w:w="1125" w:type="dxa"/>
          </w:tcPr>
          <w:p w14:paraId="05295B03" w14:textId="77777777" w:rsidR="008C6289" w:rsidRPr="009C1DA0" w:rsidRDefault="008C6289" w:rsidP="008C6289">
            <w:pPr>
              <w:pStyle w:val="BodyText2"/>
              <w:tabs>
                <w:tab w:val="decimal" w:pos="793"/>
              </w:tabs>
              <w:spacing w:line="240" w:lineRule="exact"/>
              <w:ind w:right="0" w:firstLine="0"/>
              <w:jc w:val="left"/>
              <w:rPr>
                <w:rFonts w:ascii="Arial" w:hAnsi="Arial" w:cs="Arial"/>
                <w:sz w:val="14"/>
                <w:szCs w:val="14"/>
              </w:rPr>
            </w:pPr>
          </w:p>
        </w:tc>
        <w:tc>
          <w:tcPr>
            <w:tcW w:w="1125" w:type="dxa"/>
          </w:tcPr>
          <w:p w14:paraId="1E953678" w14:textId="77777777" w:rsidR="008C6289" w:rsidRPr="009C1DA0" w:rsidRDefault="008C6289" w:rsidP="008C6289">
            <w:pPr>
              <w:pStyle w:val="BodyText2"/>
              <w:tabs>
                <w:tab w:val="decimal" w:pos="793"/>
              </w:tabs>
              <w:spacing w:line="240" w:lineRule="exact"/>
              <w:ind w:right="0" w:firstLine="0"/>
              <w:jc w:val="left"/>
              <w:rPr>
                <w:rFonts w:ascii="Arial" w:hAnsi="Arial" w:cs="Arial"/>
                <w:sz w:val="14"/>
                <w:szCs w:val="14"/>
              </w:rPr>
            </w:pPr>
          </w:p>
        </w:tc>
        <w:tc>
          <w:tcPr>
            <w:tcW w:w="1125" w:type="dxa"/>
          </w:tcPr>
          <w:p w14:paraId="5D574BCB" w14:textId="77777777" w:rsidR="008C6289" w:rsidRPr="009C1DA0" w:rsidRDefault="008C6289" w:rsidP="008C6289">
            <w:pPr>
              <w:pStyle w:val="BodyText2"/>
              <w:tabs>
                <w:tab w:val="decimal" w:pos="793"/>
              </w:tabs>
              <w:spacing w:line="240" w:lineRule="exact"/>
              <w:ind w:right="0" w:firstLine="0"/>
              <w:jc w:val="left"/>
              <w:rPr>
                <w:rFonts w:ascii="Arial" w:hAnsi="Arial" w:cs="Arial"/>
                <w:sz w:val="14"/>
                <w:szCs w:val="14"/>
              </w:rPr>
            </w:pPr>
          </w:p>
        </w:tc>
        <w:tc>
          <w:tcPr>
            <w:tcW w:w="1125" w:type="dxa"/>
          </w:tcPr>
          <w:p w14:paraId="79039F68" w14:textId="77777777" w:rsidR="008C6289" w:rsidRPr="009C1DA0" w:rsidRDefault="008C6289" w:rsidP="008C6289">
            <w:pPr>
              <w:pStyle w:val="BodyText2"/>
              <w:tabs>
                <w:tab w:val="decimal" w:pos="793"/>
              </w:tabs>
              <w:spacing w:line="240" w:lineRule="exact"/>
              <w:ind w:right="0" w:firstLine="0"/>
              <w:jc w:val="left"/>
              <w:rPr>
                <w:rFonts w:ascii="Arial" w:hAnsi="Arial" w:cs="Arial"/>
                <w:sz w:val="14"/>
                <w:szCs w:val="14"/>
              </w:rPr>
            </w:pPr>
          </w:p>
        </w:tc>
        <w:tc>
          <w:tcPr>
            <w:tcW w:w="1125" w:type="dxa"/>
          </w:tcPr>
          <w:p w14:paraId="1B0751DE" w14:textId="77777777" w:rsidR="008C6289" w:rsidRPr="009C1DA0" w:rsidRDefault="008C6289" w:rsidP="008C6289">
            <w:pPr>
              <w:pStyle w:val="BodyText2"/>
              <w:tabs>
                <w:tab w:val="decimal" w:pos="793"/>
              </w:tabs>
              <w:spacing w:line="240" w:lineRule="exact"/>
              <w:ind w:right="0" w:firstLine="0"/>
              <w:jc w:val="left"/>
              <w:rPr>
                <w:rFonts w:ascii="Arial" w:hAnsi="Arial" w:cs="Arial"/>
                <w:sz w:val="14"/>
                <w:szCs w:val="14"/>
              </w:rPr>
            </w:pPr>
          </w:p>
        </w:tc>
        <w:tc>
          <w:tcPr>
            <w:tcW w:w="1125" w:type="dxa"/>
          </w:tcPr>
          <w:p w14:paraId="02DC7982" w14:textId="77777777"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p>
        </w:tc>
      </w:tr>
    </w:tbl>
    <w:p w14:paraId="09391544" w14:textId="77777777" w:rsidR="00C9121B" w:rsidRPr="009C1DA0" w:rsidRDefault="00C9121B" w:rsidP="00466CEF">
      <w:pPr>
        <w:tabs>
          <w:tab w:val="left" w:pos="7320"/>
        </w:tabs>
        <w:spacing w:line="300" w:lineRule="exact"/>
        <w:ind w:right="-763"/>
        <w:jc w:val="right"/>
        <w:rPr>
          <w:rFonts w:ascii="Arial" w:hAnsi="Arial" w:cs="Arial"/>
          <w:sz w:val="14"/>
          <w:szCs w:val="14"/>
        </w:rPr>
      </w:pPr>
    </w:p>
    <w:p w14:paraId="6DF18361" w14:textId="77777777" w:rsidR="00E21DEB" w:rsidRPr="009C1DA0" w:rsidRDefault="00E21DEB" w:rsidP="00466CEF">
      <w:pPr>
        <w:tabs>
          <w:tab w:val="left" w:pos="7320"/>
        </w:tabs>
        <w:spacing w:line="300" w:lineRule="exact"/>
        <w:ind w:right="-763"/>
        <w:jc w:val="right"/>
        <w:rPr>
          <w:rFonts w:ascii="Arial" w:hAnsi="Arial" w:cs="Arial"/>
          <w:sz w:val="14"/>
          <w:szCs w:val="14"/>
        </w:rPr>
      </w:pPr>
    </w:p>
    <w:p w14:paraId="654A0A7C" w14:textId="77777777" w:rsidR="00E21DEB" w:rsidRPr="009C1DA0" w:rsidRDefault="00E21DEB" w:rsidP="00466CEF">
      <w:pPr>
        <w:tabs>
          <w:tab w:val="left" w:pos="7320"/>
        </w:tabs>
        <w:spacing w:line="300" w:lineRule="exact"/>
        <w:ind w:right="-763"/>
        <w:jc w:val="right"/>
        <w:rPr>
          <w:rFonts w:ascii="Arial" w:hAnsi="Arial" w:cs="Arial"/>
          <w:sz w:val="14"/>
          <w:szCs w:val="14"/>
          <w:cs/>
        </w:rPr>
      </w:pPr>
    </w:p>
    <w:p w14:paraId="648126C3" w14:textId="77777777" w:rsidR="00466CEF" w:rsidRPr="009C1DA0" w:rsidRDefault="00466CEF" w:rsidP="00466CEF">
      <w:pPr>
        <w:tabs>
          <w:tab w:val="left" w:pos="7320"/>
        </w:tabs>
        <w:spacing w:line="300" w:lineRule="exact"/>
        <w:ind w:right="-763"/>
        <w:jc w:val="right"/>
        <w:rPr>
          <w:rFonts w:ascii="Arial" w:hAnsi="Arial" w:cs="Arial"/>
          <w:sz w:val="14"/>
          <w:szCs w:val="14"/>
        </w:rPr>
      </w:pPr>
      <w:r w:rsidRPr="009C1DA0">
        <w:rPr>
          <w:rFonts w:ascii="Arial" w:hAnsi="Arial" w:cs="Arial"/>
          <w:sz w:val="14"/>
          <w:szCs w:val="14"/>
          <w:cs/>
        </w:rPr>
        <w:lastRenderedPageBreak/>
        <w:t>(</w:t>
      </w:r>
      <w:r w:rsidRPr="009C1DA0">
        <w:rPr>
          <w:rFonts w:ascii="Arial" w:hAnsi="Arial" w:cs="Arial"/>
          <w:sz w:val="14"/>
          <w:szCs w:val="14"/>
        </w:rPr>
        <w:t>Unit: Thousand Baht</w:t>
      </w:r>
      <w:r w:rsidRPr="009C1DA0">
        <w:rPr>
          <w:rFonts w:ascii="Arial" w:hAnsi="Arial" w:cs="Arial"/>
          <w:sz w:val="14"/>
          <w:szCs w:val="14"/>
          <w:cs/>
        </w:rPr>
        <w:t>)</w:t>
      </w:r>
    </w:p>
    <w:tbl>
      <w:tblPr>
        <w:tblW w:w="15525" w:type="dxa"/>
        <w:tblInd w:w="-90" w:type="dxa"/>
        <w:tblLayout w:type="fixed"/>
        <w:tblLook w:val="0000" w:firstRow="0" w:lastRow="0" w:firstColumn="0" w:lastColumn="0" w:noHBand="0" w:noVBand="0"/>
      </w:tblPr>
      <w:tblGrid>
        <w:gridCol w:w="2970"/>
        <w:gridCol w:w="2430"/>
        <w:gridCol w:w="1125"/>
        <w:gridCol w:w="1125"/>
        <w:gridCol w:w="1125"/>
        <w:gridCol w:w="1125"/>
        <w:gridCol w:w="1125"/>
        <w:gridCol w:w="1125"/>
        <w:gridCol w:w="1125"/>
        <w:gridCol w:w="1125"/>
        <w:gridCol w:w="1125"/>
      </w:tblGrid>
      <w:tr w:rsidR="00466CEF" w:rsidRPr="009C1DA0" w14:paraId="345B2492" w14:textId="77777777" w:rsidTr="006672DD">
        <w:trPr>
          <w:gridAfter w:val="1"/>
          <w:wAfter w:w="1125" w:type="dxa"/>
          <w:cantSplit/>
          <w:trHeight w:val="80"/>
        </w:trPr>
        <w:tc>
          <w:tcPr>
            <w:tcW w:w="2970" w:type="dxa"/>
          </w:tcPr>
          <w:p w14:paraId="49B90060" w14:textId="77777777" w:rsidR="00466CEF" w:rsidRPr="009C1DA0" w:rsidRDefault="00466CEF" w:rsidP="00466CEF">
            <w:pPr>
              <w:pStyle w:val="BodyText2"/>
              <w:spacing w:line="220" w:lineRule="exact"/>
              <w:ind w:right="0" w:firstLine="0"/>
              <w:jc w:val="left"/>
              <w:rPr>
                <w:rFonts w:ascii="Arial" w:hAnsi="Arial" w:cs="Arial"/>
                <w:sz w:val="14"/>
                <w:szCs w:val="14"/>
              </w:rPr>
            </w:pPr>
          </w:p>
        </w:tc>
        <w:tc>
          <w:tcPr>
            <w:tcW w:w="2430" w:type="dxa"/>
          </w:tcPr>
          <w:p w14:paraId="59502E2D" w14:textId="77777777" w:rsidR="00466CEF" w:rsidRPr="009C1DA0" w:rsidRDefault="00466CEF" w:rsidP="00466CEF">
            <w:pPr>
              <w:pStyle w:val="BodyText2"/>
              <w:spacing w:line="220" w:lineRule="exact"/>
              <w:ind w:right="0" w:firstLine="0"/>
              <w:jc w:val="center"/>
              <w:rPr>
                <w:rFonts w:ascii="Arial" w:hAnsi="Arial" w:cs="Arial"/>
                <w:sz w:val="14"/>
                <w:szCs w:val="14"/>
                <w:cs/>
              </w:rPr>
            </w:pPr>
          </w:p>
        </w:tc>
        <w:tc>
          <w:tcPr>
            <w:tcW w:w="2250" w:type="dxa"/>
            <w:gridSpan w:val="2"/>
          </w:tcPr>
          <w:p w14:paraId="7408633D" w14:textId="77777777" w:rsidR="00466CEF" w:rsidRPr="009C1DA0" w:rsidRDefault="00466CEF" w:rsidP="00466CEF">
            <w:pPr>
              <w:pStyle w:val="BodyText2"/>
              <w:spacing w:line="220" w:lineRule="exact"/>
              <w:ind w:right="0" w:firstLine="0"/>
              <w:jc w:val="left"/>
              <w:rPr>
                <w:rFonts w:ascii="Arial" w:hAnsi="Arial" w:cs="Arial"/>
                <w:sz w:val="14"/>
                <w:szCs w:val="14"/>
              </w:rPr>
            </w:pPr>
          </w:p>
        </w:tc>
        <w:tc>
          <w:tcPr>
            <w:tcW w:w="4500" w:type="dxa"/>
            <w:gridSpan w:val="4"/>
          </w:tcPr>
          <w:p w14:paraId="00D414C6" w14:textId="77777777" w:rsidR="00466CEF" w:rsidRPr="009C1DA0" w:rsidRDefault="00466CEF" w:rsidP="00466CEF">
            <w:pPr>
              <w:pStyle w:val="BodyText2"/>
              <w:pBdr>
                <w:bottom w:val="single" w:sz="4" w:space="1" w:color="auto"/>
              </w:pBdr>
              <w:spacing w:line="220" w:lineRule="exact"/>
              <w:ind w:right="0" w:firstLine="0"/>
              <w:jc w:val="center"/>
              <w:rPr>
                <w:rFonts w:ascii="Arial" w:hAnsi="Arial" w:cs="Arial"/>
                <w:sz w:val="14"/>
                <w:szCs w:val="14"/>
              </w:rPr>
            </w:pPr>
          </w:p>
          <w:p w14:paraId="632D9BE9" w14:textId="77777777" w:rsidR="00466CEF" w:rsidRPr="009C1DA0" w:rsidRDefault="00466CEF" w:rsidP="00466CEF">
            <w:pPr>
              <w:pStyle w:val="BodyText2"/>
              <w:pBdr>
                <w:bottom w:val="single" w:sz="4" w:space="1" w:color="auto"/>
              </w:pBdr>
              <w:spacing w:line="220" w:lineRule="exact"/>
              <w:ind w:right="0" w:firstLine="0"/>
              <w:jc w:val="center"/>
              <w:rPr>
                <w:rFonts w:ascii="Arial" w:hAnsi="Arial" w:cs="Arial"/>
                <w:sz w:val="14"/>
                <w:szCs w:val="14"/>
                <w:cs/>
              </w:rPr>
            </w:pPr>
            <w:r w:rsidRPr="009C1DA0">
              <w:rPr>
                <w:rFonts w:ascii="Arial" w:hAnsi="Arial" w:cs="Arial"/>
                <w:sz w:val="14"/>
                <w:szCs w:val="14"/>
              </w:rPr>
              <w:t>Consolidated financial statements</w:t>
            </w:r>
          </w:p>
        </w:tc>
        <w:tc>
          <w:tcPr>
            <w:tcW w:w="2250" w:type="dxa"/>
            <w:gridSpan w:val="2"/>
          </w:tcPr>
          <w:p w14:paraId="67C32B62" w14:textId="77777777" w:rsidR="00466CEF" w:rsidRPr="009C1DA0" w:rsidRDefault="00466CEF" w:rsidP="00466CEF">
            <w:pPr>
              <w:pStyle w:val="BodyText2"/>
              <w:pBdr>
                <w:bottom w:val="single" w:sz="4" w:space="1" w:color="auto"/>
              </w:pBdr>
              <w:spacing w:line="220" w:lineRule="exact"/>
              <w:ind w:right="0" w:firstLine="0"/>
              <w:jc w:val="center"/>
              <w:rPr>
                <w:rFonts w:ascii="Arial" w:hAnsi="Arial" w:cs="Arial"/>
                <w:sz w:val="14"/>
                <w:szCs w:val="14"/>
              </w:rPr>
            </w:pPr>
            <w:r w:rsidRPr="009C1DA0">
              <w:rPr>
                <w:rFonts w:ascii="Arial" w:hAnsi="Arial" w:cs="Arial"/>
                <w:sz w:val="14"/>
                <w:szCs w:val="14"/>
              </w:rPr>
              <w:t xml:space="preserve">Separate                           </w:t>
            </w:r>
          </w:p>
          <w:p w14:paraId="45644FEE" w14:textId="77777777" w:rsidR="00466CEF" w:rsidRPr="009C1DA0" w:rsidRDefault="00466CEF" w:rsidP="00466CEF">
            <w:pPr>
              <w:pStyle w:val="BodyText2"/>
              <w:pBdr>
                <w:bottom w:val="single" w:sz="4" w:space="1" w:color="auto"/>
              </w:pBdr>
              <w:spacing w:line="220" w:lineRule="exact"/>
              <w:ind w:right="0" w:firstLine="0"/>
              <w:jc w:val="center"/>
              <w:rPr>
                <w:rFonts w:ascii="Arial" w:hAnsi="Arial" w:cs="Arial"/>
                <w:sz w:val="14"/>
                <w:szCs w:val="14"/>
                <w:cs/>
              </w:rPr>
            </w:pPr>
            <w:r w:rsidRPr="009C1DA0">
              <w:rPr>
                <w:rFonts w:ascii="Arial" w:hAnsi="Arial" w:cs="Arial"/>
                <w:sz w:val="14"/>
                <w:szCs w:val="14"/>
              </w:rPr>
              <w:t>financial statements</w:t>
            </w:r>
          </w:p>
        </w:tc>
      </w:tr>
      <w:tr w:rsidR="00466CEF" w:rsidRPr="009C1DA0" w14:paraId="79AD9AF1" w14:textId="77777777" w:rsidTr="006672DD">
        <w:trPr>
          <w:gridAfter w:val="1"/>
          <w:wAfter w:w="1125" w:type="dxa"/>
          <w:cantSplit/>
          <w:trHeight w:val="80"/>
        </w:trPr>
        <w:tc>
          <w:tcPr>
            <w:tcW w:w="2970" w:type="dxa"/>
          </w:tcPr>
          <w:p w14:paraId="2796B6FA" w14:textId="77777777" w:rsidR="00466CEF" w:rsidRPr="009C1DA0" w:rsidRDefault="00466CEF" w:rsidP="00466CEF">
            <w:pPr>
              <w:pStyle w:val="BodyText2"/>
              <w:spacing w:line="220" w:lineRule="exact"/>
              <w:ind w:right="0" w:firstLine="0"/>
              <w:jc w:val="center"/>
              <w:rPr>
                <w:rFonts w:ascii="Arial" w:hAnsi="Arial" w:cs="Arial"/>
                <w:sz w:val="14"/>
                <w:szCs w:val="14"/>
                <w:cs/>
              </w:rPr>
            </w:pPr>
          </w:p>
        </w:tc>
        <w:tc>
          <w:tcPr>
            <w:tcW w:w="2430" w:type="dxa"/>
          </w:tcPr>
          <w:p w14:paraId="5BF668AA" w14:textId="77777777" w:rsidR="00466CEF" w:rsidRPr="009C1DA0" w:rsidRDefault="00466CEF" w:rsidP="00466CEF">
            <w:pPr>
              <w:pStyle w:val="BodyText2"/>
              <w:spacing w:line="220" w:lineRule="exact"/>
              <w:ind w:right="0" w:firstLine="0"/>
              <w:jc w:val="center"/>
              <w:rPr>
                <w:rFonts w:ascii="Arial" w:hAnsi="Arial" w:cs="Arial"/>
                <w:sz w:val="14"/>
                <w:szCs w:val="14"/>
                <w:cs/>
              </w:rPr>
            </w:pPr>
          </w:p>
        </w:tc>
        <w:tc>
          <w:tcPr>
            <w:tcW w:w="2250" w:type="dxa"/>
            <w:gridSpan w:val="2"/>
            <w:vAlign w:val="bottom"/>
          </w:tcPr>
          <w:p w14:paraId="171A256A" w14:textId="77777777" w:rsidR="00466CEF" w:rsidRPr="009C1DA0" w:rsidRDefault="00466CEF" w:rsidP="00466CEF">
            <w:pPr>
              <w:pStyle w:val="BodyText2"/>
              <w:spacing w:line="220" w:lineRule="exact"/>
              <w:ind w:right="0" w:firstLine="0"/>
              <w:jc w:val="center"/>
              <w:rPr>
                <w:rFonts w:ascii="Arial" w:hAnsi="Arial" w:cs="Arial"/>
                <w:sz w:val="14"/>
                <w:szCs w:val="14"/>
                <w:cs/>
              </w:rPr>
            </w:pPr>
          </w:p>
        </w:tc>
        <w:tc>
          <w:tcPr>
            <w:tcW w:w="2250" w:type="dxa"/>
            <w:gridSpan w:val="2"/>
            <w:vAlign w:val="bottom"/>
          </w:tcPr>
          <w:p w14:paraId="611A1D4F" w14:textId="77777777" w:rsidR="00466CEF" w:rsidRPr="009C1DA0" w:rsidRDefault="00466CEF" w:rsidP="00466CEF">
            <w:pPr>
              <w:pStyle w:val="BodyText2"/>
              <w:spacing w:line="220" w:lineRule="exact"/>
              <w:ind w:right="0" w:firstLine="0"/>
              <w:jc w:val="center"/>
              <w:rPr>
                <w:rFonts w:ascii="Arial" w:hAnsi="Arial" w:cs="Arial"/>
                <w:sz w:val="14"/>
                <w:szCs w:val="14"/>
                <w:cs/>
              </w:rPr>
            </w:pPr>
          </w:p>
        </w:tc>
        <w:tc>
          <w:tcPr>
            <w:tcW w:w="2250" w:type="dxa"/>
            <w:gridSpan w:val="2"/>
            <w:vAlign w:val="bottom"/>
          </w:tcPr>
          <w:p w14:paraId="41E35CAE" w14:textId="77777777" w:rsidR="00466CEF" w:rsidRPr="009C1DA0" w:rsidRDefault="00466CEF" w:rsidP="00466CEF">
            <w:pPr>
              <w:pStyle w:val="BodyText2"/>
              <w:spacing w:line="220" w:lineRule="exact"/>
              <w:ind w:right="0" w:firstLine="0"/>
              <w:jc w:val="center"/>
              <w:rPr>
                <w:rFonts w:ascii="Arial" w:hAnsi="Arial" w:cs="Arial"/>
                <w:sz w:val="14"/>
                <w:szCs w:val="14"/>
                <w:cs/>
              </w:rPr>
            </w:pPr>
            <w:r w:rsidRPr="009C1DA0">
              <w:rPr>
                <w:rFonts w:ascii="Arial" w:hAnsi="Arial" w:cs="Arial"/>
                <w:sz w:val="14"/>
                <w:szCs w:val="14"/>
              </w:rPr>
              <w:t xml:space="preserve">Carrying amounts based on </w:t>
            </w:r>
          </w:p>
        </w:tc>
        <w:tc>
          <w:tcPr>
            <w:tcW w:w="2250" w:type="dxa"/>
            <w:gridSpan w:val="2"/>
            <w:vAlign w:val="bottom"/>
          </w:tcPr>
          <w:p w14:paraId="4A675827" w14:textId="77777777" w:rsidR="00466CEF" w:rsidRPr="009C1DA0" w:rsidRDefault="00466CEF" w:rsidP="00466CEF">
            <w:pPr>
              <w:pStyle w:val="BodyText2"/>
              <w:spacing w:line="240" w:lineRule="exact"/>
              <w:ind w:right="0" w:firstLine="0"/>
              <w:jc w:val="center"/>
              <w:rPr>
                <w:rFonts w:ascii="Arial" w:hAnsi="Arial" w:cs="Arial"/>
                <w:sz w:val="14"/>
                <w:szCs w:val="14"/>
                <w:cs/>
              </w:rPr>
            </w:pPr>
            <w:r w:rsidRPr="009C1DA0">
              <w:rPr>
                <w:rFonts w:ascii="Arial" w:hAnsi="Arial" w:cs="Arial"/>
                <w:sz w:val="14"/>
                <w:szCs w:val="14"/>
              </w:rPr>
              <w:t xml:space="preserve">Carrying amounts based on </w:t>
            </w:r>
          </w:p>
        </w:tc>
      </w:tr>
      <w:tr w:rsidR="00B76CC4" w:rsidRPr="009C1DA0" w14:paraId="18BD51F0" w14:textId="77777777" w:rsidTr="006672DD">
        <w:trPr>
          <w:gridAfter w:val="1"/>
          <w:wAfter w:w="1125" w:type="dxa"/>
          <w:cantSplit/>
          <w:trHeight w:val="80"/>
        </w:trPr>
        <w:tc>
          <w:tcPr>
            <w:tcW w:w="2970" w:type="dxa"/>
          </w:tcPr>
          <w:p w14:paraId="141E1A65" w14:textId="77777777" w:rsidR="00B76CC4" w:rsidRPr="009C1DA0" w:rsidRDefault="00B76CC4" w:rsidP="00B76CC4">
            <w:pPr>
              <w:pStyle w:val="BodyText2"/>
              <w:pBdr>
                <w:bottom w:val="single" w:sz="4" w:space="1" w:color="auto"/>
              </w:pBdr>
              <w:spacing w:line="220" w:lineRule="exact"/>
              <w:ind w:right="0" w:firstLine="0"/>
              <w:jc w:val="center"/>
              <w:rPr>
                <w:rFonts w:ascii="Arial" w:hAnsi="Arial" w:cs="Arial"/>
                <w:sz w:val="14"/>
                <w:szCs w:val="14"/>
              </w:rPr>
            </w:pPr>
            <w:r w:rsidRPr="009C1DA0">
              <w:rPr>
                <w:rFonts w:ascii="Arial" w:hAnsi="Arial" w:cs="Arial"/>
                <w:sz w:val="14"/>
                <w:szCs w:val="14"/>
              </w:rPr>
              <w:t>Joint ventures</w:t>
            </w:r>
          </w:p>
        </w:tc>
        <w:tc>
          <w:tcPr>
            <w:tcW w:w="2430" w:type="dxa"/>
          </w:tcPr>
          <w:p w14:paraId="61E75E7E" w14:textId="77777777" w:rsidR="00B76CC4" w:rsidRPr="009C1DA0" w:rsidRDefault="00B76CC4" w:rsidP="00B76CC4">
            <w:pPr>
              <w:pStyle w:val="BodyText2"/>
              <w:pBdr>
                <w:bottom w:val="single" w:sz="4" w:space="1" w:color="auto"/>
              </w:pBdr>
              <w:spacing w:line="220" w:lineRule="exact"/>
              <w:ind w:right="0" w:firstLine="0"/>
              <w:jc w:val="center"/>
              <w:rPr>
                <w:rFonts w:ascii="Arial" w:hAnsi="Arial" w:cs="Arial"/>
                <w:sz w:val="14"/>
                <w:szCs w:val="14"/>
              </w:rPr>
            </w:pPr>
            <w:r w:rsidRPr="009C1DA0">
              <w:rPr>
                <w:rFonts w:ascii="Arial" w:hAnsi="Arial" w:cs="Arial"/>
                <w:sz w:val="14"/>
                <w:szCs w:val="14"/>
              </w:rPr>
              <w:t>Nature of business</w:t>
            </w:r>
          </w:p>
        </w:tc>
        <w:tc>
          <w:tcPr>
            <w:tcW w:w="2250" w:type="dxa"/>
            <w:gridSpan w:val="2"/>
            <w:vAlign w:val="bottom"/>
          </w:tcPr>
          <w:p w14:paraId="042104C2" w14:textId="77777777" w:rsidR="00B76CC4" w:rsidRPr="009C1DA0" w:rsidRDefault="00B76CC4" w:rsidP="00B76CC4">
            <w:pPr>
              <w:pStyle w:val="BodyText2"/>
              <w:pBdr>
                <w:bottom w:val="single" w:sz="4" w:space="1" w:color="auto"/>
              </w:pBdr>
              <w:spacing w:line="220" w:lineRule="exact"/>
              <w:ind w:right="0" w:firstLine="0"/>
              <w:jc w:val="center"/>
              <w:rPr>
                <w:rFonts w:ascii="Arial" w:hAnsi="Arial" w:cs="Arial"/>
                <w:sz w:val="14"/>
                <w:szCs w:val="14"/>
              </w:rPr>
            </w:pPr>
            <w:r w:rsidRPr="009C1DA0">
              <w:rPr>
                <w:rFonts w:ascii="Arial" w:hAnsi="Arial" w:cs="Arial"/>
                <w:sz w:val="14"/>
                <w:szCs w:val="14"/>
              </w:rPr>
              <w:t>Percentage of shareholding</w:t>
            </w:r>
          </w:p>
        </w:tc>
        <w:tc>
          <w:tcPr>
            <w:tcW w:w="2250" w:type="dxa"/>
            <w:gridSpan w:val="2"/>
            <w:vAlign w:val="bottom"/>
          </w:tcPr>
          <w:p w14:paraId="01C0390F" w14:textId="77777777" w:rsidR="00B76CC4" w:rsidRPr="009C1DA0" w:rsidRDefault="00B76CC4" w:rsidP="00B76CC4">
            <w:pPr>
              <w:pStyle w:val="BodyText2"/>
              <w:pBdr>
                <w:bottom w:val="single" w:sz="4" w:space="1" w:color="auto"/>
              </w:pBdr>
              <w:spacing w:line="220" w:lineRule="exact"/>
              <w:ind w:right="0" w:firstLine="0"/>
              <w:jc w:val="center"/>
              <w:rPr>
                <w:rFonts w:ascii="Arial" w:hAnsi="Arial" w:cs="Arial"/>
                <w:sz w:val="14"/>
                <w:szCs w:val="14"/>
              </w:rPr>
            </w:pPr>
            <w:r w:rsidRPr="009C1DA0">
              <w:rPr>
                <w:rFonts w:ascii="Arial" w:hAnsi="Arial" w:cs="Arial"/>
                <w:sz w:val="14"/>
                <w:szCs w:val="14"/>
              </w:rPr>
              <w:t>Cost</w:t>
            </w:r>
          </w:p>
        </w:tc>
        <w:tc>
          <w:tcPr>
            <w:tcW w:w="2250" w:type="dxa"/>
            <w:gridSpan w:val="2"/>
            <w:vAlign w:val="bottom"/>
          </w:tcPr>
          <w:p w14:paraId="465998DD" w14:textId="77777777" w:rsidR="00B76CC4" w:rsidRPr="009C1DA0" w:rsidRDefault="00B76CC4" w:rsidP="00B76CC4">
            <w:pPr>
              <w:pStyle w:val="BodyText2"/>
              <w:pBdr>
                <w:bottom w:val="single" w:sz="4" w:space="1" w:color="auto"/>
              </w:pBdr>
              <w:spacing w:line="240" w:lineRule="exact"/>
              <w:ind w:right="0" w:firstLine="0"/>
              <w:jc w:val="center"/>
              <w:rPr>
                <w:rFonts w:ascii="Arial" w:hAnsi="Arial" w:cs="Arial"/>
                <w:sz w:val="14"/>
                <w:szCs w:val="14"/>
              </w:rPr>
            </w:pPr>
            <w:r w:rsidRPr="009C1DA0">
              <w:rPr>
                <w:rFonts w:ascii="Arial" w:hAnsi="Arial" w:cs="Arial"/>
                <w:sz w:val="14"/>
                <w:szCs w:val="14"/>
              </w:rPr>
              <w:t>the equity method</w:t>
            </w:r>
          </w:p>
        </w:tc>
        <w:tc>
          <w:tcPr>
            <w:tcW w:w="2250" w:type="dxa"/>
            <w:gridSpan w:val="2"/>
            <w:vAlign w:val="bottom"/>
          </w:tcPr>
          <w:p w14:paraId="764A3AC3" w14:textId="77777777" w:rsidR="00B76CC4" w:rsidRPr="009C1DA0" w:rsidRDefault="00B76CC4" w:rsidP="00B76CC4">
            <w:pPr>
              <w:pStyle w:val="BodyText2"/>
              <w:pBdr>
                <w:bottom w:val="single" w:sz="4" w:space="1" w:color="auto"/>
              </w:pBdr>
              <w:spacing w:line="240" w:lineRule="exact"/>
              <w:ind w:right="0" w:firstLine="0"/>
              <w:jc w:val="center"/>
              <w:rPr>
                <w:rFonts w:ascii="Arial" w:hAnsi="Arial" w:cs="Arial"/>
                <w:sz w:val="14"/>
                <w:szCs w:val="14"/>
              </w:rPr>
            </w:pPr>
            <w:r w:rsidRPr="009C1DA0">
              <w:rPr>
                <w:rFonts w:ascii="Arial" w:hAnsi="Arial" w:cs="Arial"/>
                <w:sz w:val="14"/>
                <w:szCs w:val="14"/>
              </w:rPr>
              <w:t>the cost method</w:t>
            </w:r>
          </w:p>
        </w:tc>
      </w:tr>
      <w:tr w:rsidR="00C85A40" w:rsidRPr="009C1DA0" w14:paraId="61315F22" w14:textId="77777777" w:rsidTr="006672DD">
        <w:trPr>
          <w:gridAfter w:val="1"/>
          <w:wAfter w:w="1125" w:type="dxa"/>
          <w:trHeight w:val="80"/>
        </w:trPr>
        <w:tc>
          <w:tcPr>
            <w:tcW w:w="2970" w:type="dxa"/>
          </w:tcPr>
          <w:p w14:paraId="31FD2AD9" w14:textId="77777777" w:rsidR="00C85A40" w:rsidRPr="009C1DA0" w:rsidRDefault="00C85A40" w:rsidP="00C85A40">
            <w:pPr>
              <w:pStyle w:val="BodyText2"/>
              <w:spacing w:line="220" w:lineRule="exact"/>
              <w:ind w:right="0" w:firstLine="0"/>
              <w:jc w:val="left"/>
              <w:rPr>
                <w:rFonts w:ascii="Arial" w:hAnsi="Arial" w:cs="Arial"/>
                <w:sz w:val="14"/>
                <w:szCs w:val="14"/>
              </w:rPr>
            </w:pPr>
          </w:p>
        </w:tc>
        <w:tc>
          <w:tcPr>
            <w:tcW w:w="2430" w:type="dxa"/>
          </w:tcPr>
          <w:p w14:paraId="58618552" w14:textId="77777777" w:rsidR="00C85A40" w:rsidRPr="009C1DA0" w:rsidRDefault="00C85A40" w:rsidP="00C85A40">
            <w:pPr>
              <w:pStyle w:val="BodyText2"/>
              <w:tabs>
                <w:tab w:val="decimal" w:pos="792"/>
              </w:tabs>
              <w:spacing w:line="220" w:lineRule="exact"/>
              <w:ind w:right="0" w:firstLine="0"/>
              <w:jc w:val="left"/>
              <w:rPr>
                <w:rFonts w:ascii="Arial" w:hAnsi="Arial" w:cs="Arial"/>
                <w:sz w:val="14"/>
                <w:szCs w:val="14"/>
              </w:rPr>
            </w:pPr>
          </w:p>
        </w:tc>
        <w:tc>
          <w:tcPr>
            <w:tcW w:w="1125" w:type="dxa"/>
          </w:tcPr>
          <w:p w14:paraId="3044875D" w14:textId="77777777" w:rsidR="00C85A40" w:rsidRPr="009C1DA0" w:rsidRDefault="00C85A40" w:rsidP="00C85A40">
            <w:pPr>
              <w:pStyle w:val="BodyText2"/>
              <w:pBdr>
                <w:bottom w:val="single" w:sz="4" w:space="1" w:color="auto"/>
              </w:pBdr>
              <w:spacing w:line="240" w:lineRule="exact"/>
              <w:ind w:right="0" w:firstLine="0"/>
              <w:jc w:val="center"/>
              <w:rPr>
                <w:rFonts w:ascii="Arial" w:hAnsi="Arial" w:cs="Arial"/>
                <w:sz w:val="14"/>
                <w:szCs w:val="14"/>
              </w:rPr>
            </w:pPr>
            <w:r w:rsidRPr="009C1DA0">
              <w:rPr>
                <w:rFonts w:ascii="Arial" w:hAnsi="Arial" w:cs="Arial"/>
                <w:sz w:val="14"/>
                <w:szCs w:val="14"/>
              </w:rPr>
              <w:t>30 June      2021</w:t>
            </w:r>
          </w:p>
        </w:tc>
        <w:tc>
          <w:tcPr>
            <w:tcW w:w="1125" w:type="dxa"/>
          </w:tcPr>
          <w:p w14:paraId="5009B5D4" w14:textId="77777777" w:rsidR="00C85A40" w:rsidRPr="009C1DA0" w:rsidRDefault="00C85A40" w:rsidP="00C85A40">
            <w:pPr>
              <w:pStyle w:val="BodyText2"/>
              <w:pBdr>
                <w:bottom w:val="single" w:sz="4" w:space="1" w:color="auto"/>
              </w:pBdr>
              <w:spacing w:line="240" w:lineRule="exact"/>
              <w:ind w:right="0" w:firstLine="0"/>
              <w:jc w:val="center"/>
              <w:rPr>
                <w:rFonts w:ascii="Arial" w:hAnsi="Arial" w:cs="Arial"/>
                <w:sz w:val="14"/>
                <w:szCs w:val="14"/>
              </w:rPr>
            </w:pPr>
            <w:r w:rsidRPr="009C1DA0">
              <w:rPr>
                <w:rFonts w:ascii="Arial" w:hAnsi="Arial" w:cs="Arial"/>
                <w:sz w:val="14"/>
                <w:szCs w:val="14"/>
              </w:rPr>
              <w:t>31 December 2020</w:t>
            </w:r>
          </w:p>
        </w:tc>
        <w:tc>
          <w:tcPr>
            <w:tcW w:w="1125" w:type="dxa"/>
          </w:tcPr>
          <w:p w14:paraId="1F9164F4" w14:textId="77777777" w:rsidR="00C85A40" w:rsidRPr="009C1DA0" w:rsidRDefault="00C85A40" w:rsidP="00C85A40">
            <w:pPr>
              <w:pStyle w:val="BodyText2"/>
              <w:pBdr>
                <w:bottom w:val="single" w:sz="4" w:space="1" w:color="auto"/>
              </w:pBdr>
              <w:spacing w:line="240" w:lineRule="exact"/>
              <w:ind w:right="0" w:firstLine="0"/>
              <w:jc w:val="center"/>
              <w:rPr>
                <w:rFonts w:ascii="Arial" w:hAnsi="Arial" w:cs="Arial"/>
                <w:sz w:val="14"/>
                <w:szCs w:val="14"/>
              </w:rPr>
            </w:pPr>
            <w:r w:rsidRPr="009C1DA0">
              <w:rPr>
                <w:rFonts w:ascii="Arial" w:hAnsi="Arial" w:cs="Arial"/>
                <w:sz w:val="14"/>
                <w:szCs w:val="14"/>
              </w:rPr>
              <w:t>30 June      2021</w:t>
            </w:r>
          </w:p>
        </w:tc>
        <w:tc>
          <w:tcPr>
            <w:tcW w:w="1125" w:type="dxa"/>
          </w:tcPr>
          <w:p w14:paraId="27DA9D70" w14:textId="77777777" w:rsidR="00C85A40" w:rsidRPr="009C1DA0" w:rsidRDefault="00C85A40" w:rsidP="00C85A40">
            <w:pPr>
              <w:pStyle w:val="BodyText2"/>
              <w:pBdr>
                <w:bottom w:val="single" w:sz="4" w:space="1" w:color="auto"/>
              </w:pBdr>
              <w:spacing w:line="240" w:lineRule="exact"/>
              <w:ind w:right="0" w:firstLine="0"/>
              <w:jc w:val="center"/>
              <w:rPr>
                <w:rFonts w:ascii="Arial" w:hAnsi="Arial" w:cs="Arial"/>
                <w:sz w:val="14"/>
                <w:szCs w:val="14"/>
              </w:rPr>
            </w:pPr>
            <w:r w:rsidRPr="009C1DA0">
              <w:rPr>
                <w:rFonts w:ascii="Arial" w:hAnsi="Arial" w:cs="Arial"/>
                <w:sz w:val="14"/>
                <w:szCs w:val="14"/>
              </w:rPr>
              <w:t>31 December 2020</w:t>
            </w:r>
          </w:p>
        </w:tc>
        <w:tc>
          <w:tcPr>
            <w:tcW w:w="1125" w:type="dxa"/>
          </w:tcPr>
          <w:p w14:paraId="08D69F64" w14:textId="77777777" w:rsidR="00C85A40" w:rsidRPr="009C1DA0" w:rsidRDefault="00C85A40" w:rsidP="00C85A40">
            <w:pPr>
              <w:pStyle w:val="BodyText2"/>
              <w:pBdr>
                <w:bottom w:val="single" w:sz="4" w:space="1" w:color="auto"/>
              </w:pBdr>
              <w:spacing w:line="240" w:lineRule="exact"/>
              <w:ind w:right="0" w:firstLine="0"/>
              <w:jc w:val="center"/>
              <w:rPr>
                <w:rFonts w:ascii="Arial" w:hAnsi="Arial" w:cs="Arial"/>
                <w:sz w:val="14"/>
                <w:szCs w:val="14"/>
              </w:rPr>
            </w:pPr>
            <w:r w:rsidRPr="009C1DA0">
              <w:rPr>
                <w:rFonts w:ascii="Arial" w:hAnsi="Arial" w:cs="Arial"/>
                <w:sz w:val="14"/>
                <w:szCs w:val="14"/>
              </w:rPr>
              <w:t>30 June      2021</w:t>
            </w:r>
          </w:p>
        </w:tc>
        <w:tc>
          <w:tcPr>
            <w:tcW w:w="1125" w:type="dxa"/>
          </w:tcPr>
          <w:p w14:paraId="2CAD80AB" w14:textId="77777777" w:rsidR="00C85A40" w:rsidRPr="009C1DA0" w:rsidRDefault="00C85A40" w:rsidP="00C85A40">
            <w:pPr>
              <w:pStyle w:val="BodyText2"/>
              <w:pBdr>
                <w:bottom w:val="single" w:sz="4" w:space="1" w:color="auto"/>
              </w:pBdr>
              <w:spacing w:line="240" w:lineRule="exact"/>
              <w:ind w:right="0" w:firstLine="0"/>
              <w:jc w:val="center"/>
              <w:rPr>
                <w:rFonts w:ascii="Arial" w:hAnsi="Arial" w:cs="Arial"/>
                <w:sz w:val="14"/>
                <w:szCs w:val="14"/>
              </w:rPr>
            </w:pPr>
            <w:r w:rsidRPr="009C1DA0">
              <w:rPr>
                <w:rFonts w:ascii="Arial" w:hAnsi="Arial" w:cs="Arial"/>
                <w:sz w:val="14"/>
                <w:szCs w:val="14"/>
              </w:rPr>
              <w:t>31 December 2020</w:t>
            </w:r>
          </w:p>
        </w:tc>
        <w:tc>
          <w:tcPr>
            <w:tcW w:w="1125" w:type="dxa"/>
          </w:tcPr>
          <w:p w14:paraId="172DE296" w14:textId="77777777" w:rsidR="00C85A40" w:rsidRPr="009C1DA0" w:rsidRDefault="00C85A40" w:rsidP="00C85A40">
            <w:pPr>
              <w:pStyle w:val="BodyText2"/>
              <w:pBdr>
                <w:bottom w:val="single" w:sz="4" w:space="1" w:color="auto"/>
              </w:pBdr>
              <w:spacing w:line="240" w:lineRule="exact"/>
              <w:ind w:right="0" w:firstLine="0"/>
              <w:jc w:val="center"/>
              <w:rPr>
                <w:rFonts w:ascii="Arial" w:hAnsi="Arial" w:cs="Arial"/>
                <w:sz w:val="14"/>
                <w:szCs w:val="14"/>
              </w:rPr>
            </w:pPr>
            <w:r w:rsidRPr="009C1DA0">
              <w:rPr>
                <w:rFonts w:ascii="Arial" w:hAnsi="Arial" w:cs="Arial"/>
                <w:sz w:val="14"/>
                <w:szCs w:val="14"/>
              </w:rPr>
              <w:t>30 June      2021</w:t>
            </w:r>
          </w:p>
        </w:tc>
        <w:tc>
          <w:tcPr>
            <w:tcW w:w="1125" w:type="dxa"/>
          </w:tcPr>
          <w:p w14:paraId="565A4C63" w14:textId="77777777" w:rsidR="00C85A40" w:rsidRPr="009C1DA0" w:rsidRDefault="00C85A40" w:rsidP="00C85A40">
            <w:pPr>
              <w:pStyle w:val="BodyText2"/>
              <w:pBdr>
                <w:bottom w:val="single" w:sz="4" w:space="1" w:color="auto"/>
              </w:pBdr>
              <w:spacing w:line="240" w:lineRule="exact"/>
              <w:ind w:right="0" w:firstLine="0"/>
              <w:jc w:val="center"/>
              <w:rPr>
                <w:rFonts w:ascii="Arial" w:hAnsi="Arial" w:cs="Arial"/>
                <w:sz w:val="14"/>
                <w:szCs w:val="14"/>
              </w:rPr>
            </w:pPr>
            <w:r w:rsidRPr="009C1DA0">
              <w:rPr>
                <w:rFonts w:ascii="Arial" w:hAnsi="Arial" w:cs="Arial"/>
                <w:sz w:val="14"/>
                <w:szCs w:val="14"/>
              </w:rPr>
              <w:t>31 December 2020</w:t>
            </w:r>
          </w:p>
        </w:tc>
      </w:tr>
      <w:tr w:rsidR="00B76CC4" w:rsidRPr="009C1DA0" w14:paraId="0006B45B" w14:textId="77777777" w:rsidTr="006672DD">
        <w:trPr>
          <w:gridAfter w:val="1"/>
          <w:wAfter w:w="1125" w:type="dxa"/>
          <w:trHeight w:val="87"/>
        </w:trPr>
        <w:tc>
          <w:tcPr>
            <w:tcW w:w="2970" w:type="dxa"/>
          </w:tcPr>
          <w:p w14:paraId="3E1B8E24" w14:textId="77777777" w:rsidR="00B76CC4" w:rsidRPr="009C1DA0" w:rsidRDefault="00B76CC4" w:rsidP="00B76CC4">
            <w:pPr>
              <w:pStyle w:val="BodyText2"/>
              <w:spacing w:line="220" w:lineRule="exact"/>
              <w:ind w:right="0" w:firstLine="0"/>
              <w:jc w:val="left"/>
              <w:rPr>
                <w:rFonts w:ascii="Arial" w:hAnsi="Arial" w:cs="Arial"/>
                <w:sz w:val="14"/>
                <w:szCs w:val="14"/>
              </w:rPr>
            </w:pPr>
          </w:p>
        </w:tc>
        <w:tc>
          <w:tcPr>
            <w:tcW w:w="2430" w:type="dxa"/>
          </w:tcPr>
          <w:p w14:paraId="4228DF68" w14:textId="77777777" w:rsidR="00B76CC4" w:rsidRPr="009C1DA0" w:rsidRDefault="00B76CC4" w:rsidP="00B76CC4">
            <w:pPr>
              <w:pStyle w:val="BodyText2"/>
              <w:tabs>
                <w:tab w:val="decimal" w:pos="792"/>
              </w:tabs>
              <w:spacing w:line="220" w:lineRule="exact"/>
              <w:ind w:right="0" w:firstLine="0"/>
              <w:jc w:val="left"/>
              <w:rPr>
                <w:rFonts w:ascii="Arial" w:hAnsi="Arial" w:cs="Arial"/>
                <w:sz w:val="14"/>
                <w:szCs w:val="14"/>
              </w:rPr>
            </w:pPr>
          </w:p>
        </w:tc>
        <w:tc>
          <w:tcPr>
            <w:tcW w:w="1125" w:type="dxa"/>
          </w:tcPr>
          <w:p w14:paraId="350F7AF0" w14:textId="77777777" w:rsidR="00B76CC4" w:rsidRPr="009C1DA0" w:rsidRDefault="00B76CC4" w:rsidP="00B76CC4">
            <w:pPr>
              <w:pStyle w:val="BodyText2"/>
              <w:spacing w:line="220" w:lineRule="exact"/>
              <w:ind w:right="0" w:firstLine="0"/>
              <w:jc w:val="center"/>
              <w:rPr>
                <w:rFonts w:ascii="Arial" w:hAnsi="Arial" w:cs="Arial"/>
                <w:sz w:val="14"/>
                <w:szCs w:val="14"/>
                <w:cs/>
              </w:rPr>
            </w:pPr>
            <w:r w:rsidRPr="009C1DA0">
              <w:rPr>
                <w:rFonts w:ascii="Arial" w:hAnsi="Arial" w:cs="Arial"/>
                <w:sz w:val="14"/>
                <w:szCs w:val="14"/>
                <w:cs/>
              </w:rPr>
              <w:t>(</w:t>
            </w:r>
            <w:r w:rsidRPr="009C1DA0">
              <w:rPr>
                <w:rFonts w:ascii="Arial" w:hAnsi="Arial" w:cs="Arial"/>
                <w:sz w:val="14"/>
                <w:szCs w:val="14"/>
              </w:rPr>
              <w:t>%</w:t>
            </w:r>
            <w:r w:rsidRPr="009C1DA0">
              <w:rPr>
                <w:rFonts w:ascii="Arial" w:hAnsi="Arial" w:cs="Arial"/>
                <w:sz w:val="14"/>
                <w:szCs w:val="14"/>
                <w:cs/>
              </w:rPr>
              <w:t>)</w:t>
            </w:r>
          </w:p>
        </w:tc>
        <w:tc>
          <w:tcPr>
            <w:tcW w:w="1125" w:type="dxa"/>
          </w:tcPr>
          <w:p w14:paraId="2DEC2114" w14:textId="77777777" w:rsidR="00B76CC4" w:rsidRPr="009C1DA0" w:rsidRDefault="00B76CC4" w:rsidP="00B76CC4">
            <w:pPr>
              <w:pStyle w:val="BodyText2"/>
              <w:spacing w:line="220" w:lineRule="exact"/>
              <w:ind w:right="0" w:firstLine="0"/>
              <w:jc w:val="center"/>
              <w:rPr>
                <w:rFonts w:ascii="Arial" w:hAnsi="Arial" w:cs="Arial"/>
                <w:sz w:val="14"/>
                <w:szCs w:val="14"/>
                <w:cs/>
              </w:rPr>
            </w:pPr>
            <w:r w:rsidRPr="009C1DA0">
              <w:rPr>
                <w:rFonts w:ascii="Arial" w:hAnsi="Arial" w:cs="Arial"/>
                <w:sz w:val="14"/>
                <w:szCs w:val="14"/>
                <w:cs/>
              </w:rPr>
              <w:t>(</w:t>
            </w:r>
            <w:r w:rsidRPr="009C1DA0">
              <w:rPr>
                <w:rFonts w:ascii="Arial" w:hAnsi="Arial" w:cs="Arial"/>
                <w:sz w:val="14"/>
                <w:szCs w:val="14"/>
              </w:rPr>
              <w:t>%</w:t>
            </w:r>
            <w:r w:rsidRPr="009C1DA0">
              <w:rPr>
                <w:rFonts w:ascii="Arial" w:hAnsi="Arial" w:cs="Arial"/>
                <w:sz w:val="14"/>
                <w:szCs w:val="14"/>
                <w:cs/>
              </w:rPr>
              <w:t>)</w:t>
            </w:r>
          </w:p>
        </w:tc>
        <w:tc>
          <w:tcPr>
            <w:tcW w:w="1125" w:type="dxa"/>
          </w:tcPr>
          <w:p w14:paraId="56BDD894" w14:textId="77777777" w:rsidR="00B76CC4" w:rsidRPr="009C1DA0" w:rsidRDefault="00B76CC4" w:rsidP="00B76CC4">
            <w:pPr>
              <w:pStyle w:val="BodyText2"/>
              <w:tabs>
                <w:tab w:val="decimal" w:pos="882"/>
              </w:tabs>
              <w:spacing w:line="220" w:lineRule="exact"/>
              <w:ind w:right="0" w:firstLine="0"/>
              <w:jc w:val="left"/>
              <w:rPr>
                <w:rFonts w:ascii="Arial" w:hAnsi="Arial" w:cs="Arial"/>
                <w:sz w:val="14"/>
                <w:szCs w:val="14"/>
              </w:rPr>
            </w:pPr>
          </w:p>
        </w:tc>
        <w:tc>
          <w:tcPr>
            <w:tcW w:w="1125" w:type="dxa"/>
          </w:tcPr>
          <w:p w14:paraId="4C2A7736" w14:textId="77777777" w:rsidR="00B76CC4" w:rsidRPr="009C1DA0" w:rsidRDefault="00B76CC4" w:rsidP="00B76CC4">
            <w:pPr>
              <w:pStyle w:val="BodyText2"/>
              <w:tabs>
                <w:tab w:val="decimal" w:pos="882"/>
              </w:tabs>
              <w:spacing w:line="220" w:lineRule="exact"/>
              <w:ind w:right="0" w:firstLine="0"/>
              <w:jc w:val="left"/>
              <w:rPr>
                <w:rFonts w:ascii="Arial" w:hAnsi="Arial" w:cs="Arial"/>
                <w:sz w:val="14"/>
                <w:szCs w:val="14"/>
              </w:rPr>
            </w:pPr>
          </w:p>
        </w:tc>
        <w:tc>
          <w:tcPr>
            <w:tcW w:w="1125" w:type="dxa"/>
          </w:tcPr>
          <w:p w14:paraId="142C3D78" w14:textId="77777777" w:rsidR="00B76CC4" w:rsidRPr="009C1DA0" w:rsidRDefault="00B76CC4" w:rsidP="00B76CC4">
            <w:pPr>
              <w:pStyle w:val="BodyText2"/>
              <w:tabs>
                <w:tab w:val="decimal" w:pos="792"/>
              </w:tabs>
              <w:spacing w:line="220" w:lineRule="exact"/>
              <w:ind w:right="0" w:firstLine="0"/>
              <w:jc w:val="left"/>
              <w:rPr>
                <w:rFonts w:ascii="Arial" w:hAnsi="Arial" w:cs="Arial"/>
                <w:sz w:val="14"/>
                <w:szCs w:val="14"/>
              </w:rPr>
            </w:pPr>
          </w:p>
        </w:tc>
        <w:tc>
          <w:tcPr>
            <w:tcW w:w="1125" w:type="dxa"/>
          </w:tcPr>
          <w:p w14:paraId="003ED8D3" w14:textId="77777777" w:rsidR="00B76CC4" w:rsidRPr="009C1DA0" w:rsidRDefault="00B76CC4" w:rsidP="00B76CC4">
            <w:pPr>
              <w:pStyle w:val="BodyText2"/>
              <w:spacing w:line="220" w:lineRule="exact"/>
              <w:ind w:right="0" w:firstLine="0"/>
              <w:jc w:val="center"/>
              <w:rPr>
                <w:rFonts w:ascii="Arial" w:hAnsi="Arial" w:cs="Arial"/>
                <w:sz w:val="14"/>
                <w:szCs w:val="14"/>
              </w:rPr>
            </w:pPr>
          </w:p>
        </w:tc>
        <w:tc>
          <w:tcPr>
            <w:tcW w:w="1125" w:type="dxa"/>
          </w:tcPr>
          <w:p w14:paraId="0610BAEC" w14:textId="77777777" w:rsidR="00B76CC4" w:rsidRPr="009C1DA0" w:rsidRDefault="00B76CC4" w:rsidP="00B76CC4">
            <w:pPr>
              <w:pStyle w:val="BodyText2"/>
              <w:tabs>
                <w:tab w:val="decimal" w:pos="792"/>
                <w:tab w:val="decimal" w:pos="882"/>
              </w:tabs>
              <w:spacing w:line="220" w:lineRule="exact"/>
              <w:ind w:right="0" w:firstLine="0"/>
              <w:jc w:val="left"/>
              <w:rPr>
                <w:rFonts w:ascii="Arial" w:hAnsi="Arial" w:cs="Arial"/>
                <w:sz w:val="14"/>
                <w:szCs w:val="14"/>
              </w:rPr>
            </w:pPr>
          </w:p>
        </w:tc>
        <w:tc>
          <w:tcPr>
            <w:tcW w:w="1125" w:type="dxa"/>
          </w:tcPr>
          <w:p w14:paraId="4ADF9FEA" w14:textId="77777777" w:rsidR="00B76CC4" w:rsidRPr="009C1DA0" w:rsidRDefault="00B76CC4" w:rsidP="00B76CC4">
            <w:pPr>
              <w:pStyle w:val="BodyText2"/>
              <w:tabs>
                <w:tab w:val="decimal" w:pos="792"/>
                <w:tab w:val="decimal" w:pos="882"/>
              </w:tabs>
              <w:spacing w:line="220" w:lineRule="exact"/>
              <w:ind w:right="0" w:firstLine="0"/>
              <w:jc w:val="left"/>
              <w:rPr>
                <w:rFonts w:ascii="Arial" w:hAnsi="Arial" w:cs="Arial"/>
                <w:sz w:val="14"/>
                <w:szCs w:val="14"/>
              </w:rPr>
            </w:pPr>
          </w:p>
        </w:tc>
      </w:tr>
      <w:tr w:rsidR="0047562C" w:rsidRPr="009C1DA0" w14:paraId="5E2C4C26" w14:textId="77777777" w:rsidTr="006672DD">
        <w:trPr>
          <w:gridAfter w:val="1"/>
          <w:wAfter w:w="1125" w:type="dxa"/>
          <w:trHeight w:val="80"/>
        </w:trPr>
        <w:tc>
          <w:tcPr>
            <w:tcW w:w="5400" w:type="dxa"/>
            <w:gridSpan w:val="2"/>
          </w:tcPr>
          <w:p w14:paraId="1C41BA50" w14:textId="77777777" w:rsidR="0047562C" w:rsidRPr="009C1DA0" w:rsidRDefault="0047562C" w:rsidP="0047562C">
            <w:pPr>
              <w:pStyle w:val="BodyText2"/>
              <w:spacing w:line="220" w:lineRule="exact"/>
              <w:ind w:right="0" w:firstLine="0"/>
              <w:jc w:val="left"/>
              <w:rPr>
                <w:rFonts w:ascii="Arial" w:hAnsi="Arial" w:cs="Arial"/>
                <w:sz w:val="14"/>
                <w:szCs w:val="14"/>
              </w:rPr>
            </w:pPr>
            <w:r w:rsidRPr="009C1DA0">
              <w:rPr>
                <w:rFonts w:ascii="Arial" w:hAnsi="Arial" w:cs="Arial"/>
                <w:b/>
                <w:bCs/>
                <w:sz w:val="14"/>
                <w:szCs w:val="14"/>
                <w:u w:val="single"/>
              </w:rPr>
              <w:t>Joint ventures registered in Thailand (continued)</w:t>
            </w:r>
          </w:p>
        </w:tc>
        <w:tc>
          <w:tcPr>
            <w:tcW w:w="1125" w:type="dxa"/>
          </w:tcPr>
          <w:p w14:paraId="20954BD5" w14:textId="77777777" w:rsidR="0047562C" w:rsidRPr="009C1DA0" w:rsidRDefault="0047562C" w:rsidP="0047562C">
            <w:pPr>
              <w:pStyle w:val="BodyText2"/>
              <w:spacing w:line="220" w:lineRule="exact"/>
              <w:ind w:right="0" w:firstLine="0"/>
              <w:jc w:val="center"/>
              <w:rPr>
                <w:rFonts w:ascii="Arial" w:hAnsi="Arial" w:cs="Arial"/>
                <w:sz w:val="14"/>
                <w:szCs w:val="14"/>
                <w:cs/>
              </w:rPr>
            </w:pPr>
          </w:p>
        </w:tc>
        <w:tc>
          <w:tcPr>
            <w:tcW w:w="1125" w:type="dxa"/>
          </w:tcPr>
          <w:p w14:paraId="1A8AF768" w14:textId="77777777" w:rsidR="0047562C" w:rsidRPr="009C1DA0" w:rsidRDefault="0047562C" w:rsidP="0047562C">
            <w:pPr>
              <w:pStyle w:val="BodyText2"/>
              <w:spacing w:line="220" w:lineRule="exact"/>
              <w:ind w:right="0" w:firstLine="0"/>
              <w:jc w:val="center"/>
              <w:rPr>
                <w:rFonts w:ascii="Arial" w:hAnsi="Arial" w:cs="Arial"/>
                <w:sz w:val="14"/>
                <w:szCs w:val="14"/>
                <w:cs/>
              </w:rPr>
            </w:pPr>
          </w:p>
        </w:tc>
        <w:tc>
          <w:tcPr>
            <w:tcW w:w="1125" w:type="dxa"/>
          </w:tcPr>
          <w:p w14:paraId="60422021" w14:textId="77777777" w:rsidR="0047562C" w:rsidRPr="009C1DA0" w:rsidRDefault="0047562C" w:rsidP="0047562C">
            <w:pPr>
              <w:pStyle w:val="BodyText2"/>
              <w:tabs>
                <w:tab w:val="decimal" w:pos="882"/>
              </w:tabs>
              <w:spacing w:line="220" w:lineRule="exact"/>
              <w:ind w:right="0" w:firstLine="0"/>
              <w:jc w:val="left"/>
              <w:rPr>
                <w:rFonts w:ascii="Arial" w:hAnsi="Arial" w:cs="Arial"/>
                <w:sz w:val="14"/>
                <w:szCs w:val="14"/>
              </w:rPr>
            </w:pPr>
          </w:p>
        </w:tc>
        <w:tc>
          <w:tcPr>
            <w:tcW w:w="1125" w:type="dxa"/>
          </w:tcPr>
          <w:p w14:paraId="63D7798A" w14:textId="77777777" w:rsidR="0047562C" w:rsidRPr="009C1DA0" w:rsidRDefault="0047562C" w:rsidP="0047562C">
            <w:pPr>
              <w:pStyle w:val="BodyText2"/>
              <w:tabs>
                <w:tab w:val="decimal" w:pos="882"/>
              </w:tabs>
              <w:spacing w:line="220" w:lineRule="exact"/>
              <w:ind w:right="0" w:firstLine="0"/>
              <w:jc w:val="left"/>
              <w:rPr>
                <w:rFonts w:ascii="Arial" w:hAnsi="Arial" w:cs="Arial"/>
                <w:sz w:val="14"/>
                <w:szCs w:val="14"/>
              </w:rPr>
            </w:pPr>
          </w:p>
        </w:tc>
        <w:tc>
          <w:tcPr>
            <w:tcW w:w="1125" w:type="dxa"/>
          </w:tcPr>
          <w:p w14:paraId="5C5E7E05" w14:textId="77777777" w:rsidR="0047562C" w:rsidRPr="009C1DA0" w:rsidRDefault="0047562C" w:rsidP="0047562C">
            <w:pPr>
              <w:pStyle w:val="BodyText2"/>
              <w:tabs>
                <w:tab w:val="decimal" w:pos="792"/>
              </w:tabs>
              <w:spacing w:line="220" w:lineRule="exact"/>
              <w:ind w:right="0" w:firstLine="0"/>
              <w:jc w:val="left"/>
              <w:rPr>
                <w:rFonts w:ascii="Arial" w:hAnsi="Arial" w:cs="Arial"/>
                <w:sz w:val="14"/>
                <w:szCs w:val="14"/>
              </w:rPr>
            </w:pPr>
          </w:p>
        </w:tc>
        <w:tc>
          <w:tcPr>
            <w:tcW w:w="1125" w:type="dxa"/>
          </w:tcPr>
          <w:p w14:paraId="30156C52" w14:textId="77777777" w:rsidR="0047562C" w:rsidRPr="009C1DA0" w:rsidRDefault="0047562C" w:rsidP="0047562C">
            <w:pPr>
              <w:pStyle w:val="BodyText2"/>
              <w:spacing w:line="220" w:lineRule="exact"/>
              <w:ind w:right="0" w:firstLine="0"/>
              <w:jc w:val="center"/>
              <w:rPr>
                <w:rFonts w:ascii="Arial" w:hAnsi="Arial" w:cs="Arial"/>
                <w:sz w:val="14"/>
                <w:szCs w:val="14"/>
              </w:rPr>
            </w:pPr>
          </w:p>
        </w:tc>
        <w:tc>
          <w:tcPr>
            <w:tcW w:w="1125" w:type="dxa"/>
          </w:tcPr>
          <w:p w14:paraId="40E94BD9" w14:textId="77777777" w:rsidR="0047562C" w:rsidRPr="009C1DA0" w:rsidRDefault="0047562C" w:rsidP="0047562C">
            <w:pPr>
              <w:pStyle w:val="BodyText2"/>
              <w:tabs>
                <w:tab w:val="decimal" w:pos="792"/>
                <w:tab w:val="decimal" w:pos="882"/>
              </w:tabs>
              <w:spacing w:line="220" w:lineRule="exact"/>
              <w:ind w:right="0" w:firstLine="0"/>
              <w:jc w:val="left"/>
              <w:rPr>
                <w:rFonts w:ascii="Arial" w:hAnsi="Arial" w:cs="Arial"/>
                <w:sz w:val="14"/>
                <w:szCs w:val="14"/>
              </w:rPr>
            </w:pPr>
          </w:p>
        </w:tc>
        <w:tc>
          <w:tcPr>
            <w:tcW w:w="1125" w:type="dxa"/>
          </w:tcPr>
          <w:p w14:paraId="510F974D" w14:textId="77777777" w:rsidR="0047562C" w:rsidRPr="009C1DA0" w:rsidRDefault="0047562C" w:rsidP="0047562C">
            <w:pPr>
              <w:pStyle w:val="BodyText2"/>
              <w:tabs>
                <w:tab w:val="decimal" w:pos="792"/>
                <w:tab w:val="decimal" w:pos="882"/>
              </w:tabs>
              <w:spacing w:line="220" w:lineRule="exact"/>
              <w:ind w:right="0" w:firstLine="0"/>
              <w:jc w:val="left"/>
              <w:rPr>
                <w:rFonts w:ascii="Arial" w:hAnsi="Arial" w:cs="Arial"/>
                <w:sz w:val="14"/>
                <w:szCs w:val="14"/>
              </w:rPr>
            </w:pPr>
          </w:p>
        </w:tc>
      </w:tr>
      <w:tr w:rsidR="00F40CA2" w:rsidRPr="009C1DA0" w14:paraId="3F4B61F6" w14:textId="77777777" w:rsidTr="006672DD">
        <w:trPr>
          <w:gridAfter w:val="1"/>
          <w:wAfter w:w="1125" w:type="dxa"/>
          <w:trHeight w:val="216"/>
        </w:trPr>
        <w:tc>
          <w:tcPr>
            <w:tcW w:w="2970" w:type="dxa"/>
          </w:tcPr>
          <w:p w14:paraId="64722C36" w14:textId="77777777" w:rsidR="00F40CA2" w:rsidRPr="009C1DA0" w:rsidRDefault="00F40CA2" w:rsidP="00F40CA2">
            <w:pPr>
              <w:pStyle w:val="BodyText2"/>
              <w:spacing w:line="220" w:lineRule="exact"/>
              <w:ind w:right="-205" w:firstLine="0"/>
              <w:jc w:val="left"/>
              <w:rPr>
                <w:rFonts w:ascii="Arial" w:hAnsi="Arial" w:cs="Arial"/>
                <w:sz w:val="14"/>
                <w:szCs w:val="14"/>
              </w:rPr>
            </w:pPr>
            <w:r w:rsidRPr="009C1DA0">
              <w:rPr>
                <w:rFonts w:ascii="Arial" w:hAnsi="Arial" w:cs="Arial"/>
                <w:sz w:val="14"/>
                <w:szCs w:val="14"/>
              </w:rPr>
              <w:t xml:space="preserve">Ananda MF Asia </w:t>
            </w:r>
            <w:proofErr w:type="spellStart"/>
            <w:r w:rsidRPr="009C1DA0">
              <w:rPr>
                <w:rFonts w:ascii="Arial" w:hAnsi="Arial" w:cs="Arial"/>
                <w:sz w:val="14"/>
                <w:szCs w:val="14"/>
              </w:rPr>
              <w:t>Wongwian</w:t>
            </w:r>
            <w:proofErr w:type="spellEnd"/>
            <w:r w:rsidRPr="009C1DA0">
              <w:rPr>
                <w:rFonts w:ascii="Arial" w:hAnsi="Arial" w:cs="Arial"/>
                <w:sz w:val="14"/>
                <w:szCs w:val="14"/>
              </w:rPr>
              <w:t xml:space="preserve"> </w:t>
            </w:r>
            <w:proofErr w:type="spellStart"/>
            <w:r w:rsidRPr="009C1DA0">
              <w:rPr>
                <w:rFonts w:ascii="Arial" w:hAnsi="Arial" w:cs="Arial"/>
                <w:sz w:val="14"/>
                <w:szCs w:val="14"/>
              </w:rPr>
              <w:t>Yai</w:t>
            </w:r>
            <w:proofErr w:type="spellEnd"/>
            <w:r w:rsidRPr="009C1DA0">
              <w:rPr>
                <w:rFonts w:ascii="Arial" w:hAnsi="Arial" w:cs="Arial"/>
                <w:sz w:val="14"/>
                <w:szCs w:val="14"/>
              </w:rPr>
              <w:t xml:space="preserve"> Co., Ltd.</w:t>
            </w:r>
          </w:p>
        </w:tc>
        <w:tc>
          <w:tcPr>
            <w:tcW w:w="2430" w:type="dxa"/>
          </w:tcPr>
          <w:p w14:paraId="0B170EBA" w14:textId="77777777" w:rsidR="00F40CA2" w:rsidRPr="009C1DA0" w:rsidRDefault="00F40CA2" w:rsidP="00F40CA2">
            <w:pPr>
              <w:pStyle w:val="BodyText2"/>
              <w:spacing w:line="220" w:lineRule="exact"/>
              <w:ind w:right="0" w:firstLine="0"/>
              <w:jc w:val="left"/>
              <w:rPr>
                <w:rFonts w:ascii="Arial" w:hAnsi="Arial" w:cs="Arial"/>
                <w:sz w:val="14"/>
                <w:szCs w:val="14"/>
              </w:rPr>
            </w:pPr>
            <w:r w:rsidRPr="009C1DA0">
              <w:rPr>
                <w:rFonts w:ascii="Arial" w:hAnsi="Arial" w:cs="Arial"/>
                <w:sz w:val="14"/>
                <w:szCs w:val="14"/>
              </w:rPr>
              <w:t>Development of real estate project</w:t>
            </w:r>
          </w:p>
        </w:tc>
        <w:tc>
          <w:tcPr>
            <w:tcW w:w="1125" w:type="dxa"/>
          </w:tcPr>
          <w:p w14:paraId="0E9CB9C2" w14:textId="0825AC56" w:rsidR="00F40CA2" w:rsidRPr="009C1DA0" w:rsidRDefault="00F40CA2" w:rsidP="00F40CA2">
            <w:pPr>
              <w:pStyle w:val="BodyText2"/>
              <w:tabs>
                <w:tab w:val="decimal" w:pos="661"/>
              </w:tabs>
              <w:spacing w:line="220" w:lineRule="exact"/>
              <w:ind w:right="0" w:firstLine="0"/>
              <w:rPr>
                <w:rFonts w:ascii="Arial" w:hAnsi="Arial" w:cs="Arial"/>
                <w:sz w:val="14"/>
                <w:szCs w:val="14"/>
              </w:rPr>
            </w:pPr>
            <w:r w:rsidRPr="009C1DA0">
              <w:rPr>
                <w:rFonts w:ascii="Arial" w:hAnsi="Arial" w:cs="Arial"/>
                <w:sz w:val="14"/>
                <w:szCs w:val="14"/>
              </w:rPr>
              <w:t>51</w:t>
            </w:r>
          </w:p>
        </w:tc>
        <w:tc>
          <w:tcPr>
            <w:tcW w:w="1125" w:type="dxa"/>
          </w:tcPr>
          <w:p w14:paraId="2D8F0631" w14:textId="77777777" w:rsidR="00F40CA2" w:rsidRPr="009C1DA0" w:rsidRDefault="00F40CA2" w:rsidP="00F40CA2">
            <w:pPr>
              <w:pStyle w:val="BodyText2"/>
              <w:tabs>
                <w:tab w:val="decimal" w:pos="661"/>
              </w:tabs>
              <w:spacing w:line="220" w:lineRule="exact"/>
              <w:ind w:right="0" w:firstLine="0"/>
              <w:rPr>
                <w:rFonts w:ascii="Arial" w:hAnsi="Arial" w:cs="Arial"/>
                <w:sz w:val="14"/>
                <w:szCs w:val="14"/>
              </w:rPr>
            </w:pPr>
            <w:r w:rsidRPr="009C1DA0">
              <w:rPr>
                <w:rFonts w:ascii="Arial" w:hAnsi="Arial" w:cs="Arial"/>
                <w:sz w:val="14"/>
                <w:szCs w:val="14"/>
              </w:rPr>
              <w:t>51</w:t>
            </w:r>
          </w:p>
        </w:tc>
        <w:tc>
          <w:tcPr>
            <w:tcW w:w="1125" w:type="dxa"/>
          </w:tcPr>
          <w:p w14:paraId="62ED60E9" w14:textId="65FA4418" w:rsidR="00F40CA2" w:rsidRPr="009C1DA0" w:rsidRDefault="00F40CA2" w:rsidP="00F40CA2">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280,500</w:t>
            </w:r>
          </w:p>
        </w:tc>
        <w:tc>
          <w:tcPr>
            <w:tcW w:w="1125" w:type="dxa"/>
          </w:tcPr>
          <w:p w14:paraId="47ABC60D" w14:textId="746A3A38" w:rsidR="00F40CA2" w:rsidRPr="009C1DA0" w:rsidRDefault="00F40CA2" w:rsidP="00F40CA2">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280,500</w:t>
            </w:r>
          </w:p>
        </w:tc>
        <w:tc>
          <w:tcPr>
            <w:tcW w:w="1125" w:type="dxa"/>
          </w:tcPr>
          <w:p w14:paraId="23D9C0C8" w14:textId="66535DF3" w:rsidR="00F40CA2" w:rsidRPr="009C1DA0" w:rsidRDefault="008C6289" w:rsidP="00F40CA2">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314,273</w:t>
            </w:r>
          </w:p>
        </w:tc>
        <w:tc>
          <w:tcPr>
            <w:tcW w:w="1125" w:type="dxa"/>
          </w:tcPr>
          <w:p w14:paraId="73C58D3F" w14:textId="3840B2E2" w:rsidR="00F40CA2" w:rsidRPr="009C1DA0" w:rsidRDefault="00F40CA2" w:rsidP="00F40CA2">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354,467</w:t>
            </w:r>
          </w:p>
        </w:tc>
        <w:tc>
          <w:tcPr>
            <w:tcW w:w="1125" w:type="dxa"/>
          </w:tcPr>
          <w:p w14:paraId="7CC8ACDC" w14:textId="251B63AA" w:rsidR="00F40CA2" w:rsidRPr="009C1DA0" w:rsidRDefault="00F40CA2" w:rsidP="00F40CA2">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280,500</w:t>
            </w:r>
          </w:p>
        </w:tc>
        <w:tc>
          <w:tcPr>
            <w:tcW w:w="1125" w:type="dxa"/>
          </w:tcPr>
          <w:p w14:paraId="399C613E" w14:textId="77777777" w:rsidR="00F40CA2" w:rsidRPr="009C1DA0" w:rsidRDefault="00F40CA2" w:rsidP="00F40CA2">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280,500</w:t>
            </w:r>
          </w:p>
        </w:tc>
      </w:tr>
      <w:tr w:rsidR="008C6289" w:rsidRPr="009C1DA0" w14:paraId="2F1A8755" w14:textId="77777777" w:rsidTr="006672DD">
        <w:trPr>
          <w:gridAfter w:val="1"/>
          <w:wAfter w:w="1125" w:type="dxa"/>
          <w:trHeight w:val="84"/>
        </w:trPr>
        <w:tc>
          <w:tcPr>
            <w:tcW w:w="2970" w:type="dxa"/>
          </w:tcPr>
          <w:p w14:paraId="49F9FD6C" w14:textId="77777777" w:rsidR="008C6289" w:rsidRPr="009C1DA0" w:rsidRDefault="008C6289" w:rsidP="008C6289">
            <w:pPr>
              <w:pStyle w:val="BodyText2"/>
              <w:spacing w:line="220" w:lineRule="exact"/>
              <w:ind w:right="0" w:firstLine="0"/>
              <w:jc w:val="left"/>
              <w:rPr>
                <w:rFonts w:ascii="Arial" w:hAnsi="Arial" w:cs="Arial"/>
                <w:sz w:val="14"/>
                <w:szCs w:val="14"/>
              </w:rPr>
            </w:pPr>
            <w:r w:rsidRPr="009C1DA0">
              <w:rPr>
                <w:rFonts w:ascii="Arial" w:hAnsi="Arial" w:cs="Arial"/>
                <w:sz w:val="14"/>
                <w:szCs w:val="14"/>
              </w:rPr>
              <w:t xml:space="preserve">Ananda APAC1 Co., Ltd. </w:t>
            </w:r>
          </w:p>
        </w:tc>
        <w:tc>
          <w:tcPr>
            <w:tcW w:w="2430" w:type="dxa"/>
          </w:tcPr>
          <w:p w14:paraId="167BF706" w14:textId="77777777" w:rsidR="008C6289" w:rsidRPr="009C1DA0" w:rsidRDefault="008C6289" w:rsidP="008C6289">
            <w:pPr>
              <w:pStyle w:val="BodyText2"/>
              <w:spacing w:line="220" w:lineRule="exact"/>
              <w:ind w:right="0" w:firstLine="0"/>
              <w:jc w:val="left"/>
              <w:rPr>
                <w:rFonts w:ascii="Arial" w:hAnsi="Arial" w:cs="Arial"/>
                <w:sz w:val="14"/>
                <w:szCs w:val="14"/>
                <w:cs/>
              </w:rPr>
            </w:pPr>
            <w:r w:rsidRPr="009C1DA0">
              <w:rPr>
                <w:rFonts w:ascii="Arial" w:hAnsi="Arial" w:cs="Arial"/>
                <w:sz w:val="14"/>
                <w:szCs w:val="14"/>
              </w:rPr>
              <w:t>Holding company in real estate</w:t>
            </w:r>
          </w:p>
        </w:tc>
        <w:tc>
          <w:tcPr>
            <w:tcW w:w="1125" w:type="dxa"/>
          </w:tcPr>
          <w:p w14:paraId="2CC04C0A" w14:textId="38A265F0" w:rsidR="008C6289" w:rsidRPr="009C1DA0" w:rsidRDefault="008C6289" w:rsidP="008C6289">
            <w:pPr>
              <w:pStyle w:val="BodyText2"/>
              <w:tabs>
                <w:tab w:val="decimal" w:pos="661"/>
              </w:tabs>
              <w:spacing w:line="220" w:lineRule="exact"/>
              <w:ind w:right="0" w:firstLine="0"/>
              <w:rPr>
                <w:rFonts w:ascii="Arial" w:hAnsi="Arial" w:cs="Arial"/>
                <w:sz w:val="14"/>
                <w:szCs w:val="14"/>
              </w:rPr>
            </w:pPr>
            <w:r w:rsidRPr="009C1DA0">
              <w:rPr>
                <w:rFonts w:ascii="Arial" w:hAnsi="Arial" w:cs="Arial"/>
                <w:sz w:val="14"/>
                <w:szCs w:val="14"/>
              </w:rPr>
              <w:t>56</w:t>
            </w:r>
          </w:p>
        </w:tc>
        <w:tc>
          <w:tcPr>
            <w:tcW w:w="1125" w:type="dxa"/>
          </w:tcPr>
          <w:p w14:paraId="6831F193" w14:textId="77777777" w:rsidR="008C6289" w:rsidRPr="009C1DA0" w:rsidRDefault="008C6289" w:rsidP="008C6289">
            <w:pPr>
              <w:pStyle w:val="BodyText2"/>
              <w:tabs>
                <w:tab w:val="decimal" w:pos="661"/>
              </w:tabs>
              <w:spacing w:line="220" w:lineRule="exact"/>
              <w:ind w:right="0" w:firstLine="0"/>
              <w:rPr>
                <w:rFonts w:ascii="Arial" w:hAnsi="Arial" w:cs="Arial"/>
                <w:sz w:val="14"/>
                <w:szCs w:val="14"/>
              </w:rPr>
            </w:pPr>
            <w:r w:rsidRPr="009C1DA0">
              <w:rPr>
                <w:rFonts w:ascii="Arial" w:hAnsi="Arial" w:cs="Arial"/>
                <w:sz w:val="14"/>
                <w:szCs w:val="14"/>
              </w:rPr>
              <w:t>56</w:t>
            </w:r>
          </w:p>
        </w:tc>
        <w:tc>
          <w:tcPr>
            <w:tcW w:w="1125" w:type="dxa"/>
          </w:tcPr>
          <w:p w14:paraId="5F0D7B5A" w14:textId="096ED73A"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223,160</w:t>
            </w:r>
          </w:p>
        </w:tc>
        <w:tc>
          <w:tcPr>
            <w:tcW w:w="1125" w:type="dxa"/>
          </w:tcPr>
          <w:p w14:paraId="23421B91" w14:textId="440B14D5"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223,160</w:t>
            </w:r>
          </w:p>
        </w:tc>
        <w:tc>
          <w:tcPr>
            <w:tcW w:w="1125" w:type="dxa"/>
          </w:tcPr>
          <w:p w14:paraId="3A28446C" w14:textId="58A0EA6D"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174,720</w:t>
            </w:r>
          </w:p>
        </w:tc>
        <w:tc>
          <w:tcPr>
            <w:tcW w:w="1125" w:type="dxa"/>
          </w:tcPr>
          <w:p w14:paraId="35D5A64C" w14:textId="285220E5"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153,114</w:t>
            </w:r>
          </w:p>
        </w:tc>
        <w:tc>
          <w:tcPr>
            <w:tcW w:w="1125" w:type="dxa"/>
          </w:tcPr>
          <w:p w14:paraId="60597AE3" w14:textId="71C4AFC1"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223,160</w:t>
            </w:r>
          </w:p>
        </w:tc>
        <w:tc>
          <w:tcPr>
            <w:tcW w:w="1125" w:type="dxa"/>
          </w:tcPr>
          <w:p w14:paraId="63CC4907" w14:textId="77777777"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223,160</w:t>
            </w:r>
          </w:p>
        </w:tc>
      </w:tr>
      <w:tr w:rsidR="008C6289" w:rsidRPr="009C1DA0" w14:paraId="25D38A0F" w14:textId="77777777" w:rsidTr="006672DD">
        <w:trPr>
          <w:gridAfter w:val="1"/>
          <w:wAfter w:w="1125" w:type="dxa"/>
          <w:trHeight w:val="87"/>
        </w:trPr>
        <w:tc>
          <w:tcPr>
            <w:tcW w:w="2970" w:type="dxa"/>
          </w:tcPr>
          <w:p w14:paraId="27C69009" w14:textId="77777777" w:rsidR="008C6289" w:rsidRPr="009C1DA0" w:rsidRDefault="008C6289" w:rsidP="008C6289">
            <w:pPr>
              <w:pStyle w:val="BodyText2"/>
              <w:spacing w:line="220" w:lineRule="exact"/>
              <w:ind w:right="0" w:firstLine="0"/>
              <w:jc w:val="left"/>
              <w:rPr>
                <w:rFonts w:ascii="Arial" w:hAnsi="Arial" w:cs="Arial"/>
                <w:sz w:val="14"/>
                <w:szCs w:val="14"/>
              </w:rPr>
            </w:pPr>
          </w:p>
        </w:tc>
        <w:tc>
          <w:tcPr>
            <w:tcW w:w="2430" w:type="dxa"/>
          </w:tcPr>
          <w:p w14:paraId="0790800A" w14:textId="77777777" w:rsidR="008C6289" w:rsidRPr="009C1DA0" w:rsidRDefault="008C6289" w:rsidP="008C6289">
            <w:pPr>
              <w:pStyle w:val="BodyText2"/>
              <w:spacing w:line="220" w:lineRule="exact"/>
              <w:ind w:right="-108" w:firstLine="0"/>
              <w:jc w:val="left"/>
              <w:rPr>
                <w:rFonts w:ascii="Arial" w:hAnsi="Arial" w:cs="Arial"/>
                <w:sz w:val="14"/>
                <w:szCs w:val="14"/>
              </w:rPr>
            </w:pPr>
            <w:r w:rsidRPr="009C1DA0">
              <w:rPr>
                <w:rFonts w:ascii="Arial" w:hAnsi="Arial" w:cs="Arial"/>
                <w:sz w:val="14"/>
                <w:szCs w:val="14"/>
              </w:rPr>
              <w:t xml:space="preserve">   business</w:t>
            </w:r>
          </w:p>
        </w:tc>
        <w:tc>
          <w:tcPr>
            <w:tcW w:w="1125" w:type="dxa"/>
          </w:tcPr>
          <w:p w14:paraId="4D8CC025" w14:textId="77777777" w:rsidR="008C6289" w:rsidRPr="009C1DA0" w:rsidRDefault="008C6289" w:rsidP="008C6289">
            <w:pPr>
              <w:pStyle w:val="BodyText2"/>
              <w:tabs>
                <w:tab w:val="decimal" w:pos="661"/>
              </w:tabs>
              <w:spacing w:line="220" w:lineRule="exact"/>
              <w:ind w:right="0" w:firstLine="0"/>
              <w:rPr>
                <w:rFonts w:ascii="Arial" w:hAnsi="Arial" w:cs="Arial"/>
                <w:sz w:val="14"/>
                <w:szCs w:val="14"/>
              </w:rPr>
            </w:pPr>
          </w:p>
        </w:tc>
        <w:tc>
          <w:tcPr>
            <w:tcW w:w="1125" w:type="dxa"/>
          </w:tcPr>
          <w:p w14:paraId="2BB43458" w14:textId="77777777" w:rsidR="008C6289" w:rsidRPr="009C1DA0" w:rsidRDefault="008C6289" w:rsidP="008C6289">
            <w:pPr>
              <w:pStyle w:val="BodyText2"/>
              <w:tabs>
                <w:tab w:val="decimal" w:pos="661"/>
              </w:tabs>
              <w:spacing w:line="220" w:lineRule="exact"/>
              <w:ind w:right="0" w:firstLine="0"/>
              <w:rPr>
                <w:rFonts w:ascii="Arial" w:hAnsi="Arial" w:cs="Arial"/>
                <w:sz w:val="14"/>
                <w:szCs w:val="14"/>
              </w:rPr>
            </w:pPr>
          </w:p>
        </w:tc>
        <w:tc>
          <w:tcPr>
            <w:tcW w:w="1125" w:type="dxa"/>
          </w:tcPr>
          <w:p w14:paraId="3B48D2D6" w14:textId="77777777"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14:paraId="73CD1E6D" w14:textId="77777777"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14:paraId="1F152EC4" w14:textId="77777777"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14:paraId="0AAFCFBA" w14:textId="77777777"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14:paraId="15C0C0BB" w14:textId="77777777"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14:paraId="1EAE7537" w14:textId="77777777"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p>
        </w:tc>
      </w:tr>
      <w:tr w:rsidR="008C6289" w:rsidRPr="009C1DA0" w14:paraId="033FFB9F" w14:textId="77777777" w:rsidTr="006672DD">
        <w:trPr>
          <w:gridAfter w:val="1"/>
          <w:wAfter w:w="1125" w:type="dxa"/>
          <w:trHeight w:val="216"/>
        </w:trPr>
        <w:tc>
          <w:tcPr>
            <w:tcW w:w="2970" w:type="dxa"/>
          </w:tcPr>
          <w:p w14:paraId="3F643B70" w14:textId="77777777" w:rsidR="008C6289" w:rsidRPr="009C1DA0" w:rsidRDefault="008C6289" w:rsidP="008C6289">
            <w:pPr>
              <w:pStyle w:val="BodyText2"/>
              <w:spacing w:line="220" w:lineRule="exact"/>
              <w:ind w:right="0" w:firstLine="0"/>
              <w:jc w:val="left"/>
              <w:rPr>
                <w:rFonts w:ascii="Arial" w:hAnsi="Arial" w:cs="Arial"/>
                <w:sz w:val="14"/>
                <w:szCs w:val="14"/>
              </w:rPr>
            </w:pPr>
            <w:r w:rsidRPr="009C1DA0">
              <w:rPr>
                <w:rFonts w:ascii="Arial" w:hAnsi="Arial" w:cs="Arial"/>
                <w:sz w:val="14"/>
                <w:szCs w:val="14"/>
              </w:rPr>
              <w:t xml:space="preserve">Ananda MF Asia </w:t>
            </w:r>
            <w:proofErr w:type="spellStart"/>
            <w:r w:rsidRPr="009C1DA0">
              <w:rPr>
                <w:rFonts w:ascii="Arial" w:hAnsi="Arial" w:cs="Arial"/>
                <w:sz w:val="14"/>
                <w:szCs w:val="14"/>
              </w:rPr>
              <w:t>Wutthakat</w:t>
            </w:r>
            <w:proofErr w:type="spellEnd"/>
            <w:r w:rsidRPr="009C1DA0">
              <w:rPr>
                <w:rFonts w:ascii="Arial" w:hAnsi="Arial" w:cs="Arial"/>
                <w:sz w:val="14"/>
                <w:szCs w:val="14"/>
              </w:rPr>
              <w:t xml:space="preserve"> Co., Ltd.</w:t>
            </w:r>
          </w:p>
        </w:tc>
        <w:tc>
          <w:tcPr>
            <w:tcW w:w="2430" w:type="dxa"/>
          </w:tcPr>
          <w:p w14:paraId="0349174D" w14:textId="77777777" w:rsidR="008C6289" w:rsidRPr="009C1DA0" w:rsidRDefault="008C6289" w:rsidP="008C6289">
            <w:pPr>
              <w:pStyle w:val="BodyText2"/>
              <w:spacing w:line="220" w:lineRule="exact"/>
              <w:ind w:right="0" w:firstLine="0"/>
              <w:jc w:val="left"/>
              <w:rPr>
                <w:rFonts w:ascii="Arial" w:hAnsi="Arial" w:cs="Arial"/>
                <w:sz w:val="14"/>
                <w:szCs w:val="14"/>
              </w:rPr>
            </w:pPr>
            <w:r w:rsidRPr="009C1DA0">
              <w:rPr>
                <w:rFonts w:ascii="Arial" w:hAnsi="Arial" w:cs="Arial"/>
                <w:sz w:val="14"/>
                <w:szCs w:val="14"/>
              </w:rPr>
              <w:t>Development of real estate project</w:t>
            </w:r>
          </w:p>
        </w:tc>
        <w:tc>
          <w:tcPr>
            <w:tcW w:w="1125" w:type="dxa"/>
          </w:tcPr>
          <w:p w14:paraId="260F8FC2" w14:textId="492D6DDF" w:rsidR="008C6289" w:rsidRPr="009C1DA0" w:rsidRDefault="008C6289" w:rsidP="008C6289">
            <w:pPr>
              <w:pStyle w:val="BodyText2"/>
              <w:tabs>
                <w:tab w:val="decimal" w:pos="661"/>
              </w:tabs>
              <w:spacing w:line="220" w:lineRule="exact"/>
              <w:ind w:right="0" w:firstLine="0"/>
              <w:rPr>
                <w:rFonts w:ascii="Arial" w:hAnsi="Arial" w:cs="Arial"/>
                <w:sz w:val="14"/>
                <w:szCs w:val="14"/>
              </w:rPr>
            </w:pPr>
            <w:r w:rsidRPr="009C1DA0">
              <w:rPr>
                <w:rFonts w:ascii="Arial" w:hAnsi="Arial" w:cs="Arial"/>
                <w:sz w:val="14"/>
                <w:szCs w:val="14"/>
              </w:rPr>
              <w:t>51</w:t>
            </w:r>
          </w:p>
        </w:tc>
        <w:tc>
          <w:tcPr>
            <w:tcW w:w="1125" w:type="dxa"/>
          </w:tcPr>
          <w:p w14:paraId="3E0AD474" w14:textId="77777777" w:rsidR="008C6289" w:rsidRPr="009C1DA0" w:rsidRDefault="008C6289" w:rsidP="008C6289">
            <w:pPr>
              <w:pStyle w:val="BodyText2"/>
              <w:tabs>
                <w:tab w:val="decimal" w:pos="661"/>
              </w:tabs>
              <w:spacing w:line="220" w:lineRule="exact"/>
              <w:ind w:right="0" w:firstLine="0"/>
              <w:rPr>
                <w:rFonts w:ascii="Arial" w:hAnsi="Arial" w:cs="Arial"/>
                <w:sz w:val="14"/>
                <w:szCs w:val="14"/>
              </w:rPr>
            </w:pPr>
            <w:r w:rsidRPr="009C1DA0">
              <w:rPr>
                <w:rFonts w:ascii="Arial" w:hAnsi="Arial" w:cs="Arial"/>
                <w:sz w:val="14"/>
                <w:szCs w:val="14"/>
              </w:rPr>
              <w:t>51</w:t>
            </w:r>
          </w:p>
        </w:tc>
        <w:tc>
          <w:tcPr>
            <w:tcW w:w="1125" w:type="dxa"/>
          </w:tcPr>
          <w:p w14:paraId="408541DA" w14:textId="219772A8"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306,000</w:t>
            </w:r>
          </w:p>
        </w:tc>
        <w:tc>
          <w:tcPr>
            <w:tcW w:w="1125" w:type="dxa"/>
          </w:tcPr>
          <w:p w14:paraId="533C2E9F" w14:textId="54BF28B1"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306,000</w:t>
            </w:r>
          </w:p>
        </w:tc>
        <w:tc>
          <w:tcPr>
            <w:tcW w:w="1125" w:type="dxa"/>
          </w:tcPr>
          <w:p w14:paraId="46D56F37" w14:textId="304E4D29"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294,811</w:t>
            </w:r>
          </w:p>
        </w:tc>
        <w:tc>
          <w:tcPr>
            <w:tcW w:w="1125" w:type="dxa"/>
          </w:tcPr>
          <w:p w14:paraId="05186893" w14:textId="524749DF"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268,239</w:t>
            </w:r>
          </w:p>
        </w:tc>
        <w:tc>
          <w:tcPr>
            <w:tcW w:w="1125" w:type="dxa"/>
          </w:tcPr>
          <w:p w14:paraId="14708FD8" w14:textId="13E9D28C"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306,000</w:t>
            </w:r>
          </w:p>
        </w:tc>
        <w:tc>
          <w:tcPr>
            <w:tcW w:w="1125" w:type="dxa"/>
          </w:tcPr>
          <w:p w14:paraId="3D4B0D0A" w14:textId="77777777"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306,000</w:t>
            </w:r>
          </w:p>
        </w:tc>
      </w:tr>
      <w:tr w:rsidR="008C6289" w:rsidRPr="009C1DA0" w14:paraId="6ABB55E0" w14:textId="77777777" w:rsidTr="006672DD">
        <w:trPr>
          <w:gridAfter w:val="1"/>
          <w:wAfter w:w="1125" w:type="dxa"/>
          <w:trHeight w:val="216"/>
        </w:trPr>
        <w:tc>
          <w:tcPr>
            <w:tcW w:w="2970" w:type="dxa"/>
          </w:tcPr>
          <w:p w14:paraId="48A4C513" w14:textId="77777777" w:rsidR="008C6289" w:rsidRPr="009C1DA0" w:rsidRDefault="008C6289" w:rsidP="008C6289">
            <w:pPr>
              <w:pStyle w:val="BodyText2"/>
              <w:spacing w:line="220" w:lineRule="exact"/>
              <w:ind w:right="0" w:firstLine="0"/>
              <w:jc w:val="left"/>
              <w:rPr>
                <w:rFonts w:ascii="Arial" w:hAnsi="Arial" w:cs="Arial"/>
                <w:sz w:val="14"/>
                <w:szCs w:val="14"/>
              </w:rPr>
            </w:pPr>
            <w:r w:rsidRPr="009C1DA0">
              <w:rPr>
                <w:rFonts w:ascii="Arial" w:hAnsi="Arial" w:cs="Arial"/>
                <w:sz w:val="14"/>
                <w:szCs w:val="14"/>
              </w:rPr>
              <w:t xml:space="preserve">Ananda MF Asia </w:t>
            </w:r>
            <w:proofErr w:type="spellStart"/>
            <w:r w:rsidRPr="009C1DA0">
              <w:rPr>
                <w:rFonts w:ascii="Arial" w:hAnsi="Arial" w:cs="Arial"/>
                <w:sz w:val="14"/>
                <w:szCs w:val="14"/>
              </w:rPr>
              <w:t>Sutthisan</w:t>
            </w:r>
            <w:proofErr w:type="spellEnd"/>
            <w:r w:rsidRPr="009C1DA0">
              <w:rPr>
                <w:rFonts w:ascii="Arial" w:hAnsi="Arial" w:cs="Arial"/>
                <w:sz w:val="14"/>
                <w:szCs w:val="14"/>
              </w:rPr>
              <w:t xml:space="preserve"> Co., Ltd.</w:t>
            </w:r>
          </w:p>
        </w:tc>
        <w:tc>
          <w:tcPr>
            <w:tcW w:w="2430" w:type="dxa"/>
          </w:tcPr>
          <w:p w14:paraId="74293A3A" w14:textId="77777777" w:rsidR="008C6289" w:rsidRPr="009C1DA0" w:rsidRDefault="008C6289" w:rsidP="008C6289">
            <w:pPr>
              <w:pStyle w:val="BodyText2"/>
              <w:spacing w:line="220" w:lineRule="exact"/>
              <w:ind w:right="0" w:firstLine="0"/>
              <w:jc w:val="left"/>
              <w:rPr>
                <w:rFonts w:ascii="Arial" w:hAnsi="Arial" w:cs="Arial"/>
                <w:sz w:val="14"/>
                <w:szCs w:val="14"/>
              </w:rPr>
            </w:pPr>
            <w:r w:rsidRPr="009C1DA0">
              <w:rPr>
                <w:rFonts w:ascii="Arial" w:hAnsi="Arial" w:cs="Arial"/>
                <w:sz w:val="14"/>
                <w:szCs w:val="14"/>
              </w:rPr>
              <w:t>Development of real estate project</w:t>
            </w:r>
          </w:p>
        </w:tc>
        <w:tc>
          <w:tcPr>
            <w:tcW w:w="1125" w:type="dxa"/>
          </w:tcPr>
          <w:p w14:paraId="6CABA91F" w14:textId="6EDCDB00" w:rsidR="008C6289" w:rsidRPr="009C1DA0" w:rsidRDefault="008C6289" w:rsidP="008C6289">
            <w:pPr>
              <w:pStyle w:val="BodyText2"/>
              <w:tabs>
                <w:tab w:val="decimal" w:pos="661"/>
              </w:tabs>
              <w:spacing w:line="220" w:lineRule="exact"/>
              <w:ind w:right="0" w:firstLine="0"/>
              <w:rPr>
                <w:rFonts w:ascii="Arial" w:hAnsi="Arial" w:cs="Arial"/>
                <w:sz w:val="14"/>
                <w:szCs w:val="14"/>
              </w:rPr>
            </w:pPr>
            <w:r w:rsidRPr="009C1DA0">
              <w:rPr>
                <w:rFonts w:ascii="Arial" w:hAnsi="Arial" w:cs="Arial"/>
                <w:sz w:val="14"/>
                <w:szCs w:val="14"/>
              </w:rPr>
              <w:t>51</w:t>
            </w:r>
          </w:p>
        </w:tc>
        <w:tc>
          <w:tcPr>
            <w:tcW w:w="1125" w:type="dxa"/>
          </w:tcPr>
          <w:p w14:paraId="1083F364" w14:textId="77777777" w:rsidR="008C6289" w:rsidRPr="009C1DA0" w:rsidRDefault="008C6289" w:rsidP="008C6289">
            <w:pPr>
              <w:pStyle w:val="BodyText2"/>
              <w:tabs>
                <w:tab w:val="decimal" w:pos="661"/>
              </w:tabs>
              <w:spacing w:line="220" w:lineRule="exact"/>
              <w:ind w:right="0" w:firstLine="0"/>
              <w:rPr>
                <w:rFonts w:ascii="Arial" w:hAnsi="Arial" w:cs="Arial"/>
                <w:sz w:val="14"/>
                <w:szCs w:val="14"/>
              </w:rPr>
            </w:pPr>
            <w:r w:rsidRPr="009C1DA0">
              <w:rPr>
                <w:rFonts w:ascii="Arial" w:hAnsi="Arial" w:cs="Arial"/>
                <w:sz w:val="14"/>
                <w:szCs w:val="14"/>
              </w:rPr>
              <w:t>51</w:t>
            </w:r>
          </w:p>
        </w:tc>
        <w:tc>
          <w:tcPr>
            <w:tcW w:w="1125" w:type="dxa"/>
          </w:tcPr>
          <w:p w14:paraId="311CF0D0" w14:textId="0C3EF2DE"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153,000</w:t>
            </w:r>
          </w:p>
        </w:tc>
        <w:tc>
          <w:tcPr>
            <w:tcW w:w="1125" w:type="dxa"/>
          </w:tcPr>
          <w:p w14:paraId="3E4F18DB" w14:textId="74B2D460"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153,000</w:t>
            </w:r>
          </w:p>
        </w:tc>
        <w:tc>
          <w:tcPr>
            <w:tcW w:w="1125" w:type="dxa"/>
          </w:tcPr>
          <w:p w14:paraId="7B79535C" w14:textId="46F2F782"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193,787</w:t>
            </w:r>
          </w:p>
        </w:tc>
        <w:tc>
          <w:tcPr>
            <w:tcW w:w="1125" w:type="dxa"/>
          </w:tcPr>
          <w:p w14:paraId="787FED66" w14:textId="578A3D0C"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181,825</w:t>
            </w:r>
          </w:p>
        </w:tc>
        <w:tc>
          <w:tcPr>
            <w:tcW w:w="1125" w:type="dxa"/>
          </w:tcPr>
          <w:p w14:paraId="5EC3615B" w14:textId="6D54D052"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153,000</w:t>
            </w:r>
          </w:p>
        </w:tc>
        <w:tc>
          <w:tcPr>
            <w:tcW w:w="1125" w:type="dxa"/>
          </w:tcPr>
          <w:p w14:paraId="087AD147" w14:textId="77777777"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153,000</w:t>
            </w:r>
          </w:p>
        </w:tc>
      </w:tr>
      <w:tr w:rsidR="008C6289" w:rsidRPr="009C1DA0" w14:paraId="3043B9AA" w14:textId="77777777" w:rsidTr="006672DD">
        <w:trPr>
          <w:gridAfter w:val="1"/>
          <w:wAfter w:w="1125" w:type="dxa"/>
          <w:trHeight w:val="216"/>
        </w:trPr>
        <w:tc>
          <w:tcPr>
            <w:tcW w:w="2970" w:type="dxa"/>
          </w:tcPr>
          <w:p w14:paraId="2FDA5E59" w14:textId="77777777" w:rsidR="008C6289" w:rsidRPr="009C1DA0" w:rsidRDefault="008C6289" w:rsidP="008C6289">
            <w:pPr>
              <w:pStyle w:val="BodyText2"/>
              <w:spacing w:line="220" w:lineRule="exact"/>
              <w:ind w:right="-128" w:firstLine="0"/>
              <w:jc w:val="left"/>
              <w:rPr>
                <w:rFonts w:ascii="Arial" w:hAnsi="Arial" w:cs="Arial"/>
                <w:sz w:val="14"/>
                <w:szCs w:val="14"/>
              </w:rPr>
            </w:pPr>
            <w:r w:rsidRPr="009C1DA0">
              <w:rPr>
                <w:rFonts w:ascii="Arial" w:hAnsi="Arial" w:cs="Arial"/>
                <w:sz w:val="14"/>
                <w:szCs w:val="14"/>
              </w:rPr>
              <w:t xml:space="preserve">Ananda and Partners </w:t>
            </w:r>
            <w:proofErr w:type="spellStart"/>
            <w:r w:rsidRPr="009C1DA0">
              <w:rPr>
                <w:rFonts w:ascii="Arial" w:hAnsi="Arial" w:cs="Arial"/>
                <w:sz w:val="14"/>
                <w:szCs w:val="14"/>
              </w:rPr>
              <w:t>Saphankhwai</w:t>
            </w:r>
            <w:proofErr w:type="spellEnd"/>
            <w:r w:rsidRPr="009C1DA0">
              <w:rPr>
                <w:rFonts w:ascii="Arial" w:hAnsi="Arial" w:cs="Arial"/>
                <w:sz w:val="14"/>
                <w:szCs w:val="14"/>
              </w:rPr>
              <w:t xml:space="preserve"> One</w:t>
            </w:r>
          </w:p>
        </w:tc>
        <w:tc>
          <w:tcPr>
            <w:tcW w:w="2430" w:type="dxa"/>
          </w:tcPr>
          <w:p w14:paraId="67624C5A" w14:textId="77777777" w:rsidR="008C6289" w:rsidRPr="009C1DA0" w:rsidRDefault="008C6289" w:rsidP="008C6289">
            <w:pPr>
              <w:pStyle w:val="BodyText2"/>
              <w:spacing w:line="220" w:lineRule="exact"/>
              <w:ind w:right="0" w:firstLine="0"/>
              <w:jc w:val="left"/>
              <w:rPr>
                <w:rFonts w:ascii="Arial" w:hAnsi="Arial" w:cs="Arial"/>
                <w:sz w:val="14"/>
                <w:szCs w:val="14"/>
                <w:cs/>
              </w:rPr>
            </w:pPr>
            <w:r w:rsidRPr="009C1DA0">
              <w:rPr>
                <w:rFonts w:ascii="Arial" w:hAnsi="Arial" w:cs="Arial"/>
                <w:sz w:val="14"/>
                <w:szCs w:val="14"/>
              </w:rPr>
              <w:t>Holding company in real estate</w:t>
            </w:r>
          </w:p>
        </w:tc>
        <w:tc>
          <w:tcPr>
            <w:tcW w:w="1125" w:type="dxa"/>
          </w:tcPr>
          <w:p w14:paraId="41181899" w14:textId="29CA8AC9" w:rsidR="008C6289" w:rsidRPr="009C1DA0" w:rsidRDefault="008C6289" w:rsidP="008C6289">
            <w:pPr>
              <w:pStyle w:val="BodyText2"/>
              <w:tabs>
                <w:tab w:val="decimal" w:pos="661"/>
              </w:tabs>
              <w:spacing w:line="220" w:lineRule="exact"/>
              <w:ind w:right="0" w:firstLine="0"/>
              <w:rPr>
                <w:rFonts w:ascii="Arial" w:hAnsi="Arial" w:cs="Arial"/>
                <w:sz w:val="14"/>
                <w:szCs w:val="14"/>
              </w:rPr>
            </w:pPr>
            <w:r w:rsidRPr="009C1DA0">
              <w:rPr>
                <w:rFonts w:ascii="Arial" w:hAnsi="Arial" w:cs="Arial"/>
                <w:sz w:val="14"/>
                <w:szCs w:val="14"/>
              </w:rPr>
              <w:t>60</w:t>
            </w:r>
          </w:p>
        </w:tc>
        <w:tc>
          <w:tcPr>
            <w:tcW w:w="1125" w:type="dxa"/>
          </w:tcPr>
          <w:p w14:paraId="547481BE" w14:textId="77777777" w:rsidR="008C6289" w:rsidRPr="009C1DA0" w:rsidRDefault="008C6289" w:rsidP="008C6289">
            <w:pPr>
              <w:pStyle w:val="BodyText2"/>
              <w:tabs>
                <w:tab w:val="decimal" w:pos="661"/>
              </w:tabs>
              <w:spacing w:line="220" w:lineRule="exact"/>
              <w:ind w:right="0" w:firstLine="0"/>
              <w:rPr>
                <w:rFonts w:ascii="Arial" w:hAnsi="Arial" w:cs="Arial"/>
                <w:sz w:val="14"/>
                <w:szCs w:val="14"/>
              </w:rPr>
            </w:pPr>
            <w:r w:rsidRPr="009C1DA0">
              <w:rPr>
                <w:rFonts w:ascii="Arial" w:hAnsi="Arial" w:cs="Arial"/>
                <w:sz w:val="14"/>
                <w:szCs w:val="14"/>
              </w:rPr>
              <w:t>60</w:t>
            </w:r>
          </w:p>
        </w:tc>
        <w:tc>
          <w:tcPr>
            <w:tcW w:w="1125" w:type="dxa"/>
          </w:tcPr>
          <w:p w14:paraId="14A23FE6" w14:textId="69C8C742"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434,152</w:t>
            </w:r>
          </w:p>
        </w:tc>
        <w:tc>
          <w:tcPr>
            <w:tcW w:w="1125" w:type="dxa"/>
          </w:tcPr>
          <w:p w14:paraId="2F7A2748" w14:textId="1739B283"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434,152</w:t>
            </w:r>
          </w:p>
        </w:tc>
        <w:tc>
          <w:tcPr>
            <w:tcW w:w="1125" w:type="dxa"/>
          </w:tcPr>
          <w:p w14:paraId="7C41CEFE" w14:textId="720E195B"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324,733</w:t>
            </w:r>
          </w:p>
        </w:tc>
        <w:tc>
          <w:tcPr>
            <w:tcW w:w="1125" w:type="dxa"/>
          </w:tcPr>
          <w:p w14:paraId="03AEDE50" w14:textId="65FD7704"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329,584</w:t>
            </w:r>
          </w:p>
        </w:tc>
        <w:tc>
          <w:tcPr>
            <w:tcW w:w="1125" w:type="dxa"/>
          </w:tcPr>
          <w:p w14:paraId="6693563D" w14:textId="47CBCDE9"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434,152</w:t>
            </w:r>
          </w:p>
        </w:tc>
        <w:tc>
          <w:tcPr>
            <w:tcW w:w="1125" w:type="dxa"/>
          </w:tcPr>
          <w:p w14:paraId="3D603E53" w14:textId="77777777"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434,152</w:t>
            </w:r>
          </w:p>
        </w:tc>
      </w:tr>
      <w:tr w:rsidR="008C6289" w:rsidRPr="009C1DA0" w14:paraId="04098BE3" w14:textId="77777777" w:rsidTr="006672DD">
        <w:trPr>
          <w:gridAfter w:val="1"/>
          <w:wAfter w:w="1125" w:type="dxa"/>
          <w:trHeight w:val="216"/>
        </w:trPr>
        <w:tc>
          <w:tcPr>
            <w:tcW w:w="2970" w:type="dxa"/>
          </w:tcPr>
          <w:p w14:paraId="31367B7C" w14:textId="77777777" w:rsidR="008C6289" w:rsidRPr="009C1DA0" w:rsidRDefault="008C6289" w:rsidP="008C6289">
            <w:pPr>
              <w:pStyle w:val="BodyText2"/>
              <w:spacing w:line="220" w:lineRule="exact"/>
              <w:ind w:left="165" w:right="0" w:hanging="165"/>
              <w:jc w:val="left"/>
              <w:rPr>
                <w:rFonts w:ascii="Arial" w:hAnsi="Arial" w:cs="Arial"/>
                <w:sz w:val="14"/>
                <w:szCs w:val="14"/>
              </w:rPr>
            </w:pPr>
            <w:r w:rsidRPr="009C1DA0">
              <w:rPr>
                <w:rFonts w:ascii="Arial" w:hAnsi="Arial" w:cs="Arial"/>
                <w:sz w:val="14"/>
                <w:szCs w:val="14"/>
              </w:rPr>
              <w:tab/>
              <w:t>Co., Ltd.</w:t>
            </w:r>
          </w:p>
        </w:tc>
        <w:tc>
          <w:tcPr>
            <w:tcW w:w="2430" w:type="dxa"/>
          </w:tcPr>
          <w:p w14:paraId="122C1DE4" w14:textId="77777777" w:rsidR="008C6289" w:rsidRPr="009C1DA0" w:rsidRDefault="008C6289" w:rsidP="008C6289">
            <w:pPr>
              <w:pStyle w:val="BodyText2"/>
              <w:spacing w:line="220" w:lineRule="exact"/>
              <w:ind w:right="-108" w:firstLine="0"/>
              <w:jc w:val="left"/>
              <w:rPr>
                <w:rFonts w:ascii="Arial" w:hAnsi="Arial" w:cs="Arial"/>
                <w:sz w:val="14"/>
                <w:szCs w:val="14"/>
              </w:rPr>
            </w:pPr>
            <w:r w:rsidRPr="009C1DA0">
              <w:rPr>
                <w:rFonts w:ascii="Arial" w:hAnsi="Arial" w:cs="Arial"/>
                <w:sz w:val="14"/>
                <w:szCs w:val="14"/>
              </w:rPr>
              <w:t xml:space="preserve">   business</w:t>
            </w:r>
          </w:p>
        </w:tc>
        <w:tc>
          <w:tcPr>
            <w:tcW w:w="1125" w:type="dxa"/>
          </w:tcPr>
          <w:p w14:paraId="41835F23" w14:textId="77777777" w:rsidR="008C6289" w:rsidRPr="009C1DA0" w:rsidRDefault="008C6289" w:rsidP="008C6289">
            <w:pPr>
              <w:pStyle w:val="BodyText2"/>
              <w:tabs>
                <w:tab w:val="decimal" w:pos="661"/>
              </w:tabs>
              <w:spacing w:line="220" w:lineRule="exact"/>
              <w:ind w:right="0" w:firstLine="0"/>
              <w:rPr>
                <w:rFonts w:ascii="Arial" w:hAnsi="Arial" w:cs="Arial"/>
                <w:sz w:val="14"/>
                <w:szCs w:val="14"/>
              </w:rPr>
            </w:pPr>
          </w:p>
        </w:tc>
        <w:tc>
          <w:tcPr>
            <w:tcW w:w="1125" w:type="dxa"/>
          </w:tcPr>
          <w:p w14:paraId="67E59B1A" w14:textId="77777777" w:rsidR="008C6289" w:rsidRPr="009C1DA0" w:rsidRDefault="008C6289" w:rsidP="008C6289">
            <w:pPr>
              <w:pStyle w:val="BodyText2"/>
              <w:tabs>
                <w:tab w:val="decimal" w:pos="661"/>
              </w:tabs>
              <w:spacing w:line="220" w:lineRule="exact"/>
              <w:ind w:right="0" w:firstLine="0"/>
              <w:rPr>
                <w:rFonts w:ascii="Arial" w:hAnsi="Arial" w:cs="Arial"/>
                <w:sz w:val="14"/>
                <w:szCs w:val="14"/>
              </w:rPr>
            </w:pPr>
          </w:p>
        </w:tc>
        <w:tc>
          <w:tcPr>
            <w:tcW w:w="1125" w:type="dxa"/>
          </w:tcPr>
          <w:p w14:paraId="6E7C2908" w14:textId="77777777"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14:paraId="2C3F0A06" w14:textId="77777777"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14:paraId="0970543C" w14:textId="77777777"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14:paraId="355C4349" w14:textId="77777777"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14:paraId="2F8E17EB" w14:textId="77777777"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14:paraId="79386863" w14:textId="77777777"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p>
        </w:tc>
      </w:tr>
      <w:tr w:rsidR="008C6289" w:rsidRPr="009C1DA0" w14:paraId="2260B3A0" w14:textId="77777777" w:rsidTr="006672DD">
        <w:trPr>
          <w:gridAfter w:val="1"/>
          <w:wAfter w:w="1125" w:type="dxa"/>
          <w:trHeight w:val="216"/>
        </w:trPr>
        <w:tc>
          <w:tcPr>
            <w:tcW w:w="2970" w:type="dxa"/>
          </w:tcPr>
          <w:p w14:paraId="7D4848EC" w14:textId="77777777" w:rsidR="008C6289" w:rsidRPr="009C1DA0" w:rsidRDefault="008C6289" w:rsidP="008C6289">
            <w:pPr>
              <w:pStyle w:val="BodyText2"/>
              <w:spacing w:line="220" w:lineRule="exact"/>
              <w:ind w:right="0" w:firstLine="0"/>
              <w:jc w:val="left"/>
              <w:rPr>
                <w:rFonts w:ascii="Arial" w:hAnsi="Arial" w:cs="Arial"/>
                <w:sz w:val="14"/>
                <w:szCs w:val="14"/>
              </w:rPr>
            </w:pPr>
            <w:r w:rsidRPr="009C1DA0">
              <w:rPr>
                <w:rFonts w:ascii="Arial" w:hAnsi="Arial" w:cs="Arial"/>
                <w:sz w:val="14"/>
                <w:szCs w:val="14"/>
              </w:rPr>
              <w:t>AMH Ratchada Co., Ltd.</w:t>
            </w:r>
          </w:p>
        </w:tc>
        <w:tc>
          <w:tcPr>
            <w:tcW w:w="2430" w:type="dxa"/>
          </w:tcPr>
          <w:p w14:paraId="59226E2F" w14:textId="77777777" w:rsidR="008C6289" w:rsidRPr="009C1DA0" w:rsidRDefault="008C6289" w:rsidP="008C6289">
            <w:pPr>
              <w:pStyle w:val="BodyText2"/>
              <w:spacing w:line="220" w:lineRule="exact"/>
              <w:ind w:right="-108" w:firstLine="0"/>
              <w:jc w:val="left"/>
              <w:rPr>
                <w:rFonts w:ascii="Arial" w:hAnsi="Arial" w:cs="Arial"/>
                <w:sz w:val="14"/>
                <w:szCs w:val="14"/>
              </w:rPr>
            </w:pPr>
            <w:r w:rsidRPr="009C1DA0">
              <w:rPr>
                <w:rFonts w:ascii="Arial" w:hAnsi="Arial" w:cs="Arial"/>
                <w:sz w:val="14"/>
                <w:szCs w:val="14"/>
              </w:rPr>
              <w:t xml:space="preserve">Development of a mix-used real </w:t>
            </w:r>
          </w:p>
        </w:tc>
        <w:tc>
          <w:tcPr>
            <w:tcW w:w="1125" w:type="dxa"/>
          </w:tcPr>
          <w:p w14:paraId="18E9E302" w14:textId="5A3AF731" w:rsidR="008C6289" w:rsidRPr="009C1DA0" w:rsidRDefault="008C6289" w:rsidP="008C6289">
            <w:pPr>
              <w:pStyle w:val="BodyText2"/>
              <w:tabs>
                <w:tab w:val="decimal" w:pos="661"/>
              </w:tabs>
              <w:spacing w:line="220" w:lineRule="exact"/>
              <w:ind w:right="0" w:firstLine="0"/>
              <w:rPr>
                <w:rFonts w:ascii="Arial" w:hAnsi="Arial" w:cs="Arial"/>
                <w:sz w:val="14"/>
                <w:szCs w:val="14"/>
              </w:rPr>
            </w:pPr>
            <w:r w:rsidRPr="009C1DA0">
              <w:rPr>
                <w:rFonts w:ascii="Arial" w:hAnsi="Arial" w:cs="Arial"/>
                <w:sz w:val="14"/>
                <w:szCs w:val="14"/>
              </w:rPr>
              <w:t>51</w:t>
            </w:r>
          </w:p>
        </w:tc>
        <w:tc>
          <w:tcPr>
            <w:tcW w:w="1125" w:type="dxa"/>
          </w:tcPr>
          <w:p w14:paraId="5FB686B6" w14:textId="77777777" w:rsidR="008C6289" w:rsidRPr="009C1DA0" w:rsidRDefault="008C6289" w:rsidP="008C6289">
            <w:pPr>
              <w:pStyle w:val="BodyText2"/>
              <w:tabs>
                <w:tab w:val="decimal" w:pos="661"/>
              </w:tabs>
              <w:spacing w:line="220" w:lineRule="exact"/>
              <w:ind w:right="0" w:firstLine="0"/>
              <w:rPr>
                <w:rFonts w:ascii="Arial" w:hAnsi="Arial" w:cs="Arial"/>
                <w:sz w:val="14"/>
                <w:szCs w:val="14"/>
              </w:rPr>
            </w:pPr>
            <w:r w:rsidRPr="009C1DA0">
              <w:rPr>
                <w:rFonts w:ascii="Arial" w:hAnsi="Arial" w:cs="Arial"/>
                <w:sz w:val="14"/>
                <w:szCs w:val="14"/>
              </w:rPr>
              <w:t>51</w:t>
            </w:r>
          </w:p>
        </w:tc>
        <w:tc>
          <w:tcPr>
            <w:tcW w:w="1125" w:type="dxa"/>
          </w:tcPr>
          <w:p w14:paraId="785ADCCA" w14:textId="70A74E57"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163,964</w:t>
            </w:r>
          </w:p>
        </w:tc>
        <w:tc>
          <w:tcPr>
            <w:tcW w:w="1125" w:type="dxa"/>
          </w:tcPr>
          <w:p w14:paraId="50D52812" w14:textId="78EF70B4"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163,964</w:t>
            </w:r>
          </w:p>
        </w:tc>
        <w:tc>
          <w:tcPr>
            <w:tcW w:w="1125" w:type="dxa"/>
          </w:tcPr>
          <w:p w14:paraId="1C6F0997" w14:textId="21EF9DD0"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50,439</w:t>
            </w:r>
          </w:p>
        </w:tc>
        <w:tc>
          <w:tcPr>
            <w:tcW w:w="1125" w:type="dxa"/>
          </w:tcPr>
          <w:p w14:paraId="6ACFB188" w14:textId="31BE18FF"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93,759</w:t>
            </w:r>
          </w:p>
        </w:tc>
        <w:tc>
          <w:tcPr>
            <w:tcW w:w="1125" w:type="dxa"/>
          </w:tcPr>
          <w:p w14:paraId="3CDA99C7" w14:textId="64D1CEB1"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163,964</w:t>
            </w:r>
          </w:p>
        </w:tc>
        <w:tc>
          <w:tcPr>
            <w:tcW w:w="1125" w:type="dxa"/>
          </w:tcPr>
          <w:p w14:paraId="294A4C5F" w14:textId="77777777"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163,964</w:t>
            </w:r>
          </w:p>
        </w:tc>
      </w:tr>
      <w:tr w:rsidR="008C6289" w:rsidRPr="009C1DA0" w14:paraId="754D88B6" w14:textId="77777777" w:rsidTr="006672DD">
        <w:trPr>
          <w:gridAfter w:val="1"/>
          <w:wAfter w:w="1125" w:type="dxa"/>
          <w:trHeight w:val="216"/>
        </w:trPr>
        <w:tc>
          <w:tcPr>
            <w:tcW w:w="2970" w:type="dxa"/>
          </w:tcPr>
          <w:p w14:paraId="72D7D62A" w14:textId="77777777" w:rsidR="008C6289" w:rsidRPr="009C1DA0" w:rsidRDefault="008C6289" w:rsidP="008C6289">
            <w:pPr>
              <w:pStyle w:val="BodyText2"/>
              <w:spacing w:line="220" w:lineRule="exact"/>
              <w:ind w:right="0" w:firstLine="0"/>
              <w:jc w:val="left"/>
              <w:rPr>
                <w:rFonts w:ascii="Arial" w:hAnsi="Arial" w:cs="Arial"/>
                <w:sz w:val="14"/>
                <w:szCs w:val="14"/>
              </w:rPr>
            </w:pPr>
          </w:p>
        </w:tc>
        <w:tc>
          <w:tcPr>
            <w:tcW w:w="2430" w:type="dxa"/>
          </w:tcPr>
          <w:p w14:paraId="5D400FAD" w14:textId="77777777" w:rsidR="008C6289" w:rsidRPr="009C1DA0" w:rsidRDefault="008C6289" w:rsidP="008C6289">
            <w:pPr>
              <w:pStyle w:val="BodyText2"/>
              <w:spacing w:line="220" w:lineRule="exact"/>
              <w:ind w:right="-108" w:firstLine="0"/>
              <w:jc w:val="left"/>
              <w:rPr>
                <w:rFonts w:ascii="Arial" w:hAnsi="Arial" w:cs="Arial"/>
                <w:sz w:val="14"/>
                <w:szCs w:val="14"/>
              </w:rPr>
            </w:pPr>
            <w:r w:rsidRPr="009C1DA0">
              <w:rPr>
                <w:rFonts w:ascii="Arial" w:hAnsi="Arial" w:cs="Arial"/>
                <w:sz w:val="14"/>
                <w:szCs w:val="14"/>
              </w:rPr>
              <w:t xml:space="preserve">   estate project</w:t>
            </w:r>
          </w:p>
        </w:tc>
        <w:tc>
          <w:tcPr>
            <w:tcW w:w="1125" w:type="dxa"/>
          </w:tcPr>
          <w:p w14:paraId="7DA65AF4" w14:textId="77777777" w:rsidR="008C6289" w:rsidRPr="009C1DA0" w:rsidRDefault="008C6289" w:rsidP="008C6289">
            <w:pPr>
              <w:pStyle w:val="BodyText2"/>
              <w:tabs>
                <w:tab w:val="decimal" w:pos="661"/>
              </w:tabs>
              <w:spacing w:line="220" w:lineRule="exact"/>
              <w:ind w:right="0" w:firstLine="0"/>
              <w:rPr>
                <w:rFonts w:ascii="Arial" w:hAnsi="Arial" w:cs="Arial"/>
                <w:sz w:val="14"/>
                <w:szCs w:val="14"/>
              </w:rPr>
            </w:pPr>
          </w:p>
        </w:tc>
        <w:tc>
          <w:tcPr>
            <w:tcW w:w="1125" w:type="dxa"/>
          </w:tcPr>
          <w:p w14:paraId="71FC2D30" w14:textId="77777777" w:rsidR="008C6289" w:rsidRPr="009C1DA0" w:rsidRDefault="008C6289" w:rsidP="008C6289">
            <w:pPr>
              <w:pStyle w:val="BodyText2"/>
              <w:tabs>
                <w:tab w:val="decimal" w:pos="661"/>
              </w:tabs>
              <w:spacing w:line="220" w:lineRule="exact"/>
              <w:ind w:right="0" w:firstLine="0"/>
              <w:rPr>
                <w:rFonts w:ascii="Arial" w:hAnsi="Arial" w:cs="Arial"/>
                <w:sz w:val="14"/>
                <w:szCs w:val="14"/>
              </w:rPr>
            </w:pPr>
          </w:p>
        </w:tc>
        <w:tc>
          <w:tcPr>
            <w:tcW w:w="1125" w:type="dxa"/>
          </w:tcPr>
          <w:p w14:paraId="725E6FAA" w14:textId="77777777"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14:paraId="2BEEB5E2" w14:textId="77777777"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14:paraId="7FC472F1" w14:textId="77777777"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14:paraId="2E7A9192" w14:textId="77777777"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14:paraId="2F2F57FF" w14:textId="77777777"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14:paraId="464F8FD4" w14:textId="77777777"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p>
        </w:tc>
      </w:tr>
      <w:tr w:rsidR="008C6289" w:rsidRPr="009C1DA0" w14:paraId="4715384C" w14:textId="77777777" w:rsidTr="006672DD">
        <w:trPr>
          <w:gridAfter w:val="1"/>
          <w:wAfter w:w="1125" w:type="dxa"/>
          <w:trHeight w:val="216"/>
        </w:trPr>
        <w:tc>
          <w:tcPr>
            <w:tcW w:w="2970" w:type="dxa"/>
          </w:tcPr>
          <w:p w14:paraId="3A82A002" w14:textId="77777777" w:rsidR="008C6289" w:rsidRPr="009C1DA0" w:rsidRDefault="008C6289" w:rsidP="008C6289">
            <w:pPr>
              <w:pStyle w:val="BodyText2"/>
              <w:spacing w:line="220" w:lineRule="exact"/>
              <w:ind w:right="0" w:firstLine="0"/>
              <w:jc w:val="left"/>
              <w:rPr>
                <w:rFonts w:ascii="Arial" w:hAnsi="Arial" w:cs="Arial"/>
                <w:sz w:val="14"/>
                <w:szCs w:val="14"/>
              </w:rPr>
            </w:pPr>
            <w:r w:rsidRPr="009C1DA0">
              <w:rPr>
                <w:rFonts w:ascii="Arial" w:hAnsi="Arial" w:cs="Arial"/>
                <w:sz w:val="14"/>
                <w:szCs w:val="14"/>
              </w:rPr>
              <w:t>AMH Sathorn Co., Ltd.</w:t>
            </w:r>
          </w:p>
        </w:tc>
        <w:tc>
          <w:tcPr>
            <w:tcW w:w="2430" w:type="dxa"/>
          </w:tcPr>
          <w:p w14:paraId="40414A2A" w14:textId="77777777" w:rsidR="008C6289" w:rsidRPr="009C1DA0" w:rsidRDefault="008C6289" w:rsidP="008C6289">
            <w:pPr>
              <w:pStyle w:val="BodyText2"/>
              <w:spacing w:line="220" w:lineRule="exact"/>
              <w:ind w:right="-108" w:firstLine="0"/>
              <w:jc w:val="left"/>
              <w:rPr>
                <w:rFonts w:ascii="Arial" w:hAnsi="Arial" w:cs="Arial"/>
                <w:sz w:val="14"/>
                <w:szCs w:val="14"/>
              </w:rPr>
            </w:pPr>
            <w:r w:rsidRPr="009C1DA0">
              <w:rPr>
                <w:rFonts w:ascii="Arial" w:hAnsi="Arial" w:cs="Arial"/>
                <w:sz w:val="14"/>
                <w:szCs w:val="14"/>
              </w:rPr>
              <w:t xml:space="preserve">Development of a mix-used real </w:t>
            </w:r>
          </w:p>
        </w:tc>
        <w:tc>
          <w:tcPr>
            <w:tcW w:w="1125" w:type="dxa"/>
          </w:tcPr>
          <w:p w14:paraId="23C6F424" w14:textId="2329F928" w:rsidR="008C6289" w:rsidRPr="009C1DA0" w:rsidRDefault="008C6289" w:rsidP="008C6289">
            <w:pPr>
              <w:pStyle w:val="BodyText2"/>
              <w:tabs>
                <w:tab w:val="decimal" w:pos="661"/>
              </w:tabs>
              <w:spacing w:line="220" w:lineRule="exact"/>
              <w:ind w:right="0" w:firstLine="0"/>
              <w:rPr>
                <w:rFonts w:ascii="Arial" w:hAnsi="Arial" w:cs="Arial"/>
                <w:sz w:val="14"/>
                <w:szCs w:val="14"/>
              </w:rPr>
            </w:pPr>
            <w:r w:rsidRPr="009C1DA0">
              <w:rPr>
                <w:rFonts w:ascii="Arial" w:hAnsi="Arial" w:cs="Arial"/>
                <w:sz w:val="14"/>
                <w:szCs w:val="14"/>
              </w:rPr>
              <w:t>51</w:t>
            </w:r>
          </w:p>
        </w:tc>
        <w:tc>
          <w:tcPr>
            <w:tcW w:w="1125" w:type="dxa"/>
          </w:tcPr>
          <w:p w14:paraId="2290DC7A" w14:textId="77777777" w:rsidR="008C6289" w:rsidRPr="009C1DA0" w:rsidRDefault="008C6289" w:rsidP="008C6289">
            <w:pPr>
              <w:pStyle w:val="BodyText2"/>
              <w:tabs>
                <w:tab w:val="decimal" w:pos="661"/>
              </w:tabs>
              <w:spacing w:line="220" w:lineRule="exact"/>
              <w:ind w:right="0" w:firstLine="0"/>
              <w:rPr>
                <w:rFonts w:ascii="Arial" w:hAnsi="Arial" w:cs="Arial"/>
                <w:sz w:val="14"/>
                <w:szCs w:val="14"/>
              </w:rPr>
            </w:pPr>
            <w:r w:rsidRPr="009C1DA0">
              <w:rPr>
                <w:rFonts w:ascii="Arial" w:hAnsi="Arial" w:cs="Arial"/>
                <w:sz w:val="14"/>
                <w:szCs w:val="14"/>
              </w:rPr>
              <w:t>51</w:t>
            </w:r>
          </w:p>
        </w:tc>
        <w:tc>
          <w:tcPr>
            <w:tcW w:w="1125" w:type="dxa"/>
          </w:tcPr>
          <w:p w14:paraId="2A66EE2B" w14:textId="5FF35742"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293,250</w:t>
            </w:r>
          </w:p>
        </w:tc>
        <w:tc>
          <w:tcPr>
            <w:tcW w:w="1125" w:type="dxa"/>
          </w:tcPr>
          <w:p w14:paraId="49CBA3CA" w14:textId="393176D0"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293,250</w:t>
            </w:r>
          </w:p>
        </w:tc>
        <w:tc>
          <w:tcPr>
            <w:tcW w:w="1125" w:type="dxa"/>
          </w:tcPr>
          <w:p w14:paraId="245750C1" w14:textId="008601D1"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199,213</w:t>
            </w:r>
          </w:p>
        </w:tc>
        <w:tc>
          <w:tcPr>
            <w:tcW w:w="1125" w:type="dxa"/>
          </w:tcPr>
          <w:p w14:paraId="44C1C3D2" w14:textId="78DFD72E"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198,333</w:t>
            </w:r>
          </w:p>
        </w:tc>
        <w:tc>
          <w:tcPr>
            <w:tcW w:w="1125" w:type="dxa"/>
          </w:tcPr>
          <w:p w14:paraId="5882229C" w14:textId="3E4F08FB"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293,250</w:t>
            </w:r>
          </w:p>
        </w:tc>
        <w:tc>
          <w:tcPr>
            <w:tcW w:w="1125" w:type="dxa"/>
          </w:tcPr>
          <w:p w14:paraId="137693EA" w14:textId="77777777"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293,250</w:t>
            </w:r>
          </w:p>
        </w:tc>
      </w:tr>
      <w:tr w:rsidR="008C6289" w:rsidRPr="009C1DA0" w14:paraId="22D75B9F" w14:textId="77777777" w:rsidTr="006672DD">
        <w:trPr>
          <w:gridAfter w:val="1"/>
          <w:wAfter w:w="1125" w:type="dxa"/>
          <w:trHeight w:val="216"/>
        </w:trPr>
        <w:tc>
          <w:tcPr>
            <w:tcW w:w="2970" w:type="dxa"/>
          </w:tcPr>
          <w:p w14:paraId="141D8F9B" w14:textId="77777777" w:rsidR="008C6289" w:rsidRPr="009C1DA0" w:rsidRDefault="008C6289" w:rsidP="008C6289">
            <w:pPr>
              <w:pStyle w:val="BodyText2"/>
              <w:spacing w:line="220" w:lineRule="exact"/>
              <w:ind w:right="0" w:firstLine="0"/>
              <w:jc w:val="left"/>
              <w:rPr>
                <w:rFonts w:ascii="Arial" w:hAnsi="Arial" w:cs="Arial"/>
                <w:sz w:val="14"/>
                <w:szCs w:val="14"/>
              </w:rPr>
            </w:pPr>
          </w:p>
        </w:tc>
        <w:tc>
          <w:tcPr>
            <w:tcW w:w="2430" w:type="dxa"/>
          </w:tcPr>
          <w:p w14:paraId="4D1AF889" w14:textId="77777777" w:rsidR="008C6289" w:rsidRPr="009C1DA0" w:rsidRDefault="008C6289" w:rsidP="008C6289">
            <w:pPr>
              <w:pStyle w:val="BodyText2"/>
              <w:spacing w:line="220" w:lineRule="exact"/>
              <w:ind w:right="-108" w:firstLine="0"/>
              <w:jc w:val="left"/>
              <w:rPr>
                <w:rFonts w:ascii="Arial" w:hAnsi="Arial" w:cs="Arial"/>
                <w:sz w:val="14"/>
                <w:szCs w:val="14"/>
              </w:rPr>
            </w:pPr>
            <w:r w:rsidRPr="009C1DA0">
              <w:rPr>
                <w:rFonts w:ascii="Arial" w:hAnsi="Arial" w:cs="Arial"/>
                <w:sz w:val="14"/>
                <w:szCs w:val="14"/>
              </w:rPr>
              <w:t xml:space="preserve">   estate project</w:t>
            </w:r>
          </w:p>
        </w:tc>
        <w:tc>
          <w:tcPr>
            <w:tcW w:w="1125" w:type="dxa"/>
          </w:tcPr>
          <w:p w14:paraId="1EBD87B3" w14:textId="77777777" w:rsidR="008C6289" w:rsidRPr="009C1DA0" w:rsidRDefault="008C6289" w:rsidP="008C6289">
            <w:pPr>
              <w:pStyle w:val="BodyText2"/>
              <w:tabs>
                <w:tab w:val="decimal" w:pos="661"/>
              </w:tabs>
              <w:spacing w:line="220" w:lineRule="exact"/>
              <w:ind w:right="0" w:firstLine="0"/>
              <w:rPr>
                <w:rFonts w:ascii="Arial" w:hAnsi="Arial" w:cs="Arial"/>
                <w:sz w:val="14"/>
                <w:szCs w:val="14"/>
              </w:rPr>
            </w:pPr>
          </w:p>
        </w:tc>
        <w:tc>
          <w:tcPr>
            <w:tcW w:w="1125" w:type="dxa"/>
          </w:tcPr>
          <w:p w14:paraId="680B8F07" w14:textId="77777777" w:rsidR="008C6289" w:rsidRPr="009C1DA0" w:rsidRDefault="008C6289" w:rsidP="008C6289">
            <w:pPr>
              <w:pStyle w:val="BodyText2"/>
              <w:tabs>
                <w:tab w:val="decimal" w:pos="661"/>
              </w:tabs>
              <w:spacing w:line="220" w:lineRule="exact"/>
              <w:ind w:right="0" w:firstLine="0"/>
              <w:rPr>
                <w:rFonts w:ascii="Arial" w:hAnsi="Arial" w:cs="Arial"/>
                <w:sz w:val="14"/>
                <w:szCs w:val="14"/>
              </w:rPr>
            </w:pPr>
          </w:p>
        </w:tc>
        <w:tc>
          <w:tcPr>
            <w:tcW w:w="1125" w:type="dxa"/>
          </w:tcPr>
          <w:p w14:paraId="1E7AF7CE" w14:textId="77777777"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14:paraId="6E8161C4" w14:textId="77777777"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14:paraId="7490846D" w14:textId="77777777"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14:paraId="67353CE9" w14:textId="77777777"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14:paraId="006EA578" w14:textId="77777777"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14:paraId="2FCE9282" w14:textId="77777777"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p>
        </w:tc>
      </w:tr>
      <w:tr w:rsidR="008C6289" w:rsidRPr="009C1DA0" w14:paraId="4747B8B6" w14:textId="77777777" w:rsidTr="006672DD">
        <w:trPr>
          <w:gridAfter w:val="1"/>
          <w:wAfter w:w="1125" w:type="dxa"/>
          <w:trHeight w:val="216"/>
        </w:trPr>
        <w:tc>
          <w:tcPr>
            <w:tcW w:w="2970" w:type="dxa"/>
          </w:tcPr>
          <w:p w14:paraId="3AE2B24C" w14:textId="77777777" w:rsidR="008C6289" w:rsidRPr="009C1DA0" w:rsidRDefault="008C6289" w:rsidP="008C6289">
            <w:pPr>
              <w:pStyle w:val="BodyText2"/>
              <w:spacing w:line="220" w:lineRule="exact"/>
              <w:ind w:right="0" w:firstLine="0"/>
              <w:jc w:val="left"/>
              <w:rPr>
                <w:rFonts w:ascii="Arial" w:hAnsi="Arial" w:cs="Arial"/>
                <w:sz w:val="14"/>
                <w:szCs w:val="14"/>
              </w:rPr>
            </w:pPr>
            <w:r w:rsidRPr="009C1DA0">
              <w:rPr>
                <w:rFonts w:ascii="Arial" w:hAnsi="Arial" w:cs="Arial"/>
                <w:sz w:val="14"/>
                <w:szCs w:val="14"/>
              </w:rPr>
              <w:t>AMH Sukhumvit 59 Co., Ltd.</w:t>
            </w:r>
          </w:p>
        </w:tc>
        <w:tc>
          <w:tcPr>
            <w:tcW w:w="2430" w:type="dxa"/>
          </w:tcPr>
          <w:p w14:paraId="25DEF367" w14:textId="77777777" w:rsidR="008C6289" w:rsidRPr="009C1DA0" w:rsidRDefault="008C6289" w:rsidP="008C6289">
            <w:pPr>
              <w:pStyle w:val="BodyText2"/>
              <w:spacing w:line="220" w:lineRule="exact"/>
              <w:ind w:right="-108" w:firstLine="0"/>
              <w:jc w:val="left"/>
              <w:rPr>
                <w:rFonts w:ascii="Arial" w:hAnsi="Arial" w:cs="Arial"/>
                <w:sz w:val="14"/>
                <w:szCs w:val="14"/>
              </w:rPr>
            </w:pPr>
            <w:r w:rsidRPr="009C1DA0">
              <w:rPr>
                <w:rFonts w:ascii="Arial" w:hAnsi="Arial" w:cs="Arial"/>
                <w:sz w:val="14"/>
                <w:szCs w:val="14"/>
              </w:rPr>
              <w:t xml:space="preserve">Development of a mix-used real </w:t>
            </w:r>
          </w:p>
        </w:tc>
        <w:tc>
          <w:tcPr>
            <w:tcW w:w="1125" w:type="dxa"/>
          </w:tcPr>
          <w:p w14:paraId="752C73DB" w14:textId="1C482BA8" w:rsidR="008C6289" w:rsidRPr="009C1DA0" w:rsidRDefault="008C6289" w:rsidP="008C6289">
            <w:pPr>
              <w:pStyle w:val="BodyText2"/>
              <w:tabs>
                <w:tab w:val="decimal" w:pos="661"/>
              </w:tabs>
              <w:spacing w:line="220" w:lineRule="exact"/>
              <w:ind w:right="0" w:firstLine="0"/>
              <w:rPr>
                <w:rFonts w:ascii="Arial" w:hAnsi="Arial" w:cs="Arial"/>
                <w:sz w:val="14"/>
                <w:szCs w:val="14"/>
              </w:rPr>
            </w:pPr>
            <w:r w:rsidRPr="009C1DA0">
              <w:rPr>
                <w:rFonts w:ascii="Arial" w:hAnsi="Arial" w:cs="Arial"/>
                <w:sz w:val="14"/>
                <w:szCs w:val="14"/>
              </w:rPr>
              <w:t>51</w:t>
            </w:r>
          </w:p>
        </w:tc>
        <w:tc>
          <w:tcPr>
            <w:tcW w:w="1125" w:type="dxa"/>
          </w:tcPr>
          <w:p w14:paraId="456596AA" w14:textId="77777777" w:rsidR="008C6289" w:rsidRPr="009C1DA0" w:rsidRDefault="008C6289" w:rsidP="008C6289">
            <w:pPr>
              <w:pStyle w:val="BodyText2"/>
              <w:tabs>
                <w:tab w:val="decimal" w:pos="661"/>
              </w:tabs>
              <w:spacing w:line="220" w:lineRule="exact"/>
              <w:ind w:right="0" w:firstLine="0"/>
              <w:rPr>
                <w:rFonts w:ascii="Arial" w:hAnsi="Arial" w:cs="Arial"/>
                <w:sz w:val="14"/>
                <w:szCs w:val="14"/>
              </w:rPr>
            </w:pPr>
            <w:r w:rsidRPr="009C1DA0">
              <w:rPr>
                <w:rFonts w:ascii="Arial" w:hAnsi="Arial" w:cs="Arial"/>
                <w:sz w:val="14"/>
                <w:szCs w:val="14"/>
              </w:rPr>
              <w:t>51</w:t>
            </w:r>
          </w:p>
        </w:tc>
        <w:tc>
          <w:tcPr>
            <w:tcW w:w="1125" w:type="dxa"/>
          </w:tcPr>
          <w:p w14:paraId="6551C635" w14:textId="79185607"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293,250</w:t>
            </w:r>
          </w:p>
        </w:tc>
        <w:tc>
          <w:tcPr>
            <w:tcW w:w="1125" w:type="dxa"/>
          </w:tcPr>
          <w:p w14:paraId="0D2DBFEA" w14:textId="3A96F3DB"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293,250</w:t>
            </w:r>
          </w:p>
        </w:tc>
        <w:tc>
          <w:tcPr>
            <w:tcW w:w="1125" w:type="dxa"/>
          </w:tcPr>
          <w:p w14:paraId="2F2833A0" w14:textId="30006CD1"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159,302</w:t>
            </w:r>
          </w:p>
        </w:tc>
        <w:tc>
          <w:tcPr>
            <w:tcW w:w="1125" w:type="dxa"/>
          </w:tcPr>
          <w:p w14:paraId="34513CC5" w14:textId="005D2C1A"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165,304</w:t>
            </w:r>
          </w:p>
        </w:tc>
        <w:tc>
          <w:tcPr>
            <w:tcW w:w="1125" w:type="dxa"/>
          </w:tcPr>
          <w:p w14:paraId="2B951B86" w14:textId="11719932"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293,250</w:t>
            </w:r>
          </w:p>
        </w:tc>
        <w:tc>
          <w:tcPr>
            <w:tcW w:w="1125" w:type="dxa"/>
          </w:tcPr>
          <w:p w14:paraId="124DA1E0" w14:textId="77777777"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293,250</w:t>
            </w:r>
          </w:p>
        </w:tc>
      </w:tr>
      <w:tr w:rsidR="008C6289" w:rsidRPr="009C1DA0" w14:paraId="081C2528" w14:textId="77777777" w:rsidTr="006672DD">
        <w:trPr>
          <w:gridAfter w:val="1"/>
          <w:wAfter w:w="1125" w:type="dxa"/>
          <w:trHeight w:val="216"/>
        </w:trPr>
        <w:tc>
          <w:tcPr>
            <w:tcW w:w="2970" w:type="dxa"/>
          </w:tcPr>
          <w:p w14:paraId="2585E9A6" w14:textId="77777777" w:rsidR="008C6289" w:rsidRPr="009C1DA0" w:rsidRDefault="008C6289" w:rsidP="008C6289">
            <w:pPr>
              <w:pStyle w:val="BodyText2"/>
              <w:spacing w:line="220" w:lineRule="exact"/>
              <w:ind w:right="0" w:firstLine="0"/>
              <w:jc w:val="left"/>
              <w:rPr>
                <w:rFonts w:ascii="Arial" w:hAnsi="Arial" w:cs="Arial"/>
                <w:sz w:val="14"/>
                <w:szCs w:val="14"/>
              </w:rPr>
            </w:pPr>
          </w:p>
        </w:tc>
        <w:tc>
          <w:tcPr>
            <w:tcW w:w="2430" w:type="dxa"/>
          </w:tcPr>
          <w:p w14:paraId="1D613C61" w14:textId="77777777" w:rsidR="008C6289" w:rsidRPr="009C1DA0" w:rsidRDefault="008C6289" w:rsidP="008C6289">
            <w:pPr>
              <w:pStyle w:val="BodyText2"/>
              <w:spacing w:line="220" w:lineRule="exact"/>
              <w:ind w:right="-108" w:firstLine="0"/>
              <w:jc w:val="left"/>
              <w:rPr>
                <w:rFonts w:ascii="Arial" w:hAnsi="Arial" w:cs="Arial"/>
                <w:sz w:val="14"/>
                <w:szCs w:val="14"/>
              </w:rPr>
            </w:pPr>
            <w:r w:rsidRPr="009C1DA0">
              <w:rPr>
                <w:rFonts w:ascii="Arial" w:hAnsi="Arial" w:cs="Arial"/>
                <w:sz w:val="14"/>
                <w:szCs w:val="14"/>
              </w:rPr>
              <w:t xml:space="preserve">   estate project</w:t>
            </w:r>
          </w:p>
        </w:tc>
        <w:tc>
          <w:tcPr>
            <w:tcW w:w="1125" w:type="dxa"/>
          </w:tcPr>
          <w:p w14:paraId="36561C1F" w14:textId="77777777" w:rsidR="008C6289" w:rsidRPr="009C1DA0" w:rsidRDefault="008C6289" w:rsidP="008C6289">
            <w:pPr>
              <w:pStyle w:val="BodyText2"/>
              <w:tabs>
                <w:tab w:val="decimal" w:pos="661"/>
              </w:tabs>
              <w:spacing w:line="220" w:lineRule="exact"/>
              <w:ind w:right="0" w:firstLine="0"/>
              <w:rPr>
                <w:rFonts w:ascii="Arial" w:hAnsi="Arial" w:cs="Arial"/>
                <w:sz w:val="14"/>
                <w:szCs w:val="14"/>
              </w:rPr>
            </w:pPr>
          </w:p>
        </w:tc>
        <w:tc>
          <w:tcPr>
            <w:tcW w:w="1125" w:type="dxa"/>
          </w:tcPr>
          <w:p w14:paraId="2081A4A9" w14:textId="77777777" w:rsidR="008C6289" w:rsidRPr="009C1DA0" w:rsidRDefault="008C6289" w:rsidP="008C6289">
            <w:pPr>
              <w:pStyle w:val="BodyText2"/>
              <w:tabs>
                <w:tab w:val="decimal" w:pos="661"/>
              </w:tabs>
              <w:spacing w:line="220" w:lineRule="exact"/>
              <w:ind w:right="0" w:firstLine="0"/>
              <w:rPr>
                <w:rFonts w:ascii="Arial" w:hAnsi="Arial" w:cs="Arial"/>
                <w:sz w:val="14"/>
                <w:szCs w:val="14"/>
              </w:rPr>
            </w:pPr>
          </w:p>
        </w:tc>
        <w:tc>
          <w:tcPr>
            <w:tcW w:w="1125" w:type="dxa"/>
          </w:tcPr>
          <w:p w14:paraId="2896A13E" w14:textId="77777777"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14:paraId="35B483B1" w14:textId="77777777"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14:paraId="692CF1AB" w14:textId="77777777"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14:paraId="7C401B30" w14:textId="77777777"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14:paraId="425FFA1F" w14:textId="77777777"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14:paraId="770B5080" w14:textId="77777777"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p>
        </w:tc>
      </w:tr>
      <w:tr w:rsidR="008C6289" w:rsidRPr="009C1DA0" w14:paraId="3E606D98" w14:textId="77777777" w:rsidTr="006672DD">
        <w:trPr>
          <w:gridAfter w:val="1"/>
          <w:wAfter w:w="1125" w:type="dxa"/>
          <w:trHeight w:val="216"/>
        </w:trPr>
        <w:tc>
          <w:tcPr>
            <w:tcW w:w="2970" w:type="dxa"/>
          </w:tcPr>
          <w:p w14:paraId="3ACA1D50" w14:textId="77777777" w:rsidR="008C6289" w:rsidRPr="009C1DA0" w:rsidRDefault="008C6289" w:rsidP="008C6289">
            <w:pPr>
              <w:pStyle w:val="BodyText2"/>
              <w:spacing w:line="220" w:lineRule="exact"/>
              <w:ind w:right="0" w:firstLine="0"/>
              <w:jc w:val="left"/>
              <w:rPr>
                <w:rFonts w:ascii="Arial" w:hAnsi="Arial" w:cs="Arial"/>
                <w:sz w:val="14"/>
                <w:szCs w:val="14"/>
              </w:rPr>
            </w:pPr>
            <w:r w:rsidRPr="009C1DA0">
              <w:rPr>
                <w:rFonts w:ascii="Arial" w:hAnsi="Arial" w:cs="Arial"/>
                <w:sz w:val="14"/>
                <w:szCs w:val="14"/>
              </w:rPr>
              <w:t>AMH Sukhumvit 8 Co., Ltd.</w:t>
            </w:r>
          </w:p>
        </w:tc>
        <w:tc>
          <w:tcPr>
            <w:tcW w:w="2430" w:type="dxa"/>
          </w:tcPr>
          <w:p w14:paraId="76D35F39" w14:textId="77777777" w:rsidR="008C6289" w:rsidRPr="009C1DA0" w:rsidRDefault="008C6289" w:rsidP="008C6289">
            <w:pPr>
              <w:pStyle w:val="BodyText2"/>
              <w:spacing w:line="220" w:lineRule="exact"/>
              <w:ind w:right="-108" w:firstLine="0"/>
              <w:jc w:val="left"/>
              <w:rPr>
                <w:rFonts w:ascii="Arial" w:hAnsi="Arial" w:cs="Arial"/>
                <w:sz w:val="14"/>
                <w:szCs w:val="14"/>
              </w:rPr>
            </w:pPr>
            <w:r w:rsidRPr="009C1DA0">
              <w:rPr>
                <w:rFonts w:ascii="Arial" w:hAnsi="Arial" w:cs="Arial"/>
                <w:sz w:val="14"/>
                <w:szCs w:val="14"/>
              </w:rPr>
              <w:t xml:space="preserve">Development of a mix-used real </w:t>
            </w:r>
          </w:p>
        </w:tc>
        <w:tc>
          <w:tcPr>
            <w:tcW w:w="1125" w:type="dxa"/>
          </w:tcPr>
          <w:p w14:paraId="25F913C1" w14:textId="17BF8162" w:rsidR="008C6289" w:rsidRPr="009C1DA0" w:rsidRDefault="008C6289" w:rsidP="008C6289">
            <w:pPr>
              <w:pStyle w:val="BodyText2"/>
              <w:tabs>
                <w:tab w:val="decimal" w:pos="661"/>
              </w:tabs>
              <w:spacing w:line="220" w:lineRule="exact"/>
              <w:ind w:right="0" w:firstLine="0"/>
              <w:rPr>
                <w:rFonts w:ascii="Arial" w:hAnsi="Arial" w:cs="Arial"/>
                <w:sz w:val="14"/>
                <w:szCs w:val="14"/>
              </w:rPr>
            </w:pPr>
            <w:r w:rsidRPr="009C1DA0">
              <w:rPr>
                <w:rFonts w:ascii="Arial" w:hAnsi="Arial" w:cs="Arial"/>
                <w:sz w:val="14"/>
                <w:szCs w:val="14"/>
              </w:rPr>
              <w:t>51</w:t>
            </w:r>
          </w:p>
        </w:tc>
        <w:tc>
          <w:tcPr>
            <w:tcW w:w="1125" w:type="dxa"/>
          </w:tcPr>
          <w:p w14:paraId="5F77AB4D" w14:textId="77777777" w:rsidR="008C6289" w:rsidRPr="009C1DA0" w:rsidRDefault="008C6289" w:rsidP="008C6289">
            <w:pPr>
              <w:pStyle w:val="BodyText2"/>
              <w:tabs>
                <w:tab w:val="decimal" w:pos="661"/>
              </w:tabs>
              <w:spacing w:line="220" w:lineRule="exact"/>
              <w:ind w:right="0" w:firstLine="0"/>
              <w:rPr>
                <w:rFonts w:ascii="Arial" w:hAnsi="Arial" w:cs="Arial"/>
                <w:sz w:val="14"/>
                <w:szCs w:val="14"/>
              </w:rPr>
            </w:pPr>
            <w:r w:rsidRPr="009C1DA0">
              <w:rPr>
                <w:rFonts w:ascii="Arial" w:hAnsi="Arial" w:cs="Arial"/>
                <w:sz w:val="14"/>
                <w:szCs w:val="14"/>
              </w:rPr>
              <w:t>51</w:t>
            </w:r>
          </w:p>
        </w:tc>
        <w:tc>
          <w:tcPr>
            <w:tcW w:w="1125" w:type="dxa"/>
          </w:tcPr>
          <w:p w14:paraId="0CF3A129" w14:textId="4E0ECC09"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58,650</w:t>
            </w:r>
          </w:p>
        </w:tc>
        <w:tc>
          <w:tcPr>
            <w:tcW w:w="1125" w:type="dxa"/>
          </w:tcPr>
          <w:p w14:paraId="797A62DB" w14:textId="76668EFC"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58,650</w:t>
            </w:r>
          </w:p>
        </w:tc>
        <w:tc>
          <w:tcPr>
            <w:tcW w:w="1125" w:type="dxa"/>
          </w:tcPr>
          <w:p w14:paraId="672F57E7" w14:textId="1B5B691E"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30,333</w:t>
            </w:r>
          </w:p>
        </w:tc>
        <w:tc>
          <w:tcPr>
            <w:tcW w:w="1125" w:type="dxa"/>
          </w:tcPr>
          <w:p w14:paraId="1E4C2BEF" w14:textId="2407B696"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39,882</w:t>
            </w:r>
          </w:p>
        </w:tc>
        <w:tc>
          <w:tcPr>
            <w:tcW w:w="1125" w:type="dxa"/>
          </w:tcPr>
          <w:p w14:paraId="6B3E42B1" w14:textId="56F46106"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58,650</w:t>
            </w:r>
          </w:p>
        </w:tc>
        <w:tc>
          <w:tcPr>
            <w:tcW w:w="1125" w:type="dxa"/>
          </w:tcPr>
          <w:p w14:paraId="4E917C75" w14:textId="77777777"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58,650</w:t>
            </w:r>
          </w:p>
        </w:tc>
      </w:tr>
      <w:tr w:rsidR="008C6289" w:rsidRPr="009C1DA0" w14:paraId="53DEF844" w14:textId="77777777" w:rsidTr="006672DD">
        <w:trPr>
          <w:gridAfter w:val="1"/>
          <w:wAfter w:w="1125" w:type="dxa"/>
          <w:trHeight w:val="216"/>
        </w:trPr>
        <w:tc>
          <w:tcPr>
            <w:tcW w:w="2970" w:type="dxa"/>
          </w:tcPr>
          <w:p w14:paraId="145938F0" w14:textId="77777777" w:rsidR="008C6289" w:rsidRPr="009C1DA0" w:rsidRDefault="008C6289" w:rsidP="008C6289">
            <w:pPr>
              <w:pStyle w:val="BodyText2"/>
              <w:spacing w:line="220" w:lineRule="exact"/>
              <w:ind w:right="0" w:firstLine="0"/>
              <w:jc w:val="left"/>
              <w:rPr>
                <w:rFonts w:ascii="Arial" w:hAnsi="Arial" w:cs="Arial"/>
                <w:sz w:val="14"/>
                <w:szCs w:val="14"/>
              </w:rPr>
            </w:pPr>
          </w:p>
        </w:tc>
        <w:tc>
          <w:tcPr>
            <w:tcW w:w="2430" w:type="dxa"/>
          </w:tcPr>
          <w:p w14:paraId="3DEA0510" w14:textId="77777777" w:rsidR="008C6289" w:rsidRPr="009C1DA0" w:rsidRDefault="008C6289" w:rsidP="008C6289">
            <w:pPr>
              <w:pStyle w:val="BodyText2"/>
              <w:spacing w:line="220" w:lineRule="exact"/>
              <w:ind w:right="-108" w:firstLine="0"/>
              <w:jc w:val="left"/>
              <w:rPr>
                <w:rFonts w:ascii="Arial" w:hAnsi="Arial" w:cs="Arial"/>
                <w:sz w:val="14"/>
                <w:szCs w:val="14"/>
              </w:rPr>
            </w:pPr>
            <w:r w:rsidRPr="009C1DA0">
              <w:rPr>
                <w:rFonts w:ascii="Arial" w:hAnsi="Arial" w:cs="Arial"/>
                <w:sz w:val="14"/>
                <w:szCs w:val="14"/>
              </w:rPr>
              <w:t xml:space="preserve">   estate project</w:t>
            </w:r>
          </w:p>
        </w:tc>
        <w:tc>
          <w:tcPr>
            <w:tcW w:w="1125" w:type="dxa"/>
          </w:tcPr>
          <w:p w14:paraId="55D1014A" w14:textId="77777777" w:rsidR="008C6289" w:rsidRPr="009C1DA0" w:rsidRDefault="008C6289" w:rsidP="008C6289">
            <w:pPr>
              <w:pStyle w:val="BodyText2"/>
              <w:tabs>
                <w:tab w:val="decimal" w:pos="661"/>
              </w:tabs>
              <w:spacing w:line="220" w:lineRule="exact"/>
              <w:ind w:right="0" w:firstLine="0"/>
              <w:rPr>
                <w:rFonts w:ascii="Arial" w:hAnsi="Arial" w:cs="Arial"/>
                <w:sz w:val="14"/>
                <w:szCs w:val="14"/>
              </w:rPr>
            </w:pPr>
          </w:p>
        </w:tc>
        <w:tc>
          <w:tcPr>
            <w:tcW w:w="1125" w:type="dxa"/>
          </w:tcPr>
          <w:p w14:paraId="4E2B62DA" w14:textId="77777777" w:rsidR="008C6289" w:rsidRPr="009C1DA0" w:rsidRDefault="008C6289" w:rsidP="008C6289">
            <w:pPr>
              <w:pStyle w:val="BodyText2"/>
              <w:tabs>
                <w:tab w:val="decimal" w:pos="661"/>
              </w:tabs>
              <w:spacing w:line="220" w:lineRule="exact"/>
              <w:ind w:right="0" w:firstLine="0"/>
              <w:rPr>
                <w:rFonts w:ascii="Arial" w:hAnsi="Arial" w:cs="Arial"/>
                <w:sz w:val="14"/>
                <w:szCs w:val="14"/>
              </w:rPr>
            </w:pPr>
          </w:p>
        </w:tc>
        <w:tc>
          <w:tcPr>
            <w:tcW w:w="1125" w:type="dxa"/>
          </w:tcPr>
          <w:p w14:paraId="717C1F68" w14:textId="77777777"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14:paraId="41CDCD4C" w14:textId="77777777"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14:paraId="0F49A179" w14:textId="77777777"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14:paraId="16C44FAA" w14:textId="77777777"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14:paraId="0430E2C9" w14:textId="77777777"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14:paraId="6278EB12" w14:textId="77777777"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p>
        </w:tc>
      </w:tr>
      <w:tr w:rsidR="008C6289" w:rsidRPr="009C1DA0" w14:paraId="0731FB20" w14:textId="77777777" w:rsidTr="006672DD">
        <w:trPr>
          <w:gridAfter w:val="1"/>
          <w:wAfter w:w="1125" w:type="dxa"/>
          <w:trHeight w:val="216"/>
        </w:trPr>
        <w:tc>
          <w:tcPr>
            <w:tcW w:w="2970" w:type="dxa"/>
          </w:tcPr>
          <w:p w14:paraId="2BE723AB" w14:textId="77777777" w:rsidR="008C6289" w:rsidRPr="009C1DA0" w:rsidRDefault="008C6289" w:rsidP="008C6289">
            <w:pPr>
              <w:pStyle w:val="BodyText2"/>
              <w:spacing w:line="220" w:lineRule="exact"/>
              <w:ind w:left="165" w:right="0" w:hanging="165"/>
              <w:jc w:val="left"/>
              <w:rPr>
                <w:rFonts w:ascii="Arial" w:hAnsi="Arial" w:cs="Arial"/>
                <w:sz w:val="14"/>
                <w:szCs w:val="14"/>
              </w:rPr>
            </w:pPr>
            <w:r w:rsidRPr="009C1DA0">
              <w:rPr>
                <w:rFonts w:ascii="Arial" w:hAnsi="Arial" w:cs="Arial"/>
                <w:sz w:val="14"/>
                <w:szCs w:val="14"/>
              </w:rPr>
              <w:t xml:space="preserve">AMF Asia </w:t>
            </w:r>
            <w:proofErr w:type="spellStart"/>
            <w:r w:rsidRPr="009C1DA0">
              <w:rPr>
                <w:rFonts w:ascii="Arial" w:hAnsi="Arial" w:cs="Arial"/>
                <w:sz w:val="14"/>
                <w:szCs w:val="14"/>
              </w:rPr>
              <w:t>Bangphlat</w:t>
            </w:r>
            <w:proofErr w:type="spellEnd"/>
            <w:r w:rsidRPr="009C1DA0">
              <w:rPr>
                <w:rFonts w:ascii="Arial" w:hAnsi="Arial" w:cs="Arial"/>
                <w:sz w:val="14"/>
                <w:szCs w:val="14"/>
              </w:rPr>
              <w:t xml:space="preserve"> Co., Ltd.</w:t>
            </w:r>
          </w:p>
        </w:tc>
        <w:tc>
          <w:tcPr>
            <w:tcW w:w="2430" w:type="dxa"/>
          </w:tcPr>
          <w:p w14:paraId="5D501E3A" w14:textId="77777777" w:rsidR="008C6289" w:rsidRPr="009C1DA0" w:rsidRDefault="008C6289" w:rsidP="008C6289">
            <w:pPr>
              <w:pStyle w:val="BodyText2"/>
              <w:spacing w:line="220" w:lineRule="exact"/>
              <w:ind w:right="0" w:firstLine="0"/>
              <w:jc w:val="left"/>
              <w:rPr>
                <w:rFonts w:ascii="Arial" w:hAnsi="Arial" w:cs="Arial"/>
                <w:sz w:val="14"/>
                <w:szCs w:val="14"/>
              </w:rPr>
            </w:pPr>
            <w:r w:rsidRPr="009C1DA0">
              <w:rPr>
                <w:rFonts w:ascii="Arial" w:hAnsi="Arial" w:cs="Arial"/>
                <w:sz w:val="14"/>
                <w:szCs w:val="14"/>
              </w:rPr>
              <w:t>Development of real estate project</w:t>
            </w:r>
          </w:p>
        </w:tc>
        <w:tc>
          <w:tcPr>
            <w:tcW w:w="1125" w:type="dxa"/>
          </w:tcPr>
          <w:p w14:paraId="65A47F5E" w14:textId="28D34CAB" w:rsidR="008C6289" w:rsidRPr="009C1DA0" w:rsidRDefault="008C6289" w:rsidP="008C6289">
            <w:pPr>
              <w:pStyle w:val="BodyText2"/>
              <w:tabs>
                <w:tab w:val="decimal" w:pos="661"/>
              </w:tabs>
              <w:spacing w:line="220" w:lineRule="exact"/>
              <w:ind w:right="0" w:firstLine="0"/>
              <w:rPr>
                <w:rFonts w:ascii="Arial" w:hAnsi="Arial" w:cs="Arial"/>
                <w:sz w:val="14"/>
                <w:szCs w:val="14"/>
              </w:rPr>
            </w:pPr>
            <w:r w:rsidRPr="009C1DA0">
              <w:rPr>
                <w:rFonts w:ascii="Arial" w:hAnsi="Arial" w:cs="Arial"/>
                <w:sz w:val="14"/>
                <w:szCs w:val="14"/>
              </w:rPr>
              <w:t>74</w:t>
            </w:r>
          </w:p>
        </w:tc>
        <w:tc>
          <w:tcPr>
            <w:tcW w:w="1125" w:type="dxa"/>
          </w:tcPr>
          <w:p w14:paraId="72B7335B" w14:textId="77777777" w:rsidR="008C6289" w:rsidRPr="009C1DA0" w:rsidRDefault="008C6289" w:rsidP="008C6289">
            <w:pPr>
              <w:pStyle w:val="BodyText2"/>
              <w:tabs>
                <w:tab w:val="decimal" w:pos="661"/>
              </w:tabs>
              <w:spacing w:line="220" w:lineRule="exact"/>
              <w:ind w:right="0" w:firstLine="0"/>
              <w:rPr>
                <w:rFonts w:ascii="Arial" w:hAnsi="Arial" w:cs="Arial"/>
                <w:sz w:val="14"/>
                <w:szCs w:val="14"/>
              </w:rPr>
            </w:pPr>
            <w:r w:rsidRPr="009C1DA0">
              <w:rPr>
                <w:rFonts w:ascii="Arial" w:hAnsi="Arial" w:cs="Arial"/>
                <w:sz w:val="14"/>
                <w:szCs w:val="14"/>
              </w:rPr>
              <w:t>74</w:t>
            </w:r>
          </w:p>
        </w:tc>
        <w:tc>
          <w:tcPr>
            <w:tcW w:w="1125" w:type="dxa"/>
          </w:tcPr>
          <w:p w14:paraId="793A0DB6" w14:textId="783AF66C"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462,499</w:t>
            </w:r>
          </w:p>
        </w:tc>
        <w:tc>
          <w:tcPr>
            <w:tcW w:w="1125" w:type="dxa"/>
          </w:tcPr>
          <w:p w14:paraId="432CEF6F" w14:textId="40788092"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462,499</w:t>
            </w:r>
          </w:p>
        </w:tc>
        <w:tc>
          <w:tcPr>
            <w:tcW w:w="1125" w:type="dxa"/>
          </w:tcPr>
          <w:p w14:paraId="2DEA59F4" w14:textId="1CDC650D"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338,710</w:t>
            </w:r>
          </w:p>
        </w:tc>
        <w:tc>
          <w:tcPr>
            <w:tcW w:w="1125" w:type="dxa"/>
          </w:tcPr>
          <w:p w14:paraId="1289BD4F" w14:textId="34ACAE17"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355,232</w:t>
            </w:r>
          </w:p>
        </w:tc>
        <w:tc>
          <w:tcPr>
            <w:tcW w:w="1125" w:type="dxa"/>
          </w:tcPr>
          <w:p w14:paraId="4930471B" w14:textId="5F9F7F45"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462,499</w:t>
            </w:r>
          </w:p>
        </w:tc>
        <w:tc>
          <w:tcPr>
            <w:tcW w:w="1125" w:type="dxa"/>
          </w:tcPr>
          <w:p w14:paraId="5C24B49E" w14:textId="77777777"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462,499</w:t>
            </w:r>
          </w:p>
        </w:tc>
      </w:tr>
      <w:tr w:rsidR="008C6289" w:rsidRPr="009C1DA0" w14:paraId="60718174" w14:textId="77777777" w:rsidTr="006672DD">
        <w:trPr>
          <w:gridAfter w:val="1"/>
          <w:wAfter w:w="1125" w:type="dxa"/>
          <w:trHeight w:val="216"/>
        </w:trPr>
        <w:tc>
          <w:tcPr>
            <w:tcW w:w="2970" w:type="dxa"/>
          </w:tcPr>
          <w:p w14:paraId="237BB96B" w14:textId="77777777" w:rsidR="008C6289" w:rsidRPr="009C1DA0" w:rsidRDefault="008C6289" w:rsidP="008C6289">
            <w:pPr>
              <w:pStyle w:val="BodyText2"/>
              <w:spacing w:line="220" w:lineRule="exact"/>
              <w:ind w:left="165" w:right="0" w:hanging="165"/>
              <w:jc w:val="left"/>
              <w:rPr>
                <w:rFonts w:ascii="Arial" w:hAnsi="Arial" w:cs="Arial"/>
                <w:sz w:val="14"/>
                <w:szCs w:val="14"/>
              </w:rPr>
            </w:pPr>
            <w:r w:rsidRPr="009C1DA0">
              <w:rPr>
                <w:rFonts w:ascii="Arial" w:hAnsi="Arial" w:cs="Arial"/>
                <w:sz w:val="14"/>
                <w:szCs w:val="14"/>
              </w:rPr>
              <w:t xml:space="preserve">AMF Asia </w:t>
            </w:r>
            <w:proofErr w:type="spellStart"/>
            <w:r w:rsidRPr="009C1DA0">
              <w:rPr>
                <w:rFonts w:ascii="Arial" w:hAnsi="Arial" w:cs="Arial"/>
                <w:sz w:val="14"/>
                <w:szCs w:val="14"/>
              </w:rPr>
              <w:t>Phra</w:t>
            </w:r>
            <w:proofErr w:type="spellEnd"/>
            <w:r w:rsidRPr="009C1DA0">
              <w:rPr>
                <w:rFonts w:ascii="Arial" w:hAnsi="Arial" w:cs="Arial"/>
                <w:sz w:val="14"/>
                <w:szCs w:val="14"/>
              </w:rPr>
              <w:t xml:space="preserve"> Khanong Co., Ltd.</w:t>
            </w:r>
          </w:p>
        </w:tc>
        <w:tc>
          <w:tcPr>
            <w:tcW w:w="2430" w:type="dxa"/>
          </w:tcPr>
          <w:p w14:paraId="5C84F996" w14:textId="77777777" w:rsidR="008C6289" w:rsidRPr="009C1DA0" w:rsidRDefault="008C6289" w:rsidP="008C6289">
            <w:pPr>
              <w:pStyle w:val="BodyText2"/>
              <w:spacing w:line="220" w:lineRule="exact"/>
              <w:ind w:right="0" w:firstLine="0"/>
              <w:jc w:val="left"/>
              <w:rPr>
                <w:rFonts w:ascii="Arial" w:hAnsi="Arial" w:cs="Arial"/>
                <w:sz w:val="14"/>
                <w:szCs w:val="14"/>
              </w:rPr>
            </w:pPr>
            <w:r w:rsidRPr="009C1DA0">
              <w:rPr>
                <w:rFonts w:ascii="Arial" w:hAnsi="Arial" w:cs="Arial"/>
                <w:sz w:val="14"/>
                <w:szCs w:val="14"/>
              </w:rPr>
              <w:t>Development of real estate project</w:t>
            </w:r>
          </w:p>
        </w:tc>
        <w:tc>
          <w:tcPr>
            <w:tcW w:w="1125" w:type="dxa"/>
          </w:tcPr>
          <w:p w14:paraId="7467E6C6" w14:textId="4D30FB36" w:rsidR="008C6289" w:rsidRPr="009C1DA0" w:rsidRDefault="008C6289" w:rsidP="008C6289">
            <w:pPr>
              <w:pStyle w:val="BodyText2"/>
              <w:tabs>
                <w:tab w:val="decimal" w:pos="661"/>
              </w:tabs>
              <w:spacing w:line="220" w:lineRule="exact"/>
              <w:ind w:right="0" w:firstLine="0"/>
              <w:rPr>
                <w:rFonts w:ascii="Arial" w:hAnsi="Arial" w:cs="Arial"/>
                <w:sz w:val="14"/>
                <w:szCs w:val="14"/>
              </w:rPr>
            </w:pPr>
            <w:r w:rsidRPr="009C1DA0">
              <w:rPr>
                <w:rFonts w:ascii="Arial" w:hAnsi="Arial" w:cs="Arial"/>
                <w:sz w:val="14"/>
                <w:szCs w:val="14"/>
              </w:rPr>
              <w:t>74</w:t>
            </w:r>
          </w:p>
        </w:tc>
        <w:tc>
          <w:tcPr>
            <w:tcW w:w="1125" w:type="dxa"/>
          </w:tcPr>
          <w:p w14:paraId="510D40BA" w14:textId="77777777" w:rsidR="008C6289" w:rsidRPr="009C1DA0" w:rsidRDefault="008C6289" w:rsidP="008C6289">
            <w:pPr>
              <w:pStyle w:val="BodyText2"/>
              <w:tabs>
                <w:tab w:val="decimal" w:pos="661"/>
              </w:tabs>
              <w:spacing w:line="220" w:lineRule="exact"/>
              <w:ind w:right="0" w:firstLine="0"/>
              <w:rPr>
                <w:rFonts w:ascii="Arial" w:hAnsi="Arial" w:cs="Arial"/>
                <w:sz w:val="14"/>
                <w:szCs w:val="14"/>
              </w:rPr>
            </w:pPr>
            <w:r w:rsidRPr="009C1DA0">
              <w:rPr>
                <w:rFonts w:ascii="Arial" w:hAnsi="Arial" w:cs="Arial"/>
                <w:sz w:val="14"/>
                <w:szCs w:val="14"/>
              </w:rPr>
              <w:t>74</w:t>
            </w:r>
          </w:p>
        </w:tc>
        <w:tc>
          <w:tcPr>
            <w:tcW w:w="1125" w:type="dxa"/>
          </w:tcPr>
          <w:p w14:paraId="0478F0B9" w14:textId="04E26EE2"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481,000</w:t>
            </w:r>
          </w:p>
        </w:tc>
        <w:tc>
          <w:tcPr>
            <w:tcW w:w="1125" w:type="dxa"/>
          </w:tcPr>
          <w:p w14:paraId="2EB791D2" w14:textId="78979EAA"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481,000</w:t>
            </w:r>
          </w:p>
        </w:tc>
        <w:tc>
          <w:tcPr>
            <w:tcW w:w="1125" w:type="dxa"/>
          </w:tcPr>
          <w:p w14:paraId="5361E9FF" w14:textId="4E1D67F2"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404,887</w:t>
            </w:r>
          </w:p>
        </w:tc>
        <w:tc>
          <w:tcPr>
            <w:tcW w:w="1125" w:type="dxa"/>
          </w:tcPr>
          <w:p w14:paraId="6E5ACB21" w14:textId="300EE3E4"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411,125</w:t>
            </w:r>
          </w:p>
        </w:tc>
        <w:tc>
          <w:tcPr>
            <w:tcW w:w="1125" w:type="dxa"/>
          </w:tcPr>
          <w:p w14:paraId="2C2F959E" w14:textId="464962F1"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481,000</w:t>
            </w:r>
          </w:p>
        </w:tc>
        <w:tc>
          <w:tcPr>
            <w:tcW w:w="1125" w:type="dxa"/>
          </w:tcPr>
          <w:p w14:paraId="388BA624" w14:textId="77777777"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481,000</w:t>
            </w:r>
          </w:p>
        </w:tc>
      </w:tr>
      <w:tr w:rsidR="008C6289" w:rsidRPr="009C1DA0" w14:paraId="618518C6" w14:textId="77777777" w:rsidTr="006672DD">
        <w:trPr>
          <w:gridAfter w:val="1"/>
          <w:wAfter w:w="1125" w:type="dxa"/>
          <w:trHeight w:val="216"/>
        </w:trPr>
        <w:tc>
          <w:tcPr>
            <w:tcW w:w="2970" w:type="dxa"/>
          </w:tcPr>
          <w:p w14:paraId="7D8018D4" w14:textId="77777777" w:rsidR="008C6289" w:rsidRPr="009C1DA0" w:rsidRDefault="008C6289" w:rsidP="008C6289">
            <w:pPr>
              <w:spacing w:line="220" w:lineRule="exact"/>
              <w:ind w:left="162" w:right="-198" w:hanging="180"/>
              <w:rPr>
                <w:rFonts w:ascii="Arial" w:hAnsi="Arial" w:cs="Arial"/>
                <w:sz w:val="14"/>
                <w:szCs w:val="14"/>
              </w:rPr>
            </w:pPr>
            <w:r w:rsidRPr="009C1DA0">
              <w:rPr>
                <w:rFonts w:ascii="Arial" w:hAnsi="Arial" w:cs="Arial"/>
                <w:sz w:val="14"/>
                <w:szCs w:val="14"/>
              </w:rPr>
              <w:t xml:space="preserve">AMF Asia </w:t>
            </w:r>
            <w:proofErr w:type="spellStart"/>
            <w:r w:rsidRPr="009C1DA0">
              <w:rPr>
                <w:rFonts w:ascii="Arial" w:hAnsi="Arial" w:cs="Arial"/>
                <w:sz w:val="14"/>
                <w:szCs w:val="14"/>
              </w:rPr>
              <w:t>Samyan</w:t>
            </w:r>
            <w:proofErr w:type="spellEnd"/>
            <w:r w:rsidRPr="009C1DA0">
              <w:rPr>
                <w:rFonts w:ascii="Arial" w:hAnsi="Arial" w:cs="Arial"/>
                <w:sz w:val="14"/>
                <w:szCs w:val="14"/>
              </w:rPr>
              <w:t xml:space="preserve"> Co., Ltd.</w:t>
            </w:r>
          </w:p>
        </w:tc>
        <w:tc>
          <w:tcPr>
            <w:tcW w:w="2430" w:type="dxa"/>
          </w:tcPr>
          <w:p w14:paraId="3645671D" w14:textId="77777777" w:rsidR="008C6289" w:rsidRPr="009C1DA0" w:rsidRDefault="008C6289" w:rsidP="008C6289">
            <w:pPr>
              <w:pStyle w:val="BodyText2"/>
              <w:spacing w:line="220" w:lineRule="exact"/>
              <w:ind w:right="0" w:firstLine="0"/>
              <w:jc w:val="left"/>
              <w:rPr>
                <w:rFonts w:ascii="Arial" w:hAnsi="Arial" w:cs="Arial"/>
                <w:sz w:val="14"/>
                <w:szCs w:val="14"/>
              </w:rPr>
            </w:pPr>
            <w:r w:rsidRPr="009C1DA0">
              <w:rPr>
                <w:rFonts w:ascii="Arial" w:hAnsi="Arial" w:cs="Arial"/>
                <w:sz w:val="14"/>
                <w:szCs w:val="14"/>
              </w:rPr>
              <w:t>Development of real estate project</w:t>
            </w:r>
          </w:p>
        </w:tc>
        <w:tc>
          <w:tcPr>
            <w:tcW w:w="1125" w:type="dxa"/>
          </w:tcPr>
          <w:p w14:paraId="1F91A52B" w14:textId="6B221E35" w:rsidR="008C6289" w:rsidRPr="009C1DA0" w:rsidRDefault="008C6289" w:rsidP="008C6289">
            <w:pPr>
              <w:pStyle w:val="BodyText2"/>
              <w:tabs>
                <w:tab w:val="decimal" w:pos="661"/>
              </w:tabs>
              <w:spacing w:line="220" w:lineRule="exact"/>
              <w:ind w:right="0" w:firstLine="0"/>
              <w:rPr>
                <w:rFonts w:ascii="Arial" w:hAnsi="Arial" w:cs="Arial"/>
                <w:sz w:val="14"/>
                <w:szCs w:val="14"/>
              </w:rPr>
            </w:pPr>
            <w:r w:rsidRPr="009C1DA0">
              <w:rPr>
                <w:rFonts w:ascii="Arial" w:hAnsi="Arial" w:cs="Arial"/>
                <w:sz w:val="14"/>
                <w:szCs w:val="14"/>
              </w:rPr>
              <w:t>74</w:t>
            </w:r>
          </w:p>
        </w:tc>
        <w:tc>
          <w:tcPr>
            <w:tcW w:w="1125" w:type="dxa"/>
          </w:tcPr>
          <w:p w14:paraId="317A3019" w14:textId="77777777" w:rsidR="008C6289" w:rsidRPr="009C1DA0" w:rsidRDefault="008C6289" w:rsidP="008C6289">
            <w:pPr>
              <w:pStyle w:val="BodyText2"/>
              <w:tabs>
                <w:tab w:val="decimal" w:pos="661"/>
              </w:tabs>
              <w:spacing w:line="220" w:lineRule="exact"/>
              <w:ind w:right="0" w:firstLine="0"/>
              <w:rPr>
                <w:rFonts w:ascii="Arial" w:hAnsi="Arial" w:cs="Arial"/>
                <w:sz w:val="14"/>
                <w:szCs w:val="14"/>
              </w:rPr>
            </w:pPr>
            <w:r w:rsidRPr="009C1DA0">
              <w:rPr>
                <w:rFonts w:ascii="Arial" w:hAnsi="Arial" w:cs="Arial"/>
                <w:sz w:val="14"/>
                <w:szCs w:val="14"/>
              </w:rPr>
              <w:t>74</w:t>
            </w:r>
          </w:p>
        </w:tc>
        <w:tc>
          <w:tcPr>
            <w:tcW w:w="1125" w:type="dxa"/>
          </w:tcPr>
          <w:p w14:paraId="379401E1" w14:textId="08658B79"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555,000</w:t>
            </w:r>
          </w:p>
        </w:tc>
        <w:tc>
          <w:tcPr>
            <w:tcW w:w="1125" w:type="dxa"/>
          </w:tcPr>
          <w:p w14:paraId="4418E390" w14:textId="4FCBDB07"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555,000</w:t>
            </w:r>
          </w:p>
        </w:tc>
        <w:tc>
          <w:tcPr>
            <w:tcW w:w="1125" w:type="dxa"/>
          </w:tcPr>
          <w:p w14:paraId="09DEE874" w14:textId="5929844B"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422,717</w:t>
            </w:r>
          </w:p>
        </w:tc>
        <w:tc>
          <w:tcPr>
            <w:tcW w:w="1125" w:type="dxa"/>
          </w:tcPr>
          <w:p w14:paraId="47885526" w14:textId="0B9CC731"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439,152</w:t>
            </w:r>
          </w:p>
        </w:tc>
        <w:tc>
          <w:tcPr>
            <w:tcW w:w="1125" w:type="dxa"/>
          </w:tcPr>
          <w:p w14:paraId="543776AF" w14:textId="189258FA"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555,000</w:t>
            </w:r>
          </w:p>
        </w:tc>
        <w:tc>
          <w:tcPr>
            <w:tcW w:w="1125" w:type="dxa"/>
          </w:tcPr>
          <w:p w14:paraId="6ED0F648" w14:textId="77777777"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555,000</w:t>
            </w:r>
          </w:p>
        </w:tc>
      </w:tr>
      <w:tr w:rsidR="008C6289" w:rsidRPr="009C1DA0" w14:paraId="22E6029B" w14:textId="77777777" w:rsidTr="006672DD">
        <w:trPr>
          <w:gridAfter w:val="1"/>
          <w:wAfter w:w="1125" w:type="dxa"/>
          <w:trHeight w:val="216"/>
        </w:trPr>
        <w:tc>
          <w:tcPr>
            <w:tcW w:w="2970" w:type="dxa"/>
          </w:tcPr>
          <w:p w14:paraId="4A143E11" w14:textId="77777777" w:rsidR="008C6289" w:rsidRPr="009C1DA0" w:rsidRDefault="008C6289" w:rsidP="008C6289">
            <w:pPr>
              <w:spacing w:line="220" w:lineRule="exact"/>
              <w:ind w:left="162" w:right="-198" w:hanging="180"/>
              <w:rPr>
                <w:rFonts w:ascii="Arial" w:hAnsi="Arial" w:cs="Arial"/>
                <w:sz w:val="14"/>
                <w:szCs w:val="14"/>
              </w:rPr>
            </w:pPr>
            <w:r w:rsidRPr="009C1DA0">
              <w:rPr>
                <w:rFonts w:ascii="Arial" w:hAnsi="Arial" w:cs="Arial"/>
                <w:sz w:val="14"/>
                <w:szCs w:val="14"/>
              </w:rPr>
              <w:t xml:space="preserve">AMH Pattaya Co., Ltd. </w:t>
            </w:r>
          </w:p>
        </w:tc>
        <w:tc>
          <w:tcPr>
            <w:tcW w:w="2430" w:type="dxa"/>
          </w:tcPr>
          <w:p w14:paraId="059DFFBA" w14:textId="77777777" w:rsidR="008C6289" w:rsidRPr="009C1DA0" w:rsidRDefault="008C6289" w:rsidP="008C6289">
            <w:pPr>
              <w:pStyle w:val="BodyText2"/>
              <w:spacing w:line="220" w:lineRule="exact"/>
              <w:ind w:right="-108" w:firstLine="0"/>
              <w:jc w:val="left"/>
              <w:rPr>
                <w:rFonts w:ascii="Arial" w:hAnsi="Arial" w:cs="Arial"/>
                <w:sz w:val="14"/>
                <w:szCs w:val="14"/>
              </w:rPr>
            </w:pPr>
            <w:r w:rsidRPr="009C1DA0">
              <w:rPr>
                <w:rFonts w:ascii="Arial" w:hAnsi="Arial" w:cs="Arial"/>
                <w:sz w:val="14"/>
                <w:szCs w:val="14"/>
              </w:rPr>
              <w:t xml:space="preserve">Development of a mix-used real </w:t>
            </w:r>
          </w:p>
        </w:tc>
        <w:tc>
          <w:tcPr>
            <w:tcW w:w="1125" w:type="dxa"/>
          </w:tcPr>
          <w:p w14:paraId="1968251D" w14:textId="16EDBE0F" w:rsidR="008C6289" w:rsidRPr="009C1DA0" w:rsidRDefault="008C6289" w:rsidP="008C6289">
            <w:pPr>
              <w:pStyle w:val="BodyText2"/>
              <w:tabs>
                <w:tab w:val="decimal" w:pos="661"/>
              </w:tabs>
              <w:spacing w:line="220" w:lineRule="exact"/>
              <w:ind w:right="0" w:firstLine="0"/>
              <w:rPr>
                <w:rFonts w:ascii="Arial" w:hAnsi="Arial" w:cs="Arial"/>
                <w:sz w:val="14"/>
                <w:szCs w:val="14"/>
              </w:rPr>
            </w:pPr>
            <w:r w:rsidRPr="009C1DA0">
              <w:rPr>
                <w:rFonts w:ascii="Arial" w:hAnsi="Arial" w:cs="Arial"/>
                <w:sz w:val="14"/>
                <w:szCs w:val="14"/>
              </w:rPr>
              <w:t>51</w:t>
            </w:r>
          </w:p>
        </w:tc>
        <w:tc>
          <w:tcPr>
            <w:tcW w:w="1125" w:type="dxa"/>
          </w:tcPr>
          <w:p w14:paraId="4B649942" w14:textId="77777777" w:rsidR="008C6289" w:rsidRPr="009C1DA0" w:rsidRDefault="008C6289" w:rsidP="008C6289">
            <w:pPr>
              <w:pStyle w:val="BodyText2"/>
              <w:tabs>
                <w:tab w:val="decimal" w:pos="661"/>
              </w:tabs>
              <w:spacing w:line="220" w:lineRule="exact"/>
              <w:ind w:right="0" w:firstLine="0"/>
              <w:rPr>
                <w:rFonts w:ascii="Arial" w:hAnsi="Arial" w:cs="Arial"/>
                <w:sz w:val="14"/>
                <w:szCs w:val="14"/>
              </w:rPr>
            </w:pPr>
            <w:r w:rsidRPr="009C1DA0">
              <w:rPr>
                <w:rFonts w:ascii="Arial" w:hAnsi="Arial" w:cs="Arial"/>
                <w:sz w:val="14"/>
                <w:szCs w:val="14"/>
              </w:rPr>
              <w:t>51</w:t>
            </w:r>
          </w:p>
        </w:tc>
        <w:tc>
          <w:tcPr>
            <w:tcW w:w="1125" w:type="dxa"/>
          </w:tcPr>
          <w:p w14:paraId="6D585D01" w14:textId="416C2ECF"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198,901</w:t>
            </w:r>
          </w:p>
        </w:tc>
        <w:tc>
          <w:tcPr>
            <w:tcW w:w="1125" w:type="dxa"/>
          </w:tcPr>
          <w:p w14:paraId="71F4DC02" w14:textId="0BB0AA4A"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198,901</w:t>
            </w:r>
          </w:p>
        </w:tc>
        <w:tc>
          <w:tcPr>
            <w:tcW w:w="1125" w:type="dxa"/>
          </w:tcPr>
          <w:p w14:paraId="59A92140" w14:textId="28C51D72"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158,444</w:t>
            </w:r>
          </w:p>
        </w:tc>
        <w:tc>
          <w:tcPr>
            <w:tcW w:w="1125" w:type="dxa"/>
          </w:tcPr>
          <w:p w14:paraId="486D7D13" w14:textId="6DD5615D"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166,856</w:t>
            </w:r>
          </w:p>
        </w:tc>
        <w:tc>
          <w:tcPr>
            <w:tcW w:w="1125" w:type="dxa"/>
          </w:tcPr>
          <w:p w14:paraId="2B64202A" w14:textId="2E052ABE"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198,901</w:t>
            </w:r>
          </w:p>
        </w:tc>
        <w:tc>
          <w:tcPr>
            <w:tcW w:w="1125" w:type="dxa"/>
          </w:tcPr>
          <w:p w14:paraId="3B32B211" w14:textId="77777777"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198,901</w:t>
            </w:r>
          </w:p>
        </w:tc>
      </w:tr>
      <w:tr w:rsidR="008C6289" w:rsidRPr="009C1DA0" w14:paraId="59FB6F8E" w14:textId="77777777" w:rsidTr="006672DD">
        <w:trPr>
          <w:gridAfter w:val="1"/>
          <w:wAfter w:w="1125" w:type="dxa"/>
          <w:trHeight w:val="216"/>
        </w:trPr>
        <w:tc>
          <w:tcPr>
            <w:tcW w:w="2970" w:type="dxa"/>
          </w:tcPr>
          <w:p w14:paraId="6CFEB246" w14:textId="77777777" w:rsidR="008C6289" w:rsidRPr="009C1DA0" w:rsidRDefault="008C6289" w:rsidP="008C6289">
            <w:pPr>
              <w:pStyle w:val="BodyText2"/>
              <w:spacing w:line="220" w:lineRule="exact"/>
              <w:ind w:left="165" w:right="0" w:hanging="165"/>
              <w:jc w:val="left"/>
              <w:rPr>
                <w:rFonts w:ascii="Arial" w:hAnsi="Arial" w:cs="Arial"/>
                <w:sz w:val="14"/>
                <w:szCs w:val="14"/>
              </w:rPr>
            </w:pPr>
          </w:p>
        </w:tc>
        <w:tc>
          <w:tcPr>
            <w:tcW w:w="2430" w:type="dxa"/>
          </w:tcPr>
          <w:p w14:paraId="020A0997" w14:textId="77777777" w:rsidR="008C6289" w:rsidRPr="009C1DA0" w:rsidRDefault="008C6289" w:rsidP="008C6289">
            <w:pPr>
              <w:pStyle w:val="BodyText2"/>
              <w:spacing w:line="220" w:lineRule="exact"/>
              <w:ind w:right="-108" w:firstLine="0"/>
              <w:jc w:val="left"/>
              <w:rPr>
                <w:rFonts w:ascii="Arial" w:hAnsi="Arial" w:cs="Arial"/>
                <w:sz w:val="14"/>
                <w:szCs w:val="14"/>
              </w:rPr>
            </w:pPr>
            <w:r w:rsidRPr="009C1DA0">
              <w:rPr>
                <w:rFonts w:ascii="Arial" w:hAnsi="Arial" w:cs="Arial"/>
                <w:sz w:val="14"/>
                <w:szCs w:val="14"/>
              </w:rPr>
              <w:t xml:space="preserve">   estate project</w:t>
            </w:r>
          </w:p>
        </w:tc>
        <w:tc>
          <w:tcPr>
            <w:tcW w:w="1125" w:type="dxa"/>
          </w:tcPr>
          <w:p w14:paraId="561E9788" w14:textId="77777777" w:rsidR="008C6289" w:rsidRPr="009C1DA0" w:rsidRDefault="008C6289" w:rsidP="008C6289">
            <w:pPr>
              <w:pStyle w:val="BodyText2"/>
              <w:tabs>
                <w:tab w:val="decimal" w:pos="661"/>
              </w:tabs>
              <w:spacing w:line="220" w:lineRule="exact"/>
              <w:ind w:right="0" w:firstLine="0"/>
              <w:rPr>
                <w:rFonts w:ascii="Arial" w:hAnsi="Arial" w:cs="Arial"/>
                <w:sz w:val="14"/>
                <w:szCs w:val="14"/>
              </w:rPr>
            </w:pPr>
          </w:p>
        </w:tc>
        <w:tc>
          <w:tcPr>
            <w:tcW w:w="1125" w:type="dxa"/>
          </w:tcPr>
          <w:p w14:paraId="6EA826A8" w14:textId="77777777" w:rsidR="008C6289" w:rsidRPr="009C1DA0" w:rsidRDefault="008C6289" w:rsidP="008C6289">
            <w:pPr>
              <w:pStyle w:val="BodyText2"/>
              <w:tabs>
                <w:tab w:val="decimal" w:pos="661"/>
              </w:tabs>
              <w:spacing w:line="220" w:lineRule="exact"/>
              <w:ind w:right="0" w:firstLine="0"/>
              <w:rPr>
                <w:rFonts w:ascii="Arial" w:hAnsi="Arial" w:cs="Arial"/>
                <w:sz w:val="14"/>
                <w:szCs w:val="14"/>
              </w:rPr>
            </w:pPr>
          </w:p>
        </w:tc>
        <w:tc>
          <w:tcPr>
            <w:tcW w:w="1125" w:type="dxa"/>
          </w:tcPr>
          <w:p w14:paraId="43DFDB3D" w14:textId="77777777" w:rsidR="008C6289" w:rsidRPr="009C1DA0" w:rsidRDefault="008C6289" w:rsidP="008C6289">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p>
        </w:tc>
        <w:tc>
          <w:tcPr>
            <w:tcW w:w="1125" w:type="dxa"/>
          </w:tcPr>
          <w:p w14:paraId="7DEA95B0" w14:textId="77777777" w:rsidR="008C6289" w:rsidRPr="009C1DA0" w:rsidRDefault="008C6289" w:rsidP="008C6289">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p>
        </w:tc>
        <w:tc>
          <w:tcPr>
            <w:tcW w:w="1125" w:type="dxa"/>
          </w:tcPr>
          <w:p w14:paraId="2B7D7BAC" w14:textId="77777777" w:rsidR="008C6289" w:rsidRPr="009C1DA0" w:rsidRDefault="008C6289" w:rsidP="008C6289">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p>
        </w:tc>
        <w:tc>
          <w:tcPr>
            <w:tcW w:w="1125" w:type="dxa"/>
          </w:tcPr>
          <w:p w14:paraId="07FE3D58" w14:textId="77777777" w:rsidR="008C6289" w:rsidRPr="009C1DA0" w:rsidRDefault="008C6289" w:rsidP="008C6289">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p>
        </w:tc>
        <w:tc>
          <w:tcPr>
            <w:tcW w:w="1125" w:type="dxa"/>
          </w:tcPr>
          <w:p w14:paraId="3F8413DD" w14:textId="77777777" w:rsidR="008C6289" w:rsidRPr="009C1DA0" w:rsidRDefault="008C6289" w:rsidP="008C6289">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p>
        </w:tc>
        <w:tc>
          <w:tcPr>
            <w:tcW w:w="1125" w:type="dxa"/>
          </w:tcPr>
          <w:p w14:paraId="48FAD648" w14:textId="77777777" w:rsidR="008C6289" w:rsidRPr="009C1DA0" w:rsidRDefault="008C6289" w:rsidP="008C6289">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p>
        </w:tc>
      </w:tr>
      <w:tr w:rsidR="008C6289" w:rsidRPr="009C1DA0" w14:paraId="58EBB8A1" w14:textId="77777777" w:rsidTr="006672DD">
        <w:trPr>
          <w:gridAfter w:val="1"/>
          <w:wAfter w:w="1125" w:type="dxa"/>
          <w:trHeight w:val="201"/>
        </w:trPr>
        <w:tc>
          <w:tcPr>
            <w:tcW w:w="2970" w:type="dxa"/>
          </w:tcPr>
          <w:p w14:paraId="1DF38DE7" w14:textId="77777777" w:rsidR="008C6289" w:rsidRPr="009C1DA0" w:rsidRDefault="008C6289" w:rsidP="008C6289">
            <w:pPr>
              <w:pStyle w:val="BodyText2"/>
              <w:spacing w:line="220" w:lineRule="exact"/>
              <w:ind w:right="0" w:firstLine="0"/>
              <w:jc w:val="left"/>
              <w:rPr>
                <w:rFonts w:ascii="Arial" w:hAnsi="Arial" w:cs="Arial"/>
                <w:sz w:val="14"/>
                <w:szCs w:val="14"/>
              </w:rPr>
            </w:pPr>
            <w:r w:rsidRPr="009C1DA0">
              <w:rPr>
                <w:rFonts w:ascii="Arial" w:hAnsi="Arial" w:cs="Arial"/>
                <w:sz w:val="14"/>
                <w:szCs w:val="14"/>
              </w:rPr>
              <w:t>Total</w:t>
            </w:r>
          </w:p>
        </w:tc>
        <w:tc>
          <w:tcPr>
            <w:tcW w:w="2430" w:type="dxa"/>
          </w:tcPr>
          <w:p w14:paraId="23979F4D" w14:textId="77777777" w:rsidR="008C6289" w:rsidRPr="009C1DA0" w:rsidRDefault="008C6289" w:rsidP="008C6289">
            <w:pPr>
              <w:pStyle w:val="BodyText2"/>
              <w:spacing w:line="220" w:lineRule="exact"/>
              <w:ind w:right="0" w:firstLine="0"/>
              <w:jc w:val="left"/>
              <w:rPr>
                <w:rFonts w:ascii="Arial" w:hAnsi="Arial" w:cs="Arial"/>
                <w:sz w:val="14"/>
                <w:szCs w:val="14"/>
                <w:cs/>
              </w:rPr>
            </w:pPr>
          </w:p>
        </w:tc>
        <w:tc>
          <w:tcPr>
            <w:tcW w:w="1125" w:type="dxa"/>
          </w:tcPr>
          <w:p w14:paraId="0AC71249" w14:textId="77777777" w:rsidR="008C6289" w:rsidRPr="009C1DA0" w:rsidRDefault="008C6289" w:rsidP="008C6289">
            <w:pPr>
              <w:pStyle w:val="BodyText2"/>
              <w:tabs>
                <w:tab w:val="decimal" w:pos="661"/>
              </w:tabs>
              <w:spacing w:line="220" w:lineRule="exact"/>
              <w:ind w:right="0" w:firstLine="0"/>
              <w:rPr>
                <w:rFonts w:ascii="Arial" w:hAnsi="Arial" w:cs="Arial"/>
                <w:sz w:val="14"/>
                <w:szCs w:val="14"/>
              </w:rPr>
            </w:pPr>
          </w:p>
        </w:tc>
        <w:tc>
          <w:tcPr>
            <w:tcW w:w="1125" w:type="dxa"/>
          </w:tcPr>
          <w:p w14:paraId="12152EAC" w14:textId="77777777" w:rsidR="008C6289" w:rsidRPr="009C1DA0" w:rsidRDefault="008C6289" w:rsidP="008C6289">
            <w:pPr>
              <w:pStyle w:val="BodyText2"/>
              <w:tabs>
                <w:tab w:val="decimal" w:pos="661"/>
              </w:tabs>
              <w:spacing w:line="220" w:lineRule="exact"/>
              <w:ind w:right="0" w:firstLine="0"/>
              <w:rPr>
                <w:rFonts w:ascii="Arial" w:hAnsi="Arial" w:cs="Arial"/>
                <w:sz w:val="14"/>
                <w:szCs w:val="14"/>
              </w:rPr>
            </w:pPr>
          </w:p>
        </w:tc>
        <w:tc>
          <w:tcPr>
            <w:tcW w:w="1125" w:type="dxa"/>
          </w:tcPr>
          <w:p w14:paraId="51AC4025" w14:textId="17457B8A" w:rsidR="008C6289" w:rsidRPr="009C1DA0" w:rsidRDefault="008C6289" w:rsidP="008C6289">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7,912,015</w:t>
            </w:r>
          </w:p>
        </w:tc>
        <w:tc>
          <w:tcPr>
            <w:tcW w:w="1125" w:type="dxa"/>
          </w:tcPr>
          <w:p w14:paraId="5825A61A" w14:textId="4348C859" w:rsidR="008C6289" w:rsidRPr="009C1DA0" w:rsidRDefault="008C6289" w:rsidP="008C6289">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9,413,014</w:t>
            </w:r>
          </w:p>
        </w:tc>
        <w:tc>
          <w:tcPr>
            <w:tcW w:w="1125" w:type="dxa"/>
          </w:tcPr>
          <w:p w14:paraId="37622B68" w14:textId="2D075CFB" w:rsidR="008C6289" w:rsidRPr="009C1DA0" w:rsidRDefault="008C6289" w:rsidP="008C6289">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7,441,250</w:t>
            </w:r>
          </w:p>
        </w:tc>
        <w:tc>
          <w:tcPr>
            <w:tcW w:w="1125" w:type="dxa"/>
          </w:tcPr>
          <w:p w14:paraId="4C280734" w14:textId="20CB6768" w:rsidR="008C6289" w:rsidRPr="009C1DA0" w:rsidRDefault="008C6289" w:rsidP="008C6289">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9,232,668</w:t>
            </w:r>
          </w:p>
        </w:tc>
        <w:tc>
          <w:tcPr>
            <w:tcW w:w="1125" w:type="dxa"/>
          </w:tcPr>
          <w:p w14:paraId="36A9283D" w14:textId="364ABB3A" w:rsidR="008C6289" w:rsidRPr="009C1DA0" w:rsidRDefault="008C6289" w:rsidP="008C6289">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5,846,265</w:t>
            </w:r>
          </w:p>
        </w:tc>
        <w:tc>
          <w:tcPr>
            <w:tcW w:w="1125" w:type="dxa"/>
          </w:tcPr>
          <w:p w14:paraId="1279778B" w14:textId="77777777" w:rsidR="008C6289" w:rsidRPr="009C1DA0" w:rsidRDefault="008C6289" w:rsidP="008C6289">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7,347,264</w:t>
            </w:r>
          </w:p>
        </w:tc>
      </w:tr>
      <w:tr w:rsidR="008C6289" w:rsidRPr="009C1DA0" w14:paraId="5488968E" w14:textId="77777777" w:rsidTr="006672DD">
        <w:trPr>
          <w:trHeight w:val="80"/>
        </w:trPr>
        <w:tc>
          <w:tcPr>
            <w:tcW w:w="5400" w:type="dxa"/>
            <w:gridSpan w:val="2"/>
          </w:tcPr>
          <w:p w14:paraId="6616EDF9" w14:textId="77777777" w:rsidR="008C6289" w:rsidRPr="009C1DA0" w:rsidRDefault="008C6289" w:rsidP="008C6289">
            <w:pPr>
              <w:pStyle w:val="BodyText2"/>
              <w:spacing w:line="220" w:lineRule="exact"/>
              <w:ind w:right="0" w:firstLine="0"/>
              <w:jc w:val="left"/>
              <w:rPr>
                <w:rFonts w:ascii="Arial" w:hAnsi="Arial" w:cs="Arial"/>
                <w:sz w:val="14"/>
                <w:szCs w:val="14"/>
                <w:u w:val="single"/>
              </w:rPr>
            </w:pPr>
            <w:r w:rsidRPr="009C1DA0">
              <w:rPr>
                <w:rFonts w:ascii="Arial" w:hAnsi="Arial" w:cs="Arial"/>
                <w:b/>
                <w:bCs/>
                <w:sz w:val="14"/>
                <w:szCs w:val="14"/>
                <w:u w:val="single"/>
              </w:rPr>
              <w:t>Joint venture registered in foreign country</w:t>
            </w:r>
          </w:p>
        </w:tc>
        <w:tc>
          <w:tcPr>
            <w:tcW w:w="1125" w:type="dxa"/>
          </w:tcPr>
          <w:p w14:paraId="18B46278" w14:textId="77777777" w:rsidR="008C6289" w:rsidRPr="009C1DA0" w:rsidRDefault="008C6289" w:rsidP="008C6289">
            <w:pPr>
              <w:pStyle w:val="BodyText2"/>
              <w:tabs>
                <w:tab w:val="decimal" w:pos="661"/>
              </w:tabs>
              <w:spacing w:line="220" w:lineRule="exact"/>
              <w:ind w:right="0" w:firstLine="0"/>
              <w:rPr>
                <w:rFonts w:ascii="Arial" w:hAnsi="Arial" w:cs="Arial"/>
                <w:sz w:val="14"/>
                <w:szCs w:val="14"/>
                <w:u w:val="single"/>
              </w:rPr>
            </w:pPr>
          </w:p>
        </w:tc>
        <w:tc>
          <w:tcPr>
            <w:tcW w:w="1125" w:type="dxa"/>
          </w:tcPr>
          <w:p w14:paraId="5B32567B" w14:textId="77777777" w:rsidR="008C6289" w:rsidRPr="009C1DA0" w:rsidRDefault="008C6289" w:rsidP="008C6289">
            <w:pPr>
              <w:pStyle w:val="BodyText2"/>
              <w:tabs>
                <w:tab w:val="decimal" w:pos="661"/>
              </w:tabs>
              <w:spacing w:line="220" w:lineRule="exact"/>
              <w:ind w:right="0" w:firstLine="0"/>
              <w:rPr>
                <w:rFonts w:ascii="Arial" w:hAnsi="Arial" w:cs="Arial"/>
                <w:sz w:val="14"/>
                <w:szCs w:val="14"/>
                <w:u w:val="single"/>
              </w:rPr>
            </w:pPr>
          </w:p>
        </w:tc>
        <w:tc>
          <w:tcPr>
            <w:tcW w:w="1125" w:type="dxa"/>
          </w:tcPr>
          <w:p w14:paraId="352C9210" w14:textId="77777777"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14:paraId="09EC4070" w14:textId="77777777" w:rsidR="008C6289" w:rsidRPr="009C1DA0" w:rsidRDefault="008C6289" w:rsidP="008C6289">
            <w:pPr>
              <w:pStyle w:val="BodyText2"/>
              <w:tabs>
                <w:tab w:val="decimal" w:pos="612"/>
                <w:tab w:val="decimal" w:pos="735"/>
                <w:tab w:val="decimal" w:pos="793"/>
              </w:tabs>
              <w:spacing w:line="240" w:lineRule="exact"/>
              <w:ind w:right="-18" w:firstLine="0"/>
              <w:jc w:val="right"/>
              <w:rPr>
                <w:rFonts w:ascii="Arial" w:hAnsi="Arial" w:cs="Arial"/>
                <w:sz w:val="14"/>
                <w:szCs w:val="14"/>
              </w:rPr>
            </w:pPr>
          </w:p>
        </w:tc>
        <w:tc>
          <w:tcPr>
            <w:tcW w:w="1125" w:type="dxa"/>
          </w:tcPr>
          <w:p w14:paraId="4770CD3F" w14:textId="77777777" w:rsidR="008C6289" w:rsidRPr="009C1DA0" w:rsidRDefault="008C6289" w:rsidP="008C6289">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14:paraId="4D7ECB71" w14:textId="77777777" w:rsidR="008C6289" w:rsidRPr="009C1DA0" w:rsidRDefault="008C6289" w:rsidP="008C6289">
            <w:pPr>
              <w:pStyle w:val="BodyText2"/>
              <w:tabs>
                <w:tab w:val="decimal" w:pos="612"/>
                <w:tab w:val="decimal" w:pos="735"/>
                <w:tab w:val="decimal" w:pos="793"/>
              </w:tabs>
              <w:spacing w:line="240" w:lineRule="exact"/>
              <w:ind w:right="-18" w:firstLine="0"/>
              <w:jc w:val="right"/>
              <w:rPr>
                <w:rFonts w:ascii="Arial" w:hAnsi="Arial" w:cs="Arial"/>
                <w:sz w:val="14"/>
                <w:szCs w:val="14"/>
              </w:rPr>
            </w:pPr>
          </w:p>
        </w:tc>
        <w:tc>
          <w:tcPr>
            <w:tcW w:w="1125" w:type="dxa"/>
          </w:tcPr>
          <w:p w14:paraId="144F9AED" w14:textId="77777777" w:rsidR="008C6289" w:rsidRPr="009C1DA0" w:rsidRDefault="008C6289" w:rsidP="008C6289">
            <w:pPr>
              <w:pStyle w:val="BodyText2"/>
              <w:tabs>
                <w:tab w:val="decimal" w:pos="612"/>
                <w:tab w:val="decimal" w:pos="735"/>
                <w:tab w:val="decimal" w:pos="793"/>
              </w:tabs>
              <w:spacing w:line="240" w:lineRule="exact"/>
              <w:ind w:right="-18" w:firstLine="0"/>
              <w:jc w:val="right"/>
              <w:rPr>
                <w:rFonts w:ascii="Arial" w:hAnsi="Arial" w:cs="Arial"/>
                <w:sz w:val="14"/>
                <w:szCs w:val="14"/>
              </w:rPr>
            </w:pPr>
          </w:p>
        </w:tc>
        <w:tc>
          <w:tcPr>
            <w:tcW w:w="1125" w:type="dxa"/>
          </w:tcPr>
          <w:p w14:paraId="4CF726A7" w14:textId="77777777" w:rsidR="008C6289" w:rsidRPr="009C1DA0" w:rsidRDefault="008C6289" w:rsidP="008C6289">
            <w:pPr>
              <w:pStyle w:val="BodyText2"/>
              <w:tabs>
                <w:tab w:val="decimal" w:pos="612"/>
                <w:tab w:val="decimal" w:pos="793"/>
              </w:tabs>
              <w:spacing w:line="240" w:lineRule="exact"/>
              <w:ind w:right="-18" w:firstLine="0"/>
              <w:jc w:val="right"/>
              <w:rPr>
                <w:rFonts w:ascii="Arial" w:hAnsi="Arial" w:cs="Arial"/>
                <w:sz w:val="14"/>
                <w:szCs w:val="14"/>
              </w:rPr>
            </w:pPr>
          </w:p>
        </w:tc>
        <w:tc>
          <w:tcPr>
            <w:tcW w:w="1125" w:type="dxa"/>
          </w:tcPr>
          <w:p w14:paraId="4092A31E" w14:textId="77777777" w:rsidR="008C6289" w:rsidRPr="009C1DA0" w:rsidRDefault="008C6289" w:rsidP="008C6289">
            <w:pPr>
              <w:pStyle w:val="BodyText2"/>
              <w:tabs>
                <w:tab w:val="decimal" w:pos="612"/>
              </w:tabs>
              <w:spacing w:line="240" w:lineRule="exact"/>
              <w:ind w:right="-18" w:firstLine="0"/>
              <w:jc w:val="left"/>
              <w:rPr>
                <w:rFonts w:ascii="Arial" w:hAnsi="Arial" w:cs="Arial"/>
                <w:sz w:val="14"/>
                <w:szCs w:val="14"/>
              </w:rPr>
            </w:pPr>
          </w:p>
        </w:tc>
      </w:tr>
      <w:tr w:rsidR="008C6289" w:rsidRPr="009C1DA0" w14:paraId="5B79BB72" w14:textId="77777777" w:rsidTr="006672DD">
        <w:trPr>
          <w:gridAfter w:val="1"/>
          <w:wAfter w:w="1125" w:type="dxa"/>
          <w:trHeight w:val="203"/>
        </w:trPr>
        <w:tc>
          <w:tcPr>
            <w:tcW w:w="2970" w:type="dxa"/>
          </w:tcPr>
          <w:p w14:paraId="1704AB91" w14:textId="77777777" w:rsidR="008C6289" w:rsidRPr="009C1DA0" w:rsidRDefault="008C6289" w:rsidP="008C6289">
            <w:pPr>
              <w:pStyle w:val="BodyText2"/>
              <w:spacing w:line="220" w:lineRule="exact"/>
              <w:ind w:right="0" w:firstLine="0"/>
              <w:jc w:val="left"/>
              <w:rPr>
                <w:rFonts w:ascii="Arial" w:hAnsi="Arial" w:cs="Arial"/>
                <w:sz w:val="14"/>
                <w:szCs w:val="14"/>
                <w:vertAlign w:val="superscript"/>
              </w:rPr>
            </w:pPr>
            <w:r w:rsidRPr="009C1DA0">
              <w:rPr>
                <w:rFonts w:ascii="Arial" w:hAnsi="Arial" w:cs="Arial"/>
                <w:sz w:val="14"/>
                <w:szCs w:val="14"/>
              </w:rPr>
              <w:t xml:space="preserve">Ananda SU Ltd. </w:t>
            </w:r>
            <w:r w:rsidRPr="009C1DA0">
              <w:rPr>
                <w:rFonts w:ascii="Arial" w:hAnsi="Arial" w:cs="Arial"/>
                <w:sz w:val="14"/>
                <w:szCs w:val="14"/>
                <w:vertAlign w:val="superscript"/>
              </w:rPr>
              <w:t>(2)</w:t>
            </w:r>
          </w:p>
        </w:tc>
        <w:tc>
          <w:tcPr>
            <w:tcW w:w="2430" w:type="dxa"/>
          </w:tcPr>
          <w:p w14:paraId="29369552" w14:textId="77777777" w:rsidR="008C6289" w:rsidRPr="009C1DA0" w:rsidRDefault="008C6289" w:rsidP="008C6289">
            <w:pPr>
              <w:pStyle w:val="BodyText2"/>
              <w:spacing w:line="220" w:lineRule="exact"/>
              <w:ind w:right="-198" w:firstLine="0"/>
              <w:jc w:val="left"/>
              <w:rPr>
                <w:rFonts w:ascii="Arial" w:hAnsi="Arial" w:cs="Arial"/>
                <w:sz w:val="14"/>
                <w:szCs w:val="14"/>
                <w:cs/>
              </w:rPr>
            </w:pPr>
            <w:r w:rsidRPr="009C1DA0">
              <w:rPr>
                <w:rFonts w:ascii="Arial" w:hAnsi="Arial" w:cs="Arial"/>
                <w:sz w:val="14"/>
                <w:szCs w:val="14"/>
              </w:rPr>
              <w:t>Investment in other company</w:t>
            </w:r>
          </w:p>
        </w:tc>
        <w:tc>
          <w:tcPr>
            <w:tcW w:w="1125" w:type="dxa"/>
          </w:tcPr>
          <w:p w14:paraId="2E0B34BF" w14:textId="39A10105" w:rsidR="008C6289" w:rsidRPr="009C1DA0" w:rsidRDefault="008C6289" w:rsidP="008C6289">
            <w:pPr>
              <w:pStyle w:val="BodyText2"/>
              <w:tabs>
                <w:tab w:val="decimal" w:pos="661"/>
              </w:tabs>
              <w:spacing w:line="220" w:lineRule="exact"/>
              <w:ind w:right="0" w:firstLine="0"/>
              <w:rPr>
                <w:rFonts w:ascii="Arial" w:hAnsi="Arial" w:cs="Arial"/>
                <w:sz w:val="14"/>
                <w:szCs w:val="14"/>
              </w:rPr>
            </w:pPr>
            <w:r w:rsidRPr="009C1DA0">
              <w:rPr>
                <w:rFonts w:ascii="Arial" w:hAnsi="Arial" w:cs="Arial"/>
                <w:sz w:val="14"/>
                <w:szCs w:val="14"/>
              </w:rPr>
              <w:t>51</w:t>
            </w:r>
            <w:r w:rsidRPr="009C1DA0">
              <w:rPr>
                <w:rFonts w:ascii="Arial" w:hAnsi="Arial" w:cs="Arial"/>
                <w:sz w:val="14"/>
                <w:szCs w:val="14"/>
                <w:vertAlign w:val="superscript"/>
              </w:rPr>
              <w:t>(1)</w:t>
            </w:r>
          </w:p>
        </w:tc>
        <w:tc>
          <w:tcPr>
            <w:tcW w:w="1125" w:type="dxa"/>
          </w:tcPr>
          <w:p w14:paraId="7EF34193" w14:textId="77777777" w:rsidR="008C6289" w:rsidRPr="009C1DA0" w:rsidRDefault="008C6289" w:rsidP="008C6289">
            <w:pPr>
              <w:pStyle w:val="BodyText2"/>
              <w:tabs>
                <w:tab w:val="decimal" w:pos="661"/>
              </w:tabs>
              <w:spacing w:line="220" w:lineRule="exact"/>
              <w:ind w:right="0" w:firstLine="0"/>
              <w:rPr>
                <w:rFonts w:ascii="Arial" w:hAnsi="Arial" w:cs="Arial"/>
                <w:sz w:val="14"/>
                <w:szCs w:val="14"/>
              </w:rPr>
            </w:pPr>
            <w:r w:rsidRPr="009C1DA0">
              <w:rPr>
                <w:rFonts w:ascii="Arial" w:hAnsi="Arial" w:cs="Arial"/>
                <w:sz w:val="14"/>
                <w:szCs w:val="14"/>
              </w:rPr>
              <w:t>51</w:t>
            </w:r>
            <w:r w:rsidRPr="009C1DA0">
              <w:rPr>
                <w:rFonts w:ascii="Arial" w:hAnsi="Arial" w:cs="Arial"/>
                <w:sz w:val="14"/>
                <w:szCs w:val="14"/>
                <w:vertAlign w:val="superscript"/>
              </w:rPr>
              <w:t>(1)</w:t>
            </w:r>
          </w:p>
        </w:tc>
        <w:tc>
          <w:tcPr>
            <w:tcW w:w="1125" w:type="dxa"/>
          </w:tcPr>
          <w:p w14:paraId="55279B76" w14:textId="6BFD6D9E" w:rsidR="008C6289" w:rsidRPr="009C1DA0" w:rsidRDefault="008C6289" w:rsidP="008C6289">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8,794</w:t>
            </w:r>
          </w:p>
        </w:tc>
        <w:tc>
          <w:tcPr>
            <w:tcW w:w="1125" w:type="dxa"/>
          </w:tcPr>
          <w:p w14:paraId="6B83EFD5" w14:textId="1F9573E6" w:rsidR="008C6289" w:rsidRPr="009C1DA0" w:rsidRDefault="008C6289" w:rsidP="008C6289">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8,794</w:t>
            </w:r>
          </w:p>
        </w:tc>
        <w:tc>
          <w:tcPr>
            <w:tcW w:w="1125" w:type="dxa"/>
          </w:tcPr>
          <w:p w14:paraId="3F94A2C8" w14:textId="0E86D65D" w:rsidR="008C6289" w:rsidRPr="009C1DA0" w:rsidRDefault="008C6289" w:rsidP="008C6289">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448</w:t>
            </w:r>
          </w:p>
        </w:tc>
        <w:tc>
          <w:tcPr>
            <w:tcW w:w="1125" w:type="dxa"/>
          </w:tcPr>
          <w:p w14:paraId="4435BBC8" w14:textId="6D77500E" w:rsidR="008C6289" w:rsidRPr="009C1DA0" w:rsidRDefault="008C6289" w:rsidP="008C6289">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1,068</w:t>
            </w:r>
          </w:p>
        </w:tc>
        <w:tc>
          <w:tcPr>
            <w:tcW w:w="1125" w:type="dxa"/>
          </w:tcPr>
          <w:p w14:paraId="5C71BB6D" w14:textId="15471B5B" w:rsidR="008C6289" w:rsidRPr="009C1DA0" w:rsidRDefault="008C6289" w:rsidP="008C6289">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w:t>
            </w:r>
          </w:p>
        </w:tc>
        <w:tc>
          <w:tcPr>
            <w:tcW w:w="1125" w:type="dxa"/>
          </w:tcPr>
          <w:p w14:paraId="12302149" w14:textId="77777777" w:rsidR="008C6289" w:rsidRPr="009C1DA0" w:rsidRDefault="008C6289" w:rsidP="008C6289">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w:t>
            </w:r>
          </w:p>
        </w:tc>
      </w:tr>
      <w:tr w:rsidR="008C6289" w:rsidRPr="009C1DA0" w14:paraId="4111C67B" w14:textId="77777777" w:rsidTr="006672DD">
        <w:trPr>
          <w:gridAfter w:val="1"/>
          <w:wAfter w:w="1125" w:type="dxa"/>
          <w:trHeight w:val="215"/>
        </w:trPr>
        <w:tc>
          <w:tcPr>
            <w:tcW w:w="2970" w:type="dxa"/>
          </w:tcPr>
          <w:p w14:paraId="6818DAA8" w14:textId="77777777" w:rsidR="008C6289" w:rsidRPr="009C1DA0" w:rsidRDefault="008C6289" w:rsidP="008C6289">
            <w:pPr>
              <w:pStyle w:val="BodyText2"/>
              <w:spacing w:line="220" w:lineRule="exact"/>
              <w:ind w:right="0" w:firstLine="0"/>
              <w:jc w:val="left"/>
              <w:rPr>
                <w:rFonts w:ascii="Arial" w:hAnsi="Arial" w:cs="Arial"/>
                <w:sz w:val="14"/>
                <w:szCs w:val="14"/>
              </w:rPr>
            </w:pPr>
            <w:r w:rsidRPr="009C1DA0">
              <w:rPr>
                <w:rFonts w:ascii="Arial" w:hAnsi="Arial" w:cs="Arial"/>
                <w:sz w:val="14"/>
                <w:szCs w:val="14"/>
              </w:rPr>
              <w:t>Total</w:t>
            </w:r>
          </w:p>
        </w:tc>
        <w:tc>
          <w:tcPr>
            <w:tcW w:w="2430" w:type="dxa"/>
          </w:tcPr>
          <w:p w14:paraId="1C893B7F" w14:textId="77777777" w:rsidR="008C6289" w:rsidRPr="009C1DA0" w:rsidRDefault="008C6289" w:rsidP="008C6289">
            <w:pPr>
              <w:pStyle w:val="BodyText2"/>
              <w:spacing w:line="220" w:lineRule="exact"/>
              <w:ind w:right="0" w:firstLine="0"/>
              <w:jc w:val="left"/>
              <w:rPr>
                <w:rFonts w:ascii="Arial" w:hAnsi="Arial" w:cs="Arial"/>
                <w:sz w:val="14"/>
                <w:szCs w:val="14"/>
              </w:rPr>
            </w:pPr>
          </w:p>
        </w:tc>
        <w:tc>
          <w:tcPr>
            <w:tcW w:w="1125" w:type="dxa"/>
          </w:tcPr>
          <w:p w14:paraId="57BC3028" w14:textId="77777777" w:rsidR="008C6289" w:rsidRPr="009C1DA0" w:rsidRDefault="008C6289" w:rsidP="008C6289">
            <w:pPr>
              <w:pStyle w:val="BodyText2"/>
              <w:tabs>
                <w:tab w:val="decimal" w:pos="661"/>
              </w:tabs>
              <w:spacing w:line="220" w:lineRule="exact"/>
              <w:ind w:right="0" w:firstLine="0"/>
              <w:rPr>
                <w:rFonts w:ascii="Arial" w:hAnsi="Arial" w:cs="Arial"/>
                <w:sz w:val="14"/>
                <w:szCs w:val="14"/>
              </w:rPr>
            </w:pPr>
          </w:p>
        </w:tc>
        <w:tc>
          <w:tcPr>
            <w:tcW w:w="1125" w:type="dxa"/>
          </w:tcPr>
          <w:p w14:paraId="69905122" w14:textId="77777777" w:rsidR="008C6289" w:rsidRPr="009C1DA0" w:rsidRDefault="008C6289" w:rsidP="008C6289">
            <w:pPr>
              <w:pStyle w:val="BodyText2"/>
              <w:tabs>
                <w:tab w:val="decimal" w:pos="661"/>
              </w:tabs>
              <w:spacing w:line="220" w:lineRule="exact"/>
              <w:ind w:right="0" w:firstLine="0"/>
              <w:rPr>
                <w:rFonts w:ascii="Arial" w:hAnsi="Arial" w:cs="Arial"/>
                <w:sz w:val="14"/>
                <w:szCs w:val="14"/>
              </w:rPr>
            </w:pPr>
          </w:p>
        </w:tc>
        <w:tc>
          <w:tcPr>
            <w:tcW w:w="1125" w:type="dxa"/>
          </w:tcPr>
          <w:p w14:paraId="6085870D" w14:textId="63F125AF" w:rsidR="008C6289" w:rsidRPr="009C1DA0" w:rsidRDefault="008C6289" w:rsidP="008C6289">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8,794</w:t>
            </w:r>
          </w:p>
        </w:tc>
        <w:tc>
          <w:tcPr>
            <w:tcW w:w="1125" w:type="dxa"/>
          </w:tcPr>
          <w:p w14:paraId="7D9AE7AB" w14:textId="61A4FE38" w:rsidR="008C6289" w:rsidRPr="009C1DA0" w:rsidRDefault="008C6289" w:rsidP="008C6289">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8,794</w:t>
            </w:r>
          </w:p>
        </w:tc>
        <w:tc>
          <w:tcPr>
            <w:tcW w:w="1125" w:type="dxa"/>
          </w:tcPr>
          <w:p w14:paraId="3AB6852E" w14:textId="65DA64B5" w:rsidR="008C6289" w:rsidRPr="009C1DA0" w:rsidRDefault="008C6289" w:rsidP="008C6289">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448</w:t>
            </w:r>
          </w:p>
        </w:tc>
        <w:tc>
          <w:tcPr>
            <w:tcW w:w="1125" w:type="dxa"/>
          </w:tcPr>
          <w:p w14:paraId="07200B82" w14:textId="192FC149" w:rsidR="008C6289" w:rsidRPr="009C1DA0" w:rsidRDefault="008C6289" w:rsidP="008C6289">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1,068</w:t>
            </w:r>
          </w:p>
        </w:tc>
        <w:tc>
          <w:tcPr>
            <w:tcW w:w="1125" w:type="dxa"/>
          </w:tcPr>
          <w:p w14:paraId="73662CE0" w14:textId="5816D6A6" w:rsidR="008C6289" w:rsidRPr="009C1DA0" w:rsidRDefault="008C6289" w:rsidP="008C6289">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w:t>
            </w:r>
          </w:p>
        </w:tc>
        <w:tc>
          <w:tcPr>
            <w:tcW w:w="1125" w:type="dxa"/>
          </w:tcPr>
          <w:p w14:paraId="31D4857C" w14:textId="77777777" w:rsidR="008C6289" w:rsidRPr="009C1DA0" w:rsidRDefault="008C6289" w:rsidP="008C6289">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w:t>
            </w:r>
          </w:p>
        </w:tc>
      </w:tr>
      <w:tr w:rsidR="008C6289" w:rsidRPr="009C1DA0" w14:paraId="664B2C14" w14:textId="77777777" w:rsidTr="006672DD">
        <w:trPr>
          <w:gridAfter w:val="1"/>
          <w:wAfter w:w="1125" w:type="dxa"/>
          <w:trHeight w:val="215"/>
        </w:trPr>
        <w:tc>
          <w:tcPr>
            <w:tcW w:w="2970" w:type="dxa"/>
          </w:tcPr>
          <w:p w14:paraId="61F82DC1" w14:textId="77777777" w:rsidR="008C6289" w:rsidRPr="009C1DA0" w:rsidRDefault="008C6289" w:rsidP="008C6289">
            <w:pPr>
              <w:pStyle w:val="BodyText2"/>
              <w:spacing w:line="220" w:lineRule="exact"/>
              <w:ind w:right="0" w:firstLine="0"/>
              <w:jc w:val="left"/>
              <w:rPr>
                <w:rFonts w:ascii="Arial" w:hAnsi="Arial" w:cs="Arial"/>
                <w:sz w:val="14"/>
                <w:szCs w:val="14"/>
              </w:rPr>
            </w:pPr>
            <w:r w:rsidRPr="009C1DA0">
              <w:rPr>
                <w:rFonts w:ascii="Arial" w:hAnsi="Arial" w:cs="Arial"/>
                <w:sz w:val="14"/>
                <w:szCs w:val="14"/>
              </w:rPr>
              <w:t>Total investments in joint ventures</w:t>
            </w:r>
          </w:p>
        </w:tc>
        <w:tc>
          <w:tcPr>
            <w:tcW w:w="2430" w:type="dxa"/>
          </w:tcPr>
          <w:p w14:paraId="0900337D" w14:textId="77777777" w:rsidR="008C6289" w:rsidRPr="009C1DA0" w:rsidRDefault="008C6289" w:rsidP="008C6289">
            <w:pPr>
              <w:pStyle w:val="BodyText2"/>
              <w:spacing w:line="220" w:lineRule="exact"/>
              <w:ind w:right="0" w:firstLine="0"/>
              <w:jc w:val="left"/>
              <w:rPr>
                <w:rFonts w:ascii="Arial" w:hAnsi="Arial" w:cs="Arial"/>
                <w:sz w:val="14"/>
                <w:szCs w:val="14"/>
              </w:rPr>
            </w:pPr>
          </w:p>
        </w:tc>
        <w:tc>
          <w:tcPr>
            <w:tcW w:w="1125" w:type="dxa"/>
          </w:tcPr>
          <w:p w14:paraId="67C3E4E0" w14:textId="77777777" w:rsidR="008C6289" w:rsidRPr="009C1DA0" w:rsidRDefault="008C6289" w:rsidP="008C6289">
            <w:pPr>
              <w:pStyle w:val="BodyText2"/>
              <w:tabs>
                <w:tab w:val="decimal" w:pos="661"/>
              </w:tabs>
              <w:spacing w:line="220" w:lineRule="exact"/>
              <w:ind w:right="0" w:firstLine="0"/>
              <w:rPr>
                <w:rFonts w:ascii="Arial" w:hAnsi="Arial" w:cs="Arial"/>
                <w:sz w:val="14"/>
                <w:szCs w:val="14"/>
              </w:rPr>
            </w:pPr>
          </w:p>
        </w:tc>
        <w:tc>
          <w:tcPr>
            <w:tcW w:w="1125" w:type="dxa"/>
          </w:tcPr>
          <w:p w14:paraId="6130547E" w14:textId="77777777" w:rsidR="008C6289" w:rsidRPr="009C1DA0" w:rsidRDefault="008C6289" w:rsidP="008C6289">
            <w:pPr>
              <w:pStyle w:val="BodyText2"/>
              <w:tabs>
                <w:tab w:val="decimal" w:pos="661"/>
              </w:tabs>
              <w:spacing w:line="220" w:lineRule="exact"/>
              <w:ind w:right="0" w:firstLine="0"/>
              <w:rPr>
                <w:rFonts w:ascii="Arial" w:hAnsi="Arial" w:cs="Arial"/>
                <w:sz w:val="14"/>
                <w:szCs w:val="14"/>
              </w:rPr>
            </w:pPr>
          </w:p>
        </w:tc>
        <w:tc>
          <w:tcPr>
            <w:tcW w:w="1125" w:type="dxa"/>
          </w:tcPr>
          <w:p w14:paraId="16264DED" w14:textId="7F3582EE" w:rsidR="008C6289" w:rsidRPr="009C1DA0" w:rsidRDefault="008C6289" w:rsidP="008C6289">
            <w:pPr>
              <w:pStyle w:val="BodyText2"/>
              <w:pBdr>
                <w:bottom w:val="double" w:sz="4" w:space="1" w:color="auto"/>
              </w:pBdr>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7,920,809</w:t>
            </w:r>
          </w:p>
        </w:tc>
        <w:tc>
          <w:tcPr>
            <w:tcW w:w="1125" w:type="dxa"/>
          </w:tcPr>
          <w:p w14:paraId="56884301" w14:textId="14B9C355" w:rsidR="008C6289" w:rsidRPr="009C1DA0" w:rsidRDefault="008C6289" w:rsidP="008C6289">
            <w:pPr>
              <w:pStyle w:val="BodyText2"/>
              <w:pBdr>
                <w:bottom w:val="double" w:sz="4" w:space="1" w:color="auto"/>
              </w:pBdr>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9,421,808</w:t>
            </w:r>
          </w:p>
        </w:tc>
        <w:tc>
          <w:tcPr>
            <w:tcW w:w="1125" w:type="dxa"/>
          </w:tcPr>
          <w:p w14:paraId="447F6943" w14:textId="06565311" w:rsidR="008C6289" w:rsidRPr="009C1DA0" w:rsidRDefault="008C6289" w:rsidP="008C6289">
            <w:pPr>
              <w:pStyle w:val="BodyText2"/>
              <w:pBdr>
                <w:bottom w:val="double" w:sz="4" w:space="1" w:color="auto"/>
              </w:pBdr>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7,441,698</w:t>
            </w:r>
          </w:p>
        </w:tc>
        <w:tc>
          <w:tcPr>
            <w:tcW w:w="1125" w:type="dxa"/>
          </w:tcPr>
          <w:p w14:paraId="66F5F865" w14:textId="247840D3" w:rsidR="008C6289" w:rsidRPr="009C1DA0" w:rsidRDefault="008C6289" w:rsidP="008C6289">
            <w:pPr>
              <w:pStyle w:val="BodyText2"/>
              <w:pBdr>
                <w:bottom w:val="double" w:sz="4" w:space="1" w:color="auto"/>
              </w:pBdr>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9,233,736</w:t>
            </w:r>
          </w:p>
        </w:tc>
        <w:tc>
          <w:tcPr>
            <w:tcW w:w="1125" w:type="dxa"/>
          </w:tcPr>
          <w:p w14:paraId="0547185B" w14:textId="345B9E31" w:rsidR="008C6289" w:rsidRPr="009C1DA0" w:rsidRDefault="008C6289" w:rsidP="008C6289">
            <w:pPr>
              <w:pStyle w:val="BodyText2"/>
              <w:pBdr>
                <w:bottom w:val="double" w:sz="4" w:space="1" w:color="auto"/>
              </w:pBdr>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5,846,265</w:t>
            </w:r>
          </w:p>
        </w:tc>
        <w:tc>
          <w:tcPr>
            <w:tcW w:w="1125" w:type="dxa"/>
          </w:tcPr>
          <w:p w14:paraId="137E107C" w14:textId="77777777" w:rsidR="008C6289" w:rsidRPr="009C1DA0" w:rsidRDefault="008C6289" w:rsidP="008C6289">
            <w:pPr>
              <w:pStyle w:val="BodyText2"/>
              <w:pBdr>
                <w:bottom w:val="double" w:sz="4" w:space="1" w:color="auto"/>
              </w:pBdr>
              <w:tabs>
                <w:tab w:val="decimal" w:pos="612"/>
                <w:tab w:val="decimal" w:pos="793"/>
              </w:tabs>
              <w:spacing w:line="220" w:lineRule="exact"/>
              <w:ind w:right="0" w:firstLine="0"/>
              <w:jc w:val="right"/>
              <w:rPr>
                <w:rFonts w:ascii="Arial" w:hAnsi="Arial" w:cs="Arial"/>
                <w:sz w:val="14"/>
                <w:szCs w:val="14"/>
              </w:rPr>
            </w:pPr>
            <w:r w:rsidRPr="009C1DA0">
              <w:rPr>
                <w:rFonts w:ascii="Arial" w:hAnsi="Arial" w:cs="Arial"/>
                <w:sz w:val="14"/>
                <w:szCs w:val="14"/>
              </w:rPr>
              <w:t>7,347,264</w:t>
            </w:r>
          </w:p>
        </w:tc>
      </w:tr>
    </w:tbl>
    <w:p w14:paraId="6CE6DC98" w14:textId="77777777" w:rsidR="00466CEF" w:rsidRPr="009C1DA0" w:rsidRDefault="00466CEF" w:rsidP="006F6328">
      <w:pPr>
        <w:spacing w:line="280" w:lineRule="exact"/>
        <w:ind w:left="270" w:hanging="270"/>
        <w:jc w:val="both"/>
        <w:rPr>
          <w:rFonts w:ascii="Arial" w:hAnsi="Arial" w:cs="Arial"/>
          <w:sz w:val="14"/>
          <w:szCs w:val="14"/>
        </w:rPr>
      </w:pPr>
      <w:r w:rsidRPr="009C1DA0">
        <w:rPr>
          <w:rFonts w:ascii="Arial" w:hAnsi="Arial" w:cs="Arial"/>
          <w:sz w:val="14"/>
          <w:szCs w:val="14"/>
          <w:vertAlign w:val="superscript"/>
        </w:rPr>
        <w:t>(1)</w:t>
      </w:r>
      <w:r w:rsidRPr="009C1DA0">
        <w:rPr>
          <w:rFonts w:ascii="Arial" w:hAnsi="Arial" w:cs="Arial"/>
          <w:sz w:val="14"/>
          <w:szCs w:val="14"/>
        </w:rPr>
        <w:tab/>
        <w:t>Indirectly held by subsidiaries</w:t>
      </w:r>
    </w:p>
    <w:p w14:paraId="6FA9B18C" w14:textId="77777777" w:rsidR="00A937FB" w:rsidRPr="009C1DA0" w:rsidRDefault="00466CEF" w:rsidP="006F6328">
      <w:pPr>
        <w:spacing w:line="280" w:lineRule="exact"/>
        <w:ind w:left="270" w:hanging="270"/>
        <w:jc w:val="both"/>
        <w:rPr>
          <w:rFonts w:ascii="Arial" w:hAnsi="Arial" w:cs="Arial"/>
          <w:sz w:val="14"/>
          <w:szCs w:val="14"/>
        </w:rPr>
      </w:pPr>
      <w:r w:rsidRPr="009C1DA0">
        <w:rPr>
          <w:rFonts w:ascii="Arial" w:hAnsi="Arial" w:cs="Arial"/>
          <w:sz w:val="14"/>
          <w:szCs w:val="14"/>
          <w:vertAlign w:val="superscript"/>
        </w:rPr>
        <w:t>(2)</w:t>
      </w:r>
      <w:r w:rsidRPr="009C1DA0">
        <w:rPr>
          <w:rFonts w:ascii="Arial" w:hAnsi="Arial" w:cs="Arial"/>
          <w:sz w:val="14"/>
          <w:szCs w:val="14"/>
        </w:rPr>
        <w:tab/>
        <w:t>Incorporated in British Virgin Islands</w:t>
      </w:r>
    </w:p>
    <w:p w14:paraId="5C0D2B4A" w14:textId="77777777" w:rsidR="00184F4F" w:rsidRPr="009C1DA0" w:rsidRDefault="00184F4F" w:rsidP="006F6328">
      <w:pPr>
        <w:overflowPunct/>
        <w:autoSpaceDE/>
        <w:autoSpaceDN/>
        <w:adjustRightInd/>
        <w:spacing w:line="300" w:lineRule="exact"/>
        <w:ind w:left="270" w:hanging="270"/>
        <w:textAlignment w:val="auto"/>
        <w:rPr>
          <w:rFonts w:ascii="Arial" w:hAnsi="Arial" w:cs="Arial"/>
          <w:sz w:val="14"/>
          <w:szCs w:val="14"/>
        </w:rPr>
        <w:sectPr w:rsidR="00184F4F" w:rsidRPr="009C1DA0" w:rsidSect="00C9121B">
          <w:headerReference w:type="default" r:id="rId10"/>
          <w:pgSz w:w="15840" w:h="12240" w:orient="landscape"/>
          <w:pgMar w:top="1296" w:right="1296" w:bottom="1080" w:left="1080" w:header="720" w:footer="720" w:gutter="0"/>
          <w:cols w:space="720"/>
          <w:docGrid w:linePitch="360"/>
        </w:sectPr>
      </w:pPr>
    </w:p>
    <w:p w14:paraId="0042913A" w14:textId="77777777" w:rsidR="001E4BF7" w:rsidRPr="009C1DA0" w:rsidRDefault="00472A4D" w:rsidP="00C103CB">
      <w:pPr>
        <w:spacing w:before="120" w:after="120" w:line="380" w:lineRule="exact"/>
        <w:ind w:left="547" w:hanging="547"/>
        <w:jc w:val="thaiDistribute"/>
        <w:rPr>
          <w:rFonts w:ascii="Arial" w:hAnsi="Arial" w:cs="Arial"/>
          <w:sz w:val="22"/>
          <w:szCs w:val="22"/>
        </w:rPr>
      </w:pPr>
      <w:r w:rsidRPr="009C1DA0">
        <w:rPr>
          <w:rFonts w:ascii="Arial" w:hAnsi="Arial" w:cs="Arial"/>
          <w:sz w:val="22"/>
          <w:szCs w:val="22"/>
        </w:rPr>
        <w:lastRenderedPageBreak/>
        <w:tab/>
      </w:r>
      <w:r w:rsidR="001E4BF7" w:rsidRPr="009C1DA0">
        <w:rPr>
          <w:rFonts w:ascii="Arial" w:hAnsi="Arial" w:cs="Arial"/>
          <w:sz w:val="22"/>
          <w:szCs w:val="22"/>
        </w:rPr>
        <w:t xml:space="preserve">The </w:t>
      </w:r>
      <w:r w:rsidRPr="009C1DA0">
        <w:rPr>
          <w:rFonts w:ascii="Arial" w:hAnsi="Arial" w:cs="Arial"/>
          <w:sz w:val="22"/>
          <w:szCs w:val="22"/>
        </w:rPr>
        <w:t>Group</w:t>
      </w:r>
      <w:r w:rsidR="001E4BF7" w:rsidRPr="009C1DA0">
        <w:rPr>
          <w:rFonts w:ascii="Arial" w:hAnsi="Arial" w:cs="Arial"/>
          <w:sz w:val="22"/>
          <w:szCs w:val="22"/>
        </w:rPr>
        <w:t xml:space="preserve"> entered into joint venture agreem</w:t>
      </w:r>
      <w:r w:rsidR="00474568" w:rsidRPr="009C1DA0">
        <w:rPr>
          <w:rFonts w:ascii="Arial" w:hAnsi="Arial" w:cs="Arial"/>
          <w:sz w:val="22"/>
          <w:szCs w:val="22"/>
        </w:rPr>
        <w:t xml:space="preserve">ents with two foreign companies, three </w:t>
      </w:r>
      <w:r w:rsidR="002B7D8D" w:rsidRPr="009C1DA0">
        <w:rPr>
          <w:rFonts w:ascii="Arial" w:hAnsi="Arial" w:cs="Arial"/>
          <w:sz w:val="22"/>
          <w:szCs w:val="22"/>
        </w:rPr>
        <w:t xml:space="preserve">domestic companies and </w:t>
      </w:r>
      <w:r w:rsidR="003A3F05" w:rsidRPr="009C1DA0">
        <w:rPr>
          <w:rFonts w:ascii="Arial" w:hAnsi="Arial" w:cs="Arial"/>
          <w:sz w:val="22"/>
          <w:szCs w:val="22"/>
        </w:rPr>
        <w:t>a</w:t>
      </w:r>
      <w:r w:rsidR="002B7D8D" w:rsidRPr="009C1DA0">
        <w:rPr>
          <w:rFonts w:ascii="Arial" w:hAnsi="Arial" w:cs="Arial"/>
          <w:sz w:val="22"/>
          <w:szCs w:val="22"/>
        </w:rPr>
        <w:t xml:space="preserve"> person </w:t>
      </w:r>
      <w:r w:rsidR="001E4BF7" w:rsidRPr="009C1DA0">
        <w:rPr>
          <w:rFonts w:ascii="Arial" w:hAnsi="Arial" w:cs="Arial"/>
          <w:sz w:val="22"/>
          <w:szCs w:val="22"/>
        </w:rPr>
        <w:t>to incorporate joint ventures which would principally engage in development of real estate and operating joint venture in Thailand. In addition, the agreements stipulate that the shareholders are required to provide financial support to the joint ventures in the form of loans with the facilities as stipulated in the joint venture agreements as follows:</w:t>
      </w:r>
    </w:p>
    <w:p w14:paraId="14C9FB4C" w14:textId="77777777" w:rsidR="001E4BF7" w:rsidRPr="009C1DA0" w:rsidRDefault="001E4BF7" w:rsidP="00C9121B">
      <w:pPr>
        <w:tabs>
          <w:tab w:val="left" w:pos="2160"/>
          <w:tab w:val="center" w:pos="6840"/>
          <w:tab w:val="center" w:pos="8280"/>
        </w:tabs>
        <w:spacing w:after="120" w:line="300" w:lineRule="exact"/>
        <w:ind w:left="547" w:right="-7" w:hanging="547"/>
        <w:jc w:val="right"/>
        <w:rPr>
          <w:rFonts w:ascii="Arial" w:hAnsi="Arial" w:cs="Arial"/>
          <w:sz w:val="16"/>
          <w:szCs w:val="16"/>
        </w:rPr>
      </w:pPr>
      <w:r w:rsidRPr="009C1DA0">
        <w:rPr>
          <w:rFonts w:ascii="Arial" w:hAnsi="Arial" w:cs="Arial"/>
          <w:sz w:val="16"/>
          <w:szCs w:val="16"/>
        </w:rPr>
        <w:t>(Unit: Million Baht)</w:t>
      </w:r>
    </w:p>
    <w:tbl>
      <w:tblPr>
        <w:tblW w:w="9181" w:type="dxa"/>
        <w:tblInd w:w="450" w:type="dxa"/>
        <w:tblLook w:val="04A0" w:firstRow="1" w:lastRow="0" w:firstColumn="1" w:lastColumn="0" w:noHBand="0" w:noVBand="1"/>
      </w:tblPr>
      <w:tblGrid>
        <w:gridCol w:w="3690"/>
        <w:gridCol w:w="1830"/>
        <w:gridCol w:w="1830"/>
        <w:gridCol w:w="1831"/>
      </w:tblGrid>
      <w:tr w:rsidR="00343370" w:rsidRPr="009C1DA0" w14:paraId="6FD011C0" w14:textId="77777777" w:rsidTr="00343370">
        <w:tc>
          <w:tcPr>
            <w:tcW w:w="3690" w:type="dxa"/>
            <w:shd w:val="clear" w:color="auto" w:fill="auto"/>
            <w:vAlign w:val="bottom"/>
          </w:tcPr>
          <w:p w14:paraId="23BA3FF2" w14:textId="77777777" w:rsidR="00343370" w:rsidRPr="009C1DA0" w:rsidRDefault="00343370" w:rsidP="00343370">
            <w:pPr>
              <w:pBdr>
                <w:bottom w:val="single" w:sz="4" w:space="1" w:color="auto"/>
              </w:pBdr>
              <w:spacing w:line="300" w:lineRule="exact"/>
              <w:jc w:val="center"/>
              <w:rPr>
                <w:rFonts w:ascii="Arial" w:hAnsi="Arial" w:cs="Arial"/>
                <w:sz w:val="16"/>
                <w:szCs w:val="16"/>
              </w:rPr>
            </w:pPr>
            <w:r w:rsidRPr="009C1DA0">
              <w:rPr>
                <w:rFonts w:ascii="Arial" w:hAnsi="Arial" w:cs="Arial"/>
                <w:sz w:val="16"/>
                <w:szCs w:val="16"/>
              </w:rPr>
              <w:t>Joint ventures</w:t>
            </w:r>
          </w:p>
        </w:tc>
        <w:tc>
          <w:tcPr>
            <w:tcW w:w="1830" w:type="dxa"/>
            <w:shd w:val="clear" w:color="auto" w:fill="auto"/>
            <w:vAlign w:val="bottom"/>
          </w:tcPr>
          <w:p w14:paraId="3B33E4A3" w14:textId="77777777" w:rsidR="00343370" w:rsidRPr="009C1DA0" w:rsidRDefault="00343370" w:rsidP="00343370">
            <w:pPr>
              <w:pBdr>
                <w:bottom w:val="single" w:sz="4" w:space="1" w:color="auto"/>
              </w:pBdr>
              <w:spacing w:line="300" w:lineRule="exact"/>
              <w:jc w:val="center"/>
              <w:rPr>
                <w:rFonts w:ascii="Arial" w:hAnsi="Arial" w:cs="Arial"/>
                <w:sz w:val="16"/>
                <w:szCs w:val="16"/>
              </w:rPr>
            </w:pPr>
            <w:r w:rsidRPr="009C1DA0">
              <w:rPr>
                <w:rFonts w:ascii="Arial" w:hAnsi="Arial" w:cs="Arial"/>
                <w:sz w:val="16"/>
                <w:szCs w:val="16"/>
              </w:rPr>
              <w:t>Registered capital</w:t>
            </w:r>
          </w:p>
        </w:tc>
        <w:tc>
          <w:tcPr>
            <w:tcW w:w="1830" w:type="dxa"/>
            <w:shd w:val="clear" w:color="auto" w:fill="auto"/>
            <w:vAlign w:val="bottom"/>
          </w:tcPr>
          <w:p w14:paraId="50D71655" w14:textId="77777777" w:rsidR="00343370" w:rsidRPr="009C1DA0" w:rsidRDefault="00343370" w:rsidP="00343370">
            <w:pPr>
              <w:pBdr>
                <w:bottom w:val="single" w:sz="4" w:space="1" w:color="auto"/>
              </w:pBdr>
              <w:spacing w:line="300" w:lineRule="exact"/>
              <w:jc w:val="center"/>
              <w:rPr>
                <w:rFonts w:ascii="Arial" w:hAnsi="Arial" w:cs="Arial"/>
                <w:sz w:val="16"/>
                <w:szCs w:val="16"/>
              </w:rPr>
            </w:pPr>
            <w:r w:rsidRPr="009C1DA0">
              <w:rPr>
                <w:rFonts w:ascii="Arial" w:hAnsi="Arial" w:cs="Arial"/>
                <w:sz w:val="16"/>
                <w:szCs w:val="16"/>
              </w:rPr>
              <w:t>Loan facilities from shareholders</w:t>
            </w:r>
          </w:p>
        </w:tc>
        <w:tc>
          <w:tcPr>
            <w:tcW w:w="1831" w:type="dxa"/>
            <w:shd w:val="clear" w:color="auto" w:fill="auto"/>
            <w:vAlign w:val="bottom"/>
          </w:tcPr>
          <w:p w14:paraId="6680A1E7" w14:textId="77777777" w:rsidR="00343370" w:rsidRPr="009C1DA0" w:rsidRDefault="00343370" w:rsidP="00343370">
            <w:pPr>
              <w:pBdr>
                <w:bottom w:val="single" w:sz="4" w:space="1" w:color="auto"/>
              </w:pBdr>
              <w:spacing w:line="300" w:lineRule="exact"/>
              <w:jc w:val="center"/>
              <w:rPr>
                <w:rFonts w:ascii="Arial" w:hAnsi="Arial" w:cs="Arial"/>
                <w:sz w:val="16"/>
                <w:szCs w:val="16"/>
              </w:rPr>
            </w:pPr>
            <w:r w:rsidRPr="009C1DA0">
              <w:rPr>
                <w:rFonts w:ascii="Arial" w:hAnsi="Arial" w:cs="Arial"/>
                <w:sz w:val="16"/>
                <w:szCs w:val="16"/>
              </w:rPr>
              <w:t>Loan facilities granted by the Group</w:t>
            </w:r>
          </w:p>
        </w:tc>
      </w:tr>
      <w:tr w:rsidR="00343370" w:rsidRPr="009C1DA0" w14:paraId="2C5F799A" w14:textId="77777777" w:rsidTr="00343370">
        <w:tc>
          <w:tcPr>
            <w:tcW w:w="3690" w:type="dxa"/>
            <w:shd w:val="clear" w:color="auto" w:fill="auto"/>
          </w:tcPr>
          <w:p w14:paraId="1C45F61A" w14:textId="77777777" w:rsidR="00343370" w:rsidRPr="009C1DA0" w:rsidRDefault="00343370" w:rsidP="00343370">
            <w:pPr>
              <w:spacing w:line="300" w:lineRule="exact"/>
              <w:jc w:val="thaiDistribute"/>
              <w:rPr>
                <w:rFonts w:ascii="Arial" w:hAnsi="Arial" w:cs="Arial"/>
                <w:sz w:val="16"/>
                <w:szCs w:val="16"/>
              </w:rPr>
            </w:pPr>
            <w:r w:rsidRPr="009C1DA0">
              <w:rPr>
                <w:rFonts w:ascii="Arial" w:hAnsi="Arial" w:cs="Arial"/>
                <w:sz w:val="16"/>
                <w:szCs w:val="16"/>
              </w:rPr>
              <w:t xml:space="preserve">Ananda MF Asia </w:t>
            </w:r>
            <w:proofErr w:type="spellStart"/>
            <w:r w:rsidRPr="009C1DA0">
              <w:rPr>
                <w:rFonts w:ascii="Arial" w:hAnsi="Arial" w:cs="Arial"/>
                <w:sz w:val="16"/>
                <w:szCs w:val="16"/>
              </w:rPr>
              <w:t>Asoke</w:t>
            </w:r>
            <w:proofErr w:type="spellEnd"/>
            <w:r w:rsidRPr="009C1DA0">
              <w:rPr>
                <w:rFonts w:ascii="Arial" w:hAnsi="Arial" w:cs="Arial"/>
                <w:sz w:val="16"/>
                <w:szCs w:val="16"/>
              </w:rPr>
              <w:t xml:space="preserve"> Co., Ltd.</w:t>
            </w:r>
          </w:p>
        </w:tc>
        <w:tc>
          <w:tcPr>
            <w:tcW w:w="1830" w:type="dxa"/>
            <w:shd w:val="clear" w:color="auto" w:fill="auto"/>
          </w:tcPr>
          <w:p w14:paraId="42FF06F5" w14:textId="77777777" w:rsidR="00343370" w:rsidRPr="009C1DA0" w:rsidRDefault="00343370" w:rsidP="00343370">
            <w:pPr>
              <w:tabs>
                <w:tab w:val="decimal" w:pos="1512"/>
              </w:tabs>
              <w:spacing w:line="300" w:lineRule="exact"/>
              <w:jc w:val="thaiDistribute"/>
              <w:rPr>
                <w:rFonts w:ascii="Arial" w:hAnsi="Arial" w:cs="Arial"/>
                <w:sz w:val="16"/>
                <w:szCs w:val="16"/>
              </w:rPr>
            </w:pPr>
            <w:r w:rsidRPr="009C1DA0">
              <w:rPr>
                <w:rFonts w:ascii="Arial" w:hAnsi="Arial" w:cs="Arial"/>
                <w:sz w:val="16"/>
                <w:szCs w:val="16"/>
              </w:rPr>
              <w:t>850</w:t>
            </w:r>
          </w:p>
        </w:tc>
        <w:tc>
          <w:tcPr>
            <w:tcW w:w="1830" w:type="dxa"/>
            <w:shd w:val="clear" w:color="auto" w:fill="auto"/>
          </w:tcPr>
          <w:p w14:paraId="4CBAB1BB" w14:textId="77777777" w:rsidR="00343370" w:rsidRPr="009C1DA0" w:rsidRDefault="00343370" w:rsidP="00343370">
            <w:pPr>
              <w:tabs>
                <w:tab w:val="decimal" w:pos="1405"/>
              </w:tabs>
              <w:spacing w:line="300" w:lineRule="exact"/>
              <w:jc w:val="thaiDistribute"/>
              <w:rPr>
                <w:rFonts w:ascii="Arial" w:hAnsi="Arial" w:cs="Arial"/>
                <w:sz w:val="16"/>
                <w:szCs w:val="16"/>
              </w:rPr>
            </w:pPr>
            <w:r w:rsidRPr="009C1DA0">
              <w:rPr>
                <w:rFonts w:ascii="Arial" w:hAnsi="Arial" w:cs="Arial"/>
                <w:sz w:val="16"/>
                <w:szCs w:val="16"/>
              </w:rPr>
              <w:t>1,270</w:t>
            </w:r>
          </w:p>
        </w:tc>
        <w:tc>
          <w:tcPr>
            <w:tcW w:w="1831" w:type="dxa"/>
            <w:shd w:val="clear" w:color="auto" w:fill="auto"/>
          </w:tcPr>
          <w:p w14:paraId="31412CC6" w14:textId="77777777" w:rsidR="00343370" w:rsidRPr="009C1DA0" w:rsidRDefault="00343370" w:rsidP="00343370">
            <w:pPr>
              <w:tabs>
                <w:tab w:val="decimal" w:pos="1512"/>
              </w:tabs>
              <w:spacing w:line="300" w:lineRule="exact"/>
              <w:jc w:val="thaiDistribute"/>
              <w:rPr>
                <w:rFonts w:ascii="Arial" w:hAnsi="Arial" w:cs="Arial"/>
                <w:sz w:val="16"/>
                <w:szCs w:val="16"/>
              </w:rPr>
            </w:pPr>
            <w:r w:rsidRPr="009C1DA0">
              <w:rPr>
                <w:rFonts w:ascii="Arial" w:hAnsi="Arial" w:cs="Arial"/>
                <w:sz w:val="16"/>
                <w:szCs w:val="16"/>
              </w:rPr>
              <w:t>648</w:t>
            </w:r>
          </w:p>
        </w:tc>
      </w:tr>
      <w:tr w:rsidR="00343370" w:rsidRPr="009C1DA0" w14:paraId="671E5DB5" w14:textId="77777777" w:rsidTr="00343370">
        <w:tc>
          <w:tcPr>
            <w:tcW w:w="3690" w:type="dxa"/>
            <w:shd w:val="clear" w:color="auto" w:fill="auto"/>
          </w:tcPr>
          <w:p w14:paraId="1A19F3A7" w14:textId="77777777" w:rsidR="00343370" w:rsidRPr="009C1DA0" w:rsidRDefault="00343370" w:rsidP="00343370">
            <w:pPr>
              <w:spacing w:line="300" w:lineRule="exact"/>
              <w:jc w:val="thaiDistribute"/>
              <w:rPr>
                <w:rFonts w:ascii="Arial" w:hAnsi="Arial" w:cs="Arial"/>
                <w:sz w:val="16"/>
                <w:szCs w:val="16"/>
              </w:rPr>
            </w:pPr>
            <w:r w:rsidRPr="009C1DA0">
              <w:rPr>
                <w:rFonts w:ascii="Arial" w:hAnsi="Arial" w:cs="Arial"/>
                <w:sz w:val="16"/>
                <w:szCs w:val="16"/>
              </w:rPr>
              <w:t xml:space="preserve">Ananda MF Asia </w:t>
            </w:r>
            <w:proofErr w:type="spellStart"/>
            <w:r w:rsidRPr="009C1DA0">
              <w:rPr>
                <w:rFonts w:ascii="Arial" w:hAnsi="Arial" w:cs="Arial"/>
                <w:sz w:val="16"/>
                <w:szCs w:val="16"/>
              </w:rPr>
              <w:t>Chongnonsi</w:t>
            </w:r>
            <w:proofErr w:type="spellEnd"/>
            <w:r w:rsidRPr="009C1DA0">
              <w:rPr>
                <w:rFonts w:ascii="Arial" w:hAnsi="Arial" w:cs="Arial"/>
                <w:sz w:val="16"/>
                <w:szCs w:val="16"/>
              </w:rPr>
              <w:t xml:space="preserve"> Co., Ltd.</w:t>
            </w:r>
          </w:p>
        </w:tc>
        <w:tc>
          <w:tcPr>
            <w:tcW w:w="1830" w:type="dxa"/>
            <w:shd w:val="clear" w:color="auto" w:fill="auto"/>
          </w:tcPr>
          <w:p w14:paraId="70A4FCF2" w14:textId="77777777" w:rsidR="00343370" w:rsidRPr="009C1DA0" w:rsidRDefault="00343370" w:rsidP="00343370">
            <w:pPr>
              <w:tabs>
                <w:tab w:val="decimal" w:pos="1512"/>
              </w:tabs>
              <w:spacing w:line="300" w:lineRule="exact"/>
              <w:jc w:val="thaiDistribute"/>
              <w:rPr>
                <w:rFonts w:ascii="Arial" w:hAnsi="Arial" w:cs="Arial"/>
                <w:sz w:val="16"/>
                <w:szCs w:val="16"/>
              </w:rPr>
            </w:pPr>
            <w:r w:rsidRPr="009C1DA0">
              <w:rPr>
                <w:rFonts w:ascii="Arial" w:hAnsi="Arial" w:cs="Arial"/>
                <w:sz w:val="16"/>
                <w:szCs w:val="16"/>
              </w:rPr>
              <w:t>600</w:t>
            </w:r>
          </w:p>
        </w:tc>
        <w:tc>
          <w:tcPr>
            <w:tcW w:w="1830" w:type="dxa"/>
            <w:shd w:val="clear" w:color="auto" w:fill="auto"/>
          </w:tcPr>
          <w:p w14:paraId="0488C15C" w14:textId="77777777" w:rsidR="00343370" w:rsidRPr="009C1DA0" w:rsidRDefault="00343370" w:rsidP="00343370">
            <w:pPr>
              <w:tabs>
                <w:tab w:val="decimal" w:pos="1405"/>
              </w:tabs>
              <w:spacing w:line="300" w:lineRule="exact"/>
              <w:jc w:val="thaiDistribute"/>
              <w:rPr>
                <w:rFonts w:ascii="Arial" w:hAnsi="Arial" w:cs="Arial"/>
                <w:sz w:val="16"/>
                <w:szCs w:val="16"/>
              </w:rPr>
            </w:pPr>
            <w:r w:rsidRPr="009C1DA0">
              <w:rPr>
                <w:rFonts w:ascii="Arial" w:hAnsi="Arial" w:cs="Arial"/>
                <w:sz w:val="16"/>
                <w:szCs w:val="16"/>
              </w:rPr>
              <w:t>1,200</w:t>
            </w:r>
          </w:p>
        </w:tc>
        <w:tc>
          <w:tcPr>
            <w:tcW w:w="1831" w:type="dxa"/>
            <w:shd w:val="clear" w:color="auto" w:fill="auto"/>
          </w:tcPr>
          <w:p w14:paraId="0D6E9A33" w14:textId="77777777" w:rsidR="00343370" w:rsidRPr="009C1DA0" w:rsidRDefault="00343370" w:rsidP="00343370">
            <w:pPr>
              <w:tabs>
                <w:tab w:val="decimal" w:pos="1512"/>
              </w:tabs>
              <w:spacing w:line="300" w:lineRule="exact"/>
              <w:jc w:val="thaiDistribute"/>
              <w:rPr>
                <w:rFonts w:ascii="Arial" w:hAnsi="Arial" w:cs="Arial"/>
                <w:sz w:val="16"/>
                <w:szCs w:val="16"/>
              </w:rPr>
            </w:pPr>
            <w:r w:rsidRPr="009C1DA0">
              <w:rPr>
                <w:rFonts w:ascii="Arial" w:hAnsi="Arial" w:cs="Arial"/>
                <w:sz w:val="16"/>
                <w:szCs w:val="16"/>
              </w:rPr>
              <w:t>612</w:t>
            </w:r>
          </w:p>
        </w:tc>
      </w:tr>
      <w:tr w:rsidR="00343370" w:rsidRPr="009C1DA0" w14:paraId="017BF07A" w14:textId="77777777" w:rsidTr="00343370">
        <w:tc>
          <w:tcPr>
            <w:tcW w:w="3690" w:type="dxa"/>
            <w:shd w:val="clear" w:color="auto" w:fill="auto"/>
          </w:tcPr>
          <w:p w14:paraId="12FDD807" w14:textId="77777777" w:rsidR="00343370" w:rsidRPr="009C1DA0" w:rsidRDefault="00343370" w:rsidP="00343370">
            <w:pPr>
              <w:spacing w:line="300" w:lineRule="exact"/>
              <w:jc w:val="thaiDistribute"/>
              <w:rPr>
                <w:rFonts w:ascii="Arial" w:hAnsi="Arial" w:cs="Arial"/>
                <w:sz w:val="16"/>
                <w:szCs w:val="16"/>
              </w:rPr>
            </w:pPr>
            <w:r w:rsidRPr="009C1DA0">
              <w:rPr>
                <w:rFonts w:ascii="Arial" w:hAnsi="Arial" w:cs="Arial"/>
                <w:sz w:val="16"/>
                <w:szCs w:val="16"/>
              </w:rPr>
              <w:t xml:space="preserve">Ananda MF Asia </w:t>
            </w:r>
            <w:proofErr w:type="spellStart"/>
            <w:r w:rsidRPr="009C1DA0">
              <w:rPr>
                <w:rFonts w:ascii="Arial" w:hAnsi="Arial" w:cs="Arial"/>
                <w:sz w:val="16"/>
                <w:szCs w:val="16"/>
              </w:rPr>
              <w:t>Taopoon</w:t>
            </w:r>
            <w:proofErr w:type="spellEnd"/>
            <w:r w:rsidRPr="009C1DA0">
              <w:rPr>
                <w:rFonts w:ascii="Arial" w:hAnsi="Arial" w:cs="Arial"/>
                <w:sz w:val="16"/>
                <w:szCs w:val="16"/>
              </w:rPr>
              <w:t xml:space="preserve"> Co., Ltd.</w:t>
            </w:r>
          </w:p>
        </w:tc>
        <w:tc>
          <w:tcPr>
            <w:tcW w:w="1830" w:type="dxa"/>
            <w:shd w:val="clear" w:color="auto" w:fill="auto"/>
          </w:tcPr>
          <w:p w14:paraId="2F552DE8" w14:textId="77777777" w:rsidR="00343370" w:rsidRPr="009C1DA0" w:rsidRDefault="00343370" w:rsidP="00343370">
            <w:pPr>
              <w:tabs>
                <w:tab w:val="decimal" w:pos="1512"/>
              </w:tabs>
              <w:spacing w:line="300" w:lineRule="exact"/>
              <w:jc w:val="thaiDistribute"/>
              <w:rPr>
                <w:rFonts w:ascii="Arial" w:hAnsi="Arial" w:cs="Arial"/>
                <w:sz w:val="16"/>
                <w:szCs w:val="16"/>
              </w:rPr>
            </w:pPr>
            <w:r w:rsidRPr="009C1DA0">
              <w:rPr>
                <w:rFonts w:ascii="Arial" w:hAnsi="Arial" w:cs="Arial"/>
                <w:sz w:val="16"/>
                <w:szCs w:val="16"/>
              </w:rPr>
              <w:t>350</w:t>
            </w:r>
          </w:p>
        </w:tc>
        <w:tc>
          <w:tcPr>
            <w:tcW w:w="1830" w:type="dxa"/>
            <w:shd w:val="clear" w:color="auto" w:fill="auto"/>
          </w:tcPr>
          <w:p w14:paraId="71CEDAF2" w14:textId="77777777" w:rsidR="00343370" w:rsidRPr="009C1DA0" w:rsidRDefault="00343370" w:rsidP="00343370">
            <w:pPr>
              <w:tabs>
                <w:tab w:val="decimal" w:pos="1405"/>
              </w:tabs>
              <w:spacing w:line="300" w:lineRule="exact"/>
              <w:jc w:val="thaiDistribute"/>
              <w:rPr>
                <w:rFonts w:ascii="Arial" w:hAnsi="Arial" w:cs="Arial"/>
                <w:sz w:val="16"/>
                <w:szCs w:val="16"/>
              </w:rPr>
            </w:pPr>
            <w:r w:rsidRPr="009C1DA0">
              <w:rPr>
                <w:rFonts w:ascii="Arial" w:hAnsi="Arial" w:cs="Arial"/>
                <w:sz w:val="16"/>
                <w:szCs w:val="16"/>
              </w:rPr>
              <w:t>650</w:t>
            </w:r>
          </w:p>
        </w:tc>
        <w:tc>
          <w:tcPr>
            <w:tcW w:w="1831" w:type="dxa"/>
            <w:shd w:val="clear" w:color="auto" w:fill="auto"/>
          </w:tcPr>
          <w:p w14:paraId="27B26290" w14:textId="77777777" w:rsidR="00343370" w:rsidRPr="009C1DA0" w:rsidRDefault="00343370" w:rsidP="00343370">
            <w:pPr>
              <w:tabs>
                <w:tab w:val="decimal" w:pos="1512"/>
              </w:tabs>
              <w:spacing w:line="300" w:lineRule="exact"/>
              <w:jc w:val="thaiDistribute"/>
              <w:rPr>
                <w:rFonts w:ascii="Arial" w:hAnsi="Arial" w:cs="Arial"/>
                <w:sz w:val="16"/>
                <w:szCs w:val="16"/>
              </w:rPr>
            </w:pPr>
            <w:r w:rsidRPr="009C1DA0">
              <w:rPr>
                <w:rFonts w:ascii="Arial" w:hAnsi="Arial" w:cs="Arial"/>
                <w:sz w:val="16"/>
                <w:szCs w:val="16"/>
              </w:rPr>
              <w:t>332</w:t>
            </w:r>
          </w:p>
        </w:tc>
      </w:tr>
      <w:tr w:rsidR="00343370" w:rsidRPr="009C1DA0" w14:paraId="16FE4DE5" w14:textId="77777777" w:rsidTr="00343370">
        <w:tc>
          <w:tcPr>
            <w:tcW w:w="3690" w:type="dxa"/>
            <w:shd w:val="clear" w:color="auto" w:fill="auto"/>
          </w:tcPr>
          <w:p w14:paraId="7797596F" w14:textId="77777777" w:rsidR="00343370" w:rsidRPr="009C1DA0" w:rsidRDefault="00343370" w:rsidP="00343370">
            <w:pPr>
              <w:spacing w:line="300" w:lineRule="exact"/>
              <w:jc w:val="thaiDistribute"/>
              <w:rPr>
                <w:rFonts w:ascii="Arial" w:hAnsi="Arial" w:cs="Arial"/>
                <w:sz w:val="16"/>
                <w:szCs w:val="16"/>
              </w:rPr>
            </w:pPr>
            <w:r w:rsidRPr="009C1DA0">
              <w:rPr>
                <w:rFonts w:ascii="Arial" w:hAnsi="Arial" w:cs="Arial"/>
                <w:sz w:val="16"/>
                <w:szCs w:val="16"/>
              </w:rPr>
              <w:t xml:space="preserve">Ananda MF Asia </w:t>
            </w:r>
            <w:proofErr w:type="spellStart"/>
            <w:r w:rsidRPr="009C1DA0">
              <w:rPr>
                <w:rFonts w:ascii="Arial" w:hAnsi="Arial" w:cs="Arial"/>
                <w:sz w:val="16"/>
                <w:szCs w:val="16"/>
              </w:rPr>
              <w:t>Udomsuk</w:t>
            </w:r>
            <w:proofErr w:type="spellEnd"/>
            <w:r w:rsidRPr="009C1DA0">
              <w:rPr>
                <w:rFonts w:ascii="Arial" w:hAnsi="Arial" w:cs="Arial"/>
                <w:sz w:val="16"/>
                <w:szCs w:val="16"/>
              </w:rPr>
              <w:t xml:space="preserve"> Co., Ltd.</w:t>
            </w:r>
          </w:p>
        </w:tc>
        <w:tc>
          <w:tcPr>
            <w:tcW w:w="1830" w:type="dxa"/>
            <w:shd w:val="clear" w:color="auto" w:fill="auto"/>
          </w:tcPr>
          <w:p w14:paraId="044F016C" w14:textId="77777777" w:rsidR="00343370" w:rsidRPr="009C1DA0" w:rsidRDefault="00343370" w:rsidP="00343370">
            <w:pPr>
              <w:tabs>
                <w:tab w:val="decimal" w:pos="1512"/>
              </w:tabs>
              <w:spacing w:line="300" w:lineRule="exact"/>
              <w:jc w:val="thaiDistribute"/>
              <w:rPr>
                <w:rFonts w:ascii="Arial" w:hAnsi="Arial" w:cs="Arial"/>
                <w:sz w:val="16"/>
                <w:szCs w:val="16"/>
              </w:rPr>
            </w:pPr>
            <w:r w:rsidRPr="009C1DA0">
              <w:rPr>
                <w:rFonts w:ascii="Arial" w:hAnsi="Arial" w:cs="Arial"/>
                <w:sz w:val="16"/>
                <w:szCs w:val="16"/>
              </w:rPr>
              <w:t>450</w:t>
            </w:r>
          </w:p>
        </w:tc>
        <w:tc>
          <w:tcPr>
            <w:tcW w:w="1830" w:type="dxa"/>
            <w:shd w:val="clear" w:color="auto" w:fill="auto"/>
          </w:tcPr>
          <w:p w14:paraId="65F636B7" w14:textId="77777777" w:rsidR="00343370" w:rsidRPr="009C1DA0" w:rsidRDefault="00343370" w:rsidP="00343370">
            <w:pPr>
              <w:tabs>
                <w:tab w:val="decimal" w:pos="1405"/>
              </w:tabs>
              <w:spacing w:line="300" w:lineRule="exact"/>
              <w:jc w:val="thaiDistribute"/>
              <w:rPr>
                <w:rFonts w:ascii="Arial" w:hAnsi="Arial" w:cs="Arial"/>
                <w:sz w:val="16"/>
                <w:szCs w:val="16"/>
              </w:rPr>
            </w:pPr>
            <w:r w:rsidRPr="009C1DA0">
              <w:rPr>
                <w:rFonts w:ascii="Arial" w:hAnsi="Arial" w:cs="Arial"/>
                <w:sz w:val="16"/>
                <w:szCs w:val="16"/>
              </w:rPr>
              <w:t>450</w:t>
            </w:r>
          </w:p>
        </w:tc>
        <w:tc>
          <w:tcPr>
            <w:tcW w:w="1831" w:type="dxa"/>
            <w:shd w:val="clear" w:color="auto" w:fill="auto"/>
          </w:tcPr>
          <w:p w14:paraId="319E0A4F" w14:textId="77777777" w:rsidR="00343370" w:rsidRPr="009C1DA0" w:rsidRDefault="00343370" w:rsidP="00343370">
            <w:pPr>
              <w:tabs>
                <w:tab w:val="decimal" w:pos="1512"/>
              </w:tabs>
              <w:spacing w:line="300" w:lineRule="exact"/>
              <w:jc w:val="thaiDistribute"/>
              <w:rPr>
                <w:rFonts w:ascii="Arial" w:hAnsi="Arial" w:cs="Arial"/>
                <w:sz w:val="16"/>
                <w:szCs w:val="16"/>
              </w:rPr>
            </w:pPr>
            <w:r w:rsidRPr="009C1DA0">
              <w:rPr>
                <w:rFonts w:ascii="Arial" w:hAnsi="Arial" w:cs="Arial"/>
                <w:sz w:val="16"/>
                <w:szCs w:val="16"/>
              </w:rPr>
              <w:t>230</w:t>
            </w:r>
          </w:p>
        </w:tc>
      </w:tr>
      <w:tr w:rsidR="00343370" w:rsidRPr="009C1DA0" w14:paraId="06738291" w14:textId="77777777" w:rsidTr="00343370">
        <w:tc>
          <w:tcPr>
            <w:tcW w:w="3690" w:type="dxa"/>
            <w:shd w:val="clear" w:color="auto" w:fill="auto"/>
          </w:tcPr>
          <w:p w14:paraId="34FF11D3" w14:textId="77777777" w:rsidR="00343370" w:rsidRPr="009C1DA0" w:rsidRDefault="00343370" w:rsidP="00343370">
            <w:pPr>
              <w:spacing w:line="300" w:lineRule="exact"/>
              <w:jc w:val="thaiDistribute"/>
              <w:rPr>
                <w:rFonts w:ascii="Arial" w:hAnsi="Arial" w:cs="Arial"/>
                <w:sz w:val="16"/>
                <w:szCs w:val="16"/>
              </w:rPr>
            </w:pPr>
            <w:r w:rsidRPr="009C1DA0">
              <w:rPr>
                <w:rFonts w:ascii="Arial" w:hAnsi="Arial" w:cs="Arial"/>
                <w:sz w:val="16"/>
                <w:szCs w:val="16"/>
              </w:rPr>
              <w:t>Ananda MF Asia Phraram9 Co., Ltd.</w:t>
            </w:r>
          </w:p>
        </w:tc>
        <w:tc>
          <w:tcPr>
            <w:tcW w:w="1830" w:type="dxa"/>
            <w:shd w:val="clear" w:color="auto" w:fill="auto"/>
          </w:tcPr>
          <w:p w14:paraId="385B9801" w14:textId="77777777" w:rsidR="00343370" w:rsidRPr="009C1DA0" w:rsidRDefault="00343370" w:rsidP="00343370">
            <w:pPr>
              <w:tabs>
                <w:tab w:val="decimal" w:pos="1512"/>
              </w:tabs>
              <w:spacing w:line="300" w:lineRule="exact"/>
              <w:jc w:val="thaiDistribute"/>
              <w:rPr>
                <w:rFonts w:ascii="Arial" w:hAnsi="Arial" w:cs="Arial"/>
                <w:sz w:val="16"/>
                <w:szCs w:val="16"/>
              </w:rPr>
            </w:pPr>
            <w:r w:rsidRPr="009C1DA0">
              <w:rPr>
                <w:rFonts w:ascii="Arial" w:hAnsi="Arial" w:cs="Arial"/>
                <w:sz w:val="16"/>
                <w:szCs w:val="16"/>
              </w:rPr>
              <w:t>1,100</w:t>
            </w:r>
          </w:p>
        </w:tc>
        <w:tc>
          <w:tcPr>
            <w:tcW w:w="1830" w:type="dxa"/>
            <w:shd w:val="clear" w:color="auto" w:fill="auto"/>
          </w:tcPr>
          <w:p w14:paraId="2CE33BBA" w14:textId="77777777" w:rsidR="00343370" w:rsidRPr="009C1DA0" w:rsidRDefault="00343370" w:rsidP="00343370">
            <w:pPr>
              <w:tabs>
                <w:tab w:val="decimal" w:pos="1405"/>
              </w:tabs>
              <w:spacing w:line="300" w:lineRule="exact"/>
              <w:jc w:val="thaiDistribute"/>
              <w:rPr>
                <w:rFonts w:ascii="Arial" w:hAnsi="Arial" w:cs="Arial"/>
                <w:sz w:val="16"/>
                <w:szCs w:val="16"/>
              </w:rPr>
            </w:pPr>
            <w:r w:rsidRPr="009C1DA0">
              <w:rPr>
                <w:rFonts w:ascii="Arial" w:hAnsi="Arial" w:cs="Arial"/>
                <w:sz w:val="16"/>
                <w:szCs w:val="16"/>
              </w:rPr>
              <w:t>1,100</w:t>
            </w:r>
          </w:p>
        </w:tc>
        <w:tc>
          <w:tcPr>
            <w:tcW w:w="1831" w:type="dxa"/>
            <w:shd w:val="clear" w:color="auto" w:fill="auto"/>
          </w:tcPr>
          <w:p w14:paraId="24770E7C" w14:textId="77777777" w:rsidR="00343370" w:rsidRPr="009C1DA0" w:rsidRDefault="00343370" w:rsidP="00343370">
            <w:pPr>
              <w:tabs>
                <w:tab w:val="decimal" w:pos="1512"/>
              </w:tabs>
              <w:spacing w:line="300" w:lineRule="exact"/>
              <w:jc w:val="thaiDistribute"/>
              <w:rPr>
                <w:rFonts w:ascii="Arial" w:hAnsi="Arial" w:cs="Arial"/>
                <w:sz w:val="16"/>
                <w:szCs w:val="16"/>
              </w:rPr>
            </w:pPr>
            <w:r w:rsidRPr="009C1DA0">
              <w:rPr>
                <w:rFonts w:ascii="Arial" w:hAnsi="Arial" w:cs="Arial"/>
                <w:sz w:val="16"/>
                <w:szCs w:val="16"/>
              </w:rPr>
              <w:t>561</w:t>
            </w:r>
          </w:p>
        </w:tc>
      </w:tr>
      <w:tr w:rsidR="00343370" w:rsidRPr="009C1DA0" w14:paraId="5CCC950E" w14:textId="77777777" w:rsidTr="00343370">
        <w:tc>
          <w:tcPr>
            <w:tcW w:w="3690" w:type="dxa"/>
            <w:shd w:val="clear" w:color="auto" w:fill="auto"/>
          </w:tcPr>
          <w:p w14:paraId="1864AE26" w14:textId="77777777" w:rsidR="00343370" w:rsidRPr="009C1DA0" w:rsidRDefault="00343370" w:rsidP="00343370">
            <w:pPr>
              <w:spacing w:line="300" w:lineRule="exact"/>
              <w:jc w:val="thaiDistribute"/>
              <w:rPr>
                <w:rFonts w:ascii="Arial" w:hAnsi="Arial" w:cs="Arial"/>
                <w:sz w:val="16"/>
                <w:szCs w:val="16"/>
              </w:rPr>
            </w:pPr>
            <w:r w:rsidRPr="009C1DA0">
              <w:rPr>
                <w:rFonts w:ascii="Arial" w:hAnsi="Arial" w:cs="Arial"/>
                <w:sz w:val="16"/>
                <w:szCs w:val="16"/>
              </w:rPr>
              <w:t>Ananda MF Asia Victory Monument Co., Ltd.</w:t>
            </w:r>
          </w:p>
        </w:tc>
        <w:tc>
          <w:tcPr>
            <w:tcW w:w="1830" w:type="dxa"/>
            <w:shd w:val="clear" w:color="auto" w:fill="auto"/>
          </w:tcPr>
          <w:p w14:paraId="6979A77E" w14:textId="77777777" w:rsidR="00343370" w:rsidRPr="009C1DA0" w:rsidRDefault="00343370" w:rsidP="00343370">
            <w:pPr>
              <w:tabs>
                <w:tab w:val="decimal" w:pos="1512"/>
              </w:tabs>
              <w:spacing w:line="300" w:lineRule="exact"/>
              <w:jc w:val="thaiDistribute"/>
              <w:rPr>
                <w:rFonts w:ascii="Arial" w:hAnsi="Arial" w:cs="Arial"/>
                <w:sz w:val="16"/>
                <w:szCs w:val="16"/>
              </w:rPr>
            </w:pPr>
            <w:r w:rsidRPr="009C1DA0">
              <w:rPr>
                <w:rFonts w:ascii="Arial" w:hAnsi="Arial" w:cs="Arial"/>
                <w:sz w:val="16"/>
                <w:szCs w:val="16"/>
              </w:rPr>
              <w:t>475</w:t>
            </w:r>
          </w:p>
        </w:tc>
        <w:tc>
          <w:tcPr>
            <w:tcW w:w="1830" w:type="dxa"/>
            <w:shd w:val="clear" w:color="auto" w:fill="auto"/>
          </w:tcPr>
          <w:p w14:paraId="7B1B75BF" w14:textId="77777777" w:rsidR="00343370" w:rsidRPr="009C1DA0" w:rsidRDefault="00343370" w:rsidP="00343370">
            <w:pPr>
              <w:tabs>
                <w:tab w:val="decimal" w:pos="1405"/>
              </w:tabs>
              <w:spacing w:line="300" w:lineRule="exact"/>
              <w:jc w:val="thaiDistribute"/>
              <w:rPr>
                <w:rFonts w:ascii="Arial" w:hAnsi="Arial" w:cs="Arial"/>
                <w:sz w:val="16"/>
                <w:szCs w:val="16"/>
              </w:rPr>
            </w:pPr>
            <w:r w:rsidRPr="009C1DA0">
              <w:rPr>
                <w:rFonts w:ascii="Arial" w:hAnsi="Arial" w:cs="Arial"/>
                <w:sz w:val="16"/>
                <w:szCs w:val="16"/>
              </w:rPr>
              <w:t>475</w:t>
            </w:r>
          </w:p>
        </w:tc>
        <w:tc>
          <w:tcPr>
            <w:tcW w:w="1831" w:type="dxa"/>
            <w:shd w:val="clear" w:color="auto" w:fill="auto"/>
          </w:tcPr>
          <w:p w14:paraId="67810C95" w14:textId="77777777" w:rsidR="00343370" w:rsidRPr="009C1DA0" w:rsidRDefault="00343370" w:rsidP="00343370">
            <w:pPr>
              <w:tabs>
                <w:tab w:val="decimal" w:pos="1512"/>
              </w:tabs>
              <w:spacing w:line="300" w:lineRule="exact"/>
              <w:jc w:val="thaiDistribute"/>
              <w:rPr>
                <w:rFonts w:ascii="Arial" w:hAnsi="Arial" w:cs="Arial"/>
                <w:sz w:val="16"/>
                <w:szCs w:val="16"/>
              </w:rPr>
            </w:pPr>
            <w:r w:rsidRPr="009C1DA0">
              <w:rPr>
                <w:rFonts w:ascii="Arial" w:hAnsi="Arial" w:cs="Arial"/>
                <w:sz w:val="16"/>
                <w:szCs w:val="16"/>
              </w:rPr>
              <w:t>242</w:t>
            </w:r>
          </w:p>
        </w:tc>
      </w:tr>
      <w:tr w:rsidR="00343370" w:rsidRPr="009C1DA0" w14:paraId="15B87DC1" w14:textId="77777777" w:rsidTr="00343370">
        <w:tc>
          <w:tcPr>
            <w:tcW w:w="3690" w:type="dxa"/>
            <w:shd w:val="clear" w:color="auto" w:fill="auto"/>
          </w:tcPr>
          <w:p w14:paraId="2F7F2DA0" w14:textId="77777777" w:rsidR="00343370" w:rsidRPr="009C1DA0" w:rsidRDefault="00343370" w:rsidP="00343370">
            <w:pPr>
              <w:spacing w:line="300" w:lineRule="exact"/>
              <w:jc w:val="thaiDistribute"/>
              <w:rPr>
                <w:rFonts w:ascii="Arial" w:hAnsi="Arial" w:cs="Arial"/>
                <w:sz w:val="16"/>
                <w:szCs w:val="16"/>
              </w:rPr>
            </w:pPr>
            <w:r w:rsidRPr="009C1DA0">
              <w:rPr>
                <w:rFonts w:ascii="Arial" w:hAnsi="Arial" w:cs="Arial"/>
                <w:sz w:val="16"/>
                <w:szCs w:val="16"/>
              </w:rPr>
              <w:t xml:space="preserve">Ananda MF Asia </w:t>
            </w:r>
            <w:proofErr w:type="spellStart"/>
            <w:r w:rsidRPr="009C1DA0">
              <w:rPr>
                <w:rFonts w:ascii="Arial" w:hAnsi="Arial" w:cs="Arial"/>
                <w:sz w:val="16"/>
                <w:szCs w:val="16"/>
              </w:rPr>
              <w:t>Udomsuk</w:t>
            </w:r>
            <w:proofErr w:type="spellEnd"/>
            <w:r w:rsidRPr="009C1DA0">
              <w:rPr>
                <w:rFonts w:ascii="Arial" w:hAnsi="Arial" w:cs="Arial"/>
                <w:sz w:val="16"/>
                <w:szCs w:val="16"/>
              </w:rPr>
              <w:t xml:space="preserve"> Two Co., Ltd.</w:t>
            </w:r>
          </w:p>
        </w:tc>
        <w:tc>
          <w:tcPr>
            <w:tcW w:w="1830" w:type="dxa"/>
            <w:shd w:val="clear" w:color="auto" w:fill="auto"/>
          </w:tcPr>
          <w:p w14:paraId="3D063069" w14:textId="77777777" w:rsidR="00343370" w:rsidRPr="009C1DA0" w:rsidRDefault="00343370" w:rsidP="00343370">
            <w:pPr>
              <w:tabs>
                <w:tab w:val="decimal" w:pos="1512"/>
              </w:tabs>
              <w:spacing w:line="300" w:lineRule="exact"/>
              <w:jc w:val="thaiDistribute"/>
              <w:rPr>
                <w:rFonts w:ascii="Arial" w:hAnsi="Arial" w:cs="Arial"/>
                <w:sz w:val="16"/>
                <w:szCs w:val="16"/>
              </w:rPr>
            </w:pPr>
            <w:r w:rsidRPr="009C1DA0">
              <w:rPr>
                <w:rFonts w:ascii="Arial" w:hAnsi="Arial" w:cs="Arial"/>
                <w:sz w:val="16"/>
                <w:szCs w:val="16"/>
              </w:rPr>
              <w:t>850</w:t>
            </w:r>
          </w:p>
        </w:tc>
        <w:tc>
          <w:tcPr>
            <w:tcW w:w="1830" w:type="dxa"/>
            <w:shd w:val="clear" w:color="auto" w:fill="auto"/>
          </w:tcPr>
          <w:p w14:paraId="317C0B74" w14:textId="77777777" w:rsidR="00343370" w:rsidRPr="009C1DA0" w:rsidRDefault="00343370" w:rsidP="00343370">
            <w:pPr>
              <w:tabs>
                <w:tab w:val="decimal" w:pos="1405"/>
              </w:tabs>
              <w:spacing w:line="300" w:lineRule="exact"/>
              <w:jc w:val="thaiDistribute"/>
              <w:rPr>
                <w:rFonts w:ascii="Arial" w:hAnsi="Arial" w:cs="Arial"/>
                <w:sz w:val="16"/>
                <w:szCs w:val="16"/>
              </w:rPr>
            </w:pPr>
            <w:r w:rsidRPr="009C1DA0">
              <w:rPr>
                <w:rFonts w:ascii="Arial" w:hAnsi="Arial" w:cs="Arial"/>
                <w:sz w:val="16"/>
                <w:szCs w:val="16"/>
              </w:rPr>
              <w:t>850</w:t>
            </w:r>
          </w:p>
        </w:tc>
        <w:tc>
          <w:tcPr>
            <w:tcW w:w="1831" w:type="dxa"/>
            <w:shd w:val="clear" w:color="auto" w:fill="auto"/>
          </w:tcPr>
          <w:p w14:paraId="7ED03CC6" w14:textId="77777777" w:rsidR="00343370" w:rsidRPr="009C1DA0" w:rsidRDefault="00343370" w:rsidP="00343370">
            <w:pPr>
              <w:tabs>
                <w:tab w:val="decimal" w:pos="1512"/>
              </w:tabs>
              <w:spacing w:line="300" w:lineRule="exact"/>
              <w:jc w:val="thaiDistribute"/>
              <w:rPr>
                <w:rFonts w:ascii="Arial" w:hAnsi="Arial" w:cs="Arial"/>
                <w:sz w:val="16"/>
                <w:szCs w:val="16"/>
              </w:rPr>
            </w:pPr>
            <w:r w:rsidRPr="009C1DA0">
              <w:rPr>
                <w:rFonts w:ascii="Arial" w:hAnsi="Arial" w:cs="Arial"/>
                <w:sz w:val="16"/>
                <w:szCs w:val="16"/>
              </w:rPr>
              <w:t>434</w:t>
            </w:r>
          </w:p>
        </w:tc>
      </w:tr>
      <w:tr w:rsidR="00343370" w:rsidRPr="009C1DA0" w14:paraId="7DAF6D33" w14:textId="77777777" w:rsidTr="00343370">
        <w:tc>
          <w:tcPr>
            <w:tcW w:w="3690" w:type="dxa"/>
            <w:shd w:val="clear" w:color="auto" w:fill="auto"/>
          </w:tcPr>
          <w:p w14:paraId="61BD1879" w14:textId="77777777" w:rsidR="00343370" w:rsidRPr="009C1DA0" w:rsidRDefault="00343370" w:rsidP="00343370">
            <w:pPr>
              <w:spacing w:line="300" w:lineRule="exact"/>
              <w:jc w:val="thaiDistribute"/>
              <w:rPr>
                <w:rFonts w:ascii="Arial" w:hAnsi="Arial" w:cs="Arial"/>
                <w:sz w:val="16"/>
                <w:szCs w:val="16"/>
              </w:rPr>
            </w:pPr>
            <w:r w:rsidRPr="009C1DA0">
              <w:rPr>
                <w:rFonts w:ascii="Arial" w:hAnsi="Arial" w:cs="Arial"/>
                <w:sz w:val="16"/>
                <w:szCs w:val="16"/>
              </w:rPr>
              <w:t xml:space="preserve">Ananda MF Asia </w:t>
            </w:r>
            <w:proofErr w:type="spellStart"/>
            <w:r w:rsidRPr="009C1DA0">
              <w:rPr>
                <w:rFonts w:ascii="Arial" w:hAnsi="Arial" w:cs="Arial"/>
                <w:sz w:val="16"/>
                <w:szCs w:val="16"/>
              </w:rPr>
              <w:t>Thonglor</w:t>
            </w:r>
            <w:proofErr w:type="spellEnd"/>
            <w:r w:rsidRPr="009C1DA0">
              <w:rPr>
                <w:rFonts w:ascii="Arial" w:hAnsi="Arial" w:cs="Arial"/>
                <w:sz w:val="16"/>
                <w:szCs w:val="16"/>
              </w:rPr>
              <w:t xml:space="preserve"> Co., Ltd.</w:t>
            </w:r>
          </w:p>
        </w:tc>
        <w:tc>
          <w:tcPr>
            <w:tcW w:w="1830" w:type="dxa"/>
            <w:shd w:val="clear" w:color="auto" w:fill="auto"/>
          </w:tcPr>
          <w:p w14:paraId="2E60BF1D" w14:textId="77777777" w:rsidR="00343370" w:rsidRPr="009C1DA0" w:rsidRDefault="00343370" w:rsidP="00343370">
            <w:pPr>
              <w:tabs>
                <w:tab w:val="decimal" w:pos="1512"/>
              </w:tabs>
              <w:spacing w:line="300" w:lineRule="exact"/>
              <w:jc w:val="thaiDistribute"/>
              <w:rPr>
                <w:rFonts w:ascii="Arial" w:hAnsi="Arial" w:cs="Arial"/>
                <w:sz w:val="16"/>
                <w:szCs w:val="16"/>
              </w:rPr>
            </w:pPr>
            <w:r w:rsidRPr="009C1DA0">
              <w:rPr>
                <w:rFonts w:ascii="Arial" w:hAnsi="Arial" w:cs="Arial"/>
                <w:sz w:val="16"/>
                <w:szCs w:val="16"/>
              </w:rPr>
              <w:t>600</w:t>
            </w:r>
          </w:p>
        </w:tc>
        <w:tc>
          <w:tcPr>
            <w:tcW w:w="1830" w:type="dxa"/>
            <w:shd w:val="clear" w:color="auto" w:fill="auto"/>
          </w:tcPr>
          <w:p w14:paraId="50907741" w14:textId="77777777" w:rsidR="00343370" w:rsidRPr="009C1DA0" w:rsidRDefault="00981E72" w:rsidP="00343370">
            <w:pPr>
              <w:tabs>
                <w:tab w:val="decimal" w:pos="1405"/>
              </w:tabs>
              <w:spacing w:line="300" w:lineRule="exact"/>
              <w:jc w:val="thaiDistribute"/>
              <w:rPr>
                <w:rFonts w:ascii="Arial" w:hAnsi="Arial" w:cs="Arial"/>
                <w:sz w:val="16"/>
                <w:szCs w:val="16"/>
              </w:rPr>
            </w:pPr>
            <w:r w:rsidRPr="009C1DA0">
              <w:rPr>
                <w:rFonts w:ascii="Arial" w:hAnsi="Arial" w:cs="Arial"/>
                <w:sz w:val="16"/>
                <w:szCs w:val="16"/>
              </w:rPr>
              <w:t>753</w:t>
            </w:r>
          </w:p>
        </w:tc>
        <w:tc>
          <w:tcPr>
            <w:tcW w:w="1831" w:type="dxa"/>
            <w:shd w:val="clear" w:color="auto" w:fill="auto"/>
          </w:tcPr>
          <w:p w14:paraId="513BC989" w14:textId="77777777" w:rsidR="00343370" w:rsidRPr="009C1DA0" w:rsidRDefault="00981E72" w:rsidP="00343370">
            <w:pPr>
              <w:tabs>
                <w:tab w:val="decimal" w:pos="1512"/>
              </w:tabs>
              <w:spacing w:line="300" w:lineRule="exact"/>
              <w:jc w:val="thaiDistribute"/>
              <w:rPr>
                <w:rFonts w:ascii="Arial" w:hAnsi="Arial" w:cs="Arial"/>
                <w:sz w:val="16"/>
                <w:szCs w:val="16"/>
              </w:rPr>
            </w:pPr>
            <w:r w:rsidRPr="009C1DA0">
              <w:rPr>
                <w:rFonts w:ascii="Arial" w:hAnsi="Arial" w:cs="Arial"/>
                <w:sz w:val="16"/>
                <w:szCs w:val="16"/>
              </w:rPr>
              <w:t>459</w:t>
            </w:r>
          </w:p>
        </w:tc>
      </w:tr>
      <w:tr w:rsidR="00343370" w:rsidRPr="009C1DA0" w14:paraId="4BE02399" w14:textId="77777777" w:rsidTr="00343370">
        <w:tc>
          <w:tcPr>
            <w:tcW w:w="3690" w:type="dxa"/>
            <w:shd w:val="clear" w:color="auto" w:fill="auto"/>
          </w:tcPr>
          <w:p w14:paraId="4DFD34F6" w14:textId="77777777" w:rsidR="00343370" w:rsidRPr="009C1DA0" w:rsidRDefault="00343370" w:rsidP="00343370">
            <w:pPr>
              <w:spacing w:line="300" w:lineRule="exact"/>
              <w:jc w:val="thaiDistribute"/>
              <w:rPr>
                <w:rFonts w:ascii="Arial" w:hAnsi="Arial" w:cs="Arial"/>
                <w:sz w:val="16"/>
                <w:szCs w:val="16"/>
              </w:rPr>
            </w:pPr>
            <w:r w:rsidRPr="009C1DA0">
              <w:rPr>
                <w:rFonts w:ascii="Arial" w:hAnsi="Arial" w:cs="Arial"/>
                <w:sz w:val="16"/>
                <w:szCs w:val="16"/>
              </w:rPr>
              <w:t>Ananda MF Asia Ramkhamhaeng Co., Ltd.</w:t>
            </w:r>
          </w:p>
        </w:tc>
        <w:tc>
          <w:tcPr>
            <w:tcW w:w="1830" w:type="dxa"/>
            <w:shd w:val="clear" w:color="auto" w:fill="auto"/>
          </w:tcPr>
          <w:p w14:paraId="05E5AFE4" w14:textId="77777777" w:rsidR="00343370" w:rsidRPr="009C1DA0" w:rsidRDefault="00343370" w:rsidP="00343370">
            <w:pPr>
              <w:tabs>
                <w:tab w:val="decimal" w:pos="1512"/>
              </w:tabs>
              <w:spacing w:line="300" w:lineRule="exact"/>
              <w:jc w:val="thaiDistribute"/>
              <w:rPr>
                <w:rFonts w:ascii="Arial" w:hAnsi="Arial" w:cs="Arial"/>
                <w:sz w:val="16"/>
                <w:szCs w:val="16"/>
              </w:rPr>
            </w:pPr>
            <w:r w:rsidRPr="009C1DA0">
              <w:rPr>
                <w:rFonts w:ascii="Arial" w:hAnsi="Arial" w:cs="Arial"/>
                <w:sz w:val="16"/>
                <w:szCs w:val="16"/>
              </w:rPr>
              <w:t>550</w:t>
            </w:r>
          </w:p>
        </w:tc>
        <w:tc>
          <w:tcPr>
            <w:tcW w:w="1830" w:type="dxa"/>
            <w:shd w:val="clear" w:color="auto" w:fill="auto"/>
          </w:tcPr>
          <w:p w14:paraId="57996E3B" w14:textId="77777777" w:rsidR="00343370" w:rsidRPr="009C1DA0" w:rsidRDefault="00343370" w:rsidP="00343370">
            <w:pPr>
              <w:tabs>
                <w:tab w:val="decimal" w:pos="1405"/>
              </w:tabs>
              <w:spacing w:line="300" w:lineRule="exact"/>
              <w:jc w:val="thaiDistribute"/>
              <w:rPr>
                <w:rFonts w:ascii="Arial" w:hAnsi="Arial" w:cs="Arial"/>
                <w:sz w:val="16"/>
                <w:szCs w:val="16"/>
              </w:rPr>
            </w:pPr>
            <w:r w:rsidRPr="009C1DA0">
              <w:rPr>
                <w:rFonts w:ascii="Arial" w:hAnsi="Arial" w:cs="Arial"/>
                <w:sz w:val="16"/>
                <w:szCs w:val="16"/>
              </w:rPr>
              <w:t>550</w:t>
            </w:r>
          </w:p>
        </w:tc>
        <w:tc>
          <w:tcPr>
            <w:tcW w:w="1831" w:type="dxa"/>
            <w:shd w:val="clear" w:color="auto" w:fill="auto"/>
          </w:tcPr>
          <w:p w14:paraId="3426B450" w14:textId="77777777" w:rsidR="00343370" w:rsidRPr="009C1DA0" w:rsidRDefault="00343370" w:rsidP="00343370">
            <w:pPr>
              <w:tabs>
                <w:tab w:val="decimal" w:pos="1512"/>
              </w:tabs>
              <w:spacing w:line="300" w:lineRule="exact"/>
              <w:jc w:val="thaiDistribute"/>
              <w:rPr>
                <w:rFonts w:ascii="Arial" w:hAnsi="Arial" w:cs="Arial"/>
                <w:sz w:val="16"/>
                <w:szCs w:val="16"/>
              </w:rPr>
            </w:pPr>
            <w:r w:rsidRPr="009C1DA0">
              <w:rPr>
                <w:rFonts w:ascii="Arial" w:hAnsi="Arial" w:cs="Arial"/>
                <w:sz w:val="16"/>
                <w:szCs w:val="16"/>
              </w:rPr>
              <w:t>281</w:t>
            </w:r>
          </w:p>
        </w:tc>
      </w:tr>
      <w:tr w:rsidR="00343370" w:rsidRPr="009C1DA0" w14:paraId="5F8A8C9C" w14:textId="77777777" w:rsidTr="00343370">
        <w:tc>
          <w:tcPr>
            <w:tcW w:w="3690" w:type="dxa"/>
            <w:shd w:val="clear" w:color="auto" w:fill="auto"/>
          </w:tcPr>
          <w:p w14:paraId="70C289CF" w14:textId="77777777" w:rsidR="00343370" w:rsidRPr="009C1DA0" w:rsidRDefault="00343370" w:rsidP="00343370">
            <w:pPr>
              <w:spacing w:line="300" w:lineRule="exact"/>
              <w:jc w:val="thaiDistribute"/>
              <w:rPr>
                <w:rFonts w:ascii="Arial" w:hAnsi="Arial" w:cs="Arial"/>
                <w:sz w:val="16"/>
                <w:szCs w:val="16"/>
              </w:rPr>
            </w:pPr>
            <w:r w:rsidRPr="009C1DA0">
              <w:rPr>
                <w:rFonts w:ascii="Arial" w:hAnsi="Arial" w:cs="Arial"/>
                <w:sz w:val="16"/>
                <w:szCs w:val="16"/>
              </w:rPr>
              <w:t xml:space="preserve">Ananda MF Asia </w:t>
            </w:r>
            <w:proofErr w:type="spellStart"/>
            <w:r w:rsidRPr="009C1DA0">
              <w:rPr>
                <w:rFonts w:ascii="Arial" w:hAnsi="Arial" w:cs="Arial"/>
                <w:sz w:val="16"/>
                <w:szCs w:val="16"/>
              </w:rPr>
              <w:t>Ratchaprarop</w:t>
            </w:r>
            <w:proofErr w:type="spellEnd"/>
            <w:r w:rsidRPr="009C1DA0">
              <w:rPr>
                <w:rFonts w:ascii="Arial" w:hAnsi="Arial" w:cs="Arial"/>
                <w:sz w:val="16"/>
                <w:szCs w:val="16"/>
              </w:rPr>
              <w:t xml:space="preserve"> Co., Ltd.</w:t>
            </w:r>
          </w:p>
        </w:tc>
        <w:tc>
          <w:tcPr>
            <w:tcW w:w="1830" w:type="dxa"/>
            <w:shd w:val="clear" w:color="auto" w:fill="auto"/>
          </w:tcPr>
          <w:p w14:paraId="722DB33F" w14:textId="77777777" w:rsidR="00343370" w:rsidRPr="009C1DA0" w:rsidRDefault="00343370" w:rsidP="00343370">
            <w:pPr>
              <w:tabs>
                <w:tab w:val="decimal" w:pos="1512"/>
              </w:tabs>
              <w:spacing w:line="300" w:lineRule="exact"/>
              <w:jc w:val="thaiDistribute"/>
              <w:rPr>
                <w:rFonts w:ascii="Arial" w:hAnsi="Arial" w:cs="Arial"/>
                <w:sz w:val="16"/>
                <w:szCs w:val="16"/>
              </w:rPr>
            </w:pPr>
            <w:r w:rsidRPr="009C1DA0">
              <w:rPr>
                <w:rFonts w:ascii="Arial" w:hAnsi="Arial" w:cs="Arial"/>
                <w:sz w:val="16"/>
                <w:szCs w:val="16"/>
              </w:rPr>
              <w:t>500</w:t>
            </w:r>
          </w:p>
        </w:tc>
        <w:tc>
          <w:tcPr>
            <w:tcW w:w="1830" w:type="dxa"/>
            <w:shd w:val="clear" w:color="auto" w:fill="auto"/>
          </w:tcPr>
          <w:p w14:paraId="5E426B33" w14:textId="77777777" w:rsidR="00343370" w:rsidRPr="009C1DA0" w:rsidRDefault="00343370" w:rsidP="00343370">
            <w:pPr>
              <w:tabs>
                <w:tab w:val="decimal" w:pos="1405"/>
              </w:tabs>
              <w:spacing w:line="300" w:lineRule="exact"/>
              <w:jc w:val="thaiDistribute"/>
              <w:rPr>
                <w:rFonts w:ascii="Arial" w:hAnsi="Arial" w:cs="Arial"/>
                <w:sz w:val="16"/>
                <w:szCs w:val="16"/>
              </w:rPr>
            </w:pPr>
            <w:r w:rsidRPr="009C1DA0">
              <w:rPr>
                <w:rFonts w:ascii="Arial" w:hAnsi="Arial" w:cs="Arial"/>
                <w:sz w:val="16"/>
                <w:szCs w:val="16"/>
              </w:rPr>
              <w:t>500</w:t>
            </w:r>
          </w:p>
        </w:tc>
        <w:tc>
          <w:tcPr>
            <w:tcW w:w="1831" w:type="dxa"/>
            <w:shd w:val="clear" w:color="auto" w:fill="auto"/>
          </w:tcPr>
          <w:p w14:paraId="35177259" w14:textId="77777777" w:rsidR="00343370" w:rsidRPr="009C1DA0" w:rsidRDefault="00343370" w:rsidP="00343370">
            <w:pPr>
              <w:tabs>
                <w:tab w:val="decimal" w:pos="1512"/>
              </w:tabs>
              <w:spacing w:line="300" w:lineRule="exact"/>
              <w:jc w:val="thaiDistribute"/>
              <w:rPr>
                <w:rFonts w:ascii="Arial" w:hAnsi="Arial" w:cs="Arial"/>
                <w:sz w:val="16"/>
                <w:szCs w:val="16"/>
              </w:rPr>
            </w:pPr>
            <w:r w:rsidRPr="009C1DA0">
              <w:rPr>
                <w:rFonts w:ascii="Arial" w:hAnsi="Arial" w:cs="Arial"/>
                <w:sz w:val="16"/>
                <w:szCs w:val="16"/>
              </w:rPr>
              <w:t>370</w:t>
            </w:r>
          </w:p>
        </w:tc>
      </w:tr>
      <w:tr w:rsidR="00343370" w:rsidRPr="009C1DA0" w14:paraId="5F7FB1AC" w14:textId="77777777" w:rsidTr="00343370">
        <w:tc>
          <w:tcPr>
            <w:tcW w:w="3690" w:type="dxa"/>
            <w:shd w:val="clear" w:color="auto" w:fill="auto"/>
          </w:tcPr>
          <w:p w14:paraId="61411310" w14:textId="77777777" w:rsidR="00343370" w:rsidRPr="009C1DA0" w:rsidRDefault="00343370" w:rsidP="00343370">
            <w:pPr>
              <w:spacing w:line="300" w:lineRule="exact"/>
              <w:jc w:val="thaiDistribute"/>
              <w:rPr>
                <w:rFonts w:ascii="Arial" w:hAnsi="Arial" w:cs="Arial"/>
                <w:sz w:val="16"/>
                <w:szCs w:val="16"/>
              </w:rPr>
            </w:pPr>
            <w:r w:rsidRPr="009C1DA0">
              <w:rPr>
                <w:rFonts w:ascii="Arial" w:hAnsi="Arial" w:cs="Arial"/>
                <w:sz w:val="16"/>
                <w:szCs w:val="16"/>
              </w:rPr>
              <w:t>Ananda APAC Phraram9 Two Co., Ltd.</w:t>
            </w:r>
          </w:p>
        </w:tc>
        <w:tc>
          <w:tcPr>
            <w:tcW w:w="1830" w:type="dxa"/>
            <w:shd w:val="clear" w:color="auto" w:fill="auto"/>
          </w:tcPr>
          <w:p w14:paraId="18853737" w14:textId="77777777" w:rsidR="00343370" w:rsidRPr="009C1DA0" w:rsidRDefault="00343370" w:rsidP="00343370">
            <w:pPr>
              <w:tabs>
                <w:tab w:val="decimal" w:pos="1512"/>
              </w:tabs>
              <w:spacing w:line="300" w:lineRule="exact"/>
              <w:jc w:val="thaiDistribute"/>
              <w:rPr>
                <w:rFonts w:ascii="Arial" w:hAnsi="Arial" w:cs="Arial"/>
                <w:sz w:val="16"/>
                <w:szCs w:val="16"/>
              </w:rPr>
            </w:pPr>
            <w:r w:rsidRPr="009C1DA0">
              <w:rPr>
                <w:rFonts w:ascii="Arial" w:hAnsi="Arial" w:cs="Arial"/>
                <w:sz w:val="16"/>
                <w:szCs w:val="16"/>
              </w:rPr>
              <w:t>772</w:t>
            </w:r>
          </w:p>
        </w:tc>
        <w:tc>
          <w:tcPr>
            <w:tcW w:w="1830" w:type="dxa"/>
            <w:shd w:val="clear" w:color="auto" w:fill="auto"/>
          </w:tcPr>
          <w:p w14:paraId="49A3E9C2" w14:textId="47FB3DB0" w:rsidR="00343370" w:rsidRPr="009C1DA0" w:rsidRDefault="00B941C2" w:rsidP="00343370">
            <w:pPr>
              <w:tabs>
                <w:tab w:val="decimal" w:pos="1405"/>
              </w:tabs>
              <w:spacing w:line="300" w:lineRule="exact"/>
              <w:jc w:val="thaiDistribute"/>
              <w:rPr>
                <w:rFonts w:ascii="Arial" w:hAnsi="Arial" w:cs="Arial"/>
                <w:sz w:val="16"/>
                <w:szCs w:val="16"/>
              </w:rPr>
            </w:pPr>
            <w:r w:rsidRPr="009C1DA0">
              <w:rPr>
                <w:rFonts w:ascii="Arial" w:hAnsi="Arial" w:cs="Arial"/>
                <w:sz w:val="16"/>
                <w:szCs w:val="16"/>
              </w:rPr>
              <w:t>1,031</w:t>
            </w:r>
          </w:p>
        </w:tc>
        <w:tc>
          <w:tcPr>
            <w:tcW w:w="1831" w:type="dxa"/>
            <w:shd w:val="clear" w:color="auto" w:fill="auto"/>
          </w:tcPr>
          <w:p w14:paraId="304B9AD5" w14:textId="77C5EA5E" w:rsidR="00343370" w:rsidRPr="009C1DA0" w:rsidRDefault="00B941C2" w:rsidP="00343370">
            <w:pPr>
              <w:tabs>
                <w:tab w:val="decimal" w:pos="1512"/>
              </w:tabs>
              <w:spacing w:line="300" w:lineRule="exact"/>
              <w:jc w:val="thaiDistribute"/>
              <w:rPr>
                <w:rFonts w:ascii="Arial" w:hAnsi="Arial" w:cs="Arial"/>
                <w:sz w:val="16"/>
                <w:szCs w:val="16"/>
              </w:rPr>
            </w:pPr>
            <w:r w:rsidRPr="009C1DA0">
              <w:rPr>
                <w:rFonts w:ascii="Arial" w:hAnsi="Arial" w:cs="Arial"/>
                <w:sz w:val="16"/>
                <w:szCs w:val="16"/>
              </w:rPr>
              <w:t>892</w:t>
            </w:r>
          </w:p>
        </w:tc>
      </w:tr>
      <w:tr w:rsidR="00343370" w:rsidRPr="009C1DA0" w14:paraId="63A65CC5" w14:textId="77777777" w:rsidTr="00343370">
        <w:tc>
          <w:tcPr>
            <w:tcW w:w="3690" w:type="dxa"/>
            <w:shd w:val="clear" w:color="auto" w:fill="auto"/>
          </w:tcPr>
          <w:p w14:paraId="40CFFA96" w14:textId="77777777" w:rsidR="00343370" w:rsidRPr="009C1DA0" w:rsidRDefault="00343370" w:rsidP="00343370">
            <w:pPr>
              <w:spacing w:line="300" w:lineRule="exact"/>
              <w:jc w:val="thaiDistribute"/>
              <w:rPr>
                <w:rFonts w:ascii="Arial" w:hAnsi="Arial" w:cs="Arial"/>
                <w:sz w:val="16"/>
                <w:szCs w:val="16"/>
              </w:rPr>
            </w:pPr>
            <w:r w:rsidRPr="009C1DA0">
              <w:rPr>
                <w:rFonts w:ascii="Arial" w:hAnsi="Arial" w:cs="Arial"/>
                <w:sz w:val="16"/>
                <w:szCs w:val="16"/>
              </w:rPr>
              <w:t xml:space="preserve">Ananda MF Asia </w:t>
            </w:r>
            <w:proofErr w:type="spellStart"/>
            <w:r w:rsidRPr="009C1DA0">
              <w:rPr>
                <w:rFonts w:ascii="Arial" w:hAnsi="Arial" w:cs="Arial"/>
                <w:sz w:val="16"/>
                <w:szCs w:val="16"/>
              </w:rPr>
              <w:t>Wongwian</w:t>
            </w:r>
            <w:proofErr w:type="spellEnd"/>
            <w:r w:rsidRPr="009C1DA0">
              <w:rPr>
                <w:rFonts w:ascii="Arial" w:hAnsi="Arial" w:cs="Arial"/>
                <w:sz w:val="16"/>
                <w:szCs w:val="16"/>
              </w:rPr>
              <w:t xml:space="preserve"> </w:t>
            </w:r>
            <w:proofErr w:type="spellStart"/>
            <w:r w:rsidRPr="009C1DA0">
              <w:rPr>
                <w:rFonts w:ascii="Arial" w:hAnsi="Arial" w:cs="Arial"/>
                <w:sz w:val="16"/>
                <w:szCs w:val="16"/>
              </w:rPr>
              <w:t>Yai</w:t>
            </w:r>
            <w:proofErr w:type="spellEnd"/>
            <w:r w:rsidRPr="009C1DA0">
              <w:rPr>
                <w:rFonts w:ascii="Arial" w:hAnsi="Arial" w:cs="Arial"/>
                <w:sz w:val="16"/>
                <w:szCs w:val="16"/>
              </w:rPr>
              <w:t xml:space="preserve"> Co., Ltd.</w:t>
            </w:r>
          </w:p>
        </w:tc>
        <w:tc>
          <w:tcPr>
            <w:tcW w:w="1830" w:type="dxa"/>
            <w:shd w:val="clear" w:color="auto" w:fill="auto"/>
          </w:tcPr>
          <w:p w14:paraId="05CD23F0" w14:textId="77777777" w:rsidR="00343370" w:rsidRPr="009C1DA0" w:rsidRDefault="00343370" w:rsidP="00343370">
            <w:pPr>
              <w:tabs>
                <w:tab w:val="decimal" w:pos="1512"/>
              </w:tabs>
              <w:spacing w:line="300" w:lineRule="exact"/>
              <w:jc w:val="thaiDistribute"/>
              <w:rPr>
                <w:rFonts w:ascii="Arial" w:hAnsi="Arial" w:cs="Arial"/>
                <w:sz w:val="16"/>
                <w:szCs w:val="16"/>
              </w:rPr>
            </w:pPr>
            <w:r w:rsidRPr="009C1DA0">
              <w:rPr>
                <w:rFonts w:ascii="Arial" w:hAnsi="Arial" w:cs="Arial"/>
                <w:sz w:val="16"/>
                <w:szCs w:val="16"/>
              </w:rPr>
              <w:t>550</w:t>
            </w:r>
          </w:p>
        </w:tc>
        <w:tc>
          <w:tcPr>
            <w:tcW w:w="1830" w:type="dxa"/>
            <w:shd w:val="clear" w:color="auto" w:fill="auto"/>
          </w:tcPr>
          <w:p w14:paraId="29E860B1" w14:textId="77777777" w:rsidR="00343370" w:rsidRPr="009C1DA0" w:rsidRDefault="00343370" w:rsidP="00343370">
            <w:pPr>
              <w:tabs>
                <w:tab w:val="decimal" w:pos="1405"/>
              </w:tabs>
              <w:spacing w:line="300" w:lineRule="exact"/>
              <w:jc w:val="thaiDistribute"/>
              <w:rPr>
                <w:rFonts w:ascii="Arial" w:hAnsi="Arial" w:cs="Arial"/>
                <w:sz w:val="16"/>
                <w:szCs w:val="16"/>
              </w:rPr>
            </w:pPr>
            <w:r w:rsidRPr="009C1DA0">
              <w:rPr>
                <w:rFonts w:ascii="Arial" w:hAnsi="Arial" w:cs="Arial"/>
                <w:sz w:val="16"/>
                <w:szCs w:val="16"/>
              </w:rPr>
              <w:t>550</w:t>
            </w:r>
          </w:p>
        </w:tc>
        <w:tc>
          <w:tcPr>
            <w:tcW w:w="1831" w:type="dxa"/>
            <w:shd w:val="clear" w:color="auto" w:fill="auto"/>
          </w:tcPr>
          <w:p w14:paraId="52D22A1C" w14:textId="77777777" w:rsidR="00343370" w:rsidRPr="009C1DA0" w:rsidRDefault="00343370" w:rsidP="00343370">
            <w:pPr>
              <w:tabs>
                <w:tab w:val="decimal" w:pos="1512"/>
              </w:tabs>
              <w:spacing w:line="300" w:lineRule="exact"/>
              <w:jc w:val="thaiDistribute"/>
              <w:rPr>
                <w:rFonts w:ascii="Arial" w:hAnsi="Arial" w:cs="Arial"/>
                <w:sz w:val="16"/>
                <w:szCs w:val="16"/>
              </w:rPr>
            </w:pPr>
            <w:r w:rsidRPr="009C1DA0">
              <w:rPr>
                <w:rFonts w:ascii="Arial" w:hAnsi="Arial" w:cs="Arial"/>
                <w:sz w:val="16"/>
                <w:szCs w:val="16"/>
              </w:rPr>
              <w:t>281</w:t>
            </w:r>
          </w:p>
        </w:tc>
      </w:tr>
      <w:tr w:rsidR="00343370" w:rsidRPr="009C1DA0" w14:paraId="4182A564" w14:textId="77777777" w:rsidTr="00343370">
        <w:tc>
          <w:tcPr>
            <w:tcW w:w="3690" w:type="dxa"/>
            <w:shd w:val="clear" w:color="auto" w:fill="auto"/>
          </w:tcPr>
          <w:p w14:paraId="0041E14A" w14:textId="77777777" w:rsidR="00343370" w:rsidRPr="009C1DA0" w:rsidRDefault="00343370" w:rsidP="00343370">
            <w:pPr>
              <w:spacing w:line="300" w:lineRule="exact"/>
              <w:ind w:left="162" w:right="-108" w:hanging="162"/>
              <w:rPr>
                <w:rFonts w:ascii="Arial" w:hAnsi="Arial" w:cs="Arial"/>
                <w:sz w:val="16"/>
                <w:szCs w:val="16"/>
              </w:rPr>
            </w:pPr>
            <w:r w:rsidRPr="009C1DA0">
              <w:rPr>
                <w:rFonts w:ascii="Arial" w:hAnsi="Arial" w:cs="Arial"/>
                <w:sz w:val="16"/>
                <w:szCs w:val="16"/>
              </w:rPr>
              <w:t xml:space="preserve">Ananda APAC1 Co., Ltd. </w:t>
            </w:r>
          </w:p>
        </w:tc>
        <w:tc>
          <w:tcPr>
            <w:tcW w:w="1830" w:type="dxa"/>
            <w:shd w:val="clear" w:color="auto" w:fill="auto"/>
            <w:vAlign w:val="bottom"/>
          </w:tcPr>
          <w:p w14:paraId="7A6C80B0" w14:textId="77777777" w:rsidR="00343370" w:rsidRPr="009C1DA0" w:rsidRDefault="00343370" w:rsidP="00343370">
            <w:pPr>
              <w:tabs>
                <w:tab w:val="decimal" w:pos="1512"/>
              </w:tabs>
              <w:spacing w:line="300" w:lineRule="exact"/>
              <w:rPr>
                <w:rFonts w:ascii="Arial" w:hAnsi="Arial" w:cs="Arial"/>
                <w:sz w:val="16"/>
                <w:szCs w:val="16"/>
              </w:rPr>
            </w:pPr>
            <w:r w:rsidRPr="009C1DA0">
              <w:rPr>
                <w:rFonts w:ascii="Arial" w:hAnsi="Arial" w:cs="Arial"/>
                <w:sz w:val="16"/>
                <w:szCs w:val="16"/>
              </w:rPr>
              <w:t>399</w:t>
            </w:r>
          </w:p>
        </w:tc>
        <w:tc>
          <w:tcPr>
            <w:tcW w:w="1830" w:type="dxa"/>
            <w:shd w:val="clear" w:color="auto" w:fill="auto"/>
            <w:vAlign w:val="bottom"/>
          </w:tcPr>
          <w:p w14:paraId="2F91D19B" w14:textId="77777777" w:rsidR="00343370" w:rsidRPr="009C1DA0" w:rsidRDefault="00343370" w:rsidP="00343370">
            <w:pPr>
              <w:tabs>
                <w:tab w:val="decimal" w:pos="1405"/>
              </w:tabs>
              <w:spacing w:line="300" w:lineRule="exact"/>
              <w:rPr>
                <w:rFonts w:ascii="Arial" w:hAnsi="Arial" w:cs="Arial"/>
                <w:sz w:val="16"/>
                <w:szCs w:val="16"/>
              </w:rPr>
            </w:pPr>
            <w:r w:rsidRPr="009C1DA0">
              <w:rPr>
                <w:rFonts w:ascii="Arial" w:hAnsi="Arial" w:cs="Arial"/>
                <w:sz w:val="16"/>
                <w:szCs w:val="16"/>
              </w:rPr>
              <w:t>552</w:t>
            </w:r>
          </w:p>
        </w:tc>
        <w:tc>
          <w:tcPr>
            <w:tcW w:w="1831" w:type="dxa"/>
            <w:shd w:val="clear" w:color="auto" w:fill="auto"/>
            <w:vAlign w:val="bottom"/>
          </w:tcPr>
          <w:p w14:paraId="0822FE4E" w14:textId="77777777" w:rsidR="00343370" w:rsidRPr="009C1DA0" w:rsidRDefault="00343370" w:rsidP="00343370">
            <w:pPr>
              <w:tabs>
                <w:tab w:val="decimal" w:pos="1512"/>
              </w:tabs>
              <w:spacing w:line="300" w:lineRule="exact"/>
              <w:rPr>
                <w:rFonts w:ascii="Arial" w:hAnsi="Arial" w:cs="Arial"/>
                <w:sz w:val="16"/>
                <w:szCs w:val="16"/>
              </w:rPr>
            </w:pPr>
            <w:r w:rsidRPr="009C1DA0">
              <w:rPr>
                <w:rFonts w:ascii="Arial" w:hAnsi="Arial" w:cs="Arial"/>
                <w:sz w:val="16"/>
                <w:szCs w:val="16"/>
              </w:rPr>
              <w:t>309</w:t>
            </w:r>
          </w:p>
        </w:tc>
      </w:tr>
      <w:tr w:rsidR="00343370" w:rsidRPr="009C1DA0" w14:paraId="03D67F17" w14:textId="77777777" w:rsidTr="00343370">
        <w:tc>
          <w:tcPr>
            <w:tcW w:w="3690" w:type="dxa"/>
            <w:shd w:val="clear" w:color="auto" w:fill="auto"/>
          </w:tcPr>
          <w:p w14:paraId="4C0FC9DD" w14:textId="77777777" w:rsidR="00343370" w:rsidRPr="009C1DA0" w:rsidRDefault="00343370" w:rsidP="00343370">
            <w:pPr>
              <w:spacing w:line="300" w:lineRule="exact"/>
              <w:jc w:val="thaiDistribute"/>
              <w:rPr>
                <w:rFonts w:ascii="Arial" w:hAnsi="Arial" w:cs="Arial"/>
                <w:sz w:val="16"/>
                <w:szCs w:val="16"/>
              </w:rPr>
            </w:pPr>
            <w:r w:rsidRPr="009C1DA0">
              <w:rPr>
                <w:rFonts w:ascii="Arial" w:hAnsi="Arial" w:cs="Arial"/>
                <w:sz w:val="16"/>
                <w:szCs w:val="16"/>
              </w:rPr>
              <w:t xml:space="preserve">Ananda MF Asia </w:t>
            </w:r>
            <w:proofErr w:type="spellStart"/>
            <w:r w:rsidRPr="009C1DA0">
              <w:rPr>
                <w:rFonts w:ascii="Arial" w:hAnsi="Arial" w:cs="Arial"/>
                <w:sz w:val="16"/>
                <w:szCs w:val="16"/>
              </w:rPr>
              <w:t>Wutthakat</w:t>
            </w:r>
            <w:proofErr w:type="spellEnd"/>
            <w:r w:rsidRPr="009C1DA0">
              <w:rPr>
                <w:rFonts w:ascii="Arial" w:hAnsi="Arial" w:cs="Arial"/>
                <w:sz w:val="16"/>
                <w:szCs w:val="16"/>
              </w:rPr>
              <w:t xml:space="preserve"> Co., Ltd.</w:t>
            </w:r>
          </w:p>
        </w:tc>
        <w:tc>
          <w:tcPr>
            <w:tcW w:w="1830" w:type="dxa"/>
            <w:shd w:val="clear" w:color="auto" w:fill="auto"/>
          </w:tcPr>
          <w:p w14:paraId="14C009A4" w14:textId="77777777" w:rsidR="00343370" w:rsidRPr="009C1DA0" w:rsidRDefault="00343370" w:rsidP="00343370">
            <w:pPr>
              <w:tabs>
                <w:tab w:val="decimal" w:pos="1512"/>
              </w:tabs>
              <w:spacing w:line="300" w:lineRule="exact"/>
              <w:rPr>
                <w:rFonts w:ascii="Arial" w:hAnsi="Arial" w:cs="Arial"/>
                <w:sz w:val="16"/>
                <w:szCs w:val="16"/>
              </w:rPr>
            </w:pPr>
            <w:r w:rsidRPr="009C1DA0">
              <w:rPr>
                <w:rFonts w:ascii="Arial" w:hAnsi="Arial" w:cs="Arial"/>
                <w:sz w:val="16"/>
                <w:szCs w:val="16"/>
              </w:rPr>
              <w:t>600</w:t>
            </w:r>
          </w:p>
        </w:tc>
        <w:tc>
          <w:tcPr>
            <w:tcW w:w="1830" w:type="dxa"/>
            <w:shd w:val="clear" w:color="auto" w:fill="auto"/>
          </w:tcPr>
          <w:p w14:paraId="263E90B4" w14:textId="77777777" w:rsidR="00343370" w:rsidRPr="009C1DA0" w:rsidRDefault="00F43534" w:rsidP="00343370">
            <w:pPr>
              <w:tabs>
                <w:tab w:val="decimal" w:pos="1405"/>
              </w:tabs>
              <w:spacing w:line="300" w:lineRule="exact"/>
              <w:rPr>
                <w:rFonts w:ascii="Arial" w:hAnsi="Arial" w:cs="Arial"/>
                <w:sz w:val="16"/>
                <w:szCs w:val="16"/>
              </w:rPr>
            </w:pPr>
            <w:r w:rsidRPr="009C1DA0">
              <w:rPr>
                <w:rFonts w:ascii="Arial" w:hAnsi="Arial" w:cs="Arial"/>
                <w:sz w:val="16"/>
                <w:szCs w:val="16"/>
              </w:rPr>
              <w:t>800</w:t>
            </w:r>
          </w:p>
        </w:tc>
        <w:tc>
          <w:tcPr>
            <w:tcW w:w="1831" w:type="dxa"/>
            <w:shd w:val="clear" w:color="auto" w:fill="auto"/>
          </w:tcPr>
          <w:p w14:paraId="4941FEBD" w14:textId="77777777" w:rsidR="00343370" w:rsidRPr="009C1DA0" w:rsidRDefault="00F43534" w:rsidP="00343370">
            <w:pPr>
              <w:tabs>
                <w:tab w:val="decimal" w:pos="1512"/>
              </w:tabs>
              <w:spacing w:line="300" w:lineRule="exact"/>
              <w:rPr>
                <w:rFonts w:ascii="Arial" w:hAnsi="Arial" w:cs="Arial"/>
                <w:sz w:val="16"/>
                <w:szCs w:val="16"/>
              </w:rPr>
            </w:pPr>
            <w:r w:rsidRPr="009C1DA0">
              <w:rPr>
                <w:rFonts w:ascii="Arial" w:hAnsi="Arial" w:cs="Arial"/>
                <w:sz w:val="16"/>
                <w:szCs w:val="16"/>
              </w:rPr>
              <w:t>408</w:t>
            </w:r>
          </w:p>
        </w:tc>
      </w:tr>
      <w:tr w:rsidR="00343370" w:rsidRPr="009C1DA0" w14:paraId="3D15DDDD" w14:textId="77777777" w:rsidTr="00343370">
        <w:tc>
          <w:tcPr>
            <w:tcW w:w="3690" w:type="dxa"/>
            <w:shd w:val="clear" w:color="auto" w:fill="auto"/>
          </w:tcPr>
          <w:p w14:paraId="56D65472" w14:textId="77777777" w:rsidR="00343370" w:rsidRPr="009C1DA0" w:rsidRDefault="00343370" w:rsidP="00343370">
            <w:pPr>
              <w:spacing w:line="300" w:lineRule="exact"/>
              <w:jc w:val="thaiDistribute"/>
              <w:rPr>
                <w:rFonts w:ascii="Arial" w:hAnsi="Arial" w:cs="Arial"/>
                <w:sz w:val="16"/>
                <w:szCs w:val="16"/>
              </w:rPr>
            </w:pPr>
            <w:r w:rsidRPr="009C1DA0">
              <w:rPr>
                <w:rFonts w:ascii="Arial" w:hAnsi="Arial" w:cs="Arial"/>
                <w:sz w:val="16"/>
                <w:szCs w:val="16"/>
              </w:rPr>
              <w:t xml:space="preserve">Ananda MF Asia </w:t>
            </w:r>
            <w:proofErr w:type="spellStart"/>
            <w:r w:rsidRPr="009C1DA0">
              <w:rPr>
                <w:rFonts w:ascii="Arial" w:hAnsi="Arial" w:cs="Arial"/>
                <w:sz w:val="16"/>
                <w:szCs w:val="16"/>
              </w:rPr>
              <w:t>Sutthisan</w:t>
            </w:r>
            <w:proofErr w:type="spellEnd"/>
            <w:r w:rsidRPr="009C1DA0">
              <w:rPr>
                <w:rFonts w:ascii="Arial" w:hAnsi="Arial" w:cs="Arial"/>
                <w:sz w:val="16"/>
                <w:szCs w:val="16"/>
              </w:rPr>
              <w:t xml:space="preserve"> Co., Ltd.</w:t>
            </w:r>
          </w:p>
        </w:tc>
        <w:tc>
          <w:tcPr>
            <w:tcW w:w="1830" w:type="dxa"/>
            <w:shd w:val="clear" w:color="auto" w:fill="auto"/>
          </w:tcPr>
          <w:p w14:paraId="77727101" w14:textId="77777777" w:rsidR="00343370" w:rsidRPr="009C1DA0" w:rsidRDefault="00343370" w:rsidP="00343370">
            <w:pPr>
              <w:tabs>
                <w:tab w:val="decimal" w:pos="1512"/>
              </w:tabs>
              <w:spacing w:line="300" w:lineRule="exact"/>
              <w:rPr>
                <w:rFonts w:ascii="Arial" w:hAnsi="Arial" w:cs="Arial"/>
                <w:sz w:val="16"/>
                <w:szCs w:val="16"/>
              </w:rPr>
            </w:pPr>
            <w:r w:rsidRPr="009C1DA0">
              <w:rPr>
                <w:rFonts w:ascii="Arial" w:hAnsi="Arial" w:cs="Arial"/>
                <w:sz w:val="16"/>
                <w:szCs w:val="16"/>
              </w:rPr>
              <w:t>300</w:t>
            </w:r>
          </w:p>
        </w:tc>
        <w:tc>
          <w:tcPr>
            <w:tcW w:w="1830" w:type="dxa"/>
            <w:shd w:val="clear" w:color="auto" w:fill="auto"/>
          </w:tcPr>
          <w:p w14:paraId="7C661A29" w14:textId="77777777" w:rsidR="00343370" w:rsidRPr="009C1DA0" w:rsidRDefault="00343370" w:rsidP="00343370">
            <w:pPr>
              <w:tabs>
                <w:tab w:val="decimal" w:pos="1405"/>
              </w:tabs>
              <w:spacing w:line="300" w:lineRule="exact"/>
              <w:rPr>
                <w:rFonts w:ascii="Arial" w:hAnsi="Arial" w:cs="Arial"/>
                <w:sz w:val="16"/>
                <w:szCs w:val="16"/>
              </w:rPr>
            </w:pPr>
            <w:r w:rsidRPr="009C1DA0">
              <w:rPr>
                <w:rFonts w:ascii="Arial" w:hAnsi="Arial" w:cs="Arial"/>
                <w:sz w:val="16"/>
                <w:szCs w:val="16"/>
              </w:rPr>
              <w:t>300</w:t>
            </w:r>
          </w:p>
        </w:tc>
        <w:tc>
          <w:tcPr>
            <w:tcW w:w="1831" w:type="dxa"/>
            <w:shd w:val="clear" w:color="auto" w:fill="auto"/>
          </w:tcPr>
          <w:p w14:paraId="74069F30" w14:textId="77777777" w:rsidR="00343370" w:rsidRPr="009C1DA0" w:rsidRDefault="00343370" w:rsidP="00343370">
            <w:pPr>
              <w:tabs>
                <w:tab w:val="decimal" w:pos="1512"/>
              </w:tabs>
              <w:spacing w:line="300" w:lineRule="exact"/>
              <w:rPr>
                <w:rFonts w:ascii="Arial" w:hAnsi="Arial" w:cs="Arial"/>
                <w:sz w:val="16"/>
                <w:szCs w:val="16"/>
              </w:rPr>
            </w:pPr>
            <w:r w:rsidRPr="009C1DA0">
              <w:rPr>
                <w:rFonts w:ascii="Arial" w:hAnsi="Arial" w:cs="Arial"/>
                <w:sz w:val="16"/>
                <w:szCs w:val="16"/>
              </w:rPr>
              <w:t>153</w:t>
            </w:r>
          </w:p>
        </w:tc>
      </w:tr>
      <w:tr w:rsidR="00343370" w:rsidRPr="009C1DA0" w14:paraId="030144A6" w14:textId="77777777" w:rsidTr="00343370">
        <w:tc>
          <w:tcPr>
            <w:tcW w:w="3690" w:type="dxa"/>
            <w:shd w:val="clear" w:color="auto" w:fill="auto"/>
          </w:tcPr>
          <w:p w14:paraId="0AED30A5" w14:textId="77777777" w:rsidR="00343370" w:rsidRPr="009C1DA0" w:rsidRDefault="00343370" w:rsidP="00343370">
            <w:pPr>
              <w:spacing w:line="300" w:lineRule="exact"/>
              <w:ind w:left="165" w:right="-195" w:hanging="165"/>
              <w:rPr>
                <w:rFonts w:ascii="Arial" w:hAnsi="Arial" w:cs="Arial"/>
                <w:sz w:val="16"/>
                <w:szCs w:val="16"/>
              </w:rPr>
            </w:pPr>
            <w:r w:rsidRPr="009C1DA0">
              <w:rPr>
                <w:rFonts w:ascii="Arial" w:hAnsi="Arial" w:cs="Arial"/>
                <w:sz w:val="16"/>
                <w:szCs w:val="16"/>
              </w:rPr>
              <w:t xml:space="preserve">Ananda and Partners </w:t>
            </w:r>
            <w:proofErr w:type="spellStart"/>
            <w:r w:rsidRPr="009C1DA0">
              <w:rPr>
                <w:rFonts w:ascii="Arial" w:hAnsi="Arial" w:cs="Arial"/>
                <w:sz w:val="16"/>
                <w:szCs w:val="16"/>
              </w:rPr>
              <w:t>Saphankhwai</w:t>
            </w:r>
            <w:proofErr w:type="spellEnd"/>
            <w:r w:rsidRPr="009C1DA0">
              <w:rPr>
                <w:rFonts w:ascii="Arial" w:hAnsi="Arial" w:cs="Arial"/>
                <w:sz w:val="16"/>
                <w:szCs w:val="16"/>
              </w:rPr>
              <w:t xml:space="preserve"> One Co., Ltd.</w:t>
            </w:r>
          </w:p>
        </w:tc>
        <w:tc>
          <w:tcPr>
            <w:tcW w:w="1830" w:type="dxa"/>
            <w:shd w:val="clear" w:color="auto" w:fill="auto"/>
          </w:tcPr>
          <w:p w14:paraId="486FD6C0" w14:textId="77777777" w:rsidR="00343370" w:rsidRPr="009C1DA0" w:rsidRDefault="00343370" w:rsidP="00343370">
            <w:pPr>
              <w:tabs>
                <w:tab w:val="decimal" w:pos="1512"/>
              </w:tabs>
              <w:spacing w:line="300" w:lineRule="exact"/>
              <w:rPr>
                <w:rFonts w:ascii="Arial" w:hAnsi="Arial" w:cs="Arial"/>
                <w:sz w:val="16"/>
                <w:szCs w:val="16"/>
              </w:rPr>
            </w:pPr>
            <w:r w:rsidRPr="009C1DA0">
              <w:rPr>
                <w:rFonts w:ascii="Arial" w:hAnsi="Arial" w:cs="Arial"/>
                <w:sz w:val="16"/>
                <w:szCs w:val="16"/>
              </w:rPr>
              <w:t>724</w:t>
            </w:r>
          </w:p>
        </w:tc>
        <w:tc>
          <w:tcPr>
            <w:tcW w:w="1830" w:type="dxa"/>
            <w:shd w:val="clear" w:color="auto" w:fill="auto"/>
          </w:tcPr>
          <w:p w14:paraId="058E4F0F" w14:textId="77777777" w:rsidR="00343370" w:rsidRPr="009C1DA0" w:rsidRDefault="00343370" w:rsidP="00343370">
            <w:pPr>
              <w:tabs>
                <w:tab w:val="decimal" w:pos="1405"/>
              </w:tabs>
              <w:spacing w:line="300" w:lineRule="exact"/>
              <w:rPr>
                <w:rFonts w:ascii="Arial" w:hAnsi="Arial" w:cs="Arial"/>
                <w:sz w:val="16"/>
                <w:szCs w:val="16"/>
              </w:rPr>
            </w:pPr>
            <w:r w:rsidRPr="009C1DA0">
              <w:rPr>
                <w:rFonts w:ascii="Arial" w:hAnsi="Arial" w:cs="Arial"/>
                <w:sz w:val="16"/>
                <w:szCs w:val="16"/>
              </w:rPr>
              <w:t>724</w:t>
            </w:r>
          </w:p>
        </w:tc>
        <w:tc>
          <w:tcPr>
            <w:tcW w:w="1831" w:type="dxa"/>
            <w:shd w:val="clear" w:color="auto" w:fill="auto"/>
          </w:tcPr>
          <w:p w14:paraId="3F7B949E" w14:textId="77777777" w:rsidR="00343370" w:rsidRPr="009C1DA0" w:rsidRDefault="00343370" w:rsidP="00343370">
            <w:pPr>
              <w:tabs>
                <w:tab w:val="decimal" w:pos="1512"/>
              </w:tabs>
              <w:spacing w:line="300" w:lineRule="exact"/>
              <w:rPr>
                <w:rFonts w:ascii="Arial" w:hAnsi="Arial" w:cs="Arial"/>
                <w:sz w:val="16"/>
                <w:szCs w:val="16"/>
              </w:rPr>
            </w:pPr>
            <w:r w:rsidRPr="009C1DA0">
              <w:rPr>
                <w:rFonts w:ascii="Arial" w:hAnsi="Arial" w:cs="Arial"/>
                <w:sz w:val="16"/>
                <w:szCs w:val="16"/>
              </w:rPr>
              <w:t>434</w:t>
            </w:r>
          </w:p>
        </w:tc>
      </w:tr>
      <w:tr w:rsidR="00343370" w:rsidRPr="009C1DA0" w14:paraId="148F6526" w14:textId="77777777" w:rsidTr="00343370">
        <w:tc>
          <w:tcPr>
            <w:tcW w:w="3690" w:type="dxa"/>
            <w:shd w:val="clear" w:color="auto" w:fill="auto"/>
          </w:tcPr>
          <w:p w14:paraId="62B34036" w14:textId="77777777" w:rsidR="00343370" w:rsidRPr="009C1DA0" w:rsidRDefault="00343370" w:rsidP="00343370">
            <w:pPr>
              <w:spacing w:line="300" w:lineRule="exact"/>
              <w:rPr>
                <w:rFonts w:ascii="Arial" w:hAnsi="Arial" w:cs="Arial"/>
                <w:sz w:val="16"/>
                <w:szCs w:val="16"/>
              </w:rPr>
            </w:pPr>
            <w:r w:rsidRPr="009C1DA0">
              <w:rPr>
                <w:rFonts w:ascii="Arial" w:hAnsi="Arial" w:cs="Arial"/>
                <w:sz w:val="16"/>
                <w:szCs w:val="16"/>
              </w:rPr>
              <w:t>AMH Ratchada Co., Ltd.</w:t>
            </w:r>
          </w:p>
        </w:tc>
        <w:tc>
          <w:tcPr>
            <w:tcW w:w="1830" w:type="dxa"/>
            <w:shd w:val="clear" w:color="auto" w:fill="auto"/>
          </w:tcPr>
          <w:p w14:paraId="11B34265" w14:textId="77777777" w:rsidR="00343370" w:rsidRPr="009C1DA0" w:rsidRDefault="00343370" w:rsidP="00343370">
            <w:pPr>
              <w:tabs>
                <w:tab w:val="decimal" w:pos="1512"/>
              </w:tabs>
              <w:spacing w:line="300" w:lineRule="exact"/>
              <w:jc w:val="thaiDistribute"/>
              <w:rPr>
                <w:rFonts w:ascii="Arial" w:hAnsi="Arial" w:cs="Arial"/>
                <w:sz w:val="16"/>
                <w:szCs w:val="16"/>
              </w:rPr>
            </w:pPr>
            <w:r w:rsidRPr="009C1DA0">
              <w:rPr>
                <w:rFonts w:ascii="Arial" w:hAnsi="Arial" w:cs="Arial"/>
                <w:sz w:val="16"/>
                <w:szCs w:val="16"/>
              </w:rPr>
              <w:t>322</w:t>
            </w:r>
          </w:p>
        </w:tc>
        <w:tc>
          <w:tcPr>
            <w:tcW w:w="1830" w:type="dxa"/>
            <w:shd w:val="clear" w:color="auto" w:fill="auto"/>
          </w:tcPr>
          <w:p w14:paraId="2506E0F4" w14:textId="77777777" w:rsidR="00343370" w:rsidRPr="009C1DA0" w:rsidRDefault="00981E72" w:rsidP="00343370">
            <w:pPr>
              <w:tabs>
                <w:tab w:val="decimal" w:pos="1405"/>
              </w:tabs>
              <w:spacing w:line="300" w:lineRule="exact"/>
              <w:jc w:val="thaiDistribute"/>
              <w:rPr>
                <w:rFonts w:ascii="Arial" w:hAnsi="Arial" w:cs="Arial"/>
                <w:sz w:val="16"/>
                <w:szCs w:val="16"/>
              </w:rPr>
            </w:pPr>
            <w:r w:rsidRPr="009C1DA0">
              <w:rPr>
                <w:rFonts w:ascii="Arial" w:hAnsi="Arial" w:cs="Arial"/>
                <w:sz w:val="16"/>
                <w:szCs w:val="16"/>
              </w:rPr>
              <w:t>464</w:t>
            </w:r>
          </w:p>
        </w:tc>
        <w:tc>
          <w:tcPr>
            <w:tcW w:w="1831" w:type="dxa"/>
            <w:shd w:val="clear" w:color="auto" w:fill="auto"/>
          </w:tcPr>
          <w:p w14:paraId="13F0B654" w14:textId="77777777" w:rsidR="00343370" w:rsidRPr="009C1DA0" w:rsidRDefault="00981E72" w:rsidP="00343370">
            <w:pPr>
              <w:tabs>
                <w:tab w:val="decimal" w:pos="1512"/>
              </w:tabs>
              <w:spacing w:line="300" w:lineRule="exact"/>
              <w:jc w:val="thaiDistribute"/>
              <w:rPr>
                <w:rFonts w:ascii="Arial" w:hAnsi="Arial" w:cs="Arial"/>
                <w:sz w:val="16"/>
                <w:szCs w:val="16"/>
              </w:rPr>
            </w:pPr>
            <w:r w:rsidRPr="009C1DA0">
              <w:rPr>
                <w:rFonts w:ascii="Arial" w:hAnsi="Arial" w:cs="Arial"/>
                <w:sz w:val="16"/>
                <w:szCs w:val="16"/>
              </w:rPr>
              <w:t>236</w:t>
            </w:r>
          </w:p>
        </w:tc>
      </w:tr>
      <w:tr w:rsidR="00343370" w:rsidRPr="009C1DA0" w14:paraId="23F3D4B6" w14:textId="77777777" w:rsidTr="00343370">
        <w:tc>
          <w:tcPr>
            <w:tcW w:w="3690" w:type="dxa"/>
            <w:shd w:val="clear" w:color="auto" w:fill="auto"/>
          </w:tcPr>
          <w:p w14:paraId="5C2811DC" w14:textId="77777777" w:rsidR="00343370" w:rsidRPr="009C1DA0" w:rsidRDefault="00343370" w:rsidP="00343370">
            <w:pPr>
              <w:spacing w:line="300" w:lineRule="exact"/>
              <w:jc w:val="thaiDistribute"/>
              <w:rPr>
                <w:rFonts w:ascii="Arial" w:hAnsi="Arial" w:cs="Arial"/>
                <w:sz w:val="16"/>
                <w:szCs w:val="16"/>
              </w:rPr>
            </w:pPr>
            <w:r w:rsidRPr="009C1DA0">
              <w:rPr>
                <w:rFonts w:ascii="Arial" w:hAnsi="Arial" w:cs="Arial"/>
                <w:sz w:val="16"/>
                <w:szCs w:val="16"/>
              </w:rPr>
              <w:t>AMH Sathorn Co., Ltd.</w:t>
            </w:r>
          </w:p>
        </w:tc>
        <w:tc>
          <w:tcPr>
            <w:tcW w:w="1830" w:type="dxa"/>
            <w:shd w:val="clear" w:color="auto" w:fill="auto"/>
          </w:tcPr>
          <w:p w14:paraId="08420176" w14:textId="77777777" w:rsidR="00343370" w:rsidRPr="009C1DA0" w:rsidRDefault="00343370" w:rsidP="00343370">
            <w:pPr>
              <w:tabs>
                <w:tab w:val="decimal" w:pos="1512"/>
              </w:tabs>
              <w:spacing w:line="300" w:lineRule="exact"/>
              <w:jc w:val="thaiDistribute"/>
              <w:rPr>
                <w:rFonts w:ascii="Arial" w:hAnsi="Arial" w:cs="Arial"/>
                <w:sz w:val="16"/>
                <w:szCs w:val="16"/>
              </w:rPr>
            </w:pPr>
            <w:r w:rsidRPr="009C1DA0">
              <w:rPr>
                <w:rFonts w:ascii="Arial" w:hAnsi="Arial" w:cs="Arial"/>
                <w:sz w:val="16"/>
                <w:szCs w:val="16"/>
              </w:rPr>
              <w:t>575</w:t>
            </w:r>
          </w:p>
        </w:tc>
        <w:tc>
          <w:tcPr>
            <w:tcW w:w="1830" w:type="dxa"/>
            <w:shd w:val="clear" w:color="auto" w:fill="auto"/>
          </w:tcPr>
          <w:p w14:paraId="673ECBDB" w14:textId="77777777" w:rsidR="00343370" w:rsidRPr="009C1DA0" w:rsidRDefault="00343370" w:rsidP="00343370">
            <w:pPr>
              <w:tabs>
                <w:tab w:val="decimal" w:pos="1405"/>
              </w:tabs>
              <w:spacing w:line="300" w:lineRule="exact"/>
              <w:jc w:val="thaiDistribute"/>
              <w:rPr>
                <w:rFonts w:ascii="Arial" w:hAnsi="Arial" w:cs="Arial"/>
                <w:sz w:val="16"/>
                <w:szCs w:val="16"/>
              </w:rPr>
            </w:pPr>
            <w:r w:rsidRPr="009C1DA0">
              <w:rPr>
                <w:rFonts w:ascii="Arial" w:hAnsi="Arial" w:cs="Arial"/>
                <w:sz w:val="16"/>
                <w:szCs w:val="16"/>
              </w:rPr>
              <w:t>575</w:t>
            </w:r>
          </w:p>
        </w:tc>
        <w:tc>
          <w:tcPr>
            <w:tcW w:w="1831" w:type="dxa"/>
            <w:shd w:val="clear" w:color="auto" w:fill="auto"/>
          </w:tcPr>
          <w:p w14:paraId="6F1F6F0A" w14:textId="77777777" w:rsidR="00343370" w:rsidRPr="009C1DA0" w:rsidRDefault="00343370" w:rsidP="00343370">
            <w:pPr>
              <w:tabs>
                <w:tab w:val="decimal" w:pos="1512"/>
              </w:tabs>
              <w:spacing w:line="300" w:lineRule="exact"/>
              <w:jc w:val="thaiDistribute"/>
              <w:rPr>
                <w:rFonts w:ascii="Arial" w:hAnsi="Arial" w:cs="Arial"/>
                <w:sz w:val="16"/>
                <w:szCs w:val="16"/>
              </w:rPr>
            </w:pPr>
            <w:r w:rsidRPr="009C1DA0">
              <w:rPr>
                <w:rFonts w:ascii="Arial" w:hAnsi="Arial" w:cs="Arial"/>
                <w:sz w:val="16"/>
                <w:szCs w:val="16"/>
              </w:rPr>
              <w:t>293</w:t>
            </w:r>
          </w:p>
        </w:tc>
      </w:tr>
      <w:tr w:rsidR="00343370" w:rsidRPr="009C1DA0" w14:paraId="6A5BD5C8" w14:textId="77777777" w:rsidTr="00343370">
        <w:tc>
          <w:tcPr>
            <w:tcW w:w="3690" w:type="dxa"/>
            <w:shd w:val="clear" w:color="auto" w:fill="auto"/>
          </w:tcPr>
          <w:p w14:paraId="5C340A2E" w14:textId="77777777" w:rsidR="00343370" w:rsidRPr="009C1DA0" w:rsidRDefault="00343370" w:rsidP="00343370">
            <w:pPr>
              <w:spacing w:line="300" w:lineRule="exact"/>
              <w:jc w:val="thaiDistribute"/>
              <w:rPr>
                <w:rFonts w:ascii="Arial" w:hAnsi="Arial" w:cs="Arial"/>
                <w:sz w:val="16"/>
                <w:szCs w:val="16"/>
              </w:rPr>
            </w:pPr>
            <w:r w:rsidRPr="009C1DA0">
              <w:rPr>
                <w:rFonts w:ascii="Arial" w:hAnsi="Arial" w:cs="Arial"/>
                <w:sz w:val="16"/>
                <w:szCs w:val="16"/>
              </w:rPr>
              <w:t>AMH Sukhumvit 59 Co., Ltd.</w:t>
            </w:r>
          </w:p>
        </w:tc>
        <w:tc>
          <w:tcPr>
            <w:tcW w:w="1830" w:type="dxa"/>
            <w:shd w:val="clear" w:color="auto" w:fill="auto"/>
          </w:tcPr>
          <w:p w14:paraId="53776C2A" w14:textId="77777777" w:rsidR="00343370" w:rsidRPr="009C1DA0" w:rsidRDefault="00343370" w:rsidP="00343370">
            <w:pPr>
              <w:tabs>
                <w:tab w:val="decimal" w:pos="1512"/>
              </w:tabs>
              <w:spacing w:line="300" w:lineRule="exact"/>
              <w:jc w:val="thaiDistribute"/>
              <w:rPr>
                <w:rFonts w:ascii="Arial" w:hAnsi="Arial" w:cs="Arial"/>
                <w:sz w:val="16"/>
                <w:szCs w:val="16"/>
              </w:rPr>
            </w:pPr>
            <w:r w:rsidRPr="009C1DA0">
              <w:rPr>
                <w:rFonts w:ascii="Arial" w:hAnsi="Arial" w:cs="Arial"/>
                <w:sz w:val="16"/>
                <w:szCs w:val="16"/>
              </w:rPr>
              <w:t>575</w:t>
            </w:r>
          </w:p>
        </w:tc>
        <w:tc>
          <w:tcPr>
            <w:tcW w:w="1830" w:type="dxa"/>
            <w:shd w:val="clear" w:color="auto" w:fill="auto"/>
          </w:tcPr>
          <w:p w14:paraId="277D5EDA" w14:textId="77777777" w:rsidR="00343370" w:rsidRPr="009C1DA0" w:rsidRDefault="00981E72" w:rsidP="00343370">
            <w:pPr>
              <w:tabs>
                <w:tab w:val="decimal" w:pos="1405"/>
              </w:tabs>
              <w:spacing w:line="300" w:lineRule="exact"/>
              <w:jc w:val="thaiDistribute"/>
              <w:rPr>
                <w:rFonts w:ascii="Arial" w:hAnsi="Arial" w:cs="Arial"/>
                <w:sz w:val="16"/>
                <w:szCs w:val="16"/>
              </w:rPr>
            </w:pPr>
            <w:r w:rsidRPr="009C1DA0">
              <w:rPr>
                <w:rFonts w:ascii="Arial" w:hAnsi="Arial" w:cs="Arial"/>
                <w:sz w:val="16"/>
                <w:szCs w:val="16"/>
              </w:rPr>
              <w:t>1,511</w:t>
            </w:r>
          </w:p>
        </w:tc>
        <w:tc>
          <w:tcPr>
            <w:tcW w:w="1831" w:type="dxa"/>
            <w:shd w:val="clear" w:color="auto" w:fill="auto"/>
          </w:tcPr>
          <w:p w14:paraId="0FAC91A3" w14:textId="77777777" w:rsidR="00343370" w:rsidRPr="009C1DA0" w:rsidRDefault="009F774D" w:rsidP="00343370">
            <w:pPr>
              <w:tabs>
                <w:tab w:val="decimal" w:pos="1512"/>
              </w:tabs>
              <w:spacing w:line="300" w:lineRule="exact"/>
              <w:jc w:val="thaiDistribute"/>
              <w:rPr>
                <w:rFonts w:ascii="Arial" w:hAnsi="Arial" w:cs="Arial"/>
                <w:sz w:val="16"/>
                <w:szCs w:val="16"/>
              </w:rPr>
            </w:pPr>
            <w:r w:rsidRPr="009C1DA0">
              <w:rPr>
                <w:rFonts w:ascii="Arial" w:hAnsi="Arial" w:cs="Arial"/>
                <w:sz w:val="16"/>
                <w:szCs w:val="16"/>
              </w:rPr>
              <w:t>771</w:t>
            </w:r>
          </w:p>
        </w:tc>
      </w:tr>
      <w:tr w:rsidR="00343370" w:rsidRPr="009C1DA0" w14:paraId="09D997C4" w14:textId="77777777" w:rsidTr="00343370">
        <w:tc>
          <w:tcPr>
            <w:tcW w:w="3690" w:type="dxa"/>
            <w:shd w:val="clear" w:color="auto" w:fill="auto"/>
          </w:tcPr>
          <w:p w14:paraId="60254301" w14:textId="77777777" w:rsidR="00343370" w:rsidRPr="009C1DA0" w:rsidRDefault="00343370" w:rsidP="00343370">
            <w:pPr>
              <w:spacing w:line="300" w:lineRule="exact"/>
              <w:jc w:val="thaiDistribute"/>
              <w:rPr>
                <w:rFonts w:ascii="Arial" w:hAnsi="Arial" w:cs="Arial"/>
                <w:sz w:val="16"/>
                <w:szCs w:val="16"/>
              </w:rPr>
            </w:pPr>
            <w:r w:rsidRPr="009C1DA0">
              <w:rPr>
                <w:rFonts w:ascii="Arial" w:hAnsi="Arial" w:cs="Arial"/>
                <w:sz w:val="16"/>
                <w:szCs w:val="16"/>
              </w:rPr>
              <w:t>AMH Sukhumvit 8 Co., Ltd.</w:t>
            </w:r>
          </w:p>
        </w:tc>
        <w:tc>
          <w:tcPr>
            <w:tcW w:w="1830" w:type="dxa"/>
            <w:shd w:val="clear" w:color="auto" w:fill="auto"/>
          </w:tcPr>
          <w:p w14:paraId="1088660B" w14:textId="77777777" w:rsidR="00343370" w:rsidRPr="009C1DA0" w:rsidRDefault="00343370" w:rsidP="00343370">
            <w:pPr>
              <w:tabs>
                <w:tab w:val="decimal" w:pos="1512"/>
              </w:tabs>
              <w:spacing w:line="300" w:lineRule="exact"/>
              <w:jc w:val="thaiDistribute"/>
              <w:rPr>
                <w:rFonts w:ascii="Arial" w:hAnsi="Arial" w:cs="Arial"/>
                <w:sz w:val="16"/>
                <w:szCs w:val="16"/>
              </w:rPr>
            </w:pPr>
            <w:r w:rsidRPr="009C1DA0">
              <w:rPr>
                <w:rFonts w:ascii="Arial" w:hAnsi="Arial" w:cs="Arial"/>
                <w:sz w:val="16"/>
                <w:szCs w:val="16"/>
              </w:rPr>
              <w:t>115</w:t>
            </w:r>
          </w:p>
        </w:tc>
        <w:tc>
          <w:tcPr>
            <w:tcW w:w="1830" w:type="dxa"/>
            <w:shd w:val="clear" w:color="auto" w:fill="auto"/>
          </w:tcPr>
          <w:p w14:paraId="5BBF5DF4" w14:textId="77777777" w:rsidR="00343370" w:rsidRPr="009C1DA0" w:rsidRDefault="009F774D" w:rsidP="00343370">
            <w:pPr>
              <w:tabs>
                <w:tab w:val="decimal" w:pos="1405"/>
              </w:tabs>
              <w:spacing w:line="300" w:lineRule="exact"/>
              <w:jc w:val="thaiDistribute"/>
              <w:rPr>
                <w:rFonts w:ascii="Arial" w:hAnsi="Arial" w:cs="Arial"/>
                <w:sz w:val="16"/>
                <w:szCs w:val="16"/>
              </w:rPr>
            </w:pPr>
            <w:r w:rsidRPr="009C1DA0">
              <w:rPr>
                <w:rFonts w:ascii="Arial" w:hAnsi="Arial" w:cs="Arial"/>
                <w:sz w:val="16"/>
                <w:szCs w:val="16"/>
              </w:rPr>
              <w:t>175</w:t>
            </w:r>
          </w:p>
        </w:tc>
        <w:tc>
          <w:tcPr>
            <w:tcW w:w="1831" w:type="dxa"/>
            <w:shd w:val="clear" w:color="auto" w:fill="auto"/>
          </w:tcPr>
          <w:p w14:paraId="57844F0D" w14:textId="77777777" w:rsidR="00343370" w:rsidRPr="009C1DA0" w:rsidRDefault="00981E72" w:rsidP="00343370">
            <w:pPr>
              <w:tabs>
                <w:tab w:val="decimal" w:pos="1512"/>
              </w:tabs>
              <w:spacing w:line="300" w:lineRule="exact"/>
              <w:jc w:val="thaiDistribute"/>
              <w:rPr>
                <w:rFonts w:ascii="Arial" w:hAnsi="Arial" w:cs="Arial"/>
                <w:sz w:val="16"/>
                <w:szCs w:val="16"/>
              </w:rPr>
            </w:pPr>
            <w:r w:rsidRPr="009C1DA0">
              <w:rPr>
                <w:rFonts w:ascii="Arial" w:hAnsi="Arial" w:cs="Arial"/>
                <w:sz w:val="16"/>
                <w:szCs w:val="16"/>
              </w:rPr>
              <w:t>8</w:t>
            </w:r>
            <w:r w:rsidR="009F774D" w:rsidRPr="009C1DA0">
              <w:rPr>
                <w:rFonts w:ascii="Arial" w:hAnsi="Arial" w:cs="Arial"/>
                <w:sz w:val="16"/>
                <w:szCs w:val="16"/>
              </w:rPr>
              <w:t>9</w:t>
            </w:r>
          </w:p>
        </w:tc>
      </w:tr>
      <w:tr w:rsidR="00343370" w:rsidRPr="009C1DA0" w14:paraId="524B3819" w14:textId="77777777" w:rsidTr="00343370">
        <w:tc>
          <w:tcPr>
            <w:tcW w:w="3690" w:type="dxa"/>
            <w:shd w:val="clear" w:color="auto" w:fill="auto"/>
          </w:tcPr>
          <w:p w14:paraId="7B9FFF35" w14:textId="77777777" w:rsidR="00343370" w:rsidRPr="009C1DA0" w:rsidRDefault="00343370" w:rsidP="00343370">
            <w:pPr>
              <w:spacing w:line="300" w:lineRule="exact"/>
              <w:ind w:left="165" w:hanging="165"/>
              <w:rPr>
                <w:rFonts w:ascii="Arial" w:hAnsi="Arial" w:cs="Arial"/>
                <w:sz w:val="16"/>
                <w:szCs w:val="16"/>
              </w:rPr>
            </w:pPr>
            <w:r w:rsidRPr="009C1DA0">
              <w:rPr>
                <w:rFonts w:ascii="Arial" w:hAnsi="Arial" w:cs="Arial"/>
                <w:sz w:val="16"/>
                <w:szCs w:val="16"/>
              </w:rPr>
              <w:t xml:space="preserve">AMF Asia </w:t>
            </w:r>
            <w:proofErr w:type="spellStart"/>
            <w:r w:rsidRPr="009C1DA0">
              <w:rPr>
                <w:rFonts w:ascii="Arial" w:hAnsi="Arial" w:cs="Arial"/>
                <w:sz w:val="16"/>
                <w:szCs w:val="16"/>
              </w:rPr>
              <w:t>Bangphlat</w:t>
            </w:r>
            <w:proofErr w:type="spellEnd"/>
            <w:r w:rsidRPr="009C1DA0">
              <w:rPr>
                <w:rFonts w:ascii="Arial" w:hAnsi="Arial" w:cs="Arial"/>
                <w:sz w:val="16"/>
                <w:szCs w:val="16"/>
              </w:rPr>
              <w:t xml:space="preserve"> Co., Ltd.</w:t>
            </w:r>
          </w:p>
        </w:tc>
        <w:tc>
          <w:tcPr>
            <w:tcW w:w="1830" w:type="dxa"/>
            <w:shd w:val="clear" w:color="auto" w:fill="auto"/>
            <w:vAlign w:val="bottom"/>
          </w:tcPr>
          <w:p w14:paraId="440E9F9F" w14:textId="77777777" w:rsidR="00343370" w:rsidRPr="009C1DA0" w:rsidRDefault="00343370" w:rsidP="00343370">
            <w:pPr>
              <w:tabs>
                <w:tab w:val="decimal" w:pos="1512"/>
              </w:tabs>
              <w:spacing w:line="300" w:lineRule="exact"/>
              <w:rPr>
                <w:rFonts w:ascii="Arial" w:hAnsi="Arial" w:cs="Arial"/>
                <w:sz w:val="16"/>
                <w:szCs w:val="16"/>
              </w:rPr>
            </w:pPr>
            <w:r w:rsidRPr="009C1DA0">
              <w:rPr>
                <w:rFonts w:ascii="Arial" w:hAnsi="Arial" w:cs="Arial"/>
                <w:sz w:val="16"/>
                <w:szCs w:val="16"/>
              </w:rPr>
              <w:t>625</w:t>
            </w:r>
          </w:p>
        </w:tc>
        <w:tc>
          <w:tcPr>
            <w:tcW w:w="1830" w:type="dxa"/>
            <w:shd w:val="clear" w:color="auto" w:fill="auto"/>
            <w:vAlign w:val="bottom"/>
          </w:tcPr>
          <w:p w14:paraId="000E6AE9" w14:textId="77777777" w:rsidR="00343370" w:rsidRPr="009C1DA0" w:rsidRDefault="00343370" w:rsidP="00343370">
            <w:pPr>
              <w:tabs>
                <w:tab w:val="decimal" w:pos="1405"/>
              </w:tabs>
              <w:spacing w:line="300" w:lineRule="exact"/>
              <w:rPr>
                <w:rFonts w:ascii="Arial" w:hAnsi="Arial" w:cs="Arial"/>
                <w:sz w:val="16"/>
                <w:szCs w:val="16"/>
              </w:rPr>
            </w:pPr>
            <w:r w:rsidRPr="009C1DA0">
              <w:rPr>
                <w:rFonts w:ascii="Arial" w:hAnsi="Arial" w:cs="Arial"/>
                <w:sz w:val="16"/>
                <w:szCs w:val="16"/>
              </w:rPr>
              <w:t>938</w:t>
            </w:r>
          </w:p>
        </w:tc>
        <w:tc>
          <w:tcPr>
            <w:tcW w:w="1831" w:type="dxa"/>
            <w:shd w:val="clear" w:color="auto" w:fill="auto"/>
            <w:vAlign w:val="bottom"/>
          </w:tcPr>
          <w:p w14:paraId="44281F72" w14:textId="77777777" w:rsidR="00343370" w:rsidRPr="009C1DA0" w:rsidRDefault="00343370" w:rsidP="00343370">
            <w:pPr>
              <w:tabs>
                <w:tab w:val="decimal" w:pos="1512"/>
              </w:tabs>
              <w:spacing w:line="300" w:lineRule="exact"/>
              <w:rPr>
                <w:rFonts w:ascii="Arial" w:hAnsi="Arial" w:cs="Arial"/>
                <w:sz w:val="16"/>
                <w:szCs w:val="16"/>
              </w:rPr>
            </w:pPr>
            <w:r w:rsidRPr="009C1DA0">
              <w:rPr>
                <w:rFonts w:ascii="Arial" w:hAnsi="Arial" w:cs="Arial"/>
                <w:sz w:val="16"/>
                <w:szCs w:val="16"/>
              </w:rPr>
              <w:t>694</w:t>
            </w:r>
          </w:p>
        </w:tc>
      </w:tr>
      <w:tr w:rsidR="00343370" w:rsidRPr="009C1DA0" w14:paraId="3490B70B" w14:textId="77777777" w:rsidTr="00343370">
        <w:tc>
          <w:tcPr>
            <w:tcW w:w="3690" w:type="dxa"/>
            <w:shd w:val="clear" w:color="auto" w:fill="auto"/>
          </w:tcPr>
          <w:p w14:paraId="2AB3FCD6" w14:textId="77777777" w:rsidR="00343370" w:rsidRPr="009C1DA0" w:rsidRDefault="00343370" w:rsidP="00343370">
            <w:pPr>
              <w:spacing w:line="300" w:lineRule="exact"/>
              <w:ind w:left="165" w:hanging="165"/>
              <w:rPr>
                <w:rFonts w:ascii="Arial" w:hAnsi="Arial" w:cs="Arial"/>
                <w:sz w:val="16"/>
                <w:szCs w:val="16"/>
              </w:rPr>
            </w:pPr>
            <w:r w:rsidRPr="009C1DA0">
              <w:rPr>
                <w:rFonts w:ascii="Arial" w:hAnsi="Arial" w:cs="Arial"/>
                <w:sz w:val="16"/>
                <w:szCs w:val="16"/>
              </w:rPr>
              <w:t xml:space="preserve">AMF Asia </w:t>
            </w:r>
            <w:proofErr w:type="spellStart"/>
            <w:r w:rsidRPr="009C1DA0">
              <w:rPr>
                <w:rFonts w:ascii="Arial" w:hAnsi="Arial" w:cs="Arial"/>
                <w:sz w:val="16"/>
                <w:szCs w:val="16"/>
              </w:rPr>
              <w:t>Phra</w:t>
            </w:r>
            <w:proofErr w:type="spellEnd"/>
            <w:r w:rsidR="00631730" w:rsidRPr="009C1DA0">
              <w:rPr>
                <w:rFonts w:ascii="Arial" w:hAnsi="Arial" w:cs="Arial" w:hint="cs"/>
                <w:sz w:val="16"/>
                <w:szCs w:val="16"/>
                <w:cs/>
              </w:rPr>
              <w:t xml:space="preserve"> </w:t>
            </w:r>
            <w:r w:rsidR="00981E72" w:rsidRPr="009C1DA0">
              <w:rPr>
                <w:rFonts w:ascii="Arial" w:hAnsi="Arial" w:cs="Arial"/>
                <w:sz w:val="16"/>
                <w:szCs w:val="16"/>
              </w:rPr>
              <w:t xml:space="preserve">Khanong </w:t>
            </w:r>
            <w:r w:rsidRPr="009C1DA0">
              <w:rPr>
                <w:rFonts w:ascii="Arial" w:hAnsi="Arial" w:cs="Arial"/>
                <w:sz w:val="16"/>
                <w:szCs w:val="16"/>
              </w:rPr>
              <w:t>Co., Ltd.</w:t>
            </w:r>
          </w:p>
        </w:tc>
        <w:tc>
          <w:tcPr>
            <w:tcW w:w="1830" w:type="dxa"/>
            <w:shd w:val="clear" w:color="auto" w:fill="auto"/>
            <w:vAlign w:val="bottom"/>
          </w:tcPr>
          <w:p w14:paraId="55F76AD8" w14:textId="77777777" w:rsidR="00343370" w:rsidRPr="009C1DA0" w:rsidRDefault="00343370" w:rsidP="00343370">
            <w:pPr>
              <w:tabs>
                <w:tab w:val="decimal" w:pos="1512"/>
              </w:tabs>
              <w:spacing w:line="300" w:lineRule="exact"/>
              <w:rPr>
                <w:rFonts w:ascii="Arial" w:hAnsi="Arial" w:cs="Arial"/>
                <w:sz w:val="16"/>
                <w:szCs w:val="16"/>
              </w:rPr>
            </w:pPr>
            <w:r w:rsidRPr="009C1DA0">
              <w:rPr>
                <w:rFonts w:ascii="Arial" w:hAnsi="Arial" w:cs="Arial"/>
                <w:sz w:val="16"/>
                <w:szCs w:val="16"/>
              </w:rPr>
              <w:t>650</w:t>
            </w:r>
          </w:p>
        </w:tc>
        <w:tc>
          <w:tcPr>
            <w:tcW w:w="1830" w:type="dxa"/>
            <w:shd w:val="clear" w:color="auto" w:fill="auto"/>
            <w:vAlign w:val="bottom"/>
          </w:tcPr>
          <w:p w14:paraId="0FCAB6CA" w14:textId="77777777" w:rsidR="00343370" w:rsidRPr="009C1DA0" w:rsidRDefault="00343370" w:rsidP="00343370">
            <w:pPr>
              <w:tabs>
                <w:tab w:val="decimal" w:pos="1405"/>
              </w:tabs>
              <w:spacing w:line="300" w:lineRule="exact"/>
              <w:rPr>
                <w:rFonts w:ascii="Arial" w:hAnsi="Arial" w:cs="Arial"/>
                <w:sz w:val="16"/>
                <w:szCs w:val="16"/>
              </w:rPr>
            </w:pPr>
            <w:r w:rsidRPr="009C1DA0">
              <w:rPr>
                <w:rFonts w:ascii="Arial" w:hAnsi="Arial" w:cs="Arial"/>
                <w:sz w:val="16"/>
                <w:szCs w:val="16"/>
              </w:rPr>
              <w:t>975</w:t>
            </w:r>
          </w:p>
        </w:tc>
        <w:tc>
          <w:tcPr>
            <w:tcW w:w="1831" w:type="dxa"/>
            <w:shd w:val="clear" w:color="auto" w:fill="auto"/>
            <w:vAlign w:val="bottom"/>
          </w:tcPr>
          <w:p w14:paraId="6ED32072" w14:textId="77777777" w:rsidR="00343370" w:rsidRPr="009C1DA0" w:rsidRDefault="00343370" w:rsidP="00343370">
            <w:pPr>
              <w:tabs>
                <w:tab w:val="decimal" w:pos="1512"/>
              </w:tabs>
              <w:spacing w:line="300" w:lineRule="exact"/>
              <w:rPr>
                <w:rFonts w:ascii="Arial" w:hAnsi="Arial" w:cs="Arial"/>
                <w:sz w:val="16"/>
                <w:szCs w:val="16"/>
              </w:rPr>
            </w:pPr>
            <w:r w:rsidRPr="009C1DA0">
              <w:rPr>
                <w:rFonts w:ascii="Arial" w:hAnsi="Arial" w:cs="Arial"/>
                <w:sz w:val="16"/>
                <w:szCs w:val="16"/>
              </w:rPr>
              <w:t>722</w:t>
            </w:r>
          </w:p>
        </w:tc>
      </w:tr>
      <w:tr w:rsidR="00343370" w:rsidRPr="009C1DA0" w14:paraId="48F0C63D" w14:textId="77777777" w:rsidTr="00343370">
        <w:tc>
          <w:tcPr>
            <w:tcW w:w="3690" w:type="dxa"/>
            <w:shd w:val="clear" w:color="auto" w:fill="auto"/>
          </w:tcPr>
          <w:p w14:paraId="2ECADDC4" w14:textId="77777777" w:rsidR="00343370" w:rsidRPr="009C1DA0" w:rsidRDefault="00343370" w:rsidP="00343370">
            <w:pPr>
              <w:spacing w:line="300" w:lineRule="exact"/>
              <w:ind w:left="165" w:hanging="165"/>
              <w:rPr>
                <w:rFonts w:ascii="Arial" w:hAnsi="Arial" w:cs="Arial"/>
                <w:sz w:val="16"/>
                <w:szCs w:val="16"/>
              </w:rPr>
            </w:pPr>
            <w:r w:rsidRPr="009C1DA0">
              <w:rPr>
                <w:rFonts w:ascii="Arial" w:hAnsi="Arial" w:cs="Arial"/>
                <w:sz w:val="16"/>
                <w:szCs w:val="16"/>
              </w:rPr>
              <w:t xml:space="preserve">AMF Asia </w:t>
            </w:r>
            <w:proofErr w:type="spellStart"/>
            <w:r w:rsidRPr="009C1DA0">
              <w:rPr>
                <w:rFonts w:ascii="Arial" w:hAnsi="Arial" w:cs="Arial"/>
                <w:sz w:val="16"/>
                <w:szCs w:val="16"/>
              </w:rPr>
              <w:t>Samyan</w:t>
            </w:r>
            <w:proofErr w:type="spellEnd"/>
            <w:r w:rsidRPr="009C1DA0">
              <w:rPr>
                <w:rFonts w:ascii="Arial" w:hAnsi="Arial" w:cs="Arial"/>
                <w:sz w:val="16"/>
                <w:szCs w:val="16"/>
              </w:rPr>
              <w:t xml:space="preserve"> Co., Ltd.</w:t>
            </w:r>
          </w:p>
        </w:tc>
        <w:tc>
          <w:tcPr>
            <w:tcW w:w="1830" w:type="dxa"/>
            <w:shd w:val="clear" w:color="auto" w:fill="auto"/>
            <w:vAlign w:val="bottom"/>
          </w:tcPr>
          <w:p w14:paraId="37AA6798" w14:textId="77777777" w:rsidR="00343370" w:rsidRPr="009C1DA0" w:rsidRDefault="00343370" w:rsidP="00343370">
            <w:pPr>
              <w:tabs>
                <w:tab w:val="decimal" w:pos="1512"/>
              </w:tabs>
              <w:spacing w:line="300" w:lineRule="exact"/>
              <w:rPr>
                <w:rFonts w:ascii="Arial" w:hAnsi="Arial" w:cs="Arial"/>
                <w:sz w:val="16"/>
                <w:szCs w:val="16"/>
              </w:rPr>
            </w:pPr>
            <w:r w:rsidRPr="009C1DA0">
              <w:rPr>
                <w:rFonts w:ascii="Arial" w:hAnsi="Arial" w:cs="Arial"/>
                <w:sz w:val="16"/>
                <w:szCs w:val="16"/>
              </w:rPr>
              <w:t>750</w:t>
            </w:r>
          </w:p>
        </w:tc>
        <w:tc>
          <w:tcPr>
            <w:tcW w:w="1830" w:type="dxa"/>
            <w:shd w:val="clear" w:color="auto" w:fill="auto"/>
            <w:vAlign w:val="bottom"/>
          </w:tcPr>
          <w:p w14:paraId="1F54FF53" w14:textId="77777777" w:rsidR="00343370" w:rsidRPr="009C1DA0" w:rsidRDefault="00343370" w:rsidP="00343370">
            <w:pPr>
              <w:tabs>
                <w:tab w:val="decimal" w:pos="1405"/>
              </w:tabs>
              <w:spacing w:line="300" w:lineRule="exact"/>
              <w:rPr>
                <w:rFonts w:ascii="Arial" w:hAnsi="Arial" w:cs="Arial"/>
                <w:sz w:val="16"/>
                <w:szCs w:val="16"/>
              </w:rPr>
            </w:pPr>
            <w:r w:rsidRPr="009C1DA0">
              <w:rPr>
                <w:rFonts w:ascii="Arial" w:hAnsi="Arial" w:cs="Arial"/>
                <w:sz w:val="16"/>
                <w:szCs w:val="16"/>
              </w:rPr>
              <w:t>1,125</w:t>
            </w:r>
          </w:p>
        </w:tc>
        <w:tc>
          <w:tcPr>
            <w:tcW w:w="1831" w:type="dxa"/>
            <w:shd w:val="clear" w:color="auto" w:fill="auto"/>
            <w:vAlign w:val="bottom"/>
          </w:tcPr>
          <w:p w14:paraId="1AD3C31C" w14:textId="6CE43002" w:rsidR="00343370" w:rsidRPr="009C1DA0" w:rsidRDefault="00FC7B75" w:rsidP="00343370">
            <w:pPr>
              <w:tabs>
                <w:tab w:val="decimal" w:pos="1512"/>
              </w:tabs>
              <w:spacing w:line="300" w:lineRule="exact"/>
              <w:rPr>
                <w:rFonts w:ascii="Arial" w:hAnsi="Arial" w:cs="Arial"/>
                <w:sz w:val="16"/>
                <w:szCs w:val="16"/>
              </w:rPr>
            </w:pPr>
            <w:r w:rsidRPr="009C1DA0">
              <w:rPr>
                <w:rFonts w:ascii="Arial" w:hAnsi="Arial" w:cs="Arial"/>
                <w:sz w:val="16"/>
                <w:szCs w:val="16"/>
              </w:rPr>
              <w:t>833</w:t>
            </w:r>
          </w:p>
        </w:tc>
      </w:tr>
      <w:tr w:rsidR="001641C8" w:rsidRPr="009C1DA0" w14:paraId="40B9F6B6" w14:textId="77777777" w:rsidTr="00343370">
        <w:tc>
          <w:tcPr>
            <w:tcW w:w="3690" w:type="dxa"/>
            <w:shd w:val="clear" w:color="auto" w:fill="auto"/>
          </w:tcPr>
          <w:p w14:paraId="57F1ED6C" w14:textId="77777777" w:rsidR="001641C8" w:rsidRPr="009C1DA0" w:rsidRDefault="001641C8" w:rsidP="00343370">
            <w:pPr>
              <w:spacing w:line="300" w:lineRule="exact"/>
              <w:ind w:left="165" w:hanging="165"/>
              <w:rPr>
                <w:rFonts w:ascii="Arial" w:hAnsi="Arial" w:cs="Arial"/>
                <w:sz w:val="16"/>
                <w:szCs w:val="16"/>
              </w:rPr>
            </w:pPr>
            <w:r w:rsidRPr="009C1DA0">
              <w:rPr>
                <w:rFonts w:ascii="Arial" w:hAnsi="Arial" w:cs="Arial"/>
                <w:sz w:val="16"/>
                <w:szCs w:val="16"/>
              </w:rPr>
              <w:t>AMH Pattaya Co., Ltd.</w:t>
            </w:r>
          </w:p>
        </w:tc>
        <w:tc>
          <w:tcPr>
            <w:tcW w:w="1830" w:type="dxa"/>
            <w:shd w:val="clear" w:color="auto" w:fill="auto"/>
            <w:vAlign w:val="bottom"/>
          </w:tcPr>
          <w:p w14:paraId="772E2B36" w14:textId="77777777" w:rsidR="001641C8" w:rsidRPr="009C1DA0" w:rsidRDefault="001641C8" w:rsidP="00343370">
            <w:pPr>
              <w:tabs>
                <w:tab w:val="decimal" w:pos="1512"/>
              </w:tabs>
              <w:spacing w:line="300" w:lineRule="exact"/>
              <w:rPr>
                <w:rFonts w:ascii="Arial" w:hAnsi="Arial" w:cs="Arial"/>
                <w:sz w:val="16"/>
                <w:szCs w:val="16"/>
              </w:rPr>
            </w:pPr>
            <w:r w:rsidRPr="009C1DA0">
              <w:rPr>
                <w:rFonts w:ascii="Arial" w:hAnsi="Arial" w:cs="Arial"/>
                <w:sz w:val="16"/>
                <w:szCs w:val="16"/>
              </w:rPr>
              <w:t>390</w:t>
            </w:r>
          </w:p>
        </w:tc>
        <w:tc>
          <w:tcPr>
            <w:tcW w:w="1830" w:type="dxa"/>
            <w:shd w:val="clear" w:color="auto" w:fill="auto"/>
            <w:vAlign w:val="bottom"/>
          </w:tcPr>
          <w:p w14:paraId="413CB4CC" w14:textId="77777777" w:rsidR="001641C8" w:rsidRPr="009C1DA0" w:rsidRDefault="001641C8" w:rsidP="00343370">
            <w:pPr>
              <w:tabs>
                <w:tab w:val="decimal" w:pos="1405"/>
              </w:tabs>
              <w:spacing w:line="300" w:lineRule="exact"/>
              <w:rPr>
                <w:rFonts w:ascii="Arial" w:hAnsi="Arial" w:cs="Arial"/>
                <w:sz w:val="16"/>
                <w:szCs w:val="16"/>
              </w:rPr>
            </w:pPr>
            <w:r w:rsidRPr="009C1DA0">
              <w:rPr>
                <w:rFonts w:ascii="Arial" w:hAnsi="Arial" w:cs="Arial"/>
                <w:sz w:val="16"/>
                <w:szCs w:val="16"/>
              </w:rPr>
              <w:t>595</w:t>
            </w:r>
          </w:p>
        </w:tc>
        <w:tc>
          <w:tcPr>
            <w:tcW w:w="1831" w:type="dxa"/>
            <w:shd w:val="clear" w:color="auto" w:fill="auto"/>
            <w:vAlign w:val="bottom"/>
          </w:tcPr>
          <w:p w14:paraId="50F0CB74" w14:textId="77777777" w:rsidR="001641C8" w:rsidRPr="009C1DA0" w:rsidRDefault="001641C8" w:rsidP="00343370">
            <w:pPr>
              <w:tabs>
                <w:tab w:val="decimal" w:pos="1512"/>
              </w:tabs>
              <w:spacing w:line="300" w:lineRule="exact"/>
              <w:rPr>
                <w:rFonts w:ascii="Arial" w:hAnsi="Arial" w:cstheme="minorBidi"/>
                <w:sz w:val="16"/>
                <w:szCs w:val="16"/>
                <w:cs/>
              </w:rPr>
            </w:pPr>
            <w:r w:rsidRPr="009C1DA0">
              <w:rPr>
                <w:rFonts w:ascii="Arial" w:hAnsi="Arial" w:cs="Arial"/>
                <w:sz w:val="16"/>
                <w:szCs w:val="16"/>
              </w:rPr>
              <w:t>303</w:t>
            </w:r>
          </w:p>
        </w:tc>
      </w:tr>
    </w:tbl>
    <w:p w14:paraId="393A683A" w14:textId="77777777" w:rsidR="00343370" w:rsidRPr="009C1DA0" w:rsidRDefault="006F6328" w:rsidP="001E4BF7">
      <w:pPr>
        <w:tabs>
          <w:tab w:val="left" w:pos="2160"/>
          <w:tab w:val="center" w:pos="6840"/>
          <w:tab w:val="center" w:pos="8280"/>
        </w:tabs>
        <w:spacing w:before="120" w:after="120" w:line="380" w:lineRule="exact"/>
        <w:ind w:left="547" w:hanging="576"/>
        <w:jc w:val="thaiDistribute"/>
        <w:rPr>
          <w:rFonts w:ascii="Arial" w:hAnsi="Arial" w:cs="Arial"/>
          <w:sz w:val="22"/>
          <w:szCs w:val="22"/>
        </w:rPr>
        <w:sectPr w:rsidR="00343370" w:rsidRPr="009C1DA0" w:rsidSect="00C9121B">
          <w:headerReference w:type="default" r:id="rId11"/>
          <w:pgSz w:w="11909" w:h="16834" w:code="9"/>
          <w:pgMar w:top="1296" w:right="1080" w:bottom="1080" w:left="1296" w:header="720" w:footer="720" w:gutter="0"/>
          <w:cols w:space="720"/>
          <w:docGrid w:linePitch="360"/>
        </w:sectPr>
      </w:pPr>
      <w:r w:rsidRPr="009C1DA0">
        <w:rPr>
          <w:rFonts w:ascii="Arial" w:hAnsi="Arial" w:cs="Arial"/>
          <w:sz w:val="22"/>
          <w:szCs w:val="22"/>
        </w:rPr>
        <w:tab/>
      </w:r>
    </w:p>
    <w:p w14:paraId="10BD572F" w14:textId="71721866" w:rsidR="001E4BF7" w:rsidRPr="009C1DA0" w:rsidRDefault="006F6328" w:rsidP="001E4BF7">
      <w:pPr>
        <w:tabs>
          <w:tab w:val="left" w:pos="2160"/>
          <w:tab w:val="center" w:pos="6840"/>
          <w:tab w:val="center" w:pos="8280"/>
        </w:tabs>
        <w:spacing w:before="120" w:after="120" w:line="380" w:lineRule="exact"/>
        <w:ind w:left="547" w:hanging="576"/>
        <w:jc w:val="thaiDistribute"/>
        <w:rPr>
          <w:rFonts w:ascii="Arial" w:hAnsi="Arial" w:cs="Arial"/>
          <w:b/>
          <w:bCs/>
          <w:sz w:val="22"/>
          <w:szCs w:val="22"/>
        </w:rPr>
      </w:pPr>
      <w:r w:rsidRPr="009C1DA0">
        <w:rPr>
          <w:rFonts w:ascii="Arial" w:hAnsi="Arial" w:cs="Arial"/>
          <w:b/>
          <w:bCs/>
          <w:sz w:val="22"/>
          <w:szCs w:val="22"/>
        </w:rPr>
        <w:lastRenderedPageBreak/>
        <w:t>1</w:t>
      </w:r>
      <w:r w:rsidR="001D7A04" w:rsidRPr="009C1DA0">
        <w:rPr>
          <w:rFonts w:ascii="Arial" w:hAnsi="Arial" w:cs="Arial"/>
          <w:b/>
          <w:bCs/>
          <w:sz w:val="22"/>
          <w:szCs w:val="22"/>
        </w:rPr>
        <w:t>0</w:t>
      </w:r>
      <w:r w:rsidR="001E4BF7" w:rsidRPr="009C1DA0">
        <w:rPr>
          <w:rFonts w:ascii="Arial" w:hAnsi="Arial" w:cs="Arial"/>
          <w:b/>
          <w:bCs/>
          <w:sz w:val="22"/>
          <w:szCs w:val="22"/>
        </w:rPr>
        <w:t>.2</w:t>
      </w:r>
      <w:r w:rsidR="001E4BF7" w:rsidRPr="009C1DA0">
        <w:rPr>
          <w:rFonts w:ascii="Arial" w:hAnsi="Arial" w:cs="Arial"/>
          <w:b/>
          <w:bCs/>
          <w:sz w:val="22"/>
          <w:szCs w:val="22"/>
        </w:rPr>
        <w:tab/>
        <w:t>Share of comprehensive income and dividend received</w:t>
      </w:r>
    </w:p>
    <w:p w14:paraId="4AC65EF2" w14:textId="77777777" w:rsidR="001E4BF7" w:rsidRPr="009C1DA0" w:rsidRDefault="001E4BF7" w:rsidP="001E4BF7">
      <w:pPr>
        <w:tabs>
          <w:tab w:val="left" w:pos="2160"/>
          <w:tab w:val="center" w:pos="6840"/>
          <w:tab w:val="center" w:pos="8280"/>
        </w:tabs>
        <w:spacing w:before="120" w:after="120" w:line="380" w:lineRule="exact"/>
        <w:ind w:left="547" w:hanging="576"/>
        <w:jc w:val="thaiDistribute"/>
        <w:rPr>
          <w:rFonts w:ascii="Arial" w:eastAsia="Arial Unicode MS" w:hAnsi="Arial" w:cs="Arial"/>
          <w:sz w:val="22"/>
          <w:szCs w:val="22"/>
        </w:rPr>
      </w:pPr>
      <w:r w:rsidRPr="009C1DA0">
        <w:rPr>
          <w:rFonts w:ascii="Arial" w:eastAsia="Arial Unicode MS" w:hAnsi="Arial" w:cs="Arial"/>
          <w:sz w:val="22"/>
          <w:szCs w:val="22"/>
        </w:rPr>
        <w:tab/>
        <w:t xml:space="preserve">During the three-month </w:t>
      </w:r>
      <w:r w:rsidR="00BD02E2" w:rsidRPr="009C1DA0">
        <w:rPr>
          <w:rFonts w:ascii="Arial" w:eastAsia="Arial Unicode MS" w:hAnsi="Arial" w:cs="Arial"/>
          <w:sz w:val="22"/>
          <w:szCs w:val="22"/>
        </w:rPr>
        <w:t xml:space="preserve">and six-month </w:t>
      </w:r>
      <w:r w:rsidRPr="009C1DA0">
        <w:rPr>
          <w:rFonts w:ascii="Arial" w:eastAsia="Arial Unicode MS" w:hAnsi="Arial" w:cs="Arial"/>
          <w:sz w:val="22"/>
          <w:szCs w:val="22"/>
        </w:rPr>
        <w:t xml:space="preserve">periods ended </w:t>
      </w:r>
      <w:r w:rsidR="008D33EC" w:rsidRPr="009C1DA0">
        <w:rPr>
          <w:rFonts w:ascii="Arial" w:eastAsia="Arial Unicode MS" w:hAnsi="Arial" w:cs="Arial"/>
          <w:sz w:val="22"/>
          <w:szCs w:val="22"/>
        </w:rPr>
        <w:t>30 June</w:t>
      </w:r>
      <w:r w:rsidR="001D6269" w:rsidRPr="009C1DA0">
        <w:rPr>
          <w:rFonts w:ascii="Arial" w:eastAsia="Arial Unicode MS" w:hAnsi="Arial" w:cs="Arial"/>
          <w:sz w:val="22"/>
          <w:szCs w:val="22"/>
        </w:rPr>
        <w:t xml:space="preserve"> 2021</w:t>
      </w:r>
      <w:r w:rsidRPr="009C1DA0">
        <w:rPr>
          <w:rFonts w:ascii="Arial" w:eastAsia="Arial Unicode MS" w:hAnsi="Arial" w:cs="Arial"/>
          <w:sz w:val="22"/>
          <w:szCs w:val="22"/>
        </w:rPr>
        <w:t xml:space="preserve"> and </w:t>
      </w:r>
      <w:r w:rsidR="006672DD" w:rsidRPr="009C1DA0">
        <w:rPr>
          <w:rFonts w:ascii="Arial" w:eastAsia="Arial Unicode MS" w:hAnsi="Arial" w:cs="Arial"/>
          <w:sz w:val="22"/>
          <w:szCs w:val="22"/>
        </w:rPr>
        <w:t>2020</w:t>
      </w:r>
      <w:r w:rsidRPr="009C1DA0">
        <w:rPr>
          <w:rFonts w:ascii="Arial" w:eastAsia="Arial Unicode MS" w:hAnsi="Arial" w:cs="Arial"/>
          <w:sz w:val="22"/>
          <w:szCs w:val="22"/>
        </w:rPr>
        <w:t xml:space="preserve">, the </w:t>
      </w:r>
      <w:r w:rsidR="00F43534" w:rsidRPr="009C1DA0">
        <w:rPr>
          <w:rFonts w:ascii="Arial" w:eastAsia="Arial Unicode MS" w:hAnsi="Arial" w:cs="Arial"/>
          <w:sz w:val="22"/>
          <w:szCs w:val="22"/>
        </w:rPr>
        <w:t>Group</w:t>
      </w:r>
      <w:r w:rsidR="00A55C21" w:rsidRPr="009C1DA0">
        <w:rPr>
          <w:rFonts w:ascii="Arial" w:eastAsia="Arial Unicode MS" w:hAnsi="Arial" w:cs="Arial"/>
          <w:sz w:val="22"/>
          <w:szCs w:val="22"/>
        </w:rPr>
        <w:t xml:space="preserve"> </w:t>
      </w:r>
      <w:proofErr w:type="spellStart"/>
      <w:r w:rsidRPr="009C1DA0">
        <w:rPr>
          <w:rFonts w:ascii="Arial" w:eastAsia="Arial Unicode MS" w:hAnsi="Arial" w:cs="Arial"/>
          <w:sz w:val="22"/>
          <w:szCs w:val="22"/>
        </w:rPr>
        <w:t>recognised</w:t>
      </w:r>
      <w:proofErr w:type="spellEnd"/>
      <w:r w:rsidRPr="009C1DA0">
        <w:rPr>
          <w:rFonts w:ascii="Arial" w:eastAsia="Arial Unicode MS" w:hAnsi="Arial" w:cs="Arial"/>
          <w:sz w:val="22"/>
          <w:szCs w:val="22"/>
        </w:rPr>
        <w:t xml:space="preserve"> its share of comprehensive income from investments in the joint ventures in </w:t>
      </w:r>
      <w:r w:rsidR="00497E32" w:rsidRPr="009C1DA0">
        <w:rPr>
          <w:rFonts w:ascii="Arial" w:eastAsia="Arial Unicode MS" w:hAnsi="Arial" w:cs="Arial"/>
          <w:sz w:val="22"/>
          <w:szCs w:val="22"/>
        </w:rPr>
        <w:t xml:space="preserve">the </w:t>
      </w:r>
      <w:r w:rsidRPr="009C1DA0">
        <w:rPr>
          <w:rFonts w:ascii="Arial" w:eastAsia="Arial Unicode MS" w:hAnsi="Arial" w:cs="Arial"/>
          <w:sz w:val="22"/>
          <w:szCs w:val="22"/>
        </w:rPr>
        <w:t xml:space="preserve">consolidated financial statements and </w:t>
      </w:r>
      <w:r w:rsidR="00A55C21" w:rsidRPr="009C1DA0">
        <w:rPr>
          <w:rFonts w:ascii="Arial" w:eastAsia="Arial Unicode MS" w:hAnsi="Arial" w:cs="Arial"/>
          <w:sz w:val="22"/>
          <w:szCs w:val="22"/>
        </w:rPr>
        <w:t xml:space="preserve">the Company </w:t>
      </w:r>
      <w:proofErr w:type="spellStart"/>
      <w:r w:rsidRPr="009C1DA0">
        <w:rPr>
          <w:rFonts w:ascii="Arial" w:eastAsia="Arial Unicode MS" w:hAnsi="Arial" w:cs="Arial"/>
          <w:sz w:val="22"/>
          <w:szCs w:val="22"/>
        </w:rPr>
        <w:t>recognised</w:t>
      </w:r>
      <w:proofErr w:type="spellEnd"/>
      <w:r w:rsidRPr="009C1DA0">
        <w:rPr>
          <w:rFonts w:ascii="Arial" w:eastAsia="Arial Unicode MS" w:hAnsi="Arial" w:cs="Arial"/>
          <w:sz w:val="22"/>
          <w:szCs w:val="22"/>
        </w:rPr>
        <w:t xml:space="preserve"> dividend received</w:t>
      </w:r>
      <w:r w:rsidR="00F43534" w:rsidRPr="009C1DA0">
        <w:rPr>
          <w:rFonts w:ascii="Arial" w:eastAsia="Arial Unicode MS" w:hAnsi="Arial" w:cs="Arial"/>
          <w:sz w:val="22"/>
          <w:szCs w:val="22"/>
        </w:rPr>
        <w:t xml:space="preserve"> from joint ventures</w:t>
      </w:r>
      <w:r w:rsidRPr="009C1DA0">
        <w:rPr>
          <w:rFonts w:ascii="Arial" w:eastAsia="Arial Unicode MS" w:hAnsi="Arial" w:cs="Arial"/>
          <w:sz w:val="22"/>
          <w:szCs w:val="22"/>
        </w:rPr>
        <w:t xml:space="preserve"> in </w:t>
      </w:r>
      <w:r w:rsidR="00497E32" w:rsidRPr="009C1DA0">
        <w:rPr>
          <w:rFonts w:ascii="Arial" w:eastAsia="Arial Unicode MS" w:hAnsi="Arial" w:cs="Arial"/>
          <w:sz w:val="22"/>
          <w:szCs w:val="22"/>
        </w:rPr>
        <w:t xml:space="preserve">the </w:t>
      </w:r>
      <w:r w:rsidRPr="009C1DA0">
        <w:rPr>
          <w:rFonts w:ascii="Arial" w:eastAsia="Arial Unicode MS" w:hAnsi="Arial" w:cs="Arial"/>
          <w:sz w:val="22"/>
          <w:szCs w:val="22"/>
        </w:rPr>
        <w:t>separate financial statement</w:t>
      </w:r>
      <w:r w:rsidR="00497E32" w:rsidRPr="009C1DA0">
        <w:rPr>
          <w:rFonts w:ascii="Arial" w:eastAsia="Arial Unicode MS" w:hAnsi="Arial" w:cs="Arial"/>
          <w:sz w:val="22"/>
          <w:szCs w:val="22"/>
        </w:rPr>
        <w:t>s</w:t>
      </w:r>
      <w:r w:rsidRPr="009C1DA0">
        <w:rPr>
          <w:rFonts w:ascii="Arial" w:eastAsia="Arial Unicode MS" w:hAnsi="Arial" w:cs="Arial"/>
          <w:sz w:val="22"/>
          <w:szCs w:val="22"/>
        </w:rPr>
        <w:t xml:space="preserve"> as follows:</w:t>
      </w:r>
    </w:p>
    <w:p w14:paraId="37353E95" w14:textId="77777777" w:rsidR="00C85A40" w:rsidRPr="009C1DA0" w:rsidRDefault="00C85A40" w:rsidP="00C85A40">
      <w:pPr>
        <w:spacing w:line="320" w:lineRule="exact"/>
        <w:ind w:right="-32"/>
        <w:jc w:val="right"/>
        <w:rPr>
          <w:rFonts w:ascii="Arial" w:hAnsi="Arial" w:cs="Arial"/>
          <w:sz w:val="14"/>
          <w:szCs w:val="14"/>
        </w:rPr>
      </w:pPr>
      <w:r w:rsidRPr="009C1DA0">
        <w:rPr>
          <w:rFonts w:ascii="Arial" w:hAnsi="Arial" w:cs="Arial"/>
          <w:sz w:val="14"/>
          <w:szCs w:val="14"/>
        </w:rPr>
        <w:t>(Unit: Thousand Baht)</w:t>
      </w:r>
    </w:p>
    <w:tbl>
      <w:tblPr>
        <w:tblW w:w="14130" w:type="dxa"/>
        <w:tblInd w:w="450" w:type="dxa"/>
        <w:tblLayout w:type="fixed"/>
        <w:tblLook w:val="0000" w:firstRow="0" w:lastRow="0" w:firstColumn="0" w:lastColumn="0" w:noHBand="0" w:noVBand="0"/>
      </w:tblPr>
      <w:tblGrid>
        <w:gridCol w:w="3330"/>
        <w:gridCol w:w="1350"/>
        <w:gridCol w:w="1350"/>
        <w:gridCol w:w="1350"/>
        <w:gridCol w:w="1350"/>
        <w:gridCol w:w="1350"/>
        <w:gridCol w:w="1350"/>
        <w:gridCol w:w="1350"/>
        <w:gridCol w:w="1350"/>
      </w:tblGrid>
      <w:tr w:rsidR="00E92C5C" w:rsidRPr="009C1DA0" w14:paraId="485939CE" w14:textId="77777777" w:rsidTr="00E92C5C">
        <w:tc>
          <w:tcPr>
            <w:tcW w:w="3330" w:type="dxa"/>
            <w:tcBorders>
              <w:top w:val="nil"/>
              <w:left w:val="nil"/>
              <w:bottom w:val="nil"/>
              <w:right w:val="nil"/>
            </w:tcBorders>
            <w:vAlign w:val="bottom"/>
          </w:tcPr>
          <w:p w14:paraId="10AEBDB6" w14:textId="77777777" w:rsidR="00E92C5C" w:rsidRPr="009C1DA0" w:rsidRDefault="00E92C5C" w:rsidP="00C85A40">
            <w:pPr>
              <w:spacing w:line="260" w:lineRule="exact"/>
              <w:jc w:val="center"/>
              <w:rPr>
                <w:rFonts w:ascii="Arial" w:hAnsi="Arial" w:cs="Arial"/>
                <w:sz w:val="14"/>
                <w:szCs w:val="14"/>
                <w:cs/>
              </w:rPr>
            </w:pPr>
          </w:p>
        </w:tc>
        <w:tc>
          <w:tcPr>
            <w:tcW w:w="10800" w:type="dxa"/>
            <w:gridSpan w:val="8"/>
            <w:tcBorders>
              <w:top w:val="nil"/>
              <w:left w:val="nil"/>
            </w:tcBorders>
            <w:vAlign w:val="bottom"/>
          </w:tcPr>
          <w:p w14:paraId="07A7B862" w14:textId="68DF2A02" w:rsidR="00E92C5C" w:rsidRPr="009C1DA0" w:rsidRDefault="00E92C5C" w:rsidP="00C85A40">
            <w:pPr>
              <w:pBdr>
                <w:bottom w:val="single" w:sz="4" w:space="1" w:color="auto"/>
              </w:pBdr>
              <w:spacing w:line="260" w:lineRule="exact"/>
              <w:jc w:val="center"/>
              <w:rPr>
                <w:rFonts w:ascii="Arial" w:hAnsi="Arial" w:cs="Arial"/>
                <w:sz w:val="14"/>
                <w:szCs w:val="14"/>
              </w:rPr>
            </w:pPr>
            <w:r w:rsidRPr="009C1DA0">
              <w:rPr>
                <w:rFonts w:ascii="Arial" w:hAnsi="Arial" w:cs="Arial"/>
                <w:sz w:val="14"/>
                <w:szCs w:val="14"/>
              </w:rPr>
              <w:t>Consolidated financial statements</w:t>
            </w:r>
          </w:p>
        </w:tc>
      </w:tr>
      <w:tr w:rsidR="00C85A40" w:rsidRPr="009C1DA0" w14:paraId="318D4AA6" w14:textId="77777777" w:rsidTr="00C85A40">
        <w:trPr>
          <w:trHeight w:val="243"/>
        </w:trPr>
        <w:tc>
          <w:tcPr>
            <w:tcW w:w="3330" w:type="dxa"/>
            <w:tcBorders>
              <w:top w:val="nil"/>
              <w:left w:val="nil"/>
              <w:bottom w:val="nil"/>
              <w:right w:val="nil"/>
            </w:tcBorders>
            <w:vAlign w:val="bottom"/>
          </w:tcPr>
          <w:p w14:paraId="220B6223" w14:textId="77777777" w:rsidR="00C85A40" w:rsidRPr="009C1DA0" w:rsidRDefault="00C85A40" w:rsidP="00C85A40">
            <w:pPr>
              <w:pBdr>
                <w:bottom w:val="single" w:sz="4" w:space="1" w:color="auto"/>
              </w:pBdr>
              <w:spacing w:line="260" w:lineRule="exact"/>
              <w:jc w:val="center"/>
              <w:rPr>
                <w:rFonts w:ascii="Arial" w:hAnsi="Arial" w:cs="Arial"/>
                <w:sz w:val="14"/>
                <w:szCs w:val="14"/>
                <w:cs/>
              </w:rPr>
            </w:pPr>
            <w:r w:rsidRPr="009C1DA0">
              <w:rPr>
                <w:rFonts w:ascii="Arial" w:hAnsi="Arial" w:cs="Arial"/>
                <w:sz w:val="14"/>
                <w:szCs w:val="14"/>
              </w:rPr>
              <w:t>Joint ventures</w:t>
            </w:r>
          </w:p>
        </w:tc>
        <w:tc>
          <w:tcPr>
            <w:tcW w:w="2700" w:type="dxa"/>
            <w:gridSpan w:val="2"/>
            <w:tcBorders>
              <w:top w:val="nil"/>
              <w:left w:val="nil"/>
              <w:right w:val="nil"/>
            </w:tcBorders>
            <w:vAlign w:val="bottom"/>
          </w:tcPr>
          <w:p w14:paraId="29C0AB70" w14:textId="77777777" w:rsidR="00C85A40" w:rsidRPr="009C1DA0" w:rsidRDefault="00C85A40" w:rsidP="00C85A40">
            <w:pPr>
              <w:pBdr>
                <w:bottom w:val="single" w:sz="4" w:space="1" w:color="auto"/>
              </w:pBdr>
              <w:spacing w:line="260" w:lineRule="exact"/>
              <w:jc w:val="center"/>
              <w:rPr>
                <w:rFonts w:ascii="Arial" w:hAnsi="Arial" w:cs="Arial"/>
                <w:sz w:val="14"/>
                <w:szCs w:val="14"/>
                <w:cs/>
              </w:rPr>
            </w:pPr>
            <w:r w:rsidRPr="009C1DA0">
              <w:rPr>
                <w:rFonts w:ascii="Arial" w:hAnsi="Arial" w:cs="Arial"/>
                <w:sz w:val="14"/>
                <w:szCs w:val="14"/>
              </w:rPr>
              <w:t>Share of profit (loss) from investments in joint ventures during the three-month periods ended 30 June</w:t>
            </w:r>
          </w:p>
        </w:tc>
        <w:tc>
          <w:tcPr>
            <w:tcW w:w="2700" w:type="dxa"/>
            <w:gridSpan w:val="2"/>
            <w:vAlign w:val="bottom"/>
          </w:tcPr>
          <w:p w14:paraId="5F7DAF8B" w14:textId="77777777" w:rsidR="00C85A40" w:rsidRPr="009C1DA0" w:rsidRDefault="00C85A40" w:rsidP="00C85A40">
            <w:pPr>
              <w:pBdr>
                <w:bottom w:val="single" w:sz="4" w:space="1" w:color="auto"/>
              </w:pBdr>
              <w:spacing w:line="260" w:lineRule="exact"/>
              <w:jc w:val="center"/>
              <w:rPr>
                <w:rFonts w:ascii="Arial" w:hAnsi="Arial" w:cs="Arial"/>
                <w:sz w:val="14"/>
                <w:szCs w:val="14"/>
                <w:cs/>
              </w:rPr>
            </w:pPr>
            <w:r w:rsidRPr="009C1DA0">
              <w:rPr>
                <w:rFonts w:ascii="Arial" w:hAnsi="Arial" w:cs="Arial"/>
                <w:sz w:val="14"/>
                <w:szCs w:val="14"/>
              </w:rPr>
              <w:t>Share of profit (loss) from investments in joint ventures during the six-month periods ended 30 June</w:t>
            </w:r>
          </w:p>
        </w:tc>
        <w:tc>
          <w:tcPr>
            <w:tcW w:w="2700" w:type="dxa"/>
            <w:gridSpan w:val="2"/>
            <w:vAlign w:val="bottom"/>
          </w:tcPr>
          <w:p w14:paraId="73C448C0" w14:textId="77777777" w:rsidR="00C85A40" w:rsidRPr="009C1DA0" w:rsidRDefault="00C85A40" w:rsidP="00C85A40">
            <w:pPr>
              <w:pBdr>
                <w:bottom w:val="single" w:sz="4" w:space="1" w:color="auto"/>
              </w:pBdr>
              <w:spacing w:line="260" w:lineRule="exact"/>
              <w:ind w:right="-15"/>
              <w:jc w:val="center"/>
              <w:rPr>
                <w:rFonts w:ascii="Arial" w:hAnsi="Arial" w:cs="Arial"/>
                <w:sz w:val="14"/>
                <w:szCs w:val="14"/>
                <w:cs/>
              </w:rPr>
            </w:pPr>
            <w:r w:rsidRPr="009C1DA0">
              <w:rPr>
                <w:rFonts w:ascii="Arial" w:hAnsi="Arial" w:cs="Arial"/>
                <w:sz w:val="14"/>
                <w:szCs w:val="14"/>
              </w:rPr>
              <w:t>Dividend received during the                 three-month periods ended 30 June</w:t>
            </w:r>
          </w:p>
        </w:tc>
        <w:tc>
          <w:tcPr>
            <w:tcW w:w="2700" w:type="dxa"/>
            <w:gridSpan w:val="2"/>
            <w:vAlign w:val="bottom"/>
          </w:tcPr>
          <w:p w14:paraId="4C27E51C" w14:textId="77777777" w:rsidR="00C85A40" w:rsidRPr="009C1DA0" w:rsidRDefault="00C85A40" w:rsidP="00C85A40">
            <w:pPr>
              <w:pBdr>
                <w:bottom w:val="single" w:sz="4" w:space="1" w:color="auto"/>
              </w:pBdr>
              <w:spacing w:line="260" w:lineRule="exact"/>
              <w:jc w:val="center"/>
              <w:rPr>
                <w:rFonts w:ascii="Arial" w:hAnsi="Arial" w:cs="Arial"/>
                <w:sz w:val="14"/>
                <w:szCs w:val="14"/>
                <w:cs/>
              </w:rPr>
            </w:pPr>
            <w:r w:rsidRPr="009C1DA0">
              <w:rPr>
                <w:rFonts w:ascii="Arial" w:hAnsi="Arial" w:cs="Arial"/>
                <w:sz w:val="14"/>
                <w:szCs w:val="14"/>
              </w:rPr>
              <w:t>Dividend received during the                        six-month periods ended 30 June</w:t>
            </w:r>
          </w:p>
        </w:tc>
      </w:tr>
      <w:tr w:rsidR="00C85A40" w:rsidRPr="009C1DA0" w14:paraId="3C543467" w14:textId="77777777" w:rsidTr="00C85A40">
        <w:tc>
          <w:tcPr>
            <w:tcW w:w="3330" w:type="dxa"/>
            <w:tcBorders>
              <w:top w:val="nil"/>
              <w:left w:val="nil"/>
              <w:bottom w:val="nil"/>
              <w:right w:val="nil"/>
            </w:tcBorders>
          </w:tcPr>
          <w:p w14:paraId="1475963A" w14:textId="77777777" w:rsidR="00C85A40" w:rsidRPr="009C1DA0" w:rsidRDefault="00C85A40" w:rsidP="00C85A40">
            <w:pPr>
              <w:spacing w:line="260" w:lineRule="exact"/>
              <w:jc w:val="center"/>
              <w:rPr>
                <w:rFonts w:ascii="Arial" w:hAnsi="Arial" w:cs="Arial"/>
                <w:sz w:val="14"/>
                <w:szCs w:val="14"/>
                <w:cs/>
              </w:rPr>
            </w:pPr>
          </w:p>
        </w:tc>
        <w:tc>
          <w:tcPr>
            <w:tcW w:w="1350" w:type="dxa"/>
            <w:tcBorders>
              <w:top w:val="nil"/>
              <w:left w:val="nil"/>
              <w:right w:val="nil"/>
            </w:tcBorders>
          </w:tcPr>
          <w:p w14:paraId="7E10F354" w14:textId="77777777" w:rsidR="00C85A40" w:rsidRPr="009C1DA0" w:rsidRDefault="00C85A40" w:rsidP="00C85A40">
            <w:pPr>
              <w:pBdr>
                <w:bottom w:val="single" w:sz="4" w:space="1" w:color="auto"/>
              </w:pBdr>
              <w:tabs>
                <w:tab w:val="right" w:pos="7200"/>
                <w:tab w:val="right" w:pos="8540"/>
              </w:tabs>
              <w:spacing w:line="260" w:lineRule="exact"/>
              <w:jc w:val="center"/>
              <w:rPr>
                <w:rFonts w:ascii="Arial" w:hAnsi="Arial" w:cs="Arial"/>
                <w:sz w:val="14"/>
                <w:szCs w:val="14"/>
              </w:rPr>
            </w:pPr>
            <w:r w:rsidRPr="009C1DA0">
              <w:rPr>
                <w:rFonts w:ascii="Arial" w:hAnsi="Arial" w:cs="Arial"/>
                <w:sz w:val="14"/>
                <w:szCs w:val="14"/>
              </w:rPr>
              <w:t>2021</w:t>
            </w:r>
          </w:p>
        </w:tc>
        <w:tc>
          <w:tcPr>
            <w:tcW w:w="1350" w:type="dxa"/>
            <w:tcBorders>
              <w:top w:val="nil"/>
              <w:left w:val="nil"/>
              <w:right w:val="nil"/>
            </w:tcBorders>
          </w:tcPr>
          <w:p w14:paraId="6B53C98F" w14:textId="77777777" w:rsidR="00C85A40" w:rsidRPr="009C1DA0" w:rsidRDefault="00C85A40" w:rsidP="00C85A40">
            <w:pPr>
              <w:pBdr>
                <w:bottom w:val="single" w:sz="4" w:space="1" w:color="auto"/>
              </w:pBdr>
              <w:tabs>
                <w:tab w:val="right" w:pos="7200"/>
                <w:tab w:val="right" w:pos="8540"/>
              </w:tabs>
              <w:spacing w:line="260" w:lineRule="exact"/>
              <w:jc w:val="center"/>
              <w:rPr>
                <w:rFonts w:ascii="Arial" w:hAnsi="Arial" w:cs="Arial"/>
                <w:sz w:val="14"/>
                <w:szCs w:val="14"/>
              </w:rPr>
            </w:pPr>
            <w:r w:rsidRPr="009C1DA0">
              <w:rPr>
                <w:rFonts w:ascii="Arial" w:hAnsi="Arial" w:cs="Arial"/>
                <w:sz w:val="14"/>
                <w:szCs w:val="14"/>
              </w:rPr>
              <w:t>2020</w:t>
            </w:r>
          </w:p>
        </w:tc>
        <w:tc>
          <w:tcPr>
            <w:tcW w:w="1350" w:type="dxa"/>
          </w:tcPr>
          <w:p w14:paraId="08687075" w14:textId="77777777" w:rsidR="00C85A40" w:rsidRPr="009C1DA0" w:rsidRDefault="00C85A40" w:rsidP="00C85A40">
            <w:pPr>
              <w:pBdr>
                <w:bottom w:val="single" w:sz="4" w:space="1" w:color="auto"/>
              </w:pBdr>
              <w:tabs>
                <w:tab w:val="right" w:pos="7200"/>
                <w:tab w:val="right" w:pos="8540"/>
              </w:tabs>
              <w:spacing w:line="260" w:lineRule="exact"/>
              <w:jc w:val="center"/>
              <w:rPr>
                <w:rFonts w:ascii="Arial" w:hAnsi="Arial" w:cs="Arial"/>
                <w:sz w:val="14"/>
                <w:szCs w:val="14"/>
              </w:rPr>
            </w:pPr>
            <w:r w:rsidRPr="009C1DA0">
              <w:rPr>
                <w:rFonts w:ascii="Arial" w:hAnsi="Arial" w:cs="Arial"/>
                <w:sz w:val="14"/>
                <w:szCs w:val="14"/>
              </w:rPr>
              <w:t>2021</w:t>
            </w:r>
          </w:p>
        </w:tc>
        <w:tc>
          <w:tcPr>
            <w:tcW w:w="1350" w:type="dxa"/>
          </w:tcPr>
          <w:p w14:paraId="29AEF592" w14:textId="77777777" w:rsidR="00C85A40" w:rsidRPr="009C1DA0" w:rsidRDefault="00C85A40" w:rsidP="00C85A40">
            <w:pPr>
              <w:pBdr>
                <w:bottom w:val="single" w:sz="4" w:space="1" w:color="auto"/>
              </w:pBdr>
              <w:tabs>
                <w:tab w:val="right" w:pos="7200"/>
                <w:tab w:val="right" w:pos="8540"/>
              </w:tabs>
              <w:spacing w:line="260" w:lineRule="exact"/>
              <w:jc w:val="center"/>
              <w:rPr>
                <w:rFonts w:ascii="Arial" w:hAnsi="Arial" w:cs="Arial"/>
                <w:sz w:val="14"/>
                <w:szCs w:val="14"/>
              </w:rPr>
            </w:pPr>
            <w:r w:rsidRPr="009C1DA0">
              <w:rPr>
                <w:rFonts w:ascii="Arial" w:hAnsi="Arial" w:cs="Arial"/>
                <w:sz w:val="14"/>
                <w:szCs w:val="14"/>
              </w:rPr>
              <w:t>2020</w:t>
            </w:r>
          </w:p>
        </w:tc>
        <w:tc>
          <w:tcPr>
            <w:tcW w:w="1350" w:type="dxa"/>
          </w:tcPr>
          <w:p w14:paraId="380FBD4D" w14:textId="77777777" w:rsidR="00C85A40" w:rsidRPr="009C1DA0" w:rsidRDefault="00C85A40" w:rsidP="00C85A40">
            <w:pPr>
              <w:pBdr>
                <w:bottom w:val="single" w:sz="4" w:space="1" w:color="auto"/>
              </w:pBdr>
              <w:tabs>
                <w:tab w:val="right" w:pos="7200"/>
                <w:tab w:val="right" w:pos="8540"/>
              </w:tabs>
              <w:spacing w:line="260" w:lineRule="exact"/>
              <w:jc w:val="center"/>
              <w:rPr>
                <w:rFonts w:ascii="Arial" w:hAnsi="Arial" w:cs="Arial"/>
                <w:sz w:val="14"/>
                <w:szCs w:val="14"/>
              </w:rPr>
            </w:pPr>
            <w:r w:rsidRPr="009C1DA0">
              <w:rPr>
                <w:rFonts w:ascii="Arial" w:hAnsi="Arial" w:cs="Arial"/>
                <w:sz w:val="14"/>
                <w:szCs w:val="14"/>
              </w:rPr>
              <w:t>2021</w:t>
            </w:r>
          </w:p>
        </w:tc>
        <w:tc>
          <w:tcPr>
            <w:tcW w:w="1350" w:type="dxa"/>
          </w:tcPr>
          <w:p w14:paraId="4EDE15F4" w14:textId="77777777" w:rsidR="00C85A40" w:rsidRPr="009C1DA0" w:rsidRDefault="00C85A40" w:rsidP="00C85A40">
            <w:pPr>
              <w:pBdr>
                <w:bottom w:val="single" w:sz="4" w:space="1" w:color="auto"/>
              </w:pBdr>
              <w:tabs>
                <w:tab w:val="right" w:pos="7200"/>
                <w:tab w:val="right" w:pos="8540"/>
              </w:tabs>
              <w:spacing w:line="260" w:lineRule="exact"/>
              <w:jc w:val="center"/>
              <w:rPr>
                <w:rFonts w:ascii="Arial" w:hAnsi="Arial" w:cs="Arial"/>
                <w:sz w:val="14"/>
                <w:szCs w:val="14"/>
              </w:rPr>
            </w:pPr>
            <w:r w:rsidRPr="009C1DA0">
              <w:rPr>
                <w:rFonts w:ascii="Arial" w:hAnsi="Arial" w:cs="Arial"/>
                <w:sz w:val="14"/>
                <w:szCs w:val="14"/>
              </w:rPr>
              <w:t>2020</w:t>
            </w:r>
          </w:p>
        </w:tc>
        <w:tc>
          <w:tcPr>
            <w:tcW w:w="1350" w:type="dxa"/>
          </w:tcPr>
          <w:p w14:paraId="38FD0975" w14:textId="77777777" w:rsidR="00C85A40" w:rsidRPr="009C1DA0" w:rsidRDefault="00C85A40" w:rsidP="00C85A40">
            <w:pPr>
              <w:pBdr>
                <w:bottom w:val="single" w:sz="4" w:space="1" w:color="auto"/>
              </w:pBdr>
              <w:tabs>
                <w:tab w:val="right" w:pos="7200"/>
                <w:tab w:val="right" w:pos="8540"/>
              </w:tabs>
              <w:spacing w:line="260" w:lineRule="exact"/>
              <w:jc w:val="center"/>
              <w:rPr>
                <w:rFonts w:ascii="Arial" w:hAnsi="Arial" w:cs="Arial"/>
                <w:sz w:val="14"/>
                <w:szCs w:val="14"/>
              </w:rPr>
            </w:pPr>
            <w:r w:rsidRPr="009C1DA0">
              <w:rPr>
                <w:rFonts w:ascii="Arial" w:hAnsi="Arial" w:cs="Arial"/>
                <w:sz w:val="14"/>
                <w:szCs w:val="14"/>
              </w:rPr>
              <w:t>2021</w:t>
            </w:r>
          </w:p>
        </w:tc>
        <w:tc>
          <w:tcPr>
            <w:tcW w:w="1350" w:type="dxa"/>
          </w:tcPr>
          <w:p w14:paraId="5E60A2D8" w14:textId="77777777" w:rsidR="00C85A40" w:rsidRPr="009C1DA0" w:rsidRDefault="00C85A40" w:rsidP="00C85A40">
            <w:pPr>
              <w:pBdr>
                <w:bottom w:val="single" w:sz="4" w:space="1" w:color="auto"/>
              </w:pBdr>
              <w:tabs>
                <w:tab w:val="right" w:pos="7200"/>
                <w:tab w:val="right" w:pos="8540"/>
              </w:tabs>
              <w:spacing w:line="260" w:lineRule="exact"/>
              <w:jc w:val="center"/>
              <w:rPr>
                <w:rFonts w:ascii="Arial" w:hAnsi="Arial" w:cs="Arial"/>
                <w:sz w:val="14"/>
                <w:szCs w:val="14"/>
              </w:rPr>
            </w:pPr>
            <w:r w:rsidRPr="009C1DA0">
              <w:rPr>
                <w:rFonts w:ascii="Arial" w:hAnsi="Arial" w:cs="Arial"/>
                <w:sz w:val="14"/>
                <w:szCs w:val="14"/>
              </w:rPr>
              <w:t>2020</w:t>
            </w:r>
          </w:p>
        </w:tc>
      </w:tr>
      <w:tr w:rsidR="00C85A40" w:rsidRPr="009C1DA0" w14:paraId="67C29C0E" w14:textId="77777777" w:rsidTr="00C85A40">
        <w:tc>
          <w:tcPr>
            <w:tcW w:w="3330" w:type="dxa"/>
            <w:tcBorders>
              <w:top w:val="nil"/>
              <w:left w:val="nil"/>
              <w:bottom w:val="nil"/>
              <w:right w:val="nil"/>
            </w:tcBorders>
          </w:tcPr>
          <w:p w14:paraId="056B1788" w14:textId="77777777" w:rsidR="00C85A40" w:rsidRPr="009C1DA0" w:rsidRDefault="00C85A40" w:rsidP="00C85A40">
            <w:pPr>
              <w:spacing w:line="260" w:lineRule="exact"/>
              <w:ind w:right="29"/>
              <w:rPr>
                <w:rFonts w:ascii="Arial" w:hAnsi="Arial" w:cs="Arial"/>
                <w:b/>
                <w:bCs/>
                <w:sz w:val="14"/>
                <w:szCs w:val="14"/>
                <w:u w:val="single"/>
              </w:rPr>
            </w:pPr>
            <w:r w:rsidRPr="009C1DA0">
              <w:rPr>
                <w:rFonts w:ascii="Arial" w:hAnsi="Arial" w:cs="Arial"/>
                <w:b/>
                <w:bCs/>
                <w:sz w:val="14"/>
                <w:szCs w:val="14"/>
                <w:u w:val="single"/>
              </w:rPr>
              <w:t>Joint ventures registered in Thailand</w:t>
            </w:r>
          </w:p>
        </w:tc>
        <w:tc>
          <w:tcPr>
            <w:tcW w:w="1350" w:type="dxa"/>
            <w:tcBorders>
              <w:left w:val="nil"/>
              <w:right w:val="nil"/>
            </w:tcBorders>
          </w:tcPr>
          <w:p w14:paraId="78727426" w14:textId="77777777" w:rsidR="00C85A40" w:rsidRPr="009C1DA0" w:rsidRDefault="00C85A40" w:rsidP="00C85A40">
            <w:pPr>
              <w:tabs>
                <w:tab w:val="decimal" w:pos="864"/>
              </w:tabs>
              <w:spacing w:line="260" w:lineRule="exact"/>
              <w:ind w:left="-18"/>
              <w:rPr>
                <w:rFonts w:ascii="Arial" w:hAnsi="Arial" w:cs="Arial"/>
                <w:color w:val="000000"/>
                <w:sz w:val="14"/>
                <w:szCs w:val="14"/>
                <w:cs/>
              </w:rPr>
            </w:pPr>
          </w:p>
        </w:tc>
        <w:tc>
          <w:tcPr>
            <w:tcW w:w="1350" w:type="dxa"/>
            <w:tcBorders>
              <w:left w:val="nil"/>
              <w:right w:val="nil"/>
            </w:tcBorders>
          </w:tcPr>
          <w:p w14:paraId="59DEDB67" w14:textId="77777777" w:rsidR="00C85A40" w:rsidRPr="009C1DA0" w:rsidRDefault="00C85A40" w:rsidP="00C85A40">
            <w:pPr>
              <w:tabs>
                <w:tab w:val="decimal" w:pos="864"/>
              </w:tabs>
              <w:spacing w:line="260" w:lineRule="exact"/>
              <w:ind w:left="-18"/>
              <w:rPr>
                <w:rFonts w:ascii="Arial" w:hAnsi="Arial" w:cs="Arial"/>
                <w:color w:val="000000"/>
                <w:sz w:val="14"/>
                <w:szCs w:val="14"/>
              </w:rPr>
            </w:pPr>
          </w:p>
        </w:tc>
        <w:tc>
          <w:tcPr>
            <w:tcW w:w="1350" w:type="dxa"/>
          </w:tcPr>
          <w:p w14:paraId="5593D329" w14:textId="77777777" w:rsidR="00C85A40" w:rsidRPr="009C1DA0" w:rsidRDefault="00C85A40" w:rsidP="00C85A40">
            <w:pPr>
              <w:tabs>
                <w:tab w:val="decimal" w:pos="864"/>
              </w:tabs>
              <w:spacing w:line="260" w:lineRule="exact"/>
              <w:ind w:left="-18"/>
              <w:rPr>
                <w:rFonts w:ascii="Arial" w:hAnsi="Arial" w:cs="Arial"/>
                <w:color w:val="000000"/>
                <w:sz w:val="14"/>
                <w:szCs w:val="14"/>
              </w:rPr>
            </w:pPr>
          </w:p>
        </w:tc>
        <w:tc>
          <w:tcPr>
            <w:tcW w:w="1350" w:type="dxa"/>
          </w:tcPr>
          <w:p w14:paraId="2318B672" w14:textId="77777777" w:rsidR="00C85A40" w:rsidRPr="009C1DA0" w:rsidRDefault="00C85A40" w:rsidP="00C85A40">
            <w:pPr>
              <w:tabs>
                <w:tab w:val="decimal" w:pos="864"/>
              </w:tabs>
              <w:spacing w:line="260" w:lineRule="exact"/>
              <w:ind w:left="-18"/>
              <w:rPr>
                <w:rFonts w:ascii="Arial" w:hAnsi="Arial" w:cs="Arial"/>
                <w:color w:val="000000"/>
                <w:sz w:val="14"/>
                <w:szCs w:val="14"/>
              </w:rPr>
            </w:pPr>
          </w:p>
        </w:tc>
        <w:tc>
          <w:tcPr>
            <w:tcW w:w="1350" w:type="dxa"/>
          </w:tcPr>
          <w:p w14:paraId="061BF222" w14:textId="77777777" w:rsidR="00C85A40" w:rsidRPr="009C1DA0" w:rsidRDefault="00C85A40" w:rsidP="00C85A40">
            <w:pPr>
              <w:tabs>
                <w:tab w:val="decimal" w:pos="864"/>
              </w:tabs>
              <w:spacing w:line="260" w:lineRule="exact"/>
              <w:ind w:left="-18"/>
              <w:rPr>
                <w:rFonts w:ascii="Arial" w:hAnsi="Arial" w:cs="Arial"/>
                <w:color w:val="000000"/>
                <w:sz w:val="14"/>
                <w:szCs w:val="14"/>
              </w:rPr>
            </w:pPr>
          </w:p>
        </w:tc>
        <w:tc>
          <w:tcPr>
            <w:tcW w:w="1350" w:type="dxa"/>
          </w:tcPr>
          <w:p w14:paraId="7924B719" w14:textId="77777777" w:rsidR="00C85A40" w:rsidRPr="009C1DA0" w:rsidRDefault="00C85A40" w:rsidP="00C85A40">
            <w:pPr>
              <w:tabs>
                <w:tab w:val="decimal" w:pos="864"/>
              </w:tabs>
              <w:spacing w:line="260" w:lineRule="exact"/>
              <w:ind w:left="-18"/>
              <w:rPr>
                <w:rFonts w:ascii="Arial" w:hAnsi="Arial" w:cs="Arial"/>
                <w:color w:val="000000"/>
                <w:sz w:val="14"/>
                <w:szCs w:val="14"/>
              </w:rPr>
            </w:pPr>
          </w:p>
        </w:tc>
        <w:tc>
          <w:tcPr>
            <w:tcW w:w="1350" w:type="dxa"/>
          </w:tcPr>
          <w:p w14:paraId="1091357E" w14:textId="77777777" w:rsidR="00C85A40" w:rsidRPr="009C1DA0" w:rsidRDefault="00C85A40" w:rsidP="00C85A40">
            <w:pPr>
              <w:tabs>
                <w:tab w:val="decimal" w:pos="864"/>
              </w:tabs>
              <w:spacing w:line="260" w:lineRule="exact"/>
              <w:ind w:left="-18"/>
              <w:rPr>
                <w:rFonts w:ascii="Arial" w:hAnsi="Arial" w:cs="Arial"/>
                <w:color w:val="000000"/>
                <w:sz w:val="14"/>
                <w:szCs w:val="14"/>
              </w:rPr>
            </w:pPr>
          </w:p>
        </w:tc>
        <w:tc>
          <w:tcPr>
            <w:tcW w:w="1350" w:type="dxa"/>
          </w:tcPr>
          <w:p w14:paraId="2DBDDC8B" w14:textId="77777777" w:rsidR="00C85A40" w:rsidRPr="009C1DA0" w:rsidRDefault="00C85A40" w:rsidP="00C85A40">
            <w:pPr>
              <w:tabs>
                <w:tab w:val="decimal" w:pos="864"/>
              </w:tabs>
              <w:spacing w:line="260" w:lineRule="exact"/>
              <w:ind w:left="-18"/>
              <w:rPr>
                <w:rFonts w:ascii="Arial" w:hAnsi="Arial" w:cs="Arial"/>
                <w:color w:val="000000"/>
                <w:sz w:val="14"/>
                <w:szCs w:val="14"/>
              </w:rPr>
            </w:pPr>
          </w:p>
        </w:tc>
      </w:tr>
      <w:tr w:rsidR="008C6289" w:rsidRPr="009C1DA0" w14:paraId="576DBF10" w14:textId="77777777" w:rsidTr="00C85A40">
        <w:tc>
          <w:tcPr>
            <w:tcW w:w="3330" w:type="dxa"/>
            <w:tcBorders>
              <w:top w:val="nil"/>
              <w:left w:val="nil"/>
              <w:bottom w:val="nil"/>
              <w:right w:val="nil"/>
            </w:tcBorders>
          </w:tcPr>
          <w:p w14:paraId="2FE9C3F1" w14:textId="46BD7FCC" w:rsidR="008C6289" w:rsidRPr="009C1DA0" w:rsidRDefault="008C6289" w:rsidP="008C6289">
            <w:pPr>
              <w:spacing w:line="260" w:lineRule="exact"/>
              <w:ind w:right="29"/>
              <w:rPr>
                <w:rFonts w:ascii="Arial" w:hAnsi="Arial" w:cs="Arial"/>
                <w:sz w:val="14"/>
                <w:szCs w:val="14"/>
                <w:vertAlign w:val="superscript"/>
              </w:rPr>
            </w:pPr>
            <w:r w:rsidRPr="009C1DA0">
              <w:rPr>
                <w:rFonts w:ascii="Arial" w:hAnsi="Arial" w:cs="Arial"/>
                <w:sz w:val="14"/>
                <w:szCs w:val="14"/>
              </w:rPr>
              <w:t xml:space="preserve">Ananda MF Asia </w:t>
            </w:r>
            <w:proofErr w:type="spellStart"/>
            <w:r w:rsidRPr="009C1DA0">
              <w:rPr>
                <w:rFonts w:ascii="Arial" w:hAnsi="Arial" w:cs="Arial"/>
                <w:sz w:val="14"/>
                <w:szCs w:val="14"/>
              </w:rPr>
              <w:t>Ratchathewi</w:t>
            </w:r>
            <w:proofErr w:type="spellEnd"/>
            <w:r w:rsidRPr="009C1DA0">
              <w:rPr>
                <w:rFonts w:ascii="Arial" w:hAnsi="Arial" w:cs="Arial"/>
                <w:sz w:val="14"/>
                <w:szCs w:val="14"/>
              </w:rPr>
              <w:t xml:space="preserve"> Co., Ltd.</w:t>
            </w:r>
            <w:r w:rsidR="00B941C2" w:rsidRPr="009C1DA0">
              <w:rPr>
                <w:rFonts w:ascii="Arial" w:hAnsi="Arial" w:cs="Arial"/>
                <w:sz w:val="14"/>
                <w:szCs w:val="14"/>
                <w:vertAlign w:val="superscript"/>
              </w:rPr>
              <w:t>(2)</w:t>
            </w:r>
          </w:p>
        </w:tc>
        <w:tc>
          <w:tcPr>
            <w:tcW w:w="1350" w:type="dxa"/>
            <w:tcBorders>
              <w:left w:val="nil"/>
              <w:right w:val="nil"/>
            </w:tcBorders>
          </w:tcPr>
          <w:p w14:paraId="360EBBE2" w14:textId="272A687B"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w:t>
            </w:r>
          </w:p>
        </w:tc>
        <w:tc>
          <w:tcPr>
            <w:tcW w:w="1350" w:type="dxa"/>
            <w:tcBorders>
              <w:left w:val="nil"/>
              <w:right w:val="nil"/>
            </w:tcBorders>
          </w:tcPr>
          <w:p w14:paraId="6E4AA3F1" w14:textId="3C9BABE5"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9,758</w:t>
            </w:r>
          </w:p>
        </w:tc>
        <w:tc>
          <w:tcPr>
            <w:tcW w:w="1350" w:type="dxa"/>
          </w:tcPr>
          <w:p w14:paraId="40804265" w14:textId="10F18A46"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w:t>
            </w:r>
          </w:p>
        </w:tc>
        <w:tc>
          <w:tcPr>
            <w:tcW w:w="1350" w:type="dxa"/>
          </w:tcPr>
          <w:p w14:paraId="1380019F" w14:textId="7DEC75CA"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18,533</w:t>
            </w:r>
          </w:p>
        </w:tc>
        <w:tc>
          <w:tcPr>
            <w:tcW w:w="1350" w:type="dxa"/>
          </w:tcPr>
          <w:p w14:paraId="30CAFDF0" w14:textId="21F43C4F"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73,955</w:t>
            </w:r>
          </w:p>
        </w:tc>
        <w:tc>
          <w:tcPr>
            <w:tcW w:w="1350" w:type="dxa"/>
          </w:tcPr>
          <w:p w14:paraId="767CBD78" w14:textId="59A7930C"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w:t>
            </w:r>
          </w:p>
        </w:tc>
        <w:tc>
          <w:tcPr>
            <w:tcW w:w="1350" w:type="dxa"/>
          </w:tcPr>
          <w:p w14:paraId="2A7DAA44" w14:textId="6529EEF0"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73,955</w:t>
            </w:r>
          </w:p>
        </w:tc>
        <w:tc>
          <w:tcPr>
            <w:tcW w:w="1350" w:type="dxa"/>
          </w:tcPr>
          <w:p w14:paraId="31F9CE57" w14:textId="77777777"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20,420</w:t>
            </w:r>
          </w:p>
        </w:tc>
      </w:tr>
      <w:tr w:rsidR="008C6289" w:rsidRPr="009C1DA0" w14:paraId="063329F2" w14:textId="77777777" w:rsidTr="00C85A40">
        <w:tc>
          <w:tcPr>
            <w:tcW w:w="3330" w:type="dxa"/>
            <w:tcBorders>
              <w:top w:val="nil"/>
              <w:left w:val="nil"/>
              <w:bottom w:val="nil"/>
              <w:right w:val="nil"/>
            </w:tcBorders>
          </w:tcPr>
          <w:p w14:paraId="2847B263" w14:textId="77777777" w:rsidR="008C6289" w:rsidRPr="009C1DA0" w:rsidRDefault="008C6289" w:rsidP="008C6289">
            <w:pPr>
              <w:spacing w:line="260" w:lineRule="exact"/>
              <w:ind w:right="29"/>
              <w:rPr>
                <w:rFonts w:ascii="Arial" w:hAnsi="Arial" w:cs="Arial"/>
                <w:sz w:val="14"/>
                <w:szCs w:val="14"/>
              </w:rPr>
            </w:pPr>
            <w:r w:rsidRPr="009C1DA0">
              <w:rPr>
                <w:rFonts w:ascii="Arial" w:hAnsi="Arial" w:cs="Arial"/>
                <w:sz w:val="14"/>
                <w:szCs w:val="14"/>
              </w:rPr>
              <w:t xml:space="preserve">Ananda MF Asia </w:t>
            </w:r>
            <w:proofErr w:type="spellStart"/>
            <w:r w:rsidRPr="009C1DA0">
              <w:rPr>
                <w:rFonts w:ascii="Arial" w:hAnsi="Arial" w:cs="Arial"/>
                <w:sz w:val="14"/>
                <w:szCs w:val="14"/>
              </w:rPr>
              <w:t>Asoke</w:t>
            </w:r>
            <w:proofErr w:type="spellEnd"/>
            <w:r w:rsidRPr="009C1DA0">
              <w:rPr>
                <w:rFonts w:ascii="Arial" w:hAnsi="Arial" w:cs="Arial"/>
                <w:sz w:val="14"/>
                <w:szCs w:val="14"/>
              </w:rPr>
              <w:t xml:space="preserve"> Co., Ltd.</w:t>
            </w:r>
          </w:p>
        </w:tc>
        <w:tc>
          <w:tcPr>
            <w:tcW w:w="1350" w:type="dxa"/>
            <w:tcBorders>
              <w:left w:val="nil"/>
              <w:right w:val="nil"/>
            </w:tcBorders>
          </w:tcPr>
          <w:p w14:paraId="6193572E" w14:textId="33E3F601"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11,668</w:t>
            </w:r>
          </w:p>
        </w:tc>
        <w:tc>
          <w:tcPr>
            <w:tcW w:w="1350" w:type="dxa"/>
            <w:tcBorders>
              <w:left w:val="nil"/>
              <w:right w:val="nil"/>
            </w:tcBorders>
          </w:tcPr>
          <w:p w14:paraId="6C846A08" w14:textId="6E3D2708"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17,406</w:t>
            </w:r>
          </w:p>
        </w:tc>
        <w:tc>
          <w:tcPr>
            <w:tcW w:w="1350" w:type="dxa"/>
          </w:tcPr>
          <w:p w14:paraId="2EE4AB72" w14:textId="53785982"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9,453</w:t>
            </w:r>
          </w:p>
        </w:tc>
        <w:tc>
          <w:tcPr>
            <w:tcW w:w="1350" w:type="dxa"/>
          </w:tcPr>
          <w:p w14:paraId="1591F5AE" w14:textId="10A7116C"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32,607</w:t>
            </w:r>
          </w:p>
        </w:tc>
        <w:tc>
          <w:tcPr>
            <w:tcW w:w="1350" w:type="dxa"/>
          </w:tcPr>
          <w:p w14:paraId="1B8ACFB5" w14:textId="5A5B4EB9"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w:t>
            </w:r>
          </w:p>
        </w:tc>
        <w:tc>
          <w:tcPr>
            <w:tcW w:w="1350" w:type="dxa"/>
          </w:tcPr>
          <w:p w14:paraId="374F0EC6" w14:textId="0ECC9607"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26,010</w:t>
            </w:r>
          </w:p>
        </w:tc>
        <w:tc>
          <w:tcPr>
            <w:tcW w:w="1350" w:type="dxa"/>
          </w:tcPr>
          <w:p w14:paraId="6EF6885C" w14:textId="106CEF24"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w:t>
            </w:r>
          </w:p>
        </w:tc>
        <w:tc>
          <w:tcPr>
            <w:tcW w:w="1350" w:type="dxa"/>
          </w:tcPr>
          <w:p w14:paraId="02DA27BD" w14:textId="77777777"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128,013</w:t>
            </w:r>
          </w:p>
        </w:tc>
      </w:tr>
      <w:tr w:rsidR="008C6289" w:rsidRPr="009C1DA0" w14:paraId="37377AF7" w14:textId="77777777" w:rsidTr="00C85A40">
        <w:tc>
          <w:tcPr>
            <w:tcW w:w="3330" w:type="dxa"/>
            <w:tcBorders>
              <w:top w:val="nil"/>
              <w:left w:val="nil"/>
              <w:bottom w:val="nil"/>
              <w:right w:val="nil"/>
            </w:tcBorders>
          </w:tcPr>
          <w:p w14:paraId="73DCE9CD" w14:textId="77777777" w:rsidR="008C6289" w:rsidRPr="009C1DA0" w:rsidRDefault="008C6289" w:rsidP="008C6289">
            <w:pPr>
              <w:spacing w:line="260" w:lineRule="exact"/>
              <w:ind w:right="29"/>
              <w:rPr>
                <w:rFonts w:ascii="Arial" w:hAnsi="Arial" w:cs="Arial"/>
                <w:sz w:val="14"/>
                <w:szCs w:val="14"/>
                <w:vertAlign w:val="superscript"/>
              </w:rPr>
            </w:pPr>
            <w:r w:rsidRPr="009C1DA0">
              <w:rPr>
                <w:rFonts w:ascii="Arial" w:hAnsi="Arial" w:cs="Arial"/>
                <w:sz w:val="14"/>
                <w:szCs w:val="14"/>
              </w:rPr>
              <w:t xml:space="preserve">Ananda MF Asia </w:t>
            </w:r>
            <w:proofErr w:type="spellStart"/>
            <w:r w:rsidRPr="009C1DA0">
              <w:rPr>
                <w:rFonts w:ascii="Arial" w:hAnsi="Arial" w:cs="Arial"/>
                <w:sz w:val="14"/>
                <w:szCs w:val="14"/>
              </w:rPr>
              <w:t>Samyan</w:t>
            </w:r>
            <w:proofErr w:type="spellEnd"/>
            <w:r w:rsidRPr="009C1DA0">
              <w:rPr>
                <w:rFonts w:ascii="Arial" w:hAnsi="Arial" w:cs="Arial"/>
                <w:sz w:val="14"/>
                <w:szCs w:val="14"/>
              </w:rPr>
              <w:t xml:space="preserve"> Co., Ltd.</w:t>
            </w:r>
            <w:r w:rsidRPr="009C1DA0">
              <w:rPr>
                <w:rFonts w:ascii="Arial" w:hAnsi="Arial" w:cs="Arial"/>
                <w:sz w:val="14"/>
                <w:szCs w:val="14"/>
                <w:vertAlign w:val="superscript"/>
              </w:rPr>
              <w:t>(1)</w:t>
            </w:r>
          </w:p>
        </w:tc>
        <w:tc>
          <w:tcPr>
            <w:tcW w:w="1350" w:type="dxa"/>
            <w:tcBorders>
              <w:left w:val="nil"/>
              <w:right w:val="nil"/>
            </w:tcBorders>
          </w:tcPr>
          <w:p w14:paraId="7D0259D7" w14:textId="45F718F6"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w:t>
            </w:r>
          </w:p>
        </w:tc>
        <w:tc>
          <w:tcPr>
            <w:tcW w:w="1350" w:type="dxa"/>
            <w:tcBorders>
              <w:left w:val="nil"/>
              <w:right w:val="nil"/>
            </w:tcBorders>
          </w:tcPr>
          <w:p w14:paraId="5E3D9240" w14:textId="20FC9672"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7</w:t>
            </w:r>
          </w:p>
        </w:tc>
        <w:tc>
          <w:tcPr>
            <w:tcW w:w="1350" w:type="dxa"/>
          </w:tcPr>
          <w:p w14:paraId="7B2098E8" w14:textId="2E278ED3"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w:t>
            </w:r>
          </w:p>
        </w:tc>
        <w:tc>
          <w:tcPr>
            <w:tcW w:w="1350" w:type="dxa"/>
          </w:tcPr>
          <w:p w14:paraId="2C96FF8F" w14:textId="76FBC971"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13,004</w:t>
            </w:r>
          </w:p>
        </w:tc>
        <w:tc>
          <w:tcPr>
            <w:tcW w:w="1350" w:type="dxa"/>
          </w:tcPr>
          <w:p w14:paraId="37D6CD6B" w14:textId="2C74F423"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w:t>
            </w:r>
          </w:p>
        </w:tc>
        <w:tc>
          <w:tcPr>
            <w:tcW w:w="1350" w:type="dxa"/>
          </w:tcPr>
          <w:p w14:paraId="46934BC0" w14:textId="6B2B518B"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11,475</w:t>
            </w:r>
          </w:p>
        </w:tc>
        <w:tc>
          <w:tcPr>
            <w:tcW w:w="1350" w:type="dxa"/>
          </w:tcPr>
          <w:p w14:paraId="1BCDE257" w14:textId="06161744"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w:t>
            </w:r>
          </w:p>
        </w:tc>
        <w:tc>
          <w:tcPr>
            <w:tcW w:w="1350" w:type="dxa"/>
          </w:tcPr>
          <w:p w14:paraId="4470D210" w14:textId="77777777"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31,875</w:t>
            </w:r>
          </w:p>
        </w:tc>
      </w:tr>
      <w:tr w:rsidR="008C6289" w:rsidRPr="009C1DA0" w14:paraId="52EC2047" w14:textId="77777777" w:rsidTr="00C85A40">
        <w:tc>
          <w:tcPr>
            <w:tcW w:w="3330" w:type="dxa"/>
            <w:tcBorders>
              <w:top w:val="nil"/>
              <w:left w:val="nil"/>
              <w:bottom w:val="nil"/>
              <w:right w:val="nil"/>
            </w:tcBorders>
          </w:tcPr>
          <w:p w14:paraId="667536B0" w14:textId="362C571C" w:rsidR="008C6289" w:rsidRPr="009C1DA0" w:rsidRDefault="008C6289" w:rsidP="008C6289">
            <w:pPr>
              <w:spacing w:line="260" w:lineRule="exact"/>
              <w:ind w:right="29"/>
              <w:rPr>
                <w:rFonts w:ascii="Arial" w:hAnsi="Arial" w:cs="Arial"/>
                <w:sz w:val="14"/>
                <w:szCs w:val="14"/>
                <w:vertAlign w:val="superscript"/>
              </w:rPr>
            </w:pPr>
            <w:r w:rsidRPr="009C1DA0">
              <w:rPr>
                <w:rFonts w:ascii="Arial" w:hAnsi="Arial" w:cs="Arial"/>
                <w:sz w:val="14"/>
                <w:szCs w:val="14"/>
              </w:rPr>
              <w:t xml:space="preserve">Ananda MF Asia </w:t>
            </w:r>
            <w:proofErr w:type="spellStart"/>
            <w:r w:rsidRPr="009C1DA0">
              <w:rPr>
                <w:rFonts w:ascii="Arial" w:hAnsi="Arial" w:cs="Arial"/>
                <w:sz w:val="14"/>
                <w:szCs w:val="14"/>
              </w:rPr>
              <w:t>Chitlom</w:t>
            </w:r>
            <w:proofErr w:type="spellEnd"/>
            <w:r w:rsidRPr="009C1DA0">
              <w:rPr>
                <w:rFonts w:ascii="Arial" w:hAnsi="Arial" w:cs="Arial"/>
                <w:sz w:val="14"/>
                <w:szCs w:val="14"/>
              </w:rPr>
              <w:t xml:space="preserve"> Co., Ltd.</w:t>
            </w:r>
            <w:r w:rsidR="00B941C2" w:rsidRPr="009C1DA0">
              <w:rPr>
                <w:rFonts w:ascii="Arial" w:hAnsi="Arial" w:cs="Arial"/>
                <w:sz w:val="14"/>
                <w:szCs w:val="14"/>
                <w:vertAlign w:val="superscript"/>
              </w:rPr>
              <w:t>(4)</w:t>
            </w:r>
          </w:p>
        </w:tc>
        <w:tc>
          <w:tcPr>
            <w:tcW w:w="1350" w:type="dxa"/>
            <w:tcBorders>
              <w:left w:val="nil"/>
              <w:right w:val="nil"/>
            </w:tcBorders>
          </w:tcPr>
          <w:p w14:paraId="39BFD96D" w14:textId="15F1AC02"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839</w:t>
            </w:r>
          </w:p>
        </w:tc>
        <w:tc>
          <w:tcPr>
            <w:tcW w:w="1350" w:type="dxa"/>
            <w:tcBorders>
              <w:left w:val="nil"/>
              <w:right w:val="nil"/>
            </w:tcBorders>
          </w:tcPr>
          <w:p w14:paraId="1004FC1F" w14:textId="5A2A4A4D"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2,674</w:t>
            </w:r>
          </w:p>
        </w:tc>
        <w:tc>
          <w:tcPr>
            <w:tcW w:w="1350" w:type="dxa"/>
          </w:tcPr>
          <w:p w14:paraId="2A48FCB7" w14:textId="4AB59810"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3,218</w:t>
            </w:r>
          </w:p>
        </w:tc>
        <w:tc>
          <w:tcPr>
            <w:tcW w:w="1350" w:type="dxa"/>
          </w:tcPr>
          <w:p w14:paraId="4D13CEF2" w14:textId="55B64940"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10,949</w:t>
            </w:r>
          </w:p>
        </w:tc>
        <w:tc>
          <w:tcPr>
            <w:tcW w:w="1350" w:type="dxa"/>
          </w:tcPr>
          <w:p w14:paraId="0BF70B49" w14:textId="218279AE"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w:t>
            </w:r>
          </w:p>
        </w:tc>
        <w:tc>
          <w:tcPr>
            <w:tcW w:w="1350" w:type="dxa"/>
          </w:tcPr>
          <w:p w14:paraId="1F789C2E" w14:textId="261EC150"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w:t>
            </w:r>
          </w:p>
        </w:tc>
        <w:tc>
          <w:tcPr>
            <w:tcW w:w="1350" w:type="dxa"/>
          </w:tcPr>
          <w:p w14:paraId="710C4E13" w14:textId="4490371B"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w:t>
            </w:r>
          </w:p>
        </w:tc>
        <w:tc>
          <w:tcPr>
            <w:tcW w:w="1350" w:type="dxa"/>
          </w:tcPr>
          <w:p w14:paraId="001C260B" w14:textId="77777777"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102,000</w:t>
            </w:r>
          </w:p>
        </w:tc>
      </w:tr>
      <w:tr w:rsidR="008C6289" w:rsidRPr="009C1DA0" w14:paraId="5939325F" w14:textId="77777777" w:rsidTr="00C85A40">
        <w:tc>
          <w:tcPr>
            <w:tcW w:w="3330" w:type="dxa"/>
            <w:tcBorders>
              <w:top w:val="nil"/>
              <w:left w:val="nil"/>
              <w:bottom w:val="nil"/>
              <w:right w:val="nil"/>
            </w:tcBorders>
          </w:tcPr>
          <w:p w14:paraId="479F2B0C" w14:textId="491C6FCB" w:rsidR="008C6289" w:rsidRPr="009C1DA0" w:rsidRDefault="008C6289" w:rsidP="008C6289">
            <w:pPr>
              <w:spacing w:line="260" w:lineRule="exact"/>
              <w:ind w:right="29"/>
              <w:rPr>
                <w:rFonts w:ascii="Arial" w:hAnsi="Arial" w:cs="Arial"/>
                <w:sz w:val="14"/>
                <w:szCs w:val="14"/>
                <w:vertAlign w:val="superscript"/>
              </w:rPr>
            </w:pPr>
            <w:r w:rsidRPr="009C1DA0">
              <w:rPr>
                <w:rFonts w:ascii="Arial" w:hAnsi="Arial" w:cs="Arial"/>
                <w:sz w:val="14"/>
                <w:szCs w:val="14"/>
              </w:rPr>
              <w:t xml:space="preserve">Ananda MF Asia </w:t>
            </w:r>
            <w:proofErr w:type="spellStart"/>
            <w:r w:rsidRPr="009C1DA0">
              <w:rPr>
                <w:rFonts w:ascii="Arial" w:hAnsi="Arial" w:cs="Arial"/>
                <w:sz w:val="14"/>
                <w:szCs w:val="14"/>
              </w:rPr>
              <w:t>Bangna</w:t>
            </w:r>
            <w:proofErr w:type="spellEnd"/>
            <w:r w:rsidRPr="009C1DA0">
              <w:rPr>
                <w:rFonts w:ascii="Arial" w:hAnsi="Arial" w:cs="Arial"/>
                <w:sz w:val="14"/>
                <w:szCs w:val="14"/>
              </w:rPr>
              <w:t xml:space="preserve"> Co., Ltd.</w:t>
            </w:r>
            <w:r w:rsidR="00B941C2" w:rsidRPr="009C1DA0">
              <w:rPr>
                <w:rFonts w:ascii="Arial" w:hAnsi="Arial" w:cs="Arial"/>
                <w:sz w:val="14"/>
                <w:szCs w:val="14"/>
                <w:vertAlign w:val="superscript"/>
              </w:rPr>
              <w:t>(3)</w:t>
            </w:r>
          </w:p>
        </w:tc>
        <w:tc>
          <w:tcPr>
            <w:tcW w:w="1350" w:type="dxa"/>
            <w:tcBorders>
              <w:left w:val="nil"/>
              <w:right w:val="nil"/>
            </w:tcBorders>
          </w:tcPr>
          <w:p w14:paraId="404338C3" w14:textId="4B84364D"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w:t>
            </w:r>
          </w:p>
        </w:tc>
        <w:tc>
          <w:tcPr>
            <w:tcW w:w="1350" w:type="dxa"/>
            <w:tcBorders>
              <w:left w:val="nil"/>
              <w:right w:val="nil"/>
            </w:tcBorders>
          </w:tcPr>
          <w:p w14:paraId="6DE55CAA" w14:textId="42665A3C"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15,360</w:t>
            </w:r>
          </w:p>
        </w:tc>
        <w:tc>
          <w:tcPr>
            <w:tcW w:w="1350" w:type="dxa"/>
          </w:tcPr>
          <w:p w14:paraId="1320DF12" w14:textId="08BBC4AB"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(801)</w:t>
            </w:r>
          </w:p>
        </w:tc>
        <w:tc>
          <w:tcPr>
            <w:tcW w:w="1350" w:type="dxa"/>
          </w:tcPr>
          <w:p w14:paraId="6F1A6C02" w14:textId="5D666291"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34,121</w:t>
            </w:r>
          </w:p>
        </w:tc>
        <w:tc>
          <w:tcPr>
            <w:tcW w:w="1350" w:type="dxa"/>
          </w:tcPr>
          <w:p w14:paraId="63AE8AF3" w14:textId="23738378"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w:t>
            </w:r>
          </w:p>
        </w:tc>
        <w:tc>
          <w:tcPr>
            <w:tcW w:w="1350" w:type="dxa"/>
          </w:tcPr>
          <w:p w14:paraId="3A1580CB" w14:textId="62B6B73D"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w:t>
            </w:r>
          </w:p>
        </w:tc>
        <w:tc>
          <w:tcPr>
            <w:tcW w:w="1350" w:type="dxa"/>
          </w:tcPr>
          <w:p w14:paraId="65FAB087" w14:textId="2554866A"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w:t>
            </w:r>
          </w:p>
        </w:tc>
        <w:tc>
          <w:tcPr>
            <w:tcW w:w="1350" w:type="dxa"/>
          </w:tcPr>
          <w:p w14:paraId="5D532181" w14:textId="77777777"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25,500</w:t>
            </w:r>
          </w:p>
        </w:tc>
      </w:tr>
      <w:tr w:rsidR="008C6289" w:rsidRPr="009C1DA0" w14:paraId="23E23FAF" w14:textId="77777777" w:rsidTr="00C85A40">
        <w:tc>
          <w:tcPr>
            <w:tcW w:w="3330" w:type="dxa"/>
            <w:tcBorders>
              <w:top w:val="nil"/>
              <w:left w:val="nil"/>
              <w:bottom w:val="nil"/>
              <w:right w:val="nil"/>
            </w:tcBorders>
          </w:tcPr>
          <w:p w14:paraId="024E3E8E" w14:textId="77777777" w:rsidR="008C6289" w:rsidRPr="009C1DA0" w:rsidRDefault="008C6289" w:rsidP="008C6289">
            <w:pPr>
              <w:spacing w:line="260" w:lineRule="exact"/>
              <w:ind w:right="29"/>
              <w:rPr>
                <w:rFonts w:ascii="Arial" w:hAnsi="Arial" w:cs="Arial"/>
                <w:sz w:val="14"/>
                <w:szCs w:val="14"/>
              </w:rPr>
            </w:pPr>
            <w:r w:rsidRPr="009C1DA0">
              <w:rPr>
                <w:rFonts w:ascii="Arial" w:hAnsi="Arial" w:cs="Arial"/>
                <w:sz w:val="14"/>
                <w:szCs w:val="14"/>
              </w:rPr>
              <w:t xml:space="preserve">Ananda MF Asia </w:t>
            </w:r>
            <w:proofErr w:type="spellStart"/>
            <w:r w:rsidRPr="009C1DA0">
              <w:rPr>
                <w:rFonts w:ascii="Arial" w:hAnsi="Arial" w:cs="Arial"/>
                <w:sz w:val="14"/>
                <w:szCs w:val="14"/>
              </w:rPr>
              <w:t>Chongnonsi</w:t>
            </w:r>
            <w:proofErr w:type="spellEnd"/>
            <w:r w:rsidRPr="009C1DA0">
              <w:rPr>
                <w:rFonts w:ascii="Arial" w:hAnsi="Arial" w:cs="Arial"/>
                <w:sz w:val="14"/>
                <w:szCs w:val="14"/>
              </w:rPr>
              <w:t xml:space="preserve"> Co., Ltd.</w:t>
            </w:r>
          </w:p>
        </w:tc>
        <w:tc>
          <w:tcPr>
            <w:tcW w:w="1350" w:type="dxa"/>
            <w:tcBorders>
              <w:left w:val="nil"/>
              <w:right w:val="nil"/>
            </w:tcBorders>
          </w:tcPr>
          <w:p w14:paraId="0EC29179" w14:textId="67703901"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1,507</w:t>
            </w:r>
          </w:p>
        </w:tc>
        <w:tc>
          <w:tcPr>
            <w:tcW w:w="1350" w:type="dxa"/>
            <w:tcBorders>
              <w:left w:val="nil"/>
              <w:right w:val="nil"/>
            </w:tcBorders>
          </w:tcPr>
          <w:p w14:paraId="5953982A" w14:textId="77947FD0"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12,061</w:t>
            </w:r>
          </w:p>
        </w:tc>
        <w:tc>
          <w:tcPr>
            <w:tcW w:w="1350" w:type="dxa"/>
          </w:tcPr>
          <w:p w14:paraId="77015F7E" w14:textId="50907454"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9,316</w:t>
            </w:r>
          </w:p>
        </w:tc>
        <w:tc>
          <w:tcPr>
            <w:tcW w:w="1350" w:type="dxa"/>
          </w:tcPr>
          <w:p w14:paraId="0AB9559E" w14:textId="2B4F6C85"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10,205</w:t>
            </w:r>
          </w:p>
        </w:tc>
        <w:tc>
          <w:tcPr>
            <w:tcW w:w="1350" w:type="dxa"/>
          </w:tcPr>
          <w:p w14:paraId="03165728" w14:textId="08734A5C"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w:t>
            </w:r>
          </w:p>
        </w:tc>
        <w:tc>
          <w:tcPr>
            <w:tcW w:w="1350" w:type="dxa"/>
          </w:tcPr>
          <w:p w14:paraId="0B1A5B52" w14:textId="56832490"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w:t>
            </w:r>
          </w:p>
        </w:tc>
        <w:tc>
          <w:tcPr>
            <w:tcW w:w="1350" w:type="dxa"/>
          </w:tcPr>
          <w:p w14:paraId="0D2E1EB4" w14:textId="318D14A3"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w:t>
            </w:r>
          </w:p>
        </w:tc>
        <w:tc>
          <w:tcPr>
            <w:tcW w:w="1350" w:type="dxa"/>
          </w:tcPr>
          <w:p w14:paraId="3D5C958E" w14:textId="77777777"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w:t>
            </w:r>
          </w:p>
        </w:tc>
      </w:tr>
      <w:tr w:rsidR="008C6289" w:rsidRPr="009C1DA0" w14:paraId="676EAEC3" w14:textId="77777777" w:rsidTr="00C85A40">
        <w:tc>
          <w:tcPr>
            <w:tcW w:w="3330" w:type="dxa"/>
            <w:tcBorders>
              <w:top w:val="nil"/>
              <w:left w:val="nil"/>
              <w:bottom w:val="nil"/>
              <w:right w:val="nil"/>
            </w:tcBorders>
          </w:tcPr>
          <w:p w14:paraId="39B1DA04" w14:textId="77777777" w:rsidR="008C6289" w:rsidRPr="009C1DA0" w:rsidRDefault="008C6289" w:rsidP="008C6289">
            <w:pPr>
              <w:spacing w:line="260" w:lineRule="exact"/>
              <w:ind w:right="29"/>
              <w:rPr>
                <w:rFonts w:ascii="Arial" w:hAnsi="Arial" w:cs="Arial"/>
                <w:sz w:val="14"/>
                <w:szCs w:val="14"/>
              </w:rPr>
            </w:pPr>
            <w:r w:rsidRPr="009C1DA0">
              <w:rPr>
                <w:rFonts w:ascii="Arial" w:hAnsi="Arial" w:cs="Arial"/>
                <w:sz w:val="14"/>
                <w:szCs w:val="14"/>
              </w:rPr>
              <w:t xml:space="preserve">Ananda MF Asia </w:t>
            </w:r>
            <w:proofErr w:type="spellStart"/>
            <w:r w:rsidRPr="009C1DA0">
              <w:rPr>
                <w:rFonts w:ascii="Arial" w:hAnsi="Arial" w:cs="Arial"/>
                <w:sz w:val="14"/>
                <w:szCs w:val="14"/>
              </w:rPr>
              <w:t>Taopoon</w:t>
            </w:r>
            <w:proofErr w:type="spellEnd"/>
            <w:r w:rsidRPr="009C1DA0">
              <w:rPr>
                <w:rFonts w:ascii="Arial" w:hAnsi="Arial" w:cs="Arial"/>
                <w:sz w:val="14"/>
                <w:szCs w:val="14"/>
              </w:rPr>
              <w:t xml:space="preserve"> Co., Ltd.</w:t>
            </w:r>
          </w:p>
        </w:tc>
        <w:tc>
          <w:tcPr>
            <w:tcW w:w="1350" w:type="dxa"/>
            <w:tcBorders>
              <w:left w:val="nil"/>
              <w:right w:val="nil"/>
            </w:tcBorders>
          </w:tcPr>
          <w:p w14:paraId="7705A331" w14:textId="7A67A6C1"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(2,289)</w:t>
            </w:r>
          </w:p>
        </w:tc>
        <w:tc>
          <w:tcPr>
            <w:tcW w:w="1350" w:type="dxa"/>
            <w:tcBorders>
              <w:left w:val="nil"/>
              <w:right w:val="nil"/>
            </w:tcBorders>
          </w:tcPr>
          <w:p w14:paraId="2E52838A" w14:textId="2D4DE6F8"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12,920</w:t>
            </w:r>
          </w:p>
        </w:tc>
        <w:tc>
          <w:tcPr>
            <w:tcW w:w="1350" w:type="dxa"/>
          </w:tcPr>
          <w:p w14:paraId="2E8D1EF9" w14:textId="1718D742"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(4,715)</w:t>
            </w:r>
          </w:p>
        </w:tc>
        <w:tc>
          <w:tcPr>
            <w:tcW w:w="1350" w:type="dxa"/>
          </w:tcPr>
          <w:p w14:paraId="76EA0820" w14:textId="3177011A"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15,859</w:t>
            </w:r>
          </w:p>
        </w:tc>
        <w:tc>
          <w:tcPr>
            <w:tcW w:w="1350" w:type="dxa"/>
          </w:tcPr>
          <w:p w14:paraId="0B46B362" w14:textId="5E82E4E1"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w:t>
            </w:r>
          </w:p>
        </w:tc>
        <w:tc>
          <w:tcPr>
            <w:tcW w:w="1350" w:type="dxa"/>
          </w:tcPr>
          <w:p w14:paraId="325C5E8A" w14:textId="59225FA0"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w:t>
            </w:r>
          </w:p>
        </w:tc>
        <w:tc>
          <w:tcPr>
            <w:tcW w:w="1350" w:type="dxa"/>
          </w:tcPr>
          <w:p w14:paraId="1CA3A6DB" w14:textId="2C2691DA"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w:t>
            </w:r>
          </w:p>
        </w:tc>
        <w:tc>
          <w:tcPr>
            <w:tcW w:w="1350" w:type="dxa"/>
          </w:tcPr>
          <w:p w14:paraId="4D44E76A" w14:textId="77777777"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w:t>
            </w:r>
          </w:p>
        </w:tc>
      </w:tr>
      <w:tr w:rsidR="008C6289" w:rsidRPr="009C1DA0" w14:paraId="71AA74F9" w14:textId="77777777" w:rsidTr="00C85A40">
        <w:tc>
          <w:tcPr>
            <w:tcW w:w="3330" w:type="dxa"/>
            <w:tcBorders>
              <w:top w:val="nil"/>
              <w:left w:val="nil"/>
              <w:bottom w:val="nil"/>
              <w:right w:val="nil"/>
            </w:tcBorders>
          </w:tcPr>
          <w:p w14:paraId="1C336634" w14:textId="75D1D07D" w:rsidR="008C6289" w:rsidRPr="009C1DA0" w:rsidRDefault="008C6289" w:rsidP="008C6289">
            <w:pPr>
              <w:spacing w:line="260" w:lineRule="exact"/>
              <w:ind w:right="29"/>
              <w:rPr>
                <w:rFonts w:ascii="Arial" w:hAnsi="Arial" w:cs="Arial"/>
                <w:sz w:val="14"/>
                <w:szCs w:val="14"/>
                <w:vertAlign w:val="superscript"/>
              </w:rPr>
            </w:pPr>
            <w:r w:rsidRPr="009C1DA0">
              <w:rPr>
                <w:rFonts w:ascii="Arial" w:hAnsi="Arial" w:cs="Arial"/>
                <w:sz w:val="14"/>
                <w:szCs w:val="14"/>
              </w:rPr>
              <w:t xml:space="preserve">Ananda MF Asia </w:t>
            </w:r>
            <w:proofErr w:type="spellStart"/>
            <w:r w:rsidRPr="009C1DA0">
              <w:rPr>
                <w:rFonts w:ascii="Arial" w:hAnsi="Arial" w:cs="Arial"/>
                <w:sz w:val="14"/>
                <w:szCs w:val="14"/>
              </w:rPr>
              <w:t>Thaphra</w:t>
            </w:r>
            <w:proofErr w:type="spellEnd"/>
            <w:r w:rsidRPr="009C1DA0">
              <w:rPr>
                <w:rFonts w:ascii="Arial" w:hAnsi="Arial" w:cs="Arial"/>
                <w:sz w:val="14"/>
                <w:szCs w:val="14"/>
              </w:rPr>
              <w:t xml:space="preserve"> Co., Ltd.</w:t>
            </w:r>
            <w:r w:rsidR="00B941C2" w:rsidRPr="009C1DA0">
              <w:rPr>
                <w:rFonts w:ascii="Arial" w:hAnsi="Arial" w:cs="Arial"/>
                <w:sz w:val="14"/>
                <w:szCs w:val="14"/>
                <w:vertAlign w:val="superscript"/>
              </w:rPr>
              <w:t>(4)</w:t>
            </w:r>
          </w:p>
        </w:tc>
        <w:tc>
          <w:tcPr>
            <w:tcW w:w="1350" w:type="dxa"/>
            <w:tcBorders>
              <w:left w:val="nil"/>
              <w:right w:val="nil"/>
            </w:tcBorders>
          </w:tcPr>
          <w:p w14:paraId="7AE499ED" w14:textId="0CEFA8DC"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101</w:t>
            </w:r>
          </w:p>
        </w:tc>
        <w:tc>
          <w:tcPr>
            <w:tcW w:w="1350" w:type="dxa"/>
            <w:tcBorders>
              <w:left w:val="nil"/>
              <w:right w:val="nil"/>
            </w:tcBorders>
          </w:tcPr>
          <w:p w14:paraId="2EF20C6A" w14:textId="3455FE8D"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(4,295)</w:t>
            </w:r>
          </w:p>
        </w:tc>
        <w:tc>
          <w:tcPr>
            <w:tcW w:w="1350" w:type="dxa"/>
          </w:tcPr>
          <w:p w14:paraId="16D306F7" w14:textId="1660A3BF"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(1,800)</w:t>
            </w:r>
          </w:p>
        </w:tc>
        <w:tc>
          <w:tcPr>
            <w:tcW w:w="1350" w:type="dxa"/>
          </w:tcPr>
          <w:p w14:paraId="38BEFE02" w14:textId="266508FD"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(2,291)</w:t>
            </w:r>
          </w:p>
        </w:tc>
        <w:tc>
          <w:tcPr>
            <w:tcW w:w="1350" w:type="dxa"/>
          </w:tcPr>
          <w:p w14:paraId="1223691F" w14:textId="36B419DC"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w:t>
            </w:r>
          </w:p>
        </w:tc>
        <w:tc>
          <w:tcPr>
            <w:tcW w:w="1350" w:type="dxa"/>
          </w:tcPr>
          <w:p w14:paraId="73848E4B" w14:textId="555EBECB"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w:t>
            </w:r>
          </w:p>
        </w:tc>
        <w:tc>
          <w:tcPr>
            <w:tcW w:w="1350" w:type="dxa"/>
          </w:tcPr>
          <w:p w14:paraId="3F53D0C0" w14:textId="20865964"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w:t>
            </w:r>
          </w:p>
        </w:tc>
        <w:tc>
          <w:tcPr>
            <w:tcW w:w="1350" w:type="dxa"/>
          </w:tcPr>
          <w:p w14:paraId="0D7C392F" w14:textId="77777777"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w:t>
            </w:r>
          </w:p>
        </w:tc>
      </w:tr>
      <w:tr w:rsidR="008C6289" w:rsidRPr="009C1DA0" w14:paraId="326C57C9" w14:textId="77777777" w:rsidTr="00C85A40">
        <w:tc>
          <w:tcPr>
            <w:tcW w:w="3330" w:type="dxa"/>
            <w:tcBorders>
              <w:top w:val="nil"/>
              <w:left w:val="nil"/>
              <w:bottom w:val="nil"/>
              <w:right w:val="nil"/>
            </w:tcBorders>
          </w:tcPr>
          <w:p w14:paraId="33565770" w14:textId="55A40E0F" w:rsidR="008C6289" w:rsidRPr="009C1DA0" w:rsidRDefault="008C6289" w:rsidP="008C6289">
            <w:pPr>
              <w:spacing w:line="260" w:lineRule="exact"/>
              <w:ind w:right="29"/>
              <w:rPr>
                <w:rFonts w:ascii="Arial" w:hAnsi="Arial" w:cs="Arial"/>
                <w:sz w:val="14"/>
                <w:szCs w:val="14"/>
                <w:vertAlign w:val="superscript"/>
              </w:rPr>
            </w:pPr>
            <w:r w:rsidRPr="009C1DA0">
              <w:rPr>
                <w:rFonts w:ascii="Arial" w:hAnsi="Arial" w:cs="Arial"/>
                <w:sz w:val="14"/>
                <w:szCs w:val="14"/>
              </w:rPr>
              <w:t>Ananda MF Asia Phetchaburi Co., Ltd.</w:t>
            </w:r>
            <w:r w:rsidR="00B941C2" w:rsidRPr="009C1DA0">
              <w:rPr>
                <w:rFonts w:ascii="Arial" w:hAnsi="Arial" w:cs="Arial"/>
                <w:sz w:val="14"/>
                <w:szCs w:val="14"/>
                <w:vertAlign w:val="superscript"/>
              </w:rPr>
              <w:t>(4)</w:t>
            </w:r>
          </w:p>
        </w:tc>
        <w:tc>
          <w:tcPr>
            <w:tcW w:w="1350" w:type="dxa"/>
            <w:tcBorders>
              <w:left w:val="nil"/>
              <w:right w:val="nil"/>
            </w:tcBorders>
          </w:tcPr>
          <w:p w14:paraId="12653B95" w14:textId="35056F3A"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(4,567)</w:t>
            </w:r>
          </w:p>
        </w:tc>
        <w:tc>
          <w:tcPr>
            <w:tcW w:w="1350" w:type="dxa"/>
            <w:tcBorders>
              <w:left w:val="nil"/>
              <w:right w:val="nil"/>
            </w:tcBorders>
          </w:tcPr>
          <w:p w14:paraId="50AB7914" w14:textId="1829572B"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14,718</w:t>
            </w:r>
          </w:p>
        </w:tc>
        <w:tc>
          <w:tcPr>
            <w:tcW w:w="1350" w:type="dxa"/>
          </w:tcPr>
          <w:p w14:paraId="5D50C5B6" w14:textId="2E1F5D2C"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7,971</w:t>
            </w:r>
          </w:p>
        </w:tc>
        <w:tc>
          <w:tcPr>
            <w:tcW w:w="1350" w:type="dxa"/>
          </w:tcPr>
          <w:p w14:paraId="7EBDC1F6" w14:textId="114670A0"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23,741</w:t>
            </w:r>
          </w:p>
        </w:tc>
        <w:tc>
          <w:tcPr>
            <w:tcW w:w="1350" w:type="dxa"/>
          </w:tcPr>
          <w:p w14:paraId="50C6FB51" w14:textId="0CB21122"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25,498</w:t>
            </w:r>
          </w:p>
        </w:tc>
        <w:tc>
          <w:tcPr>
            <w:tcW w:w="1350" w:type="dxa"/>
          </w:tcPr>
          <w:p w14:paraId="7CA4437D" w14:textId="34FBCDD7"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w:t>
            </w:r>
          </w:p>
        </w:tc>
        <w:tc>
          <w:tcPr>
            <w:tcW w:w="1350" w:type="dxa"/>
          </w:tcPr>
          <w:p w14:paraId="44BE1649" w14:textId="1C6E4B3F" w:rsidR="008C6289" w:rsidRPr="009C1DA0" w:rsidRDefault="008C6289" w:rsidP="008C6289">
            <w:pPr>
              <w:tabs>
                <w:tab w:val="decimal" w:pos="975"/>
              </w:tabs>
              <w:spacing w:line="260" w:lineRule="exact"/>
              <w:ind w:left="-18"/>
              <w:rPr>
                <w:rFonts w:ascii="Arial" w:hAnsi="Arial" w:cs="Arial"/>
                <w:color w:val="000000"/>
                <w:sz w:val="14"/>
                <w:szCs w:val="14"/>
                <w:cs/>
              </w:rPr>
            </w:pPr>
            <w:r w:rsidRPr="009C1DA0">
              <w:rPr>
                <w:rFonts w:ascii="Arial" w:hAnsi="Arial" w:cs="Arial"/>
                <w:color w:val="000000"/>
                <w:sz w:val="14"/>
                <w:szCs w:val="14"/>
              </w:rPr>
              <w:t>25,498</w:t>
            </w:r>
          </w:p>
        </w:tc>
        <w:tc>
          <w:tcPr>
            <w:tcW w:w="1350" w:type="dxa"/>
          </w:tcPr>
          <w:p w14:paraId="4B69BC5F" w14:textId="77777777" w:rsidR="008C6289" w:rsidRPr="009C1DA0" w:rsidRDefault="008C6289" w:rsidP="008C6289">
            <w:pPr>
              <w:tabs>
                <w:tab w:val="decimal" w:pos="975"/>
              </w:tabs>
              <w:spacing w:line="260" w:lineRule="exact"/>
              <w:ind w:left="-18"/>
              <w:rPr>
                <w:rFonts w:ascii="Arial" w:hAnsi="Arial" w:cs="Arial"/>
                <w:color w:val="000000"/>
                <w:sz w:val="14"/>
                <w:szCs w:val="14"/>
                <w:cs/>
              </w:rPr>
            </w:pPr>
            <w:r w:rsidRPr="009C1DA0">
              <w:rPr>
                <w:rFonts w:ascii="Arial" w:hAnsi="Arial" w:cs="Arial"/>
                <w:color w:val="000000"/>
                <w:sz w:val="14"/>
                <w:szCs w:val="14"/>
              </w:rPr>
              <w:t>45,918</w:t>
            </w:r>
          </w:p>
        </w:tc>
      </w:tr>
      <w:tr w:rsidR="008C6289" w:rsidRPr="009C1DA0" w14:paraId="6F00C4D3" w14:textId="77777777" w:rsidTr="00C85A40">
        <w:tc>
          <w:tcPr>
            <w:tcW w:w="3330" w:type="dxa"/>
            <w:tcBorders>
              <w:top w:val="nil"/>
              <w:left w:val="nil"/>
              <w:bottom w:val="nil"/>
              <w:right w:val="nil"/>
            </w:tcBorders>
          </w:tcPr>
          <w:p w14:paraId="01709A9B" w14:textId="77777777" w:rsidR="008C6289" w:rsidRPr="009C1DA0" w:rsidRDefault="008C6289" w:rsidP="008C6289">
            <w:pPr>
              <w:spacing w:line="260" w:lineRule="exact"/>
              <w:ind w:right="29"/>
              <w:rPr>
                <w:rFonts w:ascii="Arial" w:hAnsi="Arial" w:cs="Arial"/>
                <w:sz w:val="14"/>
                <w:szCs w:val="14"/>
              </w:rPr>
            </w:pPr>
            <w:r w:rsidRPr="009C1DA0">
              <w:rPr>
                <w:rFonts w:ascii="Arial" w:hAnsi="Arial" w:cs="Arial"/>
                <w:sz w:val="14"/>
                <w:szCs w:val="14"/>
              </w:rPr>
              <w:t xml:space="preserve">Ananda MF Asia </w:t>
            </w:r>
            <w:proofErr w:type="spellStart"/>
            <w:r w:rsidRPr="009C1DA0">
              <w:rPr>
                <w:rFonts w:ascii="Arial" w:hAnsi="Arial" w:cs="Arial"/>
                <w:sz w:val="14"/>
                <w:szCs w:val="14"/>
              </w:rPr>
              <w:t>Udomsuk</w:t>
            </w:r>
            <w:proofErr w:type="spellEnd"/>
            <w:r w:rsidRPr="009C1DA0">
              <w:rPr>
                <w:rFonts w:ascii="Arial" w:hAnsi="Arial" w:cs="Arial"/>
                <w:sz w:val="14"/>
                <w:szCs w:val="14"/>
              </w:rPr>
              <w:t xml:space="preserve"> Co., Ltd.</w:t>
            </w:r>
          </w:p>
        </w:tc>
        <w:tc>
          <w:tcPr>
            <w:tcW w:w="1350" w:type="dxa"/>
            <w:tcBorders>
              <w:left w:val="nil"/>
              <w:right w:val="nil"/>
            </w:tcBorders>
          </w:tcPr>
          <w:p w14:paraId="57E7E4F4" w14:textId="72476381" w:rsidR="008C6289" w:rsidRPr="009C1DA0" w:rsidRDefault="008C6289" w:rsidP="008C6289">
            <w:pPr>
              <w:tabs>
                <w:tab w:val="decimal" w:pos="975"/>
              </w:tabs>
              <w:spacing w:line="260" w:lineRule="exact"/>
              <w:ind w:left="-18"/>
              <w:rPr>
                <w:rFonts w:ascii="Arial" w:hAnsi="Arial" w:cs="Arial"/>
                <w:color w:val="000000"/>
                <w:sz w:val="14"/>
                <w:szCs w:val="14"/>
                <w:cs/>
              </w:rPr>
            </w:pPr>
            <w:r w:rsidRPr="009C1DA0">
              <w:rPr>
                <w:rFonts w:ascii="Arial" w:hAnsi="Arial" w:cs="Arial"/>
                <w:color w:val="000000"/>
                <w:sz w:val="14"/>
                <w:szCs w:val="14"/>
              </w:rPr>
              <w:t>7,040</w:t>
            </w:r>
          </w:p>
        </w:tc>
        <w:tc>
          <w:tcPr>
            <w:tcW w:w="1350" w:type="dxa"/>
            <w:tcBorders>
              <w:left w:val="nil"/>
              <w:right w:val="nil"/>
            </w:tcBorders>
          </w:tcPr>
          <w:p w14:paraId="76474AC4" w14:textId="0B2E9558" w:rsidR="008C6289" w:rsidRPr="009C1DA0" w:rsidRDefault="008C6289" w:rsidP="008C6289">
            <w:pPr>
              <w:tabs>
                <w:tab w:val="decimal" w:pos="975"/>
              </w:tabs>
              <w:spacing w:line="260" w:lineRule="exact"/>
              <w:ind w:left="-18"/>
              <w:rPr>
                <w:rFonts w:ascii="Arial" w:hAnsi="Arial" w:cs="Arial"/>
                <w:color w:val="000000"/>
                <w:sz w:val="14"/>
                <w:szCs w:val="14"/>
                <w:cs/>
              </w:rPr>
            </w:pPr>
            <w:r w:rsidRPr="009C1DA0">
              <w:rPr>
                <w:rFonts w:ascii="Arial" w:hAnsi="Arial" w:cs="Arial"/>
                <w:color w:val="000000"/>
                <w:sz w:val="14"/>
                <w:szCs w:val="14"/>
              </w:rPr>
              <w:t>(1,837)</w:t>
            </w:r>
          </w:p>
        </w:tc>
        <w:tc>
          <w:tcPr>
            <w:tcW w:w="1350" w:type="dxa"/>
          </w:tcPr>
          <w:p w14:paraId="280C3C9D" w14:textId="2177FED7"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14,067</w:t>
            </w:r>
          </w:p>
        </w:tc>
        <w:tc>
          <w:tcPr>
            <w:tcW w:w="1350" w:type="dxa"/>
          </w:tcPr>
          <w:p w14:paraId="787E0CCD" w14:textId="05AB4BF3"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3,066</w:t>
            </w:r>
          </w:p>
        </w:tc>
        <w:tc>
          <w:tcPr>
            <w:tcW w:w="1350" w:type="dxa"/>
          </w:tcPr>
          <w:p w14:paraId="16BE1667" w14:textId="26DE3642"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25,497</w:t>
            </w:r>
          </w:p>
        </w:tc>
        <w:tc>
          <w:tcPr>
            <w:tcW w:w="1350" w:type="dxa"/>
          </w:tcPr>
          <w:p w14:paraId="156E1FB3" w14:textId="2D7D21FD"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w:t>
            </w:r>
          </w:p>
        </w:tc>
        <w:tc>
          <w:tcPr>
            <w:tcW w:w="1350" w:type="dxa"/>
          </w:tcPr>
          <w:p w14:paraId="3CC2C4EF" w14:textId="3BD8068E"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25,497</w:t>
            </w:r>
          </w:p>
        </w:tc>
        <w:tc>
          <w:tcPr>
            <w:tcW w:w="1350" w:type="dxa"/>
          </w:tcPr>
          <w:p w14:paraId="1709D36D" w14:textId="77777777"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w:t>
            </w:r>
          </w:p>
        </w:tc>
      </w:tr>
      <w:tr w:rsidR="008C6289" w:rsidRPr="009C1DA0" w14:paraId="318E1055" w14:textId="77777777" w:rsidTr="00C85A40">
        <w:tc>
          <w:tcPr>
            <w:tcW w:w="3330" w:type="dxa"/>
            <w:tcBorders>
              <w:top w:val="nil"/>
              <w:left w:val="nil"/>
              <w:bottom w:val="nil"/>
              <w:right w:val="nil"/>
            </w:tcBorders>
          </w:tcPr>
          <w:p w14:paraId="0B8BD6C1" w14:textId="26F415D1" w:rsidR="008C6289" w:rsidRPr="009C1DA0" w:rsidRDefault="008C6289" w:rsidP="008C6289">
            <w:pPr>
              <w:spacing w:line="260" w:lineRule="exact"/>
              <w:ind w:right="29"/>
              <w:rPr>
                <w:rFonts w:ascii="Arial" w:hAnsi="Arial" w:cs="Arial"/>
                <w:sz w:val="14"/>
                <w:szCs w:val="14"/>
                <w:vertAlign w:val="superscript"/>
              </w:rPr>
            </w:pPr>
            <w:r w:rsidRPr="009C1DA0">
              <w:rPr>
                <w:rFonts w:ascii="Arial" w:hAnsi="Arial" w:cs="Arial"/>
                <w:sz w:val="14"/>
                <w:szCs w:val="14"/>
              </w:rPr>
              <w:t xml:space="preserve">Ananda MF Asia </w:t>
            </w:r>
            <w:proofErr w:type="spellStart"/>
            <w:r w:rsidRPr="009C1DA0">
              <w:rPr>
                <w:rFonts w:ascii="Arial" w:hAnsi="Arial" w:cs="Arial"/>
                <w:sz w:val="14"/>
                <w:szCs w:val="14"/>
              </w:rPr>
              <w:t>Saphankhwai</w:t>
            </w:r>
            <w:proofErr w:type="spellEnd"/>
            <w:r w:rsidRPr="009C1DA0">
              <w:rPr>
                <w:rFonts w:ascii="Arial" w:hAnsi="Arial" w:cs="Arial"/>
                <w:sz w:val="14"/>
                <w:szCs w:val="14"/>
              </w:rPr>
              <w:t xml:space="preserve"> Co., Ltd.</w:t>
            </w:r>
            <w:r w:rsidR="00B941C2" w:rsidRPr="009C1DA0">
              <w:rPr>
                <w:rFonts w:ascii="Arial" w:hAnsi="Arial" w:cs="Arial"/>
                <w:sz w:val="14"/>
                <w:szCs w:val="14"/>
                <w:vertAlign w:val="superscript"/>
              </w:rPr>
              <w:t>(2)</w:t>
            </w:r>
          </w:p>
        </w:tc>
        <w:tc>
          <w:tcPr>
            <w:tcW w:w="1350" w:type="dxa"/>
            <w:tcBorders>
              <w:left w:val="nil"/>
              <w:right w:val="nil"/>
            </w:tcBorders>
          </w:tcPr>
          <w:p w14:paraId="0EBA6695" w14:textId="77E757A0"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w:t>
            </w:r>
          </w:p>
        </w:tc>
        <w:tc>
          <w:tcPr>
            <w:tcW w:w="1350" w:type="dxa"/>
            <w:tcBorders>
              <w:left w:val="nil"/>
              <w:right w:val="nil"/>
            </w:tcBorders>
          </w:tcPr>
          <w:p w14:paraId="1FFE2C03" w14:textId="49E7D2DA"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5,597</w:t>
            </w:r>
          </w:p>
        </w:tc>
        <w:tc>
          <w:tcPr>
            <w:tcW w:w="1350" w:type="dxa"/>
          </w:tcPr>
          <w:p w14:paraId="74EB264F" w14:textId="166F1467"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w:t>
            </w:r>
          </w:p>
        </w:tc>
        <w:tc>
          <w:tcPr>
            <w:tcW w:w="1350" w:type="dxa"/>
          </w:tcPr>
          <w:p w14:paraId="7C299FE1" w14:textId="2BE9F6D0"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9,670</w:t>
            </w:r>
          </w:p>
        </w:tc>
        <w:tc>
          <w:tcPr>
            <w:tcW w:w="1350" w:type="dxa"/>
          </w:tcPr>
          <w:p w14:paraId="63E76C41" w14:textId="41C0BCBF"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w:t>
            </w:r>
          </w:p>
        </w:tc>
        <w:tc>
          <w:tcPr>
            <w:tcW w:w="1350" w:type="dxa"/>
          </w:tcPr>
          <w:p w14:paraId="4030DAA5" w14:textId="4F675D50"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w:t>
            </w:r>
          </w:p>
        </w:tc>
        <w:tc>
          <w:tcPr>
            <w:tcW w:w="1350" w:type="dxa"/>
          </w:tcPr>
          <w:p w14:paraId="2D40CE66" w14:textId="2D6E36BB"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w:t>
            </w:r>
          </w:p>
        </w:tc>
        <w:tc>
          <w:tcPr>
            <w:tcW w:w="1350" w:type="dxa"/>
          </w:tcPr>
          <w:p w14:paraId="2A3AEC75" w14:textId="77777777"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35,710</w:t>
            </w:r>
          </w:p>
        </w:tc>
      </w:tr>
      <w:tr w:rsidR="008C6289" w:rsidRPr="009C1DA0" w14:paraId="5B8E00EF" w14:textId="77777777" w:rsidTr="00C85A40">
        <w:tc>
          <w:tcPr>
            <w:tcW w:w="3330" w:type="dxa"/>
            <w:tcBorders>
              <w:top w:val="nil"/>
              <w:left w:val="nil"/>
              <w:bottom w:val="nil"/>
              <w:right w:val="nil"/>
            </w:tcBorders>
          </w:tcPr>
          <w:p w14:paraId="32155FD3" w14:textId="77777777" w:rsidR="008C6289" w:rsidRPr="009C1DA0" w:rsidRDefault="008C6289" w:rsidP="008C6289">
            <w:pPr>
              <w:spacing w:line="260" w:lineRule="exact"/>
              <w:ind w:right="29"/>
              <w:rPr>
                <w:rFonts w:ascii="Arial" w:hAnsi="Arial" w:cs="Arial"/>
                <w:sz w:val="14"/>
                <w:szCs w:val="14"/>
              </w:rPr>
            </w:pPr>
            <w:r w:rsidRPr="009C1DA0">
              <w:rPr>
                <w:rFonts w:ascii="Arial" w:hAnsi="Arial" w:cs="Arial"/>
                <w:sz w:val="14"/>
                <w:szCs w:val="14"/>
              </w:rPr>
              <w:t xml:space="preserve">Ananda MF Asia </w:t>
            </w:r>
            <w:proofErr w:type="spellStart"/>
            <w:r w:rsidRPr="009C1DA0">
              <w:rPr>
                <w:rFonts w:ascii="Arial" w:hAnsi="Arial" w:cs="Arial"/>
                <w:sz w:val="14"/>
                <w:szCs w:val="14"/>
              </w:rPr>
              <w:t>Phraram</w:t>
            </w:r>
            <w:proofErr w:type="spellEnd"/>
            <w:r w:rsidRPr="009C1DA0">
              <w:rPr>
                <w:rFonts w:ascii="Arial" w:hAnsi="Arial" w:cs="Arial"/>
                <w:sz w:val="14"/>
                <w:szCs w:val="14"/>
              </w:rPr>
              <w:t xml:space="preserve"> 9 Co., Ltd.</w:t>
            </w:r>
          </w:p>
        </w:tc>
        <w:tc>
          <w:tcPr>
            <w:tcW w:w="1350" w:type="dxa"/>
            <w:tcBorders>
              <w:left w:val="nil"/>
              <w:right w:val="nil"/>
            </w:tcBorders>
          </w:tcPr>
          <w:p w14:paraId="7909FE69" w14:textId="5A36CC9F"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35,240</w:t>
            </w:r>
          </w:p>
        </w:tc>
        <w:tc>
          <w:tcPr>
            <w:tcW w:w="1350" w:type="dxa"/>
            <w:tcBorders>
              <w:left w:val="nil"/>
              <w:right w:val="nil"/>
            </w:tcBorders>
          </w:tcPr>
          <w:p w14:paraId="0F71FD68" w14:textId="6A0E44DA"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(11,278)</w:t>
            </w:r>
          </w:p>
        </w:tc>
        <w:tc>
          <w:tcPr>
            <w:tcW w:w="1350" w:type="dxa"/>
          </w:tcPr>
          <w:p w14:paraId="23132A9E" w14:textId="494F0DD2"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101,806</w:t>
            </w:r>
          </w:p>
        </w:tc>
        <w:tc>
          <w:tcPr>
            <w:tcW w:w="1350" w:type="dxa"/>
          </w:tcPr>
          <w:p w14:paraId="3156ACD7" w14:textId="2AA8FDB1"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(25,319)</w:t>
            </w:r>
          </w:p>
        </w:tc>
        <w:tc>
          <w:tcPr>
            <w:tcW w:w="1350" w:type="dxa"/>
          </w:tcPr>
          <w:p w14:paraId="65318BD8" w14:textId="51E1A0BD"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w:t>
            </w:r>
          </w:p>
        </w:tc>
        <w:tc>
          <w:tcPr>
            <w:tcW w:w="1350" w:type="dxa"/>
          </w:tcPr>
          <w:p w14:paraId="38CED235" w14:textId="513A2F50"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w:t>
            </w:r>
          </w:p>
        </w:tc>
        <w:tc>
          <w:tcPr>
            <w:tcW w:w="1350" w:type="dxa"/>
          </w:tcPr>
          <w:p w14:paraId="716314F1" w14:textId="6EB45C17"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w:t>
            </w:r>
          </w:p>
        </w:tc>
        <w:tc>
          <w:tcPr>
            <w:tcW w:w="1350" w:type="dxa"/>
          </w:tcPr>
          <w:p w14:paraId="01274BA7" w14:textId="77777777"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w:t>
            </w:r>
          </w:p>
        </w:tc>
      </w:tr>
      <w:tr w:rsidR="00E92C5C" w:rsidRPr="009C1DA0" w14:paraId="645076B3" w14:textId="77777777" w:rsidTr="00C85A40">
        <w:tc>
          <w:tcPr>
            <w:tcW w:w="3330" w:type="dxa"/>
            <w:tcBorders>
              <w:top w:val="nil"/>
              <w:left w:val="nil"/>
              <w:bottom w:val="nil"/>
              <w:right w:val="nil"/>
            </w:tcBorders>
          </w:tcPr>
          <w:p w14:paraId="71C6C4A9" w14:textId="77777777" w:rsidR="00E92C5C" w:rsidRPr="009C1DA0" w:rsidRDefault="00E92C5C" w:rsidP="00E92C5C">
            <w:pPr>
              <w:spacing w:line="260" w:lineRule="exact"/>
              <w:ind w:right="-198"/>
              <w:rPr>
                <w:rFonts w:ascii="Arial" w:hAnsi="Arial" w:cs="Arial"/>
                <w:sz w:val="14"/>
                <w:szCs w:val="14"/>
              </w:rPr>
            </w:pPr>
            <w:r w:rsidRPr="009C1DA0">
              <w:rPr>
                <w:rFonts w:ascii="Arial" w:hAnsi="Arial" w:cs="Arial"/>
                <w:sz w:val="14"/>
                <w:szCs w:val="14"/>
              </w:rPr>
              <w:t>Ananda MF Asia Victory Monument Co., Ltd.</w:t>
            </w:r>
          </w:p>
        </w:tc>
        <w:tc>
          <w:tcPr>
            <w:tcW w:w="1350" w:type="dxa"/>
            <w:tcBorders>
              <w:left w:val="nil"/>
              <w:right w:val="nil"/>
            </w:tcBorders>
          </w:tcPr>
          <w:p w14:paraId="71738C04" w14:textId="1412196E" w:rsidR="00E92C5C" w:rsidRPr="009C1DA0" w:rsidRDefault="00E92C5C" w:rsidP="00E92C5C">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4,102</w:t>
            </w:r>
          </w:p>
        </w:tc>
        <w:tc>
          <w:tcPr>
            <w:tcW w:w="1350" w:type="dxa"/>
            <w:tcBorders>
              <w:left w:val="nil"/>
              <w:right w:val="nil"/>
            </w:tcBorders>
          </w:tcPr>
          <w:p w14:paraId="78CF62C5" w14:textId="1028652E" w:rsidR="00E92C5C" w:rsidRPr="009C1DA0" w:rsidRDefault="00E92C5C" w:rsidP="00E92C5C">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114,323</w:t>
            </w:r>
          </w:p>
        </w:tc>
        <w:tc>
          <w:tcPr>
            <w:tcW w:w="1350" w:type="dxa"/>
          </w:tcPr>
          <w:p w14:paraId="470D205E" w14:textId="391E502F" w:rsidR="00E92C5C" w:rsidRPr="009C1DA0" w:rsidRDefault="00E92C5C" w:rsidP="00E92C5C">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15,254</w:t>
            </w:r>
          </w:p>
        </w:tc>
        <w:tc>
          <w:tcPr>
            <w:tcW w:w="1350" w:type="dxa"/>
          </w:tcPr>
          <w:p w14:paraId="5D9F9947" w14:textId="4FCAFEEB" w:rsidR="00E92C5C" w:rsidRPr="009C1DA0" w:rsidRDefault="00E92C5C" w:rsidP="00E92C5C">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203,667</w:t>
            </w:r>
          </w:p>
        </w:tc>
        <w:tc>
          <w:tcPr>
            <w:tcW w:w="1350" w:type="dxa"/>
          </w:tcPr>
          <w:p w14:paraId="4EC81E8C" w14:textId="1A72B86C" w:rsidR="00E92C5C" w:rsidRPr="009C1DA0" w:rsidRDefault="00E92C5C" w:rsidP="00E92C5C">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76,503</w:t>
            </w:r>
          </w:p>
        </w:tc>
        <w:tc>
          <w:tcPr>
            <w:tcW w:w="1350" w:type="dxa"/>
          </w:tcPr>
          <w:p w14:paraId="6E48ADF5" w14:textId="7FEB34F2" w:rsidR="00E92C5C" w:rsidRPr="009C1DA0" w:rsidRDefault="00E92C5C" w:rsidP="00E92C5C">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w:t>
            </w:r>
          </w:p>
        </w:tc>
        <w:tc>
          <w:tcPr>
            <w:tcW w:w="1350" w:type="dxa"/>
          </w:tcPr>
          <w:p w14:paraId="75468CAF" w14:textId="2F0D4267" w:rsidR="00E92C5C" w:rsidRPr="009C1DA0" w:rsidRDefault="00E92C5C" w:rsidP="00E92C5C">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76,503</w:t>
            </w:r>
          </w:p>
        </w:tc>
        <w:tc>
          <w:tcPr>
            <w:tcW w:w="1350" w:type="dxa"/>
          </w:tcPr>
          <w:p w14:paraId="2E8FF901" w14:textId="1E95A0D3" w:rsidR="00E92C5C" w:rsidRPr="009C1DA0" w:rsidRDefault="00E92C5C" w:rsidP="00E92C5C">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w:t>
            </w:r>
          </w:p>
        </w:tc>
      </w:tr>
      <w:tr w:rsidR="00E92C5C" w:rsidRPr="009C1DA0" w14:paraId="7ED65A35" w14:textId="77777777" w:rsidTr="00C85A40">
        <w:tc>
          <w:tcPr>
            <w:tcW w:w="3330" w:type="dxa"/>
            <w:tcBorders>
              <w:top w:val="nil"/>
              <w:left w:val="nil"/>
              <w:bottom w:val="nil"/>
              <w:right w:val="nil"/>
            </w:tcBorders>
          </w:tcPr>
          <w:p w14:paraId="7DE69AF9" w14:textId="77777777" w:rsidR="00E92C5C" w:rsidRPr="009C1DA0" w:rsidRDefault="00E92C5C" w:rsidP="00E92C5C">
            <w:pPr>
              <w:spacing w:line="260" w:lineRule="exact"/>
              <w:ind w:right="29"/>
              <w:rPr>
                <w:rFonts w:ascii="Arial" w:hAnsi="Arial" w:cs="Arial"/>
                <w:sz w:val="14"/>
                <w:szCs w:val="14"/>
              </w:rPr>
            </w:pPr>
            <w:r w:rsidRPr="009C1DA0">
              <w:rPr>
                <w:rFonts w:ascii="Arial" w:hAnsi="Arial" w:cs="Arial"/>
                <w:sz w:val="14"/>
                <w:szCs w:val="14"/>
              </w:rPr>
              <w:t xml:space="preserve">Ananda MF Asia </w:t>
            </w:r>
            <w:proofErr w:type="spellStart"/>
            <w:r w:rsidRPr="009C1DA0">
              <w:rPr>
                <w:rFonts w:ascii="Arial" w:hAnsi="Arial" w:cs="Arial"/>
                <w:sz w:val="14"/>
                <w:szCs w:val="14"/>
              </w:rPr>
              <w:t>Udomsuk</w:t>
            </w:r>
            <w:proofErr w:type="spellEnd"/>
            <w:r w:rsidRPr="009C1DA0">
              <w:rPr>
                <w:rFonts w:ascii="Arial" w:hAnsi="Arial" w:cs="Arial"/>
                <w:sz w:val="14"/>
                <w:szCs w:val="14"/>
              </w:rPr>
              <w:t xml:space="preserve"> Two Co., Ltd.</w:t>
            </w:r>
          </w:p>
        </w:tc>
        <w:tc>
          <w:tcPr>
            <w:tcW w:w="1350" w:type="dxa"/>
            <w:tcBorders>
              <w:left w:val="nil"/>
              <w:right w:val="nil"/>
            </w:tcBorders>
          </w:tcPr>
          <w:p w14:paraId="12D43C85" w14:textId="7130C775" w:rsidR="00E92C5C" w:rsidRPr="009C1DA0" w:rsidRDefault="00E92C5C" w:rsidP="00E92C5C">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15,981</w:t>
            </w:r>
          </w:p>
        </w:tc>
        <w:tc>
          <w:tcPr>
            <w:tcW w:w="1350" w:type="dxa"/>
            <w:tcBorders>
              <w:left w:val="nil"/>
              <w:right w:val="nil"/>
            </w:tcBorders>
          </w:tcPr>
          <w:p w14:paraId="732269BE" w14:textId="54AD0648" w:rsidR="00E92C5C" w:rsidRPr="009C1DA0" w:rsidRDefault="00E92C5C" w:rsidP="00E92C5C">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37,726</w:t>
            </w:r>
          </w:p>
        </w:tc>
        <w:tc>
          <w:tcPr>
            <w:tcW w:w="1350" w:type="dxa"/>
            <w:tcBorders>
              <w:left w:val="nil"/>
              <w:right w:val="nil"/>
            </w:tcBorders>
          </w:tcPr>
          <w:p w14:paraId="0A3F9D68" w14:textId="2968281E" w:rsidR="00E92C5C" w:rsidRPr="009C1DA0" w:rsidRDefault="00E92C5C" w:rsidP="00E92C5C">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50,561</w:t>
            </w:r>
          </w:p>
        </w:tc>
        <w:tc>
          <w:tcPr>
            <w:tcW w:w="1350" w:type="dxa"/>
            <w:tcBorders>
              <w:left w:val="nil"/>
              <w:right w:val="nil"/>
            </w:tcBorders>
          </w:tcPr>
          <w:p w14:paraId="45864A2A" w14:textId="44038243" w:rsidR="00E92C5C" w:rsidRPr="009C1DA0" w:rsidRDefault="00E92C5C" w:rsidP="00E92C5C">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84,734</w:t>
            </w:r>
          </w:p>
        </w:tc>
        <w:tc>
          <w:tcPr>
            <w:tcW w:w="1350" w:type="dxa"/>
            <w:tcBorders>
              <w:left w:val="nil"/>
              <w:right w:val="nil"/>
            </w:tcBorders>
          </w:tcPr>
          <w:p w14:paraId="4BD80D9D" w14:textId="6D3C3C41" w:rsidR="00E92C5C" w:rsidRPr="009C1DA0" w:rsidRDefault="00E92C5C" w:rsidP="00E92C5C">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w:t>
            </w:r>
          </w:p>
        </w:tc>
        <w:tc>
          <w:tcPr>
            <w:tcW w:w="1350" w:type="dxa"/>
            <w:tcBorders>
              <w:left w:val="nil"/>
              <w:right w:val="nil"/>
            </w:tcBorders>
          </w:tcPr>
          <w:p w14:paraId="3A8F3081" w14:textId="52CEEBC7" w:rsidR="00E92C5C" w:rsidRPr="009C1DA0" w:rsidRDefault="00E92C5C" w:rsidP="00E92C5C">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w:t>
            </w:r>
          </w:p>
        </w:tc>
        <w:tc>
          <w:tcPr>
            <w:tcW w:w="1350" w:type="dxa"/>
            <w:tcBorders>
              <w:left w:val="nil"/>
              <w:right w:val="nil"/>
            </w:tcBorders>
          </w:tcPr>
          <w:p w14:paraId="224490FE" w14:textId="6A9D19B4" w:rsidR="00E92C5C" w:rsidRPr="009C1DA0" w:rsidRDefault="00E92C5C" w:rsidP="00E92C5C">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w:t>
            </w:r>
          </w:p>
        </w:tc>
        <w:tc>
          <w:tcPr>
            <w:tcW w:w="1350" w:type="dxa"/>
            <w:tcBorders>
              <w:left w:val="nil"/>
              <w:right w:val="nil"/>
            </w:tcBorders>
          </w:tcPr>
          <w:p w14:paraId="3B7B28BB" w14:textId="3E89991C" w:rsidR="00E92C5C" w:rsidRPr="009C1DA0" w:rsidRDefault="00E92C5C" w:rsidP="00E92C5C">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w:t>
            </w:r>
          </w:p>
        </w:tc>
      </w:tr>
      <w:tr w:rsidR="00E92C5C" w:rsidRPr="009C1DA0" w14:paraId="74BAF147" w14:textId="77777777" w:rsidTr="00C85A40">
        <w:tc>
          <w:tcPr>
            <w:tcW w:w="3330" w:type="dxa"/>
            <w:tcBorders>
              <w:top w:val="nil"/>
              <w:left w:val="nil"/>
              <w:bottom w:val="nil"/>
              <w:right w:val="nil"/>
            </w:tcBorders>
          </w:tcPr>
          <w:p w14:paraId="004FA004" w14:textId="77777777" w:rsidR="00E92C5C" w:rsidRPr="009C1DA0" w:rsidRDefault="00E92C5C" w:rsidP="00E92C5C">
            <w:pPr>
              <w:spacing w:line="260" w:lineRule="exact"/>
              <w:ind w:right="29"/>
              <w:rPr>
                <w:rFonts w:ascii="Arial" w:hAnsi="Arial" w:cs="Arial"/>
                <w:sz w:val="14"/>
                <w:szCs w:val="14"/>
              </w:rPr>
            </w:pPr>
            <w:r w:rsidRPr="009C1DA0">
              <w:rPr>
                <w:rFonts w:ascii="Arial" w:hAnsi="Arial" w:cs="Arial"/>
                <w:sz w:val="14"/>
                <w:szCs w:val="14"/>
              </w:rPr>
              <w:t xml:space="preserve">Ananda MF Asia </w:t>
            </w:r>
            <w:proofErr w:type="spellStart"/>
            <w:r w:rsidRPr="009C1DA0">
              <w:rPr>
                <w:rFonts w:ascii="Arial" w:hAnsi="Arial" w:cs="Arial"/>
                <w:sz w:val="14"/>
                <w:szCs w:val="14"/>
              </w:rPr>
              <w:t>Thonglor</w:t>
            </w:r>
            <w:proofErr w:type="spellEnd"/>
            <w:r w:rsidRPr="009C1DA0">
              <w:rPr>
                <w:rFonts w:ascii="Arial" w:hAnsi="Arial" w:cs="Arial"/>
                <w:sz w:val="14"/>
                <w:szCs w:val="14"/>
              </w:rPr>
              <w:t xml:space="preserve"> Co., Ltd.</w:t>
            </w:r>
          </w:p>
        </w:tc>
        <w:tc>
          <w:tcPr>
            <w:tcW w:w="1350" w:type="dxa"/>
            <w:tcBorders>
              <w:left w:val="nil"/>
              <w:right w:val="nil"/>
            </w:tcBorders>
          </w:tcPr>
          <w:p w14:paraId="09BA5734" w14:textId="6AD97A75" w:rsidR="00E92C5C" w:rsidRPr="009C1DA0" w:rsidRDefault="00E92C5C" w:rsidP="00E92C5C">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6,451</w:t>
            </w:r>
          </w:p>
        </w:tc>
        <w:tc>
          <w:tcPr>
            <w:tcW w:w="1350" w:type="dxa"/>
            <w:tcBorders>
              <w:left w:val="nil"/>
              <w:right w:val="nil"/>
            </w:tcBorders>
          </w:tcPr>
          <w:p w14:paraId="4CB01DA3" w14:textId="73347242" w:rsidR="00E92C5C" w:rsidRPr="009C1DA0" w:rsidRDefault="00E92C5C" w:rsidP="00E92C5C">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35,905</w:t>
            </w:r>
          </w:p>
        </w:tc>
        <w:tc>
          <w:tcPr>
            <w:tcW w:w="1350" w:type="dxa"/>
            <w:tcBorders>
              <w:left w:val="nil"/>
              <w:right w:val="nil"/>
            </w:tcBorders>
          </w:tcPr>
          <w:p w14:paraId="1B6DE3D4" w14:textId="1354A3DF" w:rsidR="00E92C5C" w:rsidRPr="009C1DA0" w:rsidRDefault="00E92C5C" w:rsidP="00E92C5C">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33,483</w:t>
            </w:r>
          </w:p>
        </w:tc>
        <w:tc>
          <w:tcPr>
            <w:tcW w:w="1350" w:type="dxa"/>
            <w:tcBorders>
              <w:left w:val="nil"/>
              <w:right w:val="nil"/>
            </w:tcBorders>
          </w:tcPr>
          <w:p w14:paraId="61C9FC9A" w14:textId="1B0283DE" w:rsidR="00E92C5C" w:rsidRPr="009C1DA0" w:rsidRDefault="00E92C5C" w:rsidP="00E92C5C">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26,251</w:t>
            </w:r>
          </w:p>
        </w:tc>
        <w:tc>
          <w:tcPr>
            <w:tcW w:w="1350" w:type="dxa"/>
            <w:tcBorders>
              <w:left w:val="nil"/>
              <w:right w:val="nil"/>
            </w:tcBorders>
          </w:tcPr>
          <w:p w14:paraId="1CEC8FD1" w14:textId="4BFF848D" w:rsidR="00E92C5C" w:rsidRPr="009C1DA0" w:rsidRDefault="00E92C5C" w:rsidP="00E92C5C">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w:t>
            </w:r>
          </w:p>
        </w:tc>
        <w:tc>
          <w:tcPr>
            <w:tcW w:w="1350" w:type="dxa"/>
            <w:tcBorders>
              <w:left w:val="nil"/>
              <w:right w:val="nil"/>
            </w:tcBorders>
          </w:tcPr>
          <w:p w14:paraId="3A55FFAC" w14:textId="4D12721D" w:rsidR="00E92C5C" w:rsidRPr="009C1DA0" w:rsidRDefault="00E92C5C" w:rsidP="00E92C5C">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w:t>
            </w:r>
          </w:p>
        </w:tc>
        <w:tc>
          <w:tcPr>
            <w:tcW w:w="1350" w:type="dxa"/>
            <w:tcBorders>
              <w:left w:val="nil"/>
              <w:right w:val="nil"/>
            </w:tcBorders>
          </w:tcPr>
          <w:p w14:paraId="103E2C8C" w14:textId="2F4BEAF3" w:rsidR="00E92C5C" w:rsidRPr="009C1DA0" w:rsidRDefault="00E92C5C" w:rsidP="00E92C5C">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w:t>
            </w:r>
          </w:p>
        </w:tc>
        <w:tc>
          <w:tcPr>
            <w:tcW w:w="1350" w:type="dxa"/>
            <w:tcBorders>
              <w:left w:val="nil"/>
              <w:right w:val="nil"/>
            </w:tcBorders>
          </w:tcPr>
          <w:p w14:paraId="3C3FC024" w14:textId="10B39B57" w:rsidR="00E92C5C" w:rsidRPr="009C1DA0" w:rsidRDefault="00E92C5C" w:rsidP="00E92C5C">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w:t>
            </w:r>
          </w:p>
        </w:tc>
      </w:tr>
      <w:tr w:rsidR="00E92C5C" w:rsidRPr="009C1DA0" w14:paraId="75E56665" w14:textId="77777777" w:rsidTr="00C85A40">
        <w:tc>
          <w:tcPr>
            <w:tcW w:w="3330" w:type="dxa"/>
            <w:tcBorders>
              <w:top w:val="nil"/>
              <w:left w:val="nil"/>
              <w:bottom w:val="nil"/>
              <w:right w:val="nil"/>
            </w:tcBorders>
          </w:tcPr>
          <w:p w14:paraId="42C72695" w14:textId="77777777" w:rsidR="00E92C5C" w:rsidRPr="009C1DA0" w:rsidRDefault="00E92C5C" w:rsidP="00E92C5C">
            <w:pPr>
              <w:spacing w:line="260" w:lineRule="exact"/>
              <w:ind w:right="-108"/>
              <w:rPr>
                <w:rFonts w:ascii="Arial" w:hAnsi="Arial" w:cs="Arial"/>
                <w:sz w:val="14"/>
                <w:szCs w:val="14"/>
              </w:rPr>
            </w:pPr>
            <w:r w:rsidRPr="009C1DA0">
              <w:rPr>
                <w:rFonts w:ascii="Arial" w:hAnsi="Arial" w:cs="Arial"/>
                <w:sz w:val="14"/>
                <w:szCs w:val="14"/>
              </w:rPr>
              <w:br w:type="page"/>
              <w:t>Ananda MF Asia Ramkhamhaeng Co., Ltd.</w:t>
            </w:r>
          </w:p>
        </w:tc>
        <w:tc>
          <w:tcPr>
            <w:tcW w:w="1350" w:type="dxa"/>
            <w:tcBorders>
              <w:left w:val="nil"/>
              <w:right w:val="nil"/>
            </w:tcBorders>
          </w:tcPr>
          <w:p w14:paraId="6D1FEA48" w14:textId="75234436" w:rsidR="00E92C5C" w:rsidRPr="009C1DA0" w:rsidRDefault="00E92C5C" w:rsidP="00E92C5C">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7,178</w:t>
            </w:r>
          </w:p>
        </w:tc>
        <w:tc>
          <w:tcPr>
            <w:tcW w:w="1350" w:type="dxa"/>
            <w:tcBorders>
              <w:left w:val="nil"/>
              <w:right w:val="nil"/>
            </w:tcBorders>
          </w:tcPr>
          <w:p w14:paraId="7C6BC948" w14:textId="4FDF37B9" w:rsidR="00E92C5C" w:rsidRPr="009C1DA0" w:rsidRDefault="00E92C5C" w:rsidP="00E92C5C">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14,483</w:t>
            </w:r>
          </w:p>
        </w:tc>
        <w:tc>
          <w:tcPr>
            <w:tcW w:w="1350" w:type="dxa"/>
            <w:tcBorders>
              <w:left w:val="nil"/>
              <w:right w:val="nil"/>
            </w:tcBorders>
          </w:tcPr>
          <w:p w14:paraId="4E15DC8C" w14:textId="0C4CB393" w:rsidR="00E92C5C" w:rsidRPr="009C1DA0" w:rsidRDefault="00E92C5C" w:rsidP="00E92C5C">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16,140</w:t>
            </w:r>
          </w:p>
        </w:tc>
        <w:tc>
          <w:tcPr>
            <w:tcW w:w="1350" w:type="dxa"/>
            <w:tcBorders>
              <w:left w:val="nil"/>
              <w:right w:val="nil"/>
            </w:tcBorders>
          </w:tcPr>
          <w:p w14:paraId="37BAB768" w14:textId="73ED04BA" w:rsidR="00E92C5C" w:rsidRPr="009C1DA0" w:rsidRDefault="00E92C5C" w:rsidP="00E92C5C">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26,648</w:t>
            </w:r>
          </w:p>
        </w:tc>
        <w:tc>
          <w:tcPr>
            <w:tcW w:w="1350" w:type="dxa"/>
            <w:tcBorders>
              <w:left w:val="nil"/>
              <w:right w:val="nil"/>
            </w:tcBorders>
          </w:tcPr>
          <w:p w14:paraId="111AF4BD" w14:textId="22A8DF42" w:rsidR="00E92C5C" w:rsidRPr="009C1DA0" w:rsidRDefault="00E92C5C" w:rsidP="00E92C5C">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38,260</w:t>
            </w:r>
          </w:p>
        </w:tc>
        <w:tc>
          <w:tcPr>
            <w:tcW w:w="1350" w:type="dxa"/>
            <w:tcBorders>
              <w:left w:val="nil"/>
              <w:right w:val="nil"/>
            </w:tcBorders>
          </w:tcPr>
          <w:p w14:paraId="522BB5F9" w14:textId="12E86F71" w:rsidR="00E92C5C" w:rsidRPr="009C1DA0" w:rsidRDefault="00E92C5C" w:rsidP="00E92C5C">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51,051</w:t>
            </w:r>
          </w:p>
        </w:tc>
        <w:tc>
          <w:tcPr>
            <w:tcW w:w="1350" w:type="dxa"/>
            <w:tcBorders>
              <w:left w:val="nil"/>
              <w:right w:val="nil"/>
            </w:tcBorders>
          </w:tcPr>
          <w:p w14:paraId="71F0FDF3" w14:textId="20B612F2" w:rsidR="00E92C5C" w:rsidRPr="009C1DA0" w:rsidRDefault="00E92C5C" w:rsidP="00E92C5C">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38,260</w:t>
            </w:r>
          </w:p>
        </w:tc>
        <w:tc>
          <w:tcPr>
            <w:tcW w:w="1350" w:type="dxa"/>
            <w:tcBorders>
              <w:left w:val="nil"/>
              <w:right w:val="nil"/>
            </w:tcBorders>
          </w:tcPr>
          <w:p w14:paraId="454B5414" w14:textId="4D233914" w:rsidR="00E92C5C" w:rsidRPr="009C1DA0" w:rsidRDefault="00E92C5C" w:rsidP="00E92C5C">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76,296</w:t>
            </w:r>
          </w:p>
        </w:tc>
      </w:tr>
      <w:tr w:rsidR="00E92C5C" w:rsidRPr="009C1DA0" w14:paraId="1437EE3F" w14:textId="77777777" w:rsidTr="00C85A40">
        <w:tc>
          <w:tcPr>
            <w:tcW w:w="3330" w:type="dxa"/>
            <w:tcBorders>
              <w:top w:val="nil"/>
              <w:left w:val="nil"/>
              <w:bottom w:val="nil"/>
              <w:right w:val="nil"/>
            </w:tcBorders>
          </w:tcPr>
          <w:p w14:paraId="7C961671" w14:textId="63ECF8F9" w:rsidR="00E92C5C" w:rsidRPr="009C1DA0" w:rsidRDefault="00E92C5C" w:rsidP="00E92C5C">
            <w:pPr>
              <w:spacing w:line="260" w:lineRule="exact"/>
              <w:ind w:right="29"/>
              <w:rPr>
                <w:rFonts w:ascii="Arial" w:hAnsi="Arial" w:cs="Arial"/>
                <w:sz w:val="14"/>
                <w:szCs w:val="14"/>
                <w:vertAlign w:val="superscript"/>
              </w:rPr>
            </w:pPr>
            <w:r w:rsidRPr="009C1DA0">
              <w:rPr>
                <w:rFonts w:ascii="Arial" w:hAnsi="Arial" w:cs="Arial"/>
                <w:sz w:val="14"/>
                <w:szCs w:val="14"/>
              </w:rPr>
              <w:t xml:space="preserve">Ananda MF Asia </w:t>
            </w:r>
            <w:proofErr w:type="spellStart"/>
            <w:r w:rsidRPr="009C1DA0">
              <w:rPr>
                <w:rFonts w:ascii="Arial" w:hAnsi="Arial" w:cs="Arial"/>
                <w:sz w:val="14"/>
                <w:szCs w:val="14"/>
              </w:rPr>
              <w:t>Sena</w:t>
            </w:r>
            <w:proofErr w:type="spellEnd"/>
            <w:r w:rsidRPr="009C1DA0">
              <w:rPr>
                <w:rFonts w:ascii="Arial" w:hAnsi="Arial" w:cs="Arial"/>
                <w:sz w:val="14"/>
                <w:szCs w:val="14"/>
              </w:rPr>
              <w:t xml:space="preserve"> </w:t>
            </w:r>
            <w:proofErr w:type="spellStart"/>
            <w:r w:rsidRPr="009C1DA0">
              <w:rPr>
                <w:rFonts w:ascii="Arial" w:hAnsi="Arial" w:cs="Arial"/>
                <w:sz w:val="14"/>
                <w:szCs w:val="14"/>
              </w:rPr>
              <w:t>Nikhom</w:t>
            </w:r>
            <w:proofErr w:type="spellEnd"/>
            <w:r w:rsidRPr="009C1DA0">
              <w:rPr>
                <w:rFonts w:ascii="Arial" w:hAnsi="Arial" w:cs="Arial"/>
                <w:sz w:val="14"/>
                <w:szCs w:val="14"/>
              </w:rPr>
              <w:t xml:space="preserve"> Co., Ltd.</w:t>
            </w:r>
            <w:r w:rsidRPr="009C1DA0">
              <w:rPr>
                <w:rFonts w:ascii="Arial" w:hAnsi="Arial" w:cs="Arial"/>
                <w:sz w:val="14"/>
                <w:szCs w:val="14"/>
                <w:vertAlign w:val="superscript"/>
              </w:rPr>
              <w:t>(3)</w:t>
            </w:r>
          </w:p>
        </w:tc>
        <w:tc>
          <w:tcPr>
            <w:tcW w:w="1350" w:type="dxa"/>
            <w:tcBorders>
              <w:left w:val="nil"/>
              <w:right w:val="nil"/>
            </w:tcBorders>
          </w:tcPr>
          <w:p w14:paraId="24E7E0AB" w14:textId="102066CD" w:rsidR="00E92C5C" w:rsidRPr="009C1DA0" w:rsidRDefault="00E92C5C" w:rsidP="00E92C5C">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w:t>
            </w:r>
          </w:p>
        </w:tc>
        <w:tc>
          <w:tcPr>
            <w:tcW w:w="1350" w:type="dxa"/>
            <w:tcBorders>
              <w:left w:val="nil"/>
              <w:right w:val="nil"/>
            </w:tcBorders>
          </w:tcPr>
          <w:p w14:paraId="6EA2BE16" w14:textId="1ABC9AC6" w:rsidR="00E92C5C" w:rsidRPr="009C1DA0" w:rsidRDefault="00E92C5C" w:rsidP="00E92C5C">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48,444</w:t>
            </w:r>
          </w:p>
        </w:tc>
        <w:tc>
          <w:tcPr>
            <w:tcW w:w="1350" w:type="dxa"/>
            <w:tcBorders>
              <w:left w:val="nil"/>
              <w:right w:val="nil"/>
            </w:tcBorders>
          </w:tcPr>
          <w:p w14:paraId="74633425" w14:textId="653C7622" w:rsidR="00E92C5C" w:rsidRPr="009C1DA0" w:rsidRDefault="00E92C5C" w:rsidP="00E92C5C">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(357)</w:t>
            </w:r>
          </w:p>
        </w:tc>
        <w:tc>
          <w:tcPr>
            <w:tcW w:w="1350" w:type="dxa"/>
            <w:tcBorders>
              <w:left w:val="nil"/>
              <w:right w:val="nil"/>
            </w:tcBorders>
          </w:tcPr>
          <w:p w14:paraId="1CD46DD9" w14:textId="4651FFFF" w:rsidR="00E92C5C" w:rsidRPr="009C1DA0" w:rsidRDefault="00E92C5C" w:rsidP="00E92C5C">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95,276</w:t>
            </w:r>
          </w:p>
        </w:tc>
        <w:tc>
          <w:tcPr>
            <w:tcW w:w="1350" w:type="dxa"/>
            <w:tcBorders>
              <w:left w:val="nil"/>
              <w:right w:val="nil"/>
            </w:tcBorders>
          </w:tcPr>
          <w:p w14:paraId="1C86E1CB" w14:textId="10B04C81" w:rsidR="00E92C5C" w:rsidRPr="009C1DA0" w:rsidRDefault="00E92C5C" w:rsidP="00E92C5C">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w:t>
            </w:r>
          </w:p>
        </w:tc>
        <w:tc>
          <w:tcPr>
            <w:tcW w:w="1350" w:type="dxa"/>
            <w:tcBorders>
              <w:left w:val="nil"/>
              <w:right w:val="nil"/>
            </w:tcBorders>
          </w:tcPr>
          <w:p w14:paraId="7D90F8EA" w14:textId="309C2AF0" w:rsidR="00E92C5C" w:rsidRPr="009C1DA0" w:rsidRDefault="00E92C5C" w:rsidP="00E92C5C">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74,074</w:t>
            </w:r>
          </w:p>
        </w:tc>
        <w:tc>
          <w:tcPr>
            <w:tcW w:w="1350" w:type="dxa"/>
            <w:tcBorders>
              <w:left w:val="nil"/>
              <w:right w:val="nil"/>
            </w:tcBorders>
          </w:tcPr>
          <w:p w14:paraId="3DAA36D9" w14:textId="054C7248" w:rsidR="00E92C5C" w:rsidRPr="009C1DA0" w:rsidRDefault="00E92C5C" w:rsidP="00E92C5C">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w:t>
            </w:r>
          </w:p>
        </w:tc>
        <w:tc>
          <w:tcPr>
            <w:tcW w:w="1350" w:type="dxa"/>
            <w:tcBorders>
              <w:left w:val="nil"/>
              <w:right w:val="nil"/>
            </w:tcBorders>
          </w:tcPr>
          <w:p w14:paraId="4606F6D4" w14:textId="77777777" w:rsidR="00E92C5C" w:rsidRPr="009C1DA0" w:rsidRDefault="00E92C5C" w:rsidP="00E92C5C">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259,115</w:t>
            </w:r>
          </w:p>
        </w:tc>
      </w:tr>
      <w:tr w:rsidR="00E92C5C" w:rsidRPr="009C1DA0" w14:paraId="1A9DD59F" w14:textId="77777777" w:rsidTr="00C85A40">
        <w:tc>
          <w:tcPr>
            <w:tcW w:w="3330" w:type="dxa"/>
            <w:tcBorders>
              <w:top w:val="nil"/>
              <w:left w:val="nil"/>
              <w:bottom w:val="nil"/>
              <w:right w:val="nil"/>
            </w:tcBorders>
          </w:tcPr>
          <w:p w14:paraId="40BBA873" w14:textId="77777777" w:rsidR="00E92C5C" w:rsidRPr="009C1DA0" w:rsidRDefault="00E92C5C" w:rsidP="00E92C5C">
            <w:pPr>
              <w:spacing w:line="260" w:lineRule="exact"/>
              <w:ind w:right="29"/>
              <w:rPr>
                <w:rFonts w:ascii="Arial" w:hAnsi="Arial" w:cs="Arial"/>
                <w:sz w:val="14"/>
                <w:szCs w:val="14"/>
              </w:rPr>
            </w:pPr>
            <w:r w:rsidRPr="009C1DA0">
              <w:rPr>
                <w:rFonts w:ascii="Arial" w:hAnsi="Arial" w:cs="Arial"/>
                <w:sz w:val="14"/>
                <w:szCs w:val="14"/>
              </w:rPr>
              <w:t xml:space="preserve">Ananda MF Asia </w:t>
            </w:r>
            <w:proofErr w:type="spellStart"/>
            <w:r w:rsidRPr="009C1DA0">
              <w:rPr>
                <w:rFonts w:ascii="Arial" w:hAnsi="Arial" w:cs="Arial"/>
                <w:sz w:val="14"/>
                <w:szCs w:val="14"/>
              </w:rPr>
              <w:t>Ratchaprarop</w:t>
            </w:r>
            <w:proofErr w:type="spellEnd"/>
            <w:r w:rsidRPr="009C1DA0">
              <w:rPr>
                <w:rFonts w:ascii="Arial" w:hAnsi="Arial" w:cs="Arial"/>
                <w:sz w:val="14"/>
                <w:szCs w:val="14"/>
              </w:rPr>
              <w:t xml:space="preserve"> Co., Ltd.</w:t>
            </w:r>
          </w:p>
        </w:tc>
        <w:tc>
          <w:tcPr>
            <w:tcW w:w="1350" w:type="dxa"/>
            <w:tcBorders>
              <w:left w:val="nil"/>
              <w:right w:val="nil"/>
            </w:tcBorders>
          </w:tcPr>
          <w:p w14:paraId="7A3A1B24" w14:textId="557542F4" w:rsidR="00E92C5C" w:rsidRPr="009C1DA0" w:rsidRDefault="00E92C5C" w:rsidP="00E92C5C">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12,701</w:t>
            </w:r>
          </w:p>
        </w:tc>
        <w:tc>
          <w:tcPr>
            <w:tcW w:w="1350" w:type="dxa"/>
            <w:tcBorders>
              <w:left w:val="nil"/>
              <w:right w:val="nil"/>
            </w:tcBorders>
          </w:tcPr>
          <w:p w14:paraId="22302C57" w14:textId="3A8E14E0" w:rsidR="00E92C5C" w:rsidRPr="009C1DA0" w:rsidRDefault="00E92C5C" w:rsidP="00E92C5C">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1,902</w:t>
            </w:r>
          </w:p>
        </w:tc>
        <w:tc>
          <w:tcPr>
            <w:tcW w:w="1350" w:type="dxa"/>
            <w:tcBorders>
              <w:left w:val="nil"/>
              <w:right w:val="nil"/>
            </w:tcBorders>
          </w:tcPr>
          <w:p w14:paraId="2D21CD9D" w14:textId="25CD0931" w:rsidR="00E92C5C" w:rsidRPr="009C1DA0" w:rsidRDefault="00E92C5C" w:rsidP="00E92C5C">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16,835</w:t>
            </w:r>
          </w:p>
        </w:tc>
        <w:tc>
          <w:tcPr>
            <w:tcW w:w="1350" w:type="dxa"/>
            <w:tcBorders>
              <w:left w:val="nil"/>
              <w:right w:val="nil"/>
            </w:tcBorders>
          </w:tcPr>
          <w:p w14:paraId="04D9C8DF" w14:textId="35624340" w:rsidR="00E92C5C" w:rsidRPr="009C1DA0" w:rsidRDefault="00E92C5C" w:rsidP="00E92C5C">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5,857</w:t>
            </w:r>
          </w:p>
        </w:tc>
        <w:tc>
          <w:tcPr>
            <w:tcW w:w="1350" w:type="dxa"/>
            <w:tcBorders>
              <w:left w:val="nil"/>
              <w:right w:val="nil"/>
            </w:tcBorders>
          </w:tcPr>
          <w:p w14:paraId="31FBB568" w14:textId="3989ACCE" w:rsidR="00E92C5C" w:rsidRPr="009C1DA0" w:rsidRDefault="00E92C5C" w:rsidP="00E92C5C">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w:t>
            </w:r>
          </w:p>
        </w:tc>
        <w:tc>
          <w:tcPr>
            <w:tcW w:w="1350" w:type="dxa"/>
            <w:tcBorders>
              <w:left w:val="nil"/>
              <w:right w:val="nil"/>
            </w:tcBorders>
          </w:tcPr>
          <w:p w14:paraId="206B1892" w14:textId="1A503AD6" w:rsidR="00E92C5C" w:rsidRPr="009C1DA0" w:rsidRDefault="00E92C5C" w:rsidP="00E92C5C">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w:t>
            </w:r>
          </w:p>
        </w:tc>
        <w:tc>
          <w:tcPr>
            <w:tcW w:w="1350" w:type="dxa"/>
            <w:tcBorders>
              <w:left w:val="nil"/>
              <w:right w:val="nil"/>
            </w:tcBorders>
          </w:tcPr>
          <w:p w14:paraId="479A5EF2" w14:textId="4A7A449A" w:rsidR="00E92C5C" w:rsidRPr="009C1DA0" w:rsidRDefault="00E92C5C" w:rsidP="00E92C5C">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w:t>
            </w:r>
          </w:p>
        </w:tc>
        <w:tc>
          <w:tcPr>
            <w:tcW w:w="1350" w:type="dxa"/>
            <w:tcBorders>
              <w:left w:val="nil"/>
              <w:right w:val="nil"/>
            </w:tcBorders>
          </w:tcPr>
          <w:p w14:paraId="083955D1" w14:textId="77777777" w:rsidR="00E92C5C" w:rsidRPr="009C1DA0" w:rsidRDefault="00E92C5C" w:rsidP="00E92C5C">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w:t>
            </w:r>
          </w:p>
        </w:tc>
      </w:tr>
    </w:tbl>
    <w:p w14:paraId="3418EC0F" w14:textId="77777777" w:rsidR="00C85A40" w:rsidRPr="009C1DA0" w:rsidRDefault="00C85A40" w:rsidP="00C85A40">
      <w:pPr>
        <w:spacing w:line="320" w:lineRule="exact"/>
        <w:ind w:right="-32"/>
        <w:jc w:val="right"/>
        <w:rPr>
          <w:rFonts w:ascii="Arial" w:hAnsi="Arial" w:cs="Arial"/>
          <w:sz w:val="14"/>
          <w:szCs w:val="14"/>
        </w:rPr>
      </w:pPr>
      <w:r w:rsidRPr="009C1DA0">
        <w:br w:type="page"/>
      </w:r>
      <w:r w:rsidRPr="009C1DA0">
        <w:rPr>
          <w:rFonts w:ascii="Arial" w:hAnsi="Arial" w:cs="Arial"/>
          <w:sz w:val="14"/>
          <w:szCs w:val="14"/>
        </w:rPr>
        <w:lastRenderedPageBreak/>
        <w:t>(Unit: Thousand Baht)</w:t>
      </w:r>
    </w:p>
    <w:tbl>
      <w:tblPr>
        <w:tblW w:w="14130" w:type="dxa"/>
        <w:tblInd w:w="450" w:type="dxa"/>
        <w:tblLayout w:type="fixed"/>
        <w:tblLook w:val="0000" w:firstRow="0" w:lastRow="0" w:firstColumn="0" w:lastColumn="0" w:noHBand="0" w:noVBand="0"/>
      </w:tblPr>
      <w:tblGrid>
        <w:gridCol w:w="3330"/>
        <w:gridCol w:w="1350"/>
        <w:gridCol w:w="1350"/>
        <w:gridCol w:w="1350"/>
        <w:gridCol w:w="1350"/>
        <w:gridCol w:w="1350"/>
        <w:gridCol w:w="1350"/>
        <w:gridCol w:w="1350"/>
        <w:gridCol w:w="1350"/>
      </w:tblGrid>
      <w:tr w:rsidR="00E92C5C" w:rsidRPr="009C1DA0" w14:paraId="5E455B51" w14:textId="77777777" w:rsidTr="00E92C5C">
        <w:tc>
          <w:tcPr>
            <w:tcW w:w="3330" w:type="dxa"/>
            <w:tcBorders>
              <w:top w:val="nil"/>
              <w:left w:val="nil"/>
              <w:bottom w:val="nil"/>
              <w:right w:val="nil"/>
            </w:tcBorders>
            <w:vAlign w:val="bottom"/>
          </w:tcPr>
          <w:p w14:paraId="3B24D73D" w14:textId="77777777" w:rsidR="00E92C5C" w:rsidRPr="009C1DA0" w:rsidRDefault="00E92C5C" w:rsidP="00C85A40">
            <w:pPr>
              <w:spacing w:line="260" w:lineRule="exact"/>
              <w:jc w:val="center"/>
              <w:rPr>
                <w:rFonts w:ascii="Arial" w:hAnsi="Arial" w:cs="Arial"/>
                <w:sz w:val="14"/>
                <w:szCs w:val="14"/>
                <w:cs/>
              </w:rPr>
            </w:pPr>
          </w:p>
        </w:tc>
        <w:tc>
          <w:tcPr>
            <w:tcW w:w="10800" w:type="dxa"/>
            <w:gridSpan w:val="8"/>
            <w:tcBorders>
              <w:top w:val="nil"/>
              <w:left w:val="nil"/>
            </w:tcBorders>
            <w:vAlign w:val="bottom"/>
          </w:tcPr>
          <w:p w14:paraId="3E946722" w14:textId="28F0CAB0" w:rsidR="00E92C5C" w:rsidRPr="009C1DA0" w:rsidRDefault="00E92C5C" w:rsidP="00C85A40">
            <w:pPr>
              <w:pBdr>
                <w:bottom w:val="single" w:sz="4" w:space="1" w:color="auto"/>
              </w:pBdr>
              <w:spacing w:line="260" w:lineRule="exact"/>
              <w:jc w:val="center"/>
              <w:rPr>
                <w:rFonts w:ascii="Arial" w:hAnsi="Arial" w:cs="Arial"/>
                <w:sz w:val="14"/>
                <w:szCs w:val="14"/>
              </w:rPr>
            </w:pPr>
            <w:r w:rsidRPr="009C1DA0">
              <w:rPr>
                <w:rFonts w:ascii="Arial" w:hAnsi="Arial" w:cs="Arial"/>
                <w:sz w:val="14"/>
                <w:szCs w:val="14"/>
              </w:rPr>
              <w:t>Consolidated financial statements</w:t>
            </w:r>
          </w:p>
        </w:tc>
      </w:tr>
      <w:tr w:rsidR="00C85A40" w:rsidRPr="009C1DA0" w14:paraId="2DBF2E2C" w14:textId="77777777" w:rsidTr="00C85A40">
        <w:tc>
          <w:tcPr>
            <w:tcW w:w="3330" w:type="dxa"/>
            <w:tcBorders>
              <w:top w:val="nil"/>
              <w:left w:val="nil"/>
              <w:bottom w:val="nil"/>
              <w:right w:val="nil"/>
            </w:tcBorders>
            <w:vAlign w:val="bottom"/>
          </w:tcPr>
          <w:p w14:paraId="25CD15B5" w14:textId="77777777" w:rsidR="00C85A40" w:rsidRPr="009C1DA0" w:rsidRDefault="00C85A40" w:rsidP="00C85A40">
            <w:pPr>
              <w:pBdr>
                <w:bottom w:val="single" w:sz="4" w:space="1" w:color="auto"/>
              </w:pBdr>
              <w:spacing w:line="260" w:lineRule="exact"/>
              <w:jc w:val="center"/>
              <w:rPr>
                <w:rFonts w:ascii="Arial" w:hAnsi="Arial" w:cs="Arial"/>
                <w:sz w:val="14"/>
                <w:szCs w:val="14"/>
                <w:cs/>
              </w:rPr>
            </w:pPr>
            <w:r w:rsidRPr="009C1DA0">
              <w:rPr>
                <w:rFonts w:ascii="Arial" w:hAnsi="Arial" w:cs="Arial"/>
                <w:sz w:val="14"/>
                <w:szCs w:val="14"/>
              </w:rPr>
              <w:t>Joint ventures</w:t>
            </w:r>
          </w:p>
        </w:tc>
        <w:tc>
          <w:tcPr>
            <w:tcW w:w="2700" w:type="dxa"/>
            <w:gridSpan w:val="2"/>
            <w:tcBorders>
              <w:top w:val="nil"/>
              <w:left w:val="nil"/>
              <w:right w:val="nil"/>
            </w:tcBorders>
            <w:vAlign w:val="bottom"/>
          </w:tcPr>
          <w:p w14:paraId="47C68E14" w14:textId="77777777" w:rsidR="00C85A40" w:rsidRPr="009C1DA0" w:rsidRDefault="00C85A40" w:rsidP="00C85A40">
            <w:pPr>
              <w:pBdr>
                <w:bottom w:val="single" w:sz="4" w:space="1" w:color="auto"/>
              </w:pBdr>
              <w:spacing w:line="260" w:lineRule="exact"/>
              <w:jc w:val="center"/>
              <w:rPr>
                <w:rFonts w:ascii="Arial" w:hAnsi="Arial" w:cs="Arial"/>
                <w:sz w:val="14"/>
                <w:szCs w:val="14"/>
                <w:cs/>
              </w:rPr>
            </w:pPr>
            <w:r w:rsidRPr="009C1DA0">
              <w:rPr>
                <w:rFonts w:ascii="Arial" w:hAnsi="Arial" w:cs="Arial"/>
                <w:sz w:val="14"/>
                <w:szCs w:val="14"/>
              </w:rPr>
              <w:t>Share of profit (loss) from investments in joint ventures during the three-month periods ended 30 June</w:t>
            </w:r>
          </w:p>
        </w:tc>
        <w:tc>
          <w:tcPr>
            <w:tcW w:w="2700" w:type="dxa"/>
            <w:gridSpan w:val="2"/>
            <w:vAlign w:val="bottom"/>
          </w:tcPr>
          <w:p w14:paraId="2745807D" w14:textId="77777777" w:rsidR="00C85A40" w:rsidRPr="009C1DA0" w:rsidRDefault="00C85A40" w:rsidP="00C85A40">
            <w:pPr>
              <w:pBdr>
                <w:bottom w:val="single" w:sz="4" w:space="1" w:color="auto"/>
              </w:pBdr>
              <w:spacing w:line="260" w:lineRule="exact"/>
              <w:jc w:val="center"/>
              <w:rPr>
                <w:rFonts w:ascii="Arial" w:hAnsi="Arial" w:cs="Arial"/>
                <w:sz w:val="14"/>
                <w:szCs w:val="14"/>
                <w:cs/>
              </w:rPr>
            </w:pPr>
            <w:r w:rsidRPr="009C1DA0">
              <w:rPr>
                <w:rFonts w:ascii="Arial" w:hAnsi="Arial" w:cs="Arial"/>
                <w:sz w:val="14"/>
                <w:szCs w:val="14"/>
              </w:rPr>
              <w:t>Share of profit (loss) from investments in joint ventures during the six-month periods ended 30 June</w:t>
            </w:r>
          </w:p>
        </w:tc>
        <w:tc>
          <w:tcPr>
            <w:tcW w:w="2700" w:type="dxa"/>
            <w:gridSpan w:val="2"/>
            <w:vAlign w:val="bottom"/>
          </w:tcPr>
          <w:p w14:paraId="305F127A" w14:textId="77777777" w:rsidR="00C85A40" w:rsidRPr="009C1DA0" w:rsidRDefault="00C85A40" w:rsidP="00C85A40">
            <w:pPr>
              <w:pBdr>
                <w:bottom w:val="single" w:sz="4" w:space="1" w:color="auto"/>
              </w:pBdr>
              <w:spacing w:line="260" w:lineRule="exact"/>
              <w:ind w:right="-15"/>
              <w:jc w:val="center"/>
              <w:rPr>
                <w:rFonts w:ascii="Arial" w:hAnsi="Arial" w:cs="Arial"/>
                <w:sz w:val="14"/>
                <w:szCs w:val="14"/>
                <w:cs/>
              </w:rPr>
            </w:pPr>
            <w:r w:rsidRPr="009C1DA0">
              <w:rPr>
                <w:rFonts w:ascii="Arial" w:hAnsi="Arial" w:cs="Arial"/>
                <w:sz w:val="14"/>
                <w:szCs w:val="14"/>
              </w:rPr>
              <w:t>Dividend received during the                 three-month periods ended 30 June</w:t>
            </w:r>
          </w:p>
        </w:tc>
        <w:tc>
          <w:tcPr>
            <w:tcW w:w="2700" w:type="dxa"/>
            <w:gridSpan w:val="2"/>
            <w:vAlign w:val="bottom"/>
          </w:tcPr>
          <w:p w14:paraId="4A54AEB5" w14:textId="77777777" w:rsidR="00C85A40" w:rsidRPr="009C1DA0" w:rsidRDefault="00C85A40" w:rsidP="00C85A40">
            <w:pPr>
              <w:pBdr>
                <w:bottom w:val="single" w:sz="4" w:space="1" w:color="auto"/>
              </w:pBdr>
              <w:spacing w:line="260" w:lineRule="exact"/>
              <w:jc w:val="center"/>
              <w:rPr>
                <w:rFonts w:ascii="Arial" w:hAnsi="Arial" w:cs="Arial"/>
                <w:sz w:val="14"/>
                <w:szCs w:val="14"/>
                <w:cs/>
              </w:rPr>
            </w:pPr>
            <w:r w:rsidRPr="009C1DA0">
              <w:rPr>
                <w:rFonts w:ascii="Arial" w:hAnsi="Arial" w:cs="Arial"/>
                <w:sz w:val="14"/>
                <w:szCs w:val="14"/>
              </w:rPr>
              <w:t>Dividend received during the                        six-month periods ended 30 June</w:t>
            </w:r>
          </w:p>
        </w:tc>
      </w:tr>
      <w:tr w:rsidR="004B6CBD" w:rsidRPr="009C1DA0" w14:paraId="1BAB7D11" w14:textId="77777777" w:rsidTr="00C85A40">
        <w:tc>
          <w:tcPr>
            <w:tcW w:w="3330" w:type="dxa"/>
            <w:tcBorders>
              <w:top w:val="nil"/>
              <w:left w:val="nil"/>
              <w:bottom w:val="nil"/>
              <w:right w:val="nil"/>
            </w:tcBorders>
          </w:tcPr>
          <w:p w14:paraId="1A5B0E5A" w14:textId="77777777" w:rsidR="004B6CBD" w:rsidRPr="009C1DA0" w:rsidRDefault="004B6CBD" w:rsidP="004B6CBD">
            <w:pPr>
              <w:spacing w:line="260" w:lineRule="exact"/>
              <w:jc w:val="center"/>
              <w:rPr>
                <w:rFonts w:ascii="Arial" w:hAnsi="Arial" w:cs="Arial"/>
                <w:sz w:val="14"/>
                <w:szCs w:val="14"/>
                <w:cs/>
              </w:rPr>
            </w:pPr>
          </w:p>
        </w:tc>
        <w:tc>
          <w:tcPr>
            <w:tcW w:w="1350" w:type="dxa"/>
            <w:tcBorders>
              <w:top w:val="nil"/>
              <w:left w:val="nil"/>
              <w:right w:val="nil"/>
            </w:tcBorders>
          </w:tcPr>
          <w:p w14:paraId="3242474C" w14:textId="77777777" w:rsidR="004B6CBD" w:rsidRPr="009C1DA0" w:rsidRDefault="004B6CBD" w:rsidP="004B6CBD">
            <w:pPr>
              <w:pBdr>
                <w:bottom w:val="single" w:sz="4" w:space="1" w:color="auto"/>
              </w:pBdr>
              <w:tabs>
                <w:tab w:val="right" w:pos="7200"/>
                <w:tab w:val="right" w:pos="8540"/>
              </w:tabs>
              <w:spacing w:line="260" w:lineRule="exact"/>
              <w:jc w:val="center"/>
              <w:rPr>
                <w:rFonts w:ascii="Arial" w:hAnsi="Arial" w:cs="Arial"/>
                <w:sz w:val="14"/>
                <w:szCs w:val="14"/>
              </w:rPr>
            </w:pPr>
            <w:r w:rsidRPr="009C1DA0">
              <w:rPr>
                <w:rFonts w:ascii="Arial" w:hAnsi="Arial" w:cs="Arial"/>
                <w:sz w:val="14"/>
                <w:szCs w:val="14"/>
              </w:rPr>
              <w:t>2021</w:t>
            </w:r>
          </w:p>
        </w:tc>
        <w:tc>
          <w:tcPr>
            <w:tcW w:w="1350" w:type="dxa"/>
            <w:tcBorders>
              <w:top w:val="nil"/>
              <w:left w:val="nil"/>
              <w:right w:val="nil"/>
            </w:tcBorders>
          </w:tcPr>
          <w:p w14:paraId="33B5F5B8" w14:textId="77777777" w:rsidR="004B6CBD" w:rsidRPr="009C1DA0" w:rsidRDefault="004B6CBD" w:rsidP="004B6CBD">
            <w:pPr>
              <w:pBdr>
                <w:bottom w:val="single" w:sz="4" w:space="1" w:color="auto"/>
              </w:pBdr>
              <w:tabs>
                <w:tab w:val="right" w:pos="7200"/>
                <w:tab w:val="right" w:pos="8540"/>
              </w:tabs>
              <w:spacing w:line="260" w:lineRule="exact"/>
              <w:jc w:val="center"/>
              <w:rPr>
                <w:rFonts w:ascii="Arial" w:hAnsi="Arial" w:cs="Arial"/>
                <w:sz w:val="14"/>
                <w:szCs w:val="14"/>
              </w:rPr>
            </w:pPr>
            <w:r w:rsidRPr="009C1DA0">
              <w:rPr>
                <w:rFonts w:ascii="Arial" w:hAnsi="Arial" w:cs="Arial"/>
                <w:sz w:val="14"/>
                <w:szCs w:val="14"/>
              </w:rPr>
              <w:t>2020</w:t>
            </w:r>
          </w:p>
        </w:tc>
        <w:tc>
          <w:tcPr>
            <w:tcW w:w="1350" w:type="dxa"/>
          </w:tcPr>
          <w:p w14:paraId="66A055C7" w14:textId="77777777" w:rsidR="004B6CBD" w:rsidRPr="009C1DA0" w:rsidRDefault="004B6CBD" w:rsidP="004B6CBD">
            <w:pPr>
              <w:pBdr>
                <w:bottom w:val="single" w:sz="4" w:space="1" w:color="auto"/>
              </w:pBdr>
              <w:tabs>
                <w:tab w:val="right" w:pos="7200"/>
                <w:tab w:val="right" w:pos="8540"/>
              </w:tabs>
              <w:spacing w:line="260" w:lineRule="exact"/>
              <w:jc w:val="center"/>
              <w:rPr>
                <w:rFonts w:ascii="Arial" w:hAnsi="Arial" w:cs="Arial"/>
                <w:sz w:val="14"/>
                <w:szCs w:val="14"/>
              </w:rPr>
            </w:pPr>
            <w:r w:rsidRPr="009C1DA0">
              <w:rPr>
                <w:rFonts w:ascii="Arial" w:hAnsi="Arial" w:cs="Arial"/>
                <w:sz w:val="14"/>
                <w:szCs w:val="14"/>
              </w:rPr>
              <w:t>2021</w:t>
            </w:r>
          </w:p>
        </w:tc>
        <w:tc>
          <w:tcPr>
            <w:tcW w:w="1350" w:type="dxa"/>
          </w:tcPr>
          <w:p w14:paraId="3007AD81" w14:textId="77777777" w:rsidR="004B6CBD" w:rsidRPr="009C1DA0" w:rsidRDefault="004B6CBD" w:rsidP="004B6CBD">
            <w:pPr>
              <w:pBdr>
                <w:bottom w:val="single" w:sz="4" w:space="1" w:color="auto"/>
              </w:pBdr>
              <w:tabs>
                <w:tab w:val="right" w:pos="7200"/>
                <w:tab w:val="right" w:pos="8540"/>
              </w:tabs>
              <w:spacing w:line="260" w:lineRule="exact"/>
              <w:jc w:val="center"/>
              <w:rPr>
                <w:rFonts w:ascii="Arial" w:hAnsi="Arial" w:cs="Arial"/>
                <w:sz w:val="14"/>
                <w:szCs w:val="14"/>
              </w:rPr>
            </w:pPr>
            <w:r w:rsidRPr="009C1DA0">
              <w:rPr>
                <w:rFonts w:ascii="Arial" w:hAnsi="Arial" w:cs="Arial"/>
                <w:sz w:val="14"/>
                <w:szCs w:val="14"/>
              </w:rPr>
              <w:t>2020</w:t>
            </w:r>
          </w:p>
        </w:tc>
        <w:tc>
          <w:tcPr>
            <w:tcW w:w="1350" w:type="dxa"/>
          </w:tcPr>
          <w:p w14:paraId="3197EB28" w14:textId="77777777" w:rsidR="004B6CBD" w:rsidRPr="009C1DA0" w:rsidRDefault="004B6CBD" w:rsidP="004B6CBD">
            <w:pPr>
              <w:pBdr>
                <w:bottom w:val="single" w:sz="4" w:space="1" w:color="auto"/>
              </w:pBdr>
              <w:tabs>
                <w:tab w:val="right" w:pos="7200"/>
                <w:tab w:val="right" w:pos="8540"/>
              </w:tabs>
              <w:spacing w:line="260" w:lineRule="exact"/>
              <w:jc w:val="center"/>
              <w:rPr>
                <w:rFonts w:ascii="Arial" w:hAnsi="Arial" w:cs="Arial"/>
                <w:sz w:val="14"/>
                <w:szCs w:val="14"/>
              </w:rPr>
            </w:pPr>
            <w:r w:rsidRPr="009C1DA0">
              <w:rPr>
                <w:rFonts w:ascii="Arial" w:hAnsi="Arial" w:cs="Arial"/>
                <w:sz w:val="14"/>
                <w:szCs w:val="14"/>
              </w:rPr>
              <w:t>2021</w:t>
            </w:r>
          </w:p>
        </w:tc>
        <w:tc>
          <w:tcPr>
            <w:tcW w:w="1350" w:type="dxa"/>
          </w:tcPr>
          <w:p w14:paraId="2C252756" w14:textId="77777777" w:rsidR="004B6CBD" w:rsidRPr="009C1DA0" w:rsidRDefault="004B6CBD" w:rsidP="004B6CBD">
            <w:pPr>
              <w:pBdr>
                <w:bottom w:val="single" w:sz="4" w:space="1" w:color="auto"/>
              </w:pBdr>
              <w:tabs>
                <w:tab w:val="right" w:pos="7200"/>
                <w:tab w:val="right" w:pos="8540"/>
              </w:tabs>
              <w:spacing w:line="260" w:lineRule="exact"/>
              <w:jc w:val="center"/>
              <w:rPr>
                <w:rFonts w:ascii="Arial" w:hAnsi="Arial" w:cs="Arial"/>
                <w:sz w:val="14"/>
                <w:szCs w:val="14"/>
              </w:rPr>
            </w:pPr>
            <w:r w:rsidRPr="009C1DA0">
              <w:rPr>
                <w:rFonts w:ascii="Arial" w:hAnsi="Arial" w:cs="Arial"/>
                <w:sz w:val="14"/>
                <w:szCs w:val="14"/>
              </w:rPr>
              <w:t>2020</w:t>
            </w:r>
          </w:p>
        </w:tc>
        <w:tc>
          <w:tcPr>
            <w:tcW w:w="1350" w:type="dxa"/>
          </w:tcPr>
          <w:p w14:paraId="2862E4DC" w14:textId="77777777" w:rsidR="004B6CBD" w:rsidRPr="009C1DA0" w:rsidRDefault="004B6CBD" w:rsidP="004B6CBD">
            <w:pPr>
              <w:pBdr>
                <w:bottom w:val="single" w:sz="4" w:space="1" w:color="auto"/>
              </w:pBdr>
              <w:tabs>
                <w:tab w:val="right" w:pos="7200"/>
                <w:tab w:val="right" w:pos="8540"/>
              </w:tabs>
              <w:spacing w:line="260" w:lineRule="exact"/>
              <w:jc w:val="center"/>
              <w:rPr>
                <w:rFonts w:ascii="Arial" w:hAnsi="Arial" w:cs="Arial"/>
                <w:sz w:val="14"/>
                <w:szCs w:val="14"/>
              </w:rPr>
            </w:pPr>
            <w:r w:rsidRPr="009C1DA0">
              <w:rPr>
                <w:rFonts w:ascii="Arial" w:hAnsi="Arial" w:cs="Arial"/>
                <w:sz w:val="14"/>
                <w:szCs w:val="14"/>
              </w:rPr>
              <w:t>2021</w:t>
            </w:r>
          </w:p>
        </w:tc>
        <w:tc>
          <w:tcPr>
            <w:tcW w:w="1350" w:type="dxa"/>
          </w:tcPr>
          <w:p w14:paraId="74F2A4DC" w14:textId="77777777" w:rsidR="004B6CBD" w:rsidRPr="009C1DA0" w:rsidRDefault="004B6CBD" w:rsidP="004B6CBD">
            <w:pPr>
              <w:pBdr>
                <w:bottom w:val="single" w:sz="4" w:space="1" w:color="auto"/>
              </w:pBdr>
              <w:tabs>
                <w:tab w:val="right" w:pos="7200"/>
                <w:tab w:val="right" w:pos="8540"/>
              </w:tabs>
              <w:spacing w:line="260" w:lineRule="exact"/>
              <w:jc w:val="center"/>
              <w:rPr>
                <w:rFonts w:ascii="Arial" w:hAnsi="Arial" w:cs="Arial"/>
                <w:sz w:val="14"/>
                <w:szCs w:val="14"/>
              </w:rPr>
            </w:pPr>
            <w:r w:rsidRPr="009C1DA0">
              <w:rPr>
                <w:rFonts w:ascii="Arial" w:hAnsi="Arial" w:cs="Arial"/>
                <w:sz w:val="14"/>
                <w:szCs w:val="14"/>
              </w:rPr>
              <w:t>2020</w:t>
            </w:r>
          </w:p>
        </w:tc>
      </w:tr>
      <w:tr w:rsidR="00C85A40" w:rsidRPr="009C1DA0" w14:paraId="529DE035" w14:textId="77777777" w:rsidTr="00C85A40">
        <w:tc>
          <w:tcPr>
            <w:tcW w:w="4680" w:type="dxa"/>
            <w:gridSpan w:val="2"/>
            <w:tcBorders>
              <w:top w:val="nil"/>
              <w:left w:val="nil"/>
              <w:bottom w:val="nil"/>
              <w:right w:val="nil"/>
            </w:tcBorders>
          </w:tcPr>
          <w:p w14:paraId="1CE9B372" w14:textId="77777777" w:rsidR="00C85A40" w:rsidRPr="009C1DA0" w:rsidRDefault="00C85A40" w:rsidP="00C85A40">
            <w:pPr>
              <w:tabs>
                <w:tab w:val="right" w:pos="7200"/>
                <w:tab w:val="right" w:pos="8540"/>
              </w:tabs>
              <w:spacing w:line="260" w:lineRule="exact"/>
              <w:rPr>
                <w:rFonts w:ascii="Arial" w:hAnsi="Arial" w:cs="Arial"/>
                <w:sz w:val="14"/>
                <w:szCs w:val="14"/>
              </w:rPr>
            </w:pPr>
            <w:r w:rsidRPr="009C1DA0">
              <w:rPr>
                <w:rFonts w:ascii="Arial" w:hAnsi="Arial" w:cs="Arial"/>
                <w:b/>
                <w:bCs/>
                <w:sz w:val="14"/>
                <w:szCs w:val="14"/>
                <w:u w:val="single"/>
              </w:rPr>
              <w:t>Joint ventures registered in Thailand (continued)</w:t>
            </w:r>
          </w:p>
        </w:tc>
        <w:tc>
          <w:tcPr>
            <w:tcW w:w="1350" w:type="dxa"/>
            <w:tcBorders>
              <w:top w:val="nil"/>
              <w:left w:val="nil"/>
              <w:right w:val="nil"/>
            </w:tcBorders>
          </w:tcPr>
          <w:p w14:paraId="4C95CDB7" w14:textId="77777777" w:rsidR="00C85A40" w:rsidRPr="009C1DA0" w:rsidRDefault="00C85A40" w:rsidP="00C85A40">
            <w:pPr>
              <w:tabs>
                <w:tab w:val="right" w:pos="7200"/>
                <w:tab w:val="right" w:pos="8540"/>
              </w:tabs>
              <w:spacing w:line="260" w:lineRule="exact"/>
              <w:jc w:val="center"/>
              <w:rPr>
                <w:rFonts w:ascii="Arial" w:hAnsi="Arial" w:cs="Arial"/>
                <w:sz w:val="14"/>
                <w:szCs w:val="14"/>
              </w:rPr>
            </w:pPr>
          </w:p>
        </w:tc>
        <w:tc>
          <w:tcPr>
            <w:tcW w:w="1350" w:type="dxa"/>
          </w:tcPr>
          <w:p w14:paraId="2A01D341" w14:textId="77777777" w:rsidR="00C85A40" w:rsidRPr="009C1DA0" w:rsidRDefault="00C85A40" w:rsidP="00C85A40">
            <w:pPr>
              <w:tabs>
                <w:tab w:val="right" w:pos="7200"/>
                <w:tab w:val="right" w:pos="8540"/>
              </w:tabs>
              <w:spacing w:line="260" w:lineRule="exact"/>
              <w:jc w:val="center"/>
              <w:rPr>
                <w:rFonts w:ascii="Arial" w:hAnsi="Arial" w:cs="Arial"/>
                <w:sz w:val="14"/>
                <w:szCs w:val="14"/>
              </w:rPr>
            </w:pPr>
          </w:p>
        </w:tc>
        <w:tc>
          <w:tcPr>
            <w:tcW w:w="1350" w:type="dxa"/>
          </w:tcPr>
          <w:p w14:paraId="23121C10" w14:textId="77777777" w:rsidR="00C85A40" w:rsidRPr="009C1DA0" w:rsidRDefault="00C85A40" w:rsidP="00C85A40">
            <w:pPr>
              <w:tabs>
                <w:tab w:val="right" w:pos="7200"/>
                <w:tab w:val="right" w:pos="8540"/>
              </w:tabs>
              <w:spacing w:line="260" w:lineRule="exact"/>
              <w:jc w:val="center"/>
              <w:rPr>
                <w:rFonts w:ascii="Arial" w:hAnsi="Arial" w:cs="Arial"/>
                <w:sz w:val="14"/>
                <w:szCs w:val="14"/>
              </w:rPr>
            </w:pPr>
          </w:p>
        </w:tc>
        <w:tc>
          <w:tcPr>
            <w:tcW w:w="1350" w:type="dxa"/>
          </w:tcPr>
          <w:p w14:paraId="08CB552D" w14:textId="77777777" w:rsidR="00C85A40" w:rsidRPr="009C1DA0" w:rsidRDefault="00C85A40" w:rsidP="00C85A40">
            <w:pPr>
              <w:tabs>
                <w:tab w:val="right" w:pos="7200"/>
                <w:tab w:val="right" w:pos="8540"/>
              </w:tabs>
              <w:spacing w:line="260" w:lineRule="exact"/>
              <w:jc w:val="center"/>
              <w:rPr>
                <w:rFonts w:ascii="Arial" w:hAnsi="Arial" w:cs="Arial"/>
                <w:sz w:val="14"/>
                <w:szCs w:val="14"/>
              </w:rPr>
            </w:pPr>
          </w:p>
        </w:tc>
        <w:tc>
          <w:tcPr>
            <w:tcW w:w="1350" w:type="dxa"/>
          </w:tcPr>
          <w:p w14:paraId="7B8F5E22" w14:textId="77777777" w:rsidR="00C85A40" w:rsidRPr="009C1DA0" w:rsidRDefault="00C85A40" w:rsidP="00C85A40">
            <w:pPr>
              <w:tabs>
                <w:tab w:val="right" w:pos="7200"/>
                <w:tab w:val="right" w:pos="8540"/>
              </w:tabs>
              <w:spacing w:line="260" w:lineRule="exact"/>
              <w:jc w:val="center"/>
              <w:rPr>
                <w:rFonts w:ascii="Arial" w:hAnsi="Arial" w:cs="Arial"/>
                <w:sz w:val="14"/>
                <w:szCs w:val="14"/>
              </w:rPr>
            </w:pPr>
          </w:p>
        </w:tc>
        <w:tc>
          <w:tcPr>
            <w:tcW w:w="1350" w:type="dxa"/>
          </w:tcPr>
          <w:p w14:paraId="461B46CC" w14:textId="77777777" w:rsidR="00C85A40" w:rsidRPr="009C1DA0" w:rsidRDefault="00C85A40" w:rsidP="00C85A40">
            <w:pPr>
              <w:tabs>
                <w:tab w:val="right" w:pos="7200"/>
                <w:tab w:val="right" w:pos="8540"/>
              </w:tabs>
              <w:spacing w:line="260" w:lineRule="exact"/>
              <w:jc w:val="center"/>
              <w:rPr>
                <w:rFonts w:ascii="Arial" w:hAnsi="Arial" w:cs="Arial"/>
                <w:sz w:val="14"/>
                <w:szCs w:val="14"/>
              </w:rPr>
            </w:pPr>
          </w:p>
        </w:tc>
        <w:tc>
          <w:tcPr>
            <w:tcW w:w="1350" w:type="dxa"/>
          </w:tcPr>
          <w:p w14:paraId="1F77D11C" w14:textId="77777777" w:rsidR="00C85A40" w:rsidRPr="009C1DA0" w:rsidRDefault="00C85A40" w:rsidP="00C85A40">
            <w:pPr>
              <w:tabs>
                <w:tab w:val="right" w:pos="7200"/>
                <w:tab w:val="right" w:pos="8540"/>
              </w:tabs>
              <w:spacing w:line="260" w:lineRule="exact"/>
              <w:jc w:val="center"/>
              <w:rPr>
                <w:rFonts w:ascii="Arial" w:hAnsi="Arial" w:cs="Arial"/>
                <w:sz w:val="14"/>
                <w:szCs w:val="14"/>
              </w:rPr>
            </w:pPr>
          </w:p>
        </w:tc>
      </w:tr>
      <w:tr w:rsidR="008C6289" w:rsidRPr="009C1DA0" w14:paraId="08D10868" w14:textId="77777777" w:rsidTr="00C85A40">
        <w:tc>
          <w:tcPr>
            <w:tcW w:w="3330" w:type="dxa"/>
            <w:tcBorders>
              <w:top w:val="nil"/>
              <w:left w:val="nil"/>
              <w:bottom w:val="nil"/>
              <w:right w:val="nil"/>
            </w:tcBorders>
          </w:tcPr>
          <w:p w14:paraId="0DAF4492" w14:textId="77777777" w:rsidR="008C6289" w:rsidRPr="009C1DA0" w:rsidRDefault="008C6289" w:rsidP="008C6289">
            <w:pPr>
              <w:spacing w:line="260" w:lineRule="exact"/>
              <w:ind w:right="29"/>
              <w:rPr>
                <w:rFonts w:ascii="Arial" w:hAnsi="Arial" w:cs="Arial"/>
                <w:sz w:val="14"/>
                <w:szCs w:val="14"/>
              </w:rPr>
            </w:pPr>
            <w:r w:rsidRPr="009C1DA0">
              <w:rPr>
                <w:rFonts w:ascii="Arial" w:hAnsi="Arial" w:cs="Arial"/>
                <w:sz w:val="14"/>
                <w:szCs w:val="14"/>
              </w:rPr>
              <w:t xml:space="preserve">Ananda APAC </w:t>
            </w:r>
            <w:proofErr w:type="spellStart"/>
            <w:r w:rsidRPr="009C1DA0">
              <w:rPr>
                <w:rFonts w:ascii="Arial" w:hAnsi="Arial" w:cs="Arial"/>
                <w:sz w:val="14"/>
                <w:szCs w:val="14"/>
              </w:rPr>
              <w:t>Pharam</w:t>
            </w:r>
            <w:proofErr w:type="spellEnd"/>
            <w:r w:rsidRPr="009C1DA0">
              <w:rPr>
                <w:rFonts w:ascii="Arial" w:hAnsi="Arial" w:cs="Arial"/>
                <w:sz w:val="14"/>
                <w:szCs w:val="14"/>
              </w:rPr>
              <w:t xml:space="preserve"> 9 Two Co., Ltd.</w:t>
            </w:r>
          </w:p>
        </w:tc>
        <w:tc>
          <w:tcPr>
            <w:tcW w:w="1350" w:type="dxa"/>
            <w:tcBorders>
              <w:left w:val="nil"/>
              <w:right w:val="nil"/>
            </w:tcBorders>
          </w:tcPr>
          <w:p w14:paraId="17E65D6C" w14:textId="4DAA7971"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(30,500)</w:t>
            </w:r>
          </w:p>
        </w:tc>
        <w:tc>
          <w:tcPr>
            <w:tcW w:w="1350" w:type="dxa"/>
            <w:tcBorders>
              <w:left w:val="nil"/>
              <w:right w:val="nil"/>
            </w:tcBorders>
          </w:tcPr>
          <w:p w14:paraId="7B9ABD8A" w14:textId="7EC32B41"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(13,551)</w:t>
            </w:r>
          </w:p>
        </w:tc>
        <w:tc>
          <w:tcPr>
            <w:tcW w:w="1350" w:type="dxa"/>
            <w:tcBorders>
              <w:left w:val="nil"/>
              <w:right w:val="nil"/>
            </w:tcBorders>
          </w:tcPr>
          <w:p w14:paraId="7A665802" w14:textId="02D22E33"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(52,266)</w:t>
            </w:r>
          </w:p>
        </w:tc>
        <w:tc>
          <w:tcPr>
            <w:tcW w:w="1350" w:type="dxa"/>
            <w:tcBorders>
              <w:left w:val="nil"/>
              <w:right w:val="nil"/>
            </w:tcBorders>
          </w:tcPr>
          <w:p w14:paraId="434B2EC0" w14:textId="28BCCDB9"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(31,116)</w:t>
            </w:r>
          </w:p>
        </w:tc>
        <w:tc>
          <w:tcPr>
            <w:tcW w:w="1350" w:type="dxa"/>
            <w:tcBorders>
              <w:left w:val="nil"/>
              <w:right w:val="nil"/>
            </w:tcBorders>
          </w:tcPr>
          <w:p w14:paraId="364D567D" w14:textId="50AA003D"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w:t>
            </w:r>
          </w:p>
        </w:tc>
        <w:tc>
          <w:tcPr>
            <w:tcW w:w="1350" w:type="dxa"/>
            <w:tcBorders>
              <w:left w:val="nil"/>
              <w:right w:val="nil"/>
            </w:tcBorders>
          </w:tcPr>
          <w:p w14:paraId="4FFBD1FA" w14:textId="0E128DD9"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w:t>
            </w:r>
          </w:p>
        </w:tc>
        <w:tc>
          <w:tcPr>
            <w:tcW w:w="1350" w:type="dxa"/>
            <w:tcBorders>
              <w:left w:val="nil"/>
              <w:right w:val="nil"/>
            </w:tcBorders>
          </w:tcPr>
          <w:p w14:paraId="0AB33220" w14:textId="217D0103"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w:t>
            </w:r>
          </w:p>
        </w:tc>
        <w:tc>
          <w:tcPr>
            <w:tcW w:w="1350" w:type="dxa"/>
            <w:tcBorders>
              <w:left w:val="nil"/>
              <w:right w:val="nil"/>
            </w:tcBorders>
          </w:tcPr>
          <w:p w14:paraId="1796A1FC" w14:textId="77777777"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w:t>
            </w:r>
          </w:p>
        </w:tc>
      </w:tr>
      <w:tr w:rsidR="008C6289" w:rsidRPr="009C1DA0" w14:paraId="2617A4F8" w14:textId="77777777" w:rsidTr="00C85A40">
        <w:tc>
          <w:tcPr>
            <w:tcW w:w="3330" w:type="dxa"/>
            <w:tcBorders>
              <w:top w:val="nil"/>
              <w:left w:val="nil"/>
              <w:bottom w:val="nil"/>
              <w:right w:val="nil"/>
            </w:tcBorders>
          </w:tcPr>
          <w:p w14:paraId="563C38AD" w14:textId="77777777" w:rsidR="008C6289" w:rsidRPr="009C1DA0" w:rsidRDefault="008C6289" w:rsidP="008C6289">
            <w:pPr>
              <w:spacing w:line="260" w:lineRule="exact"/>
              <w:ind w:right="29"/>
              <w:rPr>
                <w:rFonts w:ascii="Arial" w:hAnsi="Arial" w:cs="Arial"/>
                <w:sz w:val="14"/>
                <w:szCs w:val="14"/>
              </w:rPr>
            </w:pPr>
            <w:r w:rsidRPr="009C1DA0">
              <w:rPr>
                <w:rFonts w:ascii="Arial" w:hAnsi="Arial" w:cs="Arial"/>
                <w:sz w:val="14"/>
                <w:szCs w:val="14"/>
              </w:rPr>
              <w:t xml:space="preserve">Ananda MF Asia </w:t>
            </w:r>
            <w:proofErr w:type="spellStart"/>
            <w:r w:rsidRPr="009C1DA0">
              <w:rPr>
                <w:rFonts w:ascii="Arial" w:hAnsi="Arial" w:cs="Arial"/>
                <w:sz w:val="14"/>
                <w:szCs w:val="14"/>
              </w:rPr>
              <w:t>Wongwian</w:t>
            </w:r>
            <w:proofErr w:type="spellEnd"/>
            <w:r w:rsidRPr="009C1DA0">
              <w:rPr>
                <w:rFonts w:ascii="Arial" w:hAnsi="Arial" w:cs="Arial"/>
                <w:sz w:val="14"/>
                <w:szCs w:val="14"/>
              </w:rPr>
              <w:t xml:space="preserve"> </w:t>
            </w:r>
            <w:proofErr w:type="spellStart"/>
            <w:r w:rsidRPr="009C1DA0">
              <w:rPr>
                <w:rFonts w:ascii="Arial" w:hAnsi="Arial" w:cs="Arial"/>
                <w:sz w:val="14"/>
                <w:szCs w:val="14"/>
              </w:rPr>
              <w:t>Yai</w:t>
            </w:r>
            <w:proofErr w:type="spellEnd"/>
            <w:r w:rsidRPr="009C1DA0">
              <w:rPr>
                <w:rFonts w:ascii="Arial" w:hAnsi="Arial" w:cs="Arial"/>
                <w:sz w:val="14"/>
                <w:szCs w:val="14"/>
              </w:rPr>
              <w:t xml:space="preserve"> Co., Ltd.</w:t>
            </w:r>
          </w:p>
        </w:tc>
        <w:tc>
          <w:tcPr>
            <w:tcW w:w="1350" w:type="dxa"/>
            <w:tcBorders>
              <w:left w:val="nil"/>
              <w:right w:val="nil"/>
            </w:tcBorders>
          </w:tcPr>
          <w:p w14:paraId="5F5715D8" w14:textId="3A35F7E5"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11,881</w:t>
            </w:r>
          </w:p>
        </w:tc>
        <w:tc>
          <w:tcPr>
            <w:tcW w:w="1350" w:type="dxa"/>
            <w:tcBorders>
              <w:left w:val="nil"/>
              <w:right w:val="nil"/>
            </w:tcBorders>
          </w:tcPr>
          <w:p w14:paraId="2AEDE6DF" w14:textId="4FB15990"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4,076</w:t>
            </w:r>
          </w:p>
        </w:tc>
        <w:tc>
          <w:tcPr>
            <w:tcW w:w="1350" w:type="dxa"/>
            <w:tcBorders>
              <w:left w:val="nil"/>
              <w:right w:val="nil"/>
            </w:tcBorders>
          </w:tcPr>
          <w:p w14:paraId="03BEC5F8" w14:textId="79A60ECE"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21,011</w:t>
            </w:r>
          </w:p>
        </w:tc>
        <w:tc>
          <w:tcPr>
            <w:tcW w:w="1350" w:type="dxa"/>
            <w:tcBorders>
              <w:left w:val="nil"/>
              <w:right w:val="nil"/>
            </w:tcBorders>
          </w:tcPr>
          <w:p w14:paraId="48BD5D1C" w14:textId="0873AD8B"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25,785</w:t>
            </w:r>
          </w:p>
        </w:tc>
        <w:tc>
          <w:tcPr>
            <w:tcW w:w="1350" w:type="dxa"/>
            <w:tcBorders>
              <w:left w:val="nil"/>
              <w:right w:val="nil"/>
            </w:tcBorders>
          </w:tcPr>
          <w:p w14:paraId="23A9E6D9" w14:textId="0B6953FB"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61,205</w:t>
            </w:r>
          </w:p>
        </w:tc>
        <w:tc>
          <w:tcPr>
            <w:tcW w:w="1350" w:type="dxa"/>
            <w:tcBorders>
              <w:left w:val="nil"/>
              <w:right w:val="nil"/>
            </w:tcBorders>
          </w:tcPr>
          <w:p w14:paraId="4809C6FB" w14:textId="18326C7C"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w:t>
            </w:r>
          </w:p>
        </w:tc>
        <w:tc>
          <w:tcPr>
            <w:tcW w:w="1350" w:type="dxa"/>
            <w:tcBorders>
              <w:left w:val="nil"/>
              <w:right w:val="nil"/>
            </w:tcBorders>
          </w:tcPr>
          <w:p w14:paraId="3A237535" w14:textId="693B866F"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61,205</w:t>
            </w:r>
          </w:p>
        </w:tc>
        <w:tc>
          <w:tcPr>
            <w:tcW w:w="1350" w:type="dxa"/>
            <w:tcBorders>
              <w:left w:val="nil"/>
              <w:right w:val="nil"/>
            </w:tcBorders>
          </w:tcPr>
          <w:p w14:paraId="7D544CEA" w14:textId="77777777"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w:t>
            </w:r>
          </w:p>
        </w:tc>
      </w:tr>
      <w:tr w:rsidR="008C6289" w:rsidRPr="009C1DA0" w14:paraId="339F25DC" w14:textId="77777777" w:rsidTr="00C85A40">
        <w:tc>
          <w:tcPr>
            <w:tcW w:w="3330" w:type="dxa"/>
            <w:tcBorders>
              <w:top w:val="nil"/>
              <w:left w:val="nil"/>
              <w:bottom w:val="nil"/>
              <w:right w:val="nil"/>
            </w:tcBorders>
          </w:tcPr>
          <w:p w14:paraId="74209096" w14:textId="77777777" w:rsidR="008C6289" w:rsidRPr="009C1DA0" w:rsidRDefault="008C6289" w:rsidP="008C6289">
            <w:pPr>
              <w:spacing w:line="260" w:lineRule="exact"/>
              <w:ind w:right="29"/>
              <w:rPr>
                <w:rFonts w:ascii="Arial" w:hAnsi="Arial" w:cs="Arial"/>
                <w:sz w:val="14"/>
                <w:szCs w:val="14"/>
              </w:rPr>
            </w:pPr>
            <w:r w:rsidRPr="009C1DA0">
              <w:rPr>
                <w:rFonts w:ascii="Arial" w:hAnsi="Arial" w:cs="Arial"/>
                <w:sz w:val="14"/>
                <w:szCs w:val="14"/>
              </w:rPr>
              <w:t>Ananda APAC1 Co., Ltd.</w:t>
            </w:r>
          </w:p>
        </w:tc>
        <w:tc>
          <w:tcPr>
            <w:tcW w:w="1350" w:type="dxa"/>
            <w:tcBorders>
              <w:left w:val="nil"/>
              <w:right w:val="nil"/>
            </w:tcBorders>
          </w:tcPr>
          <w:p w14:paraId="2057CA2C" w14:textId="636AC171"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2,322</w:t>
            </w:r>
          </w:p>
        </w:tc>
        <w:tc>
          <w:tcPr>
            <w:tcW w:w="1350" w:type="dxa"/>
            <w:tcBorders>
              <w:left w:val="nil"/>
              <w:right w:val="nil"/>
            </w:tcBorders>
          </w:tcPr>
          <w:p w14:paraId="62F3C13D" w14:textId="41D94CA7"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(9,021)</w:t>
            </w:r>
          </w:p>
        </w:tc>
        <w:tc>
          <w:tcPr>
            <w:tcW w:w="1350" w:type="dxa"/>
            <w:tcBorders>
              <w:left w:val="nil"/>
              <w:right w:val="nil"/>
            </w:tcBorders>
          </w:tcPr>
          <w:p w14:paraId="3C493766" w14:textId="6A266C8E"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21,606</w:t>
            </w:r>
          </w:p>
        </w:tc>
        <w:tc>
          <w:tcPr>
            <w:tcW w:w="1350" w:type="dxa"/>
            <w:tcBorders>
              <w:left w:val="nil"/>
              <w:right w:val="nil"/>
            </w:tcBorders>
          </w:tcPr>
          <w:p w14:paraId="5FDF0FA8" w14:textId="53219B51"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(23,268)</w:t>
            </w:r>
          </w:p>
        </w:tc>
        <w:tc>
          <w:tcPr>
            <w:tcW w:w="1350" w:type="dxa"/>
            <w:tcBorders>
              <w:left w:val="nil"/>
              <w:right w:val="nil"/>
            </w:tcBorders>
          </w:tcPr>
          <w:p w14:paraId="0B688470" w14:textId="65E8F793"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w:t>
            </w:r>
          </w:p>
        </w:tc>
        <w:tc>
          <w:tcPr>
            <w:tcW w:w="1350" w:type="dxa"/>
            <w:tcBorders>
              <w:left w:val="nil"/>
              <w:right w:val="nil"/>
            </w:tcBorders>
          </w:tcPr>
          <w:p w14:paraId="43AD7F73" w14:textId="73CDD5C1"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w:t>
            </w:r>
          </w:p>
        </w:tc>
        <w:tc>
          <w:tcPr>
            <w:tcW w:w="1350" w:type="dxa"/>
            <w:tcBorders>
              <w:left w:val="nil"/>
              <w:right w:val="nil"/>
            </w:tcBorders>
          </w:tcPr>
          <w:p w14:paraId="71FF328B" w14:textId="00C2E7F8"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w:t>
            </w:r>
          </w:p>
        </w:tc>
        <w:tc>
          <w:tcPr>
            <w:tcW w:w="1350" w:type="dxa"/>
            <w:tcBorders>
              <w:left w:val="nil"/>
              <w:right w:val="nil"/>
            </w:tcBorders>
          </w:tcPr>
          <w:p w14:paraId="6643018B" w14:textId="77777777"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w:t>
            </w:r>
          </w:p>
        </w:tc>
      </w:tr>
      <w:tr w:rsidR="008C6289" w:rsidRPr="009C1DA0" w14:paraId="35C813F3" w14:textId="77777777" w:rsidTr="00C85A40">
        <w:tc>
          <w:tcPr>
            <w:tcW w:w="3330" w:type="dxa"/>
            <w:tcBorders>
              <w:top w:val="nil"/>
              <w:left w:val="nil"/>
              <w:bottom w:val="nil"/>
              <w:right w:val="nil"/>
            </w:tcBorders>
          </w:tcPr>
          <w:p w14:paraId="7B7C4621" w14:textId="77777777" w:rsidR="008C6289" w:rsidRPr="009C1DA0" w:rsidRDefault="008C6289" w:rsidP="008C6289">
            <w:pPr>
              <w:spacing w:line="260" w:lineRule="exact"/>
              <w:ind w:right="29"/>
              <w:rPr>
                <w:rFonts w:ascii="Arial" w:hAnsi="Arial" w:cs="Arial"/>
                <w:sz w:val="14"/>
                <w:szCs w:val="14"/>
              </w:rPr>
            </w:pPr>
            <w:r w:rsidRPr="009C1DA0">
              <w:rPr>
                <w:rFonts w:ascii="Arial" w:hAnsi="Arial" w:cs="Arial"/>
                <w:sz w:val="14"/>
                <w:szCs w:val="14"/>
              </w:rPr>
              <w:t xml:space="preserve">Ananda MF Asia </w:t>
            </w:r>
            <w:proofErr w:type="spellStart"/>
            <w:r w:rsidRPr="009C1DA0">
              <w:rPr>
                <w:rFonts w:ascii="Arial" w:hAnsi="Arial" w:cs="Arial"/>
                <w:sz w:val="14"/>
                <w:szCs w:val="14"/>
              </w:rPr>
              <w:t>Wutthakat</w:t>
            </w:r>
            <w:proofErr w:type="spellEnd"/>
            <w:r w:rsidRPr="009C1DA0">
              <w:rPr>
                <w:rFonts w:ascii="Arial" w:hAnsi="Arial" w:cs="Arial"/>
                <w:sz w:val="14"/>
                <w:szCs w:val="14"/>
              </w:rPr>
              <w:t xml:space="preserve"> Co., Ltd.</w:t>
            </w:r>
          </w:p>
        </w:tc>
        <w:tc>
          <w:tcPr>
            <w:tcW w:w="1350" w:type="dxa"/>
            <w:tcBorders>
              <w:left w:val="nil"/>
              <w:right w:val="nil"/>
            </w:tcBorders>
          </w:tcPr>
          <w:p w14:paraId="699B5EB1" w14:textId="39B479CF"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10,710</w:t>
            </w:r>
          </w:p>
        </w:tc>
        <w:tc>
          <w:tcPr>
            <w:tcW w:w="1350" w:type="dxa"/>
            <w:tcBorders>
              <w:left w:val="nil"/>
              <w:right w:val="nil"/>
            </w:tcBorders>
          </w:tcPr>
          <w:p w14:paraId="088C8C23" w14:textId="4D743415"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(8,774)</w:t>
            </w:r>
          </w:p>
        </w:tc>
        <w:tc>
          <w:tcPr>
            <w:tcW w:w="1350" w:type="dxa"/>
            <w:tcBorders>
              <w:left w:val="nil"/>
              <w:right w:val="nil"/>
            </w:tcBorders>
          </w:tcPr>
          <w:p w14:paraId="12E8DA68" w14:textId="39999F8A"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26,572</w:t>
            </w:r>
          </w:p>
        </w:tc>
        <w:tc>
          <w:tcPr>
            <w:tcW w:w="1350" w:type="dxa"/>
            <w:tcBorders>
              <w:left w:val="nil"/>
              <w:right w:val="nil"/>
            </w:tcBorders>
          </w:tcPr>
          <w:p w14:paraId="0A0F8A65" w14:textId="32742646"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(20,338)</w:t>
            </w:r>
          </w:p>
        </w:tc>
        <w:tc>
          <w:tcPr>
            <w:tcW w:w="1350" w:type="dxa"/>
            <w:tcBorders>
              <w:left w:val="nil"/>
              <w:right w:val="nil"/>
            </w:tcBorders>
          </w:tcPr>
          <w:p w14:paraId="113D0A87" w14:textId="1CFB84F0"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w:t>
            </w:r>
          </w:p>
        </w:tc>
        <w:tc>
          <w:tcPr>
            <w:tcW w:w="1350" w:type="dxa"/>
            <w:tcBorders>
              <w:left w:val="nil"/>
              <w:right w:val="nil"/>
            </w:tcBorders>
          </w:tcPr>
          <w:p w14:paraId="6DC99B9B" w14:textId="223B3A3A"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w:t>
            </w:r>
          </w:p>
        </w:tc>
        <w:tc>
          <w:tcPr>
            <w:tcW w:w="1350" w:type="dxa"/>
            <w:tcBorders>
              <w:left w:val="nil"/>
              <w:right w:val="nil"/>
            </w:tcBorders>
          </w:tcPr>
          <w:p w14:paraId="6A637CD9" w14:textId="00C696E1"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w:t>
            </w:r>
          </w:p>
        </w:tc>
        <w:tc>
          <w:tcPr>
            <w:tcW w:w="1350" w:type="dxa"/>
            <w:tcBorders>
              <w:left w:val="nil"/>
              <w:right w:val="nil"/>
            </w:tcBorders>
          </w:tcPr>
          <w:p w14:paraId="05B96E46" w14:textId="77777777"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w:t>
            </w:r>
          </w:p>
        </w:tc>
      </w:tr>
      <w:tr w:rsidR="008C6289" w:rsidRPr="009C1DA0" w14:paraId="2256118D" w14:textId="77777777" w:rsidTr="00C85A40">
        <w:tc>
          <w:tcPr>
            <w:tcW w:w="3330" w:type="dxa"/>
            <w:tcBorders>
              <w:top w:val="nil"/>
              <w:left w:val="nil"/>
              <w:bottom w:val="nil"/>
              <w:right w:val="nil"/>
            </w:tcBorders>
          </w:tcPr>
          <w:p w14:paraId="57B224AC" w14:textId="77777777" w:rsidR="008C6289" w:rsidRPr="009C1DA0" w:rsidRDefault="008C6289" w:rsidP="008C6289">
            <w:pPr>
              <w:spacing w:line="260" w:lineRule="exact"/>
              <w:ind w:right="29"/>
              <w:rPr>
                <w:rFonts w:ascii="Arial" w:hAnsi="Arial" w:cs="Arial"/>
                <w:sz w:val="14"/>
                <w:szCs w:val="14"/>
              </w:rPr>
            </w:pPr>
            <w:r w:rsidRPr="009C1DA0">
              <w:rPr>
                <w:rFonts w:ascii="Arial" w:hAnsi="Arial" w:cs="Arial"/>
                <w:sz w:val="14"/>
                <w:szCs w:val="14"/>
              </w:rPr>
              <w:t xml:space="preserve">Ananda MF Asia </w:t>
            </w:r>
            <w:proofErr w:type="spellStart"/>
            <w:r w:rsidRPr="009C1DA0">
              <w:rPr>
                <w:rFonts w:ascii="Arial" w:hAnsi="Arial" w:cs="Arial"/>
                <w:sz w:val="14"/>
                <w:szCs w:val="14"/>
              </w:rPr>
              <w:t>Sutthisan</w:t>
            </w:r>
            <w:proofErr w:type="spellEnd"/>
            <w:r w:rsidRPr="009C1DA0">
              <w:rPr>
                <w:rFonts w:ascii="Arial" w:hAnsi="Arial" w:cs="Arial"/>
                <w:sz w:val="14"/>
                <w:szCs w:val="14"/>
              </w:rPr>
              <w:t xml:space="preserve"> Co., Ltd.</w:t>
            </w:r>
          </w:p>
        </w:tc>
        <w:tc>
          <w:tcPr>
            <w:tcW w:w="1350" w:type="dxa"/>
            <w:tcBorders>
              <w:left w:val="nil"/>
              <w:right w:val="nil"/>
            </w:tcBorders>
          </w:tcPr>
          <w:p w14:paraId="6835BAB1" w14:textId="7F898B27"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2,754</w:t>
            </w:r>
          </w:p>
        </w:tc>
        <w:tc>
          <w:tcPr>
            <w:tcW w:w="1350" w:type="dxa"/>
            <w:tcBorders>
              <w:left w:val="nil"/>
              <w:right w:val="nil"/>
            </w:tcBorders>
          </w:tcPr>
          <w:p w14:paraId="7047FAD4" w14:textId="20810A9C"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(7,035)</w:t>
            </w:r>
          </w:p>
        </w:tc>
        <w:tc>
          <w:tcPr>
            <w:tcW w:w="1350" w:type="dxa"/>
            <w:tcBorders>
              <w:left w:val="nil"/>
              <w:right w:val="nil"/>
            </w:tcBorders>
          </w:tcPr>
          <w:p w14:paraId="146E91C0" w14:textId="12D2B63A"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11,962</w:t>
            </w:r>
          </w:p>
        </w:tc>
        <w:tc>
          <w:tcPr>
            <w:tcW w:w="1350" w:type="dxa"/>
            <w:tcBorders>
              <w:left w:val="nil"/>
              <w:right w:val="nil"/>
            </w:tcBorders>
          </w:tcPr>
          <w:p w14:paraId="70DA3A9B" w14:textId="443FBBFC"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(12,537)</w:t>
            </w:r>
          </w:p>
        </w:tc>
        <w:tc>
          <w:tcPr>
            <w:tcW w:w="1350" w:type="dxa"/>
            <w:tcBorders>
              <w:left w:val="nil"/>
              <w:right w:val="nil"/>
            </w:tcBorders>
          </w:tcPr>
          <w:p w14:paraId="7F072D90" w14:textId="25DD3B0C"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w:t>
            </w:r>
          </w:p>
        </w:tc>
        <w:tc>
          <w:tcPr>
            <w:tcW w:w="1350" w:type="dxa"/>
            <w:tcBorders>
              <w:left w:val="nil"/>
              <w:right w:val="nil"/>
            </w:tcBorders>
          </w:tcPr>
          <w:p w14:paraId="516BE4D3" w14:textId="2D089CD6"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w:t>
            </w:r>
          </w:p>
        </w:tc>
        <w:tc>
          <w:tcPr>
            <w:tcW w:w="1350" w:type="dxa"/>
            <w:tcBorders>
              <w:left w:val="nil"/>
              <w:right w:val="nil"/>
            </w:tcBorders>
          </w:tcPr>
          <w:p w14:paraId="333641B4" w14:textId="3BF25297"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w:t>
            </w:r>
          </w:p>
        </w:tc>
        <w:tc>
          <w:tcPr>
            <w:tcW w:w="1350" w:type="dxa"/>
            <w:tcBorders>
              <w:left w:val="nil"/>
              <w:right w:val="nil"/>
            </w:tcBorders>
          </w:tcPr>
          <w:p w14:paraId="43836211" w14:textId="77777777"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w:t>
            </w:r>
          </w:p>
        </w:tc>
      </w:tr>
      <w:tr w:rsidR="008C6289" w:rsidRPr="009C1DA0" w14:paraId="05AD705A" w14:textId="77777777" w:rsidTr="00C85A40">
        <w:tc>
          <w:tcPr>
            <w:tcW w:w="3330" w:type="dxa"/>
            <w:tcBorders>
              <w:top w:val="nil"/>
              <w:left w:val="nil"/>
              <w:bottom w:val="nil"/>
              <w:right w:val="nil"/>
            </w:tcBorders>
          </w:tcPr>
          <w:p w14:paraId="5AEC0CDD" w14:textId="77777777" w:rsidR="008C6289" w:rsidRPr="009C1DA0" w:rsidRDefault="008C6289" w:rsidP="008C6289">
            <w:pPr>
              <w:spacing w:line="260" w:lineRule="exact"/>
              <w:ind w:left="165" w:right="29" w:hanging="165"/>
              <w:rPr>
                <w:rFonts w:ascii="Arial" w:hAnsi="Arial" w:cs="Arial"/>
                <w:sz w:val="14"/>
                <w:szCs w:val="14"/>
              </w:rPr>
            </w:pPr>
            <w:r w:rsidRPr="009C1DA0">
              <w:rPr>
                <w:rFonts w:ascii="Arial" w:hAnsi="Arial" w:cs="Arial"/>
                <w:sz w:val="14"/>
                <w:szCs w:val="14"/>
              </w:rPr>
              <w:t xml:space="preserve">Ananda and Partners </w:t>
            </w:r>
            <w:proofErr w:type="spellStart"/>
            <w:r w:rsidRPr="009C1DA0">
              <w:rPr>
                <w:rFonts w:ascii="Arial" w:hAnsi="Arial" w:cs="Arial"/>
                <w:sz w:val="14"/>
                <w:szCs w:val="14"/>
              </w:rPr>
              <w:t>Saphankhwai</w:t>
            </w:r>
            <w:proofErr w:type="spellEnd"/>
            <w:r w:rsidRPr="009C1DA0">
              <w:rPr>
                <w:rFonts w:ascii="Arial" w:hAnsi="Arial" w:cs="Arial"/>
                <w:sz w:val="14"/>
                <w:szCs w:val="14"/>
              </w:rPr>
              <w:t xml:space="preserve"> One Co., Ltd.</w:t>
            </w:r>
          </w:p>
        </w:tc>
        <w:tc>
          <w:tcPr>
            <w:tcW w:w="1350" w:type="dxa"/>
            <w:tcBorders>
              <w:left w:val="nil"/>
              <w:right w:val="nil"/>
            </w:tcBorders>
          </w:tcPr>
          <w:p w14:paraId="2CB64E6E" w14:textId="62EFFB72"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(2,309)</w:t>
            </w:r>
          </w:p>
        </w:tc>
        <w:tc>
          <w:tcPr>
            <w:tcW w:w="1350" w:type="dxa"/>
            <w:tcBorders>
              <w:left w:val="nil"/>
              <w:right w:val="nil"/>
            </w:tcBorders>
          </w:tcPr>
          <w:p w14:paraId="68EBAB20" w14:textId="060616F8"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(3,669)</w:t>
            </w:r>
          </w:p>
        </w:tc>
        <w:tc>
          <w:tcPr>
            <w:tcW w:w="1350" w:type="dxa"/>
            <w:tcBorders>
              <w:left w:val="nil"/>
              <w:right w:val="nil"/>
            </w:tcBorders>
          </w:tcPr>
          <w:p w14:paraId="3410CA4F" w14:textId="0849883D"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(4,851)</w:t>
            </w:r>
          </w:p>
        </w:tc>
        <w:tc>
          <w:tcPr>
            <w:tcW w:w="1350" w:type="dxa"/>
            <w:tcBorders>
              <w:left w:val="nil"/>
              <w:right w:val="nil"/>
            </w:tcBorders>
          </w:tcPr>
          <w:p w14:paraId="032E10D2" w14:textId="72224D65"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(6,556)</w:t>
            </w:r>
          </w:p>
        </w:tc>
        <w:tc>
          <w:tcPr>
            <w:tcW w:w="1350" w:type="dxa"/>
            <w:tcBorders>
              <w:left w:val="nil"/>
              <w:right w:val="nil"/>
            </w:tcBorders>
          </w:tcPr>
          <w:p w14:paraId="1947ECC8" w14:textId="01A2EFBE"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w:t>
            </w:r>
          </w:p>
        </w:tc>
        <w:tc>
          <w:tcPr>
            <w:tcW w:w="1350" w:type="dxa"/>
            <w:tcBorders>
              <w:left w:val="nil"/>
              <w:right w:val="nil"/>
            </w:tcBorders>
          </w:tcPr>
          <w:p w14:paraId="775379BD" w14:textId="78DB503B"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w:t>
            </w:r>
          </w:p>
        </w:tc>
        <w:tc>
          <w:tcPr>
            <w:tcW w:w="1350" w:type="dxa"/>
            <w:tcBorders>
              <w:left w:val="nil"/>
              <w:right w:val="nil"/>
            </w:tcBorders>
          </w:tcPr>
          <w:p w14:paraId="58724AA2" w14:textId="2F0960E9"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w:t>
            </w:r>
          </w:p>
        </w:tc>
        <w:tc>
          <w:tcPr>
            <w:tcW w:w="1350" w:type="dxa"/>
            <w:tcBorders>
              <w:left w:val="nil"/>
              <w:right w:val="nil"/>
            </w:tcBorders>
          </w:tcPr>
          <w:p w14:paraId="33A6162C" w14:textId="77777777"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w:t>
            </w:r>
          </w:p>
        </w:tc>
      </w:tr>
      <w:tr w:rsidR="008C6289" w:rsidRPr="009C1DA0" w14:paraId="1E9AE080" w14:textId="77777777" w:rsidTr="00C85A40">
        <w:tc>
          <w:tcPr>
            <w:tcW w:w="3330" w:type="dxa"/>
            <w:tcBorders>
              <w:top w:val="nil"/>
              <w:left w:val="nil"/>
              <w:bottom w:val="nil"/>
              <w:right w:val="nil"/>
            </w:tcBorders>
          </w:tcPr>
          <w:p w14:paraId="69BBE26B" w14:textId="77777777" w:rsidR="008C6289" w:rsidRPr="009C1DA0" w:rsidRDefault="008C6289" w:rsidP="008C6289">
            <w:pPr>
              <w:spacing w:line="260" w:lineRule="exact"/>
              <w:ind w:right="-105"/>
              <w:rPr>
                <w:rFonts w:ascii="Arial" w:hAnsi="Arial" w:cs="Arial"/>
                <w:sz w:val="14"/>
                <w:szCs w:val="14"/>
              </w:rPr>
            </w:pPr>
            <w:r w:rsidRPr="009C1DA0">
              <w:rPr>
                <w:rFonts w:ascii="Arial" w:hAnsi="Arial" w:cs="Arial"/>
                <w:sz w:val="14"/>
                <w:szCs w:val="14"/>
              </w:rPr>
              <w:t>AMH Ratchada Co., Ltd.</w:t>
            </w:r>
          </w:p>
        </w:tc>
        <w:tc>
          <w:tcPr>
            <w:tcW w:w="1350" w:type="dxa"/>
            <w:tcBorders>
              <w:left w:val="nil"/>
              <w:right w:val="nil"/>
            </w:tcBorders>
          </w:tcPr>
          <w:p w14:paraId="67EA05C6" w14:textId="0ACB71DF"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(22,025)</w:t>
            </w:r>
          </w:p>
        </w:tc>
        <w:tc>
          <w:tcPr>
            <w:tcW w:w="1350" w:type="dxa"/>
            <w:tcBorders>
              <w:left w:val="nil"/>
              <w:right w:val="nil"/>
            </w:tcBorders>
          </w:tcPr>
          <w:p w14:paraId="17EC7425" w14:textId="4FBC3DBA"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(8,229)</w:t>
            </w:r>
          </w:p>
        </w:tc>
        <w:tc>
          <w:tcPr>
            <w:tcW w:w="1350" w:type="dxa"/>
            <w:tcBorders>
              <w:left w:val="nil"/>
              <w:right w:val="nil"/>
            </w:tcBorders>
          </w:tcPr>
          <w:p w14:paraId="6530628A" w14:textId="1B91838D"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(43,320)</w:t>
            </w:r>
          </w:p>
        </w:tc>
        <w:tc>
          <w:tcPr>
            <w:tcW w:w="1350" w:type="dxa"/>
            <w:tcBorders>
              <w:left w:val="nil"/>
              <w:right w:val="nil"/>
            </w:tcBorders>
          </w:tcPr>
          <w:p w14:paraId="0C4143B1" w14:textId="4E6D0657"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(14,198)</w:t>
            </w:r>
          </w:p>
        </w:tc>
        <w:tc>
          <w:tcPr>
            <w:tcW w:w="1350" w:type="dxa"/>
            <w:tcBorders>
              <w:left w:val="nil"/>
              <w:right w:val="nil"/>
            </w:tcBorders>
          </w:tcPr>
          <w:p w14:paraId="3ECEA4EF" w14:textId="59B74C1F"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w:t>
            </w:r>
          </w:p>
        </w:tc>
        <w:tc>
          <w:tcPr>
            <w:tcW w:w="1350" w:type="dxa"/>
            <w:tcBorders>
              <w:left w:val="nil"/>
              <w:right w:val="nil"/>
            </w:tcBorders>
          </w:tcPr>
          <w:p w14:paraId="189A312E" w14:textId="05DE717C"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w:t>
            </w:r>
          </w:p>
        </w:tc>
        <w:tc>
          <w:tcPr>
            <w:tcW w:w="1350" w:type="dxa"/>
            <w:tcBorders>
              <w:left w:val="nil"/>
              <w:right w:val="nil"/>
            </w:tcBorders>
          </w:tcPr>
          <w:p w14:paraId="6E5D68B5" w14:textId="3FCB95A2"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w:t>
            </w:r>
          </w:p>
        </w:tc>
        <w:tc>
          <w:tcPr>
            <w:tcW w:w="1350" w:type="dxa"/>
            <w:tcBorders>
              <w:left w:val="nil"/>
              <w:right w:val="nil"/>
            </w:tcBorders>
          </w:tcPr>
          <w:p w14:paraId="1086CE09" w14:textId="77777777"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w:t>
            </w:r>
          </w:p>
        </w:tc>
      </w:tr>
      <w:tr w:rsidR="008C6289" w:rsidRPr="009C1DA0" w14:paraId="01C929FF" w14:textId="77777777" w:rsidTr="00C85A40">
        <w:tc>
          <w:tcPr>
            <w:tcW w:w="3330" w:type="dxa"/>
            <w:tcBorders>
              <w:top w:val="nil"/>
              <w:left w:val="nil"/>
              <w:bottom w:val="nil"/>
              <w:right w:val="nil"/>
            </w:tcBorders>
          </w:tcPr>
          <w:p w14:paraId="36A34EF0" w14:textId="77777777" w:rsidR="008C6289" w:rsidRPr="009C1DA0" w:rsidRDefault="008C6289" w:rsidP="008C6289">
            <w:pPr>
              <w:spacing w:line="260" w:lineRule="exact"/>
              <w:ind w:right="-105"/>
              <w:rPr>
                <w:rFonts w:ascii="Arial" w:hAnsi="Arial" w:cs="Arial"/>
                <w:sz w:val="14"/>
                <w:szCs w:val="14"/>
              </w:rPr>
            </w:pPr>
            <w:r w:rsidRPr="009C1DA0">
              <w:rPr>
                <w:rFonts w:ascii="Arial" w:hAnsi="Arial" w:cs="Arial"/>
                <w:sz w:val="14"/>
                <w:szCs w:val="14"/>
              </w:rPr>
              <w:t>AMH Sathorn Co., Ltd.</w:t>
            </w:r>
          </w:p>
        </w:tc>
        <w:tc>
          <w:tcPr>
            <w:tcW w:w="1350" w:type="dxa"/>
            <w:tcBorders>
              <w:left w:val="nil"/>
              <w:right w:val="nil"/>
            </w:tcBorders>
          </w:tcPr>
          <w:p w14:paraId="32182F1F" w14:textId="0ACC8300"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319</w:t>
            </w:r>
          </w:p>
        </w:tc>
        <w:tc>
          <w:tcPr>
            <w:tcW w:w="1350" w:type="dxa"/>
            <w:tcBorders>
              <w:left w:val="nil"/>
              <w:right w:val="nil"/>
            </w:tcBorders>
          </w:tcPr>
          <w:p w14:paraId="64D47B3F" w14:textId="05EB669F"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(14,405)</w:t>
            </w:r>
          </w:p>
        </w:tc>
        <w:tc>
          <w:tcPr>
            <w:tcW w:w="1350" w:type="dxa"/>
            <w:tcBorders>
              <w:left w:val="nil"/>
              <w:right w:val="nil"/>
            </w:tcBorders>
          </w:tcPr>
          <w:p w14:paraId="46890890" w14:textId="6F889FAE"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880</w:t>
            </w:r>
          </w:p>
        </w:tc>
        <w:tc>
          <w:tcPr>
            <w:tcW w:w="1350" w:type="dxa"/>
            <w:tcBorders>
              <w:left w:val="nil"/>
              <w:right w:val="nil"/>
            </w:tcBorders>
          </w:tcPr>
          <w:p w14:paraId="121A4CA4" w14:textId="5466E216"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(28,890)</w:t>
            </w:r>
          </w:p>
        </w:tc>
        <w:tc>
          <w:tcPr>
            <w:tcW w:w="1350" w:type="dxa"/>
            <w:tcBorders>
              <w:left w:val="nil"/>
              <w:right w:val="nil"/>
            </w:tcBorders>
          </w:tcPr>
          <w:p w14:paraId="15FAD844" w14:textId="2E51B2BB"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w:t>
            </w:r>
          </w:p>
        </w:tc>
        <w:tc>
          <w:tcPr>
            <w:tcW w:w="1350" w:type="dxa"/>
            <w:tcBorders>
              <w:left w:val="nil"/>
              <w:right w:val="nil"/>
            </w:tcBorders>
          </w:tcPr>
          <w:p w14:paraId="53477461" w14:textId="063C27A6"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w:t>
            </w:r>
          </w:p>
        </w:tc>
        <w:tc>
          <w:tcPr>
            <w:tcW w:w="1350" w:type="dxa"/>
            <w:tcBorders>
              <w:left w:val="nil"/>
              <w:right w:val="nil"/>
            </w:tcBorders>
          </w:tcPr>
          <w:p w14:paraId="7748989C" w14:textId="73AE648E"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w:t>
            </w:r>
          </w:p>
        </w:tc>
        <w:tc>
          <w:tcPr>
            <w:tcW w:w="1350" w:type="dxa"/>
            <w:tcBorders>
              <w:left w:val="nil"/>
              <w:right w:val="nil"/>
            </w:tcBorders>
          </w:tcPr>
          <w:p w14:paraId="37137DAD" w14:textId="77777777"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w:t>
            </w:r>
          </w:p>
        </w:tc>
      </w:tr>
      <w:tr w:rsidR="008C6289" w:rsidRPr="009C1DA0" w14:paraId="1179DCF4" w14:textId="77777777" w:rsidTr="00C85A40">
        <w:tc>
          <w:tcPr>
            <w:tcW w:w="3330" w:type="dxa"/>
            <w:tcBorders>
              <w:top w:val="nil"/>
              <w:left w:val="nil"/>
              <w:bottom w:val="nil"/>
              <w:right w:val="nil"/>
            </w:tcBorders>
          </w:tcPr>
          <w:p w14:paraId="1D5CCE71" w14:textId="77777777" w:rsidR="008C6289" w:rsidRPr="009C1DA0" w:rsidRDefault="008C6289" w:rsidP="008C6289">
            <w:pPr>
              <w:spacing w:line="260" w:lineRule="exact"/>
              <w:ind w:right="-105"/>
              <w:rPr>
                <w:rFonts w:ascii="Arial" w:hAnsi="Arial" w:cs="Arial"/>
                <w:sz w:val="14"/>
                <w:szCs w:val="14"/>
              </w:rPr>
            </w:pPr>
            <w:r w:rsidRPr="009C1DA0">
              <w:rPr>
                <w:rFonts w:ascii="Arial" w:hAnsi="Arial" w:cs="Arial"/>
                <w:sz w:val="14"/>
                <w:szCs w:val="14"/>
              </w:rPr>
              <w:t>AMH Sukhumvit 59 Co., Ltd.</w:t>
            </w:r>
          </w:p>
        </w:tc>
        <w:tc>
          <w:tcPr>
            <w:tcW w:w="1350" w:type="dxa"/>
            <w:tcBorders>
              <w:left w:val="nil"/>
              <w:right w:val="nil"/>
            </w:tcBorders>
          </w:tcPr>
          <w:p w14:paraId="0C687E60" w14:textId="3E22B7F5"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(2,900)</w:t>
            </w:r>
          </w:p>
        </w:tc>
        <w:tc>
          <w:tcPr>
            <w:tcW w:w="1350" w:type="dxa"/>
            <w:tcBorders>
              <w:left w:val="nil"/>
              <w:right w:val="nil"/>
            </w:tcBorders>
          </w:tcPr>
          <w:p w14:paraId="1FC4F1A2" w14:textId="4C863CA6"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(13,655)</w:t>
            </w:r>
          </w:p>
        </w:tc>
        <w:tc>
          <w:tcPr>
            <w:tcW w:w="1350" w:type="dxa"/>
            <w:tcBorders>
              <w:left w:val="nil"/>
              <w:right w:val="nil"/>
            </w:tcBorders>
          </w:tcPr>
          <w:p w14:paraId="617695A3" w14:textId="02EF03D2"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(6,002)</w:t>
            </w:r>
          </w:p>
        </w:tc>
        <w:tc>
          <w:tcPr>
            <w:tcW w:w="1350" w:type="dxa"/>
            <w:tcBorders>
              <w:left w:val="nil"/>
              <w:right w:val="nil"/>
            </w:tcBorders>
          </w:tcPr>
          <w:p w14:paraId="1D577A7D" w14:textId="05A0EB9A"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(26,709)</w:t>
            </w:r>
          </w:p>
        </w:tc>
        <w:tc>
          <w:tcPr>
            <w:tcW w:w="1350" w:type="dxa"/>
            <w:tcBorders>
              <w:left w:val="nil"/>
              <w:right w:val="nil"/>
            </w:tcBorders>
          </w:tcPr>
          <w:p w14:paraId="4002D2F2" w14:textId="5324DE6D"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w:t>
            </w:r>
          </w:p>
        </w:tc>
        <w:tc>
          <w:tcPr>
            <w:tcW w:w="1350" w:type="dxa"/>
            <w:tcBorders>
              <w:left w:val="nil"/>
              <w:right w:val="nil"/>
            </w:tcBorders>
          </w:tcPr>
          <w:p w14:paraId="476356F8" w14:textId="6AD7C360"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w:t>
            </w:r>
          </w:p>
        </w:tc>
        <w:tc>
          <w:tcPr>
            <w:tcW w:w="1350" w:type="dxa"/>
            <w:tcBorders>
              <w:left w:val="nil"/>
              <w:right w:val="nil"/>
            </w:tcBorders>
          </w:tcPr>
          <w:p w14:paraId="490C45C1" w14:textId="2E0E7A4B"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w:t>
            </w:r>
          </w:p>
        </w:tc>
        <w:tc>
          <w:tcPr>
            <w:tcW w:w="1350" w:type="dxa"/>
            <w:tcBorders>
              <w:left w:val="nil"/>
              <w:right w:val="nil"/>
            </w:tcBorders>
          </w:tcPr>
          <w:p w14:paraId="76DCD8E6" w14:textId="77777777"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w:t>
            </w:r>
          </w:p>
        </w:tc>
      </w:tr>
      <w:tr w:rsidR="008C6289" w:rsidRPr="009C1DA0" w14:paraId="43412E04" w14:textId="77777777" w:rsidTr="00C85A40">
        <w:tc>
          <w:tcPr>
            <w:tcW w:w="3330" w:type="dxa"/>
            <w:tcBorders>
              <w:top w:val="nil"/>
              <w:left w:val="nil"/>
              <w:bottom w:val="nil"/>
              <w:right w:val="nil"/>
            </w:tcBorders>
          </w:tcPr>
          <w:p w14:paraId="0B1E379D" w14:textId="77777777" w:rsidR="008C6289" w:rsidRPr="009C1DA0" w:rsidRDefault="008C6289" w:rsidP="008C6289">
            <w:pPr>
              <w:spacing w:line="260" w:lineRule="exact"/>
              <w:ind w:right="-105"/>
              <w:rPr>
                <w:rFonts w:ascii="Arial" w:hAnsi="Arial" w:cs="Arial"/>
                <w:sz w:val="14"/>
                <w:szCs w:val="14"/>
              </w:rPr>
            </w:pPr>
            <w:r w:rsidRPr="009C1DA0">
              <w:rPr>
                <w:rFonts w:ascii="Arial" w:hAnsi="Arial" w:cs="Arial"/>
                <w:sz w:val="14"/>
                <w:szCs w:val="14"/>
              </w:rPr>
              <w:t>AMH Sukhumvit 8 Co., Ltd.</w:t>
            </w:r>
          </w:p>
        </w:tc>
        <w:tc>
          <w:tcPr>
            <w:tcW w:w="1350" w:type="dxa"/>
            <w:tcBorders>
              <w:left w:val="nil"/>
              <w:right w:val="nil"/>
            </w:tcBorders>
          </w:tcPr>
          <w:p w14:paraId="214833A4" w14:textId="62D5E341"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(4,391)</w:t>
            </w:r>
          </w:p>
        </w:tc>
        <w:tc>
          <w:tcPr>
            <w:tcW w:w="1350" w:type="dxa"/>
            <w:tcBorders>
              <w:left w:val="nil"/>
              <w:right w:val="nil"/>
            </w:tcBorders>
          </w:tcPr>
          <w:p w14:paraId="69F1D77E" w14:textId="2C9F45AD"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(2,181)</w:t>
            </w:r>
          </w:p>
        </w:tc>
        <w:tc>
          <w:tcPr>
            <w:tcW w:w="1350" w:type="dxa"/>
            <w:tcBorders>
              <w:left w:val="nil"/>
              <w:right w:val="nil"/>
            </w:tcBorders>
          </w:tcPr>
          <w:p w14:paraId="7DE4F076" w14:textId="510A2A5B"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(9,549)</w:t>
            </w:r>
          </w:p>
        </w:tc>
        <w:tc>
          <w:tcPr>
            <w:tcW w:w="1350" w:type="dxa"/>
            <w:tcBorders>
              <w:left w:val="nil"/>
              <w:right w:val="nil"/>
            </w:tcBorders>
          </w:tcPr>
          <w:p w14:paraId="52E9CA17" w14:textId="5872E366"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(3,793)</w:t>
            </w:r>
          </w:p>
        </w:tc>
        <w:tc>
          <w:tcPr>
            <w:tcW w:w="1350" w:type="dxa"/>
            <w:tcBorders>
              <w:left w:val="nil"/>
              <w:right w:val="nil"/>
            </w:tcBorders>
          </w:tcPr>
          <w:p w14:paraId="6DFAAB7F" w14:textId="4688C676"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w:t>
            </w:r>
          </w:p>
        </w:tc>
        <w:tc>
          <w:tcPr>
            <w:tcW w:w="1350" w:type="dxa"/>
            <w:tcBorders>
              <w:left w:val="nil"/>
              <w:right w:val="nil"/>
            </w:tcBorders>
          </w:tcPr>
          <w:p w14:paraId="44920A7E" w14:textId="12BBD288"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w:t>
            </w:r>
          </w:p>
        </w:tc>
        <w:tc>
          <w:tcPr>
            <w:tcW w:w="1350" w:type="dxa"/>
            <w:tcBorders>
              <w:left w:val="nil"/>
              <w:right w:val="nil"/>
            </w:tcBorders>
          </w:tcPr>
          <w:p w14:paraId="31A95838" w14:textId="6FEE7044"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w:t>
            </w:r>
          </w:p>
        </w:tc>
        <w:tc>
          <w:tcPr>
            <w:tcW w:w="1350" w:type="dxa"/>
            <w:tcBorders>
              <w:left w:val="nil"/>
              <w:right w:val="nil"/>
            </w:tcBorders>
          </w:tcPr>
          <w:p w14:paraId="48AA2B05" w14:textId="77777777"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w:t>
            </w:r>
          </w:p>
        </w:tc>
      </w:tr>
      <w:tr w:rsidR="008C6289" w:rsidRPr="009C1DA0" w14:paraId="586FA0DF" w14:textId="77777777" w:rsidTr="00C85A40">
        <w:tc>
          <w:tcPr>
            <w:tcW w:w="3330" w:type="dxa"/>
            <w:tcBorders>
              <w:top w:val="nil"/>
              <w:left w:val="nil"/>
              <w:bottom w:val="nil"/>
              <w:right w:val="nil"/>
            </w:tcBorders>
          </w:tcPr>
          <w:p w14:paraId="368F2911" w14:textId="77777777" w:rsidR="008C6289" w:rsidRPr="009C1DA0" w:rsidRDefault="008C6289" w:rsidP="008C6289">
            <w:pPr>
              <w:spacing w:line="260" w:lineRule="exact"/>
              <w:ind w:right="-105"/>
              <w:rPr>
                <w:rFonts w:ascii="Arial" w:hAnsi="Arial" w:cs="Arial"/>
                <w:sz w:val="14"/>
                <w:szCs w:val="14"/>
              </w:rPr>
            </w:pPr>
            <w:r w:rsidRPr="009C1DA0">
              <w:rPr>
                <w:rFonts w:ascii="Arial" w:hAnsi="Arial" w:cs="Arial"/>
                <w:sz w:val="14"/>
                <w:szCs w:val="14"/>
              </w:rPr>
              <w:t xml:space="preserve">AMF Asia </w:t>
            </w:r>
            <w:proofErr w:type="spellStart"/>
            <w:r w:rsidRPr="009C1DA0">
              <w:rPr>
                <w:rFonts w:ascii="Arial" w:hAnsi="Arial" w:cs="Arial"/>
                <w:sz w:val="14"/>
                <w:szCs w:val="14"/>
              </w:rPr>
              <w:t>Bangphat</w:t>
            </w:r>
            <w:proofErr w:type="spellEnd"/>
            <w:r w:rsidRPr="009C1DA0">
              <w:rPr>
                <w:rFonts w:ascii="Arial" w:hAnsi="Arial" w:cs="Arial"/>
                <w:sz w:val="14"/>
                <w:szCs w:val="14"/>
              </w:rPr>
              <w:t xml:space="preserve"> Co., Ltd.</w:t>
            </w:r>
          </w:p>
        </w:tc>
        <w:tc>
          <w:tcPr>
            <w:tcW w:w="1350" w:type="dxa"/>
            <w:tcBorders>
              <w:left w:val="nil"/>
              <w:right w:val="nil"/>
            </w:tcBorders>
          </w:tcPr>
          <w:p w14:paraId="2D27544F" w14:textId="5DB080E4"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(9,623)</w:t>
            </w:r>
          </w:p>
        </w:tc>
        <w:tc>
          <w:tcPr>
            <w:tcW w:w="1350" w:type="dxa"/>
            <w:tcBorders>
              <w:left w:val="nil"/>
              <w:right w:val="nil"/>
            </w:tcBorders>
          </w:tcPr>
          <w:p w14:paraId="58DA1A16" w14:textId="5503F8FD"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(4,917)</w:t>
            </w:r>
          </w:p>
        </w:tc>
        <w:tc>
          <w:tcPr>
            <w:tcW w:w="1350" w:type="dxa"/>
            <w:tcBorders>
              <w:left w:val="nil"/>
              <w:right w:val="nil"/>
            </w:tcBorders>
          </w:tcPr>
          <w:p w14:paraId="4227B175" w14:textId="3DCA6F04"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(16,522)</w:t>
            </w:r>
          </w:p>
        </w:tc>
        <w:tc>
          <w:tcPr>
            <w:tcW w:w="1350" w:type="dxa"/>
            <w:tcBorders>
              <w:left w:val="nil"/>
              <w:right w:val="nil"/>
            </w:tcBorders>
          </w:tcPr>
          <w:p w14:paraId="07CFABD3" w14:textId="34533B0D"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(13,867)</w:t>
            </w:r>
          </w:p>
        </w:tc>
        <w:tc>
          <w:tcPr>
            <w:tcW w:w="1350" w:type="dxa"/>
            <w:tcBorders>
              <w:left w:val="nil"/>
              <w:right w:val="nil"/>
            </w:tcBorders>
          </w:tcPr>
          <w:p w14:paraId="44FF7AB8" w14:textId="2ECCB3D2"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w:t>
            </w:r>
          </w:p>
        </w:tc>
        <w:tc>
          <w:tcPr>
            <w:tcW w:w="1350" w:type="dxa"/>
            <w:tcBorders>
              <w:left w:val="nil"/>
              <w:right w:val="nil"/>
            </w:tcBorders>
          </w:tcPr>
          <w:p w14:paraId="1813C01C" w14:textId="7A59971B"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w:t>
            </w:r>
          </w:p>
        </w:tc>
        <w:tc>
          <w:tcPr>
            <w:tcW w:w="1350" w:type="dxa"/>
            <w:tcBorders>
              <w:left w:val="nil"/>
              <w:right w:val="nil"/>
            </w:tcBorders>
          </w:tcPr>
          <w:p w14:paraId="48BDAECA" w14:textId="5424437E"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w:t>
            </w:r>
          </w:p>
        </w:tc>
        <w:tc>
          <w:tcPr>
            <w:tcW w:w="1350" w:type="dxa"/>
            <w:tcBorders>
              <w:left w:val="nil"/>
              <w:right w:val="nil"/>
            </w:tcBorders>
          </w:tcPr>
          <w:p w14:paraId="2FE75333" w14:textId="77777777"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w:t>
            </w:r>
          </w:p>
        </w:tc>
      </w:tr>
      <w:tr w:rsidR="008C6289" w:rsidRPr="009C1DA0" w14:paraId="4E2D7C06" w14:textId="77777777" w:rsidTr="00C85A40">
        <w:tc>
          <w:tcPr>
            <w:tcW w:w="3330" w:type="dxa"/>
            <w:tcBorders>
              <w:top w:val="nil"/>
              <w:left w:val="nil"/>
              <w:bottom w:val="nil"/>
              <w:right w:val="nil"/>
            </w:tcBorders>
          </w:tcPr>
          <w:p w14:paraId="4D7B6094" w14:textId="77777777" w:rsidR="008C6289" w:rsidRPr="009C1DA0" w:rsidRDefault="008C6289" w:rsidP="008C6289">
            <w:pPr>
              <w:spacing w:line="260" w:lineRule="exact"/>
              <w:ind w:right="-105"/>
              <w:rPr>
                <w:rFonts w:ascii="Arial" w:hAnsi="Arial" w:cs="Arial"/>
                <w:sz w:val="14"/>
                <w:szCs w:val="14"/>
              </w:rPr>
            </w:pPr>
            <w:r w:rsidRPr="009C1DA0">
              <w:rPr>
                <w:rFonts w:ascii="Arial" w:hAnsi="Arial" w:cs="Arial"/>
                <w:sz w:val="14"/>
                <w:szCs w:val="14"/>
              </w:rPr>
              <w:t xml:space="preserve">AMF Asia </w:t>
            </w:r>
            <w:proofErr w:type="spellStart"/>
            <w:r w:rsidRPr="009C1DA0">
              <w:rPr>
                <w:rFonts w:ascii="Arial" w:hAnsi="Arial" w:cs="Arial"/>
                <w:sz w:val="14"/>
                <w:szCs w:val="14"/>
              </w:rPr>
              <w:t>Phra</w:t>
            </w:r>
            <w:proofErr w:type="spellEnd"/>
            <w:r w:rsidRPr="009C1DA0">
              <w:rPr>
                <w:rFonts w:ascii="Arial" w:hAnsi="Arial" w:cs="Arial"/>
                <w:sz w:val="14"/>
                <w:szCs w:val="14"/>
              </w:rPr>
              <w:t xml:space="preserve"> Khanong Co., Ltd.</w:t>
            </w:r>
          </w:p>
        </w:tc>
        <w:tc>
          <w:tcPr>
            <w:tcW w:w="1350" w:type="dxa"/>
            <w:tcBorders>
              <w:left w:val="nil"/>
              <w:right w:val="nil"/>
            </w:tcBorders>
          </w:tcPr>
          <w:p w14:paraId="1134F83E" w14:textId="0139E1BC"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(3,391)</w:t>
            </w:r>
          </w:p>
        </w:tc>
        <w:tc>
          <w:tcPr>
            <w:tcW w:w="1350" w:type="dxa"/>
            <w:tcBorders>
              <w:left w:val="nil"/>
              <w:right w:val="nil"/>
            </w:tcBorders>
          </w:tcPr>
          <w:p w14:paraId="38241A45" w14:textId="18592460"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(1,413)</w:t>
            </w:r>
          </w:p>
        </w:tc>
        <w:tc>
          <w:tcPr>
            <w:tcW w:w="1350" w:type="dxa"/>
            <w:tcBorders>
              <w:left w:val="nil"/>
              <w:right w:val="nil"/>
            </w:tcBorders>
          </w:tcPr>
          <w:p w14:paraId="5C10A84D" w14:textId="45CA5DA5"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(6,238)</w:t>
            </w:r>
          </w:p>
        </w:tc>
        <w:tc>
          <w:tcPr>
            <w:tcW w:w="1350" w:type="dxa"/>
            <w:tcBorders>
              <w:left w:val="nil"/>
              <w:right w:val="nil"/>
            </w:tcBorders>
          </w:tcPr>
          <w:p w14:paraId="061566A5" w14:textId="1F257DC4"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(13,866)</w:t>
            </w:r>
          </w:p>
        </w:tc>
        <w:tc>
          <w:tcPr>
            <w:tcW w:w="1350" w:type="dxa"/>
            <w:tcBorders>
              <w:left w:val="nil"/>
              <w:right w:val="nil"/>
            </w:tcBorders>
          </w:tcPr>
          <w:p w14:paraId="7E0F8528" w14:textId="1F1DF981"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w:t>
            </w:r>
          </w:p>
        </w:tc>
        <w:tc>
          <w:tcPr>
            <w:tcW w:w="1350" w:type="dxa"/>
            <w:tcBorders>
              <w:left w:val="nil"/>
              <w:right w:val="nil"/>
            </w:tcBorders>
          </w:tcPr>
          <w:p w14:paraId="347438BB" w14:textId="0DBD3F1C"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w:t>
            </w:r>
          </w:p>
        </w:tc>
        <w:tc>
          <w:tcPr>
            <w:tcW w:w="1350" w:type="dxa"/>
            <w:tcBorders>
              <w:left w:val="nil"/>
              <w:right w:val="nil"/>
            </w:tcBorders>
          </w:tcPr>
          <w:p w14:paraId="69B138AB" w14:textId="729A2E68"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w:t>
            </w:r>
          </w:p>
        </w:tc>
        <w:tc>
          <w:tcPr>
            <w:tcW w:w="1350" w:type="dxa"/>
            <w:tcBorders>
              <w:left w:val="nil"/>
              <w:right w:val="nil"/>
            </w:tcBorders>
          </w:tcPr>
          <w:p w14:paraId="4ED7F70D" w14:textId="77777777"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w:t>
            </w:r>
          </w:p>
        </w:tc>
      </w:tr>
      <w:tr w:rsidR="008C6289" w:rsidRPr="009C1DA0" w14:paraId="30B0DB4B" w14:textId="77777777" w:rsidTr="00C85A40">
        <w:tc>
          <w:tcPr>
            <w:tcW w:w="3330" w:type="dxa"/>
            <w:tcBorders>
              <w:top w:val="nil"/>
              <w:left w:val="nil"/>
              <w:bottom w:val="nil"/>
              <w:right w:val="nil"/>
            </w:tcBorders>
          </w:tcPr>
          <w:p w14:paraId="41FBC4E7" w14:textId="77777777" w:rsidR="008C6289" w:rsidRPr="009C1DA0" w:rsidRDefault="008C6289" w:rsidP="008C6289">
            <w:pPr>
              <w:spacing w:line="260" w:lineRule="exact"/>
              <w:ind w:right="-105"/>
              <w:rPr>
                <w:rFonts w:ascii="Arial" w:hAnsi="Arial" w:cs="Arial"/>
                <w:sz w:val="14"/>
                <w:szCs w:val="14"/>
              </w:rPr>
            </w:pPr>
            <w:r w:rsidRPr="009C1DA0">
              <w:rPr>
                <w:rFonts w:ascii="Arial" w:hAnsi="Arial" w:cs="Arial"/>
                <w:sz w:val="14"/>
                <w:szCs w:val="14"/>
              </w:rPr>
              <w:t xml:space="preserve">AMF Asia </w:t>
            </w:r>
            <w:proofErr w:type="spellStart"/>
            <w:r w:rsidRPr="009C1DA0">
              <w:rPr>
                <w:rFonts w:ascii="Arial" w:hAnsi="Arial" w:cs="Arial"/>
                <w:sz w:val="14"/>
                <w:szCs w:val="14"/>
              </w:rPr>
              <w:t>Samyan</w:t>
            </w:r>
            <w:proofErr w:type="spellEnd"/>
            <w:r w:rsidRPr="009C1DA0">
              <w:rPr>
                <w:rFonts w:ascii="Arial" w:hAnsi="Arial" w:cs="Arial"/>
                <w:sz w:val="14"/>
                <w:szCs w:val="14"/>
              </w:rPr>
              <w:t xml:space="preserve"> Co., Ltd.</w:t>
            </w:r>
          </w:p>
        </w:tc>
        <w:tc>
          <w:tcPr>
            <w:tcW w:w="1350" w:type="dxa"/>
            <w:tcBorders>
              <w:left w:val="nil"/>
              <w:right w:val="nil"/>
            </w:tcBorders>
          </w:tcPr>
          <w:p w14:paraId="72BD99C5" w14:textId="537D56E1"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(11,358)</w:t>
            </w:r>
          </w:p>
        </w:tc>
        <w:tc>
          <w:tcPr>
            <w:tcW w:w="1350" w:type="dxa"/>
            <w:tcBorders>
              <w:left w:val="nil"/>
              <w:right w:val="nil"/>
            </w:tcBorders>
          </w:tcPr>
          <w:p w14:paraId="6EC1222F" w14:textId="264EBD5C"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(7,780)</w:t>
            </w:r>
          </w:p>
        </w:tc>
        <w:tc>
          <w:tcPr>
            <w:tcW w:w="1350" w:type="dxa"/>
            <w:tcBorders>
              <w:left w:val="nil"/>
              <w:right w:val="nil"/>
            </w:tcBorders>
          </w:tcPr>
          <w:p w14:paraId="02495C97" w14:textId="1D51FA8B"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(16,435)</w:t>
            </w:r>
          </w:p>
        </w:tc>
        <w:tc>
          <w:tcPr>
            <w:tcW w:w="1350" w:type="dxa"/>
            <w:tcBorders>
              <w:left w:val="nil"/>
              <w:right w:val="nil"/>
            </w:tcBorders>
          </w:tcPr>
          <w:p w14:paraId="5371B58A" w14:textId="05336AC6"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(14,676)</w:t>
            </w:r>
          </w:p>
        </w:tc>
        <w:tc>
          <w:tcPr>
            <w:tcW w:w="1350" w:type="dxa"/>
            <w:tcBorders>
              <w:left w:val="nil"/>
              <w:right w:val="nil"/>
            </w:tcBorders>
          </w:tcPr>
          <w:p w14:paraId="4C4E612D" w14:textId="650FDAE2"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w:t>
            </w:r>
          </w:p>
        </w:tc>
        <w:tc>
          <w:tcPr>
            <w:tcW w:w="1350" w:type="dxa"/>
            <w:tcBorders>
              <w:left w:val="nil"/>
              <w:right w:val="nil"/>
            </w:tcBorders>
          </w:tcPr>
          <w:p w14:paraId="75F2D75B" w14:textId="1DF111A3"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w:t>
            </w:r>
          </w:p>
        </w:tc>
        <w:tc>
          <w:tcPr>
            <w:tcW w:w="1350" w:type="dxa"/>
            <w:tcBorders>
              <w:left w:val="nil"/>
              <w:right w:val="nil"/>
            </w:tcBorders>
          </w:tcPr>
          <w:p w14:paraId="003CC05D" w14:textId="2A0B595D"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w:t>
            </w:r>
          </w:p>
        </w:tc>
        <w:tc>
          <w:tcPr>
            <w:tcW w:w="1350" w:type="dxa"/>
            <w:tcBorders>
              <w:left w:val="nil"/>
              <w:right w:val="nil"/>
            </w:tcBorders>
          </w:tcPr>
          <w:p w14:paraId="35AC5E77" w14:textId="77777777" w:rsidR="008C6289" w:rsidRPr="009C1DA0" w:rsidRDefault="008C6289" w:rsidP="008C6289">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w:t>
            </w:r>
          </w:p>
        </w:tc>
      </w:tr>
      <w:tr w:rsidR="008C6289" w:rsidRPr="009C1DA0" w14:paraId="1C0507D2" w14:textId="77777777" w:rsidTr="00C85A40">
        <w:tc>
          <w:tcPr>
            <w:tcW w:w="3330" w:type="dxa"/>
            <w:tcBorders>
              <w:top w:val="nil"/>
              <w:left w:val="nil"/>
              <w:bottom w:val="nil"/>
              <w:right w:val="nil"/>
            </w:tcBorders>
          </w:tcPr>
          <w:p w14:paraId="0BD988DE" w14:textId="77777777" w:rsidR="008C6289" w:rsidRPr="009C1DA0" w:rsidRDefault="008C6289" w:rsidP="008C6289">
            <w:pPr>
              <w:spacing w:line="260" w:lineRule="exact"/>
              <w:ind w:right="-105"/>
              <w:rPr>
                <w:rFonts w:ascii="Arial" w:hAnsi="Arial" w:cs="Arial"/>
                <w:sz w:val="14"/>
                <w:szCs w:val="14"/>
              </w:rPr>
            </w:pPr>
            <w:r w:rsidRPr="009C1DA0">
              <w:rPr>
                <w:rFonts w:ascii="Arial" w:hAnsi="Arial" w:cs="Arial"/>
                <w:sz w:val="14"/>
                <w:szCs w:val="14"/>
              </w:rPr>
              <w:t>AMH Pattaya Co., Ltd.</w:t>
            </w:r>
          </w:p>
        </w:tc>
        <w:tc>
          <w:tcPr>
            <w:tcW w:w="1350" w:type="dxa"/>
            <w:tcBorders>
              <w:left w:val="nil"/>
              <w:right w:val="nil"/>
            </w:tcBorders>
          </w:tcPr>
          <w:p w14:paraId="33645E1A" w14:textId="3728BF3F" w:rsidR="008C6289" w:rsidRPr="009C1DA0" w:rsidRDefault="008C6289" w:rsidP="008C6289">
            <w:pPr>
              <w:pBdr>
                <w:bottom w:val="single" w:sz="4" w:space="1" w:color="auto"/>
              </w:pBd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(3,895)</w:t>
            </w:r>
          </w:p>
        </w:tc>
        <w:tc>
          <w:tcPr>
            <w:tcW w:w="1350" w:type="dxa"/>
            <w:tcBorders>
              <w:left w:val="nil"/>
              <w:right w:val="nil"/>
            </w:tcBorders>
          </w:tcPr>
          <w:p w14:paraId="2C7AE0CA" w14:textId="272A3FA4" w:rsidR="008C6289" w:rsidRPr="009C1DA0" w:rsidRDefault="008C6289" w:rsidP="008C6289">
            <w:pPr>
              <w:pBdr>
                <w:bottom w:val="single" w:sz="4" w:space="1" w:color="auto"/>
              </w:pBd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(7,674)</w:t>
            </w:r>
          </w:p>
        </w:tc>
        <w:tc>
          <w:tcPr>
            <w:tcW w:w="1350" w:type="dxa"/>
            <w:tcBorders>
              <w:left w:val="nil"/>
              <w:right w:val="nil"/>
            </w:tcBorders>
          </w:tcPr>
          <w:p w14:paraId="010E7AF5" w14:textId="72DAA0DB" w:rsidR="008C6289" w:rsidRPr="009C1DA0" w:rsidRDefault="008C6289" w:rsidP="008C6289">
            <w:pPr>
              <w:pBdr>
                <w:bottom w:val="single" w:sz="4" w:space="1" w:color="auto"/>
              </w:pBd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(8,412)</w:t>
            </w:r>
          </w:p>
        </w:tc>
        <w:tc>
          <w:tcPr>
            <w:tcW w:w="1350" w:type="dxa"/>
            <w:tcBorders>
              <w:left w:val="nil"/>
              <w:right w:val="nil"/>
            </w:tcBorders>
          </w:tcPr>
          <w:p w14:paraId="238FA6C1" w14:textId="3E37D09A" w:rsidR="008C6289" w:rsidRPr="009C1DA0" w:rsidRDefault="008C6289" w:rsidP="008C6289">
            <w:pPr>
              <w:pBdr>
                <w:bottom w:val="single" w:sz="4" w:space="1" w:color="auto"/>
              </w:pBd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(15,364)</w:t>
            </w:r>
          </w:p>
        </w:tc>
        <w:tc>
          <w:tcPr>
            <w:tcW w:w="1350" w:type="dxa"/>
            <w:tcBorders>
              <w:left w:val="nil"/>
              <w:right w:val="nil"/>
            </w:tcBorders>
          </w:tcPr>
          <w:p w14:paraId="58FCF1DC" w14:textId="0CE7A141" w:rsidR="008C6289" w:rsidRPr="009C1DA0" w:rsidRDefault="008C6289" w:rsidP="008C6289">
            <w:pPr>
              <w:pBdr>
                <w:bottom w:val="single" w:sz="4" w:space="1" w:color="auto"/>
              </w:pBd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w:t>
            </w:r>
          </w:p>
        </w:tc>
        <w:tc>
          <w:tcPr>
            <w:tcW w:w="1350" w:type="dxa"/>
            <w:tcBorders>
              <w:left w:val="nil"/>
              <w:right w:val="nil"/>
            </w:tcBorders>
          </w:tcPr>
          <w:p w14:paraId="7AD76FA7" w14:textId="07EBCEB9" w:rsidR="008C6289" w:rsidRPr="009C1DA0" w:rsidRDefault="008C6289" w:rsidP="008C6289">
            <w:pPr>
              <w:pBdr>
                <w:bottom w:val="single" w:sz="4" w:space="1" w:color="auto"/>
              </w:pBd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w:t>
            </w:r>
          </w:p>
        </w:tc>
        <w:tc>
          <w:tcPr>
            <w:tcW w:w="1350" w:type="dxa"/>
            <w:tcBorders>
              <w:left w:val="nil"/>
              <w:right w:val="nil"/>
            </w:tcBorders>
          </w:tcPr>
          <w:p w14:paraId="35E36363" w14:textId="7B1BB99A" w:rsidR="008C6289" w:rsidRPr="009C1DA0" w:rsidRDefault="008C6289" w:rsidP="008C6289">
            <w:pPr>
              <w:pBdr>
                <w:bottom w:val="single" w:sz="4" w:space="1" w:color="auto"/>
              </w:pBd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w:t>
            </w:r>
          </w:p>
        </w:tc>
        <w:tc>
          <w:tcPr>
            <w:tcW w:w="1350" w:type="dxa"/>
            <w:tcBorders>
              <w:left w:val="nil"/>
              <w:right w:val="nil"/>
            </w:tcBorders>
          </w:tcPr>
          <w:p w14:paraId="6F68A168" w14:textId="77777777" w:rsidR="008C6289" w:rsidRPr="009C1DA0" w:rsidRDefault="008C6289" w:rsidP="008C6289">
            <w:pPr>
              <w:pBdr>
                <w:bottom w:val="single" w:sz="4" w:space="1" w:color="auto"/>
              </w:pBd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w:t>
            </w:r>
          </w:p>
        </w:tc>
      </w:tr>
      <w:tr w:rsidR="00E92C5C" w:rsidRPr="009C1DA0" w14:paraId="0746D364" w14:textId="77777777" w:rsidTr="00C85A40">
        <w:tc>
          <w:tcPr>
            <w:tcW w:w="3330" w:type="dxa"/>
            <w:tcBorders>
              <w:top w:val="nil"/>
              <w:left w:val="nil"/>
              <w:bottom w:val="nil"/>
              <w:right w:val="nil"/>
            </w:tcBorders>
          </w:tcPr>
          <w:p w14:paraId="0809D2A4" w14:textId="77777777" w:rsidR="00E92C5C" w:rsidRPr="009C1DA0" w:rsidRDefault="00E92C5C" w:rsidP="00E92C5C">
            <w:pPr>
              <w:spacing w:line="260" w:lineRule="exact"/>
              <w:ind w:right="29"/>
              <w:rPr>
                <w:rFonts w:ascii="Arial" w:hAnsi="Arial" w:cs="Arial"/>
                <w:sz w:val="14"/>
                <w:szCs w:val="14"/>
              </w:rPr>
            </w:pPr>
            <w:r w:rsidRPr="009C1DA0">
              <w:rPr>
                <w:rFonts w:ascii="Arial" w:hAnsi="Arial" w:cs="Arial"/>
                <w:sz w:val="14"/>
                <w:szCs w:val="14"/>
              </w:rPr>
              <w:t>Total</w:t>
            </w:r>
          </w:p>
        </w:tc>
        <w:tc>
          <w:tcPr>
            <w:tcW w:w="1350" w:type="dxa"/>
            <w:tcBorders>
              <w:left w:val="nil"/>
              <w:right w:val="nil"/>
            </w:tcBorders>
          </w:tcPr>
          <w:p w14:paraId="7BE29EC3" w14:textId="7B567357" w:rsidR="00E92C5C" w:rsidRPr="009C1DA0" w:rsidRDefault="00E92C5C" w:rsidP="00E92C5C">
            <w:pPr>
              <w:pBdr>
                <w:bottom w:val="single" w:sz="4" w:space="1" w:color="auto"/>
              </w:pBd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33,546</w:t>
            </w:r>
          </w:p>
        </w:tc>
        <w:tc>
          <w:tcPr>
            <w:tcW w:w="1350" w:type="dxa"/>
            <w:tcBorders>
              <w:left w:val="nil"/>
              <w:right w:val="nil"/>
            </w:tcBorders>
          </w:tcPr>
          <w:p w14:paraId="3FF1A017" w14:textId="452F046F" w:rsidR="00E92C5C" w:rsidRPr="009C1DA0" w:rsidRDefault="00E92C5C" w:rsidP="00E92C5C">
            <w:pPr>
              <w:pBdr>
                <w:bottom w:val="single" w:sz="4" w:space="1" w:color="auto"/>
              </w:pBd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227,646</w:t>
            </w:r>
          </w:p>
        </w:tc>
        <w:tc>
          <w:tcPr>
            <w:tcW w:w="1350" w:type="dxa"/>
          </w:tcPr>
          <w:p w14:paraId="339778EF" w14:textId="571E034D" w:rsidR="00E92C5C" w:rsidRPr="009C1DA0" w:rsidRDefault="00E92C5C" w:rsidP="00E92C5C">
            <w:pPr>
              <w:pBdr>
                <w:bottom w:val="single" w:sz="4" w:space="1" w:color="auto"/>
              </w:pBd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188,867</w:t>
            </w:r>
          </w:p>
        </w:tc>
        <w:tc>
          <w:tcPr>
            <w:tcW w:w="1350" w:type="dxa"/>
          </w:tcPr>
          <w:p w14:paraId="550735D9" w14:textId="60CB8957" w:rsidR="00E92C5C" w:rsidRPr="009C1DA0" w:rsidRDefault="00E92C5C" w:rsidP="00E92C5C">
            <w:pPr>
              <w:pBdr>
                <w:bottom w:val="single" w:sz="4" w:space="1" w:color="auto"/>
              </w:pBd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387,185</w:t>
            </w:r>
          </w:p>
        </w:tc>
        <w:tc>
          <w:tcPr>
            <w:tcW w:w="1350" w:type="dxa"/>
          </w:tcPr>
          <w:p w14:paraId="10A9BB8C" w14:textId="17BC3070" w:rsidR="00E92C5C" w:rsidRPr="009C1DA0" w:rsidRDefault="00E92C5C" w:rsidP="00E92C5C">
            <w:pPr>
              <w:pBdr>
                <w:bottom w:val="single" w:sz="4" w:space="1" w:color="auto"/>
              </w:pBd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300,918</w:t>
            </w:r>
          </w:p>
        </w:tc>
        <w:tc>
          <w:tcPr>
            <w:tcW w:w="1350" w:type="dxa"/>
          </w:tcPr>
          <w:p w14:paraId="5A8CAB0C" w14:textId="3AD5513A" w:rsidR="00E92C5C" w:rsidRPr="009C1DA0" w:rsidRDefault="00E92C5C" w:rsidP="00E92C5C">
            <w:pPr>
              <w:pBdr>
                <w:bottom w:val="single" w:sz="4" w:space="1" w:color="auto"/>
              </w:pBd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162,610</w:t>
            </w:r>
          </w:p>
        </w:tc>
        <w:tc>
          <w:tcPr>
            <w:tcW w:w="1350" w:type="dxa"/>
          </w:tcPr>
          <w:p w14:paraId="618AC63F" w14:textId="41D6D6AC" w:rsidR="00E92C5C" w:rsidRPr="009C1DA0" w:rsidRDefault="00E92C5C" w:rsidP="00E92C5C">
            <w:pPr>
              <w:pBdr>
                <w:bottom w:val="single" w:sz="4" w:space="1" w:color="auto"/>
              </w:pBd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300,918</w:t>
            </w:r>
          </w:p>
        </w:tc>
        <w:tc>
          <w:tcPr>
            <w:tcW w:w="1350" w:type="dxa"/>
          </w:tcPr>
          <w:p w14:paraId="23E44564" w14:textId="2865AC2B" w:rsidR="00E92C5C" w:rsidRPr="009C1DA0" w:rsidRDefault="00E92C5C" w:rsidP="00E92C5C">
            <w:pPr>
              <w:pBdr>
                <w:bottom w:val="single" w:sz="4" w:space="1" w:color="auto"/>
              </w:pBd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724,847</w:t>
            </w:r>
          </w:p>
        </w:tc>
      </w:tr>
      <w:tr w:rsidR="00E92C5C" w:rsidRPr="009C1DA0" w14:paraId="37BA22DA" w14:textId="77777777" w:rsidTr="00C85A40">
        <w:tc>
          <w:tcPr>
            <w:tcW w:w="3330" w:type="dxa"/>
            <w:tcBorders>
              <w:top w:val="nil"/>
              <w:left w:val="nil"/>
              <w:bottom w:val="nil"/>
              <w:right w:val="nil"/>
            </w:tcBorders>
          </w:tcPr>
          <w:p w14:paraId="4328506F" w14:textId="77777777" w:rsidR="00E92C5C" w:rsidRPr="009C1DA0" w:rsidRDefault="00E92C5C" w:rsidP="00E92C5C">
            <w:pPr>
              <w:spacing w:line="260" w:lineRule="exact"/>
              <w:ind w:right="29"/>
              <w:rPr>
                <w:rFonts w:ascii="Arial" w:hAnsi="Arial" w:cs="Arial"/>
                <w:b/>
                <w:bCs/>
                <w:sz w:val="14"/>
                <w:szCs w:val="14"/>
                <w:u w:val="single"/>
              </w:rPr>
            </w:pPr>
            <w:r w:rsidRPr="009C1DA0">
              <w:rPr>
                <w:rFonts w:ascii="Arial" w:hAnsi="Arial" w:cs="Arial"/>
                <w:b/>
                <w:bCs/>
                <w:sz w:val="14"/>
                <w:szCs w:val="14"/>
                <w:u w:val="single"/>
              </w:rPr>
              <w:t>Joint venture registered in foreign country</w:t>
            </w:r>
          </w:p>
        </w:tc>
        <w:tc>
          <w:tcPr>
            <w:tcW w:w="1350" w:type="dxa"/>
            <w:tcBorders>
              <w:left w:val="nil"/>
              <w:right w:val="nil"/>
            </w:tcBorders>
          </w:tcPr>
          <w:p w14:paraId="7CA2997F" w14:textId="77777777" w:rsidR="00E92C5C" w:rsidRPr="009C1DA0" w:rsidRDefault="00E92C5C" w:rsidP="00E92C5C">
            <w:pPr>
              <w:tabs>
                <w:tab w:val="decimal" w:pos="975"/>
              </w:tabs>
              <w:spacing w:line="260" w:lineRule="exact"/>
              <w:ind w:left="-18"/>
              <w:rPr>
                <w:rFonts w:ascii="Arial" w:hAnsi="Arial" w:cs="Arial"/>
                <w:color w:val="000000"/>
                <w:sz w:val="14"/>
                <w:szCs w:val="14"/>
              </w:rPr>
            </w:pPr>
          </w:p>
        </w:tc>
        <w:tc>
          <w:tcPr>
            <w:tcW w:w="1350" w:type="dxa"/>
            <w:tcBorders>
              <w:left w:val="nil"/>
              <w:right w:val="nil"/>
            </w:tcBorders>
          </w:tcPr>
          <w:p w14:paraId="04E7A1EA" w14:textId="77777777" w:rsidR="00E92C5C" w:rsidRPr="009C1DA0" w:rsidRDefault="00E92C5C" w:rsidP="00E92C5C">
            <w:pPr>
              <w:tabs>
                <w:tab w:val="decimal" w:pos="975"/>
              </w:tabs>
              <w:spacing w:line="260" w:lineRule="exact"/>
              <w:ind w:left="-18"/>
              <w:rPr>
                <w:rFonts w:ascii="Arial" w:hAnsi="Arial" w:cs="Arial"/>
                <w:color w:val="000000"/>
                <w:sz w:val="14"/>
                <w:szCs w:val="14"/>
              </w:rPr>
            </w:pPr>
          </w:p>
        </w:tc>
        <w:tc>
          <w:tcPr>
            <w:tcW w:w="1350" w:type="dxa"/>
          </w:tcPr>
          <w:p w14:paraId="453B3C63" w14:textId="77777777" w:rsidR="00E92C5C" w:rsidRPr="009C1DA0" w:rsidRDefault="00E92C5C" w:rsidP="00E92C5C">
            <w:pPr>
              <w:tabs>
                <w:tab w:val="decimal" w:pos="975"/>
              </w:tabs>
              <w:spacing w:line="260" w:lineRule="exact"/>
              <w:ind w:left="-18"/>
              <w:rPr>
                <w:rFonts w:ascii="Arial" w:hAnsi="Arial" w:cs="Arial"/>
                <w:color w:val="000000"/>
                <w:sz w:val="14"/>
                <w:szCs w:val="14"/>
              </w:rPr>
            </w:pPr>
          </w:p>
        </w:tc>
        <w:tc>
          <w:tcPr>
            <w:tcW w:w="1350" w:type="dxa"/>
          </w:tcPr>
          <w:p w14:paraId="0C888C84" w14:textId="77777777" w:rsidR="00E92C5C" w:rsidRPr="009C1DA0" w:rsidRDefault="00E92C5C" w:rsidP="00E92C5C">
            <w:pPr>
              <w:tabs>
                <w:tab w:val="decimal" w:pos="975"/>
              </w:tabs>
              <w:spacing w:line="260" w:lineRule="exact"/>
              <w:ind w:left="-18"/>
              <w:rPr>
                <w:rFonts w:ascii="Arial" w:hAnsi="Arial" w:cs="Arial"/>
                <w:color w:val="000000"/>
                <w:sz w:val="14"/>
                <w:szCs w:val="14"/>
              </w:rPr>
            </w:pPr>
          </w:p>
        </w:tc>
        <w:tc>
          <w:tcPr>
            <w:tcW w:w="1350" w:type="dxa"/>
          </w:tcPr>
          <w:p w14:paraId="6D8362AA" w14:textId="77777777" w:rsidR="00E92C5C" w:rsidRPr="009C1DA0" w:rsidRDefault="00E92C5C" w:rsidP="00E92C5C">
            <w:pPr>
              <w:tabs>
                <w:tab w:val="decimal" w:pos="975"/>
              </w:tabs>
              <w:spacing w:line="260" w:lineRule="exact"/>
              <w:ind w:left="-18"/>
              <w:rPr>
                <w:rFonts w:ascii="Arial" w:hAnsi="Arial" w:cs="Arial"/>
                <w:color w:val="000000"/>
                <w:sz w:val="14"/>
                <w:szCs w:val="14"/>
              </w:rPr>
            </w:pPr>
          </w:p>
        </w:tc>
        <w:tc>
          <w:tcPr>
            <w:tcW w:w="1350" w:type="dxa"/>
          </w:tcPr>
          <w:p w14:paraId="646D153B" w14:textId="77777777" w:rsidR="00E92C5C" w:rsidRPr="009C1DA0" w:rsidRDefault="00E92C5C" w:rsidP="00E92C5C">
            <w:pPr>
              <w:tabs>
                <w:tab w:val="decimal" w:pos="975"/>
              </w:tabs>
              <w:spacing w:line="260" w:lineRule="exact"/>
              <w:ind w:left="-18"/>
              <w:rPr>
                <w:rFonts w:ascii="Arial" w:hAnsi="Arial" w:cs="Arial"/>
                <w:color w:val="000000"/>
                <w:sz w:val="14"/>
                <w:szCs w:val="14"/>
              </w:rPr>
            </w:pPr>
          </w:p>
        </w:tc>
        <w:tc>
          <w:tcPr>
            <w:tcW w:w="1350" w:type="dxa"/>
          </w:tcPr>
          <w:p w14:paraId="47D473D7" w14:textId="77777777" w:rsidR="00E92C5C" w:rsidRPr="009C1DA0" w:rsidRDefault="00E92C5C" w:rsidP="00E92C5C">
            <w:pPr>
              <w:tabs>
                <w:tab w:val="decimal" w:pos="975"/>
              </w:tabs>
              <w:spacing w:line="260" w:lineRule="exact"/>
              <w:ind w:left="-18"/>
              <w:rPr>
                <w:rFonts w:ascii="Arial" w:hAnsi="Arial" w:cs="Arial"/>
                <w:color w:val="000000"/>
                <w:sz w:val="14"/>
                <w:szCs w:val="14"/>
              </w:rPr>
            </w:pPr>
          </w:p>
        </w:tc>
        <w:tc>
          <w:tcPr>
            <w:tcW w:w="1350" w:type="dxa"/>
          </w:tcPr>
          <w:p w14:paraId="3C6CDF2A" w14:textId="77777777" w:rsidR="00E92C5C" w:rsidRPr="009C1DA0" w:rsidRDefault="00E92C5C" w:rsidP="00E92C5C">
            <w:pPr>
              <w:tabs>
                <w:tab w:val="decimal" w:pos="975"/>
              </w:tabs>
              <w:spacing w:line="260" w:lineRule="exact"/>
              <w:ind w:left="-18"/>
              <w:rPr>
                <w:rFonts w:ascii="Arial" w:hAnsi="Arial" w:cs="Arial"/>
                <w:color w:val="000000"/>
                <w:sz w:val="14"/>
                <w:szCs w:val="14"/>
              </w:rPr>
            </w:pPr>
          </w:p>
        </w:tc>
      </w:tr>
      <w:tr w:rsidR="00E92C5C" w:rsidRPr="009C1DA0" w14:paraId="1B341859" w14:textId="77777777" w:rsidTr="00C85A40">
        <w:tc>
          <w:tcPr>
            <w:tcW w:w="3330" w:type="dxa"/>
            <w:tcBorders>
              <w:top w:val="nil"/>
              <w:left w:val="nil"/>
              <w:bottom w:val="nil"/>
              <w:right w:val="nil"/>
            </w:tcBorders>
          </w:tcPr>
          <w:p w14:paraId="7AD7E1CE" w14:textId="77777777" w:rsidR="00E92C5C" w:rsidRPr="009C1DA0" w:rsidRDefault="00E92C5C" w:rsidP="00E92C5C">
            <w:pPr>
              <w:spacing w:line="260" w:lineRule="exact"/>
              <w:ind w:left="165" w:right="29" w:hanging="165"/>
              <w:rPr>
                <w:rFonts w:ascii="Arial" w:hAnsi="Arial" w:cs="Arial"/>
                <w:sz w:val="14"/>
                <w:szCs w:val="14"/>
              </w:rPr>
            </w:pPr>
            <w:r w:rsidRPr="009C1DA0">
              <w:rPr>
                <w:rFonts w:ascii="Arial" w:hAnsi="Arial" w:cs="Arial"/>
                <w:sz w:val="14"/>
                <w:szCs w:val="14"/>
              </w:rPr>
              <w:t>Ananda SU Ltd.</w:t>
            </w:r>
          </w:p>
        </w:tc>
        <w:tc>
          <w:tcPr>
            <w:tcW w:w="1350" w:type="dxa"/>
            <w:tcBorders>
              <w:left w:val="nil"/>
              <w:right w:val="nil"/>
            </w:tcBorders>
          </w:tcPr>
          <w:p w14:paraId="46FE8928" w14:textId="2D5FD62F" w:rsidR="00E92C5C" w:rsidRPr="009C1DA0" w:rsidRDefault="00E92C5C" w:rsidP="00E92C5C">
            <w:pPr>
              <w:pBdr>
                <w:bottom w:val="single" w:sz="4" w:space="1" w:color="auto"/>
              </w:pBd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(27)</w:t>
            </w:r>
          </w:p>
        </w:tc>
        <w:tc>
          <w:tcPr>
            <w:tcW w:w="1350" w:type="dxa"/>
            <w:tcBorders>
              <w:left w:val="nil"/>
              <w:right w:val="nil"/>
            </w:tcBorders>
          </w:tcPr>
          <w:p w14:paraId="2DE09DF9" w14:textId="6D31A2B3" w:rsidR="00E92C5C" w:rsidRPr="009C1DA0" w:rsidRDefault="00E92C5C" w:rsidP="00E92C5C">
            <w:pPr>
              <w:pBdr>
                <w:bottom w:val="single" w:sz="4" w:space="1" w:color="auto"/>
              </w:pBd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(15)</w:t>
            </w:r>
          </w:p>
        </w:tc>
        <w:tc>
          <w:tcPr>
            <w:tcW w:w="1350" w:type="dxa"/>
          </w:tcPr>
          <w:p w14:paraId="1D191627" w14:textId="1DF91EA2" w:rsidR="00E92C5C" w:rsidRPr="009C1DA0" w:rsidRDefault="00E92C5C" w:rsidP="00E92C5C">
            <w:pPr>
              <w:pBdr>
                <w:bottom w:val="single" w:sz="4" w:space="1" w:color="auto"/>
              </w:pBd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(27)</w:t>
            </w:r>
          </w:p>
        </w:tc>
        <w:tc>
          <w:tcPr>
            <w:tcW w:w="1350" w:type="dxa"/>
          </w:tcPr>
          <w:p w14:paraId="66738E96" w14:textId="4F003309" w:rsidR="00E92C5C" w:rsidRPr="009C1DA0" w:rsidRDefault="00E92C5C" w:rsidP="00E92C5C">
            <w:pPr>
              <w:pBdr>
                <w:bottom w:val="single" w:sz="4" w:space="1" w:color="auto"/>
              </w:pBd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(8)</w:t>
            </w:r>
          </w:p>
        </w:tc>
        <w:tc>
          <w:tcPr>
            <w:tcW w:w="1350" w:type="dxa"/>
          </w:tcPr>
          <w:p w14:paraId="7A320813" w14:textId="6552E23E" w:rsidR="00E92C5C" w:rsidRPr="009C1DA0" w:rsidRDefault="00E92C5C" w:rsidP="00E92C5C">
            <w:pPr>
              <w:pBdr>
                <w:bottom w:val="single" w:sz="4" w:space="1" w:color="auto"/>
              </w:pBd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w:t>
            </w:r>
          </w:p>
        </w:tc>
        <w:tc>
          <w:tcPr>
            <w:tcW w:w="1350" w:type="dxa"/>
          </w:tcPr>
          <w:p w14:paraId="6C6CBD35" w14:textId="1AE0CB23" w:rsidR="00E92C5C" w:rsidRPr="009C1DA0" w:rsidRDefault="00E92C5C" w:rsidP="00E92C5C">
            <w:pPr>
              <w:pBdr>
                <w:bottom w:val="single" w:sz="4" w:space="1" w:color="auto"/>
              </w:pBd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w:t>
            </w:r>
          </w:p>
        </w:tc>
        <w:tc>
          <w:tcPr>
            <w:tcW w:w="1350" w:type="dxa"/>
          </w:tcPr>
          <w:p w14:paraId="22A38148" w14:textId="228CB7D3" w:rsidR="00E92C5C" w:rsidRPr="009C1DA0" w:rsidRDefault="00E92C5C" w:rsidP="00E92C5C">
            <w:pPr>
              <w:pBdr>
                <w:bottom w:val="single" w:sz="4" w:space="1" w:color="auto"/>
              </w:pBd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w:t>
            </w:r>
          </w:p>
        </w:tc>
        <w:tc>
          <w:tcPr>
            <w:tcW w:w="1350" w:type="dxa"/>
          </w:tcPr>
          <w:p w14:paraId="75A377B4" w14:textId="1DF9399D" w:rsidR="00E92C5C" w:rsidRPr="009C1DA0" w:rsidRDefault="00E92C5C" w:rsidP="00E92C5C">
            <w:pPr>
              <w:pBdr>
                <w:bottom w:val="single" w:sz="4" w:space="1" w:color="auto"/>
              </w:pBd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w:t>
            </w:r>
          </w:p>
        </w:tc>
      </w:tr>
      <w:tr w:rsidR="00E92C5C" w:rsidRPr="009C1DA0" w14:paraId="040A7708" w14:textId="77777777" w:rsidTr="00C85A40">
        <w:tc>
          <w:tcPr>
            <w:tcW w:w="3330" w:type="dxa"/>
            <w:tcBorders>
              <w:top w:val="nil"/>
              <w:left w:val="nil"/>
              <w:bottom w:val="nil"/>
              <w:right w:val="nil"/>
            </w:tcBorders>
          </w:tcPr>
          <w:p w14:paraId="3896CDCC" w14:textId="77777777" w:rsidR="00E92C5C" w:rsidRPr="009C1DA0" w:rsidRDefault="00E92C5C" w:rsidP="00E92C5C">
            <w:pPr>
              <w:spacing w:line="260" w:lineRule="exact"/>
              <w:ind w:right="29"/>
              <w:rPr>
                <w:rFonts w:ascii="Arial" w:hAnsi="Arial" w:cs="Arial"/>
                <w:sz w:val="14"/>
                <w:szCs w:val="14"/>
              </w:rPr>
            </w:pPr>
            <w:r w:rsidRPr="009C1DA0">
              <w:rPr>
                <w:rFonts w:ascii="Arial" w:hAnsi="Arial" w:cs="Arial"/>
                <w:sz w:val="14"/>
                <w:szCs w:val="14"/>
              </w:rPr>
              <w:t>Total</w:t>
            </w:r>
          </w:p>
        </w:tc>
        <w:tc>
          <w:tcPr>
            <w:tcW w:w="1350" w:type="dxa"/>
            <w:tcBorders>
              <w:left w:val="nil"/>
              <w:right w:val="nil"/>
            </w:tcBorders>
          </w:tcPr>
          <w:p w14:paraId="0C61DF2F" w14:textId="0802B203" w:rsidR="00E92C5C" w:rsidRPr="009C1DA0" w:rsidRDefault="00E92C5C" w:rsidP="00E92C5C">
            <w:pPr>
              <w:pBdr>
                <w:bottom w:val="double" w:sz="4" w:space="1" w:color="auto"/>
              </w:pBd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33,519</w:t>
            </w:r>
          </w:p>
        </w:tc>
        <w:tc>
          <w:tcPr>
            <w:tcW w:w="1350" w:type="dxa"/>
            <w:tcBorders>
              <w:left w:val="nil"/>
              <w:right w:val="nil"/>
            </w:tcBorders>
          </w:tcPr>
          <w:p w14:paraId="21BBB9E9" w14:textId="78B0555C" w:rsidR="00E92C5C" w:rsidRPr="009C1DA0" w:rsidRDefault="00E92C5C" w:rsidP="00E92C5C">
            <w:pPr>
              <w:pBdr>
                <w:bottom w:val="double" w:sz="4" w:space="1" w:color="auto"/>
              </w:pBd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227,631</w:t>
            </w:r>
          </w:p>
        </w:tc>
        <w:tc>
          <w:tcPr>
            <w:tcW w:w="1350" w:type="dxa"/>
          </w:tcPr>
          <w:p w14:paraId="39D7DD16" w14:textId="4AFD8175" w:rsidR="00E92C5C" w:rsidRPr="009C1DA0" w:rsidRDefault="00E92C5C" w:rsidP="00E92C5C">
            <w:pPr>
              <w:pBdr>
                <w:bottom w:val="double" w:sz="4" w:space="1" w:color="auto"/>
              </w:pBd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188,840</w:t>
            </w:r>
          </w:p>
        </w:tc>
        <w:tc>
          <w:tcPr>
            <w:tcW w:w="1350" w:type="dxa"/>
          </w:tcPr>
          <w:p w14:paraId="29496CBC" w14:textId="3F250E15" w:rsidR="00E92C5C" w:rsidRPr="009C1DA0" w:rsidRDefault="00E92C5C" w:rsidP="00E92C5C">
            <w:pPr>
              <w:pBdr>
                <w:bottom w:val="double" w:sz="4" w:space="1" w:color="auto"/>
              </w:pBd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387,177</w:t>
            </w:r>
          </w:p>
        </w:tc>
        <w:tc>
          <w:tcPr>
            <w:tcW w:w="1350" w:type="dxa"/>
          </w:tcPr>
          <w:p w14:paraId="00DD36AD" w14:textId="6BB2EC31" w:rsidR="00E92C5C" w:rsidRPr="009C1DA0" w:rsidRDefault="00E92C5C" w:rsidP="00E92C5C">
            <w:pPr>
              <w:pBdr>
                <w:bottom w:val="double" w:sz="4" w:space="1" w:color="auto"/>
              </w:pBd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300,918</w:t>
            </w:r>
          </w:p>
        </w:tc>
        <w:tc>
          <w:tcPr>
            <w:tcW w:w="1350" w:type="dxa"/>
          </w:tcPr>
          <w:p w14:paraId="41873E2C" w14:textId="30D3CC26" w:rsidR="00E92C5C" w:rsidRPr="009C1DA0" w:rsidRDefault="00E92C5C" w:rsidP="00E92C5C">
            <w:pPr>
              <w:pBdr>
                <w:bottom w:val="double" w:sz="4" w:space="1" w:color="auto"/>
              </w:pBd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162,610</w:t>
            </w:r>
          </w:p>
        </w:tc>
        <w:tc>
          <w:tcPr>
            <w:tcW w:w="1350" w:type="dxa"/>
          </w:tcPr>
          <w:p w14:paraId="7C690815" w14:textId="167CF85F" w:rsidR="00E92C5C" w:rsidRPr="009C1DA0" w:rsidRDefault="00E92C5C" w:rsidP="00E92C5C">
            <w:pPr>
              <w:pBdr>
                <w:bottom w:val="double" w:sz="4" w:space="1" w:color="auto"/>
              </w:pBd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300,918</w:t>
            </w:r>
          </w:p>
        </w:tc>
        <w:tc>
          <w:tcPr>
            <w:tcW w:w="1350" w:type="dxa"/>
          </w:tcPr>
          <w:p w14:paraId="6467FAB9" w14:textId="66D1A4E6" w:rsidR="00E92C5C" w:rsidRPr="009C1DA0" w:rsidRDefault="00E92C5C" w:rsidP="00E92C5C">
            <w:pPr>
              <w:pBdr>
                <w:bottom w:val="double" w:sz="4" w:space="1" w:color="auto"/>
              </w:pBd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724,847</w:t>
            </w:r>
          </w:p>
        </w:tc>
      </w:tr>
    </w:tbl>
    <w:p w14:paraId="57370ABC" w14:textId="77777777" w:rsidR="00EF6BE5" w:rsidRPr="009C1DA0" w:rsidRDefault="00EF6BE5" w:rsidP="00617C84">
      <w:pPr>
        <w:tabs>
          <w:tab w:val="left" w:pos="540"/>
        </w:tabs>
        <w:overflowPunct/>
        <w:autoSpaceDE/>
        <w:autoSpaceDN/>
        <w:adjustRightInd/>
        <w:spacing w:before="120" w:after="120" w:line="380" w:lineRule="exact"/>
        <w:ind w:left="720" w:hanging="749"/>
        <w:textAlignment w:val="auto"/>
        <w:rPr>
          <w:rFonts w:ascii="Arial" w:hAnsi="Arial" w:cs="Arial"/>
          <w:b/>
          <w:bCs/>
          <w:sz w:val="22"/>
          <w:szCs w:val="22"/>
        </w:rPr>
        <w:sectPr w:rsidR="00EF6BE5" w:rsidRPr="009C1DA0" w:rsidSect="0091703A">
          <w:pgSz w:w="16834" w:h="11909" w:orient="landscape" w:code="9"/>
          <w:pgMar w:top="1296" w:right="1296" w:bottom="1080" w:left="1080" w:header="720" w:footer="720" w:gutter="0"/>
          <w:cols w:space="720"/>
          <w:docGrid w:linePitch="360"/>
        </w:sectPr>
      </w:pPr>
    </w:p>
    <w:p w14:paraId="621A5228" w14:textId="77777777" w:rsidR="00E92C5C" w:rsidRPr="009C1DA0" w:rsidRDefault="00E92C5C" w:rsidP="00E92C5C">
      <w:pPr>
        <w:spacing w:line="320" w:lineRule="exact"/>
        <w:ind w:right="-7"/>
        <w:jc w:val="right"/>
        <w:rPr>
          <w:rFonts w:ascii="Arial" w:hAnsi="Arial" w:cs="Arial"/>
          <w:sz w:val="14"/>
          <w:szCs w:val="14"/>
        </w:rPr>
      </w:pPr>
      <w:r w:rsidRPr="009C1DA0">
        <w:rPr>
          <w:rFonts w:ascii="Arial" w:hAnsi="Arial" w:cs="Arial"/>
          <w:sz w:val="14"/>
          <w:szCs w:val="14"/>
        </w:rPr>
        <w:lastRenderedPageBreak/>
        <w:t>(Unit: Thousand Baht)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E92C5C" w:rsidRPr="009C1DA0" w14:paraId="76D0FCAD" w14:textId="77777777" w:rsidTr="00E92C5C">
        <w:tc>
          <w:tcPr>
            <w:tcW w:w="3780" w:type="dxa"/>
            <w:tcBorders>
              <w:top w:val="nil"/>
              <w:left w:val="nil"/>
              <w:bottom w:val="nil"/>
              <w:right w:val="nil"/>
            </w:tcBorders>
            <w:vAlign w:val="bottom"/>
          </w:tcPr>
          <w:p w14:paraId="26CEB986" w14:textId="77777777" w:rsidR="00E92C5C" w:rsidRPr="009C1DA0" w:rsidRDefault="00E92C5C" w:rsidP="00E92C5C">
            <w:pPr>
              <w:spacing w:line="260" w:lineRule="exact"/>
              <w:jc w:val="center"/>
              <w:rPr>
                <w:rFonts w:ascii="Arial" w:hAnsi="Arial" w:cs="Arial"/>
                <w:sz w:val="14"/>
                <w:szCs w:val="14"/>
                <w:cs/>
              </w:rPr>
            </w:pPr>
          </w:p>
        </w:tc>
        <w:tc>
          <w:tcPr>
            <w:tcW w:w="5400" w:type="dxa"/>
            <w:gridSpan w:val="4"/>
            <w:vAlign w:val="bottom"/>
          </w:tcPr>
          <w:p w14:paraId="63B02038" w14:textId="77777777" w:rsidR="00E92C5C" w:rsidRPr="009C1DA0" w:rsidRDefault="00E92C5C" w:rsidP="00E92C5C">
            <w:pPr>
              <w:pBdr>
                <w:bottom w:val="single" w:sz="4" w:space="1" w:color="auto"/>
              </w:pBdr>
              <w:spacing w:line="260" w:lineRule="exact"/>
              <w:jc w:val="center"/>
              <w:rPr>
                <w:rFonts w:ascii="Arial" w:hAnsi="Arial" w:cs="Arial"/>
                <w:sz w:val="14"/>
                <w:szCs w:val="14"/>
              </w:rPr>
            </w:pPr>
            <w:r w:rsidRPr="009C1DA0">
              <w:rPr>
                <w:rFonts w:ascii="Arial" w:hAnsi="Arial" w:cs="Arial"/>
                <w:sz w:val="14"/>
                <w:szCs w:val="14"/>
              </w:rPr>
              <w:t>Separate financial statements</w:t>
            </w:r>
          </w:p>
        </w:tc>
      </w:tr>
      <w:tr w:rsidR="00E92C5C" w:rsidRPr="009C1DA0" w14:paraId="679B6D24" w14:textId="77777777" w:rsidTr="00E92C5C">
        <w:trPr>
          <w:trHeight w:val="243"/>
        </w:trPr>
        <w:tc>
          <w:tcPr>
            <w:tcW w:w="3780" w:type="dxa"/>
            <w:tcBorders>
              <w:top w:val="nil"/>
              <w:left w:val="nil"/>
              <w:bottom w:val="nil"/>
              <w:right w:val="nil"/>
            </w:tcBorders>
            <w:vAlign w:val="bottom"/>
          </w:tcPr>
          <w:p w14:paraId="4A7A6E1C" w14:textId="77777777" w:rsidR="00E92C5C" w:rsidRPr="009C1DA0" w:rsidRDefault="00E92C5C" w:rsidP="00E92C5C">
            <w:pPr>
              <w:pBdr>
                <w:bottom w:val="single" w:sz="4" w:space="1" w:color="auto"/>
              </w:pBdr>
              <w:spacing w:line="260" w:lineRule="exact"/>
              <w:jc w:val="center"/>
              <w:rPr>
                <w:rFonts w:ascii="Arial" w:hAnsi="Arial" w:cs="Arial"/>
                <w:sz w:val="14"/>
                <w:szCs w:val="14"/>
                <w:cs/>
              </w:rPr>
            </w:pPr>
            <w:r w:rsidRPr="009C1DA0">
              <w:rPr>
                <w:rFonts w:ascii="Arial" w:hAnsi="Arial" w:cs="Arial"/>
                <w:sz w:val="14"/>
                <w:szCs w:val="14"/>
              </w:rPr>
              <w:t>Joint ventures</w:t>
            </w:r>
          </w:p>
        </w:tc>
        <w:tc>
          <w:tcPr>
            <w:tcW w:w="2700" w:type="dxa"/>
            <w:gridSpan w:val="2"/>
            <w:vAlign w:val="bottom"/>
          </w:tcPr>
          <w:p w14:paraId="55DF0C5A" w14:textId="77777777" w:rsidR="00E92C5C" w:rsidRPr="009C1DA0" w:rsidRDefault="00E92C5C" w:rsidP="00E92C5C">
            <w:pPr>
              <w:pBdr>
                <w:bottom w:val="single" w:sz="4" w:space="1" w:color="auto"/>
              </w:pBdr>
              <w:spacing w:line="260" w:lineRule="exact"/>
              <w:ind w:right="-15"/>
              <w:jc w:val="center"/>
              <w:rPr>
                <w:rFonts w:ascii="Arial" w:hAnsi="Arial" w:cs="Arial"/>
                <w:sz w:val="14"/>
                <w:szCs w:val="14"/>
                <w:cs/>
              </w:rPr>
            </w:pPr>
            <w:r w:rsidRPr="009C1DA0">
              <w:rPr>
                <w:rFonts w:ascii="Arial" w:hAnsi="Arial" w:cs="Arial"/>
                <w:sz w:val="14"/>
                <w:szCs w:val="14"/>
              </w:rPr>
              <w:t>Dividend received during the                 three-month periods ended 30 June</w:t>
            </w:r>
          </w:p>
        </w:tc>
        <w:tc>
          <w:tcPr>
            <w:tcW w:w="2700" w:type="dxa"/>
            <w:gridSpan w:val="2"/>
            <w:vAlign w:val="bottom"/>
          </w:tcPr>
          <w:p w14:paraId="68E9ACEA" w14:textId="77777777" w:rsidR="00E92C5C" w:rsidRPr="009C1DA0" w:rsidRDefault="00E92C5C" w:rsidP="00E92C5C">
            <w:pPr>
              <w:pBdr>
                <w:bottom w:val="single" w:sz="4" w:space="1" w:color="auto"/>
              </w:pBdr>
              <w:spacing w:line="260" w:lineRule="exact"/>
              <w:jc w:val="center"/>
              <w:rPr>
                <w:rFonts w:ascii="Arial" w:hAnsi="Arial" w:cs="Arial"/>
                <w:sz w:val="14"/>
                <w:szCs w:val="14"/>
                <w:cs/>
              </w:rPr>
            </w:pPr>
            <w:r w:rsidRPr="009C1DA0">
              <w:rPr>
                <w:rFonts w:ascii="Arial" w:hAnsi="Arial" w:cs="Arial"/>
                <w:sz w:val="14"/>
                <w:szCs w:val="14"/>
              </w:rPr>
              <w:t>Dividend received during the                        six-month periods ended 30 June</w:t>
            </w:r>
          </w:p>
        </w:tc>
      </w:tr>
      <w:tr w:rsidR="00E92C5C" w:rsidRPr="009C1DA0" w14:paraId="4B1C7069" w14:textId="77777777" w:rsidTr="00E92C5C">
        <w:tc>
          <w:tcPr>
            <w:tcW w:w="3780" w:type="dxa"/>
            <w:tcBorders>
              <w:top w:val="nil"/>
              <w:left w:val="nil"/>
              <w:bottom w:val="nil"/>
              <w:right w:val="nil"/>
            </w:tcBorders>
          </w:tcPr>
          <w:p w14:paraId="50B6D9A4" w14:textId="77777777" w:rsidR="00E92C5C" w:rsidRPr="009C1DA0" w:rsidRDefault="00E92C5C" w:rsidP="00E92C5C">
            <w:pPr>
              <w:spacing w:line="260" w:lineRule="exact"/>
              <w:jc w:val="center"/>
              <w:rPr>
                <w:rFonts w:ascii="Arial" w:hAnsi="Arial" w:cs="Arial"/>
                <w:sz w:val="14"/>
                <w:szCs w:val="14"/>
                <w:cs/>
              </w:rPr>
            </w:pPr>
          </w:p>
        </w:tc>
        <w:tc>
          <w:tcPr>
            <w:tcW w:w="1350" w:type="dxa"/>
          </w:tcPr>
          <w:p w14:paraId="11C84112" w14:textId="77777777" w:rsidR="00E92C5C" w:rsidRPr="009C1DA0" w:rsidRDefault="00E92C5C" w:rsidP="00E92C5C">
            <w:pPr>
              <w:pBdr>
                <w:bottom w:val="single" w:sz="4" w:space="1" w:color="auto"/>
              </w:pBdr>
              <w:tabs>
                <w:tab w:val="right" w:pos="7200"/>
                <w:tab w:val="right" w:pos="8540"/>
              </w:tabs>
              <w:spacing w:line="260" w:lineRule="exact"/>
              <w:jc w:val="center"/>
              <w:rPr>
                <w:rFonts w:ascii="Arial" w:hAnsi="Arial" w:cs="Arial"/>
                <w:sz w:val="14"/>
                <w:szCs w:val="14"/>
              </w:rPr>
            </w:pPr>
            <w:r w:rsidRPr="009C1DA0">
              <w:rPr>
                <w:rFonts w:ascii="Arial" w:hAnsi="Arial" w:cs="Arial"/>
                <w:sz w:val="14"/>
                <w:szCs w:val="14"/>
              </w:rPr>
              <w:t>2021</w:t>
            </w:r>
          </w:p>
        </w:tc>
        <w:tc>
          <w:tcPr>
            <w:tcW w:w="1350" w:type="dxa"/>
          </w:tcPr>
          <w:p w14:paraId="4A7516DF" w14:textId="77777777" w:rsidR="00E92C5C" w:rsidRPr="009C1DA0" w:rsidRDefault="00E92C5C" w:rsidP="00E92C5C">
            <w:pPr>
              <w:pBdr>
                <w:bottom w:val="single" w:sz="4" w:space="1" w:color="auto"/>
              </w:pBdr>
              <w:tabs>
                <w:tab w:val="right" w:pos="7200"/>
                <w:tab w:val="right" w:pos="8540"/>
              </w:tabs>
              <w:spacing w:line="260" w:lineRule="exact"/>
              <w:jc w:val="center"/>
              <w:rPr>
                <w:rFonts w:ascii="Arial" w:hAnsi="Arial" w:cs="Arial"/>
                <w:sz w:val="14"/>
                <w:szCs w:val="14"/>
              </w:rPr>
            </w:pPr>
            <w:r w:rsidRPr="009C1DA0">
              <w:rPr>
                <w:rFonts w:ascii="Arial" w:hAnsi="Arial" w:cs="Arial"/>
                <w:sz w:val="14"/>
                <w:szCs w:val="14"/>
              </w:rPr>
              <w:t>2020</w:t>
            </w:r>
          </w:p>
        </w:tc>
        <w:tc>
          <w:tcPr>
            <w:tcW w:w="1350" w:type="dxa"/>
          </w:tcPr>
          <w:p w14:paraId="08FB3FDB" w14:textId="77777777" w:rsidR="00E92C5C" w:rsidRPr="009C1DA0" w:rsidRDefault="00E92C5C" w:rsidP="00E92C5C">
            <w:pPr>
              <w:pBdr>
                <w:bottom w:val="single" w:sz="4" w:space="1" w:color="auto"/>
              </w:pBdr>
              <w:tabs>
                <w:tab w:val="right" w:pos="7200"/>
                <w:tab w:val="right" w:pos="8540"/>
              </w:tabs>
              <w:spacing w:line="260" w:lineRule="exact"/>
              <w:jc w:val="center"/>
              <w:rPr>
                <w:rFonts w:ascii="Arial" w:hAnsi="Arial" w:cs="Arial"/>
                <w:sz w:val="14"/>
                <w:szCs w:val="14"/>
              </w:rPr>
            </w:pPr>
            <w:r w:rsidRPr="009C1DA0">
              <w:rPr>
                <w:rFonts w:ascii="Arial" w:hAnsi="Arial" w:cs="Arial"/>
                <w:sz w:val="14"/>
                <w:szCs w:val="14"/>
              </w:rPr>
              <w:t>2021</w:t>
            </w:r>
          </w:p>
        </w:tc>
        <w:tc>
          <w:tcPr>
            <w:tcW w:w="1350" w:type="dxa"/>
          </w:tcPr>
          <w:p w14:paraId="29CD7C0B" w14:textId="77777777" w:rsidR="00E92C5C" w:rsidRPr="009C1DA0" w:rsidRDefault="00E92C5C" w:rsidP="00E92C5C">
            <w:pPr>
              <w:pBdr>
                <w:bottom w:val="single" w:sz="4" w:space="1" w:color="auto"/>
              </w:pBdr>
              <w:tabs>
                <w:tab w:val="right" w:pos="7200"/>
                <w:tab w:val="right" w:pos="8540"/>
              </w:tabs>
              <w:spacing w:line="260" w:lineRule="exact"/>
              <w:jc w:val="center"/>
              <w:rPr>
                <w:rFonts w:ascii="Arial" w:hAnsi="Arial" w:cs="Arial"/>
                <w:sz w:val="14"/>
                <w:szCs w:val="14"/>
              </w:rPr>
            </w:pPr>
            <w:r w:rsidRPr="009C1DA0">
              <w:rPr>
                <w:rFonts w:ascii="Arial" w:hAnsi="Arial" w:cs="Arial"/>
                <w:sz w:val="14"/>
                <w:szCs w:val="14"/>
              </w:rPr>
              <w:t>2020</w:t>
            </w:r>
          </w:p>
        </w:tc>
      </w:tr>
      <w:tr w:rsidR="00E92C5C" w:rsidRPr="009C1DA0" w14:paraId="39BB875D" w14:textId="77777777" w:rsidTr="00E92C5C">
        <w:tc>
          <w:tcPr>
            <w:tcW w:w="3780" w:type="dxa"/>
            <w:tcBorders>
              <w:top w:val="nil"/>
              <w:left w:val="nil"/>
              <w:bottom w:val="nil"/>
              <w:right w:val="nil"/>
            </w:tcBorders>
          </w:tcPr>
          <w:p w14:paraId="1D1151C0" w14:textId="77777777" w:rsidR="00E92C5C" w:rsidRPr="009C1DA0" w:rsidRDefault="00E92C5C" w:rsidP="00E92C5C">
            <w:pPr>
              <w:spacing w:line="260" w:lineRule="exact"/>
              <w:ind w:right="29"/>
              <w:rPr>
                <w:rFonts w:ascii="Arial" w:hAnsi="Arial" w:cs="Arial"/>
                <w:b/>
                <w:bCs/>
                <w:sz w:val="14"/>
                <w:szCs w:val="14"/>
                <w:u w:val="single"/>
              </w:rPr>
            </w:pPr>
            <w:r w:rsidRPr="009C1DA0">
              <w:rPr>
                <w:rFonts w:ascii="Arial" w:hAnsi="Arial" w:cs="Arial"/>
                <w:b/>
                <w:bCs/>
                <w:sz w:val="14"/>
                <w:szCs w:val="14"/>
                <w:u w:val="single"/>
              </w:rPr>
              <w:t>Joint ventures registered in Thailand</w:t>
            </w:r>
          </w:p>
        </w:tc>
        <w:tc>
          <w:tcPr>
            <w:tcW w:w="1350" w:type="dxa"/>
            <w:tcBorders>
              <w:left w:val="nil"/>
              <w:right w:val="nil"/>
            </w:tcBorders>
          </w:tcPr>
          <w:p w14:paraId="3C79F1EA" w14:textId="77777777" w:rsidR="00E92C5C" w:rsidRPr="009C1DA0" w:rsidRDefault="00E92C5C" w:rsidP="00E92C5C">
            <w:pPr>
              <w:tabs>
                <w:tab w:val="decimal" w:pos="864"/>
              </w:tabs>
              <w:spacing w:line="260" w:lineRule="exact"/>
              <w:ind w:left="-18"/>
              <w:rPr>
                <w:rFonts w:ascii="Arial" w:hAnsi="Arial" w:cs="Arial"/>
                <w:color w:val="000000"/>
                <w:sz w:val="14"/>
                <w:szCs w:val="14"/>
                <w:cs/>
              </w:rPr>
            </w:pPr>
          </w:p>
        </w:tc>
        <w:tc>
          <w:tcPr>
            <w:tcW w:w="1350" w:type="dxa"/>
            <w:tcBorders>
              <w:left w:val="nil"/>
              <w:right w:val="nil"/>
            </w:tcBorders>
          </w:tcPr>
          <w:p w14:paraId="2D427C92" w14:textId="77777777" w:rsidR="00E92C5C" w:rsidRPr="009C1DA0" w:rsidRDefault="00E92C5C" w:rsidP="00E92C5C">
            <w:pPr>
              <w:tabs>
                <w:tab w:val="decimal" w:pos="864"/>
              </w:tabs>
              <w:spacing w:line="260" w:lineRule="exact"/>
              <w:ind w:left="-18"/>
              <w:rPr>
                <w:rFonts w:ascii="Arial" w:hAnsi="Arial" w:cs="Arial"/>
                <w:color w:val="000000"/>
                <w:sz w:val="14"/>
                <w:szCs w:val="14"/>
              </w:rPr>
            </w:pPr>
          </w:p>
        </w:tc>
        <w:tc>
          <w:tcPr>
            <w:tcW w:w="1350" w:type="dxa"/>
          </w:tcPr>
          <w:p w14:paraId="6AB1A95B" w14:textId="77777777" w:rsidR="00E92C5C" w:rsidRPr="009C1DA0" w:rsidRDefault="00E92C5C" w:rsidP="00E92C5C">
            <w:pPr>
              <w:tabs>
                <w:tab w:val="decimal" w:pos="864"/>
              </w:tabs>
              <w:spacing w:line="260" w:lineRule="exact"/>
              <w:ind w:left="-18"/>
              <w:rPr>
                <w:rFonts w:ascii="Arial" w:hAnsi="Arial" w:cs="Arial"/>
                <w:color w:val="000000"/>
                <w:sz w:val="14"/>
                <w:szCs w:val="14"/>
              </w:rPr>
            </w:pPr>
          </w:p>
        </w:tc>
        <w:tc>
          <w:tcPr>
            <w:tcW w:w="1350" w:type="dxa"/>
          </w:tcPr>
          <w:p w14:paraId="3CBAEA5D" w14:textId="77777777" w:rsidR="00E92C5C" w:rsidRPr="009C1DA0" w:rsidRDefault="00E92C5C" w:rsidP="00E92C5C">
            <w:pPr>
              <w:tabs>
                <w:tab w:val="decimal" w:pos="864"/>
              </w:tabs>
              <w:spacing w:line="260" w:lineRule="exact"/>
              <w:ind w:left="-18"/>
              <w:rPr>
                <w:rFonts w:ascii="Arial" w:hAnsi="Arial" w:cs="Arial"/>
                <w:color w:val="000000"/>
                <w:sz w:val="14"/>
                <w:szCs w:val="14"/>
              </w:rPr>
            </w:pPr>
          </w:p>
        </w:tc>
      </w:tr>
      <w:tr w:rsidR="00E92C5C" w:rsidRPr="009C1DA0" w14:paraId="2ADF3064" w14:textId="77777777" w:rsidTr="00E92C5C">
        <w:tc>
          <w:tcPr>
            <w:tcW w:w="3780" w:type="dxa"/>
            <w:tcBorders>
              <w:top w:val="nil"/>
              <w:left w:val="nil"/>
              <w:bottom w:val="nil"/>
              <w:right w:val="nil"/>
            </w:tcBorders>
          </w:tcPr>
          <w:p w14:paraId="6A44C928" w14:textId="77777777" w:rsidR="00E92C5C" w:rsidRPr="009C1DA0" w:rsidRDefault="00E92C5C" w:rsidP="00E92C5C">
            <w:pPr>
              <w:spacing w:line="260" w:lineRule="exact"/>
              <w:ind w:right="29"/>
              <w:rPr>
                <w:rFonts w:ascii="Arial" w:hAnsi="Arial" w:cs="Arial"/>
                <w:sz w:val="14"/>
                <w:szCs w:val="14"/>
                <w:vertAlign w:val="superscript"/>
              </w:rPr>
            </w:pPr>
            <w:r w:rsidRPr="009C1DA0">
              <w:rPr>
                <w:rFonts w:ascii="Arial" w:hAnsi="Arial" w:cs="Arial"/>
                <w:sz w:val="14"/>
                <w:szCs w:val="14"/>
              </w:rPr>
              <w:t xml:space="preserve">Ananda MF Asia </w:t>
            </w:r>
            <w:proofErr w:type="spellStart"/>
            <w:r w:rsidRPr="009C1DA0">
              <w:rPr>
                <w:rFonts w:ascii="Arial" w:hAnsi="Arial" w:cs="Arial"/>
                <w:sz w:val="14"/>
                <w:szCs w:val="14"/>
              </w:rPr>
              <w:t>Ratchathewi</w:t>
            </w:r>
            <w:proofErr w:type="spellEnd"/>
            <w:r w:rsidRPr="009C1DA0">
              <w:rPr>
                <w:rFonts w:ascii="Arial" w:hAnsi="Arial" w:cs="Arial"/>
                <w:sz w:val="14"/>
                <w:szCs w:val="14"/>
              </w:rPr>
              <w:t xml:space="preserve"> Co., Ltd.</w:t>
            </w:r>
            <w:r w:rsidRPr="009C1DA0">
              <w:rPr>
                <w:rFonts w:ascii="Arial" w:hAnsi="Arial" w:cs="Arial"/>
                <w:sz w:val="14"/>
                <w:szCs w:val="14"/>
                <w:vertAlign w:val="superscript"/>
              </w:rPr>
              <w:t>(2)</w:t>
            </w:r>
          </w:p>
        </w:tc>
        <w:tc>
          <w:tcPr>
            <w:tcW w:w="1350" w:type="dxa"/>
          </w:tcPr>
          <w:p w14:paraId="6BE60395" w14:textId="77777777" w:rsidR="00E92C5C" w:rsidRPr="009C1DA0" w:rsidRDefault="00E92C5C" w:rsidP="00E92C5C">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73,955</w:t>
            </w:r>
          </w:p>
        </w:tc>
        <w:tc>
          <w:tcPr>
            <w:tcW w:w="1350" w:type="dxa"/>
          </w:tcPr>
          <w:p w14:paraId="7224553A" w14:textId="77777777" w:rsidR="00E92C5C" w:rsidRPr="009C1DA0" w:rsidRDefault="00E92C5C" w:rsidP="00E92C5C">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w:t>
            </w:r>
          </w:p>
        </w:tc>
        <w:tc>
          <w:tcPr>
            <w:tcW w:w="1350" w:type="dxa"/>
          </w:tcPr>
          <w:p w14:paraId="76E673B3" w14:textId="77777777" w:rsidR="00E92C5C" w:rsidRPr="009C1DA0" w:rsidRDefault="00E92C5C" w:rsidP="00E92C5C">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73,955</w:t>
            </w:r>
          </w:p>
        </w:tc>
        <w:tc>
          <w:tcPr>
            <w:tcW w:w="1350" w:type="dxa"/>
          </w:tcPr>
          <w:p w14:paraId="01F18DF2" w14:textId="77777777" w:rsidR="00E92C5C" w:rsidRPr="009C1DA0" w:rsidRDefault="00E92C5C" w:rsidP="00E92C5C">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20,420</w:t>
            </w:r>
          </w:p>
        </w:tc>
      </w:tr>
      <w:tr w:rsidR="00E92C5C" w:rsidRPr="009C1DA0" w14:paraId="79C6484A" w14:textId="77777777" w:rsidTr="00E92C5C">
        <w:tc>
          <w:tcPr>
            <w:tcW w:w="3780" w:type="dxa"/>
            <w:tcBorders>
              <w:top w:val="nil"/>
              <w:left w:val="nil"/>
              <w:bottom w:val="nil"/>
              <w:right w:val="nil"/>
            </w:tcBorders>
          </w:tcPr>
          <w:p w14:paraId="4F503E00" w14:textId="77777777" w:rsidR="00E92C5C" w:rsidRPr="009C1DA0" w:rsidRDefault="00E92C5C" w:rsidP="00E92C5C">
            <w:pPr>
              <w:spacing w:line="260" w:lineRule="exact"/>
              <w:ind w:right="29"/>
              <w:rPr>
                <w:rFonts w:ascii="Arial" w:hAnsi="Arial" w:cs="Arial"/>
                <w:sz w:val="14"/>
                <w:szCs w:val="14"/>
              </w:rPr>
            </w:pPr>
            <w:r w:rsidRPr="009C1DA0">
              <w:rPr>
                <w:rFonts w:ascii="Arial" w:hAnsi="Arial" w:cs="Arial"/>
                <w:sz w:val="14"/>
                <w:szCs w:val="14"/>
              </w:rPr>
              <w:t xml:space="preserve">Ananda MF Asia </w:t>
            </w:r>
            <w:proofErr w:type="spellStart"/>
            <w:r w:rsidRPr="009C1DA0">
              <w:rPr>
                <w:rFonts w:ascii="Arial" w:hAnsi="Arial" w:cs="Arial"/>
                <w:sz w:val="14"/>
                <w:szCs w:val="14"/>
              </w:rPr>
              <w:t>Asoke</w:t>
            </w:r>
            <w:proofErr w:type="spellEnd"/>
            <w:r w:rsidRPr="009C1DA0">
              <w:rPr>
                <w:rFonts w:ascii="Arial" w:hAnsi="Arial" w:cs="Arial"/>
                <w:sz w:val="14"/>
                <w:szCs w:val="14"/>
              </w:rPr>
              <w:t xml:space="preserve"> Co., Ltd.</w:t>
            </w:r>
          </w:p>
        </w:tc>
        <w:tc>
          <w:tcPr>
            <w:tcW w:w="1350" w:type="dxa"/>
          </w:tcPr>
          <w:p w14:paraId="54677664" w14:textId="77777777" w:rsidR="00E92C5C" w:rsidRPr="009C1DA0" w:rsidRDefault="00E92C5C" w:rsidP="00E92C5C">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w:t>
            </w:r>
          </w:p>
        </w:tc>
        <w:tc>
          <w:tcPr>
            <w:tcW w:w="1350" w:type="dxa"/>
          </w:tcPr>
          <w:p w14:paraId="2035C5DA" w14:textId="77777777" w:rsidR="00E92C5C" w:rsidRPr="009C1DA0" w:rsidRDefault="00E92C5C" w:rsidP="00E92C5C">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26,010</w:t>
            </w:r>
          </w:p>
        </w:tc>
        <w:tc>
          <w:tcPr>
            <w:tcW w:w="1350" w:type="dxa"/>
          </w:tcPr>
          <w:p w14:paraId="49F408C6" w14:textId="77777777" w:rsidR="00E92C5C" w:rsidRPr="009C1DA0" w:rsidRDefault="00E92C5C" w:rsidP="00E92C5C">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w:t>
            </w:r>
          </w:p>
        </w:tc>
        <w:tc>
          <w:tcPr>
            <w:tcW w:w="1350" w:type="dxa"/>
          </w:tcPr>
          <w:p w14:paraId="32015FD5" w14:textId="77777777" w:rsidR="00E92C5C" w:rsidRPr="009C1DA0" w:rsidRDefault="00E92C5C" w:rsidP="00E92C5C">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128,013</w:t>
            </w:r>
          </w:p>
        </w:tc>
      </w:tr>
      <w:tr w:rsidR="00E92C5C" w:rsidRPr="009C1DA0" w14:paraId="51AB2D3D" w14:textId="77777777" w:rsidTr="00E92C5C">
        <w:tc>
          <w:tcPr>
            <w:tcW w:w="3780" w:type="dxa"/>
            <w:tcBorders>
              <w:top w:val="nil"/>
              <w:left w:val="nil"/>
              <w:bottom w:val="nil"/>
              <w:right w:val="nil"/>
            </w:tcBorders>
          </w:tcPr>
          <w:p w14:paraId="46D03DE3" w14:textId="77777777" w:rsidR="00E92C5C" w:rsidRPr="009C1DA0" w:rsidRDefault="00E92C5C" w:rsidP="00E92C5C">
            <w:pPr>
              <w:spacing w:line="260" w:lineRule="exact"/>
              <w:ind w:right="29"/>
              <w:rPr>
                <w:rFonts w:ascii="Arial" w:hAnsi="Arial" w:cs="Arial"/>
                <w:sz w:val="14"/>
                <w:szCs w:val="14"/>
                <w:vertAlign w:val="superscript"/>
              </w:rPr>
            </w:pPr>
            <w:r w:rsidRPr="009C1DA0">
              <w:rPr>
                <w:rFonts w:ascii="Arial" w:hAnsi="Arial" w:cs="Arial"/>
                <w:sz w:val="14"/>
                <w:szCs w:val="14"/>
              </w:rPr>
              <w:t xml:space="preserve">Ananda MF Asia </w:t>
            </w:r>
            <w:proofErr w:type="spellStart"/>
            <w:r w:rsidRPr="009C1DA0">
              <w:rPr>
                <w:rFonts w:ascii="Arial" w:hAnsi="Arial" w:cs="Arial"/>
                <w:sz w:val="14"/>
                <w:szCs w:val="14"/>
              </w:rPr>
              <w:t>Samyan</w:t>
            </w:r>
            <w:proofErr w:type="spellEnd"/>
            <w:r w:rsidRPr="009C1DA0">
              <w:rPr>
                <w:rFonts w:ascii="Arial" w:hAnsi="Arial" w:cs="Arial"/>
                <w:sz w:val="14"/>
                <w:szCs w:val="14"/>
              </w:rPr>
              <w:t xml:space="preserve"> Co., Ltd.</w:t>
            </w:r>
            <w:r w:rsidRPr="009C1DA0">
              <w:rPr>
                <w:rFonts w:ascii="Arial" w:hAnsi="Arial" w:cs="Arial"/>
                <w:sz w:val="14"/>
                <w:szCs w:val="14"/>
                <w:vertAlign w:val="superscript"/>
              </w:rPr>
              <w:t>(1)</w:t>
            </w:r>
          </w:p>
        </w:tc>
        <w:tc>
          <w:tcPr>
            <w:tcW w:w="1350" w:type="dxa"/>
          </w:tcPr>
          <w:p w14:paraId="3DE302CF" w14:textId="77777777" w:rsidR="00E92C5C" w:rsidRPr="009C1DA0" w:rsidRDefault="00E92C5C" w:rsidP="00E92C5C">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w:t>
            </w:r>
          </w:p>
        </w:tc>
        <w:tc>
          <w:tcPr>
            <w:tcW w:w="1350" w:type="dxa"/>
          </w:tcPr>
          <w:p w14:paraId="48EF94C4" w14:textId="77777777" w:rsidR="00E92C5C" w:rsidRPr="009C1DA0" w:rsidRDefault="00E92C5C" w:rsidP="00E92C5C">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11,475</w:t>
            </w:r>
          </w:p>
        </w:tc>
        <w:tc>
          <w:tcPr>
            <w:tcW w:w="1350" w:type="dxa"/>
          </w:tcPr>
          <w:p w14:paraId="2A2B0DAE" w14:textId="77777777" w:rsidR="00E92C5C" w:rsidRPr="009C1DA0" w:rsidRDefault="00E92C5C" w:rsidP="00E92C5C">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w:t>
            </w:r>
          </w:p>
        </w:tc>
        <w:tc>
          <w:tcPr>
            <w:tcW w:w="1350" w:type="dxa"/>
          </w:tcPr>
          <w:p w14:paraId="50B883F5" w14:textId="77777777" w:rsidR="00E92C5C" w:rsidRPr="009C1DA0" w:rsidRDefault="00E92C5C" w:rsidP="00E92C5C">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31,875</w:t>
            </w:r>
          </w:p>
        </w:tc>
      </w:tr>
      <w:tr w:rsidR="00E92C5C" w:rsidRPr="009C1DA0" w14:paraId="26F77776" w14:textId="77777777" w:rsidTr="00E92C5C">
        <w:tc>
          <w:tcPr>
            <w:tcW w:w="3780" w:type="dxa"/>
            <w:tcBorders>
              <w:top w:val="nil"/>
              <w:left w:val="nil"/>
              <w:bottom w:val="nil"/>
              <w:right w:val="nil"/>
            </w:tcBorders>
          </w:tcPr>
          <w:p w14:paraId="2EF351D5" w14:textId="77777777" w:rsidR="00E92C5C" w:rsidRPr="009C1DA0" w:rsidRDefault="00E92C5C" w:rsidP="00E92C5C">
            <w:pPr>
              <w:spacing w:line="260" w:lineRule="exact"/>
              <w:ind w:right="29"/>
              <w:rPr>
                <w:rFonts w:ascii="Arial" w:hAnsi="Arial" w:cs="Arial"/>
                <w:sz w:val="14"/>
                <w:szCs w:val="14"/>
                <w:vertAlign w:val="superscript"/>
              </w:rPr>
            </w:pPr>
            <w:r w:rsidRPr="009C1DA0">
              <w:rPr>
                <w:rFonts w:ascii="Arial" w:hAnsi="Arial" w:cs="Arial"/>
                <w:sz w:val="14"/>
                <w:szCs w:val="14"/>
              </w:rPr>
              <w:t xml:space="preserve">Ananda MF Asia </w:t>
            </w:r>
            <w:proofErr w:type="spellStart"/>
            <w:r w:rsidRPr="009C1DA0">
              <w:rPr>
                <w:rFonts w:ascii="Arial" w:hAnsi="Arial" w:cs="Arial"/>
                <w:sz w:val="14"/>
                <w:szCs w:val="14"/>
              </w:rPr>
              <w:t>Chitlom</w:t>
            </w:r>
            <w:proofErr w:type="spellEnd"/>
            <w:r w:rsidRPr="009C1DA0">
              <w:rPr>
                <w:rFonts w:ascii="Arial" w:hAnsi="Arial" w:cs="Arial"/>
                <w:sz w:val="14"/>
                <w:szCs w:val="14"/>
              </w:rPr>
              <w:t xml:space="preserve"> Co., Ltd.</w:t>
            </w:r>
            <w:r w:rsidRPr="009C1DA0">
              <w:rPr>
                <w:rFonts w:ascii="Arial" w:hAnsi="Arial" w:cs="Arial"/>
                <w:sz w:val="14"/>
                <w:szCs w:val="14"/>
                <w:vertAlign w:val="superscript"/>
              </w:rPr>
              <w:t>(4)</w:t>
            </w:r>
          </w:p>
        </w:tc>
        <w:tc>
          <w:tcPr>
            <w:tcW w:w="1350" w:type="dxa"/>
          </w:tcPr>
          <w:p w14:paraId="47971598" w14:textId="77777777" w:rsidR="00E92C5C" w:rsidRPr="009C1DA0" w:rsidRDefault="00E92C5C" w:rsidP="00E92C5C">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w:t>
            </w:r>
          </w:p>
        </w:tc>
        <w:tc>
          <w:tcPr>
            <w:tcW w:w="1350" w:type="dxa"/>
          </w:tcPr>
          <w:p w14:paraId="0A24516C" w14:textId="77777777" w:rsidR="00E92C5C" w:rsidRPr="009C1DA0" w:rsidRDefault="00E92C5C" w:rsidP="00E92C5C">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w:t>
            </w:r>
          </w:p>
        </w:tc>
        <w:tc>
          <w:tcPr>
            <w:tcW w:w="1350" w:type="dxa"/>
          </w:tcPr>
          <w:p w14:paraId="2E54509C" w14:textId="77777777" w:rsidR="00E92C5C" w:rsidRPr="009C1DA0" w:rsidRDefault="00E92C5C" w:rsidP="00E92C5C">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w:t>
            </w:r>
          </w:p>
        </w:tc>
        <w:tc>
          <w:tcPr>
            <w:tcW w:w="1350" w:type="dxa"/>
          </w:tcPr>
          <w:p w14:paraId="73A5493C" w14:textId="77777777" w:rsidR="00E92C5C" w:rsidRPr="009C1DA0" w:rsidRDefault="00E92C5C" w:rsidP="00E92C5C">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102,000</w:t>
            </w:r>
          </w:p>
        </w:tc>
      </w:tr>
      <w:tr w:rsidR="00E92C5C" w:rsidRPr="009C1DA0" w14:paraId="61597E70" w14:textId="77777777" w:rsidTr="00E92C5C">
        <w:tc>
          <w:tcPr>
            <w:tcW w:w="3780" w:type="dxa"/>
            <w:tcBorders>
              <w:top w:val="nil"/>
              <w:left w:val="nil"/>
              <w:bottom w:val="nil"/>
              <w:right w:val="nil"/>
            </w:tcBorders>
          </w:tcPr>
          <w:p w14:paraId="7EAEBCA9" w14:textId="77777777" w:rsidR="00E92C5C" w:rsidRPr="009C1DA0" w:rsidRDefault="00E92C5C" w:rsidP="00E92C5C">
            <w:pPr>
              <w:spacing w:line="260" w:lineRule="exact"/>
              <w:ind w:right="29"/>
              <w:rPr>
                <w:rFonts w:ascii="Arial" w:hAnsi="Arial" w:cs="Arial"/>
                <w:sz w:val="14"/>
                <w:szCs w:val="14"/>
                <w:vertAlign w:val="superscript"/>
              </w:rPr>
            </w:pPr>
            <w:r w:rsidRPr="009C1DA0">
              <w:rPr>
                <w:rFonts w:ascii="Arial" w:hAnsi="Arial" w:cs="Arial"/>
                <w:sz w:val="14"/>
                <w:szCs w:val="14"/>
              </w:rPr>
              <w:t xml:space="preserve">Ananda MF Asia </w:t>
            </w:r>
            <w:proofErr w:type="spellStart"/>
            <w:r w:rsidRPr="009C1DA0">
              <w:rPr>
                <w:rFonts w:ascii="Arial" w:hAnsi="Arial" w:cs="Arial"/>
                <w:sz w:val="14"/>
                <w:szCs w:val="14"/>
              </w:rPr>
              <w:t>Bangna</w:t>
            </w:r>
            <w:proofErr w:type="spellEnd"/>
            <w:r w:rsidRPr="009C1DA0">
              <w:rPr>
                <w:rFonts w:ascii="Arial" w:hAnsi="Arial" w:cs="Arial"/>
                <w:sz w:val="14"/>
                <w:szCs w:val="14"/>
              </w:rPr>
              <w:t xml:space="preserve"> Co., Ltd.</w:t>
            </w:r>
            <w:r w:rsidRPr="009C1DA0">
              <w:rPr>
                <w:rFonts w:ascii="Arial" w:hAnsi="Arial" w:cs="Arial"/>
                <w:sz w:val="14"/>
                <w:szCs w:val="14"/>
                <w:vertAlign w:val="superscript"/>
              </w:rPr>
              <w:t>(3)</w:t>
            </w:r>
          </w:p>
        </w:tc>
        <w:tc>
          <w:tcPr>
            <w:tcW w:w="1350" w:type="dxa"/>
          </w:tcPr>
          <w:p w14:paraId="10889496" w14:textId="77777777" w:rsidR="00E92C5C" w:rsidRPr="009C1DA0" w:rsidRDefault="00E92C5C" w:rsidP="00E92C5C">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w:t>
            </w:r>
          </w:p>
        </w:tc>
        <w:tc>
          <w:tcPr>
            <w:tcW w:w="1350" w:type="dxa"/>
          </w:tcPr>
          <w:p w14:paraId="62B8F543" w14:textId="77777777" w:rsidR="00E92C5C" w:rsidRPr="009C1DA0" w:rsidRDefault="00E92C5C" w:rsidP="00E92C5C">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w:t>
            </w:r>
          </w:p>
        </w:tc>
        <w:tc>
          <w:tcPr>
            <w:tcW w:w="1350" w:type="dxa"/>
          </w:tcPr>
          <w:p w14:paraId="6CA60313" w14:textId="77777777" w:rsidR="00E92C5C" w:rsidRPr="009C1DA0" w:rsidRDefault="00E92C5C" w:rsidP="00E92C5C">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w:t>
            </w:r>
          </w:p>
        </w:tc>
        <w:tc>
          <w:tcPr>
            <w:tcW w:w="1350" w:type="dxa"/>
          </w:tcPr>
          <w:p w14:paraId="37D0D3C8" w14:textId="77777777" w:rsidR="00E92C5C" w:rsidRPr="009C1DA0" w:rsidRDefault="00E92C5C" w:rsidP="00E92C5C">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25,500</w:t>
            </w:r>
          </w:p>
        </w:tc>
      </w:tr>
      <w:tr w:rsidR="00E92C5C" w:rsidRPr="009C1DA0" w14:paraId="6E9B9FD7" w14:textId="77777777" w:rsidTr="00E92C5C">
        <w:tc>
          <w:tcPr>
            <w:tcW w:w="3780" w:type="dxa"/>
            <w:tcBorders>
              <w:top w:val="nil"/>
              <w:left w:val="nil"/>
              <w:bottom w:val="nil"/>
              <w:right w:val="nil"/>
            </w:tcBorders>
          </w:tcPr>
          <w:p w14:paraId="41548646" w14:textId="77777777" w:rsidR="00E92C5C" w:rsidRPr="009C1DA0" w:rsidRDefault="00E92C5C" w:rsidP="00E92C5C">
            <w:pPr>
              <w:spacing w:line="260" w:lineRule="exact"/>
              <w:ind w:right="29"/>
              <w:rPr>
                <w:rFonts w:ascii="Arial" w:hAnsi="Arial" w:cs="Arial"/>
                <w:sz w:val="14"/>
                <w:szCs w:val="14"/>
                <w:vertAlign w:val="superscript"/>
              </w:rPr>
            </w:pPr>
            <w:r w:rsidRPr="009C1DA0">
              <w:rPr>
                <w:rFonts w:ascii="Arial" w:hAnsi="Arial" w:cs="Arial"/>
                <w:sz w:val="14"/>
                <w:szCs w:val="14"/>
              </w:rPr>
              <w:t>Ananda MF Asia Phetchaburi Co., Ltd.</w:t>
            </w:r>
            <w:r w:rsidRPr="009C1DA0">
              <w:rPr>
                <w:rFonts w:ascii="Arial" w:hAnsi="Arial" w:cs="Arial"/>
                <w:sz w:val="14"/>
                <w:szCs w:val="14"/>
                <w:vertAlign w:val="superscript"/>
              </w:rPr>
              <w:t>(4)</w:t>
            </w:r>
          </w:p>
        </w:tc>
        <w:tc>
          <w:tcPr>
            <w:tcW w:w="1350" w:type="dxa"/>
          </w:tcPr>
          <w:p w14:paraId="62B0015F" w14:textId="77777777" w:rsidR="00E92C5C" w:rsidRPr="009C1DA0" w:rsidRDefault="00E92C5C" w:rsidP="00E92C5C">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25,498</w:t>
            </w:r>
          </w:p>
        </w:tc>
        <w:tc>
          <w:tcPr>
            <w:tcW w:w="1350" w:type="dxa"/>
          </w:tcPr>
          <w:p w14:paraId="15318077" w14:textId="77777777" w:rsidR="00E92C5C" w:rsidRPr="009C1DA0" w:rsidRDefault="00E92C5C" w:rsidP="00E92C5C">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w:t>
            </w:r>
          </w:p>
        </w:tc>
        <w:tc>
          <w:tcPr>
            <w:tcW w:w="1350" w:type="dxa"/>
          </w:tcPr>
          <w:p w14:paraId="271A1EBD" w14:textId="77777777" w:rsidR="00E92C5C" w:rsidRPr="009C1DA0" w:rsidRDefault="00E92C5C" w:rsidP="00E92C5C">
            <w:pPr>
              <w:tabs>
                <w:tab w:val="decimal" w:pos="975"/>
              </w:tabs>
              <w:spacing w:line="260" w:lineRule="exact"/>
              <w:ind w:left="-18"/>
              <w:rPr>
                <w:rFonts w:ascii="Arial" w:hAnsi="Arial" w:cs="Arial"/>
                <w:color w:val="000000"/>
                <w:sz w:val="14"/>
                <w:szCs w:val="14"/>
                <w:cs/>
              </w:rPr>
            </w:pPr>
            <w:r w:rsidRPr="009C1DA0">
              <w:rPr>
                <w:rFonts w:ascii="Arial" w:hAnsi="Arial" w:cs="Arial"/>
                <w:color w:val="000000"/>
                <w:sz w:val="14"/>
                <w:szCs w:val="14"/>
              </w:rPr>
              <w:t>25,498</w:t>
            </w:r>
          </w:p>
        </w:tc>
        <w:tc>
          <w:tcPr>
            <w:tcW w:w="1350" w:type="dxa"/>
          </w:tcPr>
          <w:p w14:paraId="3019F368" w14:textId="77777777" w:rsidR="00E92C5C" w:rsidRPr="009C1DA0" w:rsidRDefault="00E92C5C" w:rsidP="00E92C5C">
            <w:pPr>
              <w:tabs>
                <w:tab w:val="decimal" w:pos="975"/>
              </w:tabs>
              <w:spacing w:line="260" w:lineRule="exact"/>
              <w:ind w:left="-18"/>
              <w:rPr>
                <w:rFonts w:ascii="Arial" w:hAnsi="Arial" w:cs="Arial"/>
                <w:color w:val="000000"/>
                <w:sz w:val="14"/>
                <w:szCs w:val="14"/>
                <w:cs/>
              </w:rPr>
            </w:pPr>
            <w:r w:rsidRPr="009C1DA0">
              <w:rPr>
                <w:rFonts w:ascii="Arial" w:hAnsi="Arial" w:cs="Arial"/>
                <w:color w:val="000000"/>
                <w:sz w:val="14"/>
                <w:szCs w:val="14"/>
              </w:rPr>
              <w:t>45,918</w:t>
            </w:r>
          </w:p>
        </w:tc>
      </w:tr>
      <w:tr w:rsidR="00E92C5C" w:rsidRPr="009C1DA0" w14:paraId="76A18D8E" w14:textId="77777777" w:rsidTr="00E92C5C">
        <w:tc>
          <w:tcPr>
            <w:tcW w:w="3780" w:type="dxa"/>
            <w:tcBorders>
              <w:top w:val="nil"/>
              <w:left w:val="nil"/>
              <w:bottom w:val="nil"/>
              <w:right w:val="nil"/>
            </w:tcBorders>
          </w:tcPr>
          <w:p w14:paraId="634FEABF" w14:textId="77777777" w:rsidR="00E92C5C" w:rsidRPr="009C1DA0" w:rsidRDefault="00E92C5C" w:rsidP="00E92C5C">
            <w:pPr>
              <w:spacing w:line="260" w:lineRule="exact"/>
              <w:ind w:right="29"/>
              <w:rPr>
                <w:rFonts w:ascii="Arial" w:hAnsi="Arial" w:cs="Arial"/>
                <w:sz w:val="14"/>
                <w:szCs w:val="14"/>
              </w:rPr>
            </w:pPr>
            <w:r w:rsidRPr="009C1DA0">
              <w:rPr>
                <w:rFonts w:ascii="Arial" w:hAnsi="Arial" w:cs="Arial"/>
                <w:sz w:val="14"/>
                <w:szCs w:val="14"/>
              </w:rPr>
              <w:t xml:space="preserve">Ananda MF Asia </w:t>
            </w:r>
            <w:proofErr w:type="spellStart"/>
            <w:r w:rsidRPr="009C1DA0">
              <w:rPr>
                <w:rFonts w:ascii="Arial" w:hAnsi="Arial" w:cs="Arial"/>
                <w:sz w:val="14"/>
                <w:szCs w:val="14"/>
              </w:rPr>
              <w:t>Udomsuk</w:t>
            </w:r>
            <w:proofErr w:type="spellEnd"/>
            <w:r w:rsidRPr="009C1DA0">
              <w:rPr>
                <w:rFonts w:ascii="Arial" w:hAnsi="Arial" w:cs="Arial"/>
                <w:sz w:val="14"/>
                <w:szCs w:val="14"/>
              </w:rPr>
              <w:t xml:space="preserve"> Co., Ltd.</w:t>
            </w:r>
          </w:p>
        </w:tc>
        <w:tc>
          <w:tcPr>
            <w:tcW w:w="1350" w:type="dxa"/>
          </w:tcPr>
          <w:p w14:paraId="0BED941B" w14:textId="77777777" w:rsidR="00E92C5C" w:rsidRPr="009C1DA0" w:rsidRDefault="00E92C5C" w:rsidP="00E92C5C">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25,497</w:t>
            </w:r>
          </w:p>
        </w:tc>
        <w:tc>
          <w:tcPr>
            <w:tcW w:w="1350" w:type="dxa"/>
          </w:tcPr>
          <w:p w14:paraId="345786CF" w14:textId="77777777" w:rsidR="00E92C5C" w:rsidRPr="009C1DA0" w:rsidRDefault="00E92C5C" w:rsidP="00E92C5C">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w:t>
            </w:r>
          </w:p>
        </w:tc>
        <w:tc>
          <w:tcPr>
            <w:tcW w:w="1350" w:type="dxa"/>
          </w:tcPr>
          <w:p w14:paraId="1CDB731E" w14:textId="77777777" w:rsidR="00E92C5C" w:rsidRPr="009C1DA0" w:rsidRDefault="00E92C5C" w:rsidP="00E92C5C">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25,497</w:t>
            </w:r>
          </w:p>
        </w:tc>
        <w:tc>
          <w:tcPr>
            <w:tcW w:w="1350" w:type="dxa"/>
          </w:tcPr>
          <w:p w14:paraId="29DBF70E" w14:textId="77777777" w:rsidR="00E92C5C" w:rsidRPr="009C1DA0" w:rsidRDefault="00E92C5C" w:rsidP="00E92C5C">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w:t>
            </w:r>
          </w:p>
        </w:tc>
      </w:tr>
      <w:tr w:rsidR="00E92C5C" w:rsidRPr="009C1DA0" w14:paraId="314C0067" w14:textId="77777777" w:rsidTr="00E92C5C">
        <w:tc>
          <w:tcPr>
            <w:tcW w:w="3780" w:type="dxa"/>
            <w:tcBorders>
              <w:top w:val="nil"/>
              <w:left w:val="nil"/>
              <w:bottom w:val="nil"/>
              <w:right w:val="nil"/>
            </w:tcBorders>
          </w:tcPr>
          <w:p w14:paraId="2EC066A4" w14:textId="77777777" w:rsidR="00E92C5C" w:rsidRPr="009C1DA0" w:rsidRDefault="00E92C5C" w:rsidP="00E92C5C">
            <w:pPr>
              <w:spacing w:line="260" w:lineRule="exact"/>
              <w:ind w:right="29"/>
              <w:rPr>
                <w:rFonts w:ascii="Arial" w:hAnsi="Arial" w:cs="Arial"/>
                <w:sz w:val="14"/>
                <w:szCs w:val="14"/>
                <w:vertAlign w:val="superscript"/>
              </w:rPr>
            </w:pPr>
            <w:r w:rsidRPr="009C1DA0">
              <w:rPr>
                <w:rFonts w:ascii="Arial" w:hAnsi="Arial" w:cs="Arial"/>
                <w:sz w:val="14"/>
                <w:szCs w:val="14"/>
              </w:rPr>
              <w:t xml:space="preserve">Ananda MF Asia </w:t>
            </w:r>
            <w:proofErr w:type="spellStart"/>
            <w:r w:rsidRPr="009C1DA0">
              <w:rPr>
                <w:rFonts w:ascii="Arial" w:hAnsi="Arial" w:cs="Arial"/>
                <w:sz w:val="14"/>
                <w:szCs w:val="14"/>
              </w:rPr>
              <w:t>Saphankhwai</w:t>
            </w:r>
            <w:proofErr w:type="spellEnd"/>
            <w:r w:rsidRPr="009C1DA0">
              <w:rPr>
                <w:rFonts w:ascii="Arial" w:hAnsi="Arial" w:cs="Arial"/>
                <w:sz w:val="14"/>
                <w:szCs w:val="14"/>
              </w:rPr>
              <w:t xml:space="preserve"> Co., Ltd.</w:t>
            </w:r>
            <w:r w:rsidRPr="009C1DA0">
              <w:rPr>
                <w:rFonts w:ascii="Arial" w:hAnsi="Arial" w:cs="Arial"/>
                <w:sz w:val="14"/>
                <w:szCs w:val="14"/>
                <w:vertAlign w:val="superscript"/>
              </w:rPr>
              <w:t>(2)</w:t>
            </w:r>
          </w:p>
        </w:tc>
        <w:tc>
          <w:tcPr>
            <w:tcW w:w="1350" w:type="dxa"/>
          </w:tcPr>
          <w:p w14:paraId="262E6457" w14:textId="77777777" w:rsidR="00E92C5C" w:rsidRPr="009C1DA0" w:rsidRDefault="00E92C5C" w:rsidP="00E92C5C">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w:t>
            </w:r>
          </w:p>
        </w:tc>
        <w:tc>
          <w:tcPr>
            <w:tcW w:w="1350" w:type="dxa"/>
          </w:tcPr>
          <w:p w14:paraId="5CCC3160" w14:textId="77777777" w:rsidR="00E92C5C" w:rsidRPr="009C1DA0" w:rsidRDefault="00E92C5C" w:rsidP="00E92C5C">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w:t>
            </w:r>
          </w:p>
        </w:tc>
        <w:tc>
          <w:tcPr>
            <w:tcW w:w="1350" w:type="dxa"/>
          </w:tcPr>
          <w:p w14:paraId="208F0C90" w14:textId="77777777" w:rsidR="00E92C5C" w:rsidRPr="009C1DA0" w:rsidRDefault="00E92C5C" w:rsidP="00E92C5C">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w:t>
            </w:r>
          </w:p>
        </w:tc>
        <w:tc>
          <w:tcPr>
            <w:tcW w:w="1350" w:type="dxa"/>
          </w:tcPr>
          <w:p w14:paraId="2AE1BE3D" w14:textId="77777777" w:rsidR="00E92C5C" w:rsidRPr="009C1DA0" w:rsidRDefault="00E92C5C" w:rsidP="00E92C5C">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35,710</w:t>
            </w:r>
          </w:p>
        </w:tc>
      </w:tr>
      <w:tr w:rsidR="00E92C5C" w:rsidRPr="009C1DA0" w14:paraId="3F9B64D5" w14:textId="77777777" w:rsidTr="00E92C5C">
        <w:tc>
          <w:tcPr>
            <w:tcW w:w="3780" w:type="dxa"/>
            <w:tcBorders>
              <w:top w:val="nil"/>
              <w:left w:val="nil"/>
              <w:bottom w:val="nil"/>
              <w:right w:val="nil"/>
            </w:tcBorders>
          </w:tcPr>
          <w:p w14:paraId="4BB84BE1" w14:textId="77777777" w:rsidR="00E92C5C" w:rsidRPr="009C1DA0" w:rsidRDefault="00E92C5C" w:rsidP="00E92C5C">
            <w:pPr>
              <w:spacing w:line="260" w:lineRule="exact"/>
              <w:ind w:right="29"/>
              <w:rPr>
                <w:rFonts w:ascii="Arial" w:hAnsi="Arial" w:cs="Arial"/>
                <w:sz w:val="14"/>
                <w:szCs w:val="14"/>
                <w:vertAlign w:val="superscript"/>
              </w:rPr>
            </w:pPr>
            <w:r w:rsidRPr="009C1DA0">
              <w:rPr>
                <w:rFonts w:ascii="Arial" w:hAnsi="Arial" w:cs="Arial"/>
                <w:sz w:val="14"/>
                <w:szCs w:val="14"/>
              </w:rPr>
              <w:t xml:space="preserve">Ananda MF Asia </w:t>
            </w:r>
            <w:proofErr w:type="spellStart"/>
            <w:r w:rsidRPr="009C1DA0">
              <w:rPr>
                <w:rFonts w:ascii="Arial" w:hAnsi="Arial" w:cs="Arial"/>
                <w:sz w:val="14"/>
                <w:szCs w:val="14"/>
              </w:rPr>
              <w:t>Sena</w:t>
            </w:r>
            <w:proofErr w:type="spellEnd"/>
            <w:r w:rsidRPr="009C1DA0">
              <w:rPr>
                <w:rFonts w:ascii="Arial" w:hAnsi="Arial" w:cs="Arial"/>
                <w:sz w:val="14"/>
                <w:szCs w:val="14"/>
              </w:rPr>
              <w:t xml:space="preserve"> </w:t>
            </w:r>
            <w:proofErr w:type="spellStart"/>
            <w:r w:rsidRPr="009C1DA0">
              <w:rPr>
                <w:rFonts w:ascii="Arial" w:hAnsi="Arial" w:cs="Arial"/>
                <w:sz w:val="14"/>
                <w:szCs w:val="14"/>
              </w:rPr>
              <w:t>Nikhom</w:t>
            </w:r>
            <w:proofErr w:type="spellEnd"/>
            <w:r w:rsidRPr="009C1DA0">
              <w:rPr>
                <w:rFonts w:ascii="Arial" w:hAnsi="Arial" w:cs="Arial"/>
                <w:sz w:val="14"/>
                <w:szCs w:val="14"/>
              </w:rPr>
              <w:t xml:space="preserve"> Co., Ltd.</w:t>
            </w:r>
            <w:r w:rsidRPr="009C1DA0">
              <w:rPr>
                <w:rFonts w:ascii="Arial" w:hAnsi="Arial" w:cs="Arial"/>
                <w:sz w:val="14"/>
                <w:szCs w:val="14"/>
                <w:vertAlign w:val="superscript"/>
              </w:rPr>
              <w:t>(3)</w:t>
            </w:r>
          </w:p>
        </w:tc>
        <w:tc>
          <w:tcPr>
            <w:tcW w:w="1350" w:type="dxa"/>
            <w:tcBorders>
              <w:left w:val="nil"/>
              <w:right w:val="nil"/>
            </w:tcBorders>
          </w:tcPr>
          <w:p w14:paraId="7843D61E" w14:textId="77777777" w:rsidR="00E92C5C" w:rsidRPr="009C1DA0" w:rsidRDefault="00E92C5C" w:rsidP="00E92C5C">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w:t>
            </w:r>
          </w:p>
        </w:tc>
        <w:tc>
          <w:tcPr>
            <w:tcW w:w="1350" w:type="dxa"/>
            <w:tcBorders>
              <w:left w:val="nil"/>
              <w:right w:val="nil"/>
            </w:tcBorders>
          </w:tcPr>
          <w:p w14:paraId="5D7A45DE" w14:textId="77777777" w:rsidR="00E92C5C" w:rsidRPr="009C1DA0" w:rsidRDefault="00E92C5C" w:rsidP="00E92C5C">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74,074</w:t>
            </w:r>
          </w:p>
        </w:tc>
        <w:tc>
          <w:tcPr>
            <w:tcW w:w="1350" w:type="dxa"/>
            <w:tcBorders>
              <w:left w:val="nil"/>
              <w:right w:val="nil"/>
            </w:tcBorders>
          </w:tcPr>
          <w:p w14:paraId="36D730FD" w14:textId="77777777" w:rsidR="00E92C5C" w:rsidRPr="009C1DA0" w:rsidRDefault="00E92C5C" w:rsidP="00E92C5C">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w:t>
            </w:r>
          </w:p>
        </w:tc>
        <w:tc>
          <w:tcPr>
            <w:tcW w:w="1350" w:type="dxa"/>
            <w:tcBorders>
              <w:left w:val="nil"/>
              <w:right w:val="nil"/>
            </w:tcBorders>
          </w:tcPr>
          <w:p w14:paraId="787F1D7E" w14:textId="77777777" w:rsidR="00E92C5C" w:rsidRPr="009C1DA0" w:rsidRDefault="00E92C5C" w:rsidP="00E92C5C">
            <w:pP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259,115</w:t>
            </w:r>
          </w:p>
        </w:tc>
      </w:tr>
      <w:tr w:rsidR="00E92C5C" w:rsidRPr="009C1DA0" w14:paraId="508E50E6" w14:textId="77777777" w:rsidTr="00E92C5C">
        <w:tc>
          <w:tcPr>
            <w:tcW w:w="3780" w:type="dxa"/>
            <w:tcBorders>
              <w:top w:val="nil"/>
              <w:left w:val="nil"/>
              <w:bottom w:val="nil"/>
              <w:right w:val="nil"/>
            </w:tcBorders>
          </w:tcPr>
          <w:p w14:paraId="4778152C" w14:textId="77777777" w:rsidR="00E92C5C" w:rsidRPr="009C1DA0" w:rsidRDefault="00E92C5C" w:rsidP="00E92C5C">
            <w:pPr>
              <w:spacing w:line="260" w:lineRule="exact"/>
              <w:ind w:left="165" w:right="29" w:hanging="165"/>
              <w:rPr>
                <w:rFonts w:ascii="Arial" w:hAnsi="Arial" w:cs="Arial"/>
                <w:sz w:val="14"/>
                <w:szCs w:val="14"/>
              </w:rPr>
            </w:pPr>
            <w:r w:rsidRPr="009C1DA0">
              <w:rPr>
                <w:rFonts w:ascii="Arial" w:hAnsi="Arial" w:cs="Arial"/>
                <w:sz w:val="14"/>
                <w:szCs w:val="14"/>
              </w:rPr>
              <w:t xml:space="preserve">Ananda MF Asia </w:t>
            </w:r>
            <w:proofErr w:type="spellStart"/>
            <w:r w:rsidRPr="009C1DA0">
              <w:rPr>
                <w:rFonts w:ascii="Arial" w:hAnsi="Arial" w:cs="Arial"/>
                <w:sz w:val="14"/>
                <w:szCs w:val="14"/>
              </w:rPr>
              <w:t>Wongwian</w:t>
            </w:r>
            <w:proofErr w:type="spellEnd"/>
            <w:r w:rsidRPr="009C1DA0">
              <w:rPr>
                <w:rFonts w:ascii="Arial" w:hAnsi="Arial" w:cs="Arial"/>
                <w:sz w:val="14"/>
                <w:szCs w:val="14"/>
              </w:rPr>
              <w:t xml:space="preserve"> </w:t>
            </w:r>
            <w:proofErr w:type="spellStart"/>
            <w:r w:rsidRPr="009C1DA0">
              <w:rPr>
                <w:rFonts w:ascii="Arial" w:hAnsi="Arial" w:cs="Arial"/>
                <w:sz w:val="14"/>
                <w:szCs w:val="14"/>
              </w:rPr>
              <w:t>Yai</w:t>
            </w:r>
            <w:proofErr w:type="spellEnd"/>
            <w:r w:rsidRPr="009C1DA0">
              <w:rPr>
                <w:rFonts w:ascii="Arial" w:hAnsi="Arial" w:cs="Arial"/>
                <w:sz w:val="14"/>
                <w:szCs w:val="14"/>
              </w:rPr>
              <w:t xml:space="preserve"> Co., Ltd.</w:t>
            </w:r>
          </w:p>
        </w:tc>
        <w:tc>
          <w:tcPr>
            <w:tcW w:w="1350" w:type="dxa"/>
          </w:tcPr>
          <w:p w14:paraId="64D111FF" w14:textId="77777777" w:rsidR="00E92C5C" w:rsidRPr="009C1DA0" w:rsidRDefault="00E92C5C" w:rsidP="00E92C5C">
            <w:pPr>
              <w:pBdr>
                <w:bottom w:val="single" w:sz="4" w:space="1" w:color="auto"/>
              </w:pBd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61,205</w:t>
            </w:r>
          </w:p>
        </w:tc>
        <w:tc>
          <w:tcPr>
            <w:tcW w:w="1350" w:type="dxa"/>
          </w:tcPr>
          <w:p w14:paraId="43AC5BBF" w14:textId="77777777" w:rsidR="00E92C5C" w:rsidRPr="009C1DA0" w:rsidRDefault="00E92C5C" w:rsidP="00E92C5C">
            <w:pPr>
              <w:pBdr>
                <w:bottom w:val="single" w:sz="4" w:space="1" w:color="auto"/>
              </w:pBd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w:t>
            </w:r>
          </w:p>
        </w:tc>
        <w:tc>
          <w:tcPr>
            <w:tcW w:w="1350" w:type="dxa"/>
          </w:tcPr>
          <w:p w14:paraId="46488EBF" w14:textId="77777777" w:rsidR="00E92C5C" w:rsidRPr="009C1DA0" w:rsidRDefault="00E92C5C" w:rsidP="00E92C5C">
            <w:pPr>
              <w:pBdr>
                <w:bottom w:val="single" w:sz="4" w:space="1" w:color="auto"/>
              </w:pBd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61,205</w:t>
            </w:r>
          </w:p>
        </w:tc>
        <w:tc>
          <w:tcPr>
            <w:tcW w:w="1350" w:type="dxa"/>
          </w:tcPr>
          <w:p w14:paraId="6898FF7D" w14:textId="77777777" w:rsidR="00E92C5C" w:rsidRPr="009C1DA0" w:rsidRDefault="00E92C5C" w:rsidP="00E92C5C">
            <w:pPr>
              <w:pBdr>
                <w:bottom w:val="single" w:sz="4" w:space="1" w:color="auto"/>
              </w:pBd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w:t>
            </w:r>
          </w:p>
        </w:tc>
      </w:tr>
      <w:tr w:rsidR="00E92C5C" w:rsidRPr="009C1DA0" w14:paraId="04EE19B9" w14:textId="77777777" w:rsidTr="00E92C5C">
        <w:tc>
          <w:tcPr>
            <w:tcW w:w="3780" w:type="dxa"/>
            <w:tcBorders>
              <w:top w:val="nil"/>
              <w:left w:val="nil"/>
              <w:bottom w:val="nil"/>
              <w:right w:val="nil"/>
            </w:tcBorders>
          </w:tcPr>
          <w:p w14:paraId="7EC2765F" w14:textId="77777777" w:rsidR="00E92C5C" w:rsidRPr="009C1DA0" w:rsidRDefault="00E92C5C" w:rsidP="00E92C5C">
            <w:pPr>
              <w:spacing w:line="260" w:lineRule="exact"/>
              <w:ind w:right="29"/>
              <w:rPr>
                <w:rFonts w:ascii="Arial" w:hAnsi="Arial" w:cs="Arial"/>
                <w:sz w:val="14"/>
                <w:szCs w:val="14"/>
              </w:rPr>
            </w:pPr>
            <w:r w:rsidRPr="009C1DA0">
              <w:rPr>
                <w:rFonts w:ascii="Arial" w:hAnsi="Arial" w:cs="Arial"/>
                <w:sz w:val="14"/>
                <w:szCs w:val="14"/>
              </w:rPr>
              <w:t>Total</w:t>
            </w:r>
          </w:p>
        </w:tc>
        <w:tc>
          <w:tcPr>
            <w:tcW w:w="1350" w:type="dxa"/>
          </w:tcPr>
          <w:p w14:paraId="05440D28" w14:textId="77777777" w:rsidR="00E92C5C" w:rsidRPr="009C1DA0" w:rsidRDefault="00E92C5C" w:rsidP="00E92C5C">
            <w:pPr>
              <w:pBdr>
                <w:bottom w:val="double" w:sz="4" w:space="1" w:color="auto"/>
              </w:pBd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186,155</w:t>
            </w:r>
          </w:p>
        </w:tc>
        <w:tc>
          <w:tcPr>
            <w:tcW w:w="1350" w:type="dxa"/>
          </w:tcPr>
          <w:p w14:paraId="1EB967B6" w14:textId="77777777" w:rsidR="00E92C5C" w:rsidRPr="009C1DA0" w:rsidRDefault="00E92C5C" w:rsidP="00E92C5C">
            <w:pPr>
              <w:pBdr>
                <w:bottom w:val="double" w:sz="4" w:space="1" w:color="auto"/>
              </w:pBd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111,559</w:t>
            </w:r>
          </w:p>
        </w:tc>
        <w:tc>
          <w:tcPr>
            <w:tcW w:w="1350" w:type="dxa"/>
          </w:tcPr>
          <w:p w14:paraId="49CC8317" w14:textId="77777777" w:rsidR="00E92C5C" w:rsidRPr="009C1DA0" w:rsidRDefault="00E92C5C" w:rsidP="00E92C5C">
            <w:pPr>
              <w:pBdr>
                <w:bottom w:val="double" w:sz="4" w:space="1" w:color="auto"/>
              </w:pBd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186,155</w:t>
            </w:r>
          </w:p>
        </w:tc>
        <w:tc>
          <w:tcPr>
            <w:tcW w:w="1350" w:type="dxa"/>
          </w:tcPr>
          <w:p w14:paraId="45CDD841" w14:textId="77777777" w:rsidR="00E92C5C" w:rsidRPr="009C1DA0" w:rsidRDefault="00E92C5C" w:rsidP="00E92C5C">
            <w:pPr>
              <w:pBdr>
                <w:bottom w:val="double" w:sz="4" w:space="1" w:color="auto"/>
              </w:pBdr>
              <w:tabs>
                <w:tab w:val="decimal" w:pos="975"/>
              </w:tabs>
              <w:spacing w:line="260" w:lineRule="exact"/>
              <w:ind w:left="-18"/>
              <w:rPr>
                <w:rFonts w:ascii="Arial" w:hAnsi="Arial" w:cs="Arial"/>
                <w:color w:val="000000"/>
                <w:sz w:val="14"/>
                <w:szCs w:val="14"/>
              </w:rPr>
            </w:pPr>
            <w:r w:rsidRPr="009C1DA0">
              <w:rPr>
                <w:rFonts w:ascii="Arial" w:hAnsi="Arial" w:cs="Arial"/>
                <w:color w:val="000000"/>
                <w:sz w:val="14"/>
                <w:szCs w:val="14"/>
              </w:rPr>
              <w:t>648,551</w:t>
            </w:r>
          </w:p>
        </w:tc>
      </w:tr>
    </w:tbl>
    <w:p w14:paraId="3D5D7518" w14:textId="77777777" w:rsidR="00E92C5C" w:rsidRPr="009C1DA0" w:rsidRDefault="00E92C5C" w:rsidP="00E92C5C">
      <w:pPr>
        <w:tabs>
          <w:tab w:val="left" w:pos="2160"/>
          <w:tab w:val="center" w:pos="6840"/>
          <w:tab w:val="center" w:pos="8280"/>
        </w:tabs>
        <w:spacing w:line="380" w:lineRule="exact"/>
        <w:ind w:left="734" w:hanging="187"/>
        <w:jc w:val="thaiDistribute"/>
        <w:rPr>
          <w:rFonts w:ascii="Arial" w:hAnsi="Arial" w:cs="Arial"/>
          <w:sz w:val="14"/>
          <w:szCs w:val="14"/>
        </w:rPr>
      </w:pPr>
      <w:r w:rsidRPr="009C1DA0">
        <w:rPr>
          <w:rFonts w:ascii="Arial" w:hAnsi="Arial" w:cs="Arial"/>
          <w:sz w:val="14"/>
          <w:szCs w:val="14"/>
          <w:vertAlign w:val="superscript"/>
        </w:rPr>
        <w:t>(1)</w:t>
      </w:r>
      <w:r w:rsidRPr="009C1DA0">
        <w:rPr>
          <w:rFonts w:ascii="Arial" w:hAnsi="Arial" w:cs="Arial"/>
          <w:sz w:val="14"/>
          <w:szCs w:val="14"/>
        </w:rPr>
        <w:tab/>
        <w:t>Changes from joint venture to subsidiary in second quarter of the year 2020.</w:t>
      </w:r>
    </w:p>
    <w:p w14:paraId="4561FDF9" w14:textId="77777777" w:rsidR="00E92C5C" w:rsidRPr="009C1DA0" w:rsidRDefault="00E92C5C" w:rsidP="00E92C5C">
      <w:pPr>
        <w:tabs>
          <w:tab w:val="left" w:pos="2160"/>
          <w:tab w:val="center" w:pos="6840"/>
          <w:tab w:val="center" w:pos="8280"/>
        </w:tabs>
        <w:spacing w:line="380" w:lineRule="exact"/>
        <w:ind w:left="734" w:hanging="187"/>
        <w:jc w:val="thaiDistribute"/>
        <w:rPr>
          <w:rFonts w:ascii="Arial" w:hAnsi="Arial" w:cs="Arial"/>
          <w:sz w:val="14"/>
          <w:szCs w:val="14"/>
        </w:rPr>
      </w:pPr>
      <w:r w:rsidRPr="009C1DA0">
        <w:rPr>
          <w:rFonts w:ascii="Arial" w:hAnsi="Arial" w:cs="Arial"/>
          <w:sz w:val="14"/>
          <w:szCs w:val="14"/>
          <w:vertAlign w:val="superscript"/>
        </w:rPr>
        <w:t>(2)</w:t>
      </w:r>
      <w:r w:rsidRPr="009C1DA0">
        <w:rPr>
          <w:rFonts w:ascii="Arial" w:hAnsi="Arial" w:cs="Arial"/>
          <w:sz w:val="14"/>
          <w:szCs w:val="14"/>
        </w:rPr>
        <w:tab/>
        <w:t>Changes from joint venture to subsidiary in fourth quarter of the year 2020.</w:t>
      </w:r>
    </w:p>
    <w:p w14:paraId="5B5914A5" w14:textId="77777777" w:rsidR="00E92C5C" w:rsidRPr="009C1DA0" w:rsidRDefault="00E92C5C" w:rsidP="00E92C5C">
      <w:pPr>
        <w:tabs>
          <w:tab w:val="left" w:pos="2160"/>
          <w:tab w:val="center" w:pos="6840"/>
          <w:tab w:val="center" w:pos="8280"/>
        </w:tabs>
        <w:spacing w:line="380" w:lineRule="exact"/>
        <w:ind w:left="734" w:hanging="187"/>
        <w:jc w:val="thaiDistribute"/>
        <w:rPr>
          <w:rFonts w:ascii="Arial" w:hAnsi="Arial" w:cs="Arial"/>
          <w:sz w:val="14"/>
          <w:szCs w:val="14"/>
        </w:rPr>
      </w:pPr>
      <w:r w:rsidRPr="009C1DA0">
        <w:rPr>
          <w:rFonts w:ascii="Arial" w:hAnsi="Arial" w:cs="Arial"/>
          <w:sz w:val="14"/>
          <w:szCs w:val="14"/>
          <w:vertAlign w:val="superscript"/>
        </w:rPr>
        <w:t>(3)</w:t>
      </w:r>
      <w:r w:rsidRPr="009C1DA0">
        <w:rPr>
          <w:rFonts w:ascii="Arial" w:hAnsi="Arial" w:cs="Arial"/>
          <w:sz w:val="14"/>
          <w:szCs w:val="14"/>
        </w:rPr>
        <w:tab/>
        <w:t>Changes from joint venture to subsidiary in first quarter of the year 2021.</w:t>
      </w:r>
    </w:p>
    <w:p w14:paraId="0379D9F5" w14:textId="77777777" w:rsidR="00E92C5C" w:rsidRPr="009C1DA0" w:rsidRDefault="00E92C5C" w:rsidP="00E92C5C">
      <w:pPr>
        <w:tabs>
          <w:tab w:val="left" w:pos="2160"/>
          <w:tab w:val="center" w:pos="6840"/>
          <w:tab w:val="center" w:pos="8280"/>
        </w:tabs>
        <w:spacing w:line="380" w:lineRule="exact"/>
        <w:ind w:left="734" w:hanging="187"/>
        <w:jc w:val="thaiDistribute"/>
        <w:rPr>
          <w:rFonts w:ascii="Arial" w:hAnsi="Arial" w:cs="Arial"/>
          <w:sz w:val="14"/>
          <w:szCs w:val="14"/>
        </w:rPr>
      </w:pPr>
      <w:r w:rsidRPr="009C1DA0">
        <w:rPr>
          <w:rFonts w:ascii="Arial" w:hAnsi="Arial" w:cs="Arial"/>
          <w:sz w:val="14"/>
          <w:szCs w:val="14"/>
          <w:vertAlign w:val="superscript"/>
        </w:rPr>
        <w:t>(</w:t>
      </w:r>
      <w:r w:rsidRPr="009C1DA0">
        <w:rPr>
          <w:rFonts w:ascii="Arial" w:hAnsi="Arial" w:cs="Arial"/>
          <w:sz w:val="14"/>
          <w:szCs w:val="14"/>
          <w:vertAlign w:val="superscript"/>
          <w:cs/>
        </w:rPr>
        <w:t>4</w:t>
      </w:r>
      <w:r w:rsidRPr="009C1DA0">
        <w:rPr>
          <w:rFonts w:ascii="Arial" w:hAnsi="Arial" w:cs="Arial"/>
          <w:sz w:val="14"/>
          <w:szCs w:val="14"/>
          <w:vertAlign w:val="superscript"/>
        </w:rPr>
        <w:t>)</w:t>
      </w:r>
      <w:r w:rsidRPr="009C1DA0">
        <w:rPr>
          <w:rFonts w:ascii="Arial" w:hAnsi="Arial" w:cs="Arial"/>
          <w:sz w:val="14"/>
          <w:szCs w:val="14"/>
        </w:rPr>
        <w:tab/>
        <w:t>Changes from joint venture to subsidiary in second quarter of the year 2021.</w:t>
      </w:r>
    </w:p>
    <w:p w14:paraId="74AB4193" w14:textId="77777777" w:rsidR="00E92C5C" w:rsidRPr="009C1DA0" w:rsidRDefault="00E92C5C" w:rsidP="00E92C5C">
      <w:pPr>
        <w:overflowPunct/>
        <w:autoSpaceDE/>
        <w:autoSpaceDN/>
        <w:adjustRightInd/>
        <w:spacing w:before="120" w:after="120" w:line="380" w:lineRule="exact"/>
        <w:ind w:left="547" w:hanging="576"/>
        <w:textAlignment w:val="auto"/>
        <w:rPr>
          <w:rFonts w:ascii="Arial" w:hAnsi="Arial" w:cstheme="minorBidi"/>
          <w:b/>
          <w:bCs/>
          <w:sz w:val="22"/>
          <w:szCs w:val="22"/>
        </w:rPr>
      </w:pPr>
      <w:r w:rsidRPr="009C1DA0">
        <w:rPr>
          <w:rFonts w:ascii="Arial" w:hAnsi="Arial" w:cs="Arial"/>
          <w:sz w:val="22"/>
          <w:szCs w:val="22"/>
        </w:rPr>
        <w:tab/>
        <w:t xml:space="preserve">The Group had no share of other comprehensive income from investments in joint ventures during the three-month and six-month periods ended </w:t>
      </w:r>
      <w:r w:rsidRPr="009C1DA0">
        <w:rPr>
          <w:rFonts w:ascii="Arial" w:eastAsia="Arial Unicode MS" w:hAnsi="Arial" w:cs="Arial"/>
          <w:sz w:val="22"/>
          <w:szCs w:val="22"/>
        </w:rPr>
        <w:t xml:space="preserve">30 June 2021 </w:t>
      </w:r>
      <w:r w:rsidRPr="009C1DA0">
        <w:rPr>
          <w:rFonts w:ascii="Arial" w:hAnsi="Arial" w:cs="Arial"/>
          <w:sz w:val="22"/>
          <w:szCs w:val="22"/>
        </w:rPr>
        <w:t>and 2020.</w:t>
      </w:r>
    </w:p>
    <w:p w14:paraId="75A3AB5B" w14:textId="3BB54D84" w:rsidR="00311D72" w:rsidRPr="009C1DA0" w:rsidRDefault="006F6328" w:rsidP="00E92C5C">
      <w:pPr>
        <w:overflowPunct/>
        <w:autoSpaceDE/>
        <w:autoSpaceDN/>
        <w:adjustRightInd/>
        <w:spacing w:before="60" w:after="60" w:line="380" w:lineRule="exact"/>
        <w:ind w:left="540" w:hanging="569"/>
        <w:jc w:val="thaiDistribute"/>
        <w:textAlignment w:val="auto"/>
        <w:rPr>
          <w:rFonts w:ascii="Arial" w:hAnsi="Arial" w:cs="Arial"/>
          <w:b/>
          <w:bCs/>
          <w:sz w:val="22"/>
          <w:szCs w:val="22"/>
        </w:rPr>
      </w:pPr>
      <w:r w:rsidRPr="009C1DA0">
        <w:rPr>
          <w:rFonts w:ascii="Arial" w:hAnsi="Arial" w:cs="Arial"/>
          <w:b/>
          <w:bCs/>
          <w:sz w:val="22"/>
          <w:szCs w:val="22"/>
        </w:rPr>
        <w:t>1</w:t>
      </w:r>
      <w:r w:rsidR="001D7A04" w:rsidRPr="009C1DA0">
        <w:rPr>
          <w:rFonts w:ascii="Arial" w:hAnsi="Arial" w:cs="Arial"/>
          <w:b/>
          <w:bCs/>
          <w:sz w:val="22"/>
          <w:szCs w:val="22"/>
        </w:rPr>
        <w:t>0</w:t>
      </w:r>
      <w:r w:rsidR="00617C84" w:rsidRPr="009C1DA0">
        <w:rPr>
          <w:rFonts w:ascii="Arial" w:hAnsi="Arial" w:cs="Arial"/>
          <w:b/>
          <w:bCs/>
          <w:sz w:val="22"/>
          <w:szCs w:val="22"/>
        </w:rPr>
        <w:t>.3</w:t>
      </w:r>
      <w:r w:rsidR="00F43534" w:rsidRPr="009C1DA0">
        <w:rPr>
          <w:rFonts w:ascii="Arial" w:hAnsi="Arial" w:cs="Arial"/>
          <w:b/>
          <w:bCs/>
          <w:sz w:val="22"/>
          <w:szCs w:val="22"/>
        </w:rPr>
        <w:tab/>
      </w:r>
      <w:r w:rsidR="00311D72" w:rsidRPr="009C1DA0">
        <w:rPr>
          <w:rFonts w:ascii="Arial" w:hAnsi="Arial" w:cs="Arial"/>
          <w:b/>
          <w:bCs/>
          <w:sz w:val="22"/>
          <w:szCs w:val="22"/>
        </w:rPr>
        <w:t xml:space="preserve">Long-term loans </w:t>
      </w:r>
      <w:r w:rsidR="001D7A04" w:rsidRPr="009C1DA0">
        <w:rPr>
          <w:rFonts w:ascii="Arial" w:hAnsi="Arial" w:cs="Arial"/>
          <w:b/>
          <w:bCs/>
          <w:sz w:val="22"/>
          <w:szCs w:val="22"/>
        </w:rPr>
        <w:t xml:space="preserve">facilities </w:t>
      </w:r>
      <w:r w:rsidR="00311D72" w:rsidRPr="009C1DA0">
        <w:rPr>
          <w:rFonts w:ascii="Arial" w:hAnsi="Arial" w:cs="Arial"/>
          <w:b/>
          <w:bCs/>
          <w:sz w:val="22"/>
          <w:szCs w:val="22"/>
        </w:rPr>
        <w:t xml:space="preserve">granted by financial institutions of </w:t>
      </w:r>
      <w:r w:rsidR="00D15029" w:rsidRPr="009C1DA0">
        <w:rPr>
          <w:rFonts w:ascii="Arial" w:hAnsi="Arial" w:cs="Arial"/>
          <w:b/>
          <w:bCs/>
          <w:sz w:val="22"/>
          <w:szCs w:val="22"/>
        </w:rPr>
        <w:t>joint ventures</w:t>
      </w:r>
      <w:r w:rsidR="001D7A04" w:rsidRPr="009C1DA0">
        <w:rPr>
          <w:rFonts w:ascii="Arial" w:hAnsi="Arial" w:cs="Arial"/>
          <w:b/>
          <w:bCs/>
          <w:sz w:val="22"/>
          <w:szCs w:val="22"/>
        </w:rPr>
        <w:t xml:space="preserve"> </w:t>
      </w:r>
      <w:r w:rsidR="00E92C5C" w:rsidRPr="009C1DA0">
        <w:rPr>
          <w:rFonts w:ascii="Arial" w:hAnsi="Arial" w:cs="Arial"/>
          <w:b/>
          <w:bCs/>
          <w:sz w:val="22"/>
          <w:szCs w:val="22"/>
        </w:rPr>
        <w:t>which</w:t>
      </w:r>
      <w:r w:rsidR="001D7A04" w:rsidRPr="009C1DA0">
        <w:rPr>
          <w:rFonts w:ascii="Arial" w:hAnsi="Arial" w:cs="Arial"/>
          <w:b/>
          <w:bCs/>
          <w:sz w:val="22"/>
          <w:szCs w:val="22"/>
        </w:rPr>
        <w:t xml:space="preserve"> have not yet been drawn down</w:t>
      </w:r>
    </w:p>
    <w:p w14:paraId="2D6630BB" w14:textId="61ED6BF4" w:rsidR="00311D72" w:rsidRPr="009C1DA0" w:rsidRDefault="00311D72" w:rsidP="001D7A04">
      <w:pPr>
        <w:tabs>
          <w:tab w:val="left" w:pos="2160"/>
          <w:tab w:val="center" w:pos="6840"/>
          <w:tab w:val="center" w:pos="8280"/>
        </w:tabs>
        <w:spacing w:before="60" w:after="60" w:line="380" w:lineRule="exact"/>
        <w:ind w:left="720" w:hanging="749"/>
        <w:jc w:val="right"/>
        <w:rPr>
          <w:rFonts w:ascii="Arial" w:hAnsi="Arial" w:cs="Arial"/>
          <w:sz w:val="16"/>
          <w:szCs w:val="16"/>
        </w:rPr>
      </w:pPr>
      <w:r w:rsidRPr="009C1DA0">
        <w:rPr>
          <w:rFonts w:ascii="Arial" w:hAnsi="Arial" w:cs="Arial"/>
          <w:szCs w:val="24"/>
        </w:rPr>
        <w:tab/>
      </w:r>
      <w:r w:rsidRPr="009C1DA0">
        <w:rPr>
          <w:rFonts w:ascii="Arial" w:hAnsi="Arial" w:cs="Arial"/>
          <w:sz w:val="16"/>
          <w:szCs w:val="16"/>
        </w:rPr>
        <w:t>(Unit: Million Baht)</w:t>
      </w:r>
    </w:p>
    <w:tbl>
      <w:tblPr>
        <w:tblW w:w="4815" w:type="pct"/>
        <w:tblInd w:w="450" w:type="dxa"/>
        <w:tblLayout w:type="fixed"/>
        <w:tblLook w:val="01E0" w:firstRow="1" w:lastRow="1" w:firstColumn="1" w:lastColumn="1" w:noHBand="0" w:noVBand="0"/>
      </w:tblPr>
      <w:tblGrid>
        <w:gridCol w:w="1125"/>
        <w:gridCol w:w="1125"/>
        <w:gridCol w:w="1125"/>
        <w:gridCol w:w="1125"/>
        <w:gridCol w:w="4680"/>
      </w:tblGrid>
      <w:tr w:rsidR="001D7A04" w:rsidRPr="009C1DA0" w14:paraId="11CDD39F" w14:textId="77777777" w:rsidTr="00E92C5C">
        <w:tc>
          <w:tcPr>
            <w:tcW w:w="2250" w:type="dxa"/>
            <w:gridSpan w:val="2"/>
          </w:tcPr>
          <w:p w14:paraId="6CC13F07" w14:textId="77777777" w:rsidR="001D7A04" w:rsidRPr="009C1DA0" w:rsidRDefault="001D7A04" w:rsidP="00E92C5C">
            <w:pPr>
              <w:pStyle w:val="BodyText2"/>
              <w:spacing w:line="260" w:lineRule="exact"/>
              <w:ind w:left="72" w:right="0" w:firstLine="0"/>
              <w:jc w:val="center"/>
              <w:rPr>
                <w:rFonts w:ascii="Arial" w:hAnsi="Arial" w:cs="Arial"/>
                <w:sz w:val="16"/>
                <w:szCs w:val="16"/>
              </w:rPr>
            </w:pPr>
            <w:r w:rsidRPr="009C1DA0">
              <w:rPr>
                <w:rFonts w:ascii="Arial" w:hAnsi="Arial" w:cs="Arial"/>
                <w:sz w:val="16"/>
                <w:szCs w:val="16"/>
              </w:rPr>
              <w:t xml:space="preserve">Loan facilities which have </w:t>
            </w:r>
          </w:p>
        </w:tc>
        <w:tc>
          <w:tcPr>
            <w:tcW w:w="2250" w:type="dxa"/>
            <w:gridSpan w:val="2"/>
          </w:tcPr>
          <w:p w14:paraId="4C9BDE96" w14:textId="77777777" w:rsidR="001D7A04" w:rsidRPr="009C1DA0" w:rsidRDefault="001D7A04" w:rsidP="00E92C5C">
            <w:pPr>
              <w:pStyle w:val="BodyText2"/>
              <w:spacing w:line="260" w:lineRule="exact"/>
              <w:ind w:left="72" w:right="0" w:firstLine="0"/>
              <w:jc w:val="center"/>
              <w:rPr>
                <w:rFonts w:ascii="Arial" w:hAnsi="Arial" w:cs="Arial"/>
                <w:sz w:val="16"/>
                <w:szCs w:val="16"/>
              </w:rPr>
            </w:pPr>
          </w:p>
        </w:tc>
        <w:tc>
          <w:tcPr>
            <w:tcW w:w="4680" w:type="dxa"/>
          </w:tcPr>
          <w:p w14:paraId="12B701D4" w14:textId="77777777" w:rsidR="001D7A04" w:rsidRPr="009C1DA0" w:rsidRDefault="001D7A04" w:rsidP="00E92C5C">
            <w:pPr>
              <w:pStyle w:val="BodyText2"/>
              <w:spacing w:line="260" w:lineRule="exact"/>
              <w:ind w:left="72" w:right="0" w:firstLine="0"/>
              <w:jc w:val="center"/>
              <w:rPr>
                <w:rFonts w:ascii="Arial" w:hAnsi="Arial" w:cs="Arial"/>
                <w:sz w:val="16"/>
                <w:szCs w:val="16"/>
              </w:rPr>
            </w:pPr>
          </w:p>
        </w:tc>
      </w:tr>
      <w:tr w:rsidR="001D7A04" w:rsidRPr="009C1DA0" w14:paraId="095A99FF" w14:textId="77777777" w:rsidTr="00E92C5C">
        <w:tc>
          <w:tcPr>
            <w:tcW w:w="2250" w:type="dxa"/>
            <w:gridSpan w:val="2"/>
          </w:tcPr>
          <w:p w14:paraId="4130DB8A" w14:textId="77777777" w:rsidR="001D7A04" w:rsidRPr="009C1DA0" w:rsidRDefault="001D7A04" w:rsidP="00E92C5C">
            <w:pPr>
              <w:pStyle w:val="BodyText2"/>
              <w:pBdr>
                <w:bottom w:val="single" w:sz="4" w:space="1" w:color="auto"/>
              </w:pBdr>
              <w:spacing w:line="260" w:lineRule="exact"/>
              <w:ind w:right="-17" w:firstLine="0"/>
              <w:jc w:val="center"/>
              <w:rPr>
                <w:rFonts w:ascii="Arial" w:hAnsi="Arial" w:cs="Arial"/>
                <w:sz w:val="16"/>
                <w:szCs w:val="16"/>
              </w:rPr>
            </w:pPr>
            <w:r w:rsidRPr="009C1DA0">
              <w:rPr>
                <w:rFonts w:ascii="Arial" w:hAnsi="Arial" w:cs="Arial"/>
                <w:sz w:val="16"/>
                <w:szCs w:val="16"/>
              </w:rPr>
              <w:t>not yet been drawn down</w:t>
            </w:r>
          </w:p>
        </w:tc>
        <w:tc>
          <w:tcPr>
            <w:tcW w:w="2250" w:type="dxa"/>
            <w:gridSpan w:val="2"/>
          </w:tcPr>
          <w:p w14:paraId="0A6301FF" w14:textId="77777777" w:rsidR="001D7A04" w:rsidRPr="009C1DA0" w:rsidRDefault="001D7A04" w:rsidP="00E92C5C">
            <w:pPr>
              <w:pStyle w:val="BodyText2"/>
              <w:pBdr>
                <w:bottom w:val="single" w:sz="4" w:space="1" w:color="auto"/>
              </w:pBdr>
              <w:spacing w:line="260" w:lineRule="exact"/>
              <w:ind w:left="-19" w:right="-19" w:firstLine="0"/>
              <w:jc w:val="center"/>
              <w:rPr>
                <w:rFonts w:ascii="Arial" w:hAnsi="Arial" w:cs="Arial"/>
                <w:sz w:val="16"/>
                <w:szCs w:val="16"/>
                <w:cs/>
              </w:rPr>
            </w:pPr>
            <w:r w:rsidRPr="009C1DA0">
              <w:rPr>
                <w:rFonts w:ascii="Arial" w:hAnsi="Arial" w:cs="Arial"/>
                <w:sz w:val="16"/>
                <w:szCs w:val="16"/>
              </w:rPr>
              <w:t>Interest rate (% per annum)</w:t>
            </w:r>
          </w:p>
        </w:tc>
        <w:tc>
          <w:tcPr>
            <w:tcW w:w="4680" w:type="dxa"/>
          </w:tcPr>
          <w:p w14:paraId="13504458" w14:textId="77777777" w:rsidR="001D7A04" w:rsidRPr="009C1DA0" w:rsidRDefault="001D7A04" w:rsidP="00E92C5C">
            <w:pPr>
              <w:pStyle w:val="BodyText2"/>
              <w:pBdr>
                <w:bottom w:val="single" w:sz="4" w:space="1" w:color="auto"/>
              </w:pBdr>
              <w:spacing w:line="260" w:lineRule="exact"/>
              <w:ind w:left="-17" w:right="0" w:firstLine="0"/>
              <w:jc w:val="center"/>
              <w:rPr>
                <w:rFonts w:ascii="Arial" w:hAnsi="Arial" w:cs="Arial"/>
                <w:sz w:val="16"/>
                <w:szCs w:val="16"/>
              </w:rPr>
            </w:pPr>
            <w:r w:rsidRPr="009C1DA0">
              <w:rPr>
                <w:rFonts w:ascii="Arial" w:hAnsi="Arial" w:cs="Arial"/>
                <w:sz w:val="16"/>
                <w:szCs w:val="16"/>
              </w:rPr>
              <w:t>Repayment schedule</w:t>
            </w:r>
          </w:p>
        </w:tc>
      </w:tr>
      <w:tr w:rsidR="001D7A04" w:rsidRPr="009C1DA0" w14:paraId="1C5B862D" w14:textId="77777777" w:rsidTr="00E92C5C">
        <w:tc>
          <w:tcPr>
            <w:tcW w:w="1125" w:type="dxa"/>
            <w:vAlign w:val="bottom"/>
          </w:tcPr>
          <w:p w14:paraId="665BE7CB" w14:textId="77777777" w:rsidR="001D7A04" w:rsidRPr="009C1DA0" w:rsidRDefault="001D7A04" w:rsidP="00E92C5C">
            <w:pPr>
              <w:pStyle w:val="BodyText2"/>
              <w:spacing w:line="260" w:lineRule="exact"/>
              <w:ind w:left="-126" w:right="-115" w:firstLine="0"/>
              <w:jc w:val="center"/>
              <w:rPr>
                <w:rFonts w:ascii="Arial" w:hAnsi="Arial" w:cs="Arial"/>
                <w:sz w:val="16"/>
                <w:szCs w:val="16"/>
                <w:cs/>
              </w:rPr>
            </w:pPr>
            <w:r w:rsidRPr="009C1DA0">
              <w:rPr>
                <w:rFonts w:ascii="Arial" w:hAnsi="Arial" w:cs="Arial"/>
                <w:sz w:val="16"/>
                <w:szCs w:val="16"/>
              </w:rPr>
              <w:t>30 June</w:t>
            </w:r>
          </w:p>
        </w:tc>
        <w:tc>
          <w:tcPr>
            <w:tcW w:w="1125" w:type="dxa"/>
            <w:vAlign w:val="bottom"/>
          </w:tcPr>
          <w:p w14:paraId="6ED84B42" w14:textId="77777777" w:rsidR="001D7A04" w:rsidRPr="009C1DA0" w:rsidRDefault="001D7A04" w:rsidP="00E92C5C">
            <w:pPr>
              <w:pStyle w:val="BodyText2"/>
              <w:spacing w:line="260" w:lineRule="exact"/>
              <w:ind w:left="-126" w:right="-115" w:firstLine="0"/>
              <w:jc w:val="center"/>
              <w:rPr>
                <w:rFonts w:ascii="Arial" w:hAnsi="Arial" w:cs="Arial"/>
                <w:sz w:val="16"/>
                <w:szCs w:val="16"/>
                <w:cs/>
              </w:rPr>
            </w:pPr>
            <w:r w:rsidRPr="009C1DA0">
              <w:rPr>
                <w:rFonts w:ascii="Arial" w:hAnsi="Arial" w:cs="Arial"/>
                <w:sz w:val="16"/>
                <w:szCs w:val="16"/>
              </w:rPr>
              <w:t>31 December</w:t>
            </w:r>
          </w:p>
        </w:tc>
        <w:tc>
          <w:tcPr>
            <w:tcW w:w="1125" w:type="dxa"/>
            <w:vAlign w:val="bottom"/>
          </w:tcPr>
          <w:p w14:paraId="7ACC0E1F" w14:textId="77777777" w:rsidR="001D7A04" w:rsidRPr="009C1DA0" w:rsidRDefault="001D7A04" w:rsidP="00E92C5C">
            <w:pPr>
              <w:pStyle w:val="BodyText2"/>
              <w:spacing w:line="260" w:lineRule="exact"/>
              <w:ind w:left="-126" w:right="-115" w:firstLine="0"/>
              <w:jc w:val="center"/>
              <w:rPr>
                <w:rFonts w:ascii="Arial" w:hAnsi="Arial" w:cs="Arial"/>
                <w:sz w:val="16"/>
                <w:szCs w:val="16"/>
                <w:cs/>
              </w:rPr>
            </w:pPr>
            <w:r w:rsidRPr="009C1DA0">
              <w:rPr>
                <w:rFonts w:ascii="Arial" w:hAnsi="Arial" w:cs="Arial"/>
                <w:sz w:val="16"/>
                <w:szCs w:val="16"/>
              </w:rPr>
              <w:t>30 June</w:t>
            </w:r>
          </w:p>
        </w:tc>
        <w:tc>
          <w:tcPr>
            <w:tcW w:w="1125" w:type="dxa"/>
            <w:vAlign w:val="bottom"/>
          </w:tcPr>
          <w:p w14:paraId="0146B1E1" w14:textId="77777777" w:rsidR="001D7A04" w:rsidRPr="009C1DA0" w:rsidRDefault="001D7A04" w:rsidP="00E92C5C">
            <w:pPr>
              <w:pStyle w:val="BodyText2"/>
              <w:spacing w:line="260" w:lineRule="exact"/>
              <w:ind w:left="-126" w:right="-115" w:firstLine="0"/>
              <w:jc w:val="center"/>
              <w:rPr>
                <w:rFonts w:ascii="Arial" w:hAnsi="Arial" w:cs="Arial"/>
                <w:sz w:val="16"/>
                <w:szCs w:val="16"/>
                <w:cs/>
              </w:rPr>
            </w:pPr>
            <w:r w:rsidRPr="009C1DA0">
              <w:rPr>
                <w:rFonts w:ascii="Arial" w:hAnsi="Arial" w:cs="Arial"/>
                <w:sz w:val="16"/>
                <w:szCs w:val="16"/>
              </w:rPr>
              <w:t>31 December</w:t>
            </w:r>
          </w:p>
        </w:tc>
        <w:tc>
          <w:tcPr>
            <w:tcW w:w="4680" w:type="dxa"/>
          </w:tcPr>
          <w:p w14:paraId="1022A689" w14:textId="77777777" w:rsidR="001D7A04" w:rsidRPr="009C1DA0" w:rsidRDefault="001D7A04" w:rsidP="00E92C5C">
            <w:pPr>
              <w:pStyle w:val="BodyText2"/>
              <w:spacing w:line="260" w:lineRule="exact"/>
              <w:ind w:left="72" w:right="0" w:firstLine="0"/>
              <w:jc w:val="center"/>
              <w:rPr>
                <w:rFonts w:ascii="Arial" w:hAnsi="Arial" w:cs="Arial"/>
                <w:sz w:val="16"/>
                <w:szCs w:val="16"/>
                <w:cs/>
              </w:rPr>
            </w:pPr>
          </w:p>
        </w:tc>
      </w:tr>
      <w:tr w:rsidR="001D7A04" w:rsidRPr="009C1DA0" w14:paraId="44CF2A60" w14:textId="77777777" w:rsidTr="00E92C5C">
        <w:tc>
          <w:tcPr>
            <w:tcW w:w="1125" w:type="dxa"/>
            <w:vAlign w:val="bottom"/>
          </w:tcPr>
          <w:p w14:paraId="121CC7C6" w14:textId="77777777" w:rsidR="001D7A04" w:rsidRPr="009C1DA0" w:rsidRDefault="001D7A04" w:rsidP="00E92C5C">
            <w:pPr>
              <w:pStyle w:val="BodyText2"/>
              <w:pBdr>
                <w:bottom w:val="single" w:sz="4" w:space="1" w:color="auto"/>
              </w:pBdr>
              <w:spacing w:line="260" w:lineRule="exact"/>
              <w:ind w:left="-18" w:right="-18" w:firstLine="0"/>
              <w:jc w:val="center"/>
              <w:rPr>
                <w:rFonts w:ascii="Arial" w:hAnsi="Arial" w:cs="Arial"/>
                <w:sz w:val="16"/>
                <w:szCs w:val="16"/>
              </w:rPr>
            </w:pPr>
            <w:r w:rsidRPr="009C1DA0">
              <w:rPr>
                <w:rFonts w:ascii="Arial" w:hAnsi="Arial" w:cs="Arial"/>
                <w:sz w:val="16"/>
                <w:szCs w:val="16"/>
              </w:rPr>
              <w:t>2021</w:t>
            </w:r>
          </w:p>
        </w:tc>
        <w:tc>
          <w:tcPr>
            <w:tcW w:w="1125" w:type="dxa"/>
            <w:vAlign w:val="bottom"/>
          </w:tcPr>
          <w:p w14:paraId="7528BD0F" w14:textId="77777777" w:rsidR="001D7A04" w:rsidRPr="009C1DA0" w:rsidRDefault="001D7A04" w:rsidP="00E92C5C">
            <w:pPr>
              <w:pStyle w:val="BodyText2"/>
              <w:pBdr>
                <w:bottom w:val="single" w:sz="4" w:space="1" w:color="auto"/>
              </w:pBdr>
              <w:spacing w:line="260" w:lineRule="exact"/>
              <w:ind w:left="-18" w:right="-18" w:firstLine="0"/>
              <w:jc w:val="center"/>
              <w:rPr>
                <w:rFonts w:ascii="Arial" w:hAnsi="Arial" w:cs="Arial"/>
                <w:sz w:val="16"/>
                <w:szCs w:val="16"/>
                <w:cs/>
              </w:rPr>
            </w:pPr>
            <w:r w:rsidRPr="009C1DA0">
              <w:rPr>
                <w:rFonts w:ascii="Arial" w:hAnsi="Arial" w:cs="Arial"/>
                <w:sz w:val="16"/>
                <w:szCs w:val="16"/>
              </w:rPr>
              <w:t>2020</w:t>
            </w:r>
          </w:p>
        </w:tc>
        <w:tc>
          <w:tcPr>
            <w:tcW w:w="1125" w:type="dxa"/>
            <w:vAlign w:val="bottom"/>
          </w:tcPr>
          <w:p w14:paraId="36E9E940" w14:textId="77777777" w:rsidR="001D7A04" w:rsidRPr="009C1DA0" w:rsidRDefault="001D7A04" w:rsidP="00E92C5C">
            <w:pPr>
              <w:pStyle w:val="BodyText2"/>
              <w:pBdr>
                <w:bottom w:val="single" w:sz="4" w:space="1" w:color="auto"/>
              </w:pBdr>
              <w:spacing w:line="260" w:lineRule="exact"/>
              <w:ind w:left="-18" w:right="-18" w:firstLine="0"/>
              <w:jc w:val="center"/>
              <w:rPr>
                <w:rFonts w:ascii="Arial" w:hAnsi="Arial" w:cs="Arial"/>
                <w:sz w:val="16"/>
                <w:szCs w:val="16"/>
              </w:rPr>
            </w:pPr>
            <w:r w:rsidRPr="009C1DA0">
              <w:rPr>
                <w:rFonts w:ascii="Arial" w:hAnsi="Arial" w:cs="Arial"/>
                <w:sz w:val="16"/>
                <w:szCs w:val="16"/>
              </w:rPr>
              <w:t>2021</w:t>
            </w:r>
          </w:p>
        </w:tc>
        <w:tc>
          <w:tcPr>
            <w:tcW w:w="1125" w:type="dxa"/>
            <w:vAlign w:val="bottom"/>
          </w:tcPr>
          <w:p w14:paraId="46A61F61" w14:textId="77777777" w:rsidR="001D7A04" w:rsidRPr="009C1DA0" w:rsidRDefault="001D7A04" w:rsidP="00E92C5C">
            <w:pPr>
              <w:pStyle w:val="BodyText2"/>
              <w:pBdr>
                <w:bottom w:val="single" w:sz="4" w:space="1" w:color="auto"/>
              </w:pBdr>
              <w:spacing w:line="260" w:lineRule="exact"/>
              <w:ind w:left="-18" w:right="-18" w:firstLine="0"/>
              <w:jc w:val="center"/>
              <w:rPr>
                <w:rFonts w:ascii="Arial" w:hAnsi="Arial" w:cs="Arial"/>
                <w:sz w:val="16"/>
                <w:szCs w:val="16"/>
                <w:cs/>
              </w:rPr>
            </w:pPr>
            <w:r w:rsidRPr="009C1DA0">
              <w:rPr>
                <w:rFonts w:ascii="Arial" w:hAnsi="Arial" w:cs="Arial"/>
                <w:sz w:val="16"/>
                <w:szCs w:val="16"/>
              </w:rPr>
              <w:t>2020</w:t>
            </w:r>
          </w:p>
        </w:tc>
        <w:tc>
          <w:tcPr>
            <w:tcW w:w="4680" w:type="dxa"/>
          </w:tcPr>
          <w:p w14:paraId="6E0EB1FD" w14:textId="77777777" w:rsidR="001D7A04" w:rsidRPr="009C1DA0" w:rsidRDefault="001D7A04" w:rsidP="00E92C5C">
            <w:pPr>
              <w:pStyle w:val="BodyText2"/>
              <w:spacing w:line="260" w:lineRule="exact"/>
              <w:ind w:left="72" w:right="0" w:firstLine="0"/>
              <w:jc w:val="center"/>
              <w:rPr>
                <w:rFonts w:ascii="Arial" w:hAnsi="Arial" w:cs="Arial"/>
                <w:sz w:val="16"/>
                <w:szCs w:val="16"/>
                <w:cs/>
              </w:rPr>
            </w:pPr>
          </w:p>
        </w:tc>
      </w:tr>
      <w:tr w:rsidR="001D7A04" w:rsidRPr="009C1DA0" w14:paraId="429779D7" w14:textId="77777777" w:rsidTr="00E92C5C">
        <w:tc>
          <w:tcPr>
            <w:tcW w:w="1125" w:type="dxa"/>
          </w:tcPr>
          <w:p w14:paraId="17C81E97" w14:textId="0BB0BB65" w:rsidR="001D7A04" w:rsidRPr="009C1DA0" w:rsidRDefault="001D7A04" w:rsidP="00E92C5C">
            <w:pPr>
              <w:pStyle w:val="BodyText2"/>
              <w:spacing w:line="260" w:lineRule="exact"/>
              <w:ind w:left="72" w:right="0" w:firstLine="0"/>
              <w:jc w:val="right"/>
              <w:rPr>
                <w:rFonts w:ascii="Arial" w:hAnsi="Arial" w:cs="Arial"/>
                <w:sz w:val="16"/>
                <w:szCs w:val="16"/>
              </w:rPr>
            </w:pPr>
            <w:r w:rsidRPr="009C1DA0">
              <w:rPr>
                <w:rFonts w:ascii="Arial" w:hAnsi="Arial" w:cs="Arial"/>
                <w:sz w:val="16"/>
                <w:szCs w:val="16"/>
              </w:rPr>
              <w:t>4,327</w:t>
            </w:r>
          </w:p>
        </w:tc>
        <w:tc>
          <w:tcPr>
            <w:tcW w:w="1125" w:type="dxa"/>
          </w:tcPr>
          <w:p w14:paraId="734A43D8" w14:textId="77777777" w:rsidR="001D7A04" w:rsidRPr="009C1DA0" w:rsidRDefault="001D7A04" w:rsidP="00E92C5C">
            <w:pPr>
              <w:pStyle w:val="BodyText2"/>
              <w:spacing w:line="260" w:lineRule="exact"/>
              <w:ind w:left="72" w:right="0" w:firstLine="0"/>
              <w:jc w:val="right"/>
              <w:rPr>
                <w:rFonts w:ascii="Arial" w:hAnsi="Arial" w:cs="Arial"/>
                <w:sz w:val="16"/>
                <w:szCs w:val="16"/>
              </w:rPr>
            </w:pPr>
            <w:r w:rsidRPr="009C1DA0">
              <w:rPr>
                <w:rFonts w:ascii="Arial" w:hAnsi="Arial" w:cs="Arial"/>
                <w:sz w:val="16"/>
                <w:szCs w:val="16"/>
              </w:rPr>
              <w:t>1,658</w:t>
            </w:r>
          </w:p>
        </w:tc>
        <w:tc>
          <w:tcPr>
            <w:tcW w:w="1125" w:type="dxa"/>
          </w:tcPr>
          <w:p w14:paraId="0319B021" w14:textId="752237B0" w:rsidR="001D7A04" w:rsidRPr="009C1DA0" w:rsidRDefault="001D7A04" w:rsidP="00E92C5C">
            <w:pPr>
              <w:pStyle w:val="BodyText2"/>
              <w:spacing w:line="260" w:lineRule="exact"/>
              <w:ind w:left="-20" w:right="0" w:firstLine="0"/>
              <w:jc w:val="center"/>
              <w:rPr>
                <w:rFonts w:ascii="Arial" w:hAnsi="Arial" w:cs="Arial"/>
                <w:sz w:val="16"/>
                <w:szCs w:val="16"/>
                <w:cs/>
              </w:rPr>
            </w:pPr>
            <w:r w:rsidRPr="009C1DA0">
              <w:rPr>
                <w:rFonts w:ascii="Arial" w:hAnsi="Arial" w:cs="Arial"/>
                <w:sz w:val="16"/>
                <w:szCs w:val="16"/>
              </w:rPr>
              <w:t>MLR - fixed rate</w:t>
            </w:r>
          </w:p>
        </w:tc>
        <w:tc>
          <w:tcPr>
            <w:tcW w:w="1125" w:type="dxa"/>
          </w:tcPr>
          <w:p w14:paraId="0B86A2CE" w14:textId="77777777" w:rsidR="001D7A04" w:rsidRPr="009C1DA0" w:rsidRDefault="001D7A04" w:rsidP="00E92C5C">
            <w:pPr>
              <w:pStyle w:val="BodyText2"/>
              <w:spacing w:line="260" w:lineRule="exact"/>
              <w:ind w:left="-20" w:right="0" w:firstLine="0"/>
              <w:jc w:val="center"/>
              <w:rPr>
                <w:rFonts w:ascii="Arial" w:hAnsi="Arial" w:cs="Arial"/>
                <w:sz w:val="16"/>
                <w:szCs w:val="16"/>
                <w:cs/>
              </w:rPr>
            </w:pPr>
            <w:r w:rsidRPr="009C1DA0">
              <w:rPr>
                <w:rFonts w:ascii="Arial" w:hAnsi="Arial" w:cs="Arial"/>
                <w:sz w:val="16"/>
                <w:szCs w:val="16"/>
              </w:rPr>
              <w:t>MLR - fixed rate</w:t>
            </w:r>
          </w:p>
        </w:tc>
        <w:tc>
          <w:tcPr>
            <w:tcW w:w="4680" w:type="dxa"/>
          </w:tcPr>
          <w:p w14:paraId="472070E2" w14:textId="77777777" w:rsidR="001D7A04" w:rsidRPr="009C1DA0" w:rsidRDefault="001D7A04" w:rsidP="00E92C5C">
            <w:pPr>
              <w:spacing w:line="260" w:lineRule="exact"/>
              <w:ind w:left="90" w:right="-43" w:hanging="90"/>
              <w:rPr>
                <w:rFonts w:ascii="Arial" w:hAnsi="Arial" w:cs="Arial"/>
                <w:sz w:val="16"/>
                <w:szCs w:val="16"/>
              </w:rPr>
            </w:pPr>
            <w:r w:rsidRPr="009C1DA0">
              <w:rPr>
                <w:rFonts w:ascii="Arial" w:hAnsi="Arial" w:cs="Arial"/>
                <w:sz w:val="16"/>
                <w:szCs w:val="16"/>
              </w:rPr>
              <w:t>Payment of the interest at the end of each month and repayment of principal upon redemption of residential condominium unit in accordance with conditions in the agreements within 48 months and repayment of the principal every month in accordance with agreement within 180 months as from the first drawdown date/date of signing loan agreements</w:t>
            </w:r>
          </w:p>
        </w:tc>
      </w:tr>
    </w:tbl>
    <w:p w14:paraId="4829FF4D" w14:textId="39DF9DB6" w:rsidR="00311D72" w:rsidRPr="009C1DA0" w:rsidRDefault="003476C4" w:rsidP="00E92C5C">
      <w:pPr>
        <w:tabs>
          <w:tab w:val="left" w:pos="2160"/>
          <w:tab w:val="center" w:pos="6840"/>
          <w:tab w:val="center" w:pos="8280"/>
        </w:tabs>
        <w:spacing w:before="240" w:after="120" w:line="380" w:lineRule="exact"/>
        <w:ind w:left="547" w:hanging="576"/>
        <w:jc w:val="thaiDistribute"/>
        <w:rPr>
          <w:rFonts w:ascii="Arial" w:hAnsi="Arial" w:cs="Arial"/>
          <w:sz w:val="22"/>
          <w:szCs w:val="22"/>
        </w:rPr>
      </w:pPr>
      <w:r w:rsidRPr="009C1DA0">
        <w:rPr>
          <w:rFonts w:ascii="Arial" w:hAnsi="Arial" w:cs="Arial"/>
          <w:sz w:val="22"/>
          <w:szCs w:val="22"/>
        </w:rPr>
        <w:tab/>
      </w:r>
      <w:r w:rsidR="00311D72" w:rsidRPr="009C1DA0">
        <w:rPr>
          <w:rFonts w:ascii="Arial" w:hAnsi="Arial" w:cs="Arial"/>
          <w:sz w:val="22"/>
          <w:szCs w:val="22"/>
        </w:rPr>
        <w:t xml:space="preserve">The long-term loans </w:t>
      </w:r>
      <w:r w:rsidR="001D7A04" w:rsidRPr="009C1DA0">
        <w:rPr>
          <w:rFonts w:ascii="Arial" w:hAnsi="Arial" w:cs="Arial"/>
          <w:sz w:val="22"/>
          <w:szCs w:val="22"/>
        </w:rPr>
        <w:t xml:space="preserve">facilities </w:t>
      </w:r>
      <w:r w:rsidR="00311D72" w:rsidRPr="009C1DA0">
        <w:rPr>
          <w:rFonts w:ascii="Arial" w:hAnsi="Arial" w:cs="Arial"/>
          <w:sz w:val="22"/>
          <w:szCs w:val="22"/>
        </w:rPr>
        <w:t xml:space="preserve">granted by financial institutions of the </w:t>
      </w:r>
      <w:r w:rsidR="00D15029" w:rsidRPr="009C1DA0">
        <w:rPr>
          <w:rFonts w:ascii="Arial" w:hAnsi="Arial" w:cs="Arial"/>
          <w:sz w:val="22"/>
          <w:szCs w:val="22"/>
        </w:rPr>
        <w:t xml:space="preserve">joint ventures </w:t>
      </w:r>
      <w:r w:rsidR="00311D72" w:rsidRPr="009C1DA0">
        <w:rPr>
          <w:rFonts w:ascii="Arial" w:hAnsi="Arial" w:cs="Arial"/>
          <w:sz w:val="22"/>
          <w:szCs w:val="22"/>
        </w:rPr>
        <w:t>are secured by mortgages of land</w:t>
      </w:r>
      <w:r w:rsidR="00F455A9" w:rsidRPr="009C1DA0">
        <w:rPr>
          <w:rFonts w:ascii="Arial" w:hAnsi="Arial" w:cs="Arial"/>
          <w:sz w:val="22"/>
          <w:szCs w:val="22"/>
        </w:rPr>
        <w:t>, leasehold right on land</w:t>
      </w:r>
      <w:r w:rsidR="003A3F05" w:rsidRPr="009C1DA0">
        <w:rPr>
          <w:rFonts w:ascii="Arial" w:hAnsi="Arial" w:cs="Arial"/>
          <w:sz w:val="22"/>
          <w:szCs w:val="22"/>
        </w:rPr>
        <w:t>,</w:t>
      </w:r>
      <w:r w:rsidR="00311D72" w:rsidRPr="009C1DA0">
        <w:rPr>
          <w:rFonts w:ascii="Arial" w:hAnsi="Arial" w:cs="Arial"/>
          <w:sz w:val="22"/>
          <w:szCs w:val="22"/>
        </w:rPr>
        <w:t xml:space="preserve"> and construction thereon of the joint ventures</w:t>
      </w:r>
      <w:r w:rsidR="00311D72" w:rsidRPr="009C1DA0">
        <w:rPr>
          <w:rFonts w:ascii="Arial" w:hAnsi="Arial" w:cs="Arial"/>
          <w:color w:val="000000"/>
          <w:sz w:val="22"/>
          <w:szCs w:val="22"/>
        </w:rPr>
        <w:t>, guarantees provided by the Company</w:t>
      </w:r>
      <w:r w:rsidR="004970C4" w:rsidRPr="009C1DA0">
        <w:rPr>
          <w:rFonts w:ascii="Arial" w:hAnsi="Arial" w:cs="Arial"/>
          <w:color w:val="000000"/>
          <w:sz w:val="22"/>
          <w:szCs w:val="22"/>
        </w:rPr>
        <w:t xml:space="preserve"> (as </w:t>
      </w:r>
      <w:r w:rsidR="00EA29CD" w:rsidRPr="009C1DA0">
        <w:rPr>
          <w:rFonts w:ascii="Arial" w:hAnsi="Arial" w:cs="Arial"/>
          <w:color w:val="000000"/>
          <w:sz w:val="22"/>
          <w:szCs w:val="22"/>
        </w:rPr>
        <w:t>described</w:t>
      </w:r>
      <w:r w:rsidR="004970C4" w:rsidRPr="009C1DA0">
        <w:rPr>
          <w:rFonts w:ascii="Arial" w:hAnsi="Arial" w:cs="Arial"/>
          <w:color w:val="000000"/>
          <w:sz w:val="22"/>
          <w:szCs w:val="22"/>
        </w:rPr>
        <w:t xml:space="preserve"> in Note </w:t>
      </w:r>
      <w:r w:rsidR="001D7A04" w:rsidRPr="009C1DA0">
        <w:rPr>
          <w:rFonts w:ascii="Arial" w:hAnsi="Arial" w:cs="Arial"/>
          <w:color w:val="000000"/>
          <w:sz w:val="22"/>
          <w:szCs w:val="22"/>
        </w:rPr>
        <w:t>25</w:t>
      </w:r>
      <w:r w:rsidR="004970C4" w:rsidRPr="009C1DA0">
        <w:rPr>
          <w:rFonts w:ascii="Arial" w:hAnsi="Arial" w:cs="Arial"/>
          <w:color w:val="000000"/>
          <w:sz w:val="22"/>
          <w:szCs w:val="22"/>
        </w:rPr>
        <w:t xml:space="preserve">.7 to </w:t>
      </w:r>
      <w:r w:rsidR="00EA29CD" w:rsidRPr="009C1DA0">
        <w:rPr>
          <w:rFonts w:ascii="Arial" w:hAnsi="Arial" w:cs="Arial"/>
          <w:color w:val="000000"/>
          <w:sz w:val="22"/>
          <w:szCs w:val="22"/>
        </w:rPr>
        <w:t xml:space="preserve">the </w:t>
      </w:r>
      <w:r w:rsidR="004970C4" w:rsidRPr="009C1DA0">
        <w:rPr>
          <w:rFonts w:ascii="Arial" w:hAnsi="Arial" w:cs="Arial"/>
          <w:color w:val="000000"/>
          <w:sz w:val="22"/>
          <w:szCs w:val="22"/>
        </w:rPr>
        <w:t>interim consolidated financial statements)</w:t>
      </w:r>
      <w:r w:rsidR="008563C7" w:rsidRPr="009C1DA0">
        <w:rPr>
          <w:rFonts w:ascii="Arial" w:hAnsi="Arial" w:cs="Arial"/>
          <w:color w:val="000000"/>
          <w:sz w:val="22"/>
          <w:szCs w:val="22"/>
        </w:rPr>
        <w:t>,</w:t>
      </w:r>
      <w:r w:rsidR="00311D72" w:rsidRPr="009C1DA0">
        <w:rPr>
          <w:rFonts w:ascii="Arial" w:hAnsi="Arial" w:cs="Arial"/>
          <w:color w:val="000000"/>
          <w:sz w:val="22"/>
          <w:szCs w:val="22"/>
        </w:rPr>
        <w:t xml:space="preserve"> </w:t>
      </w:r>
      <w:r w:rsidR="006840F9" w:rsidRPr="009C1DA0">
        <w:rPr>
          <w:rFonts w:ascii="Arial" w:hAnsi="Arial" w:cs="Arial"/>
          <w:color w:val="000000"/>
          <w:sz w:val="22"/>
          <w:szCs w:val="22"/>
        </w:rPr>
        <w:t xml:space="preserve">a domestic company </w:t>
      </w:r>
      <w:r w:rsidR="00311D72" w:rsidRPr="009C1DA0">
        <w:rPr>
          <w:rFonts w:ascii="Arial" w:hAnsi="Arial" w:cs="Arial"/>
          <w:color w:val="000000"/>
          <w:sz w:val="22"/>
          <w:szCs w:val="22"/>
        </w:rPr>
        <w:t xml:space="preserve">and </w:t>
      </w:r>
      <w:r w:rsidR="00311D72" w:rsidRPr="009C1DA0">
        <w:rPr>
          <w:rFonts w:ascii="Arial" w:hAnsi="Arial" w:cs="Arial"/>
          <w:sz w:val="22"/>
          <w:szCs w:val="22"/>
        </w:rPr>
        <w:t>two foreign companies</w:t>
      </w:r>
      <w:r w:rsidR="00626B7E" w:rsidRPr="009C1DA0">
        <w:rPr>
          <w:rFonts w:ascii="Arial" w:hAnsi="Arial" w:cs="Arial"/>
          <w:sz w:val="22"/>
          <w:szCs w:val="22"/>
        </w:rPr>
        <w:t xml:space="preserve"> </w:t>
      </w:r>
      <w:r w:rsidR="003A3F05" w:rsidRPr="009C1DA0">
        <w:rPr>
          <w:rFonts w:ascii="Arial" w:hAnsi="Arial" w:cs="Arial"/>
          <w:sz w:val="22"/>
          <w:szCs w:val="22"/>
        </w:rPr>
        <w:t xml:space="preserve">as </w:t>
      </w:r>
      <w:r w:rsidR="00626B7E" w:rsidRPr="009C1DA0">
        <w:rPr>
          <w:rFonts w:ascii="Arial" w:hAnsi="Arial" w:cs="Arial"/>
          <w:sz w:val="22"/>
          <w:szCs w:val="22"/>
        </w:rPr>
        <w:t>joint</w:t>
      </w:r>
      <w:r w:rsidR="00F43534" w:rsidRPr="009C1DA0">
        <w:rPr>
          <w:rFonts w:ascii="Arial" w:hAnsi="Arial" w:cs="Arial"/>
          <w:sz w:val="22"/>
          <w:szCs w:val="22"/>
        </w:rPr>
        <w:t xml:space="preserve"> </w:t>
      </w:r>
      <w:r w:rsidR="003A7A02" w:rsidRPr="009C1DA0">
        <w:rPr>
          <w:rFonts w:ascii="Arial" w:hAnsi="Arial" w:cs="Arial"/>
          <w:sz w:val="22"/>
          <w:szCs w:val="22"/>
        </w:rPr>
        <w:t>shareholders</w:t>
      </w:r>
      <w:r w:rsidR="00311D72" w:rsidRPr="009C1DA0">
        <w:rPr>
          <w:rFonts w:ascii="Arial" w:hAnsi="Arial" w:cs="Arial"/>
          <w:color w:val="000000"/>
          <w:sz w:val="22"/>
          <w:szCs w:val="22"/>
        </w:rPr>
        <w:t>.</w:t>
      </w:r>
    </w:p>
    <w:p w14:paraId="2D11E5B2" w14:textId="77777777" w:rsidR="00E92C5C" w:rsidRPr="009C1DA0" w:rsidRDefault="00E92C5C">
      <w:pPr>
        <w:overflowPunct/>
        <w:autoSpaceDE/>
        <w:autoSpaceDN/>
        <w:adjustRightInd/>
        <w:textAlignment w:val="auto"/>
        <w:rPr>
          <w:rFonts w:ascii="Arial" w:hAnsi="Arial" w:cs="Arial"/>
          <w:b/>
          <w:bCs/>
          <w:sz w:val="22"/>
          <w:szCs w:val="20"/>
        </w:rPr>
      </w:pPr>
      <w:r w:rsidRPr="009C1DA0">
        <w:rPr>
          <w:rFonts w:ascii="Arial" w:hAnsi="Arial" w:cs="Arial"/>
          <w:b/>
          <w:bCs/>
          <w:sz w:val="22"/>
          <w:szCs w:val="20"/>
        </w:rPr>
        <w:br w:type="page"/>
      </w:r>
    </w:p>
    <w:p w14:paraId="0E3410C8" w14:textId="18CDDFDD" w:rsidR="000466A3" w:rsidRPr="009C1DA0" w:rsidRDefault="006F6328" w:rsidP="004970C4">
      <w:pPr>
        <w:spacing w:before="60" w:after="60" w:line="380" w:lineRule="exact"/>
        <w:ind w:left="720" w:hanging="749"/>
        <w:jc w:val="thaiDistribute"/>
        <w:rPr>
          <w:rFonts w:ascii="Arial" w:hAnsi="Arial" w:cs="Arial"/>
          <w:b/>
          <w:bCs/>
          <w:sz w:val="22"/>
          <w:szCs w:val="20"/>
        </w:rPr>
      </w:pPr>
      <w:r w:rsidRPr="009C1DA0">
        <w:rPr>
          <w:rFonts w:ascii="Arial" w:hAnsi="Arial" w:cs="Arial"/>
          <w:b/>
          <w:bCs/>
          <w:sz w:val="22"/>
          <w:szCs w:val="20"/>
        </w:rPr>
        <w:lastRenderedPageBreak/>
        <w:t>1</w:t>
      </w:r>
      <w:r w:rsidR="001D7A04" w:rsidRPr="009C1DA0">
        <w:rPr>
          <w:rFonts w:ascii="Arial" w:hAnsi="Arial" w:cs="Arial"/>
          <w:b/>
          <w:bCs/>
          <w:sz w:val="22"/>
          <w:szCs w:val="20"/>
        </w:rPr>
        <w:t>0</w:t>
      </w:r>
      <w:r w:rsidR="000466A3" w:rsidRPr="009C1DA0">
        <w:rPr>
          <w:rFonts w:ascii="Arial" w:hAnsi="Arial" w:cs="Arial"/>
          <w:b/>
          <w:bCs/>
          <w:sz w:val="22"/>
          <w:szCs w:val="20"/>
        </w:rPr>
        <w:t>.4</w:t>
      </w:r>
      <w:r w:rsidR="000466A3" w:rsidRPr="009C1DA0">
        <w:rPr>
          <w:rFonts w:ascii="Arial" w:hAnsi="Arial" w:cs="Arial"/>
          <w:b/>
          <w:bCs/>
          <w:sz w:val="22"/>
          <w:szCs w:val="20"/>
        </w:rPr>
        <w:tab/>
      </w:r>
      <w:r w:rsidR="009109B3" w:rsidRPr="009C1DA0">
        <w:rPr>
          <w:rFonts w:ascii="Arial" w:hAnsi="Arial" w:cs="Arial"/>
          <w:b/>
          <w:bCs/>
          <w:sz w:val="22"/>
          <w:szCs w:val="20"/>
        </w:rPr>
        <w:t>Significant c</w:t>
      </w:r>
      <w:r w:rsidR="000466A3" w:rsidRPr="009C1DA0">
        <w:rPr>
          <w:rFonts w:ascii="Arial" w:hAnsi="Arial" w:cs="Arial"/>
          <w:b/>
          <w:bCs/>
          <w:sz w:val="22"/>
          <w:szCs w:val="20"/>
        </w:rPr>
        <w:t xml:space="preserve">hanges </w:t>
      </w:r>
      <w:r w:rsidR="003A3F05" w:rsidRPr="009C1DA0">
        <w:rPr>
          <w:rFonts w:ascii="Arial" w:hAnsi="Arial" w:cs="Arial"/>
          <w:b/>
          <w:bCs/>
          <w:sz w:val="22"/>
          <w:szCs w:val="20"/>
        </w:rPr>
        <w:t>in</w:t>
      </w:r>
      <w:r w:rsidR="000466A3" w:rsidRPr="009C1DA0">
        <w:rPr>
          <w:rFonts w:ascii="Arial" w:hAnsi="Arial" w:cs="Arial"/>
          <w:b/>
          <w:bCs/>
          <w:sz w:val="22"/>
          <w:szCs w:val="20"/>
        </w:rPr>
        <w:t xml:space="preserve"> investments in joint ventures</w:t>
      </w:r>
      <w:r w:rsidR="009109B3" w:rsidRPr="009C1DA0">
        <w:rPr>
          <w:rFonts w:ascii="Arial" w:hAnsi="Arial" w:cs="Arial"/>
          <w:b/>
          <w:bCs/>
          <w:sz w:val="22"/>
          <w:szCs w:val="20"/>
        </w:rPr>
        <w:t xml:space="preserve"> are as follows:</w:t>
      </w:r>
    </w:p>
    <w:p w14:paraId="7E747A08" w14:textId="42C74070" w:rsidR="00E81331" w:rsidRPr="009C1DA0" w:rsidRDefault="00E81331" w:rsidP="00B10A82">
      <w:pPr>
        <w:spacing w:before="120" w:after="120" w:line="380" w:lineRule="exact"/>
        <w:ind w:left="720" w:hanging="720"/>
        <w:jc w:val="thaiDistribute"/>
        <w:rPr>
          <w:rFonts w:ascii="Arial" w:hAnsi="Arial" w:cs="Arial"/>
          <w:sz w:val="22"/>
          <w:szCs w:val="22"/>
          <w:u w:val="single"/>
        </w:rPr>
      </w:pPr>
      <w:r w:rsidRPr="009C1DA0">
        <w:rPr>
          <w:rFonts w:ascii="Arial" w:hAnsi="Arial" w:cs="Arial"/>
          <w:b/>
          <w:bCs/>
          <w:sz w:val="22"/>
          <w:szCs w:val="22"/>
        </w:rPr>
        <w:t>1</w:t>
      </w:r>
      <w:r w:rsidR="001D7A04" w:rsidRPr="009C1DA0">
        <w:rPr>
          <w:rFonts w:ascii="Arial" w:hAnsi="Arial" w:cs="Arial"/>
          <w:b/>
          <w:bCs/>
          <w:sz w:val="22"/>
          <w:szCs w:val="22"/>
        </w:rPr>
        <w:t>0</w:t>
      </w:r>
      <w:r w:rsidRPr="009C1DA0">
        <w:rPr>
          <w:rFonts w:ascii="Arial" w:hAnsi="Arial" w:cs="Arial"/>
          <w:b/>
          <w:bCs/>
          <w:sz w:val="22"/>
          <w:szCs w:val="22"/>
        </w:rPr>
        <w:t>.4.1</w:t>
      </w:r>
      <w:r w:rsidRPr="009C1DA0">
        <w:rPr>
          <w:rFonts w:ascii="Arial" w:hAnsi="Arial" w:cs="Arial"/>
          <w:b/>
          <w:bCs/>
          <w:sz w:val="22"/>
          <w:szCs w:val="22"/>
        </w:rPr>
        <w:tab/>
        <w:t>Acquisition of joint venture shares and change in the status of joint venture</w:t>
      </w:r>
      <w:r w:rsidR="00B10A82" w:rsidRPr="009C1DA0">
        <w:rPr>
          <w:rFonts w:ascii="Arial" w:hAnsi="Arial" w:cs="Arial"/>
          <w:b/>
          <w:bCs/>
          <w:sz w:val="22"/>
          <w:szCs w:val="22"/>
        </w:rPr>
        <w:t xml:space="preserve"> to subsidiary</w:t>
      </w:r>
    </w:p>
    <w:p w14:paraId="557A79A5" w14:textId="77777777" w:rsidR="00E81331" w:rsidRPr="009C1DA0" w:rsidRDefault="00E81331" w:rsidP="00E81331">
      <w:pPr>
        <w:spacing w:before="120" w:after="120" w:line="380" w:lineRule="exact"/>
        <w:ind w:left="720"/>
        <w:jc w:val="thaiDistribute"/>
        <w:rPr>
          <w:rFonts w:ascii="Arial" w:hAnsi="Arial" w:cs="Arial"/>
          <w:sz w:val="22"/>
          <w:szCs w:val="22"/>
        </w:rPr>
      </w:pPr>
      <w:r w:rsidRPr="009C1DA0">
        <w:rPr>
          <w:rFonts w:ascii="Arial" w:hAnsi="Arial" w:cs="Arial"/>
          <w:sz w:val="22"/>
          <w:szCs w:val="22"/>
          <w:u w:val="single"/>
        </w:rPr>
        <w:t xml:space="preserve">Ananda MF Asia </w:t>
      </w:r>
      <w:proofErr w:type="spellStart"/>
      <w:r w:rsidRPr="009C1DA0">
        <w:rPr>
          <w:rFonts w:ascii="Arial" w:hAnsi="Arial" w:cs="Arial"/>
          <w:sz w:val="22"/>
          <w:szCs w:val="22"/>
          <w:u w:val="single"/>
        </w:rPr>
        <w:t>Bangna</w:t>
      </w:r>
      <w:proofErr w:type="spellEnd"/>
      <w:r w:rsidRPr="009C1DA0">
        <w:rPr>
          <w:rFonts w:ascii="Arial" w:hAnsi="Arial" w:cs="Arial"/>
          <w:sz w:val="22"/>
          <w:szCs w:val="22"/>
          <w:u w:val="single"/>
        </w:rPr>
        <w:t xml:space="preserve"> Co., Ltd.</w:t>
      </w:r>
    </w:p>
    <w:p w14:paraId="569988C8" w14:textId="77777777" w:rsidR="00E81331" w:rsidRPr="009C1DA0" w:rsidRDefault="00E81331" w:rsidP="00E81331">
      <w:pPr>
        <w:spacing w:before="120" w:after="120" w:line="380" w:lineRule="exact"/>
        <w:ind w:left="720"/>
        <w:jc w:val="thaiDistribute"/>
        <w:rPr>
          <w:rFonts w:ascii="Arial" w:hAnsi="Arial" w:cs="Arial"/>
          <w:sz w:val="22"/>
          <w:szCs w:val="22"/>
        </w:rPr>
      </w:pPr>
      <w:r w:rsidRPr="009C1DA0">
        <w:rPr>
          <w:rFonts w:ascii="Arial" w:hAnsi="Arial" w:cs="Arial"/>
          <w:sz w:val="22"/>
          <w:szCs w:val="22"/>
        </w:rPr>
        <w:t>During the first quarter of the current year, the Company purchased 3,062,500</w:t>
      </w:r>
      <w:r w:rsidRPr="009C1DA0">
        <w:rPr>
          <w:rFonts w:ascii="Arial" w:hAnsi="Arial" w:cs="Arial"/>
          <w:sz w:val="22"/>
          <w:szCs w:val="22"/>
          <w:cs/>
        </w:rPr>
        <w:t xml:space="preserve"> </w:t>
      </w:r>
      <w:r w:rsidRPr="009C1DA0">
        <w:rPr>
          <w:rFonts w:ascii="Arial" w:hAnsi="Arial" w:cs="Arial"/>
          <w:sz w:val="22"/>
          <w:szCs w:val="22"/>
        </w:rPr>
        <w:t xml:space="preserve">ordinary shares of Ananda MF Asia </w:t>
      </w:r>
      <w:proofErr w:type="spellStart"/>
      <w:r w:rsidRPr="009C1DA0">
        <w:rPr>
          <w:rFonts w:ascii="Arial" w:hAnsi="Arial" w:cs="Arial"/>
          <w:sz w:val="22"/>
          <w:szCs w:val="22"/>
        </w:rPr>
        <w:t>Bangna</w:t>
      </w:r>
      <w:proofErr w:type="spellEnd"/>
      <w:r w:rsidRPr="009C1DA0">
        <w:rPr>
          <w:rFonts w:ascii="Arial" w:hAnsi="Arial" w:cs="Arial"/>
          <w:sz w:val="22"/>
          <w:szCs w:val="22"/>
        </w:rPr>
        <w:t xml:space="preserve"> Co., Ltd. from a company at a price of Baht 108.665</w:t>
      </w:r>
      <w:r w:rsidRPr="009C1DA0">
        <w:rPr>
          <w:rFonts w:ascii="Arial" w:hAnsi="Arial" w:cs="Arial"/>
          <w:sz w:val="22"/>
          <w:szCs w:val="22"/>
          <w:cs/>
        </w:rPr>
        <w:t xml:space="preserve"> </w:t>
      </w:r>
      <w:r w:rsidRPr="009C1DA0">
        <w:rPr>
          <w:rFonts w:ascii="Arial" w:hAnsi="Arial" w:cs="Arial"/>
          <w:sz w:val="22"/>
          <w:szCs w:val="22"/>
        </w:rPr>
        <w:t>each or a total of Baht 333</w:t>
      </w:r>
      <w:r w:rsidRPr="009C1DA0">
        <w:rPr>
          <w:rFonts w:ascii="Arial" w:hAnsi="Arial" w:cs="Arial"/>
          <w:sz w:val="22"/>
          <w:szCs w:val="22"/>
          <w:cs/>
        </w:rPr>
        <w:t xml:space="preserve"> </w:t>
      </w:r>
      <w:r w:rsidRPr="009C1DA0">
        <w:rPr>
          <w:rFonts w:ascii="Arial" w:hAnsi="Arial" w:cs="Arial"/>
          <w:sz w:val="22"/>
          <w:szCs w:val="22"/>
        </w:rPr>
        <w:t xml:space="preserve">million. As a result, the Company’s shareholding in that company increased from </w:t>
      </w:r>
      <w:r w:rsidR="00981E72" w:rsidRPr="009C1DA0">
        <w:rPr>
          <w:rFonts w:ascii="Arial" w:hAnsi="Arial" w:cs="Arial"/>
          <w:sz w:val="22"/>
          <w:szCs w:val="22"/>
        </w:rPr>
        <w:t>51</w:t>
      </w:r>
      <w:r w:rsidRPr="009C1DA0">
        <w:rPr>
          <w:rFonts w:ascii="Arial" w:hAnsi="Arial" w:cs="Arial"/>
          <w:sz w:val="22"/>
          <w:szCs w:val="22"/>
          <w:cs/>
        </w:rPr>
        <w:t xml:space="preserve">% </w:t>
      </w:r>
      <w:r w:rsidRPr="009C1DA0">
        <w:rPr>
          <w:rFonts w:ascii="Arial" w:hAnsi="Arial" w:cs="Arial"/>
          <w:sz w:val="22"/>
          <w:szCs w:val="22"/>
        </w:rPr>
        <w:t>to 100</w:t>
      </w:r>
      <w:r w:rsidRPr="009C1DA0">
        <w:rPr>
          <w:rFonts w:ascii="Arial" w:hAnsi="Arial" w:cs="Arial"/>
          <w:sz w:val="22"/>
          <w:szCs w:val="22"/>
          <w:cs/>
        </w:rPr>
        <w:t xml:space="preserve">%. </w:t>
      </w:r>
      <w:r w:rsidRPr="009C1DA0">
        <w:rPr>
          <w:rFonts w:ascii="Arial" w:hAnsi="Arial" w:cs="Arial"/>
          <w:sz w:val="22"/>
          <w:szCs w:val="22"/>
        </w:rPr>
        <w:t xml:space="preserve">The Company’s management determined that the Company has control over such company, and </w:t>
      </w:r>
      <w:r w:rsidR="00B10A82" w:rsidRPr="009C1DA0">
        <w:rPr>
          <w:rFonts w:ascii="Arial" w:hAnsi="Arial" w:cs="Arial"/>
          <w:sz w:val="22"/>
          <w:szCs w:val="22"/>
        </w:rPr>
        <w:t>thus</w:t>
      </w:r>
      <w:r w:rsidRPr="009C1DA0">
        <w:rPr>
          <w:rFonts w:ascii="Arial" w:hAnsi="Arial" w:cs="Arial"/>
          <w:sz w:val="22"/>
          <w:szCs w:val="22"/>
        </w:rPr>
        <w:t xml:space="preserve"> the status of that company was changed from the joint venture to the subsidiary. The Company changed the basis of recording of investments account from investments in joint ventures to investments in subsidiaries.</w:t>
      </w:r>
    </w:p>
    <w:p w14:paraId="239499E8" w14:textId="77777777" w:rsidR="00E81331" w:rsidRPr="009C1DA0" w:rsidRDefault="00E81331" w:rsidP="00E81331">
      <w:pPr>
        <w:spacing w:before="120" w:after="120" w:line="380" w:lineRule="exact"/>
        <w:ind w:left="720"/>
        <w:jc w:val="thaiDistribute"/>
        <w:rPr>
          <w:rFonts w:ascii="Arial" w:hAnsi="Arial" w:cs="Arial"/>
          <w:sz w:val="22"/>
          <w:szCs w:val="22"/>
        </w:rPr>
      </w:pPr>
      <w:r w:rsidRPr="009C1DA0">
        <w:rPr>
          <w:rFonts w:ascii="Arial" w:hAnsi="Arial" w:cs="Arial"/>
          <w:sz w:val="22"/>
          <w:szCs w:val="22"/>
          <w:u w:val="single"/>
        </w:rPr>
        <w:t xml:space="preserve">Ananda MF Asia </w:t>
      </w:r>
      <w:proofErr w:type="spellStart"/>
      <w:r w:rsidRPr="009C1DA0">
        <w:rPr>
          <w:rFonts w:ascii="Arial" w:hAnsi="Arial" w:cs="Arial"/>
          <w:sz w:val="22"/>
          <w:szCs w:val="22"/>
          <w:u w:val="single"/>
        </w:rPr>
        <w:t>Senanikom</w:t>
      </w:r>
      <w:proofErr w:type="spellEnd"/>
      <w:r w:rsidRPr="009C1DA0">
        <w:rPr>
          <w:rFonts w:ascii="Arial" w:hAnsi="Arial" w:cs="Arial"/>
          <w:sz w:val="22"/>
          <w:szCs w:val="22"/>
          <w:u w:val="single"/>
        </w:rPr>
        <w:t xml:space="preserve"> Co., Ltd.</w:t>
      </w:r>
    </w:p>
    <w:p w14:paraId="16E12782" w14:textId="77777777" w:rsidR="00E81331" w:rsidRPr="009C1DA0" w:rsidRDefault="00E81331" w:rsidP="00E81331">
      <w:pPr>
        <w:spacing w:before="120" w:after="120" w:line="380" w:lineRule="exact"/>
        <w:ind w:left="720"/>
        <w:jc w:val="thaiDistribute"/>
        <w:rPr>
          <w:rFonts w:ascii="Arial" w:hAnsi="Arial" w:cs="Arial"/>
          <w:sz w:val="22"/>
          <w:szCs w:val="22"/>
        </w:rPr>
      </w:pPr>
      <w:r w:rsidRPr="009C1DA0">
        <w:rPr>
          <w:rFonts w:ascii="Arial" w:hAnsi="Arial" w:cs="Arial"/>
          <w:sz w:val="22"/>
          <w:szCs w:val="22"/>
        </w:rPr>
        <w:t>During the first quarter of the current year, the Company purchased 1,690,000</w:t>
      </w:r>
      <w:r w:rsidRPr="009C1DA0">
        <w:rPr>
          <w:rFonts w:ascii="Arial" w:hAnsi="Arial" w:cs="Arial"/>
          <w:sz w:val="22"/>
          <w:szCs w:val="22"/>
          <w:cs/>
        </w:rPr>
        <w:t xml:space="preserve"> </w:t>
      </w:r>
      <w:r w:rsidRPr="009C1DA0">
        <w:rPr>
          <w:rFonts w:ascii="Arial" w:hAnsi="Arial" w:cs="Arial"/>
          <w:sz w:val="22"/>
          <w:szCs w:val="22"/>
        </w:rPr>
        <w:t xml:space="preserve">ordinary shares of Ananda MF Asia </w:t>
      </w:r>
      <w:proofErr w:type="spellStart"/>
      <w:r w:rsidRPr="009C1DA0">
        <w:rPr>
          <w:rFonts w:ascii="Arial" w:hAnsi="Arial" w:cs="Arial"/>
          <w:sz w:val="22"/>
          <w:szCs w:val="22"/>
        </w:rPr>
        <w:t>Senanikom</w:t>
      </w:r>
      <w:proofErr w:type="spellEnd"/>
      <w:r w:rsidRPr="009C1DA0">
        <w:rPr>
          <w:rFonts w:ascii="Arial" w:hAnsi="Arial" w:cs="Arial"/>
          <w:sz w:val="22"/>
          <w:szCs w:val="22"/>
        </w:rPr>
        <w:t xml:space="preserve"> Co., Ltd. from a company at a price of Baht 111.864</w:t>
      </w:r>
      <w:r w:rsidRPr="009C1DA0">
        <w:rPr>
          <w:rFonts w:ascii="Arial" w:hAnsi="Arial" w:cs="Arial"/>
          <w:sz w:val="22"/>
          <w:szCs w:val="22"/>
          <w:cs/>
        </w:rPr>
        <w:t xml:space="preserve"> </w:t>
      </w:r>
      <w:r w:rsidRPr="009C1DA0">
        <w:rPr>
          <w:rFonts w:ascii="Arial" w:hAnsi="Arial" w:cs="Arial"/>
          <w:sz w:val="22"/>
          <w:szCs w:val="22"/>
        </w:rPr>
        <w:t>each or a total of Baht 189</w:t>
      </w:r>
      <w:r w:rsidRPr="009C1DA0">
        <w:rPr>
          <w:rFonts w:ascii="Arial" w:hAnsi="Arial" w:cs="Arial"/>
          <w:sz w:val="22"/>
          <w:szCs w:val="22"/>
          <w:cs/>
        </w:rPr>
        <w:t xml:space="preserve"> </w:t>
      </w:r>
      <w:r w:rsidRPr="009C1DA0">
        <w:rPr>
          <w:rFonts w:ascii="Arial" w:hAnsi="Arial" w:cs="Arial"/>
          <w:sz w:val="22"/>
          <w:szCs w:val="22"/>
        </w:rPr>
        <w:t xml:space="preserve">million. As a result, the Company’s shareholding in that company increased from </w:t>
      </w:r>
      <w:r w:rsidR="000466B4" w:rsidRPr="009C1DA0">
        <w:rPr>
          <w:rFonts w:ascii="Arial" w:hAnsi="Arial" w:cs="Arial"/>
          <w:sz w:val="22"/>
          <w:szCs w:val="22"/>
        </w:rPr>
        <w:t>74</w:t>
      </w:r>
      <w:r w:rsidRPr="009C1DA0">
        <w:rPr>
          <w:rFonts w:ascii="Arial" w:hAnsi="Arial" w:cs="Arial"/>
          <w:sz w:val="22"/>
          <w:szCs w:val="22"/>
          <w:cs/>
        </w:rPr>
        <w:t xml:space="preserve">% </w:t>
      </w:r>
      <w:r w:rsidRPr="009C1DA0">
        <w:rPr>
          <w:rFonts w:ascii="Arial" w:hAnsi="Arial" w:cs="Arial"/>
          <w:sz w:val="22"/>
          <w:szCs w:val="22"/>
        </w:rPr>
        <w:t>to 100</w:t>
      </w:r>
      <w:r w:rsidRPr="009C1DA0">
        <w:rPr>
          <w:rFonts w:ascii="Arial" w:hAnsi="Arial" w:cs="Arial"/>
          <w:sz w:val="22"/>
          <w:szCs w:val="22"/>
          <w:cs/>
        </w:rPr>
        <w:t xml:space="preserve">%. </w:t>
      </w:r>
      <w:r w:rsidRPr="009C1DA0">
        <w:rPr>
          <w:rFonts w:ascii="Arial" w:hAnsi="Arial" w:cs="Arial"/>
          <w:sz w:val="22"/>
          <w:szCs w:val="22"/>
        </w:rPr>
        <w:t xml:space="preserve">The Company’s management determined that the Company has control over such company, and </w:t>
      </w:r>
      <w:r w:rsidR="00B10A82" w:rsidRPr="009C1DA0">
        <w:rPr>
          <w:rFonts w:ascii="Arial" w:hAnsi="Arial" w:cs="Arial"/>
          <w:sz w:val="22"/>
          <w:szCs w:val="22"/>
        </w:rPr>
        <w:t>thus</w:t>
      </w:r>
      <w:r w:rsidRPr="009C1DA0">
        <w:rPr>
          <w:rFonts w:ascii="Arial" w:hAnsi="Arial" w:cs="Arial"/>
          <w:sz w:val="22"/>
          <w:szCs w:val="22"/>
        </w:rPr>
        <w:t xml:space="preserve"> the status of that company was changed from the joint venture to the subsidiary. The Company changed the basis of recording of investments account from investments in joint ventures to investments in subsidiaries.</w:t>
      </w:r>
    </w:p>
    <w:p w14:paraId="56B571FA" w14:textId="77777777" w:rsidR="00BD02E2" w:rsidRPr="009C1DA0" w:rsidRDefault="00BD02E2" w:rsidP="00BD02E2">
      <w:pPr>
        <w:spacing w:before="120" w:after="120" w:line="380" w:lineRule="exact"/>
        <w:ind w:left="720"/>
        <w:jc w:val="thaiDistribute"/>
        <w:rPr>
          <w:rFonts w:ascii="Arial" w:hAnsi="Arial" w:cs="Arial"/>
          <w:sz w:val="22"/>
          <w:szCs w:val="22"/>
        </w:rPr>
      </w:pPr>
      <w:r w:rsidRPr="009C1DA0">
        <w:rPr>
          <w:rFonts w:ascii="Arial" w:hAnsi="Arial" w:cs="Arial"/>
          <w:sz w:val="22"/>
          <w:szCs w:val="22"/>
          <w:u w:val="single"/>
        </w:rPr>
        <w:t xml:space="preserve">Ananda MF Asia </w:t>
      </w:r>
      <w:proofErr w:type="spellStart"/>
      <w:r w:rsidRPr="009C1DA0">
        <w:rPr>
          <w:rFonts w:ascii="Arial" w:hAnsi="Arial" w:cs="Arial"/>
          <w:sz w:val="22"/>
          <w:szCs w:val="22"/>
          <w:u w:val="single"/>
        </w:rPr>
        <w:t>Chitlom</w:t>
      </w:r>
      <w:proofErr w:type="spellEnd"/>
      <w:r w:rsidRPr="009C1DA0">
        <w:rPr>
          <w:rFonts w:ascii="Arial" w:hAnsi="Arial" w:cs="Arial"/>
          <w:sz w:val="22"/>
          <w:szCs w:val="22"/>
          <w:u w:val="single"/>
        </w:rPr>
        <w:t xml:space="preserve"> Co., Ltd.</w:t>
      </w:r>
    </w:p>
    <w:p w14:paraId="09E2762A" w14:textId="3AC50FE3" w:rsidR="00BD02E2" w:rsidRPr="009C1DA0" w:rsidRDefault="00BD02E2" w:rsidP="00BD02E2">
      <w:pPr>
        <w:spacing w:before="120" w:after="120" w:line="380" w:lineRule="exact"/>
        <w:ind w:left="720"/>
        <w:jc w:val="thaiDistribute"/>
        <w:rPr>
          <w:rFonts w:ascii="Arial" w:hAnsi="Arial" w:cs="Arial"/>
          <w:sz w:val="22"/>
          <w:szCs w:val="22"/>
        </w:rPr>
      </w:pPr>
      <w:r w:rsidRPr="009C1DA0">
        <w:rPr>
          <w:rFonts w:ascii="Arial" w:hAnsi="Arial" w:cs="Arial"/>
          <w:sz w:val="22"/>
          <w:szCs w:val="22"/>
        </w:rPr>
        <w:t>During the second quarter of the current year, the Company purchased 1,960,00</w:t>
      </w:r>
      <w:r w:rsidRPr="009C1DA0">
        <w:rPr>
          <w:rFonts w:ascii="Arial" w:hAnsi="Arial" w:cs="Arial" w:hint="cs"/>
          <w:sz w:val="22"/>
          <w:szCs w:val="22"/>
          <w:cs/>
        </w:rPr>
        <w:t>0</w:t>
      </w:r>
      <w:r w:rsidRPr="009C1DA0">
        <w:rPr>
          <w:rFonts w:ascii="Arial" w:hAnsi="Arial" w:cs="Arial"/>
          <w:sz w:val="22"/>
          <w:szCs w:val="22"/>
          <w:cs/>
        </w:rPr>
        <w:t xml:space="preserve"> </w:t>
      </w:r>
      <w:r w:rsidRPr="009C1DA0">
        <w:rPr>
          <w:rFonts w:ascii="Arial" w:hAnsi="Arial" w:cs="Arial"/>
          <w:sz w:val="22"/>
          <w:szCs w:val="22"/>
        </w:rPr>
        <w:t xml:space="preserve">ordinary shares of Ananda MF Asia </w:t>
      </w:r>
      <w:proofErr w:type="spellStart"/>
      <w:r w:rsidRPr="009C1DA0">
        <w:rPr>
          <w:rFonts w:ascii="Arial" w:hAnsi="Arial" w:cs="Arial"/>
          <w:sz w:val="22"/>
          <w:szCs w:val="22"/>
        </w:rPr>
        <w:t>Chitlom</w:t>
      </w:r>
      <w:proofErr w:type="spellEnd"/>
      <w:r w:rsidRPr="009C1DA0">
        <w:rPr>
          <w:rFonts w:ascii="Arial" w:hAnsi="Arial" w:cs="Arial"/>
          <w:sz w:val="22"/>
          <w:szCs w:val="22"/>
        </w:rPr>
        <w:t xml:space="preserve"> Co., Ltd. from a company at a price of Baht 108.508</w:t>
      </w:r>
      <w:r w:rsidRPr="009C1DA0">
        <w:rPr>
          <w:rFonts w:ascii="Arial" w:hAnsi="Arial" w:cs="Arial" w:hint="cs"/>
          <w:sz w:val="22"/>
          <w:szCs w:val="22"/>
          <w:cs/>
        </w:rPr>
        <w:t xml:space="preserve"> </w:t>
      </w:r>
      <w:r w:rsidRPr="009C1DA0">
        <w:rPr>
          <w:rFonts w:ascii="Arial" w:hAnsi="Arial" w:cs="Arial"/>
          <w:sz w:val="22"/>
          <w:szCs w:val="22"/>
        </w:rPr>
        <w:t>each or a total of Baht 213</w:t>
      </w:r>
      <w:r w:rsidRPr="009C1DA0">
        <w:rPr>
          <w:rFonts w:ascii="Arial" w:hAnsi="Arial" w:cs="Arial"/>
          <w:sz w:val="22"/>
          <w:szCs w:val="22"/>
          <w:cs/>
        </w:rPr>
        <w:t xml:space="preserve"> </w:t>
      </w:r>
      <w:r w:rsidRPr="009C1DA0">
        <w:rPr>
          <w:rFonts w:ascii="Arial" w:hAnsi="Arial" w:cs="Arial"/>
          <w:sz w:val="22"/>
          <w:szCs w:val="22"/>
        </w:rPr>
        <w:t>million. As a result, the Company’s shareholding in that company increased from 51</w:t>
      </w:r>
      <w:r w:rsidRPr="009C1DA0">
        <w:rPr>
          <w:rFonts w:ascii="Arial" w:hAnsi="Arial" w:cs="Arial"/>
          <w:sz w:val="22"/>
          <w:szCs w:val="22"/>
          <w:cs/>
        </w:rPr>
        <w:t>%</w:t>
      </w:r>
      <w:r w:rsidR="00FC7B75" w:rsidRPr="009C1DA0">
        <w:rPr>
          <w:rFonts w:ascii="Arial" w:hAnsi="Arial" w:cs="Arial"/>
          <w:sz w:val="22"/>
          <w:szCs w:val="22"/>
        </w:rPr>
        <w:t xml:space="preserve"> </w:t>
      </w:r>
      <w:r w:rsidRPr="009C1DA0">
        <w:rPr>
          <w:rFonts w:ascii="Arial" w:hAnsi="Arial" w:cs="Arial"/>
          <w:sz w:val="22"/>
          <w:szCs w:val="22"/>
        </w:rPr>
        <w:t>to 100</w:t>
      </w:r>
      <w:r w:rsidR="00FC7B75" w:rsidRPr="009C1DA0">
        <w:rPr>
          <w:rFonts w:ascii="Arial" w:hAnsi="Arial" w:cs="Arial"/>
          <w:sz w:val="22"/>
          <w:szCs w:val="22"/>
        </w:rPr>
        <w:t>%</w:t>
      </w:r>
      <w:r w:rsidRPr="009C1DA0">
        <w:rPr>
          <w:rFonts w:ascii="Arial" w:hAnsi="Arial" w:cs="Arial"/>
          <w:sz w:val="22"/>
          <w:szCs w:val="22"/>
          <w:cs/>
        </w:rPr>
        <w:t>.</w:t>
      </w:r>
      <w:r w:rsidRPr="009C1DA0">
        <w:rPr>
          <w:rFonts w:ascii="Arial" w:hAnsi="Arial" w:cs="Arial"/>
          <w:sz w:val="22"/>
          <w:szCs w:val="22"/>
        </w:rPr>
        <w:t>The Company’s management determined that the Company has control over such company, and thus the status of that company was changed from the joint venture to the subsidiary. The Company changed the basis of recording of investments account from investments in joint ventures to investments in subsidiaries.</w:t>
      </w:r>
    </w:p>
    <w:p w14:paraId="4FDBE3C7" w14:textId="77777777" w:rsidR="00BD02E2" w:rsidRPr="009C1DA0" w:rsidRDefault="00BD02E2" w:rsidP="00BD02E2">
      <w:pPr>
        <w:overflowPunct/>
        <w:autoSpaceDE/>
        <w:autoSpaceDN/>
        <w:adjustRightInd/>
        <w:ind w:firstLine="720"/>
        <w:textAlignment w:val="auto"/>
        <w:rPr>
          <w:rFonts w:ascii="Arial" w:hAnsi="Arial" w:cs="Arial"/>
          <w:sz w:val="22"/>
          <w:szCs w:val="22"/>
        </w:rPr>
      </w:pPr>
      <w:r w:rsidRPr="009C1DA0">
        <w:rPr>
          <w:rFonts w:ascii="Arial" w:hAnsi="Arial" w:cs="Arial"/>
          <w:sz w:val="22"/>
          <w:szCs w:val="22"/>
          <w:u w:val="single"/>
        </w:rPr>
        <w:t xml:space="preserve">Ananda MF Asia </w:t>
      </w:r>
      <w:proofErr w:type="spellStart"/>
      <w:r w:rsidRPr="009C1DA0">
        <w:rPr>
          <w:rFonts w:ascii="Arial" w:hAnsi="Arial" w:cs="Arial"/>
          <w:sz w:val="22"/>
          <w:szCs w:val="22"/>
          <w:u w:val="single"/>
        </w:rPr>
        <w:t>Thaphra</w:t>
      </w:r>
      <w:proofErr w:type="spellEnd"/>
      <w:r w:rsidRPr="009C1DA0">
        <w:rPr>
          <w:rFonts w:ascii="Arial" w:hAnsi="Arial" w:cs="Arial"/>
          <w:sz w:val="22"/>
          <w:szCs w:val="22"/>
          <w:u w:val="single"/>
        </w:rPr>
        <w:t xml:space="preserve"> Co., Ltd.</w:t>
      </w:r>
    </w:p>
    <w:p w14:paraId="41BE1DD0" w14:textId="4182F325" w:rsidR="00BD02E2" w:rsidRPr="009C1DA0" w:rsidRDefault="00BD02E2" w:rsidP="00BD02E2">
      <w:pPr>
        <w:spacing w:before="120" w:after="120" w:line="380" w:lineRule="exact"/>
        <w:ind w:left="720"/>
        <w:jc w:val="thaiDistribute"/>
        <w:rPr>
          <w:rFonts w:ascii="Arial" w:hAnsi="Arial" w:cs="Arial"/>
          <w:sz w:val="22"/>
          <w:szCs w:val="22"/>
        </w:rPr>
      </w:pPr>
      <w:r w:rsidRPr="009C1DA0">
        <w:rPr>
          <w:rFonts w:ascii="Arial" w:hAnsi="Arial" w:cs="Arial"/>
          <w:sz w:val="22"/>
          <w:szCs w:val="22"/>
        </w:rPr>
        <w:t>During the second quarter of the current year, the Company purchased 2,082,50</w:t>
      </w:r>
      <w:r w:rsidRPr="009C1DA0">
        <w:rPr>
          <w:rFonts w:ascii="Arial" w:hAnsi="Arial" w:cs="Arial" w:hint="cs"/>
          <w:sz w:val="22"/>
          <w:szCs w:val="22"/>
          <w:cs/>
        </w:rPr>
        <w:t xml:space="preserve">0 </w:t>
      </w:r>
      <w:r w:rsidRPr="009C1DA0">
        <w:rPr>
          <w:rFonts w:ascii="Arial" w:hAnsi="Arial" w:cs="Arial"/>
          <w:sz w:val="22"/>
          <w:szCs w:val="22"/>
        </w:rPr>
        <w:t xml:space="preserve">ordinary shares of Ananda MF Asia </w:t>
      </w:r>
      <w:proofErr w:type="spellStart"/>
      <w:r w:rsidRPr="009C1DA0">
        <w:rPr>
          <w:rFonts w:ascii="Arial" w:hAnsi="Arial" w:cs="Arial"/>
          <w:sz w:val="22"/>
          <w:szCs w:val="22"/>
        </w:rPr>
        <w:t>Thaphra</w:t>
      </w:r>
      <w:proofErr w:type="spellEnd"/>
      <w:r w:rsidRPr="009C1DA0">
        <w:rPr>
          <w:rFonts w:ascii="Arial" w:hAnsi="Arial" w:cs="Arial"/>
          <w:sz w:val="22"/>
          <w:szCs w:val="22"/>
        </w:rPr>
        <w:t xml:space="preserve"> Co., Ltd. from a company at a price of Baht 105.228 each or a total of Baht 219</w:t>
      </w:r>
      <w:r w:rsidRPr="009C1DA0">
        <w:rPr>
          <w:rFonts w:ascii="Arial" w:hAnsi="Arial" w:cs="Arial"/>
          <w:sz w:val="22"/>
          <w:szCs w:val="22"/>
          <w:cs/>
        </w:rPr>
        <w:t xml:space="preserve"> </w:t>
      </w:r>
      <w:r w:rsidRPr="009C1DA0">
        <w:rPr>
          <w:rFonts w:ascii="Arial" w:hAnsi="Arial" w:cs="Arial"/>
          <w:sz w:val="22"/>
          <w:szCs w:val="22"/>
        </w:rPr>
        <w:t>million. As a result, the Company’s shareholding in that company increased from 51</w:t>
      </w:r>
      <w:r w:rsidRPr="009C1DA0">
        <w:rPr>
          <w:rFonts w:ascii="Arial" w:hAnsi="Arial" w:cs="Arial"/>
          <w:sz w:val="22"/>
          <w:szCs w:val="22"/>
          <w:cs/>
        </w:rPr>
        <w:t>%</w:t>
      </w:r>
      <w:r w:rsidR="00FC7B75" w:rsidRPr="009C1DA0">
        <w:rPr>
          <w:rFonts w:ascii="Arial" w:hAnsi="Arial" w:cs="Arial"/>
          <w:sz w:val="22"/>
          <w:szCs w:val="22"/>
        </w:rPr>
        <w:t xml:space="preserve"> </w:t>
      </w:r>
      <w:r w:rsidRPr="009C1DA0">
        <w:rPr>
          <w:rFonts w:ascii="Arial" w:hAnsi="Arial" w:cs="Arial"/>
          <w:sz w:val="22"/>
          <w:szCs w:val="22"/>
        </w:rPr>
        <w:t>to 100</w:t>
      </w:r>
      <w:r w:rsidR="00FC7B75" w:rsidRPr="009C1DA0">
        <w:rPr>
          <w:rFonts w:ascii="Arial" w:hAnsi="Arial" w:cs="Arial"/>
          <w:sz w:val="22"/>
          <w:szCs w:val="22"/>
        </w:rPr>
        <w:t>%</w:t>
      </w:r>
      <w:r w:rsidRPr="009C1DA0">
        <w:rPr>
          <w:rFonts w:ascii="Arial" w:hAnsi="Arial" w:cs="Arial"/>
          <w:sz w:val="22"/>
          <w:szCs w:val="22"/>
          <w:cs/>
        </w:rPr>
        <w:t>.</w:t>
      </w:r>
      <w:r w:rsidRPr="009C1DA0">
        <w:rPr>
          <w:rFonts w:ascii="Arial" w:hAnsi="Arial" w:cs="Arial"/>
          <w:sz w:val="22"/>
          <w:szCs w:val="22"/>
        </w:rPr>
        <w:t>The Company’s management determined that the Company has control over such company, and thus the status of that company was changed from the joint venture to the subsidiary. The Company changed the basis of recording of investments account from investments in joint ventures to investments in subsidiaries.</w:t>
      </w:r>
    </w:p>
    <w:p w14:paraId="2FB47B74" w14:textId="77777777" w:rsidR="00B941C2" w:rsidRPr="009C1DA0" w:rsidRDefault="00B941C2" w:rsidP="00E92C5C">
      <w:pPr>
        <w:spacing w:before="120" w:after="120" w:line="380" w:lineRule="exact"/>
        <w:ind w:left="540"/>
        <w:jc w:val="thaiDistribute"/>
        <w:rPr>
          <w:rFonts w:ascii="Arial" w:hAnsi="Arial" w:cs="Arial"/>
          <w:sz w:val="22"/>
          <w:szCs w:val="22"/>
        </w:rPr>
      </w:pPr>
      <w:r w:rsidRPr="009C1DA0">
        <w:rPr>
          <w:rFonts w:ascii="Arial" w:hAnsi="Arial" w:cs="Arial"/>
          <w:sz w:val="22"/>
          <w:szCs w:val="22"/>
          <w:u w:val="single"/>
        </w:rPr>
        <w:lastRenderedPageBreak/>
        <w:t>Ananda MF Asia Phetchaburi Co., Ltd.</w:t>
      </w:r>
    </w:p>
    <w:p w14:paraId="39F0EC7B" w14:textId="3647B09A" w:rsidR="00B941C2" w:rsidRPr="009C1DA0" w:rsidRDefault="00B941C2" w:rsidP="00E92C5C">
      <w:pPr>
        <w:spacing w:before="120" w:after="120" w:line="380" w:lineRule="exact"/>
        <w:ind w:left="540"/>
        <w:jc w:val="thaiDistribute"/>
        <w:rPr>
          <w:rFonts w:ascii="Arial" w:hAnsi="Arial" w:cs="Arial"/>
          <w:sz w:val="22"/>
          <w:szCs w:val="22"/>
        </w:rPr>
      </w:pPr>
      <w:r w:rsidRPr="009C1DA0">
        <w:rPr>
          <w:rFonts w:ascii="Arial" w:hAnsi="Arial" w:cs="Arial"/>
          <w:sz w:val="22"/>
          <w:szCs w:val="22"/>
        </w:rPr>
        <w:t xml:space="preserve">During the </w:t>
      </w:r>
      <w:r w:rsidR="00FC7B75" w:rsidRPr="009C1DA0">
        <w:rPr>
          <w:rFonts w:ascii="Arial" w:hAnsi="Arial" w:cs="Arial"/>
          <w:sz w:val="22"/>
          <w:szCs w:val="22"/>
        </w:rPr>
        <w:t>second</w:t>
      </w:r>
      <w:r w:rsidRPr="009C1DA0">
        <w:rPr>
          <w:rFonts w:ascii="Arial" w:hAnsi="Arial" w:cs="Arial"/>
          <w:sz w:val="22"/>
          <w:szCs w:val="22"/>
        </w:rPr>
        <w:t xml:space="preserve"> quarter of the current year, the Company purchased 2,695,000</w:t>
      </w:r>
      <w:r w:rsidRPr="009C1DA0">
        <w:rPr>
          <w:rFonts w:ascii="Arial" w:hAnsi="Arial" w:hint="cs"/>
          <w:sz w:val="22"/>
          <w:szCs w:val="22"/>
          <w:cs/>
        </w:rPr>
        <w:t xml:space="preserve"> </w:t>
      </w:r>
      <w:r w:rsidRPr="009C1DA0">
        <w:rPr>
          <w:rFonts w:ascii="Arial" w:hAnsi="Arial" w:cs="Arial"/>
          <w:sz w:val="22"/>
          <w:szCs w:val="22"/>
        </w:rPr>
        <w:t>ordinary shares of Ananda MF Asia Phetchaburi Co., Ltd. from a company at a price of Baht 109.093</w:t>
      </w:r>
      <w:r w:rsidRPr="009C1DA0">
        <w:rPr>
          <w:rFonts w:ascii="Arial" w:hAnsi="Arial" w:hint="cs"/>
          <w:sz w:val="22"/>
          <w:szCs w:val="22"/>
          <w:cs/>
        </w:rPr>
        <w:t xml:space="preserve"> </w:t>
      </w:r>
      <w:r w:rsidRPr="009C1DA0">
        <w:rPr>
          <w:rFonts w:ascii="Arial" w:hAnsi="Arial" w:cs="Arial"/>
          <w:sz w:val="22"/>
          <w:szCs w:val="22"/>
        </w:rPr>
        <w:t>each or a total of Baht 294</w:t>
      </w:r>
      <w:r w:rsidRPr="009C1DA0">
        <w:rPr>
          <w:rFonts w:ascii="Arial" w:hAnsi="Arial" w:hint="cs"/>
          <w:sz w:val="22"/>
          <w:szCs w:val="22"/>
          <w:cs/>
        </w:rPr>
        <w:t xml:space="preserve"> </w:t>
      </w:r>
      <w:r w:rsidRPr="009C1DA0">
        <w:rPr>
          <w:rFonts w:ascii="Arial" w:hAnsi="Arial" w:cs="Arial"/>
          <w:sz w:val="22"/>
          <w:szCs w:val="22"/>
        </w:rPr>
        <w:t>million. As a result, the Company’s shareholding in that company increased from 51</w:t>
      </w:r>
      <w:r w:rsidRPr="009C1DA0">
        <w:rPr>
          <w:rFonts w:ascii="Arial" w:hAnsi="Arial"/>
          <w:sz w:val="22"/>
          <w:szCs w:val="22"/>
        </w:rPr>
        <w:t>%</w:t>
      </w:r>
      <w:r w:rsidRPr="009C1DA0">
        <w:rPr>
          <w:rFonts w:ascii="Arial" w:hAnsi="Arial" w:hint="cs"/>
          <w:sz w:val="22"/>
          <w:szCs w:val="22"/>
          <w:cs/>
        </w:rPr>
        <w:t xml:space="preserve"> </w:t>
      </w:r>
      <w:r w:rsidRPr="009C1DA0">
        <w:rPr>
          <w:rFonts w:ascii="Arial" w:hAnsi="Arial" w:cs="Arial"/>
          <w:sz w:val="22"/>
          <w:szCs w:val="22"/>
        </w:rPr>
        <w:t>to 100</w:t>
      </w:r>
      <w:r w:rsidRPr="009C1DA0">
        <w:rPr>
          <w:rFonts w:ascii="Arial" w:hAnsi="Arial"/>
          <w:sz w:val="22"/>
          <w:szCs w:val="22"/>
        </w:rPr>
        <w:t>%</w:t>
      </w:r>
      <w:r w:rsidRPr="009C1DA0">
        <w:rPr>
          <w:rFonts w:ascii="Arial" w:hAnsi="Arial" w:hint="cs"/>
          <w:sz w:val="22"/>
          <w:szCs w:val="22"/>
          <w:cs/>
        </w:rPr>
        <w:t xml:space="preserve">. </w:t>
      </w:r>
      <w:r w:rsidRPr="009C1DA0">
        <w:rPr>
          <w:rFonts w:ascii="Arial" w:hAnsi="Arial" w:cs="Arial"/>
          <w:sz w:val="22"/>
          <w:szCs w:val="22"/>
        </w:rPr>
        <w:t>The Company’s management determined that the Company has control over such company, and thus the status of that company was changed from the joint venture to the subsidiary. The Company changed the basis of recording of investments account from investments in joint ventures to investments in subsidiaries.</w:t>
      </w:r>
    </w:p>
    <w:p w14:paraId="358A8A35" w14:textId="14959650" w:rsidR="00311D72" w:rsidRPr="009C1DA0" w:rsidRDefault="00AA47E3" w:rsidP="00F43534">
      <w:pPr>
        <w:tabs>
          <w:tab w:val="left" w:pos="2160"/>
          <w:tab w:val="right" w:pos="7200"/>
          <w:tab w:val="right" w:pos="8540"/>
        </w:tabs>
        <w:spacing w:before="120" w:after="120" w:line="380" w:lineRule="exact"/>
        <w:ind w:left="540" w:hanging="569"/>
        <w:jc w:val="both"/>
        <w:rPr>
          <w:rFonts w:ascii="Arial" w:hAnsi="Arial" w:cs="Arial"/>
          <w:b/>
          <w:bCs/>
          <w:sz w:val="22"/>
          <w:szCs w:val="22"/>
        </w:rPr>
      </w:pPr>
      <w:r w:rsidRPr="009C1DA0">
        <w:rPr>
          <w:rFonts w:ascii="Arial" w:hAnsi="Arial" w:cs="Arial"/>
          <w:b/>
          <w:bCs/>
          <w:sz w:val="22"/>
          <w:szCs w:val="22"/>
        </w:rPr>
        <w:t>1</w:t>
      </w:r>
      <w:r w:rsidR="001D7A04" w:rsidRPr="009C1DA0">
        <w:rPr>
          <w:rFonts w:ascii="Arial" w:hAnsi="Arial" w:cs="Arial"/>
          <w:b/>
          <w:bCs/>
          <w:sz w:val="22"/>
          <w:szCs w:val="22"/>
        </w:rPr>
        <w:t>1</w:t>
      </w:r>
      <w:r w:rsidR="00311D72" w:rsidRPr="009C1DA0">
        <w:rPr>
          <w:rFonts w:ascii="Arial" w:hAnsi="Arial" w:cs="Arial"/>
          <w:b/>
          <w:bCs/>
          <w:sz w:val="22"/>
          <w:szCs w:val="22"/>
        </w:rPr>
        <w:t>.</w:t>
      </w:r>
      <w:r w:rsidR="00311D72" w:rsidRPr="009C1DA0">
        <w:rPr>
          <w:rFonts w:ascii="Arial" w:hAnsi="Arial" w:cs="Arial"/>
          <w:b/>
          <w:bCs/>
          <w:sz w:val="22"/>
          <w:szCs w:val="22"/>
        </w:rPr>
        <w:tab/>
        <w:t>Investment properties</w:t>
      </w:r>
    </w:p>
    <w:p w14:paraId="1EE4DE56" w14:textId="77777777" w:rsidR="00311D72" w:rsidRPr="009C1DA0" w:rsidRDefault="00311D72" w:rsidP="00F43534">
      <w:pPr>
        <w:tabs>
          <w:tab w:val="left" w:pos="2160"/>
          <w:tab w:val="center" w:pos="6840"/>
          <w:tab w:val="center" w:pos="8280"/>
        </w:tabs>
        <w:spacing w:before="120" w:after="120" w:line="380" w:lineRule="exact"/>
        <w:ind w:left="540" w:hanging="569"/>
        <w:jc w:val="thaiDistribute"/>
        <w:rPr>
          <w:rFonts w:ascii="Arial" w:hAnsi="Arial" w:cs="Arial"/>
          <w:sz w:val="22"/>
          <w:szCs w:val="22"/>
        </w:rPr>
      </w:pPr>
      <w:r w:rsidRPr="009C1DA0">
        <w:rPr>
          <w:rFonts w:ascii="Arial" w:hAnsi="Arial" w:cs="Arial"/>
          <w:sz w:val="22"/>
          <w:szCs w:val="22"/>
        </w:rPr>
        <w:tab/>
        <w:t xml:space="preserve">Movements of the investment properties account during the </w:t>
      </w:r>
      <w:r w:rsidR="004B6CBD" w:rsidRPr="009C1DA0">
        <w:rPr>
          <w:rFonts w:ascii="Arial" w:hAnsi="Arial" w:cs="Arial"/>
          <w:sz w:val="22"/>
          <w:szCs w:val="22"/>
        </w:rPr>
        <w:t>six</w:t>
      </w:r>
      <w:r w:rsidRPr="009C1DA0">
        <w:rPr>
          <w:rFonts w:ascii="Arial" w:hAnsi="Arial" w:cs="Arial"/>
          <w:sz w:val="22"/>
          <w:szCs w:val="22"/>
        </w:rPr>
        <w:t>-month period ended</w:t>
      </w:r>
      <w:r w:rsidR="0091703A" w:rsidRPr="009C1DA0">
        <w:rPr>
          <w:rFonts w:ascii="Arial" w:hAnsi="Arial" w:cs="Arial"/>
          <w:sz w:val="22"/>
          <w:szCs w:val="22"/>
        </w:rPr>
        <w:t xml:space="preserve">                           </w:t>
      </w:r>
      <w:r w:rsidR="008D33EC" w:rsidRPr="009C1DA0">
        <w:rPr>
          <w:rFonts w:ascii="Arial" w:hAnsi="Arial" w:cs="Arial"/>
          <w:sz w:val="22"/>
          <w:szCs w:val="22"/>
        </w:rPr>
        <w:t>30 June</w:t>
      </w:r>
      <w:r w:rsidR="001D6269" w:rsidRPr="009C1DA0">
        <w:rPr>
          <w:rFonts w:ascii="Arial" w:hAnsi="Arial" w:cs="Arial"/>
          <w:sz w:val="22"/>
          <w:szCs w:val="22"/>
        </w:rPr>
        <w:t xml:space="preserve"> 2021</w:t>
      </w:r>
      <w:r w:rsidRPr="009C1DA0">
        <w:rPr>
          <w:rFonts w:ascii="Arial" w:hAnsi="Arial" w:cs="Arial"/>
          <w:sz w:val="22"/>
          <w:szCs w:val="22"/>
        </w:rPr>
        <w:t xml:space="preserve"> are </w:t>
      </w:r>
      <w:proofErr w:type="spellStart"/>
      <w:r w:rsidR="00821697" w:rsidRPr="009C1DA0">
        <w:rPr>
          <w:rFonts w:ascii="Arial" w:hAnsi="Arial" w:cs="Arial"/>
          <w:sz w:val="22"/>
          <w:szCs w:val="22"/>
        </w:rPr>
        <w:t>summarised</w:t>
      </w:r>
      <w:proofErr w:type="spellEnd"/>
      <w:r w:rsidRPr="009C1DA0">
        <w:rPr>
          <w:rFonts w:ascii="Arial" w:hAnsi="Arial" w:cs="Arial"/>
          <w:sz w:val="22"/>
          <w:szCs w:val="22"/>
        </w:rPr>
        <w:t xml:space="preserve"> below.</w:t>
      </w:r>
    </w:p>
    <w:p w14:paraId="4D323CDE" w14:textId="77777777" w:rsidR="00311D72" w:rsidRPr="009C1DA0" w:rsidRDefault="00311D72" w:rsidP="006351E1">
      <w:pPr>
        <w:spacing w:line="380" w:lineRule="exact"/>
        <w:ind w:left="420" w:right="-7" w:firstLine="981"/>
        <w:jc w:val="right"/>
        <w:rPr>
          <w:rFonts w:ascii="Arial" w:eastAsia="Arial Unicode MS" w:hAnsi="Arial" w:cs="Arial"/>
          <w:sz w:val="20"/>
          <w:szCs w:val="20"/>
        </w:rPr>
      </w:pPr>
      <w:r w:rsidRPr="009C1DA0">
        <w:rPr>
          <w:rFonts w:ascii="Arial" w:eastAsia="Arial Unicode MS" w:hAnsi="Arial" w:cs="Arial"/>
          <w:sz w:val="20"/>
          <w:szCs w:val="20"/>
          <w:cs/>
        </w:rPr>
        <w:t>(</w:t>
      </w:r>
      <w:r w:rsidRPr="009C1DA0">
        <w:rPr>
          <w:rFonts w:ascii="Arial" w:eastAsia="Arial Unicode MS" w:hAnsi="Arial" w:cs="Arial"/>
          <w:sz w:val="20"/>
          <w:szCs w:val="20"/>
        </w:rPr>
        <w:t>Unit: Thousand Baht</w:t>
      </w:r>
      <w:r w:rsidRPr="009C1DA0">
        <w:rPr>
          <w:rFonts w:ascii="Arial" w:eastAsia="Arial Unicode MS" w:hAnsi="Arial" w:cs="Arial"/>
          <w:sz w:val="20"/>
          <w:szCs w:val="20"/>
          <w:cs/>
        </w:rPr>
        <w:t>)</w:t>
      </w:r>
    </w:p>
    <w:tbl>
      <w:tblPr>
        <w:tblW w:w="9360" w:type="dxa"/>
        <w:tblInd w:w="270" w:type="dxa"/>
        <w:tblLayout w:type="fixed"/>
        <w:tblLook w:val="0000" w:firstRow="0" w:lastRow="0" w:firstColumn="0" w:lastColumn="0" w:noHBand="0" w:noVBand="0"/>
      </w:tblPr>
      <w:tblGrid>
        <w:gridCol w:w="5040"/>
        <w:gridCol w:w="2160"/>
        <w:gridCol w:w="2160"/>
      </w:tblGrid>
      <w:tr w:rsidR="00311D72" w:rsidRPr="009C1DA0" w14:paraId="1D0797A8" w14:textId="77777777" w:rsidTr="0091703A">
        <w:trPr>
          <w:cantSplit/>
        </w:trPr>
        <w:tc>
          <w:tcPr>
            <w:tcW w:w="5040" w:type="dxa"/>
          </w:tcPr>
          <w:p w14:paraId="1B55F042" w14:textId="77777777" w:rsidR="00311D72" w:rsidRPr="009C1DA0" w:rsidRDefault="00311D72" w:rsidP="00361C6B">
            <w:pPr>
              <w:tabs>
                <w:tab w:val="left" w:pos="342"/>
              </w:tabs>
              <w:spacing w:line="340" w:lineRule="exact"/>
              <w:ind w:left="162"/>
              <w:jc w:val="both"/>
              <w:rPr>
                <w:rFonts w:ascii="Arial" w:eastAsia="Arial Unicode MS" w:hAnsi="Arial" w:cs="Arial"/>
                <w:sz w:val="20"/>
                <w:szCs w:val="20"/>
              </w:rPr>
            </w:pPr>
          </w:p>
        </w:tc>
        <w:tc>
          <w:tcPr>
            <w:tcW w:w="2160" w:type="dxa"/>
          </w:tcPr>
          <w:p w14:paraId="4AEEE520" w14:textId="77777777" w:rsidR="00311D72" w:rsidRPr="009C1DA0" w:rsidRDefault="00311D72" w:rsidP="00361C6B">
            <w:pPr>
              <w:spacing w:line="340" w:lineRule="exact"/>
              <w:jc w:val="center"/>
              <w:rPr>
                <w:rFonts w:ascii="Arial" w:eastAsia="Arial Unicode MS" w:hAnsi="Arial" w:cs="Arial"/>
                <w:sz w:val="20"/>
                <w:szCs w:val="20"/>
              </w:rPr>
            </w:pPr>
            <w:r w:rsidRPr="009C1DA0">
              <w:rPr>
                <w:rFonts w:ascii="Arial" w:eastAsia="Arial Unicode MS" w:hAnsi="Arial" w:cs="Arial"/>
                <w:sz w:val="20"/>
                <w:szCs w:val="20"/>
              </w:rPr>
              <w:t>Consolidated</w:t>
            </w:r>
          </w:p>
        </w:tc>
        <w:tc>
          <w:tcPr>
            <w:tcW w:w="2160" w:type="dxa"/>
          </w:tcPr>
          <w:p w14:paraId="49D8CB99" w14:textId="77777777" w:rsidR="00311D72" w:rsidRPr="009C1DA0" w:rsidRDefault="00311D72" w:rsidP="00361C6B">
            <w:pPr>
              <w:spacing w:line="340" w:lineRule="exact"/>
              <w:jc w:val="center"/>
              <w:rPr>
                <w:rFonts w:ascii="Arial" w:eastAsia="Arial Unicode MS" w:hAnsi="Arial" w:cs="Arial"/>
                <w:sz w:val="20"/>
                <w:szCs w:val="20"/>
              </w:rPr>
            </w:pPr>
            <w:r w:rsidRPr="009C1DA0">
              <w:rPr>
                <w:rFonts w:ascii="Arial" w:eastAsia="Arial Unicode MS" w:hAnsi="Arial" w:cs="Arial"/>
                <w:sz w:val="20"/>
                <w:szCs w:val="20"/>
              </w:rPr>
              <w:t>Separate</w:t>
            </w:r>
          </w:p>
        </w:tc>
      </w:tr>
      <w:tr w:rsidR="00311D72" w:rsidRPr="009C1DA0" w14:paraId="728FFFBC" w14:textId="77777777" w:rsidTr="0091703A">
        <w:trPr>
          <w:cantSplit/>
          <w:trHeight w:val="80"/>
        </w:trPr>
        <w:tc>
          <w:tcPr>
            <w:tcW w:w="5040" w:type="dxa"/>
          </w:tcPr>
          <w:p w14:paraId="4751D129" w14:textId="77777777" w:rsidR="00311D72" w:rsidRPr="009C1DA0" w:rsidRDefault="00311D72" w:rsidP="00361C6B">
            <w:pPr>
              <w:tabs>
                <w:tab w:val="left" w:pos="342"/>
              </w:tabs>
              <w:spacing w:line="340" w:lineRule="exact"/>
              <w:ind w:left="162"/>
              <w:jc w:val="both"/>
              <w:rPr>
                <w:rFonts w:ascii="Arial" w:eastAsia="Arial Unicode MS" w:hAnsi="Arial" w:cs="Arial"/>
                <w:sz w:val="20"/>
                <w:szCs w:val="20"/>
              </w:rPr>
            </w:pPr>
          </w:p>
        </w:tc>
        <w:tc>
          <w:tcPr>
            <w:tcW w:w="2160" w:type="dxa"/>
          </w:tcPr>
          <w:p w14:paraId="28D1F686" w14:textId="77777777" w:rsidR="00311D72" w:rsidRPr="009C1DA0" w:rsidRDefault="00311D72" w:rsidP="00361C6B">
            <w:pPr>
              <w:pBdr>
                <w:bottom w:val="single" w:sz="4" w:space="1" w:color="auto"/>
              </w:pBdr>
              <w:tabs>
                <w:tab w:val="left" w:pos="342"/>
              </w:tabs>
              <w:spacing w:line="340" w:lineRule="exact"/>
              <w:jc w:val="center"/>
              <w:rPr>
                <w:rFonts w:ascii="Arial" w:eastAsia="Arial Unicode MS" w:hAnsi="Arial" w:cs="Arial"/>
                <w:sz w:val="20"/>
                <w:szCs w:val="20"/>
              </w:rPr>
            </w:pPr>
            <w:r w:rsidRPr="009C1DA0">
              <w:rPr>
                <w:rFonts w:ascii="Arial" w:eastAsia="Arial Unicode MS" w:hAnsi="Arial" w:cs="Arial"/>
                <w:sz w:val="20"/>
                <w:szCs w:val="20"/>
              </w:rPr>
              <w:t>financial statements</w:t>
            </w:r>
          </w:p>
        </w:tc>
        <w:tc>
          <w:tcPr>
            <w:tcW w:w="2160" w:type="dxa"/>
          </w:tcPr>
          <w:p w14:paraId="19EB4A59" w14:textId="77777777" w:rsidR="00311D72" w:rsidRPr="009C1DA0" w:rsidRDefault="00311D72" w:rsidP="00361C6B">
            <w:pPr>
              <w:pBdr>
                <w:bottom w:val="single" w:sz="4" w:space="1" w:color="auto"/>
              </w:pBdr>
              <w:tabs>
                <w:tab w:val="left" w:pos="342"/>
              </w:tabs>
              <w:spacing w:line="340" w:lineRule="exact"/>
              <w:jc w:val="center"/>
              <w:rPr>
                <w:rFonts w:ascii="Arial" w:eastAsia="Arial Unicode MS" w:hAnsi="Arial" w:cs="Arial"/>
                <w:sz w:val="20"/>
                <w:szCs w:val="20"/>
              </w:rPr>
            </w:pPr>
            <w:r w:rsidRPr="009C1DA0">
              <w:rPr>
                <w:rFonts w:ascii="Arial" w:eastAsia="Arial Unicode MS" w:hAnsi="Arial" w:cs="Arial"/>
                <w:sz w:val="20"/>
                <w:szCs w:val="20"/>
              </w:rPr>
              <w:t>financial statements</w:t>
            </w:r>
          </w:p>
        </w:tc>
      </w:tr>
      <w:tr w:rsidR="005A1F4F" w:rsidRPr="009C1DA0" w14:paraId="3C33E3D9" w14:textId="77777777" w:rsidTr="0091703A">
        <w:tc>
          <w:tcPr>
            <w:tcW w:w="5040" w:type="dxa"/>
          </w:tcPr>
          <w:p w14:paraId="1952D379" w14:textId="77777777" w:rsidR="005A1F4F" w:rsidRPr="009C1DA0" w:rsidRDefault="005A1F4F" w:rsidP="005A1F4F">
            <w:pPr>
              <w:tabs>
                <w:tab w:val="left" w:pos="342"/>
              </w:tabs>
              <w:spacing w:line="340" w:lineRule="exact"/>
              <w:ind w:left="162"/>
              <w:rPr>
                <w:rFonts w:ascii="Arial" w:eastAsia="Arial Unicode MS" w:hAnsi="Arial" w:cs="Arial"/>
                <w:b/>
                <w:bCs/>
                <w:sz w:val="20"/>
                <w:szCs w:val="20"/>
              </w:rPr>
            </w:pPr>
            <w:r w:rsidRPr="009C1DA0">
              <w:rPr>
                <w:rFonts w:ascii="Arial" w:eastAsia="Arial Unicode MS" w:hAnsi="Arial" w:cs="Arial"/>
                <w:b/>
                <w:bCs/>
                <w:sz w:val="20"/>
                <w:szCs w:val="20"/>
              </w:rPr>
              <w:t>Net book value as at 1 January 202</w:t>
            </w:r>
            <w:r w:rsidR="00333EC4" w:rsidRPr="009C1DA0">
              <w:rPr>
                <w:rFonts w:ascii="Arial" w:eastAsia="Arial Unicode MS" w:hAnsi="Arial" w:cs="Arial"/>
                <w:b/>
                <w:bCs/>
                <w:sz w:val="20"/>
                <w:szCs w:val="20"/>
              </w:rPr>
              <w:t>1</w:t>
            </w:r>
          </w:p>
        </w:tc>
        <w:tc>
          <w:tcPr>
            <w:tcW w:w="2160" w:type="dxa"/>
            <w:vAlign w:val="bottom"/>
          </w:tcPr>
          <w:p w14:paraId="19878C52" w14:textId="77777777" w:rsidR="005A1F4F" w:rsidRPr="009C1DA0" w:rsidRDefault="00D62D16" w:rsidP="00B76CC4">
            <w:pPr>
              <w:pStyle w:val="BodyText2"/>
              <w:tabs>
                <w:tab w:val="decimal" w:pos="1695"/>
              </w:tabs>
              <w:spacing w:line="340" w:lineRule="exact"/>
              <w:ind w:right="0" w:firstLine="0"/>
              <w:jc w:val="left"/>
              <w:rPr>
                <w:rFonts w:ascii="Arial" w:hAnsi="Arial" w:cs="Arial"/>
                <w:sz w:val="20"/>
                <w:szCs w:val="20"/>
              </w:rPr>
            </w:pPr>
            <w:r w:rsidRPr="009C1DA0">
              <w:rPr>
                <w:rFonts w:ascii="Arial" w:hAnsi="Arial" w:cs="Arial"/>
                <w:sz w:val="20"/>
                <w:szCs w:val="20"/>
              </w:rPr>
              <w:t>363,453</w:t>
            </w:r>
          </w:p>
        </w:tc>
        <w:tc>
          <w:tcPr>
            <w:tcW w:w="2160" w:type="dxa"/>
            <w:vAlign w:val="bottom"/>
          </w:tcPr>
          <w:p w14:paraId="001EE495" w14:textId="77777777" w:rsidR="005A1F4F" w:rsidRPr="009C1DA0" w:rsidRDefault="00D62D16" w:rsidP="00B76CC4">
            <w:pPr>
              <w:pStyle w:val="BodyText2"/>
              <w:tabs>
                <w:tab w:val="decimal" w:pos="1695"/>
              </w:tabs>
              <w:spacing w:line="340" w:lineRule="exact"/>
              <w:ind w:right="0" w:firstLine="0"/>
              <w:jc w:val="left"/>
              <w:rPr>
                <w:rFonts w:ascii="Arial" w:hAnsi="Arial" w:cs="Arial"/>
                <w:sz w:val="20"/>
                <w:szCs w:val="20"/>
              </w:rPr>
            </w:pPr>
            <w:r w:rsidRPr="009C1DA0">
              <w:rPr>
                <w:rFonts w:ascii="Arial" w:hAnsi="Arial" w:cs="Arial"/>
                <w:sz w:val="20"/>
                <w:szCs w:val="20"/>
              </w:rPr>
              <w:t>155,987</w:t>
            </w:r>
          </w:p>
        </w:tc>
      </w:tr>
      <w:tr w:rsidR="008C6289" w:rsidRPr="009C1DA0" w14:paraId="7AD1EAD6" w14:textId="77777777" w:rsidTr="0091703A">
        <w:tc>
          <w:tcPr>
            <w:tcW w:w="5040" w:type="dxa"/>
          </w:tcPr>
          <w:p w14:paraId="2DB8CCC2" w14:textId="70D86AEB" w:rsidR="008C6289" w:rsidRPr="009C1DA0" w:rsidRDefault="008C6289" w:rsidP="008C6289">
            <w:pPr>
              <w:tabs>
                <w:tab w:val="left" w:pos="342"/>
              </w:tabs>
              <w:spacing w:line="340" w:lineRule="exact"/>
              <w:ind w:left="162"/>
              <w:rPr>
                <w:rFonts w:ascii="Arial" w:eastAsia="Arial Unicode MS" w:hAnsi="Arial" w:cs="Arial"/>
                <w:sz w:val="20"/>
                <w:szCs w:val="20"/>
              </w:rPr>
            </w:pPr>
            <w:r w:rsidRPr="009C1DA0">
              <w:rPr>
                <w:rFonts w:ascii="Arial" w:eastAsia="Arial Unicode MS" w:hAnsi="Arial" w:cs="Arial"/>
                <w:sz w:val="20"/>
                <w:szCs w:val="20"/>
              </w:rPr>
              <w:t>Acquisitions of subsidiar</w:t>
            </w:r>
            <w:r w:rsidR="00FC7B75" w:rsidRPr="009C1DA0">
              <w:rPr>
                <w:rFonts w:ascii="Arial" w:eastAsia="Arial Unicode MS" w:hAnsi="Arial" w:cs="Arial"/>
                <w:sz w:val="20"/>
                <w:szCs w:val="20"/>
              </w:rPr>
              <w:t>ies</w:t>
            </w:r>
          </w:p>
        </w:tc>
        <w:tc>
          <w:tcPr>
            <w:tcW w:w="2160" w:type="dxa"/>
            <w:vAlign w:val="bottom"/>
          </w:tcPr>
          <w:p w14:paraId="2593F6EF" w14:textId="366BE2D9" w:rsidR="008C6289" w:rsidRPr="009C1DA0" w:rsidRDefault="008C6289" w:rsidP="008C6289">
            <w:pPr>
              <w:pStyle w:val="BodyText2"/>
              <w:tabs>
                <w:tab w:val="decimal" w:pos="1695"/>
              </w:tabs>
              <w:spacing w:line="340" w:lineRule="exact"/>
              <w:ind w:right="0" w:firstLine="0"/>
              <w:jc w:val="left"/>
              <w:rPr>
                <w:rFonts w:ascii="Arial" w:hAnsi="Arial" w:cs="Arial"/>
                <w:sz w:val="20"/>
                <w:szCs w:val="20"/>
              </w:rPr>
            </w:pPr>
            <w:r w:rsidRPr="009C1DA0">
              <w:rPr>
                <w:rFonts w:ascii="Arial" w:hAnsi="Arial" w:cs="Arial" w:hint="cs"/>
                <w:sz w:val="20"/>
                <w:szCs w:val="20"/>
              </w:rPr>
              <w:t>42,88</w:t>
            </w:r>
            <w:r w:rsidR="000167F6" w:rsidRPr="009C1DA0">
              <w:rPr>
                <w:rFonts w:ascii="Arial" w:hAnsi="Arial" w:cs="Arial"/>
                <w:sz w:val="20"/>
                <w:szCs w:val="20"/>
              </w:rPr>
              <w:t>0</w:t>
            </w:r>
          </w:p>
        </w:tc>
        <w:tc>
          <w:tcPr>
            <w:tcW w:w="2160" w:type="dxa"/>
            <w:vAlign w:val="bottom"/>
          </w:tcPr>
          <w:p w14:paraId="3874FB1A" w14:textId="42D8BE70" w:rsidR="008C6289" w:rsidRPr="009C1DA0" w:rsidRDefault="008C6289" w:rsidP="008C6289">
            <w:pPr>
              <w:pStyle w:val="BodyText2"/>
              <w:tabs>
                <w:tab w:val="decimal" w:pos="1695"/>
              </w:tabs>
              <w:spacing w:line="340" w:lineRule="exact"/>
              <w:ind w:right="0" w:firstLine="0"/>
              <w:jc w:val="left"/>
              <w:rPr>
                <w:rFonts w:ascii="Arial" w:hAnsi="Arial" w:cs="Arial"/>
                <w:sz w:val="20"/>
                <w:szCs w:val="20"/>
              </w:rPr>
            </w:pPr>
            <w:r w:rsidRPr="009C1DA0">
              <w:rPr>
                <w:rFonts w:ascii="Arial" w:hAnsi="Arial" w:cs="Arial" w:hint="cs"/>
                <w:sz w:val="20"/>
                <w:szCs w:val="20"/>
              </w:rPr>
              <w:t>-</w:t>
            </w:r>
          </w:p>
        </w:tc>
      </w:tr>
      <w:tr w:rsidR="00B941C2" w:rsidRPr="009C1DA0" w14:paraId="5A8D5E83" w14:textId="77777777" w:rsidTr="0091703A">
        <w:tc>
          <w:tcPr>
            <w:tcW w:w="5040" w:type="dxa"/>
          </w:tcPr>
          <w:p w14:paraId="448BDE1B" w14:textId="20F1DD65" w:rsidR="00B941C2" w:rsidRPr="009C1DA0" w:rsidRDefault="00B941C2" w:rsidP="00B941C2">
            <w:pPr>
              <w:tabs>
                <w:tab w:val="left" w:pos="342"/>
              </w:tabs>
              <w:spacing w:line="340" w:lineRule="exact"/>
              <w:ind w:left="162"/>
              <w:rPr>
                <w:rFonts w:ascii="Arial" w:eastAsia="Arial Unicode MS" w:hAnsi="Arial" w:cs="Arial"/>
                <w:sz w:val="20"/>
                <w:szCs w:val="20"/>
              </w:rPr>
            </w:pPr>
            <w:r w:rsidRPr="009C1DA0">
              <w:rPr>
                <w:rFonts w:ascii="Arial" w:eastAsia="Arial Unicode MS" w:hAnsi="Arial" w:cs="Arial"/>
                <w:sz w:val="20"/>
                <w:szCs w:val="20"/>
              </w:rPr>
              <w:t xml:space="preserve">Additions </w:t>
            </w:r>
            <w:r w:rsidR="00E92C5C" w:rsidRPr="009C1DA0">
              <w:rPr>
                <w:rFonts w:ascii="Arial" w:eastAsia="Arial Unicode MS" w:hAnsi="Arial" w:cs="Arial"/>
                <w:sz w:val="20"/>
                <w:szCs w:val="20"/>
              </w:rPr>
              <w:t xml:space="preserve">from lease contract </w:t>
            </w:r>
            <w:r w:rsidRPr="009C1DA0">
              <w:rPr>
                <w:rFonts w:ascii="Arial" w:eastAsia="Arial Unicode MS" w:hAnsi="Arial" w:cs="Arial"/>
                <w:sz w:val="20"/>
                <w:szCs w:val="20"/>
              </w:rPr>
              <w:t>during the period</w:t>
            </w:r>
          </w:p>
        </w:tc>
        <w:tc>
          <w:tcPr>
            <w:tcW w:w="2160" w:type="dxa"/>
            <w:vAlign w:val="bottom"/>
          </w:tcPr>
          <w:p w14:paraId="44D47C5D" w14:textId="43F9AB86" w:rsidR="00B941C2" w:rsidRPr="00B070FB" w:rsidRDefault="00B070FB" w:rsidP="00B941C2">
            <w:pPr>
              <w:pStyle w:val="BodyText2"/>
              <w:tabs>
                <w:tab w:val="decimal" w:pos="1695"/>
              </w:tabs>
              <w:spacing w:line="340" w:lineRule="exact"/>
              <w:ind w:right="0" w:firstLine="0"/>
              <w:jc w:val="left"/>
              <w:rPr>
                <w:rFonts w:ascii="Arial" w:hAnsi="Arial" w:cstheme="minorBidi"/>
                <w:sz w:val="20"/>
                <w:szCs w:val="20"/>
              </w:rPr>
            </w:pPr>
            <w:r>
              <w:rPr>
                <w:rFonts w:ascii="Arial" w:hAnsi="Arial" w:cstheme="minorBidi"/>
                <w:sz w:val="20"/>
                <w:szCs w:val="20"/>
              </w:rPr>
              <w:t>17,462</w:t>
            </w:r>
          </w:p>
        </w:tc>
        <w:tc>
          <w:tcPr>
            <w:tcW w:w="2160" w:type="dxa"/>
            <w:vAlign w:val="bottom"/>
          </w:tcPr>
          <w:p w14:paraId="26B3CB5C" w14:textId="754AE91C" w:rsidR="00B941C2" w:rsidRPr="009C1DA0" w:rsidRDefault="00B941C2" w:rsidP="00B941C2">
            <w:pPr>
              <w:pStyle w:val="BodyText2"/>
              <w:tabs>
                <w:tab w:val="decimal" w:pos="1695"/>
              </w:tabs>
              <w:spacing w:line="340" w:lineRule="exact"/>
              <w:ind w:right="0" w:firstLine="0"/>
              <w:jc w:val="left"/>
              <w:rPr>
                <w:rFonts w:ascii="Arial" w:hAnsi="Arial" w:cs="Arial"/>
                <w:sz w:val="20"/>
                <w:szCs w:val="20"/>
              </w:rPr>
            </w:pPr>
            <w:r w:rsidRPr="009C1DA0">
              <w:rPr>
                <w:rFonts w:ascii="Arial" w:hAnsi="Arial" w:cs="Arial" w:hint="cs"/>
                <w:sz w:val="20"/>
                <w:szCs w:val="20"/>
              </w:rPr>
              <w:t>18,105</w:t>
            </w:r>
          </w:p>
        </w:tc>
      </w:tr>
      <w:tr w:rsidR="00B941C2" w:rsidRPr="009C1DA0" w14:paraId="71508452" w14:textId="77777777" w:rsidTr="0091703A">
        <w:tc>
          <w:tcPr>
            <w:tcW w:w="5040" w:type="dxa"/>
          </w:tcPr>
          <w:p w14:paraId="622AFE23" w14:textId="07165579" w:rsidR="00B941C2" w:rsidRPr="009C1DA0" w:rsidRDefault="00B941C2" w:rsidP="00B941C2">
            <w:pPr>
              <w:tabs>
                <w:tab w:val="left" w:pos="342"/>
              </w:tabs>
              <w:spacing w:line="340" w:lineRule="exact"/>
              <w:ind w:left="162"/>
              <w:rPr>
                <w:rFonts w:ascii="Arial" w:eastAsia="Arial Unicode MS" w:hAnsi="Arial" w:cs="Arial"/>
                <w:sz w:val="20"/>
                <w:szCs w:val="20"/>
              </w:rPr>
            </w:pPr>
            <w:r w:rsidRPr="009C1DA0">
              <w:rPr>
                <w:rFonts w:ascii="Arial" w:eastAsia="Arial Unicode MS" w:hAnsi="Arial" w:cs="Arial"/>
                <w:sz w:val="20"/>
                <w:szCs w:val="20"/>
              </w:rPr>
              <w:t>Reclassification</w:t>
            </w:r>
          </w:p>
        </w:tc>
        <w:tc>
          <w:tcPr>
            <w:tcW w:w="2160" w:type="dxa"/>
            <w:vAlign w:val="bottom"/>
          </w:tcPr>
          <w:p w14:paraId="26648239" w14:textId="38CAA493" w:rsidR="00B941C2" w:rsidRPr="009C1DA0" w:rsidRDefault="00B941C2" w:rsidP="00B941C2">
            <w:pPr>
              <w:pStyle w:val="BodyText2"/>
              <w:tabs>
                <w:tab w:val="decimal" w:pos="1695"/>
              </w:tabs>
              <w:spacing w:line="340" w:lineRule="exact"/>
              <w:ind w:right="0" w:firstLine="0"/>
              <w:jc w:val="left"/>
              <w:rPr>
                <w:rFonts w:ascii="Arial" w:hAnsi="Arial" w:cs="Arial"/>
                <w:sz w:val="20"/>
                <w:szCs w:val="20"/>
              </w:rPr>
            </w:pPr>
            <w:r w:rsidRPr="009C1DA0">
              <w:rPr>
                <w:rFonts w:ascii="Arial" w:hAnsi="Arial" w:cs="Arial" w:hint="cs"/>
                <w:sz w:val="20"/>
                <w:szCs w:val="20"/>
              </w:rPr>
              <w:t>87,391</w:t>
            </w:r>
          </w:p>
        </w:tc>
        <w:tc>
          <w:tcPr>
            <w:tcW w:w="2160" w:type="dxa"/>
            <w:vAlign w:val="bottom"/>
          </w:tcPr>
          <w:p w14:paraId="78E481B2" w14:textId="2FE11985" w:rsidR="00B941C2" w:rsidRPr="009C1DA0" w:rsidRDefault="00B941C2" w:rsidP="00B941C2">
            <w:pPr>
              <w:pStyle w:val="BodyText2"/>
              <w:tabs>
                <w:tab w:val="decimal" w:pos="1695"/>
              </w:tabs>
              <w:spacing w:line="340" w:lineRule="exact"/>
              <w:ind w:right="0" w:firstLine="0"/>
              <w:jc w:val="left"/>
              <w:rPr>
                <w:rFonts w:ascii="Arial" w:hAnsi="Arial" w:cs="Arial"/>
                <w:sz w:val="20"/>
                <w:szCs w:val="20"/>
              </w:rPr>
            </w:pPr>
            <w:r w:rsidRPr="009C1DA0">
              <w:rPr>
                <w:rFonts w:ascii="Arial" w:hAnsi="Arial" w:cs="Arial" w:hint="cs"/>
                <w:sz w:val="20"/>
                <w:szCs w:val="20"/>
              </w:rPr>
              <w:t>87,391</w:t>
            </w:r>
          </w:p>
        </w:tc>
      </w:tr>
      <w:tr w:rsidR="00B941C2" w:rsidRPr="009C1DA0" w14:paraId="1DC5B2A8" w14:textId="77777777" w:rsidTr="0091703A">
        <w:tc>
          <w:tcPr>
            <w:tcW w:w="5040" w:type="dxa"/>
          </w:tcPr>
          <w:p w14:paraId="62ED55DC" w14:textId="7ED9A75E" w:rsidR="00B941C2" w:rsidRPr="009C1DA0" w:rsidRDefault="00B941C2" w:rsidP="00B941C2">
            <w:pPr>
              <w:tabs>
                <w:tab w:val="left" w:pos="342"/>
              </w:tabs>
              <w:spacing w:line="340" w:lineRule="exact"/>
              <w:ind w:left="162"/>
              <w:rPr>
                <w:rFonts w:ascii="Arial" w:eastAsia="Arial Unicode MS" w:hAnsi="Arial" w:cs="Arial"/>
                <w:sz w:val="20"/>
                <w:szCs w:val="20"/>
              </w:rPr>
            </w:pPr>
            <w:r w:rsidRPr="009C1DA0">
              <w:rPr>
                <w:rFonts w:ascii="Arial" w:eastAsia="Arial Unicode MS" w:hAnsi="Arial" w:cstheme="minorBidi"/>
                <w:sz w:val="20"/>
                <w:szCs w:val="20"/>
              </w:rPr>
              <w:t>Modification contract</w:t>
            </w:r>
            <w:r w:rsidRPr="009C1DA0">
              <w:rPr>
                <w:rFonts w:ascii="Arial" w:eastAsia="Arial Unicode MS" w:hAnsi="Arial" w:cs="Arial"/>
                <w:sz w:val="20"/>
                <w:szCs w:val="20"/>
              </w:rPr>
              <w:t xml:space="preserve"> during the period</w:t>
            </w:r>
          </w:p>
        </w:tc>
        <w:tc>
          <w:tcPr>
            <w:tcW w:w="2160" w:type="dxa"/>
            <w:vAlign w:val="bottom"/>
          </w:tcPr>
          <w:p w14:paraId="4603D3E1" w14:textId="3F115968" w:rsidR="00B941C2" w:rsidRPr="009C1DA0" w:rsidRDefault="00B941C2" w:rsidP="00B941C2">
            <w:pPr>
              <w:pStyle w:val="BodyText2"/>
              <w:tabs>
                <w:tab w:val="decimal" w:pos="1695"/>
              </w:tabs>
              <w:spacing w:line="340" w:lineRule="exact"/>
              <w:ind w:right="0" w:firstLine="0"/>
              <w:jc w:val="left"/>
              <w:rPr>
                <w:rFonts w:ascii="Arial" w:hAnsi="Arial" w:cs="Arial"/>
                <w:sz w:val="20"/>
                <w:szCs w:val="20"/>
              </w:rPr>
            </w:pPr>
            <w:r w:rsidRPr="009C1DA0">
              <w:rPr>
                <w:rFonts w:ascii="Arial" w:hAnsi="Arial" w:cs="Arial" w:hint="cs"/>
                <w:sz w:val="20"/>
                <w:szCs w:val="20"/>
              </w:rPr>
              <w:t>(9,922)</w:t>
            </w:r>
          </w:p>
        </w:tc>
        <w:tc>
          <w:tcPr>
            <w:tcW w:w="2160" w:type="dxa"/>
            <w:vAlign w:val="bottom"/>
          </w:tcPr>
          <w:p w14:paraId="1BE43B5A" w14:textId="65C2CAE4" w:rsidR="00B941C2" w:rsidRPr="009C1DA0" w:rsidRDefault="00B941C2" w:rsidP="00B941C2">
            <w:pPr>
              <w:pStyle w:val="BodyText2"/>
              <w:tabs>
                <w:tab w:val="decimal" w:pos="1695"/>
              </w:tabs>
              <w:spacing w:line="340" w:lineRule="exact"/>
              <w:ind w:right="0" w:firstLine="0"/>
              <w:jc w:val="left"/>
              <w:rPr>
                <w:rFonts w:ascii="Arial" w:hAnsi="Arial" w:cs="Arial"/>
                <w:sz w:val="20"/>
                <w:szCs w:val="20"/>
              </w:rPr>
            </w:pPr>
            <w:r w:rsidRPr="009C1DA0">
              <w:rPr>
                <w:rFonts w:ascii="Arial" w:hAnsi="Arial" w:cs="Arial" w:hint="cs"/>
                <w:sz w:val="20"/>
                <w:szCs w:val="20"/>
              </w:rPr>
              <w:t>(9,922)</w:t>
            </w:r>
          </w:p>
        </w:tc>
      </w:tr>
      <w:tr w:rsidR="00B941C2" w:rsidRPr="009C1DA0" w14:paraId="27C6E7C7" w14:textId="77777777" w:rsidTr="0091703A">
        <w:tc>
          <w:tcPr>
            <w:tcW w:w="5040" w:type="dxa"/>
          </w:tcPr>
          <w:p w14:paraId="4D85D945" w14:textId="50EBF3EA" w:rsidR="00B941C2" w:rsidRPr="009C1DA0" w:rsidRDefault="00E92C5C" w:rsidP="00B941C2">
            <w:pPr>
              <w:tabs>
                <w:tab w:val="left" w:pos="342"/>
              </w:tabs>
              <w:spacing w:line="340" w:lineRule="exact"/>
              <w:ind w:left="162"/>
              <w:rPr>
                <w:rFonts w:ascii="Arial" w:eastAsia="Arial Unicode MS" w:hAnsi="Arial" w:cs="Arial"/>
                <w:sz w:val="20"/>
                <w:szCs w:val="20"/>
              </w:rPr>
            </w:pPr>
            <w:r w:rsidRPr="009C1DA0">
              <w:rPr>
                <w:rFonts w:ascii="Arial" w:eastAsia="Arial Unicode MS" w:hAnsi="Arial" w:cs="Arial"/>
                <w:sz w:val="20"/>
                <w:szCs w:val="20"/>
              </w:rPr>
              <w:t>Sale and leaseback</w:t>
            </w:r>
            <w:r w:rsidR="00B941C2" w:rsidRPr="009C1DA0">
              <w:rPr>
                <w:rFonts w:ascii="Arial" w:eastAsia="Arial Unicode MS" w:hAnsi="Arial" w:cs="Arial"/>
                <w:sz w:val="20"/>
                <w:szCs w:val="20"/>
              </w:rPr>
              <w:t xml:space="preserve"> during the period</w:t>
            </w:r>
          </w:p>
        </w:tc>
        <w:tc>
          <w:tcPr>
            <w:tcW w:w="2160" w:type="dxa"/>
            <w:vAlign w:val="bottom"/>
          </w:tcPr>
          <w:p w14:paraId="22ECFB1E" w14:textId="0253D11D" w:rsidR="00B941C2" w:rsidRPr="009C1DA0" w:rsidRDefault="00B070FB" w:rsidP="00B941C2">
            <w:pPr>
              <w:pStyle w:val="BodyText2"/>
              <w:tabs>
                <w:tab w:val="decimal" w:pos="1695"/>
              </w:tabs>
              <w:spacing w:line="340" w:lineRule="exact"/>
              <w:ind w:right="0" w:firstLine="0"/>
              <w:jc w:val="left"/>
              <w:rPr>
                <w:rFonts w:ascii="Arial" w:hAnsi="Arial" w:cs="Arial"/>
                <w:sz w:val="20"/>
                <w:szCs w:val="20"/>
              </w:rPr>
            </w:pPr>
            <w:r>
              <w:rPr>
                <w:rFonts w:ascii="Arial" w:hAnsi="Arial" w:cs="Arial"/>
                <w:sz w:val="20"/>
                <w:szCs w:val="20"/>
              </w:rPr>
              <w:t>(115,930)</w:t>
            </w:r>
          </w:p>
        </w:tc>
        <w:tc>
          <w:tcPr>
            <w:tcW w:w="2160" w:type="dxa"/>
            <w:vAlign w:val="bottom"/>
          </w:tcPr>
          <w:p w14:paraId="786A7993" w14:textId="65D157B4" w:rsidR="00B941C2" w:rsidRPr="009C1DA0" w:rsidRDefault="00B941C2" w:rsidP="00B941C2">
            <w:pPr>
              <w:pStyle w:val="BodyText2"/>
              <w:tabs>
                <w:tab w:val="decimal" w:pos="1695"/>
              </w:tabs>
              <w:spacing w:line="340" w:lineRule="exact"/>
              <w:ind w:right="0" w:firstLine="0"/>
              <w:jc w:val="left"/>
              <w:rPr>
                <w:rFonts w:ascii="Arial" w:hAnsi="Arial" w:cs="Arial"/>
                <w:sz w:val="20"/>
                <w:szCs w:val="20"/>
              </w:rPr>
            </w:pPr>
            <w:r w:rsidRPr="009C1DA0">
              <w:rPr>
                <w:rFonts w:ascii="Arial" w:hAnsi="Arial" w:cs="Arial" w:hint="cs"/>
                <w:sz w:val="20"/>
                <w:szCs w:val="20"/>
              </w:rPr>
              <w:t>-</w:t>
            </w:r>
          </w:p>
        </w:tc>
      </w:tr>
      <w:tr w:rsidR="008C6289" w:rsidRPr="009C1DA0" w14:paraId="0C61A7BB" w14:textId="77777777" w:rsidTr="0091703A">
        <w:tc>
          <w:tcPr>
            <w:tcW w:w="5040" w:type="dxa"/>
          </w:tcPr>
          <w:p w14:paraId="38F124F7" w14:textId="77777777" w:rsidR="008C6289" w:rsidRPr="009C1DA0" w:rsidRDefault="008C6289" w:rsidP="008C6289">
            <w:pPr>
              <w:spacing w:line="340" w:lineRule="exact"/>
              <w:ind w:left="345" w:hanging="183"/>
              <w:rPr>
                <w:rFonts w:ascii="Arial" w:eastAsia="Arial Unicode MS" w:hAnsi="Arial" w:cs="Arial"/>
                <w:sz w:val="20"/>
                <w:szCs w:val="20"/>
              </w:rPr>
            </w:pPr>
            <w:r w:rsidRPr="009C1DA0">
              <w:rPr>
                <w:rFonts w:ascii="Arial" w:eastAsia="Arial Unicode MS" w:hAnsi="Arial" w:cs="Arial"/>
                <w:sz w:val="20"/>
                <w:szCs w:val="20"/>
              </w:rPr>
              <w:t>Depreciation for the period</w:t>
            </w:r>
          </w:p>
        </w:tc>
        <w:tc>
          <w:tcPr>
            <w:tcW w:w="2160" w:type="dxa"/>
            <w:vAlign w:val="bottom"/>
          </w:tcPr>
          <w:p w14:paraId="1623F638" w14:textId="4C407F08" w:rsidR="008C6289" w:rsidRPr="009C1DA0" w:rsidRDefault="008C6289" w:rsidP="008C6289">
            <w:pPr>
              <w:pStyle w:val="BodyText2"/>
              <w:tabs>
                <w:tab w:val="decimal" w:pos="1695"/>
              </w:tabs>
              <w:spacing w:line="340" w:lineRule="exact"/>
              <w:ind w:right="0" w:firstLine="0"/>
              <w:jc w:val="left"/>
              <w:rPr>
                <w:rFonts w:ascii="Arial" w:hAnsi="Arial" w:cs="Arial"/>
                <w:sz w:val="20"/>
                <w:szCs w:val="20"/>
              </w:rPr>
            </w:pPr>
            <w:r w:rsidRPr="009C1DA0">
              <w:rPr>
                <w:rFonts w:ascii="Arial" w:hAnsi="Arial" w:cs="Arial" w:hint="cs"/>
                <w:sz w:val="20"/>
                <w:szCs w:val="20"/>
              </w:rPr>
              <w:t>(16,408)</w:t>
            </w:r>
          </w:p>
        </w:tc>
        <w:tc>
          <w:tcPr>
            <w:tcW w:w="2160" w:type="dxa"/>
            <w:vAlign w:val="bottom"/>
          </w:tcPr>
          <w:p w14:paraId="7CA977B0" w14:textId="44722D0A" w:rsidR="008C6289" w:rsidRPr="009C1DA0" w:rsidRDefault="008C6289" w:rsidP="008C6289">
            <w:pPr>
              <w:pStyle w:val="BodyText2"/>
              <w:tabs>
                <w:tab w:val="decimal" w:pos="1695"/>
              </w:tabs>
              <w:spacing w:line="340" w:lineRule="exact"/>
              <w:ind w:right="0" w:firstLine="0"/>
              <w:jc w:val="left"/>
              <w:rPr>
                <w:rFonts w:ascii="Arial" w:hAnsi="Arial" w:cs="Arial"/>
                <w:sz w:val="20"/>
                <w:szCs w:val="20"/>
              </w:rPr>
            </w:pPr>
            <w:r w:rsidRPr="009C1DA0">
              <w:rPr>
                <w:rFonts w:ascii="Arial" w:hAnsi="Arial" w:cs="Arial" w:hint="cs"/>
                <w:sz w:val="20"/>
                <w:szCs w:val="20"/>
              </w:rPr>
              <w:t>(14,877)</w:t>
            </w:r>
          </w:p>
        </w:tc>
      </w:tr>
      <w:tr w:rsidR="008C6289" w:rsidRPr="009C1DA0" w14:paraId="34C9195C" w14:textId="77777777" w:rsidTr="0091703A">
        <w:tc>
          <w:tcPr>
            <w:tcW w:w="5040" w:type="dxa"/>
          </w:tcPr>
          <w:p w14:paraId="196C701A" w14:textId="77777777" w:rsidR="008C6289" w:rsidRPr="009C1DA0" w:rsidRDefault="008C6289" w:rsidP="008C6289">
            <w:pPr>
              <w:tabs>
                <w:tab w:val="left" w:pos="342"/>
              </w:tabs>
              <w:spacing w:line="340" w:lineRule="exact"/>
              <w:ind w:left="162"/>
              <w:rPr>
                <w:rFonts w:ascii="Arial" w:eastAsia="Arial Unicode MS" w:hAnsi="Arial" w:cs="Arial"/>
                <w:sz w:val="20"/>
                <w:szCs w:val="20"/>
                <w:cs/>
              </w:rPr>
            </w:pPr>
            <w:r w:rsidRPr="009C1DA0">
              <w:rPr>
                <w:rFonts w:ascii="Arial" w:eastAsia="Arial Unicode MS" w:hAnsi="Arial" w:cs="Arial"/>
                <w:sz w:val="20"/>
                <w:szCs w:val="20"/>
              </w:rPr>
              <w:t>Allowance for impairment during the period</w:t>
            </w:r>
          </w:p>
        </w:tc>
        <w:tc>
          <w:tcPr>
            <w:tcW w:w="2160" w:type="dxa"/>
            <w:vAlign w:val="bottom"/>
          </w:tcPr>
          <w:p w14:paraId="70154DA4" w14:textId="2BA6266D" w:rsidR="008C6289" w:rsidRPr="009C1DA0" w:rsidRDefault="008C6289" w:rsidP="008C6289">
            <w:pPr>
              <w:pStyle w:val="BodyText2"/>
              <w:pBdr>
                <w:bottom w:val="single" w:sz="4" w:space="1" w:color="auto"/>
              </w:pBdr>
              <w:tabs>
                <w:tab w:val="decimal" w:pos="1695"/>
              </w:tabs>
              <w:spacing w:line="340" w:lineRule="exact"/>
              <w:ind w:right="0" w:firstLine="0"/>
              <w:jc w:val="left"/>
              <w:rPr>
                <w:rFonts w:ascii="Arial" w:hAnsi="Arial" w:cs="Arial"/>
                <w:sz w:val="20"/>
                <w:szCs w:val="20"/>
              </w:rPr>
            </w:pPr>
            <w:r w:rsidRPr="009C1DA0">
              <w:rPr>
                <w:rFonts w:ascii="Arial" w:hAnsi="Arial" w:cs="Arial" w:hint="cs"/>
                <w:sz w:val="20"/>
                <w:szCs w:val="20"/>
              </w:rPr>
              <w:t>-</w:t>
            </w:r>
          </w:p>
        </w:tc>
        <w:tc>
          <w:tcPr>
            <w:tcW w:w="2160" w:type="dxa"/>
            <w:vAlign w:val="bottom"/>
          </w:tcPr>
          <w:p w14:paraId="7C506F41" w14:textId="0F28B1EC" w:rsidR="008C6289" w:rsidRPr="009C1DA0" w:rsidRDefault="008C6289" w:rsidP="008C6289">
            <w:pPr>
              <w:pStyle w:val="BodyText2"/>
              <w:pBdr>
                <w:bottom w:val="single" w:sz="4" w:space="1" w:color="auto"/>
              </w:pBdr>
              <w:tabs>
                <w:tab w:val="decimal" w:pos="1695"/>
              </w:tabs>
              <w:spacing w:line="340" w:lineRule="exact"/>
              <w:ind w:right="0" w:firstLine="0"/>
              <w:jc w:val="left"/>
              <w:rPr>
                <w:rFonts w:ascii="Arial" w:hAnsi="Arial" w:cs="Arial"/>
                <w:sz w:val="20"/>
                <w:szCs w:val="20"/>
              </w:rPr>
            </w:pPr>
            <w:r w:rsidRPr="009C1DA0">
              <w:rPr>
                <w:rFonts w:ascii="Arial" w:hAnsi="Arial" w:cs="Arial" w:hint="cs"/>
                <w:sz w:val="20"/>
                <w:szCs w:val="20"/>
              </w:rPr>
              <w:t>(6,325)</w:t>
            </w:r>
          </w:p>
        </w:tc>
      </w:tr>
      <w:tr w:rsidR="008C6289" w:rsidRPr="009C1DA0" w14:paraId="2FCB58AC" w14:textId="77777777" w:rsidTr="0091703A">
        <w:tc>
          <w:tcPr>
            <w:tcW w:w="5040" w:type="dxa"/>
          </w:tcPr>
          <w:p w14:paraId="21DEA4EE" w14:textId="77777777" w:rsidR="008C6289" w:rsidRPr="009C1DA0" w:rsidRDefault="008C6289" w:rsidP="008C6289">
            <w:pPr>
              <w:tabs>
                <w:tab w:val="left" w:pos="342"/>
              </w:tabs>
              <w:spacing w:line="340" w:lineRule="exact"/>
              <w:ind w:left="162"/>
              <w:rPr>
                <w:rFonts w:ascii="Arial" w:eastAsia="Arial Unicode MS" w:hAnsi="Arial" w:cs="Arial"/>
                <w:b/>
                <w:bCs/>
                <w:sz w:val="20"/>
                <w:szCs w:val="20"/>
              </w:rPr>
            </w:pPr>
            <w:r w:rsidRPr="009C1DA0">
              <w:rPr>
                <w:rFonts w:ascii="Arial" w:eastAsia="Arial Unicode MS" w:hAnsi="Arial" w:cs="Arial"/>
                <w:b/>
                <w:bCs/>
                <w:sz w:val="20"/>
                <w:szCs w:val="20"/>
              </w:rPr>
              <w:t>Net book value as at 30 June 2021</w:t>
            </w:r>
          </w:p>
        </w:tc>
        <w:tc>
          <w:tcPr>
            <w:tcW w:w="2160" w:type="dxa"/>
            <w:vAlign w:val="bottom"/>
          </w:tcPr>
          <w:p w14:paraId="756A1560" w14:textId="1CBCE5CB" w:rsidR="008C6289" w:rsidRPr="009C1DA0" w:rsidRDefault="008C6289" w:rsidP="008C6289">
            <w:pPr>
              <w:pStyle w:val="BodyText2"/>
              <w:pBdr>
                <w:bottom w:val="double" w:sz="4" w:space="1" w:color="auto"/>
              </w:pBdr>
              <w:tabs>
                <w:tab w:val="decimal" w:pos="1695"/>
              </w:tabs>
              <w:spacing w:line="340" w:lineRule="exact"/>
              <w:ind w:right="0" w:firstLine="0"/>
              <w:jc w:val="left"/>
              <w:rPr>
                <w:rFonts w:ascii="Arial" w:hAnsi="Arial" w:cs="Arial"/>
                <w:sz w:val="20"/>
                <w:szCs w:val="20"/>
              </w:rPr>
            </w:pPr>
            <w:r w:rsidRPr="009C1DA0">
              <w:rPr>
                <w:rFonts w:ascii="Arial" w:hAnsi="Arial" w:cs="Arial"/>
                <w:sz w:val="20"/>
                <w:szCs w:val="20"/>
              </w:rPr>
              <w:t>368,926</w:t>
            </w:r>
          </w:p>
        </w:tc>
        <w:tc>
          <w:tcPr>
            <w:tcW w:w="2160" w:type="dxa"/>
            <w:vAlign w:val="bottom"/>
          </w:tcPr>
          <w:p w14:paraId="01C2F8B1" w14:textId="44A2BF60" w:rsidR="008C6289" w:rsidRPr="009C1DA0" w:rsidRDefault="008C6289" w:rsidP="008C6289">
            <w:pPr>
              <w:pStyle w:val="BodyText2"/>
              <w:pBdr>
                <w:bottom w:val="double" w:sz="4" w:space="1" w:color="auto"/>
              </w:pBdr>
              <w:tabs>
                <w:tab w:val="decimal" w:pos="1695"/>
              </w:tabs>
              <w:spacing w:line="340" w:lineRule="exact"/>
              <w:ind w:right="0" w:firstLine="0"/>
              <w:jc w:val="left"/>
              <w:rPr>
                <w:rFonts w:ascii="Arial" w:hAnsi="Arial" w:cs="Arial"/>
                <w:sz w:val="20"/>
                <w:szCs w:val="20"/>
              </w:rPr>
            </w:pPr>
            <w:r w:rsidRPr="009C1DA0">
              <w:rPr>
                <w:rFonts w:ascii="Arial" w:hAnsi="Arial" w:cs="Arial"/>
                <w:sz w:val="20"/>
                <w:szCs w:val="20"/>
              </w:rPr>
              <w:t>230,359</w:t>
            </w:r>
          </w:p>
        </w:tc>
      </w:tr>
    </w:tbl>
    <w:p w14:paraId="70200B88" w14:textId="35CAA3CE" w:rsidR="000167F6" w:rsidRPr="009C1DA0" w:rsidRDefault="00B14C48" w:rsidP="009C3B39">
      <w:pPr>
        <w:tabs>
          <w:tab w:val="left" w:pos="2160"/>
          <w:tab w:val="center" w:pos="6840"/>
          <w:tab w:val="center" w:pos="8280"/>
        </w:tabs>
        <w:spacing w:before="240" w:after="120" w:line="380" w:lineRule="exact"/>
        <w:ind w:left="547" w:hanging="576"/>
        <w:jc w:val="thaiDistribute"/>
        <w:rPr>
          <w:rFonts w:ascii="Arial" w:hAnsi="Arial" w:cs="Arial"/>
          <w:sz w:val="22"/>
          <w:szCs w:val="22"/>
        </w:rPr>
      </w:pPr>
      <w:r w:rsidRPr="009C1DA0">
        <w:rPr>
          <w:rFonts w:ascii="Arial" w:hAnsi="Arial" w:cs="Arial"/>
          <w:sz w:val="22"/>
          <w:szCs w:val="22"/>
        </w:rPr>
        <w:tab/>
      </w:r>
      <w:r w:rsidR="000167F6" w:rsidRPr="009C1DA0">
        <w:rPr>
          <w:rFonts w:ascii="Arial" w:hAnsi="Arial" w:cs="Arial"/>
          <w:sz w:val="22"/>
          <w:szCs w:val="22"/>
        </w:rPr>
        <w:t>During the second of the year 2021, the Group entered into investment properties sale agreement</w:t>
      </w:r>
      <w:r w:rsidR="00A841F9">
        <w:rPr>
          <w:rFonts w:ascii="Arial" w:hAnsi="Arial" w:cs="Browallia New"/>
          <w:sz w:val="22"/>
        </w:rPr>
        <w:t>s</w:t>
      </w:r>
      <w:r w:rsidR="000167F6" w:rsidRPr="009C1DA0">
        <w:rPr>
          <w:rFonts w:ascii="Arial" w:hAnsi="Arial" w:cs="Arial"/>
          <w:sz w:val="22"/>
          <w:szCs w:val="22"/>
        </w:rPr>
        <w:t xml:space="preserve"> which already transferred risk and rewards to buyers. Subsequently, the Company entered into leaseback agreement</w:t>
      </w:r>
      <w:r w:rsidR="00A841F9">
        <w:rPr>
          <w:rFonts w:ascii="Arial" w:hAnsi="Arial" w:cs="Arial"/>
          <w:sz w:val="22"/>
          <w:szCs w:val="22"/>
        </w:rPr>
        <w:t>s</w:t>
      </w:r>
      <w:r w:rsidR="000167F6" w:rsidRPr="009C1DA0">
        <w:rPr>
          <w:rFonts w:ascii="Arial" w:hAnsi="Arial" w:cs="Arial"/>
          <w:sz w:val="22"/>
          <w:szCs w:val="22"/>
        </w:rPr>
        <w:t xml:space="preserve"> of such investment properties in order to manage properties. The Group </w:t>
      </w:r>
      <w:proofErr w:type="spellStart"/>
      <w:r w:rsidR="000167F6" w:rsidRPr="009C1DA0">
        <w:rPr>
          <w:rFonts w:ascii="Arial" w:hAnsi="Arial" w:cs="Arial"/>
          <w:sz w:val="22"/>
          <w:szCs w:val="22"/>
        </w:rPr>
        <w:t>recognised</w:t>
      </w:r>
      <w:proofErr w:type="spellEnd"/>
      <w:r w:rsidR="000167F6" w:rsidRPr="009C1DA0">
        <w:rPr>
          <w:rFonts w:ascii="Arial" w:hAnsi="Arial" w:cs="Arial"/>
          <w:sz w:val="22"/>
          <w:szCs w:val="22"/>
        </w:rPr>
        <w:t xml:space="preserve"> gain from this transaction amounting to Baht </w:t>
      </w:r>
      <w:r w:rsidR="000167F6" w:rsidRPr="009C1DA0">
        <w:rPr>
          <w:rFonts w:ascii="Arial" w:hAnsi="Arial" w:cs="Browallia New"/>
          <w:sz w:val="22"/>
        </w:rPr>
        <w:t>61</w:t>
      </w:r>
      <w:r w:rsidR="000167F6" w:rsidRPr="009C1DA0">
        <w:rPr>
          <w:rFonts w:ascii="Arial" w:hAnsi="Arial" w:cs="Arial"/>
          <w:sz w:val="22"/>
          <w:szCs w:val="22"/>
        </w:rPr>
        <w:t xml:space="preserve"> million in the consolidated comprehensive income statements for the three-month and </w:t>
      </w:r>
      <w:r w:rsidR="00A841F9">
        <w:rPr>
          <w:rFonts w:ascii="Arial" w:hAnsi="Arial" w:cs="Arial"/>
          <w:sz w:val="22"/>
          <w:szCs w:val="22"/>
        </w:rPr>
        <w:t xml:space="preserve">           </w:t>
      </w:r>
      <w:r w:rsidR="000167F6" w:rsidRPr="009C1DA0">
        <w:rPr>
          <w:rFonts w:ascii="Arial" w:hAnsi="Arial" w:cs="Arial"/>
          <w:sz w:val="22"/>
          <w:szCs w:val="22"/>
        </w:rPr>
        <w:t>six-month periods ended 30 June 2021 which has been presented as a part of other income.</w:t>
      </w:r>
    </w:p>
    <w:p w14:paraId="27158512" w14:textId="1867585F" w:rsidR="00B14C48" w:rsidRPr="009C1DA0" w:rsidRDefault="000167F6" w:rsidP="000167F6">
      <w:pPr>
        <w:tabs>
          <w:tab w:val="left" w:pos="2160"/>
          <w:tab w:val="center" w:pos="6840"/>
          <w:tab w:val="center" w:pos="8280"/>
        </w:tabs>
        <w:spacing w:before="120" w:after="120" w:line="380" w:lineRule="exact"/>
        <w:ind w:left="547" w:hanging="576"/>
        <w:jc w:val="thaiDistribute"/>
        <w:rPr>
          <w:rFonts w:ascii="Arial" w:hAnsi="Arial" w:cs="Arial"/>
          <w:sz w:val="22"/>
          <w:szCs w:val="22"/>
        </w:rPr>
      </w:pPr>
      <w:r w:rsidRPr="009C1DA0">
        <w:rPr>
          <w:rFonts w:ascii="Arial" w:hAnsi="Arial" w:cs="Arial"/>
          <w:sz w:val="22"/>
          <w:szCs w:val="22"/>
        </w:rPr>
        <w:tab/>
      </w:r>
      <w:r w:rsidR="00B14C48" w:rsidRPr="009C1DA0">
        <w:rPr>
          <w:rFonts w:ascii="Arial" w:hAnsi="Arial" w:cs="Arial"/>
          <w:sz w:val="22"/>
          <w:szCs w:val="22"/>
        </w:rPr>
        <w:t xml:space="preserve">As at </w:t>
      </w:r>
      <w:r w:rsidR="008D33EC" w:rsidRPr="009C1DA0">
        <w:rPr>
          <w:rFonts w:ascii="Arial" w:hAnsi="Arial" w:cs="Arial"/>
          <w:sz w:val="22"/>
          <w:szCs w:val="22"/>
        </w:rPr>
        <w:t>30 June</w:t>
      </w:r>
      <w:r w:rsidR="001D6269" w:rsidRPr="009C1DA0">
        <w:rPr>
          <w:rFonts w:ascii="Arial" w:hAnsi="Arial" w:cs="Arial"/>
          <w:sz w:val="22"/>
          <w:szCs w:val="22"/>
        </w:rPr>
        <w:t xml:space="preserve"> 2021</w:t>
      </w:r>
      <w:r w:rsidR="00B14C48" w:rsidRPr="009C1DA0">
        <w:rPr>
          <w:rFonts w:ascii="Arial" w:hAnsi="Arial" w:cs="Arial"/>
          <w:sz w:val="22"/>
          <w:szCs w:val="22"/>
        </w:rPr>
        <w:t xml:space="preserve">, </w:t>
      </w:r>
      <w:r w:rsidR="00286967" w:rsidRPr="009C1DA0">
        <w:rPr>
          <w:rFonts w:ascii="Arial" w:hAnsi="Arial" w:cs="Arial"/>
          <w:sz w:val="22"/>
          <w:szCs w:val="22"/>
        </w:rPr>
        <w:t>a s</w:t>
      </w:r>
      <w:r w:rsidR="00B14C48" w:rsidRPr="009C1DA0">
        <w:rPr>
          <w:rFonts w:ascii="Arial" w:hAnsi="Arial" w:cs="Arial"/>
          <w:sz w:val="22"/>
          <w:szCs w:val="22"/>
        </w:rPr>
        <w:t>ubsidiar</w:t>
      </w:r>
      <w:r w:rsidR="00286967" w:rsidRPr="009C1DA0">
        <w:rPr>
          <w:rFonts w:ascii="Arial" w:hAnsi="Arial" w:cs="Arial"/>
          <w:sz w:val="22"/>
          <w:szCs w:val="22"/>
        </w:rPr>
        <w:t>y</w:t>
      </w:r>
      <w:r w:rsidR="00B14C48" w:rsidRPr="009C1DA0">
        <w:rPr>
          <w:rFonts w:ascii="Arial" w:hAnsi="Arial" w:cs="Arial"/>
          <w:sz w:val="22"/>
          <w:szCs w:val="22"/>
        </w:rPr>
        <w:t xml:space="preserve"> </w:t>
      </w:r>
      <w:r w:rsidR="00CF07EB" w:rsidRPr="009C1DA0">
        <w:rPr>
          <w:rFonts w:ascii="Arial" w:hAnsi="Arial" w:cs="Arial"/>
          <w:sz w:val="22"/>
          <w:szCs w:val="22"/>
        </w:rPr>
        <w:t>has mortgaged</w:t>
      </w:r>
      <w:r w:rsidR="00B14C48" w:rsidRPr="009C1DA0">
        <w:rPr>
          <w:rFonts w:ascii="Arial" w:hAnsi="Arial" w:cs="Arial"/>
          <w:sz w:val="22"/>
          <w:szCs w:val="22"/>
        </w:rPr>
        <w:t xml:space="preserve"> land </w:t>
      </w:r>
      <w:r w:rsidR="00CF07EB" w:rsidRPr="009C1DA0">
        <w:rPr>
          <w:rFonts w:ascii="Arial" w:hAnsi="Arial" w:cs="Arial"/>
          <w:sz w:val="22"/>
          <w:szCs w:val="22"/>
        </w:rPr>
        <w:t xml:space="preserve">with net book value </w:t>
      </w:r>
      <w:r w:rsidR="00B14C48" w:rsidRPr="009C1DA0">
        <w:rPr>
          <w:rFonts w:ascii="Arial" w:hAnsi="Arial" w:cs="Arial"/>
          <w:sz w:val="22"/>
          <w:szCs w:val="22"/>
        </w:rPr>
        <w:t xml:space="preserve">amounting to Baht </w:t>
      </w:r>
      <w:r w:rsidR="00EC41E6" w:rsidRPr="009C1DA0">
        <w:rPr>
          <w:rFonts w:ascii="Arial" w:hAnsi="Arial" w:cs="Arial"/>
          <w:sz w:val="22"/>
          <w:szCs w:val="22"/>
        </w:rPr>
        <w:t>99</w:t>
      </w:r>
      <w:r w:rsidR="00B14C48" w:rsidRPr="009C1DA0">
        <w:rPr>
          <w:rFonts w:ascii="Arial" w:hAnsi="Arial" w:cs="Arial"/>
          <w:sz w:val="22"/>
          <w:szCs w:val="22"/>
        </w:rPr>
        <w:t xml:space="preserve"> million</w:t>
      </w:r>
      <w:r w:rsidR="00CF07EB" w:rsidRPr="009C1DA0">
        <w:rPr>
          <w:rFonts w:ascii="Arial" w:hAnsi="Arial" w:cs="Arial"/>
          <w:sz w:val="22"/>
          <w:szCs w:val="22"/>
        </w:rPr>
        <w:t xml:space="preserve"> </w:t>
      </w:r>
      <w:r w:rsidR="00B14C48" w:rsidRPr="009C1DA0">
        <w:rPr>
          <w:rFonts w:ascii="Arial" w:hAnsi="Arial" w:cs="Arial"/>
          <w:sz w:val="22"/>
          <w:szCs w:val="22"/>
        </w:rPr>
        <w:t>(31 December 20</w:t>
      </w:r>
      <w:r w:rsidR="00333EC4" w:rsidRPr="009C1DA0">
        <w:rPr>
          <w:rFonts w:ascii="Arial" w:hAnsi="Arial" w:cs="Arial"/>
          <w:sz w:val="22"/>
          <w:szCs w:val="22"/>
        </w:rPr>
        <w:t>20</w:t>
      </w:r>
      <w:r w:rsidR="00B14C48" w:rsidRPr="009C1DA0">
        <w:rPr>
          <w:rFonts w:ascii="Arial" w:hAnsi="Arial" w:cs="Arial"/>
          <w:sz w:val="22"/>
          <w:szCs w:val="22"/>
        </w:rPr>
        <w:t xml:space="preserve">: </w:t>
      </w:r>
      <w:r w:rsidR="00121107" w:rsidRPr="009C1DA0">
        <w:rPr>
          <w:rFonts w:ascii="Arial" w:hAnsi="Arial" w:cs="Arial"/>
          <w:sz w:val="22"/>
          <w:szCs w:val="22"/>
        </w:rPr>
        <w:t>Baht 99 million</w:t>
      </w:r>
      <w:r w:rsidR="00B14C48" w:rsidRPr="009C1DA0">
        <w:rPr>
          <w:rFonts w:ascii="Arial" w:hAnsi="Arial" w:cs="Arial"/>
          <w:sz w:val="22"/>
          <w:szCs w:val="22"/>
        </w:rPr>
        <w:t xml:space="preserve">) as collateral against credit facilities </w:t>
      </w:r>
      <w:r w:rsidR="00643674" w:rsidRPr="009C1DA0">
        <w:rPr>
          <w:rFonts w:ascii="Arial" w:hAnsi="Arial" w:cs="Arial"/>
          <w:sz w:val="22"/>
          <w:szCs w:val="22"/>
        </w:rPr>
        <w:t>received</w:t>
      </w:r>
      <w:r w:rsidR="00B14C48" w:rsidRPr="009C1DA0">
        <w:rPr>
          <w:rFonts w:ascii="Arial" w:hAnsi="Arial" w:cs="Arial"/>
          <w:sz w:val="22"/>
          <w:szCs w:val="22"/>
        </w:rPr>
        <w:t xml:space="preserve"> from a financial institution.</w:t>
      </w:r>
    </w:p>
    <w:p w14:paraId="72F1E965" w14:textId="77777777" w:rsidR="000167F6" w:rsidRPr="009C1DA0" w:rsidRDefault="000167F6">
      <w:pPr>
        <w:overflowPunct/>
        <w:autoSpaceDE/>
        <w:autoSpaceDN/>
        <w:adjustRightInd/>
        <w:textAlignment w:val="auto"/>
        <w:rPr>
          <w:rFonts w:ascii="Arial" w:hAnsi="Arial" w:cs="Arial"/>
          <w:b/>
          <w:bCs/>
          <w:sz w:val="22"/>
          <w:szCs w:val="22"/>
        </w:rPr>
      </w:pPr>
      <w:r w:rsidRPr="009C1DA0">
        <w:rPr>
          <w:rFonts w:ascii="Arial" w:hAnsi="Arial" w:cs="Arial"/>
          <w:b/>
          <w:bCs/>
          <w:sz w:val="22"/>
          <w:szCs w:val="22"/>
        </w:rPr>
        <w:br w:type="page"/>
      </w:r>
    </w:p>
    <w:p w14:paraId="7F9ED20F" w14:textId="10BB0D17" w:rsidR="00311D72" w:rsidRPr="009C1DA0" w:rsidRDefault="00D62D16" w:rsidP="00B14C48">
      <w:pPr>
        <w:tabs>
          <w:tab w:val="left" w:pos="2160"/>
          <w:tab w:val="right" w:pos="7200"/>
          <w:tab w:val="right" w:pos="8540"/>
        </w:tabs>
        <w:spacing w:before="120" w:after="120" w:line="380" w:lineRule="exact"/>
        <w:ind w:left="547" w:hanging="547"/>
        <w:jc w:val="both"/>
        <w:rPr>
          <w:rFonts w:ascii="Arial" w:hAnsi="Arial" w:cs="Arial"/>
          <w:b/>
          <w:bCs/>
          <w:sz w:val="22"/>
          <w:szCs w:val="22"/>
        </w:rPr>
      </w:pPr>
      <w:r w:rsidRPr="009C1DA0">
        <w:rPr>
          <w:rFonts w:ascii="Arial" w:hAnsi="Arial" w:cs="Arial"/>
          <w:b/>
          <w:bCs/>
          <w:sz w:val="22"/>
          <w:szCs w:val="22"/>
        </w:rPr>
        <w:lastRenderedPageBreak/>
        <w:t>1</w:t>
      </w:r>
      <w:r w:rsidR="001D7A04" w:rsidRPr="009C1DA0">
        <w:rPr>
          <w:rFonts w:ascii="Arial" w:hAnsi="Arial" w:cs="Arial"/>
          <w:b/>
          <w:bCs/>
          <w:sz w:val="22"/>
          <w:szCs w:val="22"/>
        </w:rPr>
        <w:t>2</w:t>
      </w:r>
      <w:r w:rsidR="00311D72" w:rsidRPr="009C1DA0">
        <w:rPr>
          <w:rFonts w:ascii="Arial" w:hAnsi="Arial" w:cs="Arial"/>
          <w:b/>
          <w:bCs/>
          <w:sz w:val="22"/>
          <w:szCs w:val="22"/>
        </w:rPr>
        <w:t>.</w:t>
      </w:r>
      <w:r w:rsidR="00311D72" w:rsidRPr="009C1DA0">
        <w:rPr>
          <w:rFonts w:ascii="Arial" w:hAnsi="Arial" w:cs="Arial"/>
          <w:b/>
          <w:bCs/>
          <w:sz w:val="22"/>
          <w:szCs w:val="22"/>
        </w:rPr>
        <w:tab/>
        <w:t>Property, buildings and equipment</w:t>
      </w:r>
    </w:p>
    <w:p w14:paraId="0AED9771" w14:textId="77777777" w:rsidR="00311D72" w:rsidRPr="009C1DA0" w:rsidRDefault="00311D72" w:rsidP="00041BEC">
      <w:pPr>
        <w:tabs>
          <w:tab w:val="left" w:pos="360"/>
          <w:tab w:val="left" w:pos="720"/>
          <w:tab w:val="left" w:pos="1440"/>
          <w:tab w:val="right" w:pos="7200"/>
          <w:tab w:val="right" w:pos="8540"/>
        </w:tabs>
        <w:spacing w:before="120" w:line="380" w:lineRule="exact"/>
        <w:ind w:left="547" w:right="29" w:hanging="7"/>
        <w:jc w:val="both"/>
        <w:rPr>
          <w:rFonts w:ascii="Arial" w:hAnsi="Arial" w:cs="Arial"/>
          <w:sz w:val="34"/>
          <w:szCs w:val="34"/>
        </w:rPr>
      </w:pPr>
      <w:r w:rsidRPr="009C1DA0">
        <w:rPr>
          <w:rFonts w:ascii="Arial" w:hAnsi="Arial" w:cs="Arial"/>
          <w:sz w:val="22"/>
          <w:szCs w:val="22"/>
        </w:rPr>
        <w:t xml:space="preserve">Movements of the property, buildings and equipment account during the </w:t>
      </w:r>
      <w:r w:rsidR="004B6CBD" w:rsidRPr="009C1DA0">
        <w:rPr>
          <w:rFonts w:ascii="Arial" w:hAnsi="Arial" w:cs="Arial"/>
          <w:sz w:val="22"/>
          <w:szCs w:val="22"/>
        </w:rPr>
        <w:t>six</w:t>
      </w:r>
      <w:r w:rsidRPr="009C1DA0">
        <w:rPr>
          <w:rFonts w:ascii="Arial" w:hAnsi="Arial" w:cs="Arial"/>
          <w:sz w:val="22"/>
          <w:szCs w:val="22"/>
        </w:rPr>
        <w:t xml:space="preserve">-month period ended </w:t>
      </w:r>
      <w:r w:rsidR="008D33EC" w:rsidRPr="009C1DA0">
        <w:rPr>
          <w:rFonts w:ascii="Arial" w:hAnsi="Arial" w:cs="Arial"/>
          <w:sz w:val="22"/>
          <w:szCs w:val="22"/>
        </w:rPr>
        <w:t>30 June</w:t>
      </w:r>
      <w:r w:rsidR="001D6269" w:rsidRPr="009C1DA0">
        <w:rPr>
          <w:rFonts w:ascii="Arial" w:hAnsi="Arial" w:cs="Arial"/>
          <w:sz w:val="22"/>
          <w:szCs w:val="22"/>
        </w:rPr>
        <w:t xml:space="preserve"> 2021</w:t>
      </w:r>
      <w:r w:rsidR="00E7598C" w:rsidRPr="009C1DA0">
        <w:rPr>
          <w:rFonts w:ascii="Arial" w:hAnsi="Arial" w:cs="Arial"/>
          <w:sz w:val="22"/>
          <w:szCs w:val="22"/>
        </w:rPr>
        <w:t xml:space="preserve"> </w:t>
      </w:r>
      <w:r w:rsidRPr="009C1DA0">
        <w:rPr>
          <w:rFonts w:ascii="Arial" w:hAnsi="Arial" w:cs="Arial"/>
          <w:sz w:val="22"/>
          <w:szCs w:val="22"/>
        </w:rPr>
        <w:t xml:space="preserve">are </w:t>
      </w:r>
      <w:proofErr w:type="spellStart"/>
      <w:r w:rsidR="00821697" w:rsidRPr="009C1DA0">
        <w:rPr>
          <w:rFonts w:ascii="Arial" w:hAnsi="Arial" w:cs="Arial"/>
          <w:sz w:val="22"/>
          <w:szCs w:val="22"/>
        </w:rPr>
        <w:t>summarised</w:t>
      </w:r>
      <w:proofErr w:type="spellEnd"/>
      <w:r w:rsidRPr="009C1DA0">
        <w:rPr>
          <w:rFonts w:ascii="Arial" w:hAnsi="Arial" w:cs="Arial"/>
          <w:sz w:val="22"/>
          <w:szCs w:val="22"/>
        </w:rPr>
        <w:t xml:space="preserve"> below.</w:t>
      </w:r>
    </w:p>
    <w:p w14:paraId="57D7859E" w14:textId="77777777" w:rsidR="00311D72" w:rsidRPr="009C1DA0" w:rsidRDefault="00311D72" w:rsidP="00B76CC4">
      <w:pPr>
        <w:spacing w:line="380" w:lineRule="exact"/>
        <w:ind w:left="420" w:right="-7" w:firstLine="981"/>
        <w:jc w:val="right"/>
        <w:rPr>
          <w:rFonts w:ascii="Arial" w:eastAsia="Arial Unicode MS" w:hAnsi="Arial" w:cs="Arial"/>
          <w:sz w:val="20"/>
          <w:szCs w:val="20"/>
        </w:rPr>
      </w:pPr>
      <w:r w:rsidRPr="009C1DA0">
        <w:rPr>
          <w:rFonts w:ascii="Arial" w:eastAsia="Arial Unicode MS" w:hAnsi="Arial" w:cs="Arial"/>
          <w:sz w:val="20"/>
          <w:szCs w:val="20"/>
          <w:cs/>
        </w:rPr>
        <w:t xml:space="preserve"> (</w:t>
      </w:r>
      <w:r w:rsidRPr="009C1DA0">
        <w:rPr>
          <w:rFonts w:ascii="Arial" w:eastAsia="Arial Unicode MS" w:hAnsi="Arial" w:cs="Arial"/>
          <w:sz w:val="20"/>
          <w:szCs w:val="20"/>
        </w:rPr>
        <w:t>Unit: Thousand Baht</w:t>
      </w:r>
      <w:r w:rsidRPr="009C1DA0">
        <w:rPr>
          <w:rFonts w:ascii="Arial" w:eastAsia="Arial Unicode MS" w:hAnsi="Arial" w:cs="Arial"/>
          <w:sz w:val="20"/>
          <w:szCs w:val="20"/>
          <w:cs/>
        </w:rPr>
        <w:t>)</w:t>
      </w:r>
    </w:p>
    <w:tbl>
      <w:tblPr>
        <w:tblW w:w="9450" w:type="dxa"/>
        <w:tblInd w:w="270" w:type="dxa"/>
        <w:tblLayout w:type="fixed"/>
        <w:tblLook w:val="0000" w:firstRow="0" w:lastRow="0" w:firstColumn="0" w:lastColumn="0" w:noHBand="0" w:noVBand="0"/>
      </w:tblPr>
      <w:tblGrid>
        <w:gridCol w:w="5040"/>
        <w:gridCol w:w="2160"/>
        <w:gridCol w:w="2250"/>
      </w:tblGrid>
      <w:tr w:rsidR="00311D72" w:rsidRPr="009C1DA0" w14:paraId="72FE0DC4" w14:textId="77777777" w:rsidTr="00340A3A">
        <w:trPr>
          <w:cantSplit/>
          <w:trHeight w:val="80"/>
        </w:trPr>
        <w:tc>
          <w:tcPr>
            <w:tcW w:w="5040" w:type="dxa"/>
          </w:tcPr>
          <w:p w14:paraId="022DE7C0" w14:textId="77777777" w:rsidR="00311D72" w:rsidRPr="009C1DA0" w:rsidRDefault="00311D72" w:rsidP="00EF6BE5">
            <w:pPr>
              <w:tabs>
                <w:tab w:val="left" w:pos="342"/>
              </w:tabs>
              <w:spacing w:line="340" w:lineRule="exact"/>
              <w:ind w:left="162"/>
              <w:jc w:val="both"/>
              <w:rPr>
                <w:rFonts w:ascii="Arial" w:eastAsia="Arial Unicode MS" w:hAnsi="Arial" w:cs="Arial"/>
                <w:sz w:val="20"/>
                <w:szCs w:val="20"/>
              </w:rPr>
            </w:pPr>
          </w:p>
        </w:tc>
        <w:tc>
          <w:tcPr>
            <w:tcW w:w="2160" w:type="dxa"/>
          </w:tcPr>
          <w:p w14:paraId="36207310" w14:textId="77777777" w:rsidR="00311D72" w:rsidRPr="009C1DA0" w:rsidRDefault="00311D72" w:rsidP="00EF6BE5">
            <w:pPr>
              <w:spacing w:line="340" w:lineRule="exact"/>
              <w:jc w:val="center"/>
              <w:rPr>
                <w:rFonts w:ascii="Arial" w:eastAsia="Arial Unicode MS" w:hAnsi="Arial" w:cs="Arial"/>
                <w:sz w:val="20"/>
                <w:szCs w:val="20"/>
              </w:rPr>
            </w:pPr>
            <w:r w:rsidRPr="009C1DA0">
              <w:rPr>
                <w:rFonts w:ascii="Arial" w:eastAsia="Arial Unicode MS" w:hAnsi="Arial" w:cs="Arial"/>
                <w:sz w:val="20"/>
                <w:szCs w:val="20"/>
              </w:rPr>
              <w:t>Consolidated</w:t>
            </w:r>
          </w:p>
        </w:tc>
        <w:tc>
          <w:tcPr>
            <w:tcW w:w="2250" w:type="dxa"/>
          </w:tcPr>
          <w:p w14:paraId="15EAFD24" w14:textId="77777777" w:rsidR="00311D72" w:rsidRPr="009C1DA0" w:rsidRDefault="00311D72" w:rsidP="00EF6BE5">
            <w:pPr>
              <w:spacing w:line="340" w:lineRule="exact"/>
              <w:jc w:val="center"/>
              <w:rPr>
                <w:rFonts w:ascii="Arial" w:eastAsia="Arial Unicode MS" w:hAnsi="Arial" w:cs="Arial"/>
                <w:sz w:val="20"/>
                <w:szCs w:val="20"/>
              </w:rPr>
            </w:pPr>
            <w:r w:rsidRPr="009C1DA0">
              <w:rPr>
                <w:rFonts w:ascii="Arial" w:eastAsia="Arial Unicode MS" w:hAnsi="Arial" w:cs="Arial"/>
                <w:sz w:val="20"/>
                <w:szCs w:val="20"/>
              </w:rPr>
              <w:t>Separate</w:t>
            </w:r>
          </w:p>
        </w:tc>
      </w:tr>
      <w:tr w:rsidR="00A34C0E" w:rsidRPr="009C1DA0" w14:paraId="23C340AB" w14:textId="77777777" w:rsidTr="00340A3A">
        <w:trPr>
          <w:cantSplit/>
        </w:trPr>
        <w:tc>
          <w:tcPr>
            <w:tcW w:w="5040" w:type="dxa"/>
          </w:tcPr>
          <w:p w14:paraId="1763012E" w14:textId="77777777" w:rsidR="00A34C0E" w:rsidRPr="009C1DA0" w:rsidRDefault="00A34C0E" w:rsidP="00EF6BE5">
            <w:pPr>
              <w:tabs>
                <w:tab w:val="left" w:pos="342"/>
              </w:tabs>
              <w:spacing w:line="340" w:lineRule="exact"/>
              <w:ind w:left="162"/>
              <w:jc w:val="both"/>
              <w:rPr>
                <w:rFonts w:ascii="Arial" w:eastAsia="Arial Unicode MS" w:hAnsi="Arial" w:cs="Arial"/>
                <w:sz w:val="20"/>
                <w:szCs w:val="20"/>
              </w:rPr>
            </w:pPr>
          </w:p>
        </w:tc>
        <w:tc>
          <w:tcPr>
            <w:tcW w:w="2160" w:type="dxa"/>
          </w:tcPr>
          <w:p w14:paraId="4C31079E" w14:textId="77777777" w:rsidR="00A34C0E" w:rsidRPr="009C1DA0" w:rsidRDefault="00A34C0E" w:rsidP="00EF6BE5">
            <w:pPr>
              <w:pBdr>
                <w:bottom w:val="single" w:sz="4" w:space="1" w:color="auto"/>
              </w:pBdr>
              <w:tabs>
                <w:tab w:val="left" w:pos="342"/>
              </w:tabs>
              <w:spacing w:line="340" w:lineRule="exact"/>
              <w:ind w:right="-18"/>
              <w:jc w:val="center"/>
              <w:rPr>
                <w:rFonts w:ascii="Arial" w:eastAsia="Arial Unicode MS" w:hAnsi="Arial" w:cs="Arial"/>
                <w:sz w:val="20"/>
                <w:szCs w:val="20"/>
              </w:rPr>
            </w:pPr>
            <w:r w:rsidRPr="009C1DA0">
              <w:rPr>
                <w:rFonts w:ascii="Arial" w:eastAsia="Arial Unicode MS" w:hAnsi="Arial" w:cs="Arial"/>
                <w:sz w:val="20"/>
                <w:szCs w:val="20"/>
              </w:rPr>
              <w:t>financial statements</w:t>
            </w:r>
          </w:p>
        </w:tc>
        <w:tc>
          <w:tcPr>
            <w:tcW w:w="2250" w:type="dxa"/>
          </w:tcPr>
          <w:p w14:paraId="0FFE244C" w14:textId="77777777" w:rsidR="00A34C0E" w:rsidRPr="009C1DA0" w:rsidRDefault="00A34C0E" w:rsidP="00EF6BE5">
            <w:pPr>
              <w:pBdr>
                <w:bottom w:val="single" w:sz="4" w:space="1" w:color="auto"/>
              </w:pBdr>
              <w:tabs>
                <w:tab w:val="left" w:pos="342"/>
              </w:tabs>
              <w:spacing w:line="340" w:lineRule="exact"/>
              <w:jc w:val="center"/>
              <w:rPr>
                <w:rFonts w:ascii="Arial" w:eastAsia="Arial Unicode MS" w:hAnsi="Arial" w:cs="Arial"/>
                <w:sz w:val="20"/>
                <w:szCs w:val="20"/>
              </w:rPr>
            </w:pPr>
            <w:r w:rsidRPr="009C1DA0">
              <w:rPr>
                <w:rFonts w:ascii="Arial" w:eastAsia="Arial Unicode MS" w:hAnsi="Arial" w:cs="Arial"/>
                <w:sz w:val="20"/>
                <w:szCs w:val="20"/>
              </w:rPr>
              <w:t>financial statements</w:t>
            </w:r>
          </w:p>
        </w:tc>
      </w:tr>
      <w:tr w:rsidR="00340A3A" w:rsidRPr="009C1DA0" w14:paraId="4BB29FEE" w14:textId="77777777" w:rsidTr="00340A3A">
        <w:tc>
          <w:tcPr>
            <w:tcW w:w="5040" w:type="dxa"/>
          </w:tcPr>
          <w:p w14:paraId="1494976C" w14:textId="77777777" w:rsidR="00340A3A" w:rsidRPr="009C1DA0" w:rsidRDefault="00340A3A" w:rsidP="00340A3A">
            <w:pPr>
              <w:spacing w:line="340" w:lineRule="exact"/>
              <w:ind w:left="345" w:right="-105" w:hanging="183"/>
              <w:rPr>
                <w:rFonts w:ascii="Arial" w:eastAsia="Arial Unicode MS" w:hAnsi="Arial" w:cs="Arial"/>
                <w:sz w:val="20"/>
                <w:szCs w:val="20"/>
              </w:rPr>
            </w:pPr>
            <w:r w:rsidRPr="009C1DA0">
              <w:rPr>
                <w:rFonts w:ascii="Arial" w:eastAsia="Arial Unicode MS" w:hAnsi="Arial" w:cs="Arial"/>
                <w:b/>
                <w:bCs/>
                <w:sz w:val="20"/>
                <w:szCs w:val="20"/>
              </w:rPr>
              <w:t>Net book value as at 1 January 202</w:t>
            </w:r>
            <w:r w:rsidR="00333EC4" w:rsidRPr="009C1DA0">
              <w:rPr>
                <w:rFonts w:ascii="Arial" w:eastAsia="Arial Unicode MS" w:hAnsi="Arial" w:cs="Arial"/>
                <w:b/>
                <w:bCs/>
                <w:sz w:val="20"/>
                <w:szCs w:val="20"/>
              </w:rPr>
              <w:t>1</w:t>
            </w:r>
          </w:p>
        </w:tc>
        <w:tc>
          <w:tcPr>
            <w:tcW w:w="2160" w:type="dxa"/>
            <w:vAlign w:val="bottom"/>
          </w:tcPr>
          <w:p w14:paraId="2381BFA9" w14:textId="77777777" w:rsidR="00340A3A" w:rsidRPr="009C1DA0" w:rsidRDefault="00D62D16" w:rsidP="00340A3A">
            <w:pPr>
              <w:pStyle w:val="BodyText2"/>
              <w:tabs>
                <w:tab w:val="decimal" w:pos="1602"/>
              </w:tabs>
              <w:spacing w:line="340" w:lineRule="exact"/>
              <w:ind w:right="0" w:firstLine="0"/>
              <w:jc w:val="left"/>
              <w:rPr>
                <w:rFonts w:ascii="Arial" w:hAnsi="Arial" w:cs="Arial"/>
                <w:sz w:val="20"/>
                <w:szCs w:val="20"/>
              </w:rPr>
            </w:pPr>
            <w:r w:rsidRPr="009C1DA0">
              <w:rPr>
                <w:rFonts w:ascii="Arial" w:hAnsi="Arial" w:cs="Arial"/>
                <w:sz w:val="20"/>
                <w:szCs w:val="20"/>
              </w:rPr>
              <w:t>282,679</w:t>
            </w:r>
          </w:p>
        </w:tc>
        <w:tc>
          <w:tcPr>
            <w:tcW w:w="2250" w:type="dxa"/>
            <w:vAlign w:val="bottom"/>
          </w:tcPr>
          <w:p w14:paraId="43A27D6D" w14:textId="77777777" w:rsidR="00340A3A" w:rsidRPr="009C1DA0" w:rsidRDefault="00D62D16" w:rsidP="00340A3A">
            <w:pPr>
              <w:pStyle w:val="BodyText2"/>
              <w:tabs>
                <w:tab w:val="decimal" w:pos="1602"/>
              </w:tabs>
              <w:spacing w:line="340" w:lineRule="exact"/>
              <w:ind w:right="0" w:firstLine="0"/>
              <w:jc w:val="left"/>
              <w:rPr>
                <w:rFonts w:ascii="Arial" w:hAnsi="Arial" w:cs="Arial"/>
                <w:sz w:val="20"/>
                <w:szCs w:val="20"/>
              </w:rPr>
            </w:pPr>
            <w:r w:rsidRPr="009C1DA0">
              <w:rPr>
                <w:rFonts w:ascii="Arial" w:hAnsi="Arial" w:cs="Arial"/>
                <w:sz w:val="20"/>
                <w:szCs w:val="20"/>
              </w:rPr>
              <w:t>258,662</w:t>
            </w:r>
          </w:p>
        </w:tc>
      </w:tr>
      <w:tr w:rsidR="008C6289" w:rsidRPr="009C1DA0" w14:paraId="254BF309" w14:textId="77777777" w:rsidTr="00340A3A">
        <w:tc>
          <w:tcPr>
            <w:tcW w:w="5040" w:type="dxa"/>
          </w:tcPr>
          <w:p w14:paraId="1EAE456E" w14:textId="77777777" w:rsidR="008C6289" w:rsidRPr="009C1DA0" w:rsidRDefault="008C6289" w:rsidP="008C6289">
            <w:pPr>
              <w:tabs>
                <w:tab w:val="left" w:pos="342"/>
              </w:tabs>
              <w:spacing w:line="340" w:lineRule="exact"/>
              <w:ind w:left="162"/>
              <w:jc w:val="both"/>
              <w:rPr>
                <w:rFonts w:ascii="Arial" w:eastAsia="Arial Unicode MS" w:hAnsi="Arial" w:cs="Arial"/>
                <w:sz w:val="20"/>
                <w:szCs w:val="20"/>
              </w:rPr>
            </w:pPr>
            <w:r w:rsidRPr="009C1DA0">
              <w:rPr>
                <w:rFonts w:ascii="Arial" w:eastAsia="Arial Unicode MS" w:hAnsi="Arial" w:cs="Arial"/>
                <w:sz w:val="20"/>
                <w:szCs w:val="20"/>
              </w:rPr>
              <w:t>Acquisitions during the period</w:t>
            </w:r>
            <w:r w:rsidRPr="009C1DA0">
              <w:rPr>
                <w:rFonts w:ascii="Arial" w:eastAsia="Arial Unicode MS" w:hAnsi="Arial" w:cs="Arial"/>
                <w:sz w:val="20"/>
                <w:szCs w:val="20"/>
                <w:cs/>
              </w:rPr>
              <w:t xml:space="preserve"> </w:t>
            </w:r>
          </w:p>
        </w:tc>
        <w:tc>
          <w:tcPr>
            <w:tcW w:w="2160" w:type="dxa"/>
            <w:vAlign w:val="bottom"/>
          </w:tcPr>
          <w:p w14:paraId="1EAA49E1" w14:textId="1C22630E" w:rsidR="008C6289" w:rsidRPr="009C1DA0" w:rsidRDefault="008C6289" w:rsidP="008C6289">
            <w:pPr>
              <w:pStyle w:val="BodyText2"/>
              <w:tabs>
                <w:tab w:val="decimal" w:pos="1602"/>
              </w:tabs>
              <w:spacing w:line="340" w:lineRule="exact"/>
              <w:ind w:right="0" w:firstLine="0"/>
              <w:jc w:val="left"/>
              <w:rPr>
                <w:rFonts w:ascii="Arial" w:hAnsi="Arial" w:cs="Arial"/>
                <w:sz w:val="20"/>
                <w:szCs w:val="20"/>
              </w:rPr>
            </w:pPr>
            <w:r w:rsidRPr="009C1DA0">
              <w:rPr>
                <w:rFonts w:ascii="Arial" w:hAnsi="Arial" w:cs="Arial" w:hint="cs"/>
                <w:sz w:val="20"/>
                <w:szCs w:val="20"/>
              </w:rPr>
              <w:t>4,017</w:t>
            </w:r>
          </w:p>
        </w:tc>
        <w:tc>
          <w:tcPr>
            <w:tcW w:w="2250" w:type="dxa"/>
            <w:vAlign w:val="bottom"/>
          </w:tcPr>
          <w:p w14:paraId="05E10A11" w14:textId="7CB850C0" w:rsidR="008C6289" w:rsidRPr="009C1DA0" w:rsidRDefault="008C6289" w:rsidP="008C6289">
            <w:pPr>
              <w:pStyle w:val="BodyText2"/>
              <w:tabs>
                <w:tab w:val="decimal" w:pos="1602"/>
              </w:tabs>
              <w:spacing w:line="340" w:lineRule="exact"/>
              <w:ind w:right="0" w:firstLine="0"/>
              <w:jc w:val="left"/>
              <w:rPr>
                <w:rFonts w:ascii="Arial" w:hAnsi="Arial" w:cs="Arial"/>
                <w:sz w:val="20"/>
                <w:szCs w:val="20"/>
              </w:rPr>
            </w:pPr>
            <w:r w:rsidRPr="009C1DA0">
              <w:rPr>
                <w:rFonts w:ascii="Arial" w:hAnsi="Arial" w:cs="Arial" w:hint="cs"/>
                <w:sz w:val="20"/>
                <w:szCs w:val="20"/>
              </w:rPr>
              <w:t>3,153</w:t>
            </w:r>
          </w:p>
        </w:tc>
      </w:tr>
      <w:tr w:rsidR="008C6289" w:rsidRPr="009C1DA0" w14:paraId="4D37C684" w14:textId="77777777" w:rsidTr="00340A3A">
        <w:tc>
          <w:tcPr>
            <w:tcW w:w="5040" w:type="dxa"/>
          </w:tcPr>
          <w:p w14:paraId="6DB77755" w14:textId="77777777" w:rsidR="008C6289" w:rsidRPr="009C1DA0" w:rsidRDefault="008C6289" w:rsidP="008C6289">
            <w:pPr>
              <w:tabs>
                <w:tab w:val="left" w:pos="342"/>
              </w:tabs>
              <w:spacing w:line="340" w:lineRule="exact"/>
              <w:ind w:left="162"/>
              <w:jc w:val="both"/>
              <w:rPr>
                <w:rFonts w:ascii="Arial" w:eastAsia="Arial Unicode MS" w:hAnsi="Arial" w:cs="Arial"/>
                <w:sz w:val="20"/>
                <w:szCs w:val="20"/>
              </w:rPr>
            </w:pPr>
            <w:r w:rsidRPr="009C1DA0">
              <w:rPr>
                <w:rFonts w:ascii="Arial" w:eastAsia="Arial Unicode MS" w:hAnsi="Arial" w:cs="Arial"/>
                <w:sz w:val="20"/>
                <w:szCs w:val="20"/>
              </w:rPr>
              <w:t>Acquisitions of subsidiaries</w:t>
            </w:r>
          </w:p>
        </w:tc>
        <w:tc>
          <w:tcPr>
            <w:tcW w:w="2160" w:type="dxa"/>
            <w:vAlign w:val="bottom"/>
          </w:tcPr>
          <w:p w14:paraId="3269FAA1" w14:textId="5DD2B2D5" w:rsidR="008C6289" w:rsidRPr="009C1DA0" w:rsidRDefault="008C6289" w:rsidP="008C6289">
            <w:pPr>
              <w:pStyle w:val="BodyText2"/>
              <w:tabs>
                <w:tab w:val="decimal" w:pos="1602"/>
              </w:tabs>
              <w:spacing w:line="340" w:lineRule="exact"/>
              <w:ind w:right="0" w:firstLine="0"/>
              <w:jc w:val="left"/>
              <w:rPr>
                <w:rFonts w:ascii="Arial" w:hAnsi="Arial" w:cs="Arial"/>
                <w:sz w:val="20"/>
                <w:szCs w:val="20"/>
              </w:rPr>
            </w:pPr>
            <w:r w:rsidRPr="009C1DA0">
              <w:rPr>
                <w:rFonts w:ascii="Arial" w:hAnsi="Arial" w:cs="Arial" w:hint="cs"/>
                <w:sz w:val="20"/>
                <w:szCs w:val="20"/>
              </w:rPr>
              <w:t>516</w:t>
            </w:r>
          </w:p>
        </w:tc>
        <w:tc>
          <w:tcPr>
            <w:tcW w:w="2250" w:type="dxa"/>
            <w:vAlign w:val="bottom"/>
          </w:tcPr>
          <w:p w14:paraId="26C0CAFB" w14:textId="27D88D36" w:rsidR="008C6289" w:rsidRPr="009C1DA0" w:rsidRDefault="008C6289" w:rsidP="008C6289">
            <w:pPr>
              <w:pStyle w:val="BodyText2"/>
              <w:tabs>
                <w:tab w:val="decimal" w:pos="1602"/>
              </w:tabs>
              <w:spacing w:line="340" w:lineRule="exact"/>
              <w:ind w:right="0" w:firstLine="0"/>
              <w:jc w:val="left"/>
              <w:rPr>
                <w:rFonts w:ascii="Arial" w:hAnsi="Arial" w:cs="Arial"/>
                <w:sz w:val="20"/>
                <w:szCs w:val="20"/>
              </w:rPr>
            </w:pPr>
            <w:r w:rsidRPr="009C1DA0">
              <w:rPr>
                <w:rFonts w:ascii="Arial" w:hAnsi="Arial" w:cs="Arial" w:hint="cs"/>
                <w:sz w:val="20"/>
                <w:szCs w:val="20"/>
              </w:rPr>
              <w:t>-</w:t>
            </w:r>
          </w:p>
        </w:tc>
      </w:tr>
      <w:tr w:rsidR="008C6289" w:rsidRPr="009C1DA0" w14:paraId="71D3DA31" w14:textId="77777777" w:rsidTr="00340A3A">
        <w:tc>
          <w:tcPr>
            <w:tcW w:w="5040" w:type="dxa"/>
          </w:tcPr>
          <w:p w14:paraId="6FC78CCB" w14:textId="77777777" w:rsidR="008C6289" w:rsidRPr="009C1DA0" w:rsidRDefault="008C6289" w:rsidP="008C6289">
            <w:pPr>
              <w:tabs>
                <w:tab w:val="left" w:pos="342"/>
              </w:tabs>
              <w:spacing w:line="340" w:lineRule="exact"/>
              <w:ind w:left="162"/>
              <w:jc w:val="both"/>
              <w:rPr>
                <w:rFonts w:ascii="Arial" w:eastAsia="Arial Unicode MS" w:hAnsi="Arial" w:cs="Arial"/>
                <w:sz w:val="20"/>
                <w:szCs w:val="20"/>
              </w:rPr>
            </w:pPr>
            <w:r w:rsidRPr="009C1DA0">
              <w:rPr>
                <w:rFonts w:ascii="Arial" w:eastAsia="Arial Unicode MS" w:hAnsi="Arial" w:cs="Arial"/>
                <w:sz w:val="20"/>
                <w:szCs w:val="20"/>
              </w:rPr>
              <w:t>Reclassification</w:t>
            </w:r>
          </w:p>
        </w:tc>
        <w:tc>
          <w:tcPr>
            <w:tcW w:w="2160" w:type="dxa"/>
            <w:vAlign w:val="bottom"/>
          </w:tcPr>
          <w:p w14:paraId="55713597" w14:textId="69046328" w:rsidR="008C6289" w:rsidRPr="009C1DA0" w:rsidRDefault="008C6289" w:rsidP="008C6289">
            <w:pPr>
              <w:pStyle w:val="BodyText2"/>
              <w:tabs>
                <w:tab w:val="decimal" w:pos="1602"/>
              </w:tabs>
              <w:spacing w:line="340" w:lineRule="exact"/>
              <w:ind w:right="0" w:firstLine="0"/>
              <w:jc w:val="left"/>
              <w:rPr>
                <w:rFonts w:ascii="Arial" w:hAnsi="Arial" w:cs="Arial"/>
                <w:sz w:val="20"/>
                <w:szCs w:val="20"/>
              </w:rPr>
            </w:pPr>
            <w:r w:rsidRPr="009C1DA0">
              <w:rPr>
                <w:rFonts w:ascii="Arial" w:hAnsi="Arial" w:cs="Arial" w:hint="cs"/>
                <w:sz w:val="20"/>
                <w:szCs w:val="20"/>
              </w:rPr>
              <w:t>19,340</w:t>
            </w:r>
          </w:p>
        </w:tc>
        <w:tc>
          <w:tcPr>
            <w:tcW w:w="2250" w:type="dxa"/>
            <w:vAlign w:val="bottom"/>
          </w:tcPr>
          <w:p w14:paraId="7321C6C8" w14:textId="50158CEF" w:rsidR="008C6289" w:rsidRPr="009C1DA0" w:rsidRDefault="008C6289" w:rsidP="008C6289">
            <w:pPr>
              <w:pStyle w:val="BodyText2"/>
              <w:tabs>
                <w:tab w:val="decimal" w:pos="1602"/>
              </w:tabs>
              <w:spacing w:line="340" w:lineRule="exact"/>
              <w:ind w:right="0" w:firstLine="0"/>
              <w:jc w:val="left"/>
              <w:rPr>
                <w:rFonts w:ascii="Arial" w:hAnsi="Arial" w:cs="Arial"/>
                <w:sz w:val="20"/>
                <w:szCs w:val="20"/>
              </w:rPr>
            </w:pPr>
            <w:r w:rsidRPr="009C1DA0">
              <w:rPr>
                <w:rFonts w:ascii="Arial" w:hAnsi="Arial" w:cs="Arial" w:hint="cs"/>
                <w:sz w:val="20"/>
                <w:szCs w:val="20"/>
              </w:rPr>
              <w:t>-</w:t>
            </w:r>
          </w:p>
        </w:tc>
      </w:tr>
      <w:tr w:rsidR="008C6289" w:rsidRPr="009C1DA0" w14:paraId="4E67293E" w14:textId="77777777" w:rsidTr="00340A3A">
        <w:tc>
          <w:tcPr>
            <w:tcW w:w="5040" w:type="dxa"/>
          </w:tcPr>
          <w:p w14:paraId="67668D99" w14:textId="77777777" w:rsidR="008C6289" w:rsidRPr="009C1DA0" w:rsidRDefault="008C6289" w:rsidP="008C6289">
            <w:pPr>
              <w:spacing w:line="340" w:lineRule="exact"/>
              <w:ind w:left="345" w:hanging="183"/>
              <w:rPr>
                <w:rFonts w:ascii="Arial" w:eastAsia="Arial Unicode MS" w:hAnsi="Arial" w:cs="Arial"/>
                <w:sz w:val="20"/>
                <w:szCs w:val="20"/>
              </w:rPr>
            </w:pPr>
            <w:r w:rsidRPr="009C1DA0">
              <w:rPr>
                <w:rFonts w:ascii="Arial" w:eastAsia="Arial Unicode MS" w:hAnsi="Arial" w:cs="Arial"/>
                <w:sz w:val="20"/>
                <w:szCs w:val="20"/>
              </w:rPr>
              <w:t>Disposals and write-off during the period - net</w:t>
            </w:r>
          </w:p>
        </w:tc>
        <w:tc>
          <w:tcPr>
            <w:tcW w:w="2160" w:type="dxa"/>
            <w:vAlign w:val="bottom"/>
          </w:tcPr>
          <w:p w14:paraId="645313E7" w14:textId="01DF93E3" w:rsidR="008C6289" w:rsidRPr="009C1DA0" w:rsidRDefault="008C6289" w:rsidP="008C6289">
            <w:pPr>
              <w:pStyle w:val="BodyText2"/>
              <w:tabs>
                <w:tab w:val="decimal" w:pos="1602"/>
              </w:tabs>
              <w:spacing w:line="340" w:lineRule="exact"/>
              <w:ind w:right="0" w:firstLine="0"/>
              <w:jc w:val="left"/>
              <w:rPr>
                <w:rFonts w:ascii="Arial" w:hAnsi="Arial" w:cs="Arial"/>
                <w:sz w:val="20"/>
                <w:szCs w:val="20"/>
              </w:rPr>
            </w:pPr>
            <w:r w:rsidRPr="009C1DA0">
              <w:rPr>
                <w:rFonts w:ascii="Arial" w:hAnsi="Arial" w:cs="Arial" w:hint="cs"/>
                <w:sz w:val="20"/>
                <w:szCs w:val="20"/>
              </w:rPr>
              <w:t>(6,</w:t>
            </w:r>
            <w:r w:rsidR="001D7A04" w:rsidRPr="009C1DA0">
              <w:rPr>
                <w:rFonts w:ascii="Arial" w:hAnsi="Arial" w:cs="Arial"/>
                <w:sz w:val="20"/>
                <w:szCs w:val="20"/>
              </w:rPr>
              <w:t>557</w:t>
            </w:r>
            <w:r w:rsidRPr="009C1DA0">
              <w:rPr>
                <w:rFonts w:ascii="Arial" w:hAnsi="Arial" w:cs="Arial" w:hint="cs"/>
                <w:sz w:val="20"/>
                <w:szCs w:val="20"/>
              </w:rPr>
              <w:t>)</w:t>
            </w:r>
          </w:p>
        </w:tc>
        <w:tc>
          <w:tcPr>
            <w:tcW w:w="2250" w:type="dxa"/>
            <w:vAlign w:val="bottom"/>
          </w:tcPr>
          <w:p w14:paraId="622F5F48" w14:textId="76854A3A" w:rsidR="008C6289" w:rsidRPr="009C1DA0" w:rsidRDefault="008C6289" w:rsidP="008C6289">
            <w:pPr>
              <w:pStyle w:val="BodyText2"/>
              <w:tabs>
                <w:tab w:val="decimal" w:pos="1602"/>
              </w:tabs>
              <w:spacing w:line="340" w:lineRule="exact"/>
              <w:ind w:right="0" w:firstLine="0"/>
              <w:jc w:val="left"/>
              <w:rPr>
                <w:rFonts w:ascii="Arial" w:hAnsi="Arial" w:cs="Arial"/>
                <w:sz w:val="20"/>
                <w:szCs w:val="20"/>
              </w:rPr>
            </w:pPr>
            <w:r w:rsidRPr="009C1DA0">
              <w:rPr>
                <w:rFonts w:ascii="Arial" w:hAnsi="Arial" w:cs="Arial" w:hint="cs"/>
                <w:sz w:val="20"/>
                <w:szCs w:val="20"/>
              </w:rPr>
              <w:t>-</w:t>
            </w:r>
          </w:p>
        </w:tc>
      </w:tr>
      <w:tr w:rsidR="008C6289" w:rsidRPr="009C1DA0" w14:paraId="3174FAF4" w14:textId="77777777" w:rsidTr="00340A3A">
        <w:tc>
          <w:tcPr>
            <w:tcW w:w="5040" w:type="dxa"/>
          </w:tcPr>
          <w:p w14:paraId="66A6126D" w14:textId="77777777" w:rsidR="008C6289" w:rsidRPr="009C1DA0" w:rsidRDefault="008C6289" w:rsidP="008C6289">
            <w:pPr>
              <w:tabs>
                <w:tab w:val="left" w:pos="342"/>
              </w:tabs>
              <w:spacing w:line="340" w:lineRule="exact"/>
              <w:ind w:left="162"/>
              <w:rPr>
                <w:rFonts w:ascii="Arial" w:eastAsia="Arial Unicode MS" w:hAnsi="Arial" w:cs="Arial"/>
                <w:sz w:val="20"/>
                <w:szCs w:val="20"/>
              </w:rPr>
            </w:pPr>
            <w:r w:rsidRPr="009C1DA0">
              <w:rPr>
                <w:rFonts w:ascii="Arial" w:eastAsia="Arial Unicode MS" w:hAnsi="Arial" w:cs="Arial"/>
                <w:sz w:val="20"/>
                <w:szCs w:val="20"/>
              </w:rPr>
              <w:t>Depreciation for the period</w:t>
            </w:r>
          </w:p>
        </w:tc>
        <w:tc>
          <w:tcPr>
            <w:tcW w:w="2160" w:type="dxa"/>
            <w:vAlign w:val="bottom"/>
          </w:tcPr>
          <w:p w14:paraId="0C1DD6D0" w14:textId="570ED02C" w:rsidR="008C6289" w:rsidRPr="009C1DA0" w:rsidRDefault="008C6289" w:rsidP="008C6289">
            <w:pPr>
              <w:pStyle w:val="BodyText2"/>
              <w:tabs>
                <w:tab w:val="decimal" w:pos="1602"/>
              </w:tabs>
              <w:spacing w:line="340" w:lineRule="exact"/>
              <w:ind w:right="0" w:firstLine="0"/>
              <w:jc w:val="left"/>
              <w:rPr>
                <w:rFonts w:ascii="Arial" w:hAnsi="Arial" w:cs="Arial"/>
                <w:sz w:val="20"/>
                <w:szCs w:val="20"/>
              </w:rPr>
            </w:pPr>
            <w:r w:rsidRPr="009C1DA0">
              <w:rPr>
                <w:rFonts w:ascii="Arial" w:hAnsi="Arial" w:cs="Arial" w:hint="cs"/>
                <w:sz w:val="20"/>
                <w:szCs w:val="20"/>
              </w:rPr>
              <w:t>(35,820)</w:t>
            </w:r>
          </w:p>
        </w:tc>
        <w:tc>
          <w:tcPr>
            <w:tcW w:w="2250" w:type="dxa"/>
            <w:vAlign w:val="bottom"/>
          </w:tcPr>
          <w:p w14:paraId="6FC69CA9" w14:textId="4FF43926" w:rsidR="008C6289" w:rsidRPr="009C1DA0" w:rsidRDefault="008C6289" w:rsidP="008C6289">
            <w:pPr>
              <w:pStyle w:val="BodyText2"/>
              <w:tabs>
                <w:tab w:val="decimal" w:pos="1602"/>
              </w:tabs>
              <w:spacing w:line="340" w:lineRule="exact"/>
              <w:ind w:right="0" w:firstLine="0"/>
              <w:jc w:val="left"/>
              <w:rPr>
                <w:rFonts w:ascii="Arial" w:hAnsi="Arial" w:cs="Arial"/>
                <w:sz w:val="20"/>
                <w:szCs w:val="20"/>
              </w:rPr>
            </w:pPr>
            <w:r w:rsidRPr="009C1DA0">
              <w:rPr>
                <w:rFonts w:ascii="Arial" w:hAnsi="Arial" w:cs="Arial" w:hint="cs"/>
                <w:sz w:val="20"/>
                <w:szCs w:val="20"/>
              </w:rPr>
              <w:t>(26,940)</w:t>
            </w:r>
          </w:p>
        </w:tc>
      </w:tr>
      <w:tr w:rsidR="008C6289" w:rsidRPr="009C1DA0" w14:paraId="13A7B0F0" w14:textId="77777777" w:rsidTr="00340A3A">
        <w:tc>
          <w:tcPr>
            <w:tcW w:w="5040" w:type="dxa"/>
          </w:tcPr>
          <w:p w14:paraId="6FCC2A58" w14:textId="0EABC95B" w:rsidR="008C6289" w:rsidRPr="009C1DA0" w:rsidRDefault="008C6289" w:rsidP="008C6289">
            <w:pPr>
              <w:tabs>
                <w:tab w:val="left" w:pos="342"/>
              </w:tabs>
              <w:spacing w:line="340" w:lineRule="exact"/>
              <w:ind w:left="162"/>
              <w:rPr>
                <w:rFonts w:ascii="Arial" w:eastAsia="Arial Unicode MS" w:hAnsi="Arial" w:cs="Arial"/>
                <w:sz w:val="20"/>
                <w:szCs w:val="20"/>
              </w:rPr>
            </w:pPr>
            <w:r w:rsidRPr="009C1DA0">
              <w:rPr>
                <w:rFonts w:ascii="Arial" w:eastAsia="Arial Unicode MS" w:hAnsi="Arial" w:cs="Arial"/>
                <w:sz w:val="20"/>
                <w:szCs w:val="20"/>
              </w:rPr>
              <w:t>Allowance</w:t>
            </w:r>
            <w:r w:rsidR="00FC7B75" w:rsidRPr="009C1DA0">
              <w:rPr>
                <w:rFonts w:ascii="Arial" w:eastAsia="Arial Unicode MS" w:hAnsi="Arial" w:cs="Arial"/>
                <w:sz w:val="20"/>
                <w:szCs w:val="20"/>
              </w:rPr>
              <w:t xml:space="preserve"> for</w:t>
            </w:r>
            <w:r w:rsidRPr="009C1DA0">
              <w:rPr>
                <w:rFonts w:ascii="Arial" w:eastAsia="Arial Unicode MS" w:hAnsi="Arial" w:cs="Arial"/>
                <w:sz w:val="20"/>
                <w:szCs w:val="20"/>
              </w:rPr>
              <w:t xml:space="preserve"> impairment during the period</w:t>
            </w:r>
          </w:p>
        </w:tc>
        <w:tc>
          <w:tcPr>
            <w:tcW w:w="2160" w:type="dxa"/>
            <w:vAlign w:val="bottom"/>
          </w:tcPr>
          <w:p w14:paraId="06816BA8" w14:textId="4C6BB714" w:rsidR="008C6289" w:rsidRPr="009C1DA0" w:rsidRDefault="008C6289" w:rsidP="008C6289">
            <w:pPr>
              <w:pStyle w:val="BodyText2"/>
              <w:pBdr>
                <w:bottom w:val="single" w:sz="4" w:space="1" w:color="auto"/>
              </w:pBdr>
              <w:tabs>
                <w:tab w:val="decimal" w:pos="1602"/>
              </w:tabs>
              <w:spacing w:line="340" w:lineRule="exact"/>
              <w:ind w:right="0" w:firstLine="0"/>
              <w:jc w:val="left"/>
              <w:rPr>
                <w:rFonts w:ascii="Arial" w:hAnsi="Arial" w:cs="Arial"/>
                <w:sz w:val="20"/>
                <w:szCs w:val="20"/>
              </w:rPr>
            </w:pPr>
            <w:r w:rsidRPr="009C1DA0">
              <w:rPr>
                <w:rFonts w:ascii="Arial" w:hAnsi="Arial" w:cs="Arial" w:hint="cs"/>
                <w:sz w:val="20"/>
                <w:szCs w:val="20"/>
              </w:rPr>
              <w:t>2,</w:t>
            </w:r>
            <w:r w:rsidR="001D7A04" w:rsidRPr="009C1DA0">
              <w:rPr>
                <w:rFonts w:ascii="Arial" w:hAnsi="Arial" w:cs="Arial"/>
                <w:sz w:val="20"/>
                <w:szCs w:val="20"/>
              </w:rPr>
              <w:t>676</w:t>
            </w:r>
          </w:p>
        </w:tc>
        <w:tc>
          <w:tcPr>
            <w:tcW w:w="2250" w:type="dxa"/>
            <w:vAlign w:val="bottom"/>
          </w:tcPr>
          <w:p w14:paraId="2E0BBEE9" w14:textId="64B8FF27" w:rsidR="008C6289" w:rsidRPr="009C1DA0" w:rsidRDefault="008C6289" w:rsidP="008C6289">
            <w:pPr>
              <w:pStyle w:val="BodyText2"/>
              <w:pBdr>
                <w:bottom w:val="single" w:sz="4" w:space="1" w:color="auto"/>
              </w:pBdr>
              <w:tabs>
                <w:tab w:val="decimal" w:pos="1602"/>
              </w:tabs>
              <w:spacing w:line="340" w:lineRule="exact"/>
              <w:ind w:right="0" w:firstLine="0"/>
              <w:jc w:val="left"/>
              <w:rPr>
                <w:rFonts w:ascii="Arial" w:hAnsi="Arial" w:cs="Arial"/>
                <w:sz w:val="20"/>
                <w:szCs w:val="20"/>
              </w:rPr>
            </w:pPr>
            <w:r w:rsidRPr="009C1DA0">
              <w:rPr>
                <w:rFonts w:ascii="Arial" w:hAnsi="Arial" w:cs="Arial" w:hint="cs"/>
                <w:sz w:val="20"/>
                <w:szCs w:val="20"/>
              </w:rPr>
              <w:t>-</w:t>
            </w:r>
          </w:p>
        </w:tc>
      </w:tr>
      <w:tr w:rsidR="008C6289" w:rsidRPr="009C1DA0" w14:paraId="0809A11C" w14:textId="77777777" w:rsidTr="00340A3A">
        <w:tc>
          <w:tcPr>
            <w:tcW w:w="5040" w:type="dxa"/>
          </w:tcPr>
          <w:p w14:paraId="233B94D2" w14:textId="77777777" w:rsidR="008C6289" w:rsidRPr="009C1DA0" w:rsidRDefault="008C6289" w:rsidP="008C6289">
            <w:pPr>
              <w:tabs>
                <w:tab w:val="left" w:pos="342"/>
              </w:tabs>
              <w:spacing w:line="340" w:lineRule="exact"/>
              <w:ind w:left="162"/>
              <w:jc w:val="both"/>
              <w:rPr>
                <w:rFonts w:ascii="Arial" w:eastAsia="Arial Unicode MS" w:hAnsi="Arial" w:cs="Arial"/>
                <w:b/>
                <w:bCs/>
                <w:sz w:val="20"/>
                <w:szCs w:val="20"/>
              </w:rPr>
            </w:pPr>
            <w:r w:rsidRPr="009C1DA0">
              <w:rPr>
                <w:rFonts w:ascii="Arial" w:eastAsia="Arial Unicode MS" w:hAnsi="Arial" w:cs="Arial"/>
                <w:b/>
                <w:bCs/>
                <w:sz w:val="20"/>
                <w:szCs w:val="20"/>
              </w:rPr>
              <w:t>Net book value as at 30 June 2021</w:t>
            </w:r>
          </w:p>
        </w:tc>
        <w:tc>
          <w:tcPr>
            <w:tcW w:w="2160" w:type="dxa"/>
          </w:tcPr>
          <w:p w14:paraId="3FC90784" w14:textId="25535689" w:rsidR="008C6289" w:rsidRPr="009C1DA0" w:rsidRDefault="008C6289" w:rsidP="008C6289">
            <w:pPr>
              <w:pStyle w:val="BodyText2"/>
              <w:pBdr>
                <w:bottom w:val="double" w:sz="4" w:space="1" w:color="auto"/>
              </w:pBdr>
              <w:tabs>
                <w:tab w:val="decimal" w:pos="1602"/>
              </w:tabs>
              <w:spacing w:line="340" w:lineRule="exact"/>
              <w:ind w:right="0" w:firstLine="0"/>
              <w:jc w:val="left"/>
              <w:rPr>
                <w:rFonts w:ascii="Arial" w:hAnsi="Arial" w:cs="Arial"/>
                <w:sz w:val="20"/>
                <w:szCs w:val="20"/>
              </w:rPr>
            </w:pPr>
            <w:r w:rsidRPr="009C1DA0">
              <w:rPr>
                <w:rFonts w:ascii="Arial" w:hAnsi="Arial" w:cs="Arial" w:hint="cs"/>
                <w:sz w:val="20"/>
                <w:szCs w:val="20"/>
              </w:rPr>
              <w:t>266,851</w:t>
            </w:r>
          </w:p>
        </w:tc>
        <w:tc>
          <w:tcPr>
            <w:tcW w:w="2250" w:type="dxa"/>
          </w:tcPr>
          <w:p w14:paraId="1E323AE2" w14:textId="641674B6" w:rsidR="008C6289" w:rsidRPr="009C1DA0" w:rsidRDefault="008C6289" w:rsidP="008C6289">
            <w:pPr>
              <w:pStyle w:val="BodyText2"/>
              <w:pBdr>
                <w:bottom w:val="double" w:sz="4" w:space="1" w:color="auto"/>
              </w:pBdr>
              <w:tabs>
                <w:tab w:val="decimal" w:pos="1602"/>
              </w:tabs>
              <w:spacing w:line="340" w:lineRule="exact"/>
              <w:ind w:right="0" w:firstLine="0"/>
              <w:jc w:val="left"/>
              <w:rPr>
                <w:rFonts w:ascii="Arial" w:hAnsi="Arial" w:cs="Arial"/>
                <w:sz w:val="20"/>
                <w:szCs w:val="20"/>
              </w:rPr>
            </w:pPr>
            <w:r w:rsidRPr="009C1DA0">
              <w:rPr>
                <w:rFonts w:ascii="Arial" w:hAnsi="Arial" w:cs="Arial" w:hint="cs"/>
                <w:sz w:val="20"/>
                <w:szCs w:val="20"/>
              </w:rPr>
              <w:t>234,875</w:t>
            </w:r>
          </w:p>
        </w:tc>
      </w:tr>
    </w:tbl>
    <w:p w14:paraId="74765AB4" w14:textId="10A01F4D" w:rsidR="00311D72" w:rsidRPr="009C1DA0" w:rsidRDefault="00311D72" w:rsidP="00643674">
      <w:pPr>
        <w:tabs>
          <w:tab w:val="left" w:pos="1440"/>
          <w:tab w:val="left" w:pos="2880"/>
          <w:tab w:val="left" w:pos="3240"/>
          <w:tab w:val="center" w:pos="6120"/>
          <w:tab w:val="left" w:pos="6300"/>
        </w:tabs>
        <w:spacing w:before="240" w:after="120" w:line="380" w:lineRule="exact"/>
        <w:ind w:left="562" w:right="29"/>
        <w:jc w:val="both"/>
        <w:rPr>
          <w:rFonts w:ascii="Arial" w:hAnsi="Arial" w:cs="Arial"/>
          <w:sz w:val="22"/>
          <w:szCs w:val="22"/>
        </w:rPr>
      </w:pPr>
      <w:r w:rsidRPr="009C1DA0">
        <w:rPr>
          <w:rFonts w:ascii="Arial" w:hAnsi="Arial" w:cs="Arial"/>
          <w:sz w:val="22"/>
          <w:szCs w:val="22"/>
        </w:rPr>
        <w:t xml:space="preserve">As at </w:t>
      </w:r>
      <w:r w:rsidR="008D33EC" w:rsidRPr="009C1DA0">
        <w:rPr>
          <w:rFonts w:ascii="Arial" w:hAnsi="Arial" w:cs="Arial"/>
          <w:sz w:val="22"/>
          <w:szCs w:val="22"/>
        </w:rPr>
        <w:t>30 June</w:t>
      </w:r>
      <w:r w:rsidR="001D6269" w:rsidRPr="009C1DA0">
        <w:rPr>
          <w:rFonts w:ascii="Arial" w:hAnsi="Arial" w:cs="Arial"/>
          <w:sz w:val="22"/>
          <w:szCs w:val="22"/>
        </w:rPr>
        <w:t xml:space="preserve"> 2021</w:t>
      </w:r>
      <w:r w:rsidR="008563C7" w:rsidRPr="009C1DA0">
        <w:rPr>
          <w:rFonts w:ascii="Arial" w:hAnsi="Arial" w:cs="Arial"/>
          <w:sz w:val="22"/>
          <w:szCs w:val="22"/>
        </w:rPr>
        <w:t xml:space="preserve">, the </w:t>
      </w:r>
      <w:r w:rsidR="00F43534" w:rsidRPr="009C1DA0">
        <w:rPr>
          <w:rFonts w:ascii="Arial" w:hAnsi="Arial" w:cs="Arial"/>
          <w:sz w:val="22"/>
          <w:szCs w:val="22"/>
        </w:rPr>
        <w:t>Group</w:t>
      </w:r>
      <w:r w:rsidRPr="009C1DA0">
        <w:rPr>
          <w:rFonts w:ascii="Arial" w:hAnsi="Arial" w:cs="Arial"/>
          <w:sz w:val="22"/>
          <w:szCs w:val="22"/>
        </w:rPr>
        <w:t xml:space="preserve"> had equipment under </w:t>
      </w:r>
      <w:r w:rsidR="00B10A82" w:rsidRPr="009C1DA0">
        <w:rPr>
          <w:rFonts w:ascii="Arial" w:hAnsi="Arial" w:cs="Arial"/>
          <w:sz w:val="22"/>
          <w:szCs w:val="22"/>
        </w:rPr>
        <w:t>hire purchase</w:t>
      </w:r>
      <w:r w:rsidR="009F774D" w:rsidRPr="009C1DA0">
        <w:rPr>
          <w:rFonts w:ascii="Arial" w:hAnsi="Arial" w:cs="Arial"/>
          <w:sz w:val="22"/>
          <w:szCs w:val="22"/>
        </w:rPr>
        <w:t xml:space="preserve"> </w:t>
      </w:r>
      <w:r w:rsidR="006F6328" w:rsidRPr="009C1DA0">
        <w:rPr>
          <w:rFonts w:ascii="Arial" w:hAnsi="Arial" w:cs="Arial"/>
          <w:sz w:val="22"/>
          <w:szCs w:val="22"/>
        </w:rPr>
        <w:t>agreements</w:t>
      </w:r>
      <w:r w:rsidRPr="009C1DA0">
        <w:rPr>
          <w:rFonts w:ascii="Arial" w:hAnsi="Arial" w:cs="Arial"/>
          <w:sz w:val="22"/>
          <w:szCs w:val="22"/>
        </w:rPr>
        <w:t xml:space="preserve"> with net book value amounting to Baht </w:t>
      </w:r>
      <w:r w:rsidR="00EC41E6" w:rsidRPr="009C1DA0">
        <w:rPr>
          <w:rFonts w:ascii="Arial" w:hAnsi="Arial" w:cs="Browallia New"/>
          <w:sz w:val="22"/>
        </w:rPr>
        <w:t>6</w:t>
      </w:r>
      <w:r w:rsidRPr="009C1DA0">
        <w:rPr>
          <w:rFonts w:ascii="Arial" w:hAnsi="Arial" w:cs="Arial"/>
          <w:sz w:val="22"/>
          <w:szCs w:val="22"/>
        </w:rPr>
        <w:t xml:space="preserve"> million (31 December 20</w:t>
      </w:r>
      <w:r w:rsidR="00E21DEB" w:rsidRPr="009C1DA0">
        <w:rPr>
          <w:rFonts w:ascii="Arial" w:hAnsi="Arial" w:cs="Arial"/>
          <w:sz w:val="22"/>
          <w:szCs w:val="22"/>
        </w:rPr>
        <w:t>20</w:t>
      </w:r>
      <w:r w:rsidRPr="009C1DA0">
        <w:rPr>
          <w:rFonts w:ascii="Arial" w:hAnsi="Arial" w:cs="Arial"/>
          <w:sz w:val="22"/>
          <w:szCs w:val="22"/>
        </w:rPr>
        <w:t xml:space="preserve">: Baht </w:t>
      </w:r>
      <w:r w:rsidR="00333EC4" w:rsidRPr="009C1DA0">
        <w:rPr>
          <w:rFonts w:ascii="Arial" w:hAnsi="Arial" w:cs="Arial"/>
          <w:sz w:val="22"/>
          <w:szCs w:val="22"/>
        </w:rPr>
        <w:t>5</w:t>
      </w:r>
      <w:r w:rsidRPr="009C1DA0">
        <w:rPr>
          <w:rFonts w:ascii="Arial" w:hAnsi="Arial" w:cs="Arial"/>
          <w:sz w:val="22"/>
          <w:szCs w:val="22"/>
        </w:rPr>
        <w:t xml:space="preserve"> million) (the Company only: Baht </w:t>
      </w:r>
      <w:r w:rsidR="00EC41E6" w:rsidRPr="009C1DA0">
        <w:rPr>
          <w:rFonts w:ascii="Arial" w:hAnsi="Arial" w:cs="Arial"/>
          <w:sz w:val="22"/>
          <w:szCs w:val="22"/>
        </w:rPr>
        <w:t>6</w:t>
      </w:r>
      <w:r w:rsidRPr="009C1DA0">
        <w:rPr>
          <w:rFonts w:ascii="Arial" w:hAnsi="Arial" w:cs="Arial"/>
          <w:sz w:val="22"/>
          <w:szCs w:val="22"/>
        </w:rPr>
        <w:t xml:space="preserve"> million, 31 December 20</w:t>
      </w:r>
      <w:r w:rsidR="00E21DEB" w:rsidRPr="009C1DA0">
        <w:rPr>
          <w:rFonts w:ascii="Arial" w:hAnsi="Arial" w:cs="Arial"/>
          <w:sz w:val="22"/>
          <w:szCs w:val="22"/>
        </w:rPr>
        <w:t>20</w:t>
      </w:r>
      <w:r w:rsidRPr="009C1DA0">
        <w:rPr>
          <w:rFonts w:ascii="Arial" w:hAnsi="Arial" w:cs="Arial"/>
          <w:sz w:val="22"/>
          <w:szCs w:val="22"/>
        </w:rPr>
        <w:t xml:space="preserve">: Baht </w:t>
      </w:r>
      <w:r w:rsidR="00333EC4" w:rsidRPr="009C1DA0">
        <w:rPr>
          <w:rFonts w:ascii="Arial" w:hAnsi="Arial" w:cs="Arial"/>
          <w:sz w:val="22"/>
          <w:szCs w:val="22"/>
        </w:rPr>
        <w:t>5</w:t>
      </w:r>
      <w:r w:rsidRPr="009C1DA0">
        <w:rPr>
          <w:rFonts w:ascii="Arial" w:hAnsi="Arial" w:cs="Arial"/>
          <w:sz w:val="22"/>
          <w:szCs w:val="22"/>
        </w:rPr>
        <w:t xml:space="preserve"> million).</w:t>
      </w:r>
    </w:p>
    <w:p w14:paraId="7B8299AF" w14:textId="5A1DDCD3" w:rsidR="00AE50BC" w:rsidRPr="009C1DA0" w:rsidRDefault="00AE50BC" w:rsidP="006F6328">
      <w:pPr>
        <w:tabs>
          <w:tab w:val="left" w:pos="900"/>
          <w:tab w:val="left" w:pos="2160"/>
          <w:tab w:val="right" w:pos="7280"/>
          <w:tab w:val="right" w:pos="8540"/>
        </w:tabs>
        <w:spacing w:before="60" w:after="60" w:line="380" w:lineRule="exact"/>
        <w:ind w:left="547" w:right="-58" w:hanging="547"/>
        <w:jc w:val="thaiDistribute"/>
        <w:rPr>
          <w:rFonts w:ascii="Arial" w:eastAsia="Arial Unicode MS" w:hAnsi="Arial" w:cs="Arial Unicode MS"/>
          <w:b/>
          <w:bCs/>
          <w:sz w:val="22"/>
          <w:szCs w:val="20"/>
        </w:rPr>
      </w:pPr>
      <w:r w:rsidRPr="009C1DA0">
        <w:rPr>
          <w:rFonts w:ascii="Arial" w:eastAsia="Arial Unicode MS" w:hAnsi="Arial" w:cs="Arial Unicode MS"/>
          <w:b/>
          <w:bCs/>
          <w:sz w:val="22"/>
          <w:szCs w:val="20"/>
        </w:rPr>
        <w:t>1</w:t>
      </w:r>
      <w:r w:rsidR="001D7A04" w:rsidRPr="009C1DA0">
        <w:rPr>
          <w:rFonts w:ascii="Arial" w:eastAsia="Arial Unicode MS" w:hAnsi="Arial" w:cs="Arial Unicode MS"/>
          <w:b/>
          <w:bCs/>
          <w:sz w:val="22"/>
          <w:szCs w:val="20"/>
        </w:rPr>
        <w:t>3</w:t>
      </w:r>
      <w:r w:rsidRPr="009C1DA0">
        <w:rPr>
          <w:rFonts w:ascii="Arial" w:eastAsia="Arial Unicode MS" w:hAnsi="Arial" w:cs="Arial Unicode MS"/>
          <w:b/>
          <w:bCs/>
          <w:sz w:val="22"/>
          <w:szCs w:val="20"/>
        </w:rPr>
        <w:t>.</w:t>
      </w:r>
      <w:r w:rsidRPr="009C1DA0">
        <w:rPr>
          <w:rFonts w:ascii="Arial" w:eastAsia="Arial Unicode MS" w:hAnsi="Arial" w:cs="Arial Unicode MS"/>
          <w:b/>
          <w:bCs/>
          <w:sz w:val="22"/>
          <w:szCs w:val="20"/>
        </w:rPr>
        <w:tab/>
        <w:t>Right-of-use assets</w:t>
      </w:r>
    </w:p>
    <w:p w14:paraId="5C4EB6CC" w14:textId="77777777" w:rsidR="00CF07EB" w:rsidRPr="009C1DA0" w:rsidRDefault="00CF07EB" w:rsidP="006F6328">
      <w:pPr>
        <w:tabs>
          <w:tab w:val="left" w:pos="360"/>
          <w:tab w:val="left" w:pos="720"/>
          <w:tab w:val="left" w:pos="1440"/>
          <w:tab w:val="right" w:pos="7200"/>
          <w:tab w:val="right" w:pos="8540"/>
        </w:tabs>
        <w:spacing w:before="60" w:after="60" w:line="380" w:lineRule="exact"/>
        <w:ind w:left="547" w:right="29" w:hanging="7"/>
        <w:jc w:val="both"/>
        <w:rPr>
          <w:rFonts w:ascii="Arial" w:hAnsi="Arial" w:cs="Arial"/>
          <w:sz w:val="34"/>
          <w:szCs w:val="34"/>
        </w:rPr>
      </w:pPr>
      <w:r w:rsidRPr="009C1DA0">
        <w:rPr>
          <w:rFonts w:ascii="Arial" w:hAnsi="Arial" w:cs="Arial"/>
          <w:sz w:val="22"/>
          <w:szCs w:val="22"/>
        </w:rPr>
        <w:t xml:space="preserve">Movements of the right-of-use assets account during the </w:t>
      </w:r>
      <w:r w:rsidR="004B6CBD" w:rsidRPr="009C1DA0">
        <w:rPr>
          <w:rFonts w:ascii="Arial" w:hAnsi="Arial" w:cs="Arial"/>
          <w:sz w:val="22"/>
          <w:szCs w:val="22"/>
        </w:rPr>
        <w:t>six</w:t>
      </w:r>
      <w:r w:rsidRPr="009C1DA0">
        <w:rPr>
          <w:rFonts w:ascii="Arial" w:hAnsi="Arial" w:cs="Arial"/>
          <w:sz w:val="22"/>
          <w:szCs w:val="22"/>
        </w:rPr>
        <w:t>-month period ended</w:t>
      </w:r>
      <w:r w:rsidR="0091703A" w:rsidRPr="009C1DA0">
        <w:rPr>
          <w:rFonts w:ascii="Arial" w:hAnsi="Arial" w:cs="Arial"/>
          <w:sz w:val="22"/>
          <w:szCs w:val="22"/>
        </w:rPr>
        <w:t xml:space="preserve">                            </w:t>
      </w:r>
      <w:r w:rsidR="008D33EC" w:rsidRPr="009C1DA0">
        <w:rPr>
          <w:rFonts w:ascii="Arial" w:hAnsi="Arial" w:cs="Arial"/>
          <w:sz w:val="22"/>
          <w:szCs w:val="22"/>
        </w:rPr>
        <w:t>30 June</w:t>
      </w:r>
      <w:r w:rsidR="001D6269" w:rsidRPr="009C1DA0">
        <w:rPr>
          <w:rFonts w:ascii="Arial" w:hAnsi="Arial" w:cs="Arial"/>
          <w:sz w:val="22"/>
          <w:szCs w:val="22"/>
        </w:rPr>
        <w:t xml:space="preserve"> 2021</w:t>
      </w:r>
      <w:r w:rsidRPr="009C1DA0">
        <w:rPr>
          <w:rFonts w:ascii="Arial" w:hAnsi="Arial" w:cs="Arial"/>
          <w:sz w:val="22"/>
          <w:szCs w:val="22"/>
        </w:rPr>
        <w:t xml:space="preserve"> are</w:t>
      </w:r>
      <w:r w:rsidR="00821697" w:rsidRPr="009C1DA0">
        <w:rPr>
          <w:rFonts w:ascii="Arial" w:hAnsi="Arial" w:cs="Arial"/>
          <w:sz w:val="22"/>
          <w:szCs w:val="22"/>
        </w:rPr>
        <w:t xml:space="preserve"> </w:t>
      </w:r>
      <w:proofErr w:type="spellStart"/>
      <w:r w:rsidR="00821697" w:rsidRPr="009C1DA0">
        <w:rPr>
          <w:rFonts w:ascii="Arial" w:hAnsi="Arial" w:cs="Arial"/>
          <w:sz w:val="22"/>
          <w:szCs w:val="22"/>
        </w:rPr>
        <w:t>summarised</w:t>
      </w:r>
      <w:proofErr w:type="spellEnd"/>
      <w:r w:rsidRPr="009C1DA0">
        <w:rPr>
          <w:rFonts w:ascii="Arial" w:hAnsi="Arial" w:cs="Arial"/>
          <w:sz w:val="22"/>
          <w:szCs w:val="22"/>
        </w:rPr>
        <w:t xml:space="preserve"> below.</w:t>
      </w: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60"/>
        <w:gridCol w:w="2250"/>
        <w:gridCol w:w="2250"/>
      </w:tblGrid>
      <w:tr w:rsidR="00AE50BC" w:rsidRPr="009C1DA0" w14:paraId="4FD554FA" w14:textId="77777777" w:rsidTr="00340A3A">
        <w:trPr>
          <w:trHeight w:val="80"/>
        </w:trPr>
        <w:tc>
          <w:tcPr>
            <w:tcW w:w="9360" w:type="dxa"/>
            <w:gridSpan w:val="3"/>
          </w:tcPr>
          <w:p w14:paraId="52C7A36C" w14:textId="77777777" w:rsidR="00AE50BC" w:rsidRPr="009C1DA0" w:rsidRDefault="00AE50BC" w:rsidP="009C3B39">
            <w:pPr>
              <w:spacing w:line="360" w:lineRule="exact"/>
              <w:jc w:val="right"/>
              <w:outlineLvl w:val="0"/>
              <w:rPr>
                <w:rFonts w:ascii="Angsana New" w:hAnsi="Angsana New"/>
                <w:sz w:val="20"/>
                <w:szCs w:val="20"/>
                <w:cs/>
              </w:rPr>
            </w:pPr>
            <w:r w:rsidRPr="009C1DA0">
              <w:rPr>
                <w:sz w:val="20"/>
                <w:szCs w:val="20"/>
              </w:rPr>
              <w:br w:type="page"/>
            </w:r>
            <w:r w:rsidRPr="009C1DA0">
              <w:rPr>
                <w:rFonts w:ascii="Arial" w:hAnsi="Arial" w:cs="Arial"/>
                <w:sz w:val="20"/>
                <w:szCs w:val="20"/>
                <w:cs/>
              </w:rPr>
              <w:t>(</w:t>
            </w:r>
            <w:r w:rsidRPr="009C1DA0">
              <w:rPr>
                <w:rFonts w:ascii="Arial" w:hAnsi="Arial" w:cs="Arial"/>
                <w:sz w:val="20"/>
                <w:szCs w:val="20"/>
              </w:rPr>
              <w:t>Unit: Thousand Baht</w:t>
            </w:r>
            <w:r w:rsidRPr="009C1DA0">
              <w:rPr>
                <w:rFonts w:ascii="Arial" w:hAnsi="Arial" w:cs="Arial"/>
                <w:sz w:val="20"/>
                <w:szCs w:val="20"/>
                <w:cs/>
              </w:rPr>
              <w:t>)</w:t>
            </w:r>
          </w:p>
        </w:tc>
      </w:tr>
      <w:tr w:rsidR="00AE50BC" w:rsidRPr="009C1DA0" w14:paraId="4D322532" w14:textId="77777777" w:rsidTr="00340A3A">
        <w:tc>
          <w:tcPr>
            <w:tcW w:w="4860" w:type="dxa"/>
          </w:tcPr>
          <w:p w14:paraId="4629E67E" w14:textId="77777777" w:rsidR="00AE50BC" w:rsidRPr="009C1DA0" w:rsidRDefault="00AE50BC" w:rsidP="009C3B39">
            <w:pPr>
              <w:spacing w:line="360" w:lineRule="exact"/>
              <w:jc w:val="center"/>
              <w:outlineLvl w:val="0"/>
              <w:rPr>
                <w:sz w:val="20"/>
                <w:szCs w:val="20"/>
              </w:rPr>
            </w:pPr>
          </w:p>
        </w:tc>
        <w:tc>
          <w:tcPr>
            <w:tcW w:w="2250" w:type="dxa"/>
          </w:tcPr>
          <w:p w14:paraId="507C4A49" w14:textId="77777777" w:rsidR="00AE50BC" w:rsidRPr="009C1DA0" w:rsidRDefault="00AE50BC" w:rsidP="009C3B39">
            <w:pPr>
              <w:pBdr>
                <w:bottom w:val="single" w:sz="4" w:space="1" w:color="auto"/>
              </w:pBdr>
              <w:tabs>
                <w:tab w:val="left" w:pos="600"/>
                <w:tab w:val="left" w:pos="900"/>
                <w:tab w:val="right" w:pos="7280"/>
                <w:tab w:val="right" w:pos="8540"/>
              </w:tabs>
              <w:spacing w:line="360" w:lineRule="exact"/>
              <w:ind w:right="-45"/>
              <w:jc w:val="center"/>
              <w:rPr>
                <w:rFonts w:ascii="Arial" w:hAnsi="Arial"/>
                <w:sz w:val="20"/>
                <w:szCs w:val="20"/>
              </w:rPr>
            </w:pPr>
            <w:r w:rsidRPr="009C1DA0">
              <w:rPr>
                <w:rFonts w:ascii="Arial" w:hAnsi="Arial"/>
                <w:sz w:val="20"/>
                <w:szCs w:val="20"/>
              </w:rPr>
              <w:t>Consolidated</w:t>
            </w:r>
          </w:p>
          <w:p w14:paraId="4B3ABC8B" w14:textId="77777777" w:rsidR="00AE50BC" w:rsidRPr="009C1DA0" w:rsidRDefault="00AE50BC" w:rsidP="009C3B3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9C1DA0">
              <w:rPr>
                <w:rFonts w:ascii="Arial" w:hAnsi="Arial"/>
                <w:sz w:val="20"/>
                <w:szCs w:val="20"/>
              </w:rPr>
              <w:t xml:space="preserve"> financial statements</w:t>
            </w:r>
          </w:p>
        </w:tc>
        <w:tc>
          <w:tcPr>
            <w:tcW w:w="2250" w:type="dxa"/>
          </w:tcPr>
          <w:p w14:paraId="275FFB29" w14:textId="77777777" w:rsidR="00AE50BC" w:rsidRPr="009C1DA0" w:rsidRDefault="00AE50BC" w:rsidP="009C3B39">
            <w:pPr>
              <w:pBdr>
                <w:bottom w:val="single" w:sz="4" w:space="1" w:color="auto"/>
              </w:pBdr>
              <w:tabs>
                <w:tab w:val="left" w:pos="600"/>
                <w:tab w:val="left" w:pos="900"/>
                <w:tab w:val="right" w:pos="7280"/>
                <w:tab w:val="right" w:pos="8540"/>
              </w:tabs>
              <w:spacing w:line="360" w:lineRule="exact"/>
              <w:ind w:right="-45"/>
              <w:jc w:val="center"/>
              <w:rPr>
                <w:rFonts w:ascii="Arial" w:hAnsi="Arial"/>
                <w:sz w:val="20"/>
                <w:szCs w:val="20"/>
              </w:rPr>
            </w:pPr>
            <w:r w:rsidRPr="009C1DA0">
              <w:rPr>
                <w:rFonts w:ascii="Arial" w:hAnsi="Arial"/>
                <w:sz w:val="20"/>
                <w:szCs w:val="20"/>
              </w:rPr>
              <w:t>Separate</w:t>
            </w:r>
          </w:p>
          <w:p w14:paraId="2833257E" w14:textId="77777777" w:rsidR="00AE50BC" w:rsidRPr="009C1DA0" w:rsidRDefault="00AE50BC" w:rsidP="009C3B3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9C1DA0">
              <w:rPr>
                <w:rFonts w:ascii="Arial" w:hAnsi="Arial"/>
                <w:sz w:val="20"/>
                <w:szCs w:val="20"/>
              </w:rPr>
              <w:t xml:space="preserve"> financial statements</w:t>
            </w:r>
          </w:p>
        </w:tc>
      </w:tr>
      <w:tr w:rsidR="00340A3A" w:rsidRPr="009C1DA0" w14:paraId="602A9C57" w14:textId="77777777" w:rsidTr="00340A3A">
        <w:trPr>
          <w:trHeight w:val="198"/>
        </w:trPr>
        <w:tc>
          <w:tcPr>
            <w:tcW w:w="4860" w:type="dxa"/>
          </w:tcPr>
          <w:p w14:paraId="17C9C183" w14:textId="77777777" w:rsidR="00340A3A" w:rsidRPr="009C1DA0" w:rsidRDefault="00340A3A" w:rsidP="00340A3A">
            <w:pPr>
              <w:spacing w:line="360" w:lineRule="exact"/>
              <w:ind w:right="-74"/>
              <w:rPr>
                <w:rFonts w:ascii="Angsana New" w:hAnsi="Angsana New"/>
                <w:b/>
                <w:bCs/>
                <w:sz w:val="20"/>
                <w:szCs w:val="20"/>
              </w:rPr>
            </w:pPr>
            <w:r w:rsidRPr="009C1DA0">
              <w:rPr>
                <w:rFonts w:ascii="Arial" w:hAnsi="Arial" w:cs="Arial"/>
                <w:b/>
                <w:bCs/>
                <w:sz w:val="20"/>
                <w:szCs w:val="20"/>
              </w:rPr>
              <w:t>Net book value as at 1 January 202</w:t>
            </w:r>
            <w:r w:rsidR="00333EC4" w:rsidRPr="009C1DA0">
              <w:rPr>
                <w:rFonts w:ascii="Arial" w:hAnsi="Arial" w:cs="Arial"/>
                <w:b/>
                <w:bCs/>
                <w:sz w:val="20"/>
                <w:szCs w:val="20"/>
              </w:rPr>
              <w:t>1</w:t>
            </w:r>
          </w:p>
        </w:tc>
        <w:tc>
          <w:tcPr>
            <w:tcW w:w="2250" w:type="dxa"/>
            <w:vAlign w:val="bottom"/>
          </w:tcPr>
          <w:p w14:paraId="321189F8" w14:textId="77777777" w:rsidR="00340A3A" w:rsidRPr="009C1DA0" w:rsidRDefault="00D62D16" w:rsidP="00340A3A">
            <w:pPr>
              <w:tabs>
                <w:tab w:val="decimal" w:pos="1875"/>
              </w:tabs>
              <w:spacing w:line="360" w:lineRule="exact"/>
              <w:ind w:right="-72"/>
              <w:rPr>
                <w:rFonts w:ascii="Arial" w:hAnsi="Arial" w:cs="Arial"/>
                <w:sz w:val="20"/>
                <w:szCs w:val="20"/>
              </w:rPr>
            </w:pPr>
            <w:r w:rsidRPr="009C1DA0">
              <w:rPr>
                <w:rFonts w:ascii="Arial" w:hAnsi="Arial" w:cs="Arial"/>
                <w:sz w:val="20"/>
                <w:szCs w:val="20"/>
              </w:rPr>
              <w:t>335,954</w:t>
            </w:r>
          </w:p>
        </w:tc>
        <w:tc>
          <w:tcPr>
            <w:tcW w:w="2250" w:type="dxa"/>
            <w:vAlign w:val="bottom"/>
          </w:tcPr>
          <w:p w14:paraId="65E6BE97" w14:textId="77777777" w:rsidR="00340A3A" w:rsidRPr="009C1DA0" w:rsidRDefault="00D62D16" w:rsidP="00340A3A">
            <w:pPr>
              <w:tabs>
                <w:tab w:val="decimal" w:pos="1875"/>
              </w:tabs>
              <w:spacing w:line="360" w:lineRule="exact"/>
              <w:ind w:right="-72"/>
              <w:rPr>
                <w:rFonts w:ascii="Arial" w:hAnsi="Arial" w:cs="Arial"/>
                <w:sz w:val="20"/>
                <w:szCs w:val="20"/>
              </w:rPr>
            </w:pPr>
            <w:r w:rsidRPr="009C1DA0">
              <w:rPr>
                <w:rFonts w:ascii="Arial" w:hAnsi="Arial" w:cs="Arial"/>
                <w:sz w:val="20"/>
                <w:szCs w:val="20"/>
              </w:rPr>
              <w:t>296,613</w:t>
            </w:r>
          </w:p>
        </w:tc>
      </w:tr>
      <w:tr w:rsidR="00EC41E6" w:rsidRPr="009C1DA0" w14:paraId="69E56D2D" w14:textId="77777777" w:rsidTr="00340A3A">
        <w:tc>
          <w:tcPr>
            <w:tcW w:w="4860" w:type="dxa"/>
          </w:tcPr>
          <w:p w14:paraId="5DBCAE9D" w14:textId="77777777" w:rsidR="00EC41E6" w:rsidRPr="009C1DA0" w:rsidRDefault="00EC41E6" w:rsidP="00EC41E6">
            <w:pPr>
              <w:spacing w:line="360" w:lineRule="exact"/>
              <w:ind w:left="72"/>
              <w:rPr>
                <w:rFonts w:ascii="Arial" w:hAnsi="Arial" w:cs="Arial"/>
                <w:color w:val="000000"/>
                <w:spacing w:val="-4"/>
                <w:sz w:val="20"/>
                <w:szCs w:val="20"/>
              </w:rPr>
            </w:pPr>
            <w:r w:rsidRPr="009C1DA0">
              <w:rPr>
                <w:rFonts w:ascii="Arial" w:hAnsi="Arial" w:cs="Arial"/>
                <w:color w:val="000000"/>
                <w:spacing w:val="-4"/>
                <w:sz w:val="20"/>
                <w:szCs w:val="20"/>
              </w:rPr>
              <w:t>Additions during the period</w:t>
            </w:r>
          </w:p>
        </w:tc>
        <w:tc>
          <w:tcPr>
            <w:tcW w:w="2250" w:type="dxa"/>
            <w:vAlign w:val="bottom"/>
          </w:tcPr>
          <w:p w14:paraId="2A83A44A" w14:textId="2C8ADF75" w:rsidR="00EC41E6" w:rsidRPr="009C1DA0" w:rsidRDefault="00EC41E6" w:rsidP="00EC41E6">
            <w:pPr>
              <w:tabs>
                <w:tab w:val="decimal" w:pos="1875"/>
              </w:tabs>
              <w:spacing w:line="360" w:lineRule="exact"/>
              <w:ind w:right="-72"/>
              <w:rPr>
                <w:rFonts w:ascii="Arial" w:hAnsi="Arial" w:cs="Arial"/>
                <w:sz w:val="20"/>
                <w:szCs w:val="20"/>
              </w:rPr>
            </w:pPr>
            <w:r w:rsidRPr="009C1DA0">
              <w:rPr>
                <w:rFonts w:ascii="Arial" w:hAnsi="Arial" w:cs="Arial" w:hint="cs"/>
                <w:sz w:val="20"/>
                <w:szCs w:val="20"/>
              </w:rPr>
              <w:t>917</w:t>
            </w:r>
          </w:p>
        </w:tc>
        <w:tc>
          <w:tcPr>
            <w:tcW w:w="2250" w:type="dxa"/>
            <w:vAlign w:val="bottom"/>
          </w:tcPr>
          <w:p w14:paraId="174269E6" w14:textId="66AB50E3" w:rsidR="00EC41E6" w:rsidRPr="009C1DA0" w:rsidRDefault="00EC41E6" w:rsidP="00EC41E6">
            <w:pPr>
              <w:tabs>
                <w:tab w:val="decimal" w:pos="1875"/>
              </w:tabs>
              <w:spacing w:line="360" w:lineRule="exact"/>
              <w:ind w:right="-72"/>
              <w:rPr>
                <w:rFonts w:ascii="Arial" w:hAnsi="Arial" w:cs="Arial"/>
                <w:sz w:val="20"/>
                <w:szCs w:val="20"/>
              </w:rPr>
            </w:pPr>
            <w:r w:rsidRPr="009C1DA0">
              <w:rPr>
                <w:rFonts w:ascii="Arial" w:hAnsi="Arial" w:cs="Arial" w:hint="cs"/>
                <w:sz w:val="20"/>
                <w:szCs w:val="20"/>
              </w:rPr>
              <w:t>274</w:t>
            </w:r>
          </w:p>
        </w:tc>
      </w:tr>
      <w:tr w:rsidR="00EC41E6" w:rsidRPr="009C1DA0" w14:paraId="2F251FC5" w14:textId="77777777" w:rsidTr="00340A3A">
        <w:tc>
          <w:tcPr>
            <w:tcW w:w="4860" w:type="dxa"/>
          </w:tcPr>
          <w:p w14:paraId="219A4246" w14:textId="77777777" w:rsidR="00EC41E6" w:rsidRPr="009C1DA0" w:rsidRDefault="00EC41E6" w:rsidP="00EC41E6">
            <w:pPr>
              <w:spacing w:line="360" w:lineRule="exact"/>
              <w:ind w:left="72"/>
              <w:rPr>
                <w:rFonts w:ascii="Arial" w:hAnsi="Arial" w:cs="Arial"/>
                <w:color w:val="000000"/>
                <w:spacing w:val="-4"/>
                <w:sz w:val="20"/>
                <w:szCs w:val="20"/>
              </w:rPr>
            </w:pPr>
            <w:r w:rsidRPr="009C1DA0">
              <w:rPr>
                <w:rFonts w:ascii="Arial" w:hAnsi="Arial" w:cs="Arial"/>
                <w:color w:val="000000"/>
                <w:spacing w:val="-4"/>
                <w:sz w:val="20"/>
                <w:szCs w:val="20"/>
              </w:rPr>
              <w:t>Reclassification</w:t>
            </w:r>
          </w:p>
        </w:tc>
        <w:tc>
          <w:tcPr>
            <w:tcW w:w="2250" w:type="dxa"/>
            <w:vAlign w:val="bottom"/>
          </w:tcPr>
          <w:p w14:paraId="35ED32A0" w14:textId="554AF5F2" w:rsidR="00EC41E6" w:rsidRPr="009C1DA0" w:rsidRDefault="00EC41E6" w:rsidP="00EC41E6">
            <w:pPr>
              <w:tabs>
                <w:tab w:val="decimal" w:pos="1875"/>
              </w:tabs>
              <w:spacing w:line="360" w:lineRule="exact"/>
              <w:ind w:right="-72"/>
              <w:rPr>
                <w:rFonts w:ascii="Arial" w:hAnsi="Arial" w:cs="Arial"/>
                <w:sz w:val="20"/>
                <w:szCs w:val="20"/>
              </w:rPr>
            </w:pPr>
            <w:r w:rsidRPr="009C1DA0">
              <w:rPr>
                <w:rFonts w:ascii="Arial" w:hAnsi="Arial" w:cs="Arial" w:hint="cs"/>
                <w:sz w:val="20"/>
                <w:szCs w:val="20"/>
              </w:rPr>
              <w:t>(87,391)</w:t>
            </w:r>
          </w:p>
        </w:tc>
        <w:tc>
          <w:tcPr>
            <w:tcW w:w="2250" w:type="dxa"/>
            <w:vAlign w:val="bottom"/>
          </w:tcPr>
          <w:p w14:paraId="67BBEAA1" w14:textId="37CA2AD1" w:rsidR="00EC41E6" w:rsidRPr="009C1DA0" w:rsidRDefault="00EC41E6" w:rsidP="00EC41E6">
            <w:pPr>
              <w:tabs>
                <w:tab w:val="decimal" w:pos="1875"/>
              </w:tabs>
              <w:spacing w:line="360" w:lineRule="exact"/>
              <w:ind w:right="-72"/>
              <w:rPr>
                <w:rFonts w:ascii="Arial" w:hAnsi="Arial" w:cs="Arial"/>
                <w:sz w:val="20"/>
                <w:szCs w:val="20"/>
              </w:rPr>
            </w:pPr>
            <w:r w:rsidRPr="009C1DA0">
              <w:rPr>
                <w:rFonts w:ascii="Arial" w:hAnsi="Arial" w:cs="Arial" w:hint="cs"/>
                <w:sz w:val="20"/>
                <w:szCs w:val="20"/>
              </w:rPr>
              <w:t>(87,391)</w:t>
            </w:r>
          </w:p>
        </w:tc>
      </w:tr>
      <w:tr w:rsidR="00EC41E6" w:rsidRPr="009C1DA0" w14:paraId="52BA08CF" w14:textId="77777777" w:rsidTr="00340A3A">
        <w:tc>
          <w:tcPr>
            <w:tcW w:w="4860" w:type="dxa"/>
          </w:tcPr>
          <w:p w14:paraId="3E409704" w14:textId="77777777" w:rsidR="00EC41E6" w:rsidRPr="009C1DA0" w:rsidRDefault="00EC41E6" w:rsidP="00EC41E6">
            <w:pPr>
              <w:spacing w:line="360" w:lineRule="exact"/>
              <w:ind w:left="72"/>
              <w:rPr>
                <w:rFonts w:ascii="Arial" w:hAnsi="Arial" w:cs="Arial"/>
                <w:color w:val="000000"/>
                <w:spacing w:val="-4"/>
                <w:sz w:val="20"/>
                <w:szCs w:val="20"/>
              </w:rPr>
            </w:pPr>
            <w:r w:rsidRPr="009C1DA0">
              <w:rPr>
                <w:rFonts w:ascii="Arial" w:hAnsi="Arial" w:cs="Arial"/>
                <w:color w:val="000000"/>
                <w:spacing w:val="-4"/>
                <w:sz w:val="20"/>
                <w:szCs w:val="20"/>
              </w:rPr>
              <w:t>Depreciation for the period</w:t>
            </w:r>
          </w:p>
        </w:tc>
        <w:tc>
          <w:tcPr>
            <w:tcW w:w="2250" w:type="dxa"/>
            <w:vAlign w:val="bottom"/>
          </w:tcPr>
          <w:p w14:paraId="4EEE551C" w14:textId="61D96EF6" w:rsidR="00EC41E6" w:rsidRPr="009C1DA0" w:rsidRDefault="00EC41E6" w:rsidP="00EC41E6">
            <w:pPr>
              <w:tabs>
                <w:tab w:val="decimal" w:pos="1875"/>
              </w:tabs>
              <w:spacing w:line="360" w:lineRule="exact"/>
              <w:ind w:right="-72"/>
              <w:rPr>
                <w:rFonts w:ascii="Arial" w:hAnsi="Arial" w:cs="Arial"/>
                <w:sz w:val="20"/>
                <w:szCs w:val="20"/>
              </w:rPr>
            </w:pPr>
            <w:r w:rsidRPr="009C1DA0">
              <w:rPr>
                <w:rFonts w:ascii="Arial" w:hAnsi="Arial" w:cs="Arial" w:hint="cs"/>
                <w:sz w:val="20"/>
                <w:szCs w:val="20"/>
              </w:rPr>
              <w:t>(23,874)</w:t>
            </w:r>
          </w:p>
        </w:tc>
        <w:tc>
          <w:tcPr>
            <w:tcW w:w="2250" w:type="dxa"/>
            <w:vAlign w:val="bottom"/>
          </w:tcPr>
          <w:p w14:paraId="2843F927" w14:textId="6D82C7CE" w:rsidR="00EC41E6" w:rsidRPr="009C1DA0" w:rsidRDefault="00EC41E6" w:rsidP="00EC41E6">
            <w:pPr>
              <w:tabs>
                <w:tab w:val="decimal" w:pos="1875"/>
              </w:tabs>
              <w:spacing w:line="360" w:lineRule="exact"/>
              <w:ind w:right="-72"/>
              <w:rPr>
                <w:rFonts w:ascii="Arial" w:hAnsi="Arial" w:cs="Arial"/>
                <w:sz w:val="20"/>
                <w:szCs w:val="20"/>
              </w:rPr>
            </w:pPr>
            <w:r w:rsidRPr="009C1DA0">
              <w:rPr>
                <w:rFonts w:ascii="Arial" w:hAnsi="Arial" w:cs="Arial" w:hint="cs"/>
                <w:sz w:val="20"/>
                <w:szCs w:val="20"/>
              </w:rPr>
              <w:t>(19,757)</w:t>
            </w:r>
          </w:p>
        </w:tc>
      </w:tr>
      <w:tr w:rsidR="00B941C2" w:rsidRPr="009C1DA0" w14:paraId="115C7DDD" w14:textId="77777777" w:rsidTr="00340A3A">
        <w:tc>
          <w:tcPr>
            <w:tcW w:w="4860" w:type="dxa"/>
          </w:tcPr>
          <w:p w14:paraId="24362B08" w14:textId="1B8BBBFA" w:rsidR="00B941C2" w:rsidRPr="009C1DA0" w:rsidRDefault="00B941C2" w:rsidP="00B941C2">
            <w:pPr>
              <w:spacing w:line="360" w:lineRule="exact"/>
              <w:ind w:left="72"/>
              <w:rPr>
                <w:rFonts w:ascii="Arial" w:hAnsi="Arial" w:cs="Arial"/>
                <w:color w:val="000000"/>
                <w:spacing w:val="-4"/>
                <w:sz w:val="20"/>
                <w:szCs w:val="20"/>
              </w:rPr>
            </w:pPr>
            <w:r w:rsidRPr="009C1DA0">
              <w:rPr>
                <w:rFonts w:ascii="Arial" w:hAnsi="Arial" w:cs="Arial"/>
                <w:color w:val="000000"/>
                <w:spacing w:val="-4"/>
                <w:sz w:val="20"/>
                <w:szCs w:val="20"/>
              </w:rPr>
              <w:t>Cancellation contract during the period</w:t>
            </w:r>
          </w:p>
        </w:tc>
        <w:tc>
          <w:tcPr>
            <w:tcW w:w="2250" w:type="dxa"/>
            <w:vAlign w:val="bottom"/>
          </w:tcPr>
          <w:p w14:paraId="4D1D951E" w14:textId="38079370" w:rsidR="00B941C2" w:rsidRPr="009C1DA0" w:rsidRDefault="00B941C2" w:rsidP="00B941C2">
            <w:pPr>
              <w:tabs>
                <w:tab w:val="decimal" w:pos="1875"/>
              </w:tabs>
              <w:spacing w:line="360" w:lineRule="exact"/>
              <w:ind w:right="-72"/>
              <w:rPr>
                <w:rFonts w:ascii="Arial" w:hAnsi="Arial" w:cs="Arial"/>
                <w:sz w:val="20"/>
                <w:szCs w:val="20"/>
              </w:rPr>
            </w:pPr>
            <w:r w:rsidRPr="009C1DA0">
              <w:rPr>
                <w:rFonts w:ascii="Arial" w:hAnsi="Arial" w:cs="Arial" w:hint="cs"/>
                <w:sz w:val="20"/>
                <w:szCs w:val="20"/>
              </w:rPr>
              <w:t>(74</w:t>
            </w:r>
            <w:r w:rsidRPr="009C1DA0">
              <w:rPr>
                <w:rFonts w:ascii="Arial" w:hAnsi="Arial" w:cs="Arial"/>
                <w:sz w:val="20"/>
                <w:szCs w:val="20"/>
              </w:rPr>
              <w:t>8</w:t>
            </w:r>
            <w:r w:rsidRPr="009C1DA0">
              <w:rPr>
                <w:rFonts w:ascii="Arial" w:hAnsi="Arial" w:cs="Arial" w:hint="cs"/>
                <w:sz w:val="20"/>
                <w:szCs w:val="20"/>
              </w:rPr>
              <w:t>)</w:t>
            </w:r>
          </w:p>
        </w:tc>
        <w:tc>
          <w:tcPr>
            <w:tcW w:w="2250" w:type="dxa"/>
            <w:vAlign w:val="bottom"/>
          </w:tcPr>
          <w:p w14:paraId="02EE771E" w14:textId="7A7E83BF" w:rsidR="00B941C2" w:rsidRPr="009C1DA0" w:rsidRDefault="00B941C2" w:rsidP="00B941C2">
            <w:pPr>
              <w:tabs>
                <w:tab w:val="decimal" w:pos="1875"/>
              </w:tabs>
              <w:spacing w:line="360" w:lineRule="exact"/>
              <w:ind w:right="-72"/>
              <w:rPr>
                <w:rFonts w:ascii="Arial" w:hAnsi="Arial" w:cs="Arial"/>
                <w:sz w:val="20"/>
                <w:szCs w:val="20"/>
              </w:rPr>
            </w:pPr>
            <w:r w:rsidRPr="009C1DA0">
              <w:rPr>
                <w:rFonts w:ascii="Arial" w:hAnsi="Arial" w:cs="Arial" w:hint="cs"/>
                <w:sz w:val="20"/>
                <w:szCs w:val="20"/>
              </w:rPr>
              <w:t>-</w:t>
            </w:r>
          </w:p>
        </w:tc>
      </w:tr>
      <w:tr w:rsidR="00B941C2" w:rsidRPr="009C1DA0" w14:paraId="320CEBA0" w14:textId="77777777" w:rsidTr="00340A3A">
        <w:tc>
          <w:tcPr>
            <w:tcW w:w="4860" w:type="dxa"/>
          </w:tcPr>
          <w:p w14:paraId="45F0DD84" w14:textId="68297D86" w:rsidR="00B941C2" w:rsidRPr="009C1DA0" w:rsidRDefault="00FC7B75" w:rsidP="00B941C2">
            <w:pPr>
              <w:spacing w:line="360" w:lineRule="exact"/>
              <w:ind w:left="72"/>
              <w:rPr>
                <w:rFonts w:ascii="Arial" w:hAnsi="Arial" w:cs="Arial"/>
                <w:color w:val="000000"/>
                <w:spacing w:val="-4"/>
                <w:sz w:val="20"/>
                <w:szCs w:val="20"/>
              </w:rPr>
            </w:pPr>
            <w:r w:rsidRPr="009C1DA0">
              <w:rPr>
                <w:rFonts w:ascii="Arial" w:hAnsi="Arial" w:cs="Arial"/>
                <w:color w:val="000000"/>
                <w:spacing w:val="-4"/>
                <w:sz w:val="20"/>
                <w:szCs w:val="20"/>
              </w:rPr>
              <w:t>Modification</w:t>
            </w:r>
            <w:r w:rsidR="00B941C2" w:rsidRPr="009C1DA0">
              <w:rPr>
                <w:rFonts w:ascii="Arial" w:hAnsi="Arial" w:cs="Arial"/>
                <w:color w:val="000000"/>
                <w:spacing w:val="-4"/>
                <w:sz w:val="20"/>
                <w:szCs w:val="20"/>
              </w:rPr>
              <w:t xml:space="preserve"> the contract during the period</w:t>
            </w:r>
          </w:p>
        </w:tc>
        <w:tc>
          <w:tcPr>
            <w:tcW w:w="2250" w:type="dxa"/>
            <w:vAlign w:val="bottom"/>
          </w:tcPr>
          <w:p w14:paraId="446EF582" w14:textId="62911D7C" w:rsidR="00B941C2" w:rsidRPr="009C1DA0" w:rsidRDefault="00B941C2" w:rsidP="00B941C2">
            <w:pPr>
              <w:pBdr>
                <w:bottom w:val="single" w:sz="4" w:space="1" w:color="auto"/>
              </w:pBdr>
              <w:tabs>
                <w:tab w:val="decimal" w:pos="1875"/>
              </w:tabs>
              <w:spacing w:line="360" w:lineRule="exact"/>
              <w:ind w:right="-72"/>
              <w:rPr>
                <w:rFonts w:ascii="Arial" w:hAnsi="Arial" w:cs="Arial"/>
                <w:sz w:val="20"/>
                <w:szCs w:val="20"/>
              </w:rPr>
            </w:pPr>
            <w:r w:rsidRPr="009C1DA0">
              <w:rPr>
                <w:rFonts w:ascii="Arial" w:hAnsi="Arial" w:cs="Arial" w:hint="cs"/>
                <w:sz w:val="20"/>
                <w:szCs w:val="20"/>
              </w:rPr>
              <w:t>(468)</w:t>
            </w:r>
          </w:p>
        </w:tc>
        <w:tc>
          <w:tcPr>
            <w:tcW w:w="2250" w:type="dxa"/>
            <w:vAlign w:val="bottom"/>
          </w:tcPr>
          <w:p w14:paraId="6FCD4CEC" w14:textId="74251BD9" w:rsidR="00B941C2" w:rsidRPr="009C1DA0" w:rsidRDefault="00B941C2" w:rsidP="00B941C2">
            <w:pPr>
              <w:pBdr>
                <w:bottom w:val="single" w:sz="4" w:space="1" w:color="auto"/>
              </w:pBdr>
              <w:tabs>
                <w:tab w:val="decimal" w:pos="1875"/>
              </w:tabs>
              <w:spacing w:line="360" w:lineRule="exact"/>
              <w:ind w:right="-72"/>
              <w:rPr>
                <w:rFonts w:ascii="Arial" w:hAnsi="Arial" w:cs="Arial"/>
                <w:sz w:val="20"/>
                <w:szCs w:val="20"/>
              </w:rPr>
            </w:pPr>
            <w:r w:rsidRPr="009C1DA0">
              <w:rPr>
                <w:rFonts w:ascii="Arial" w:hAnsi="Arial" w:cs="Arial" w:hint="cs"/>
                <w:sz w:val="20"/>
                <w:szCs w:val="20"/>
              </w:rPr>
              <w:t>-</w:t>
            </w:r>
          </w:p>
        </w:tc>
      </w:tr>
      <w:tr w:rsidR="00EC41E6" w:rsidRPr="009C1DA0" w14:paraId="797B3C27" w14:textId="77777777" w:rsidTr="00340A3A">
        <w:tc>
          <w:tcPr>
            <w:tcW w:w="4860" w:type="dxa"/>
          </w:tcPr>
          <w:p w14:paraId="34B83690" w14:textId="77777777" w:rsidR="00EC41E6" w:rsidRPr="009C1DA0" w:rsidRDefault="00EC41E6" w:rsidP="00EC41E6">
            <w:pPr>
              <w:spacing w:line="360" w:lineRule="exact"/>
              <w:ind w:right="-72"/>
              <w:rPr>
                <w:rFonts w:ascii="Arial" w:hAnsi="Arial" w:cs="Arial"/>
                <w:sz w:val="20"/>
                <w:szCs w:val="20"/>
              </w:rPr>
            </w:pPr>
            <w:r w:rsidRPr="009C1DA0">
              <w:rPr>
                <w:rFonts w:ascii="Arial" w:hAnsi="Arial" w:cs="Arial"/>
                <w:b/>
                <w:bCs/>
                <w:sz w:val="20"/>
                <w:szCs w:val="20"/>
              </w:rPr>
              <w:t>Net book value as at 30 June 2021</w:t>
            </w:r>
          </w:p>
        </w:tc>
        <w:tc>
          <w:tcPr>
            <w:tcW w:w="2250" w:type="dxa"/>
            <w:vAlign w:val="bottom"/>
          </w:tcPr>
          <w:p w14:paraId="1A11F933" w14:textId="05B05CB7" w:rsidR="00EC41E6" w:rsidRPr="009C1DA0" w:rsidRDefault="00EC41E6" w:rsidP="00EC41E6">
            <w:pPr>
              <w:pBdr>
                <w:bottom w:val="double" w:sz="4" w:space="1" w:color="auto"/>
              </w:pBdr>
              <w:tabs>
                <w:tab w:val="decimal" w:pos="1875"/>
              </w:tabs>
              <w:spacing w:line="360" w:lineRule="exact"/>
              <w:ind w:right="-72"/>
              <w:rPr>
                <w:rFonts w:ascii="Arial" w:hAnsi="Arial" w:cs="Arial"/>
                <w:sz w:val="20"/>
                <w:szCs w:val="20"/>
              </w:rPr>
            </w:pPr>
            <w:r w:rsidRPr="009C1DA0">
              <w:rPr>
                <w:rFonts w:ascii="Arial" w:hAnsi="Arial" w:cs="Arial" w:hint="cs"/>
                <w:sz w:val="20"/>
                <w:szCs w:val="20"/>
              </w:rPr>
              <w:t>224,3</w:t>
            </w:r>
            <w:r w:rsidR="0091392E" w:rsidRPr="009C1DA0">
              <w:rPr>
                <w:rFonts w:ascii="Arial" w:hAnsi="Arial" w:cs="Arial"/>
                <w:sz w:val="20"/>
                <w:szCs w:val="20"/>
              </w:rPr>
              <w:t>90</w:t>
            </w:r>
          </w:p>
        </w:tc>
        <w:tc>
          <w:tcPr>
            <w:tcW w:w="2250" w:type="dxa"/>
            <w:vAlign w:val="bottom"/>
          </w:tcPr>
          <w:p w14:paraId="3E91C68F" w14:textId="774150C5" w:rsidR="00EC41E6" w:rsidRPr="009C1DA0" w:rsidRDefault="00EC41E6" w:rsidP="00EC41E6">
            <w:pPr>
              <w:pBdr>
                <w:bottom w:val="double" w:sz="4" w:space="1" w:color="auto"/>
              </w:pBdr>
              <w:tabs>
                <w:tab w:val="decimal" w:pos="1875"/>
              </w:tabs>
              <w:spacing w:line="360" w:lineRule="exact"/>
              <w:ind w:right="-72"/>
              <w:rPr>
                <w:rFonts w:ascii="Arial" w:hAnsi="Arial" w:cs="Arial"/>
                <w:sz w:val="20"/>
                <w:szCs w:val="20"/>
              </w:rPr>
            </w:pPr>
            <w:r w:rsidRPr="009C1DA0">
              <w:rPr>
                <w:rFonts w:ascii="Arial" w:hAnsi="Arial" w:cs="Arial" w:hint="cs"/>
                <w:sz w:val="20"/>
                <w:szCs w:val="20"/>
              </w:rPr>
              <w:t>189,739</w:t>
            </w:r>
          </w:p>
        </w:tc>
      </w:tr>
    </w:tbl>
    <w:p w14:paraId="4DF315C5" w14:textId="77777777" w:rsidR="000167F6" w:rsidRPr="009C1DA0" w:rsidRDefault="000167F6" w:rsidP="00EC41E6">
      <w:pPr>
        <w:tabs>
          <w:tab w:val="left" w:pos="2160"/>
          <w:tab w:val="right" w:pos="7200"/>
          <w:tab w:val="right" w:pos="8540"/>
        </w:tabs>
        <w:spacing w:before="240" w:after="120" w:line="380" w:lineRule="exact"/>
        <w:ind w:left="547" w:hanging="547"/>
        <w:jc w:val="both"/>
        <w:rPr>
          <w:rFonts w:ascii="Arial" w:hAnsi="Arial" w:cs="Arial"/>
          <w:b/>
          <w:bCs/>
          <w:sz w:val="22"/>
          <w:szCs w:val="22"/>
        </w:rPr>
      </w:pPr>
    </w:p>
    <w:p w14:paraId="1A6FF684" w14:textId="77777777" w:rsidR="000167F6" w:rsidRPr="009C1DA0" w:rsidRDefault="000167F6">
      <w:pPr>
        <w:overflowPunct/>
        <w:autoSpaceDE/>
        <w:autoSpaceDN/>
        <w:adjustRightInd/>
        <w:textAlignment w:val="auto"/>
        <w:rPr>
          <w:rFonts w:ascii="Arial" w:hAnsi="Arial" w:cs="Arial"/>
          <w:b/>
          <w:bCs/>
          <w:sz w:val="22"/>
          <w:szCs w:val="22"/>
        </w:rPr>
      </w:pPr>
      <w:r w:rsidRPr="009C1DA0">
        <w:rPr>
          <w:rFonts w:ascii="Arial" w:hAnsi="Arial" w:cs="Arial"/>
          <w:b/>
          <w:bCs/>
          <w:sz w:val="22"/>
          <w:szCs w:val="22"/>
        </w:rPr>
        <w:br w:type="page"/>
      </w:r>
    </w:p>
    <w:p w14:paraId="5D7299A6" w14:textId="01970A3A" w:rsidR="00311D72" w:rsidRPr="009C1DA0" w:rsidRDefault="00CF648A" w:rsidP="00EC41E6">
      <w:pPr>
        <w:tabs>
          <w:tab w:val="left" w:pos="2160"/>
          <w:tab w:val="right" w:pos="7200"/>
          <w:tab w:val="right" w:pos="8540"/>
        </w:tabs>
        <w:spacing w:before="240" w:after="120" w:line="380" w:lineRule="exact"/>
        <w:ind w:left="547" w:hanging="547"/>
        <w:jc w:val="both"/>
        <w:rPr>
          <w:rFonts w:ascii="Arial" w:hAnsi="Arial" w:cs="Arial"/>
          <w:b/>
          <w:bCs/>
          <w:sz w:val="22"/>
          <w:szCs w:val="22"/>
        </w:rPr>
      </w:pPr>
      <w:r w:rsidRPr="009C1DA0">
        <w:rPr>
          <w:rFonts w:ascii="Arial" w:hAnsi="Arial" w:cs="Arial"/>
          <w:b/>
          <w:bCs/>
          <w:sz w:val="22"/>
          <w:szCs w:val="22"/>
        </w:rPr>
        <w:lastRenderedPageBreak/>
        <w:t>1</w:t>
      </w:r>
      <w:r w:rsidR="001D7A04" w:rsidRPr="009C1DA0">
        <w:rPr>
          <w:rFonts w:ascii="Arial" w:hAnsi="Arial" w:cs="Arial"/>
          <w:b/>
          <w:bCs/>
          <w:sz w:val="22"/>
          <w:szCs w:val="22"/>
        </w:rPr>
        <w:t>4</w:t>
      </w:r>
      <w:r w:rsidR="00311D72" w:rsidRPr="009C1DA0">
        <w:rPr>
          <w:rFonts w:ascii="Arial" w:hAnsi="Arial" w:cs="Arial"/>
          <w:b/>
          <w:bCs/>
          <w:sz w:val="22"/>
          <w:szCs w:val="22"/>
        </w:rPr>
        <w:t>.</w:t>
      </w:r>
      <w:r w:rsidR="00311D72" w:rsidRPr="009C1DA0">
        <w:rPr>
          <w:rFonts w:ascii="Arial" w:hAnsi="Arial" w:cs="Arial"/>
          <w:b/>
          <w:bCs/>
          <w:sz w:val="22"/>
          <w:szCs w:val="22"/>
        </w:rPr>
        <w:tab/>
        <w:t>Intangible assets</w:t>
      </w:r>
    </w:p>
    <w:p w14:paraId="107D6ADF" w14:textId="77777777" w:rsidR="00311D72" w:rsidRPr="009C1DA0" w:rsidRDefault="00311D72" w:rsidP="00311D72">
      <w:pPr>
        <w:tabs>
          <w:tab w:val="left" w:pos="720"/>
          <w:tab w:val="left" w:pos="1440"/>
          <w:tab w:val="right" w:pos="7200"/>
          <w:tab w:val="right" w:pos="8540"/>
        </w:tabs>
        <w:spacing w:before="120" w:line="380" w:lineRule="exact"/>
        <w:ind w:left="547" w:right="-43" w:hanging="547"/>
        <w:jc w:val="both"/>
        <w:rPr>
          <w:rFonts w:ascii="Arial" w:hAnsi="Arial" w:cs="Arial"/>
          <w:sz w:val="34"/>
          <w:szCs w:val="34"/>
        </w:rPr>
      </w:pPr>
      <w:r w:rsidRPr="009C1DA0">
        <w:rPr>
          <w:rFonts w:ascii="Arial" w:hAnsi="Arial" w:cs="Arial"/>
          <w:sz w:val="22"/>
          <w:szCs w:val="22"/>
          <w:cs/>
        </w:rPr>
        <w:tab/>
      </w:r>
      <w:r w:rsidRPr="009C1DA0">
        <w:rPr>
          <w:rFonts w:ascii="Arial" w:hAnsi="Arial" w:cs="Arial"/>
          <w:sz w:val="22"/>
          <w:szCs w:val="22"/>
        </w:rPr>
        <w:t xml:space="preserve">Movements of the intangible assets account during the </w:t>
      </w:r>
      <w:r w:rsidR="004B6CBD" w:rsidRPr="009C1DA0">
        <w:rPr>
          <w:rFonts w:ascii="Arial" w:hAnsi="Arial" w:cs="Arial"/>
          <w:sz w:val="22"/>
          <w:szCs w:val="22"/>
        </w:rPr>
        <w:t>six</w:t>
      </w:r>
      <w:r w:rsidRPr="009C1DA0">
        <w:rPr>
          <w:rFonts w:ascii="Arial" w:hAnsi="Arial" w:cs="Arial"/>
          <w:sz w:val="22"/>
          <w:szCs w:val="22"/>
        </w:rPr>
        <w:t>-month period ended</w:t>
      </w:r>
      <w:r w:rsidR="0078214D" w:rsidRPr="009C1DA0">
        <w:rPr>
          <w:rFonts w:ascii="Arial" w:hAnsi="Arial" w:cs="Arial"/>
          <w:sz w:val="22"/>
          <w:szCs w:val="22"/>
        </w:rPr>
        <w:t xml:space="preserve"> </w:t>
      </w:r>
      <w:r w:rsidR="0091703A" w:rsidRPr="009C1DA0">
        <w:rPr>
          <w:rFonts w:ascii="Arial" w:hAnsi="Arial" w:cs="Arial"/>
          <w:sz w:val="22"/>
          <w:szCs w:val="22"/>
        </w:rPr>
        <w:t xml:space="preserve">                                 </w:t>
      </w:r>
      <w:r w:rsidR="008D33EC" w:rsidRPr="009C1DA0">
        <w:rPr>
          <w:rFonts w:ascii="Arial" w:hAnsi="Arial" w:cs="Arial"/>
          <w:sz w:val="22"/>
          <w:szCs w:val="22"/>
        </w:rPr>
        <w:t>30 June</w:t>
      </w:r>
      <w:r w:rsidR="001D6269" w:rsidRPr="009C1DA0">
        <w:rPr>
          <w:rFonts w:ascii="Arial" w:hAnsi="Arial" w:cs="Arial"/>
          <w:sz w:val="22"/>
          <w:szCs w:val="22"/>
        </w:rPr>
        <w:t xml:space="preserve"> 2021</w:t>
      </w:r>
      <w:r w:rsidR="00A252B5" w:rsidRPr="009C1DA0">
        <w:rPr>
          <w:rFonts w:ascii="Arial" w:hAnsi="Arial" w:cs="Arial"/>
          <w:sz w:val="22"/>
          <w:szCs w:val="22"/>
        </w:rPr>
        <w:t xml:space="preserve"> </w:t>
      </w:r>
      <w:r w:rsidRPr="009C1DA0">
        <w:rPr>
          <w:rFonts w:ascii="Arial" w:hAnsi="Arial" w:cs="Arial"/>
          <w:sz w:val="22"/>
          <w:szCs w:val="22"/>
        </w:rPr>
        <w:t xml:space="preserve">are </w:t>
      </w:r>
      <w:proofErr w:type="spellStart"/>
      <w:r w:rsidR="00821697" w:rsidRPr="009C1DA0">
        <w:rPr>
          <w:rFonts w:ascii="Arial" w:hAnsi="Arial" w:cs="Arial"/>
          <w:sz w:val="22"/>
          <w:szCs w:val="22"/>
        </w:rPr>
        <w:t>summarised</w:t>
      </w:r>
      <w:proofErr w:type="spellEnd"/>
      <w:r w:rsidRPr="009C1DA0">
        <w:rPr>
          <w:rFonts w:ascii="Arial" w:hAnsi="Arial" w:cs="Arial"/>
          <w:sz w:val="22"/>
          <w:szCs w:val="22"/>
        </w:rPr>
        <w:t xml:space="preserve"> below.</w:t>
      </w:r>
    </w:p>
    <w:p w14:paraId="3679A043" w14:textId="77777777" w:rsidR="00311D72" w:rsidRPr="009C1DA0" w:rsidRDefault="00311D72" w:rsidP="008D2A6D">
      <w:pPr>
        <w:spacing w:line="380" w:lineRule="exact"/>
        <w:ind w:left="418" w:right="29" w:firstLine="979"/>
        <w:jc w:val="right"/>
        <w:rPr>
          <w:rFonts w:ascii="Arial" w:eastAsia="Arial Unicode MS" w:hAnsi="Arial" w:cs="Arial"/>
          <w:sz w:val="20"/>
          <w:szCs w:val="20"/>
        </w:rPr>
      </w:pPr>
      <w:r w:rsidRPr="009C1DA0">
        <w:rPr>
          <w:rFonts w:ascii="Arial" w:eastAsia="Arial Unicode MS" w:hAnsi="Arial" w:cs="Arial"/>
          <w:sz w:val="20"/>
          <w:szCs w:val="20"/>
          <w:cs/>
        </w:rPr>
        <w:t xml:space="preserve"> (</w:t>
      </w:r>
      <w:r w:rsidRPr="009C1DA0">
        <w:rPr>
          <w:rFonts w:ascii="Arial" w:eastAsia="Arial Unicode MS" w:hAnsi="Arial" w:cs="Arial"/>
          <w:sz w:val="20"/>
          <w:szCs w:val="20"/>
        </w:rPr>
        <w:t>Unit: Thousand Baht</w:t>
      </w:r>
      <w:r w:rsidRPr="009C1DA0">
        <w:rPr>
          <w:rFonts w:ascii="Arial" w:eastAsia="Arial Unicode MS" w:hAnsi="Arial" w:cs="Arial"/>
          <w:sz w:val="20"/>
          <w:szCs w:val="20"/>
          <w:cs/>
        </w:rPr>
        <w:t>)</w:t>
      </w:r>
    </w:p>
    <w:tbl>
      <w:tblPr>
        <w:tblW w:w="9180" w:type="dxa"/>
        <w:tblInd w:w="450" w:type="dxa"/>
        <w:tblLayout w:type="fixed"/>
        <w:tblLook w:val="0000" w:firstRow="0" w:lastRow="0" w:firstColumn="0" w:lastColumn="0" w:noHBand="0" w:noVBand="0"/>
      </w:tblPr>
      <w:tblGrid>
        <w:gridCol w:w="4860"/>
        <w:gridCol w:w="2160"/>
        <w:gridCol w:w="2160"/>
      </w:tblGrid>
      <w:tr w:rsidR="00FB42C5" w:rsidRPr="009C1DA0" w14:paraId="7B75D961" w14:textId="77777777" w:rsidTr="0091703A">
        <w:trPr>
          <w:cantSplit/>
        </w:trPr>
        <w:tc>
          <w:tcPr>
            <w:tcW w:w="4860" w:type="dxa"/>
          </w:tcPr>
          <w:p w14:paraId="73060D78" w14:textId="77777777" w:rsidR="00FB42C5" w:rsidRPr="009C1DA0" w:rsidRDefault="00FB42C5" w:rsidP="00FB42C5">
            <w:pPr>
              <w:tabs>
                <w:tab w:val="left" w:pos="342"/>
              </w:tabs>
              <w:spacing w:line="380" w:lineRule="exact"/>
              <w:ind w:left="162" w:right="-108"/>
              <w:jc w:val="both"/>
              <w:rPr>
                <w:rFonts w:ascii="Arial" w:eastAsia="Arial Unicode MS" w:hAnsi="Arial" w:cs="Arial"/>
                <w:sz w:val="20"/>
                <w:szCs w:val="20"/>
              </w:rPr>
            </w:pPr>
          </w:p>
        </w:tc>
        <w:tc>
          <w:tcPr>
            <w:tcW w:w="2160" w:type="dxa"/>
            <w:vAlign w:val="bottom"/>
          </w:tcPr>
          <w:p w14:paraId="4A3F9A59" w14:textId="68001D24" w:rsidR="00FB42C5" w:rsidRPr="009C1DA0" w:rsidRDefault="00FB42C5" w:rsidP="00FB42C5">
            <w:pPr>
              <w:pBdr>
                <w:bottom w:val="single" w:sz="4" w:space="1" w:color="auto"/>
              </w:pBdr>
              <w:spacing w:line="380" w:lineRule="exact"/>
              <w:ind w:left="-18" w:right="-18"/>
              <w:jc w:val="center"/>
              <w:rPr>
                <w:rFonts w:ascii="Arial" w:eastAsia="Arial Unicode MS" w:hAnsi="Arial" w:cs="Arial"/>
                <w:sz w:val="20"/>
                <w:szCs w:val="20"/>
              </w:rPr>
            </w:pPr>
            <w:r w:rsidRPr="009C1DA0">
              <w:rPr>
                <w:rFonts w:ascii="Arial" w:eastAsia="Arial Unicode MS" w:hAnsi="Arial" w:cs="Arial"/>
                <w:sz w:val="20"/>
                <w:szCs w:val="20"/>
              </w:rPr>
              <w:t xml:space="preserve">Consolidated </w:t>
            </w:r>
            <w:r w:rsidR="00EC41E6" w:rsidRPr="009C1DA0">
              <w:rPr>
                <w:rFonts w:ascii="Arial" w:eastAsia="Arial Unicode MS" w:hAnsi="Arial" w:cs="Arial"/>
                <w:sz w:val="20"/>
                <w:szCs w:val="20"/>
              </w:rPr>
              <w:t xml:space="preserve"> </w:t>
            </w:r>
            <w:r w:rsidRPr="009C1DA0">
              <w:rPr>
                <w:rFonts w:ascii="Arial" w:eastAsia="Arial Unicode MS" w:hAnsi="Arial" w:cs="Arial"/>
                <w:sz w:val="20"/>
                <w:szCs w:val="20"/>
              </w:rPr>
              <w:t>financial statements</w:t>
            </w:r>
          </w:p>
        </w:tc>
        <w:tc>
          <w:tcPr>
            <w:tcW w:w="2160" w:type="dxa"/>
            <w:vAlign w:val="bottom"/>
          </w:tcPr>
          <w:p w14:paraId="05111596" w14:textId="77777777" w:rsidR="00FB42C5" w:rsidRPr="009C1DA0" w:rsidRDefault="00FB42C5" w:rsidP="00FB42C5">
            <w:pPr>
              <w:pBdr>
                <w:bottom w:val="single" w:sz="4" w:space="1" w:color="auto"/>
              </w:pBdr>
              <w:spacing w:line="380" w:lineRule="exact"/>
              <w:ind w:left="-18" w:right="-18"/>
              <w:jc w:val="center"/>
              <w:rPr>
                <w:rFonts w:ascii="Arial" w:eastAsia="Arial Unicode MS" w:hAnsi="Arial" w:cs="Arial"/>
                <w:sz w:val="20"/>
                <w:szCs w:val="20"/>
              </w:rPr>
            </w:pPr>
            <w:r w:rsidRPr="009C1DA0">
              <w:rPr>
                <w:rFonts w:ascii="Arial" w:eastAsia="Arial Unicode MS" w:hAnsi="Arial" w:cs="Arial"/>
                <w:sz w:val="20"/>
                <w:szCs w:val="20"/>
              </w:rPr>
              <w:t xml:space="preserve">Separate </w:t>
            </w:r>
            <w:r w:rsidR="005F238F" w:rsidRPr="009C1DA0">
              <w:rPr>
                <w:rFonts w:ascii="Arial" w:eastAsia="Arial Unicode MS" w:hAnsi="Arial" w:cs="Arial"/>
                <w:sz w:val="20"/>
                <w:szCs w:val="20"/>
              </w:rPr>
              <w:t xml:space="preserve">               </w:t>
            </w:r>
            <w:r w:rsidRPr="009C1DA0">
              <w:rPr>
                <w:rFonts w:ascii="Arial" w:eastAsia="Arial Unicode MS" w:hAnsi="Arial" w:cs="Arial"/>
                <w:sz w:val="20"/>
                <w:szCs w:val="20"/>
              </w:rPr>
              <w:t>financial statements</w:t>
            </w:r>
          </w:p>
        </w:tc>
      </w:tr>
      <w:tr w:rsidR="005A1F4F" w:rsidRPr="009C1DA0" w14:paraId="74664937" w14:textId="77777777" w:rsidTr="0091703A">
        <w:tc>
          <w:tcPr>
            <w:tcW w:w="4860" w:type="dxa"/>
          </w:tcPr>
          <w:p w14:paraId="73215FC9" w14:textId="77777777" w:rsidR="005A1F4F" w:rsidRPr="009C1DA0" w:rsidRDefault="005A1F4F" w:rsidP="005A1F4F">
            <w:pPr>
              <w:tabs>
                <w:tab w:val="left" w:pos="342"/>
              </w:tabs>
              <w:spacing w:line="380" w:lineRule="exact"/>
              <w:ind w:right="-108"/>
              <w:jc w:val="both"/>
              <w:rPr>
                <w:rFonts w:ascii="Arial" w:eastAsia="Arial Unicode MS" w:hAnsi="Arial" w:cs="Arial"/>
                <w:b/>
                <w:bCs/>
                <w:sz w:val="20"/>
                <w:szCs w:val="20"/>
              </w:rPr>
            </w:pPr>
            <w:r w:rsidRPr="009C1DA0">
              <w:rPr>
                <w:rFonts w:ascii="Arial" w:eastAsia="Arial Unicode MS" w:hAnsi="Arial" w:cs="Arial"/>
                <w:b/>
                <w:bCs/>
                <w:sz w:val="20"/>
                <w:szCs w:val="20"/>
              </w:rPr>
              <w:t>Net book value as at 1 January 202</w:t>
            </w:r>
            <w:r w:rsidR="00333EC4" w:rsidRPr="009C1DA0">
              <w:rPr>
                <w:rFonts w:ascii="Arial" w:eastAsia="Arial Unicode MS" w:hAnsi="Arial" w:cs="Arial"/>
                <w:b/>
                <w:bCs/>
                <w:sz w:val="20"/>
                <w:szCs w:val="20"/>
              </w:rPr>
              <w:t>1</w:t>
            </w:r>
          </w:p>
        </w:tc>
        <w:tc>
          <w:tcPr>
            <w:tcW w:w="2160" w:type="dxa"/>
          </w:tcPr>
          <w:p w14:paraId="6264A478" w14:textId="77777777" w:rsidR="005A1F4F" w:rsidRPr="009C1DA0" w:rsidRDefault="00D62D16" w:rsidP="005A1F4F">
            <w:pPr>
              <w:tabs>
                <w:tab w:val="decimal" w:pos="1875"/>
              </w:tabs>
              <w:spacing w:line="380" w:lineRule="exact"/>
              <w:ind w:right="-72"/>
              <w:rPr>
                <w:rFonts w:ascii="Arial" w:hAnsi="Arial" w:cs="Arial"/>
                <w:sz w:val="20"/>
                <w:szCs w:val="20"/>
              </w:rPr>
            </w:pPr>
            <w:r w:rsidRPr="009C1DA0">
              <w:rPr>
                <w:rFonts w:ascii="Arial" w:hAnsi="Arial" w:cs="Arial"/>
                <w:sz w:val="20"/>
                <w:szCs w:val="20"/>
              </w:rPr>
              <w:t>378,021</w:t>
            </w:r>
          </w:p>
        </w:tc>
        <w:tc>
          <w:tcPr>
            <w:tcW w:w="2160" w:type="dxa"/>
          </w:tcPr>
          <w:p w14:paraId="4A067293" w14:textId="77777777" w:rsidR="005A1F4F" w:rsidRPr="009C1DA0" w:rsidRDefault="00D62D16" w:rsidP="005A1F4F">
            <w:pPr>
              <w:tabs>
                <w:tab w:val="decimal" w:pos="1875"/>
              </w:tabs>
              <w:spacing w:line="380" w:lineRule="exact"/>
              <w:ind w:right="-72"/>
              <w:rPr>
                <w:rFonts w:ascii="Arial" w:hAnsi="Arial" w:cs="Arial"/>
                <w:sz w:val="20"/>
                <w:szCs w:val="20"/>
              </w:rPr>
            </w:pPr>
            <w:r w:rsidRPr="009C1DA0">
              <w:rPr>
                <w:rFonts w:ascii="Arial" w:hAnsi="Arial" w:cs="Arial"/>
                <w:sz w:val="20"/>
                <w:szCs w:val="20"/>
              </w:rPr>
              <w:t>362,255</w:t>
            </w:r>
          </w:p>
        </w:tc>
      </w:tr>
      <w:tr w:rsidR="00B941C2" w:rsidRPr="009C1DA0" w14:paraId="622D6164" w14:textId="77777777" w:rsidTr="0091703A">
        <w:tc>
          <w:tcPr>
            <w:tcW w:w="4860" w:type="dxa"/>
          </w:tcPr>
          <w:p w14:paraId="1313BEB1" w14:textId="6F7A0F0F" w:rsidR="00B941C2" w:rsidRPr="009C1DA0" w:rsidRDefault="00B941C2" w:rsidP="00B941C2">
            <w:pPr>
              <w:tabs>
                <w:tab w:val="left" w:pos="342"/>
              </w:tabs>
              <w:spacing w:line="380" w:lineRule="exact"/>
              <w:ind w:right="-108"/>
              <w:jc w:val="both"/>
              <w:rPr>
                <w:rFonts w:ascii="Arial" w:eastAsia="Arial Unicode MS" w:hAnsi="Arial" w:cs="Arial"/>
                <w:sz w:val="20"/>
                <w:szCs w:val="20"/>
              </w:rPr>
            </w:pPr>
            <w:r w:rsidRPr="009C1DA0">
              <w:rPr>
                <w:rFonts w:ascii="Arial" w:eastAsia="Arial Unicode MS" w:hAnsi="Arial" w:cs="Arial"/>
                <w:sz w:val="20"/>
                <w:szCs w:val="20"/>
              </w:rPr>
              <w:t>Acquisitions during the period</w:t>
            </w:r>
          </w:p>
        </w:tc>
        <w:tc>
          <w:tcPr>
            <w:tcW w:w="2160" w:type="dxa"/>
          </w:tcPr>
          <w:p w14:paraId="77873B94" w14:textId="3D3042C3" w:rsidR="00B941C2" w:rsidRPr="009C1DA0" w:rsidRDefault="00B941C2" w:rsidP="00B941C2">
            <w:pPr>
              <w:tabs>
                <w:tab w:val="decimal" w:pos="1875"/>
              </w:tabs>
              <w:spacing w:line="380" w:lineRule="exact"/>
              <w:ind w:right="-72"/>
              <w:rPr>
                <w:rFonts w:ascii="Arial" w:hAnsi="Arial" w:cs="Arial"/>
                <w:sz w:val="20"/>
                <w:szCs w:val="20"/>
              </w:rPr>
            </w:pPr>
            <w:r w:rsidRPr="009C1DA0">
              <w:rPr>
                <w:rFonts w:ascii="Arial" w:hAnsi="Arial" w:cs="Arial"/>
                <w:sz w:val="20"/>
                <w:szCs w:val="20"/>
              </w:rPr>
              <w:t>18,587</w:t>
            </w:r>
          </w:p>
        </w:tc>
        <w:tc>
          <w:tcPr>
            <w:tcW w:w="2160" w:type="dxa"/>
          </w:tcPr>
          <w:p w14:paraId="1A058E36" w14:textId="149E4FD2" w:rsidR="00B941C2" w:rsidRPr="009C1DA0" w:rsidRDefault="00B941C2" w:rsidP="00B941C2">
            <w:pPr>
              <w:tabs>
                <w:tab w:val="decimal" w:pos="1875"/>
              </w:tabs>
              <w:spacing w:line="380" w:lineRule="exact"/>
              <w:ind w:right="-72"/>
              <w:rPr>
                <w:rFonts w:ascii="Arial" w:hAnsi="Arial" w:cs="Arial"/>
                <w:sz w:val="20"/>
                <w:szCs w:val="20"/>
              </w:rPr>
            </w:pPr>
            <w:r w:rsidRPr="009C1DA0">
              <w:rPr>
                <w:rFonts w:ascii="Arial" w:hAnsi="Arial" w:cs="Arial"/>
                <w:sz w:val="20"/>
                <w:szCs w:val="20"/>
              </w:rPr>
              <w:t>15,567</w:t>
            </w:r>
          </w:p>
        </w:tc>
      </w:tr>
      <w:tr w:rsidR="00B941C2" w:rsidRPr="009C1DA0" w14:paraId="07E057F3" w14:textId="77777777" w:rsidTr="0091703A">
        <w:tc>
          <w:tcPr>
            <w:tcW w:w="4860" w:type="dxa"/>
          </w:tcPr>
          <w:p w14:paraId="719D730A" w14:textId="38A0A2D8" w:rsidR="00B941C2" w:rsidRPr="009C1DA0" w:rsidRDefault="00B941C2" w:rsidP="00B941C2">
            <w:pPr>
              <w:tabs>
                <w:tab w:val="left" w:pos="342"/>
              </w:tabs>
              <w:spacing w:line="380" w:lineRule="exact"/>
              <w:ind w:right="-108"/>
              <w:jc w:val="both"/>
              <w:rPr>
                <w:rFonts w:ascii="Arial" w:eastAsia="Arial Unicode MS" w:hAnsi="Arial" w:cs="Arial"/>
                <w:sz w:val="20"/>
                <w:szCs w:val="20"/>
              </w:rPr>
            </w:pPr>
            <w:r w:rsidRPr="009C1DA0">
              <w:rPr>
                <w:rFonts w:ascii="Arial" w:eastAsia="Arial Unicode MS" w:hAnsi="Arial" w:cs="Arial"/>
                <w:sz w:val="20"/>
                <w:szCs w:val="20"/>
              </w:rPr>
              <w:t>Disposals during the period - net</w:t>
            </w:r>
          </w:p>
        </w:tc>
        <w:tc>
          <w:tcPr>
            <w:tcW w:w="2160" w:type="dxa"/>
          </w:tcPr>
          <w:p w14:paraId="405336F3" w14:textId="212F4718" w:rsidR="00B941C2" w:rsidRPr="009C1DA0" w:rsidRDefault="00B941C2" w:rsidP="00B941C2">
            <w:pPr>
              <w:tabs>
                <w:tab w:val="decimal" w:pos="1875"/>
              </w:tabs>
              <w:spacing w:line="380" w:lineRule="exact"/>
              <w:ind w:right="-72"/>
              <w:rPr>
                <w:rFonts w:ascii="Arial" w:hAnsi="Arial" w:cs="Arial"/>
                <w:sz w:val="20"/>
                <w:szCs w:val="20"/>
              </w:rPr>
            </w:pPr>
            <w:r w:rsidRPr="009C1DA0">
              <w:rPr>
                <w:rFonts w:ascii="Arial" w:hAnsi="Arial" w:cs="Arial"/>
                <w:sz w:val="20"/>
                <w:szCs w:val="20"/>
              </w:rPr>
              <w:t>(3)</w:t>
            </w:r>
          </w:p>
        </w:tc>
        <w:tc>
          <w:tcPr>
            <w:tcW w:w="2160" w:type="dxa"/>
          </w:tcPr>
          <w:p w14:paraId="536FECE8" w14:textId="08E965E1" w:rsidR="00B941C2" w:rsidRPr="009C1DA0" w:rsidRDefault="00B941C2" w:rsidP="00B941C2">
            <w:pPr>
              <w:tabs>
                <w:tab w:val="decimal" w:pos="1875"/>
              </w:tabs>
              <w:spacing w:line="380" w:lineRule="exact"/>
              <w:ind w:right="-72"/>
              <w:rPr>
                <w:rFonts w:ascii="Arial" w:hAnsi="Arial" w:cs="Arial"/>
                <w:sz w:val="20"/>
                <w:szCs w:val="20"/>
              </w:rPr>
            </w:pPr>
            <w:r w:rsidRPr="009C1DA0">
              <w:rPr>
                <w:rFonts w:ascii="Arial" w:hAnsi="Arial" w:cs="Arial" w:hint="cs"/>
                <w:sz w:val="20"/>
                <w:szCs w:val="20"/>
                <w:cs/>
              </w:rPr>
              <w:t>-</w:t>
            </w:r>
          </w:p>
        </w:tc>
      </w:tr>
      <w:tr w:rsidR="00B941C2" w:rsidRPr="009C1DA0" w14:paraId="12F4AFC6" w14:textId="77777777" w:rsidTr="0091703A">
        <w:tc>
          <w:tcPr>
            <w:tcW w:w="4860" w:type="dxa"/>
          </w:tcPr>
          <w:p w14:paraId="01FE26E1" w14:textId="1975D611" w:rsidR="00B941C2" w:rsidRPr="009C1DA0" w:rsidRDefault="00B941C2" w:rsidP="00B941C2">
            <w:pPr>
              <w:tabs>
                <w:tab w:val="left" w:pos="342"/>
              </w:tabs>
              <w:spacing w:line="380" w:lineRule="exact"/>
              <w:ind w:right="-108"/>
              <w:jc w:val="both"/>
              <w:rPr>
                <w:rFonts w:ascii="Arial" w:eastAsia="Arial Unicode MS" w:hAnsi="Arial" w:cs="Arial"/>
                <w:sz w:val="20"/>
                <w:szCs w:val="20"/>
              </w:rPr>
            </w:pPr>
            <w:proofErr w:type="spellStart"/>
            <w:r w:rsidRPr="009C1DA0">
              <w:rPr>
                <w:rFonts w:ascii="Arial" w:hAnsi="Arial" w:cs="Arial"/>
                <w:sz w:val="20"/>
                <w:szCs w:val="20"/>
              </w:rPr>
              <w:t>Amortisation</w:t>
            </w:r>
            <w:proofErr w:type="spellEnd"/>
            <w:r w:rsidRPr="009C1DA0">
              <w:rPr>
                <w:rFonts w:ascii="Arial" w:eastAsia="Arial Unicode MS" w:hAnsi="Arial" w:cs="Arial"/>
                <w:sz w:val="20"/>
                <w:szCs w:val="20"/>
              </w:rPr>
              <w:t xml:space="preserve"> for the period</w:t>
            </w:r>
          </w:p>
        </w:tc>
        <w:tc>
          <w:tcPr>
            <w:tcW w:w="2160" w:type="dxa"/>
          </w:tcPr>
          <w:p w14:paraId="0E262849" w14:textId="7CF62D72" w:rsidR="00B941C2" w:rsidRPr="009C1DA0" w:rsidRDefault="00B941C2" w:rsidP="00B941C2">
            <w:pPr>
              <w:pBdr>
                <w:bottom w:val="single" w:sz="4" w:space="1" w:color="auto"/>
              </w:pBdr>
              <w:tabs>
                <w:tab w:val="decimal" w:pos="1875"/>
              </w:tabs>
              <w:spacing w:line="380" w:lineRule="exact"/>
              <w:ind w:right="-72"/>
              <w:rPr>
                <w:rFonts w:ascii="Arial" w:hAnsi="Arial" w:cs="Arial"/>
                <w:sz w:val="20"/>
                <w:szCs w:val="20"/>
              </w:rPr>
            </w:pPr>
            <w:r w:rsidRPr="009C1DA0">
              <w:rPr>
                <w:rFonts w:ascii="Arial" w:hAnsi="Arial" w:cs="Arial"/>
                <w:sz w:val="20"/>
                <w:szCs w:val="20"/>
              </w:rPr>
              <w:t>(28,786)</w:t>
            </w:r>
          </w:p>
        </w:tc>
        <w:tc>
          <w:tcPr>
            <w:tcW w:w="2160" w:type="dxa"/>
          </w:tcPr>
          <w:p w14:paraId="68E421E1" w14:textId="0B3A5DE9" w:rsidR="00B941C2" w:rsidRPr="009C1DA0" w:rsidRDefault="00B941C2" w:rsidP="00B941C2">
            <w:pPr>
              <w:pBdr>
                <w:bottom w:val="single" w:sz="4" w:space="1" w:color="auto"/>
              </w:pBdr>
              <w:tabs>
                <w:tab w:val="decimal" w:pos="1875"/>
              </w:tabs>
              <w:spacing w:line="380" w:lineRule="exact"/>
              <w:ind w:right="-72"/>
              <w:rPr>
                <w:rFonts w:ascii="Arial" w:hAnsi="Arial" w:cs="Arial"/>
                <w:sz w:val="20"/>
                <w:szCs w:val="20"/>
              </w:rPr>
            </w:pPr>
            <w:r w:rsidRPr="009C1DA0">
              <w:rPr>
                <w:rFonts w:ascii="Arial" w:hAnsi="Arial" w:cs="Arial"/>
                <w:sz w:val="20"/>
                <w:szCs w:val="20"/>
              </w:rPr>
              <w:t>(26,561)</w:t>
            </w:r>
          </w:p>
        </w:tc>
      </w:tr>
      <w:tr w:rsidR="00EC41E6" w:rsidRPr="009C1DA0" w14:paraId="742EF1FD" w14:textId="77777777" w:rsidTr="0091703A">
        <w:tc>
          <w:tcPr>
            <w:tcW w:w="4860" w:type="dxa"/>
          </w:tcPr>
          <w:p w14:paraId="5007FC25" w14:textId="77777777" w:rsidR="00EC41E6" w:rsidRPr="009C1DA0" w:rsidRDefault="00EC41E6" w:rsidP="00EC41E6">
            <w:pPr>
              <w:tabs>
                <w:tab w:val="left" w:pos="342"/>
              </w:tabs>
              <w:spacing w:line="380" w:lineRule="exact"/>
              <w:ind w:right="-108"/>
              <w:jc w:val="both"/>
              <w:rPr>
                <w:rFonts w:ascii="Arial" w:eastAsia="Arial Unicode MS" w:hAnsi="Arial" w:cs="Arial"/>
                <w:b/>
                <w:bCs/>
                <w:sz w:val="20"/>
                <w:szCs w:val="20"/>
              </w:rPr>
            </w:pPr>
            <w:r w:rsidRPr="009C1DA0">
              <w:rPr>
                <w:rFonts w:ascii="Arial" w:eastAsia="Arial Unicode MS" w:hAnsi="Arial" w:cs="Arial"/>
                <w:b/>
                <w:bCs/>
                <w:sz w:val="20"/>
                <w:szCs w:val="20"/>
              </w:rPr>
              <w:t>Net book value as at 30 June 2021</w:t>
            </w:r>
          </w:p>
        </w:tc>
        <w:tc>
          <w:tcPr>
            <w:tcW w:w="2160" w:type="dxa"/>
          </w:tcPr>
          <w:p w14:paraId="5D6100A4" w14:textId="593171E9" w:rsidR="00EC41E6" w:rsidRPr="009C1DA0" w:rsidRDefault="00EC41E6" w:rsidP="00EC41E6">
            <w:pPr>
              <w:pBdr>
                <w:bottom w:val="double" w:sz="4" w:space="1" w:color="auto"/>
              </w:pBdr>
              <w:tabs>
                <w:tab w:val="decimal" w:pos="1875"/>
              </w:tabs>
              <w:spacing w:line="380" w:lineRule="exact"/>
              <w:ind w:right="-72"/>
              <w:rPr>
                <w:rFonts w:ascii="Arial" w:hAnsi="Arial" w:cs="Arial"/>
                <w:sz w:val="20"/>
                <w:szCs w:val="20"/>
              </w:rPr>
            </w:pPr>
            <w:r w:rsidRPr="009C1DA0">
              <w:rPr>
                <w:rFonts w:ascii="Arial" w:hAnsi="Arial" w:cs="Arial"/>
                <w:sz w:val="20"/>
                <w:szCs w:val="20"/>
              </w:rPr>
              <w:t>367,819</w:t>
            </w:r>
          </w:p>
        </w:tc>
        <w:tc>
          <w:tcPr>
            <w:tcW w:w="2160" w:type="dxa"/>
          </w:tcPr>
          <w:p w14:paraId="6D626E50" w14:textId="58EBCF4F" w:rsidR="00EC41E6" w:rsidRPr="009C1DA0" w:rsidRDefault="00EC41E6" w:rsidP="00EC41E6">
            <w:pPr>
              <w:pBdr>
                <w:bottom w:val="double" w:sz="4" w:space="1" w:color="auto"/>
              </w:pBdr>
              <w:tabs>
                <w:tab w:val="decimal" w:pos="1875"/>
              </w:tabs>
              <w:spacing w:line="380" w:lineRule="exact"/>
              <w:ind w:right="-72"/>
              <w:rPr>
                <w:rFonts w:ascii="Arial" w:hAnsi="Arial" w:cs="Arial"/>
                <w:sz w:val="20"/>
                <w:szCs w:val="20"/>
              </w:rPr>
            </w:pPr>
            <w:r w:rsidRPr="009C1DA0">
              <w:rPr>
                <w:rFonts w:ascii="Arial" w:hAnsi="Arial" w:cs="Arial"/>
                <w:sz w:val="20"/>
                <w:szCs w:val="20"/>
              </w:rPr>
              <w:t>351,261</w:t>
            </w:r>
          </w:p>
        </w:tc>
      </w:tr>
    </w:tbl>
    <w:p w14:paraId="48066BB9" w14:textId="36680EA2" w:rsidR="00311D72" w:rsidRPr="009C1DA0" w:rsidRDefault="00AE50BC" w:rsidP="00EC41E6">
      <w:pPr>
        <w:tabs>
          <w:tab w:val="left" w:pos="1440"/>
          <w:tab w:val="left" w:pos="2880"/>
          <w:tab w:val="left" w:pos="3240"/>
          <w:tab w:val="center" w:pos="6120"/>
          <w:tab w:val="left" w:pos="6300"/>
        </w:tabs>
        <w:spacing w:before="240" w:after="120" w:line="380" w:lineRule="exact"/>
        <w:ind w:left="547" w:hanging="547"/>
        <w:rPr>
          <w:rFonts w:ascii="Arial" w:hAnsi="Arial" w:cs="Arial"/>
          <w:b/>
          <w:bCs/>
          <w:sz w:val="22"/>
          <w:szCs w:val="22"/>
        </w:rPr>
      </w:pPr>
      <w:r w:rsidRPr="009C1DA0">
        <w:rPr>
          <w:rFonts w:ascii="Arial" w:hAnsi="Arial" w:cs="Arial"/>
          <w:b/>
          <w:bCs/>
          <w:sz w:val="22"/>
          <w:szCs w:val="22"/>
        </w:rPr>
        <w:t>1</w:t>
      </w:r>
      <w:r w:rsidR="001D7A04" w:rsidRPr="009C1DA0">
        <w:rPr>
          <w:rFonts w:ascii="Arial" w:hAnsi="Arial" w:cs="Arial"/>
          <w:b/>
          <w:bCs/>
          <w:sz w:val="22"/>
          <w:szCs w:val="22"/>
        </w:rPr>
        <w:t>5</w:t>
      </w:r>
      <w:r w:rsidR="00311D72" w:rsidRPr="009C1DA0">
        <w:rPr>
          <w:rFonts w:ascii="Arial" w:hAnsi="Arial" w:cs="Arial"/>
          <w:b/>
          <w:bCs/>
          <w:sz w:val="22"/>
          <w:szCs w:val="22"/>
        </w:rPr>
        <w:t>.</w:t>
      </w:r>
      <w:r w:rsidR="00311D72" w:rsidRPr="009C1DA0">
        <w:rPr>
          <w:rFonts w:ascii="Arial" w:hAnsi="Arial" w:cs="Arial"/>
          <w:b/>
          <w:bCs/>
          <w:sz w:val="22"/>
          <w:szCs w:val="22"/>
        </w:rPr>
        <w:tab/>
        <w:t>Short-term loans from financial institutions</w:t>
      </w:r>
    </w:p>
    <w:tbl>
      <w:tblPr>
        <w:tblW w:w="9084" w:type="dxa"/>
        <w:tblInd w:w="450" w:type="dxa"/>
        <w:tblLayout w:type="fixed"/>
        <w:tblLook w:val="01E0" w:firstRow="1" w:lastRow="1" w:firstColumn="1" w:lastColumn="1" w:noHBand="0" w:noVBand="0"/>
      </w:tblPr>
      <w:tblGrid>
        <w:gridCol w:w="1153"/>
        <w:gridCol w:w="377"/>
        <w:gridCol w:w="1130"/>
        <w:gridCol w:w="1076"/>
        <w:gridCol w:w="494"/>
        <w:gridCol w:w="1213"/>
        <w:gridCol w:w="1214"/>
        <w:gridCol w:w="1213"/>
        <w:gridCol w:w="1214"/>
      </w:tblGrid>
      <w:tr w:rsidR="00ED1B75" w:rsidRPr="009C1DA0" w14:paraId="27616582" w14:textId="77777777" w:rsidTr="006C6081">
        <w:tc>
          <w:tcPr>
            <w:tcW w:w="1153" w:type="dxa"/>
          </w:tcPr>
          <w:p w14:paraId="395F78F1" w14:textId="77777777" w:rsidR="00ED1B75" w:rsidRPr="009C1DA0" w:rsidRDefault="00ED1B75" w:rsidP="006C6081">
            <w:pPr>
              <w:spacing w:line="260" w:lineRule="exact"/>
              <w:jc w:val="thaiDistribute"/>
              <w:rPr>
                <w:rFonts w:ascii="Arial" w:hAnsi="Arial" w:cs="Arial"/>
                <w:color w:val="000000"/>
                <w:sz w:val="16"/>
                <w:szCs w:val="16"/>
              </w:rPr>
            </w:pPr>
          </w:p>
        </w:tc>
        <w:tc>
          <w:tcPr>
            <w:tcW w:w="1507" w:type="dxa"/>
            <w:gridSpan w:val="2"/>
            <w:vAlign w:val="bottom"/>
          </w:tcPr>
          <w:p w14:paraId="1EAF7C23" w14:textId="77777777" w:rsidR="00ED1B75" w:rsidRPr="009C1DA0" w:rsidRDefault="00ED1B75" w:rsidP="006C6081">
            <w:pPr>
              <w:spacing w:line="260" w:lineRule="exact"/>
              <w:jc w:val="thaiDistribute"/>
              <w:rPr>
                <w:rFonts w:ascii="Arial" w:hAnsi="Arial" w:cs="Arial"/>
                <w:color w:val="000000"/>
                <w:sz w:val="16"/>
                <w:szCs w:val="16"/>
              </w:rPr>
            </w:pPr>
          </w:p>
        </w:tc>
        <w:tc>
          <w:tcPr>
            <w:tcW w:w="1076" w:type="dxa"/>
          </w:tcPr>
          <w:p w14:paraId="4D3A023C" w14:textId="77777777" w:rsidR="00ED1B75" w:rsidRPr="009C1DA0" w:rsidRDefault="00ED1B75" w:rsidP="006C6081">
            <w:pPr>
              <w:spacing w:line="260" w:lineRule="exact"/>
              <w:jc w:val="right"/>
              <w:rPr>
                <w:rFonts w:ascii="Arial" w:eastAsia="Arial Unicode MS" w:hAnsi="Arial" w:cs="Arial"/>
                <w:sz w:val="16"/>
                <w:szCs w:val="16"/>
                <w:cs/>
              </w:rPr>
            </w:pPr>
          </w:p>
        </w:tc>
        <w:tc>
          <w:tcPr>
            <w:tcW w:w="494" w:type="dxa"/>
          </w:tcPr>
          <w:p w14:paraId="4574A87D" w14:textId="77777777" w:rsidR="00ED1B75" w:rsidRPr="009C1DA0" w:rsidRDefault="00ED1B75" w:rsidP="006C6081">
            <w:pPr>
              <w:spacing w:line="260" w:lineRule="exact"/>
              <w:jc w:val="right"/>
              <w:rPr>
                <w:rFonts w:ascii="Arial" w:eastAsia="Arial Unicode MS" w:hAnsi="Arial" w:cs="Arial"/>
                <w:sz w:val="16"/>
                <w:szCs w:val="16"/>
                <w:cs/>
              </w:rPr>
            </w:pPr>
          </w:p>
        </w:tc>
        <w:tc>
          <w:tcPr>
            <w:tcW w:w="4854" w:type="dxa"/>
            <w:gridSpan w:val="4"/>
            <w:vAlign w:val="bottom"/>
          </w:tcPr>
          <w:p w14:paraId="2770A472" w14:textId="77777777" w:rsidR="00ED1B75" w:rsidRPr="009C1DA0" w:rsidRDefault="00ED1B75" w:rsidP="006C6081">
            <w:pPr>
              <w:spacing w:line="260" w:lineRule="exact"/>
              <w:jc w:val="right"/>
              <w:rPr>
                <w:rFonts w:ascii="Arial" w:hAnsi="Arial" w:cs="Arial"/>
                <w:color w:val="000000"/>
                <w:sz w:val="16"/>
                <w:szCs w:val="16"/>
                <w:cs/>
              </w:rPr>
            </w:pPr>
            <w:r w:rsidRPr="009C1DA0">
              <w:rPr>
                <w:rFonts w:ascii="Arial" w:eastAsia="Arial Unicode MS" w:hAnsi="Arial" w:cs="Arial"/>
                <w:sz w:val="16"/>
                <w:szCs w:val="16"/>
                <w:cs/>
              </w:rPr>
              <w:t>(</w:t>
            </w:r>
            <w:r w:rsidRPr="009C1DA0">
              <w:rPr>
                <w:rFonts w:ascii="Arial" w:eastAsia="Arial Unicode MS" w:hAnsi="Arial" w:cs="Arial"/>
                <w:sz w:val="16"/>
                <w:szCs w:val="16"/>
              </w:rPr>
              <w:t>Unit: Thousand Baht</w:t>
            </w:r>
            <w:r w:rsidRPr="009C1DA0">
              <w:rPr>
                <w:rFonts w:ascii="Arial" w:eastAsia="Arial Unicode MS" w:hAnsi="Arial" w:cs="Arial"/>
                <w:sz w:val="16"/>
                <w:szCs w:val="16"/>
                <w:cs/>
              </w:rPr>
              <w:t>)</w:t>
            </w:r>
          </w:p>
        </w:tc>
      </w:tr>
      <w:tr w:rsidR="00ED1B75" w:rsidRPr="009C1DA0" w14:paraId="5FA15231" w14:textId="77777777" w:rsidTr="006C6081">
        <w:trPr>
          <w:trHeight w:val="80"/>
        </w:trPr>
        <w:tc>
          <w:tcPr>
            <w:tcW w:w="1530" w:type="dxa"/>
            <w:gridSpan w:val="2"/>
            <w:vAlign w:val="bottom"/>
          </w:tcPr>
          <w:p w14:paraId="5E7FF9A0" w14:textId="77777777" w:rsidR="00ED1B75" w:rsidRPr="009C1DA0" w:rsidRDefault="00ED1B75" w:rsidP="006C6081">
            <w:pPr>
              <w:spacing w:line="260" w:lineRule="exact"/>
              <w:jc w:val="thaiDistribute"/>
              <w:rPr>
                <w:rFonts w:ascii="Arial" w:eastAsia="Arial Unicode MS" w:hAnsi="Arial" w:cs="Arial"/>
                <w:sz w:val="16"/>
                <w:szCs w:val="16"/>
              </w:rPr>
            </w:pPr>
          </w:p>
        </w:tc>
        <w:tc>
          <w:tcPr>
            <w:tcW w:w="2700" w:type="dxa"/>
            <w:gridSpan w:val="3"/>
            <w:vAlign w:val="bottom"/>
          </w:tcPr>
          <w:p w14:paraId="6E986150" w14:textId="77777777" w:rsidR="00ED1B75" w:rsidRPr="009C1DA0" w:rsidRDefault="00ED1B75" w:rsidP="006C6081">
            <w:pPr>
              <w:spacing w:line="260" w:lineRule="exact"/>
              <w:jc w:val="thaiDistribute"/>
              <w:rPr>
                <w:rFonts w:ascii="Arial" w:eastAsia="Arial Unicode MS" w:hAnsi="Arial" w:cs="Arial"/>
                <w:sz w:val="16"/>
                <w:szCs w:val="16"/>
              </w:rPr>
            </w:pPr>
          </w:p>
        </w:tc>
        <w:tc>
          <w:tcPr>
            <w:tcW w:w="2427" w:type="dxa"/>
            <w:gridSpan w:val="2"/>
          </w:tcPr>
          <w:p w14:paraId="66DA335F" w14:textId="77777777" w:rsidR="00ED1B75" w:rsidRPr="009C1DA0" w:rsidRDefault="00ED1B75" w:rsidP="006C6081">
            <w:pPr>
              <w:pBdr>
                <w:bottom w:val="single" w:sz="4" w:space="1" w:color="auto"/>
              </w:pBdr>
              <w:spacing w:line="260" w:lineRule="exact"/>
              <w:jc w:val="center"/>
              <w:rPr>
                <w:rFonts w:ascii="Arial" w:eastAsia="Arial Unicode MS" w:hAnsi="Arial" w:cs="Arial"/>
                <w:sz w:val="16"/>
                <w:szCs w:val="16"/>
              </w:rPr>
            </w:pPr>
            <w:r w:rsidRPr="009C1DA0">
              <w:rPr>
                <w:rFonts w:ascii="Arial" w:eastAsia="Arial Unicode MS" w:hAnsi="Arial" w:cs="Arial"/>
                <w:sz w:val="16"/>
                <w:szCs w:val="16"/>
              </w:rPr>
              <w:t>Consolidated                            financial statements</w:t>
            </w:r>
          </w:p>
        </w:tc>
        <w:tc>
          <w:tcPr>
            <w:tcW w:w="2427" w:type="dxa"/>
            <w:gridSpan w:val="2"/>
          </w:tcPr>
          <w:p w14:paraId="5BF1A059" w14:textId="77777777" w:rsidR="00ED1B75" w:rsidRPr="009C1DA0" w:rsidRDefault="00ED1B75" w:rsidP="006C6081">
            <w:pPr>
              <w:pBdr>
                <w:bottom w:val="single" w:sz="4" w:space="1" w:color="auto"/>
              </w:pBdr>
              <w:spacing w:line="260" w:lineRule="exact"/>
              <w:jc w:val="center"/>
              <w:rPr>
                <w:rFonts w:ascii="Arial" w:eastAsia="Arial Unicode MS" w:hAnsi="Arial" w:cs="Arial"/>
                <w:sz w:val="16"/>
                <w:szCs w:val="16"/>
                <w:cs/>
              </w:rPr>
            </w:pPr>
            <w:r w:rsidRPr="009C1DA0">
              <w:rPr>
                <w:rFonts w:ascii="Arial" w:eastAsia="Arial Unicode MS" w:hAnsi="Arial" w:cs="Arial"/>
                <w:sz w:val="16"/>
                <w:szCs w:val="16"/>
              </w:rPr>
              <w:t>Separate                                           financial statements</w:t>
            </w:r>
          </w:p>
        </w:tc>
      </w:tr>
      <w:tr w:rsidR="00333EC4" w:rsidRPr="009C1DA0" w14:paraId="069091F1" w14:textId="77777777" w:rsidTr="006C6081">
        <w:tc>
          <w:tcPr>
            <w:tcW w:w="1530" w:type="dxa"/>
            <w:gridSpan w:val="2"/>
            <w:vAlign w:val="bottom"/>
          </w:tcPr>
          <w:p w14:paraId="4ADB162A" w14:textId="77777777" w:rsidR="00333EC4" w:rsidRPr="009C1DA0" w:rsidRDefault="00333EC4" w:rsidP="00333EC4">
            <w:pPr>
              <w:spacing w:line="260" w:lineRule="exact"/>
              <w:jc w:val="thaiDistribute"/>
              <w:rPr>
                <w:rFonts w:ascii="Arial" w:eastAsia="Arial Unicode MS" w:hAnsi="Arial" w:cs="Arial"/>
                <w:sz w:val="16"/>
                <w:szCs w:val="16"/>
              </w:rPr>
            </w:pPr>
          </w:p>
        </w:tc>
        <w:tc>
          <w:tcPr>
            <w:tcW w:w="2700" w:type="dxa"/>
            <w:gridSpan w:val="3"/>
          </w:tcPr>
          <w:p w14:paraId="51EE2678" w14:textId="77777777" w:rsidR="00333EC4" w:rsidRPr="009C1DA0" w:rsidRDefault="00333EC4" w:rsidP="00333EC4">
            <w:pPr>
              <w:spacing w:line="260" w:lineRule="exact"/>
              <w:jc w:val="center"/>
              <w:rPr>
                <w:rFonts w:ascii="Arial" w:eastAsia="Arial Unicode MS" w:hAnsi="Arial" w:cs="Arial"/>
                <w:sz w:val="16"/>
                <w:szCs w:val="16"/>
              </w:rPr>
            </w:pPr>
            <w:r w:rsidRPr="009C1DA0">
              <w:rPr>
                <w:rFonts w:ascii="Arial" w:eastAsia="Arial Unicode MS" w:hAnsi="Arial" w:cs="Arial"/>
                <w:sz w:val="16"/>
                <w:szCs w:val="16"/>
              </w:rPr>
              <w:t xml:space="preserve">Interest rate                                </w:t>
            </w:r>
          </w:p>
        </w:tc>
        <w:tc>
          <w:tcPr>
            <w:tcW w:w="1213" w:type="dxa"/>
            <w:vAlign w:val="bottom"/>
          </w:tcPr>
          <w:p w14:paraId="3846A1EF" w14:textId="77777777" w:rsidR="00333EC4" w:rsidRPr="009C1DA0" w:rsidRDefault="008D33EC" w:rsidP="00333EC4">
            <w:pPr>
              <w:spacing w:line="260" w:lineRule="exact"/>
              <w:ind w:left="-105"/>
              <w:jc w:val="center"/>
              <w:rPr>
                <w:rFonts w:ascii="Arial" w:eastAsia="Arial Unicode MS" w:hAnsi="Arial" w:cs="Arial"/>
                <w:sz w:val="16"/>
                <w:szCs w:val="16"/>
              </w:rPr>
            </w:pPr>
            <w:r w:rsidRPr="009C1DA0">
              <w:rPr>
                <w:rFonts w:ascii="Arial" w:eastAsia="Arial Unicode MS" w:hAnsi="Arial" w:cs="Arial"/>
                <w:sz w:val="16"/>
                <w:szCs w:val="16"/>
              </w:rPr>
              <w:t>30 June</w:t>
            </w:r>
          </w:p>
        </w:tc>
        <w:tc>
          <w:tcPr>
            <w:tcW w:w="1214" w:type="dxa"/>
            <w:vAlign w:val="bottom"/>
          </w:tcPr>
          <w:p w14:paraId="08BF2D96" w14:textId="77777777" w:rsidR="00333EC4" w:rsidRPr="009C1DA0" w:rsidRDefault="00333EC4" w:rsidP="00333EC4">
            <w:pPr>
              <w:spacing w:line="260" w:lineRule="exact"/>
              <w:jc w:val="center"/>
              <w:rPr>
                <w:rFonts w:ascii="Arial" w:eastAsia="Arial Unicode MS" w:hAnsi="Arial" w:cs="Arial"/>
                <w:sz w:val="16"/>
                <w:szCs w:val="16"/>
              </w:rPr>
            </w:pPr>
            <w:r w:rsidRPr="009C1DA0">
              <w:rPr>
                <w:rFonts w:ascii="Arial" w:eastAsia="Arial Unicode MS" w:hAnsi="Arial" w:cs="Arial"/>
                <w:sz w:val="16"/>
                <w:szCs w:val="16"/>
                <w:cs/>
              </w:rPr>
              <w:t>3</w:t>
            </w:r>
            <w:r w:rsidRPr="009C1DA0">
              <w:rPr>
                <w:rFonts w:ascii="Arial" w:eastAsia="Arial Unicode MS" w:hAnsi="Arial" w:cs="Arial"/>
                <w:sz w:val="16"/>
                <w:szCs w:val="16"/>
              </w:rPr>
              <w:t>1</w:t>
            </w:r>
            <w:r w:rsidRPr="009C1DA0">
              <w:rPr>
                <w:rFonts w:ascii="Arial" w:eastAsia="Arial Unicode MS" w:hAnsi="Arial" w:cs="Arial"/>
                <w:sz w:val="16"/>
                <w:szCs w:val="16"/>
                <w:cs/>
              </w:rPr>
              <w:t xml:space="preserve"> </w:t>
            </w:r>
            <w:r w:rsidRPr="009C1DA0">
              <w:rPr>
                <w:rFonts w:ascii="Arial" w:eastAsia="Arial Unicode MS" w:hAnsi="Arial" w:cs="Arial"/>
                <w:sz w:val="16"/>
                <w:szCs w:val="16"/>
              </w:rPr>
              <w:t>December</w:t>
            </w:r>
          </w:p>
        </w:tc>
        <w:tc>
          <w:tcPr>
            <w:tcW w:w="1213" w:type="dxa"/>
            <w:vAlign w:val="bottom"/>
          </w:tcPr>
          <w:p w14:paraId="29448C37" w14:textId="77777777" w:rsidR="00333EC4" w:rsidRPr="009C1DA0" w:rsidRDefault="008D33EC" w:rsidP="00333EC4">
            <w:pPr>
              <w:spacing w:line="260" w:lineRule="exact"/>
              <w:ind w:left="-105"/>
              <w:jc w:val="center"/>
              <w:rPr>
                <w:rFonts w:ascii="Arial" w:eastAsia="Arial Unicode MS" w:hAnsi="Arial" w:cs="Arial"/>
                <w:sz w:val="16"/>
                <w:szCs w:val="16"/>
              </w:rPr>
            </w:pPr>
            <w:r w:rsidRPr="009C1DA0">
              <w:rPr>
                <w:rFonts w:ascii="Arial" w:eastAsia="Arial Unicode MS" w:hAnsi="Arial" w:cs="Arial"/>
                <w:sz w:val="16"/>
                <w:szCs w:val="16"/>
              </w:rPr>
              <w:t>30 June</w:t>
            </w:r>
          </w:p>
        </w:tc>
        <w:tc>
          <w:tcPr>
            <w:tcW w:w="1214" w:type="dxa"/>
            <w:vAlign w:val="bottom"/>
          </w:tcPr>
          <w:p w14:paraId="45C3E0B6" w14:textId="77777777" w:rsidR="00333EC4" w:rsidRPr="009C1DA0" w:rsidRDefault="00333EC4" w:rsidP="00333EC4">
            <w:pPr>
              <w:spacing w:line="260" w:lineRule="exact"/>
              <w:jc w:val="center"/>
              <w:rPr>
                <w:rFonts w:ascii="Arial" w:eastAsia="Arial Unicode MS" w:hAnsi="Arial" w:cs="Arial"/>
                <w:sz w:val="16"/>
                <w:szCs w:val="16"/>
              </w:rPr>
            </w:pPr>
            <w:r w:rsidRPr="009C1DA0">
              <w:rPr>
                <w:rFonts w:ascii="Arial" w:eastAsia="Arial Unicode MS" w:hAnsi="Arial" w:cs="Arial"/>
                <w:sz w:val="16"/>
                <w:szCs w:val="16"/>
                <w:cs/>
              </w:rPr>
              <w:t>3</w:t>
            </w:r>
            <w:r w:rsidRPr="009C1DA0">
              <w:rPr>
                <w:rFonts w:ascii="Arial" w:eastAsia="Arial Unicode MS" w:hAnsi="Arial" w:cs="Arial"/>
                <w:sz w:val="16"/>
                <w:szCs w:val="16"/>
              </w:rPr>
              <w:t>1</w:t>
            </w:r>
            <w:r w:rsidRPr="009C1DA0">
              <w:rPr>
                <w:rFonts w:ascii="Arial" w:eastAsia="Arial Unicode MS" w:hAnsi="Arial" w:cs="Arial"/>
                <w:sz w:val="16"/>
                <w:szCs w:val="16"/>
                <w:cs/>
              </w:rPr>
              <w:t xml:space="preserve"> </w:t>
            </w:r>
            <w:r w:rsidRPr="009C1DA0">
              <w:rPr>
                <w:rFonts w:ascii="Arial" w:eastAsia="Arial Unicode MS" w:hAnsi="Arial" w:cs="Arial"/>
                <w:sz w:val="16"/>
                <w:szCs w:val="16"/>
              </w:rPr>
              <w:t>December</w:t>
            </w:r>
          </w:p>
        </w:tc>
      </w:tr>
      <w:tr w:rsidR="00333EC4" w:rsidRPr="009C1DA0" w14:paraId="181A3C6C" w14:textId="77777777" w:rsidTr="006C6081">
        <w:tc>
          <w:tcPr>
            <w:tcW w:w="1530" w:type="dxa"/>
            <w:gridSpan w:val="2"/>
          </w:tcPr>
          <w:p w14:paraId="733B8CA2" w14:textId="77777777" w:rsidR="00333EC4" w:rsidRPr="009C1DA0" w:rsidRDefault="00333EC4" w:rsidP="00333EC4">
            <w:pPr>
              <w:pBdr>
                <w:bottom w:val="single" w:sz="4" w:space="1" w:color="auto"/>
              </w:pBdr>
              <w:spacing w:line="260" w:lineRule="exact"/>
              <w:jc w:val="center"/>
              <w:rPr>
                <w:rFonts w:ascii="Arial" w:eastAsia="Arial Unicode MS" w:hAnsi="Arial" w:cs="Arial"/>
                <w:sz w:val="16"/>
                <w:szCs w:val="16"/>
              </w:rPr>
            </w:pPr>
            <w:r w:rsidRPr="009C1DA0">
              <w:rPr>
                <w:rFonts w:ascii="Arial" w:eastAsia="Arial Unicode MS" w:hAnsi="Arial" w:cs="Arial"/>
                <w:sz w:val="16"/>
                <w:szCs w:val="16"/>
              </w:rPr>
              <w:t>Type of loan</w:t>
            </w:r>
          </w:p>
        </w:tc>
        <w:tc>
          <w:tcPr>
            <w:tcW w:w="2700" w:type="dxa"/>
            <w:gridSpan w:val="3"/>
          </w:tcPr>
          <w:p w14:paraId="4E8F2AFF" w14:textId="77777777" w:rsidR="00333EC4" w:rsidRPr="009C1DA0" w:rsidRDefault="00333EC4" w:rsidP="00333EC4">
            <w:pPr>
              <w:pBdr>
                <w:bottom w:val="single" w:sz="4" w:space="1" w:color="auto"/>
              </w:pBdr>
              <w:spacing w:line="260" w:lineRule="exact"/>
              <w:jc w:val="center"/>
              <w:rPr>
                <w:rFonts w:ascii="Arial" w:eastAsia="Arial Unicode MS" w:hAnsi="Arial" w:cs="Arial"/>
                <w:sz w:val="16"/>
                <w:szCs w:val="16"/>
              </w:rPr>
            </w:pPr>
            <w:r w:rsidRPr="009C1DA0">
              <w:rPr>
                <w:rFonts w:ascii="Arial" w:eastAsia="Arial Unicode MS" w:hAnsi="Arial" w:cs="Arial"/>
                <w:sz w:val="16"/>
                <w:szCs w:val="16"/>
              </w:rPr>
              <w:t>(% per annum)</w:t>
            </w:r>
          </w:p>
        </w:tc>
        <w:tc>
          <w:tcPr>
            <w:tcW w:w="1213" w:type="dxa"/>
            <w:vAlign w:val="bottom"/>
          </w:tcPr>
          <w:p w14:paraId="6571541F" w14:textId="77777777" w:rsidR="00333EC4" w:rsidRPr="009C1DA0" w:rsidRDefault="00333EC4" w:rsidP="00333EC4">
            <w:pPr>
              <w:pBdr>
                <w:bottom w:val="single" w:sz="4" w:space="1" w:color="auto"/>
              </w:pBdr>
              <w:spacing w:line="260" w:lineRule="exact"/>
              <w:jc w:val="center"/>
              <w:rPr>
                <w:rFonts w:ascii="Arial" w:eastAsia="Arial Unicode MS" w:hAnsi="Arial" w:cs="Arial"/>
                <w:sz w:val="16"/>
                <w:szCs w:val="16"/>
              </w:rPr>
            </w:pPr>
            <w:r w:rsidRPr="009C1DA0">
              <w:rPr>
                <w:rFonts w:ascii="Arial" w:eastAsia="Arial Unicode MS" w:hAnsi="Arial" w:cs="Arial"/>
                <w:sz w:val="16"/>
                <w:szCs w:val="16"/>
              </w:rPr>
              <w:t>2021</w:t>
            </w:r>
          </w:p>
        </w:tc>
        <w:tc>
          <w:tcPr>
            <w:tcW w:w="1214" w:type="dxa"/>
            <w:vAlign w:val="bottom"/>
          </w:tcPr>
          <w:p w14:paraId="47B52126" w14:textId="77777777" w:rsidR="00333EC4" w:rsidRPr="009C1DA0" w:rsidRDefault="00333EC4" w:rsidP="00333EC4">
            <w:pPr>
              <w:pBdr>
                <w:bottom w:val="single" w:sz="4" w:space="1" w:color="auto"/>
              </w:pBdr>
              <w:spacing w:line="260" w:lineRule="exact"/>
              <w:jc w:val="center"/>
              <w:rPr>
                <w:rFonts w:ascii="Arial" w:eastAsia="Arial Unicode MS" w:hAnsi="Arial" w:cs="Arial"/>
                <w:sz w:val="16"/>
                <w:szCs w:val="16"/>
                <w:cs/>
              </w:rPr>
            </w:pPr>
            <w:r w:rsidRPr="009C1DA0">
              <w:rPr>
                <w:rFonts w:ascii="Arial" w:eastAsia="Arial Unicode MS" w:hAnsi="Arial" w:cs="Arial"/>
                <w:sz w:val="16"/>
                <w:szCs w:val="16"/>
              </w:rPr>
              <w:t>2020</w:t>
            </w:r>
          </w:p>
        </w:tc>
        <w:tc>
          <w:tcPr>
            <w:tcW w:w="1213" w:type="dxa"/>
            <w:vAlign w:val="bottom"/>
          </w:tcPr>
          <w:p w14:paraId="0AC57A43" w14:textId="77777777" w:rsidR="00333EC4" w:rsidRPr="009C1DA0" w:rsidRDefault="00333EC4" w:rsidP="00333EC4">
            <w:pPr>
              <w:pBdr>
                <w:bottom w:val="single" w:sz="4" w:space="1" w:color="auto"/>
              </w:pBdr>
              <w:spacing w:line="260" w:lineRule="exact"/>
              <w:jc w:val="center"/>
              <w:rPr>
                <w:rFonts w:ascii="Arial" w:eastAsia="Arial Unicode MS" w:hAnsi="Arial" w:cs="Arial"/>
                <w:sz w:val="16"/>
                <w:szCs w:val="16"/>
              </w:rPr>
            </w:pPr>
            <w:r w:rsidRPr="009C1DA0">
              <w:rPr>
                <w:rFonts w:ascii="Arial" w:eastAsia="Arial Unicode MS" w:hAnsi="Arial" w:cs="Arial"/>
                <w:sz w:val="16"/>
                <w:szCs w:val="16"/>
              </w:rPr>
              <w:t>2021</w:t>
            </w:r>
          </w:p>
        </w:tc>
        <w:tc>
          <w:tcPr>
            <w:tcW w:w="1214" w:type="dxa"/>
            <w:vAlign w:val="bottom"/>
          </w:tcPr>
          <w:p w14:paraId="54F00C71" w14:textId="77777777" w:rsidR="00333EC4" w:rsidRPr="009C1DA0" w:rsidRDefault="00333EC4" w:rsidP="00333EC4">
            <w:pPr>
              <w:pBdr>
                <w:bottom w:val="single" w:sz="4" w:space="1" w:color="auto"/>
              </w:pBdr>
              <w:spacing w:line="260" w:lineRule="exact"/>
              <w:jc w:val="center"/>
              <w:rPr>
                <w:rFonts w:ascii="Arial" w:eastAsia="Arial Unicode MS" w:hAnsi="Arial" w:cs="Arial"/>
                <w:sz w:val="16"/>
                <w:szCs w:val="16"/>
                <w:cs/>
              </w:rPr>
            </w:pPr>
            <w:r w:rsidRPr="009C1DA0">
              <w:rPr>
                <w:rFonts w:ascii="Arial" w:eastAsia="Arial Unicode MS" w:hAnsi="Arial" w:cs="Arial"/>
                <w:sz w:val="16"/>
                <w:szCs w:val="16"/>
              </w:rPr>
              <w:t>2020</w:t>
            </w:r>
          </w:p>
        </w:tc>
      </w:tr>
      <w:tr w:rsidR="00333EC4" w:rsidRPr="009C1DA0" w14:paraId="6CB1A9F6" w14:textId="77777777" w:rsidTr="006C6081">
        <w:tc>
          <w:tcPr>
            <w:tcW w:w="1530" w:type="dxa"/>
            <w:gridSpan w:val="2"/>
          </w:tcPr>
          <w:p w14:paraId="418CA7E4" w14:textId="77777777" w:rsidR="00333EC4" w:rsidRPr="009C1DA0" w:rsidRDefault="00333EC4" w:rsidP="00333EC4">
            <w:pPr>
              <w:spacing w:line="260" w:lineRule="exact"/>
              <w:jc w:val="thaiDistribute"/>
              <w:rPr>
                <w:rFonts w:ascii="Arial" w:eastAsia="Arial Unicode MS" w:hAnsi="Arial" w:cs="Arial"/>
                <w:sz w:val="16"/>
                <w:szCs w:val="16"/>
              </w:rPr>
            </w:pPr>
            <w:r w:rsidRPr="009C1DA0">
              <w:rPr>
                <w:rFonts w:ascii="Arial" w:eastAsia="Arial Unicode MS" w:hAnsi="Arial" w:cs="Arial"/>
                <w:sz w:val="16"/>
                <w:szCs w:val="16"/>
              </w:rPr>
              <w:t>Promissory notes</w:t>
            </w:r>
          </w:p>
        </w:tc>
        <w:tc>
          <w:tcPr>
            <w:tcW w:w="2700" w:type="dxa"/>
            <w:gridSpan w:val="3"/>
          </w:tcPr>
          <w:p w14:paraId="4C11B98F" w14:textId="77777777" w:rsidR="00333EC4" w:rsidRPr="009C1DA0" w:rsidRDefault="00333EC4" w:rsidP="00333EC4">
            <w:pPr>
              <w:spacing w:line="260" w:lineRule="exact"/>
              <w:jc w:val="center"/>
              <w:rPr>
                <w:rFonts w:ascii="Arial" w:eastAsia="Arial Unicode MS" w:hAnsi="Arial" w:cs="Arial"/>
                <w:sz w:val="16"/>
                <w:szCs w:val="16"/>
              </w:rPr>
            </w:pPr>
            <w:r w:rsidRPr="009C1DA0">
              <w:rPr>
                <w:rFonts w:ascii="Arial" w:eastAsia="Arial Unicode MS" w:hAnsi="Arial" w:cs="Arial"/>
                <w:sz w:val="16"/>
                <w:szCs w:val="16"/>
              </w:rPr>
              <w:t xml:space="preserve">MMR, MLR - fixed rate </w:t>
            </w:r>
            <w:r w:rsidR="00E81331" w:rsidRPr="009C1DA0">
              <w:rPr>
                <w:rFonts w:ascii="Arial" w:eastAsia="Arial Unicode MS" w:hAnsi="Arial" w:cs="Arial"/>
                <w:sz w:val="16"/>
                <w:szCs w:val="16"/>
              </w:rPr>
              <w:t xml:space="preserve">                        </w:t>
            </w:r>
            <w:r w:rsidRPr="009C1DA0">
              <w:rPr>
                <w:rFonts w:ascii="Arial" w:eastAsia="Arial Unicode MS" w:hAnsi="Arial" w:cs="Arial"/>
                <w:sz w:val="16"/>
                <w:szCs w:val="16"/>
              </w:rPr>
              <w:t>and fixed rate</w:t>
            </w:r>
          </w:p>
        </w:tc>
        <w:tc>
          <w:tcPr>
            <w:tcW w:w="1213" w:type="dxa"/>
            <w:vAlign w:val="bottom"/>
          </w:tcPr>
          <w:p w14:paraId="5F0873B8" w14:textId="6A010C4B" w:rsidR="00333EC4" w:rsidRPr="009C1DA0" w:rsidRDefault="0091392E" w:rsidP="00E81331">
            <w:pPr>
              <w:tabs>
                <w:tab w:val="decimal" w:pos="972"/>
              </w:tabs>
              <w:spacing w:line="260" w:lineRule="exact"/>
              <w:rPr>
                <w:rFonts w:ascii="Arial" w:hAnsi="Arial" w:cs="Arial"/>
                <w:sz w:val="16"/>
                <w:szCs w:val="16"/>
              </w:rPr>
            </w:pPr>
            <w:r w:rsidRPr="009C1DA0">
              <w:rPr>
                <w:rFonts w:ascii="Arial" w:hAnsi="Arial" w:cs="Arial"/>
                <w:sz w:val="16"/>
                <w:szCs w:val="16"/>
              </w:rPr>
              <w:t>6,018,411</w:t>
            </w:r>
          </w:p>
        </w:tc>
        <w:tc>
          <w:tcPr>
            <w:tcW w:w="1214" w:type="dxa"/>
            <w:vAlign w:val="bottom"/>
          </w:tcPr>
          <w:p w14:paraId="624C52B4" w14:textId="77777777" w:rsidR="00333EC4" w:rsidRPr="009C1DA0" w:rsidRDefault="00333EC4" w:rsidP="00E81331">
            <w:pPr>
              <w:tabs>
                <w:tab w:val="decimal" w:pos="972"/>
              </w:tabs>
              <w:spacing w:line="260" w:lineRule="exact"/>
              <w:rPr>
                <w:rFonts w:ascii="Arial" w:hAnsi="Arial" w:cs="Arial"/>
                <w:sz w:val="16"/>
                <w:szCs w:val="16"/>
              </w:rPr>
            </w:pPr>
            <w:r w:rsidRPr="009C1DA0">
              <w:rPr>
                <w:rFonts w:ascii="Arial" w:hAnsi="Arial" w:cs="Arial"/>
                <w:sz w:val="16"/>
                <w:szCs w:val="16"/>
              </w:rPr>
              <w:t>5,864,010</w:t>
            </w:r>
          </w:p>
        </w:tc>
        <w:tc>
          <w:tcPr>
            <w:tcW w:w="1213" w:type="dxa"/>
            <w:vAlign w:val="bottom"/>
          </w:tcPr>
          <w:p w14:paraId="250D9CB5" w14:textId="44228E6D" w:rsidR="00333EC4" w:rsidRPr="009C1DA0" w:rsidRDefault="00EC41E6" w:rsidP="00E81331">
            <w:pPr>
              <w:tabs>
                <w:tab w:val="decimal" w:pos="972"/>
              </w:tabs>
              <w:spacing w:line="260" w:lineRule="exact"/>
              <w:rPr>
                <w:rFonts w:ascii="Arial" w:hAnsi="Arial" w:cs="Arial"/>
                <w:sz w:val="16"/>
                <w:szCs w:val="16"/>
              </w:rPr>
            </w:pPr>
            <w:r w:rsidRPr="009C1DA0">
              <w:rPr>
                <w:rFonts w:ascii="Arial" w:hAnsi="Arial" w:cs="Arial"/>
                <w:sz w:val="16"/>
                <w:szCs w:val="16"/>
              </w:rPr>
              <w:t>-</w:t>
            </w:r>
          </w:p>
        </w:tc>
        <w:tc>
          <w:tcPr>
            <w:tcW w:w="1214" w:type="dxa"/>
            <w:vAlign w:val="bottom"/>
          </w:tcPr>
          <w:p w14:paraId="16419303" w14:textId="77777777" w:rsidR="00333EC4" w:rsidRPr="009C1DA0" w:rsidRDefault="00333EC4" w:rsidP="00E81331">
            <w:pPr>
              <w:tabs>
                <w:tab w:val="decimal" w:pos="972"/>
              </w:tabs>
              <w:spacing w:line="260" w:lineRule="exact"/>
              <w:rPr>
                <w:rFonts w:ascii="Arial" w:hAnsi="Arial" w:cs="Arial"/>
                <w:sz w:val="16"/>
                <w:szCs w:val="16"/>
              </w:rPr>
            </w:pPr>
            <w:r w:rsidRPr="009C1DA0">
              <w:rPr>
                <w:rFonts w:ascii="Arial" w:hAnsi="Arial" w:cs="Arial"/>
                <w:sz w:val="16"/>
                <w:szCs w:val="16"/>
              </w:rPr>
              <w:t>100,000</w:t>
            </w:r>
          </w:p>
        </w:tc>
      </w:tr>
      <w:tr w:rsidR="00333EC4" w:rsidRPr="009C1DA0" w14:paraId="5470B768" w14:textId="77777777" w:rsidTr="006C6081">
        <w:tc>
          <w:tcPr>
            <w:tcW w:w="4230" w:type="dxa"/>
            <w:gridSpan w:val="5"/>
          </w:tcPr>
          <w:p w14:paraId="76D23455" w14:textId="77777777" w:rsidR="00333EC4" w:rsidRPr="009C1DA0" w:rsidRDefault="00333EC4" w:rsidP="00333EC4">
            <w:pPr>
              <w:spacing w:line="260" w:lineRule="exact"/>
              <w:rPr>
                <w:rFonts w:ascii="Arial" w:eastAsia="Arial Unicode MS" w:hAnsi="Arial" w:cs="Arial"/>
                <w:sz w:val="16"/>
                <w:szCs w:val="16"/>
              </w:rPr>
            </w:pPr>
            <w:r w:rsidRPr="009C1DA0">
              <w:rPr>
                <w:rFonts w:ascii="Arial" w:eastAsia="Arial Unicode MS" w:hAnsi="Arial" w:cs="Arial"/>
                <w:sz w:val="16"/>
                <w:szCs w:val="16"/>
              </w:rPr>
              <w:t>Less: Deferred financial fees</w:t>
            </w:r>
          </w:p>
        </w:tc>
        <w:tc>
          <w:tcPr>
            <w:tcW w:w="1213" w:type="dxa"/>
            <w:vAlign w:val="bottom"/>
          </w:tcPr>
          <w:p w14:paraId="792E855B" w14:textId="2C1B9B81" w:rsidR="00333EC4" w:rsidRPr="009C1DA0" w:rsidRDefault="00EC41E6" w:rsidP="00333EC4">
            <w:pPr>
              <w:pBdr>
                <w:bottom w:val="single" w:sz="4" w:space="1" w:color="auto"/>
              </w:pBdr>
              <w:tabs>
                <w:tab w:val="decimal" w:pos="972"/>
              </w:tabs>
              <w:spacing w:line="260" w:lineRule="exact"/>
              <w:rPr>
                <w:rFonts w:ascii="Arial" w:hAnsi="Arial" w:cs="Arial"/>
                <w:sz w:val="16"/>
                <w:szCs w:val="16"/>
              </w:rPr>
            </w:pPr>
            <w:r w:rsidRPr="009C1DA0">
              <w:rPr>
                <w:rFonts w:ascii="Arial" w:hAnsi="Arial" w:cs="Arial"/>
                <w:sz w:val="16"/>
                <w:szCs w:val="16"/>
              </w:rPr>
              <w:t>(3,205)</w:t>
            </w:r>
          </w:p>
        </w:tc>
        <w:tc>
          <w:tcPr>
            <w:tcW w:w="1214" w:type="dxa"/>
            <w:vAlign w:val="bottom"/>
          </w:tcPr>
          <w:p w14:paraId="08BEE43B" w14:textId="77777777" w:rsidR="00333EC4" w:rsidRPr="009C1DA0" w:rsidRDefault="00333EC4" w:rsidP="00333EC4">
            <w:pPr>
              <w:pBdr>
                <w:bottom w:val="single" w:sz="4" w:space="1" w:color="auto"/>
              </w:pBdr>
              <w:tabs>
                <w:tab w:val="decimal" w:pos="972"/>
              </w:tabs>
              <w:spacing w:line="260" w:lineRule="exact"/>
              <w:rPr>
                <w:rFonts w:ascii="Arial" w:hAnsi="Arial" w:cs="Arial"/>
                <w:sz w:val="16"/>
                <w:szCs w:val="16"/>
              </w:rPr>
            </w:pPr>
            <w:r w:rsidRPr="009C1DA0">
              <w:rPr>
                <w:rFonts w:ascii="Arial" w:hAnsi="Arial" w:cs="Arial"/>
                <w:sz w:val="16"/>
                <w:szCs w:val="16"/>
              </w:rPr>
              <w:t>(4,481)</w:t>
            </w:r>
          </w:p>
        </w:tc>
        <w:tc>
          <w:tcPr>
            <w:tcW w:w="1213" w:type="dxa"/>
            <w:vAlign w:val="bottom"/>
          </w:tcPr>
          <w:p w14:paraId="1E465BC4" w14:textId="5A673329" w:rsidR="00333EC4" w:rsidRPr="009C1DA0" w:rsidRDefault="00EC41E6" w:rsidP="00333EC4">
            <w:pPr>
              <w:pBdr>
                <w:bottom w:val="single" w:sz="4" w:space="1" w:color="auto"/>
              </w:pBdr>
              <w:tabs>
                <w:tab w:val="decimal" w:pos="972"/>
              </w:tabs>
              <w:spacing w:line="260" w:lineRule="exact"/>
              <w:rPr>
                <w:rFonts w:ascii="Arial" w:hAnsi="Arial" w:cs="Arial"/>
                <w:sz w:val="16"/>
                <w:szCs w:val="16"/>
              </w:rPr>
            </w:pPr>
            <w:r w:rsidRPr="009C1DA0">
              <w:rPr>
                <w:rFonts w:ascii="Arial" w:hAnsi="Arial" w:cs="Arial"/>
                <w:sz w:val="16"/>
                <w:szCs w:val="16"/>
              </w:rPr>
              <w:t>-</w:t>
            </w:r>
          </w:p>
        </w:tc>
        <w:tc>
          <w:tcPr>
            <w:tcW w:w="1214" w:type="dxa"/>
            <w:vAlign w:val="bottom"/>
          </w:tcPr>
          <w:p w14:paraId="0C3B27C0" w14:textId="77777777" w:rsidR="00333EC4" w:rsidRPr="009C1DA0" w:rsidRDefault="00333EC4" w:rsidP="00333EC4">
            <w:pPr>
              <w:pBdr>
                <w:bottom w:val="single" w:sz="4" w:space="1" w:color="auto"/>
              </w:pBdr>
              <w:tabs>
                <w:tab w:val="decimal" w:pos="972"/>
              </w:tabs>
              <w:spacing w:line="260" w:lineRule="exact"/>
              <w:rPr>
                <w:rFonts w:ascii="Arial" w:hAnsi="Arial" w:cs="Arial"/>
                <w:sz w:val="16"/>
                <w:szCs w:val="16"/>
              </w:rPr>
            </w:pPr>
            <w:r w:rsidRPr="009C1DA0">
              <w:rPr>
                <w:rFonts w:ascii="Arial" w:hAnsi="Arial" w:cs="Arial"/>
                <w:sz w:val="16"/>
                <w:szCs w:val="16"/>
              </w:rPr>
              <w:t>-</w:t>
            </w:r>
          </w:p>
        </w:tc>
      </w:tr>
      <w:tr w:rsidR="00333EC4" w:rsidRPr="009C1DA0" w14:paraId="750CA6B9" w14:textId="77777777" w:rsidTr="006C6081">
        <w:tc>
          <w:tcPr>
            <w:tcW w:w="1530" w:type="dxa"/>
            <w:gridSpan w:val="2"/>
          </w:tcPr>
          <w:p w14:paraId="0338F5A4" w14:textId="77777777" w:rsidR="00333EC4" w:rsidRPr="009C1DA0" w:rsidRDefault="00333EC4" w:rsidP="00333EC4">
            <w:pPr>
              <w:spacing w:line="260" w:lineRule="exact"/>
              <w:jc w:val="thaiDistribute"/>
              <w:rPr>
                <w:rFonts w:ascii="Arial" w:eastAsia="Arial Unicode MS" w:hAnsi="Arial" w:cs="Arial"/>
                <w:sz w:val="16"/>
                <w:szCs w:val="16"/>
              </w:rPr>
            </w:pPr>
            <w:r w:rsidRPr="009C1DA0">
              <w:rPr>
                <w:rFonts w:ascii="Arial" w:eastAsia="Arial Unicode MS" w:hAnsi="Arial" w:cs="Arial"/>
                <w:sz w:val="16"/>
                <w:szCs w:val="16"/>
              </w:rPr>
              <w:t>Net</w:t>
            </w:r>
          </w:p>
        </w:tc>
        <w:tc>
          <w:tcPr>
            <w:tcW w:w="2700" w:type="dxa"/>
            <w:gridSpan w:val="3"/>
            <w:vAlign w:val="bottom"/>
          </w:tcPr>
          <w:p w14:paraId="3B34346C" w14:textId="77777777" w:rsidR="00333EC4" w:rsidRPr="009C1DA0" w:rsidRDefault="00333EC4" w:rsidP="00333EC4">
            <w:pPr>
              <w:spacing w:line="260" w:lineRule="exact"/>
              <w:jc w:val="center"/>
              <w:rPr>
                <w:rFonts w:ascii="Arial" w:eastAsia="Arial Unicode MS" w:hAnsi="Arial" w:cs="Arial"/>
                <w:sz w:val="16"/>
                <w:szCs w:val="16"/>
              </w:rPr>
            </w:pPr>
          </w:p>
        </w:tc>
        <w:tc>
          <w:tcPr>
            <w:tcW w:w="1213" w:type="dxa"/>
            <w:vAlign w:val="bottom"/>
          </w:tcPr>
          <w:p w14:paraId="5CCBF4A4" w14:textId="36051735" w:rsidR="00333EC4" w:rsidRPr="009C1DA0" w:rsidRDefault="00EC41E6" w:rsidP="00333EC4">
            <w:pPr>
              <w:pBdr>
                <w:bottom w:val="double" w:sz="4" w:space="1" w:color="auto"/>
              </w:pBdr>
              <w:tabs>
                <w:tab w:val="decimal" w:pos="972"/>
              </w:tabs>
              <w:spacing w:line="260" w:lineRule="exact"/>
              <w:rPr>
                <w:rFonts w:ascii="Arial" w:hAnsi="Arial" w:cs="Arial"/>
                <w:sz w:val="16"/>
                <w:szCs w:val="16"/>
              </w:rPr>
            </w:pPr>
            <w:r w:rsidRPr="009C1DA0">
              <w:rPr>
                <w:rFonts w:ascii="Arial" w:hAnsi="Arial" w:cs="Arial"/>
                <w:sz w:val="16"/>
                <w:szCs w:val="16"/>
              </w:rPr>
              <w:t>6,015,206</w:t>
            </w:r>
          </w:p>
        </w:tc>
        <w:tc>
          <w:tcPr>
            <w:tcW w:w="1214" w:type="dxa"/>
            <w:vAlign w:val="bottom"/>
          </w:tcPr>
          <w:p w14:paraId="17752D85" w14:textId="77777777" w:rsidR="00333EC4" w:rsidRPr="009C1DA0" w:rsidRDefault="00D62D16" w:rsidP="00333EC4">
            <w:pPr>
              <w:pBdr>
                <w:bottom w:val="double" w:sz="4" w:space="1" w:color="auto"/>
              </w:pBdr>
              <w:tabs>
                <w:tab w:val="decimal" w:pos="972"/>
              </w:tabs>
              <w:spacing w:line="260" w:lineRule="exact"/>
              <w:rPr>
                <w:rFonts w:ascii="Arial" w:hAnsi="Arial" w:cs="Arial"/>
                <w:sz w:val="16"/>
                <w:szCs w:val="16"/>
              </w:rPr>
            </w:pPr>
            <w:r w:rsidRPr="009C1DA0">
              <w:rPr>
                <w:rFonts w:ascii="Arial" w:hAnsi="Arial" w:cs="Arial"/>
                <w:sz w:val="16"/>
                <w:szCs w:val="16"/>
              </w:rPr>
              <w:t>5,859,529</w:t>
            </w:r>
          </w:p>
        </w:tc>
        <w:tc>
          <w:tcPr>
            <w:tcW w:w="1213" w:type="dxa"/>
            <w:vAlign w:val="bottom"/>
          </w:tcPr>
          <w:p w14:paraId="055FF70D" w14:textId="7C581694" w:rsidR="00333EC4" w:rsidRPr="009C1DA0" w:rsidRDefault="00EC41E6" w:rsidP="00333EC4">
            <w:pPr>
              <w:pBdr>
                <w:bottom w:val="double" w:sz="4" w:space="1" w:color="auto"/>
              </w:pBdr>
              <w:tabs>
                <w:tab w:val="decimal" w:pos="972"/>
              </w:tabs>
              <w:spacing w:line="260" w:lineRule="exact"/>
              <w:rPr>
                <w:rFonts w:ascii="Arial" w:hAnsi="Arial" w:cs="Arial"/>
                <w:sz w:val="16"/>
                <w:szCs w:val="16"/>
              </w:rPr>
            </w:pPr>
            <w:r w:rsidRPr="009C1DA0">
              <w:rPr>
                <w:rFonts w:ascii="Arial" w:hAnsi="Arial" w:cs="Arial"/>
                <w:sz w:val="16"/>
                <w:szCs w:val="16"/>
              </w:rPr>
              <w:t>-</w:t>
            </w:r>
          </w:p>
        </w:tc>
        <w:tc>
          <w:tcPr>
            <w:tcW w:w="1214" w:type="dxa"/>
            <w:vAlign w:val="bottom"/>
          </w:tcPr>
          <w:p w14:paraId="4D9555E2" w14:textId="77777777" w:rsidR="00333EC4" w:rsidRPr="009C1DA0" w:rsidRDefault="00B10A82" w:rsidP="00333EC4">
            <w:pPr>
              <w:pBdr>
                <w:bottom w:val="double" w:sz="4" w:space="1" w:color="auto"/>
              </w:pBdr>
              <w:tabs>
                <w:tab w:val="decimal" w:pos="972"/>
              </w:tabs>
              <w:spacing w:line="260" w:lineRule="exact"/>
              <w:rPr>
                <w:rFonts w:ascii="Arial" w:hAnsi="Arial" w:cs="Arial"/>
                <w:sz w:val="16"/>
                <w:szCs w:val="16"/>
              </w:rPr>
            </w:pPr>
            <w:r w:rsidRPr="009C1DA0">
              <w:rPr>
                <w:rFonts w:ascii="Arial" w:hAnsi="Arial" w:cs="Arial"/>
                <w:sz w:val="16"/>
                <w:szCs w:val="16"/>
              </w:rPr>
              <w:t>100,000</w:t>
            </w:r>
          </w:p>
        </w:tc>
      </w:tr>
    </w:tbl>
    <w:p w14:paraId="01650F6E" w14:textId="256533E3" w:rsidR="001D6598" w:rsidRPr="009C1DA0" w:rsidRDefault="00073624" w:rsidP="000167F6">
      <w:pPr>
        <w:tabs>
          <w:tab w:val="left" w:pos="2160"/>
        </w:tabs>
        <w:spacing w:before="120" w:after="60" w:line="380" w:lineRule="exact"/>
        <w:ind w:left="562"/>
        <w:jc w:val="both"/>
        <w:rPr>
          <w:rFonts w:ascii="Arial" w:hAnsi="Arial" w:cs="Arial"/>
          <w:color w:val="000000"/>
          <w:sz w:val="22"/>
          <w:szCs w:val="20"/>
        </w:rPr>
      </w:pPr>
      <w:r w:rsidRPr="009C1DA0">
        <w:rPr>
          <w:rFonts w:ascii="Arial" w:hAnsi="Arial" w:cs="Arial"/>
          <w:color w:val="000000"/>
          <w:sz w:val="22"/>
          <w:szCs w:val="20"/>
        </w:rPr>
        <w:t>Promissory note facilities and s</w:t>
      </w:r>
      <w:r w:rsidR="00465EC2" w:rsidRPr="009C1DA0">
        <w:rPr>
          <w:rFonts w:ascii="Arial" w:hAnsi="Arial" w:cs="Arial"/>
          <w:color w:val="000000"/>
          <w:sz w:val="22"/>
          <w:szCs w:val="20"/>
        </w:rPr>
        <w:t xml:space="preserve">hort-term </w:t>
      </w:r>
      <w:r w:rsidR="00F43534" w:rsidRPr="009C1DA0">
        <w:rPr>
          <w:rFonts w:ascii="Arial" w:hAnsi="Arial" w:cs="Arial"/>
          <w:color w:val="000000"/>
          <w:sz w:val="22"/>
          <w:szCs w:val="20"/>
        </w:rPr>
        <w:t>loan</w:t>
      </w:r>
      <w:r w:rsidR="001D6598" w:rsidRPr="009C1DA0">
        <w:rPr>
          <w:rFonts w:ascii="Arial" w:hAnsi="Arial" w:cs="Arial"/>
          <w:color w:val="000000"/>
          <w:sz w:val="22"/>
          <w:szCs w:val="20"/>
        </w:rPr>
        <w:t xml:space="preserve"> facilities of </w:t>
      </w:r>
      <w:r w:rsidR="00465EC2" w:rsidRPr="009C1DA0">
        <w:rPr>
          <w:rFonts w:ascii="Arial" w:hAnsi="Arial" w:cs="Arial"/>
          <w:color w:val="000000"/>
          <w:sz w:val="22"/>
          <w:szCs w:val="20"/>
        </w:rPr>
        <w:t>the</w:t>
      </w:r>
      <w:r w:rsidR="001D6598" w:rsidRPr="009C1DA0">
        <w:rPr>
          <w:rFonts w:ascii="Arial" w:hAnsi="Arial" w:cs="Arial"/>
          <w:color w:val="000000"/>
          <w:sz w:val="22"/>
          <w:szCs w:val="20"/>
        </w:rPr>
        <w:t xml:space="preserve"> </w:t>
      </w:r>
      <w:r w:rsidR="00F43534" w:rsidRPr="009C1DA0">
        <w:rPr>
          <w:rFonts w:ascii="Arial" w:hAnsi="Arial" w:cs="Arial"/>
          <w:color w:val="000000"/>
          <w:sz w:val="22"/>
          <w:szCs w:val="20"/>
        </w:rPr>
        <w:t>Group</w:t>
      </w:r>
      <w:r w:rsidR="001D6598" w:rsidRPr="009C1DA0">
        <w:rPr>
          <w:rFonts w:ascii="Arial" w:hAnsi="Arial" w:cs="Arial"/>
          <w:color w:val="000000"/>
          <w:sz w:val="22"/>
          <w:szCs w:val="20"/>
        </w:rPr>
        <w:t xml:space="preserve"> are mostly secured by the mortgage of land and cons</w:t>
      </w:r>
      <w:r w:rsidR="00465EC2" w:rsidRPr="009C1DA0">
        <w:rPr>
          <w:rFonts w:ascii="Arial" w:hAnsi="Arial" w:cs="Arial"/>
          <w:color w:val="000000"/>
          <w:sz w:val="22"/>
          <w:szCs w:val="20"/>
        </w:rPr>
        <w:t xml:space="preserve">truction thereon of the </w:t>
      </w:r>
      <w:r w:rsidR="00F43534" w:rsidRPr="009C1DA0">
        <w:rPr>
          <w:rFonts w:ascii="Arial" w:hAnsi="Arial" w:cs="Arial"/>
          <w:color w:val="000000"/>
          <w:sz w:val="22"/>
          <w:szCs w:val="20"/>
        </w:rPr>
        <w:t xml:space="preserve">Group </w:t>
      </w:r>
      <w:r w:rsidR="00617C84" w:rsidRPr="009C1DA0">
        <w:rPr>
          <w:rFonts w:ascii="Arial" w:hAnsi="Arial" w:cs="Arial"/>
          <w:color w:val="000000"/>
          <w:sz w:val="22"/>
          <w:szCs w:val="20"/>
        </w:rPr>
        <w:t xml:space="preserve">and guaranteed </w:t>
      </w:r>
      <w:r w:rsidR="00465EC2" w:rsidRPr="009C1DA0">
        <w:rPr>
          <w:rFonts w:ascii="Arial" w:hAnsi="Arial" w:cs="Arial"/>
          <w:color w:val="000000"/>
          <w:sz w:val="22"/>
          <w:szCs w:val="20"/>
        </w:rPr>
        <w:t>by the Company</w:t>
      </w:r>
      <w:r w:rsidR="001D6598" w:rsidRPr="009C1DA0">
        <w:rPr>
          <w:rFonts w:ascii="Arial" w:hAnsi="Arial" w:cs="Arial"/>
          <w:color w:val="000000"/>
          <w:sz w:val="22"/>
          <w:szCs w:val="20"/>
        </w:rPr>
        <w:t xml:space="preserve"> and other facilities are unsecured. Therefore, the </w:t>
      </w:r>
      <w:r w:rsidR="00F43534" w:rsidRPr="009C1DA0">
        <w:rPr>
          <w:rFonts w:ascii="Arial" w:hAnsi="Arial" w:cs="Arial"/>
          <w:color w:val="000000"/>
          <w:sz w:val="22"/>
          <w:szCs w:val="20"/>
        </w:rPr>
        <w:t xml:space="preserve">Group </w:t>
      </w:r>
      <w:r w:rsidR="00F43534" w:rsidRPr="009C1DA0">
        <w:rPr>
          <w:rFonts w:ascii="Arial" w:hAnsi="Arial" w:cs="Arial"/>
          <w:sz w:val="22"/>
          <w:szCs w:val="20"/>
        </w:rPr>
        <w:t>has</w:t>
      </w:r>
      <w:r w:rsidR="001D6598" w:rsidRPr="009C1DA0">
        <w:rPr>
          <w:rFonts w:ascii="Arial" w:hAnsi="Arial" w:cs="Arial"/>
          <w:sz w:val="22"/>
          <w:szCs w:val="20"/>
        </w:rPr>
        <w:t xml:space="preserve"> to comply with</w:t>
      </w:r>
      <w:r w:rsidR="001D6598" w:rsidRPr="009C1DA0">
        <w:rPr>
          <w:rFonts w:ascii="Arial" w:hAnsi="Arial" w:cs="Arial"/>
          <w:color w:val="000000"/>
          <w:sz w:val="22"/>
          <w:szCs w:val="20"/>
        </w:rPr>
        <w:t xml:space="preserve"> covenants relating to various matters stipulated in the facility agreements </w:t>
      </w:r>
      <w:r w:rsidR="001D6598" w:rsidRPr="009C1DA0">
        <w:rPr>
          <w:rFonts w:ascii="Arial" w:hAnsi="Arial" w:cs="Arial"/>
          <w:sz w:val="22"/>
          <w:szCs w:val="20"/>
        </w:rPr>
        <w:t>such as capital reduction and the maintenance of debt to equity ratio</w:t>
      </w:r>
      <w:r w:rsidR="001D6598" w:rsidRPr="009C1DA0">
        <w:rPr>
          <w:rFonts w:ascii="Arial" w:hAnsi="Arial" w:cs="Arial"/>
          <w:color w:val="000000"/>
          <w:sz w:val="22"/>
          <w:szCs w:val="20"/>
        </w:rPr>
        <w:t xml:space="preserve">. As at </w:t>
      </w:r>
      <w:r w:rsidR="008D33EC" w:rsidRPr="009C1DA0">
        <w:rPr>
          <w:rFonts w:ascii="Arial" w:hAnsi="Arial" w:cs="Arial"/>
          <w:sz w:val="22"/>
          <w:szCs w:val="22"/>
        </w:rPr>
        <w:t>30 June</w:t>
      </w:r>
      <w:r w:rsidR="001D6269" w:rsidRPr="009C1DA0">
        <w:rPr>
          <w:rFonts w:ascii="Arial" w:hAnsi="Arial" w:cs="Arial"/>
          <w:sz w:val="22"/>
          <w:szCs w:val="22"/>
        </w:rPr>
        <w:t xml:space="preserve"> 2021</w:t>
      </w:r>
      <w:r w:rsidR="001D6598" w:rsidRPr="009C1DA0">
        <w:rPr>
          <w:rFonts w:ascii="Arial" w:hAnsi="Arial" w:cs="Arial"/>
          <w:color w:val="000000"/>
          <w:sz w:val="22"/>
          <w:szCs w:val="20"/>
        </w:rPr>
        <w:t xml:space="preserve">, </w:t>
      </w:r>
      <w:r w:rsidR="00F43534" w:rsidRPr="009C1DA0">
        <w:rPr>
          <w:rFonts w:ascii="Arial" w:hAnsi="Arial" w:cs="Arial"/>
          <w:color w:val="000000"/>
          <w:sz w:val="22"/>
          <w:szCs w:val="20"/>
        </w:rPr>
        <w:t>the loans</w:t>
      </w:r>
      <w:r w:rsidR="001D6598" w:rsidRPr="009C1DA0">
        <w:rPr>
          <w:rFonts w:ascii="Arial" w:hAnsi="Arial" w:cs="Arial"/>
          <w:color w:val="000000"/>
          <w:sz w:val="22"/>
          <w:szCs w:val="20"/>
        </w:rPr>
        <w:t xml:space="preserve"> are </w:t>
      </w:r>
      <w:r w:rsidR="00F43534" w:rsidRPr="009C1DA0">
        <w:rPr>
          <w:rFonts w:ascii="Arial" w:hAnsi="Arial" w:cs="Arial"/>
          <w:color w:val="000000"/>
          <w:sz w:val="22"/>
          <w:szCs w:val="20"/>
        </w:rPr>
        <w:t>due from</w:t>
      </w:r>
      <w:r w:rsidR="001D6598" w:rsidRPr="009C1DA0">
        <w:rPr>
          <w:rFonts w:ascii="Arial" w:hAnsi="Arial" w:cs="Arial"/>
          <w:color w:val="000000"/>
          <w:sz w:val="22"/>
          <w:szCs w:val="20"/>
        </w:rPr>
        <w:t xml:space="preserve"> </w:t>
      </w:r>
      <w:r w:rsidR="00EC41E6" w:rsidRPr="009C1DA0">
        <w:rPr>
          <w:rFonts w:ascii="Arial" w:hAnsi="Arial" w:cs="Arial"/>
          <w:color w:val="000000"/>
          <w:sz w:val="22"/>
          <w:szCs w:val="20"/>
        </w:rPr>
        <w:t>July 2021 to September 2021</w:t>
      </w:r>
      <w:r w:rsidR="00A252B5" w:rsidRPr="009C1DA0">
        <w:rPr>
          <w:rFonts w:ascii="Arial" w:hAnsi="Arial" w:cs="Arial"/>
          <w:color w:val="000000"/>
          <w:sz w:val="22"/>
          <w:szCs w:val="20"/>
        </w:rPr>
        <w:t xml:space="preserve"> </w:t>
      </w:r>
      <w:r w:rsidR="001D6598" w:rsidRPr="009C1DA0">
        <w:rPr>
          <w:rFonts w:ascii="Arial" w:hAnsi="Arial" w:cs="Arial"/>
          <w:color w:val="000000"/>
          <w:sz w:val="22"/>
          <w:szCs w:val="20"/>
        </w:rPr>
        <w:t>(31 December 20</w:t>
      </w:r>
      <w:r w:rsidR="00333EC4" w:rsidRPr="009C1DA0">
        <w:rPr>
          <w:rFonts w:ascii="Arial" w:hAnsi="Arial" w:cs="Arial"/>
          <w:color w:val="000000"/>
          <w:sz w:val="22"/>
          <w:szCs w:val="20"/>
        </w:rPr>
        <w:t>20</w:t>
      </w:r>
      <w:r w:rsidR="001D6598" w:rsidRPr="009C1DA0">
        <w:rPr>
          <w:rFonts w:ascii="Arial" w:hAnsi="Arial" w:cs="Arial"/>
          <w:color w:val="000000"/>
          <w:sz w:val="22"/>
          <w:szCs w:val="20"/>
        </w:rPr>
        <w:t xml:space="preserve">: </w:t>
      </w:r>
      <w:r w:rsidR="00F43534" w:rsidRPr="009C1DA0">
        <w:rPr>
          <w:rFonts w:ascii="Arial" w:hAnsi="Arial" w:cs="Arial"/>
          <w:color w:val="000000"/>
          <w:sz w:val="22"/>
          <w:szCs w:val="20"/>
        </w:rPr>
        <w:t>Due from</w:t>
      </w:r>
      <w:r w:rsidR="001D6598" w:rsidRPr="009C1DA0">
        <w:rPr>
          <w:rFonts w:ascii="Arial" w:hAnsi="Arial" w:cs="Arial"/>
          <w:color w:val="000000"/>
          <w:sz w:val="22"/>
          <w:szCs w:val="20"/>
        </w:rPr>
        <w:t xml:space="preserve"> </w:t>
      </w:r>
      <w:r w:rsidR="00A252B5" w:rsidRPr="009C1DA0">
        <w:rPr>
          <w:rFonts w:ascii="Arial" w:hAnsi="Arial" w:cs="Arial"/>
          <w:color w:val="000000"/>
          <w:sz w:val="22"/>
          <w:szCs w:val="20"/>
        </w:rPr>
        <w:t>January</w:t>
      </w:r>
      <w:r w:rsidR="001D6598" w:rsidRPr="009C1DA0">
        <w:rPr>
          <w:rFonts w:ascii="Arial" w:hAnsi="Arial" w:cs="Arial"/>
          <w:color w:val="000000"/>
          <w:sz w:val="22"/>
          <w:szCs w:val="20"/>
        </w:rPr>
        <w:t xml:space="preserve"> 20</w:t>
      </w:r>
      <w:r w:rsidR="00687310" w:rsidRPr="009C1DA0">
        <w:rPr>
          <w:rFonts w:ascii="Arial" w:hAnsi="Arial" w:cs="Arial"/>
          <w:color w:val="000000"/>
          <w:sz w:val="22"/>
          <w:szCs w:val="20"/>
        </w:rPr>
        <w:t>2</w:t>
      </w:r>
      <w:r w:rsidR="00333EC4" w:rsidRPr="009C1DA0">
        <w:rPr>
          <w:rFonts w:ascii="Arial" w:hAnsi="Arial" w:cs="Arial"/>
          <w:color w:val="000000"/>
          <w:sz w:val="22"/>
          <w:szCs w:val="20"/>
        </w:rPr>
        <w:t>1</w:t>
      </w:r>
      <w:r w:rsidR="001D6598" w:rsidRPr="009C1DA0">
        <w:rPr>
          <w:rFonts w:ascii="Arial" w:hAnsi="Arial" w:cs="Arial"/>
          <w:color w:val="000000"/>
          <w:sz w:val="22"/>
          <w:szCs w:val="20"/>
        </w:rPr>
        <w:t xml:space="preserve"> </w:t>
      </w:r>
      <w:r w:rsidR="009C3B39" w:rsidRPr="009C1DA0">
        <w:rPr>
          <w:rFonts w:ascii="Arial" w:hAnsi="Arial" w:cs="Arial"/>
          <w:color w:val="000000"/>
          <w:sz w:val="22"/>
          <w:szCs w:val="20"/>
        </w:rPr>
        <w:t>to</w:t>
      </w:r>
      <w:r w:rsidR="001D6598" w:rsidRPr="009C1DA0">
        <w:rPr>
          <w:rFonts w:ascii="Arial" w:hAnsi="Arial" w:cs="Arial"/>
          <w:color w:val="000000"/>
          <w:sz w:val="22"/>
          <w:szCs w:val="20"/>
        </w:rPr>
        <w:t xml:space="preserve"> </w:t>
      </w:r>
      <w:r w:rsidR="00333EC4" w:rsidRPr="009C1DA0">
        <w:rPr>
          <w:rFonts w:ascii="Arial" w:hAnsi="Arial" w:cs="Arial"/>
          <w:color w:val="000000"/>
          <w:sz w:val="22"/>
          <w:szCs w:val="20"/>
        </w:rPr>
        <w:t>July</w:t>
      </w:r>
      <w:r w:rsidR="00687310" w:rsidRPr="009C1DA0">
        <w:rPr>
          <w:rFonts w:ascii="Arial" w:hAnsi="Arial" w:cs="Arial"/>
          <w:color w:val="000000"/>
          <w:sz w:val="22"/>
          <w:szCs w:val="20"/>
        </w:rPr>
        <w:t xml:space="preserve"> 202</w:t>
      </w:r>
      <w:r w:rsidR="00333EC4" w:rsidRPr="009C1DA0">
        <w:rPr>
          <w:rFonts w:ascii="Arial" w:hAnsi="Arial" w:cs="Arial"/>
          <w:color w:val="000000"/>
          <w:sz w:val="22"/>
          <w:szCs w:val="20"/>
        </w:rPr>
        <w:t>1</w:t>
      </w:r>
      <w:r w:rsidR="001D6598" w:rsidRPr="009C1DA0">
        <w:rPr>
          <w:rFonts w:ascii="Arial" w:hAnsi="Arial" w:cs="Arial"/>
          <w:color w:val="000000"/>
          <w:sz w:val="22"/>
          <w:szCs w:val="20"/>
        </w:rPr>
        <w:t>).</w:t>
      </w:r>
    </w:p>
    <w:p w14:paraId="1D0DAB21" w14:textId="77777777" w:rsidR="00311D72" w:rsidRPr="009C1DA0" w:rsidRDefault="00311D72" w:rsidP="000167F6">
      <w:pPr>
        <w:tabs>
          <w:tab w:val="left" w:pos="900"/>
        </w:tabs>
        <w:spacing w:before="60" w:line="380" w:lineRule="exact"/>
        <w:ind w:left="547" w:right="-43"/>
        <w:jc w:val="both"/>
        <w:rPr>
          <w:rFonts w:ascii="Arial" w:hAnsi="Arial" w:cs="Arial"/>
          <w:sz w:val="22"/>
          <w:szCs w:val="22"/>
        </w:rPr>
      </w:pPr>
      <w:r w:rsidRPr="009C1DA0">
        <w:rPr>
          <w:rFonts w:ascii="Arial" w:hAnsi="Arial" w:cs="Arial"/>
          <w:sz w:val="22"/>
          <w:szCs w:val="22"/>
        </w:rPr>
        <w:t xml:space="preserve">The </w:t>
      </w:r>
      <w:r w:rsidR="00F43534" w:rsidRPr="009C1DA0">
        <w:rPr>
          <w:rFonts w:ascii="Arial" w:hAnsi="Arial" w:cs="Arial"/>
          <w:color w:val="000000"/>
          <w:sz w:val="22"/>
          <w:szCs w:val="20"/>
        </w:rPr>
        <w:t xml:space="preserve">Group </w:t>
      </w:r>
      <w:r w:rsidR="00F43534" w:rsidRPr="009C1DA0">
        <w:rPr>
          <w:rFonts w:ascii="Arial" w:hAnsi="Arial" w:cs="Arial"/>
          <w:sz w:val="22"/>
          <w:szCs w:val="22"/>
        </w:rPr>
        <w:t>has</w:t>
      </w:r>
      <w:r w:rsidRPr="009C1DA0">
        <w:rPr>
          <w:rFonts w:ascii="Arial" w:hAnsi="Arial" w:cs="Arial"/>
          <w:sz w:val="22"/>
          <w:szCs w:val="22"/>
        </w:rPr>
        <w:t xml:space="preserve"> short-term loan facilities which have not yet </w:t>
      </w:r>
      <w:r w:rsidR="00A3289F" w:rsidRPr="009C1DA0">
        <w:rPr>
          <w:rFonts w:ascii="Arial" w:hAnsi="Arial" w:cs="Arial"/>
          <w:sz w:val="22"/>
          <w:szCs w:val="22"/>
        </w:rPr>
        <w:t xml:space="preserve">been </w:t>
      </w:r>
      <w:r w:rsidRPr="009C1DA0">
        <w:rPr>
          <w:rFonts w:ascii="Arial" w:hAnsi="Arial" w:cs="Arial"/>
          <w:sz w:val="22"/>
          <w:szCs w:val="22"/>
        </w:rPr>
        <w:t>drawn down as follows:</w:t>
      </w:r>
    </w:p>
    <w:p w14:paraId="306AE55C" w14:textId="77777777" w:rsidR="00311D72" w:rsidRPr="009C1DA0" w:rsidRDefault="00311D72" w:rsidP="00001AE1">
      <w:pPr>
        <w:tabs>
          <w:tab w:val="left" w:pos="720"/>
        </w:tabs>
        <w:spacing w:line="380" w:lineRule="exact"/>
        <w:ind w:right="-43"/>
        <w:jc w:val="right"/>
        <w:rPr>
          <w:rFonts w:ascii="Arial" w:hAnsi="Arial" w:cs="Arial"/>
          <w:sz w:val="18"/>
          <w:szCs w:val="18"/>
        </w:rPr>
      </w:pPr>
      <w:r w:rsidRPr="009C1DA0">
        <w:rPr>
          <w:rFonts w:ascii="Arial" w:hAnsi="Arial" w:cs="Arial"/>
          <w:sz w:val="18"/>
          <w:szCs w:val="18"/>
        </w:rPr>
        <w:t>(Unit: Million Baht)</w:t>
      </w:r>
    </w:p>
    <w:tbl>
      <w:tblPr>
        <w:tblW w:w="9270" w:type="dxa"/>
        <w:tblInd w:w="450" w:type="dxa"/>
        <w:tblLook w:val="01E0" w:firstRow="1" w:lastRow="1" w:firstColumn="1" w:lastColumn="1" w:noHBand="0" w:noVBand="0"/>
      </w:tblPr>
      <w:tblGrid>
        <w:gridCol w:w="3870"/>
        <w:gridCol w:w="1350"/>
        <w:gridCol w:w="1350"/>
        <w:gridCol w:w="1350"/>
        <w:gridCol w:w="1350"/>
      </w:tblGrid>
      <w:tr w:rsidR="00311D72" w:rsidRPr="009C1DA0" w14:paraId="26FDFEF7" w14:textId="77777777" w:rsidTr="0091703A">
        <w:tc>
          <w:tcPr>
            <w:tcW w:w="3870" w:type="dxa"/>
          </w:tcPr>
          <w:p w14:paraId="0FEDCDA2" w14:textId="77777777" w:rsidR="00311D72" w:rsidRPr="009C1DA0" w:rsidRDefault="00311D72" w:rsidP="000167F6">
            <w:pPr>
              <w:spacing w:line="320" w:lineRule="exact"/>
              <w:ind w:right="54"/>
              <w:jc w:val="center"/>
              <w:rPr>
                <w:rFonts w:ascii="Arial" w:hAnsi="Arial"/>
                <w:color w:val="000000"/>
                <w:sz w:val="18"/>
                <w:szCs w:val="18"/>
              </w:rPr>
            </w:pPr>
          </w:p>
        </w:tc>
        <w:tc>
          <w:tcPr>
            <w:tcW w:w="2700" w:type="dxa"/>
            <w:gridSpan w:val="2"/>
          </w:tcPr>
          <w:p w14:paraId="30F67B75" w14:textId="77777777" w:rsidR="00311D72" w:rsidRPr="009C1DA0" w:rsidRDefault="00311D72" w:rsidP="000167F6">
            <w:pPr>
              <w:pBdr>
                <w:bottom w:val="single" w:sz="4" w:space="1" w:color="auto"/>
              </w:pBdr>
              <w:spacing w:line="320" w:lineRule="exact"/>
              <w:ind w:left="-18" w:right="-3"/>
              <w:jc w:val="center"/>
              <w:rPr>
                <w:rFonts w:ascii="Arial" w:hAnsi="Arial"/>
                <w:color w:val="000000"/>
                <w:sz w:val="18"/>
                <w:szCs w:val="18"/>
              </w:rPr>
            </w:pPr>
            <w:r w:rsidRPr="009C1DA0">
              <w:rPr>
                <w:rFonts w:ascii="Arial" w:hAnsi="Arial"/>
                <w:color w:val="000000"/>
                <w:sz w:val="18"/>
                <w:szCs w:val="18"/>
              </w:rPr>
              <w:t>Consolidated</w:t>
            </w:r>
            <w:r w:rsidR="005F238F" w:rsidRPr="009C1DA0">
              <w:rPr>
                <w:rFonts w:ascii="Arial" w:hAnsi="Arial"/>
                <w:color w:val="000000"/>
                <w:sz w:val="18"/>
                <w:szCs w:val="18"/>
              </w:rPr>
              <w:t xml:space="preserve">                       </w:t>
            </w:r>
            <w:r w:rsidRPr="009C1DA0">
              <w:rPr>
                <w:rFonts w:ascii="Arial" w:hAnsi="Arial"/>
                <w:color w:val="000000"/>
                <w:sz w:val="18"/>
                <w:szCs w:val="18"/>
              </w:rPr>
              <w:t xml:space="preserve"> financial statements</w:t>
            </w:r>
          </w:p>
        </w:tc>
        <w:tc>
          <w:tcPr>
            <w:tcW w:w="2700" w:type="dxa"/>
            <w:gridSpan w:val="2"/>
          </w:tcPr>
          <w:p w14:paraId="7AEB1127" w14:textId="77777777" w:rsidR="00311D72" w:rsidRPr="009C1DA0" w:rsidRDefault="00311D72" w:rsidP="000167F6">
            <w:pPr>
              <w:pBdr>
                <w:bottom w:val="single" w:sz="4" w:space="1" w:color="auto"/>
              </w:pBdr>
              <w:spacing w:line="320" w:lineRule="exact"/>
              <w:ind w:left="-18" w:right="-3"/>
              <w:jc w:val="center"/>
              <w:rPr>
                <w:rFonts w:ascii="Arial" w:hAnsi="Arial"/>
                <w:color w:val="000000"/>
                <w:sz w:val="18"/>
                <w:szCs w:val="18"/>
              </w:rPr>
            </w:pPr>
            <w:r w:rsidRPr="009C1DA0">
              <w:rPr>
                <w:rFonts w:ascii="Arial" w:hAnsi="Arial"/>
                <w:color w:val="000000"/>
                <w:sz w:val="18"/>
                <w:szCs w:val="18"/>
              </w:rPr>
              <w:t>Separate</w:t>
            </w:r>
            <w:r w:rsidR="005F238F" w:rsidRPr="009C1DA0">
              <w:rPr>
                <w:rFonts w:ascii="Arial" w:hAnsi="Arial"/>
                <w:color w:val="000000"/>
                <w:sz w:val="18"/>
                <w:szCs w:val="18"/>
              </w:rPr>
              <w:t xml:space="preserve">                              </w:t>
            </w:r>
            <w:r w:rsidRPr="009C1DA0">
              <w:rPr>
                <w:rFonts w:ascii="Arial" w:hAnsi="Arial"/>
                <w:color w:val="000000"/>
                <w:sz w:val="18"/>
                <w:szCs w:val="18"/>
              </w:rPr>
              <w:t xml:space="preserve"> financial</w:t>
            </w:r>
            <w:r w:rsidR="005F238F" w:rsidRPr="009C1DA0">
              <w:rPr>
                <w:rFonts w:ascii="Arial" w:hAnsi="Arial"/>
                <w:color w:val="000000"/>
                <w:sz w:val="18"/>
                <w:szCs w:val="18"/>
              </w:rPr>
              <w:t xml:space="preserve"> </w:t>
            </w:r>
            <w:r w:rsidRPr="009C1DA0">
              <w:rPr>
                <w:rFonts w:ascii="Arial" w:hAnsi="Arial"/>
                <w:color w:val="000000"/>
                <w:sz w:val="18"/>
                <w:szCs w:val="18"/>
              </w:rPr>
              <w:t>statements</w:t>
            </w:r>
          </w:p>
        </w:tc>
      </w:tr>
      <w:tr w:rsidR="00333EC4" w:rsidRPr="009C1DA0" w14:paraId="6CB75340" w14:textId="77777777" w:rsidTr="0091703A">
        <w:tc>
          <w:tcPr>
            <w:tcW w:w="3870" w:type="dxa"/>
          </w:tcPr>
          <w:p w14:paraId="792B1A46" w14:textId="77777777" w:rsidR="00333EC4" w:rsidRPr="009C1DA0" w:rsidRDefault="00333EC4" w:rsidP="000167F6">
            <w:pPr>
              <w:spacing w:line="320" w:lineRule="exact"/>
              <w:ind w:right="54"/>
              <w:jc w:val="center"/>
              <w:rPr>
                <w:rFonts w:ascii="Arial" w:hAnsi="Arial"/>
                <w:color w:val="000000"/>
                <w:sz w:val="18"/>
                <w:szCs w:val="18"/>
              </w:rPr>
            </w:pPr>
          </w:p>
        </w:tc>
        <w:tc>
          <w:tcPr>
            <w:tcW w:w="1350" w:type="dxa"/>
          </w:tcPr>
          <w:p w14:paraId="059BF9C0" w14:textId="77777777" w:rsidR="00333EC4" w:rsidRPr="009C1DA0" w:rsidRDefault="008D33EC" w:rsidP="000167F6">
            <w:pPr>
              <w:pBdr>
                <w:bottom w:val="single" w:sz="4" w:space="1" w:color="auto"/>
              </w:pBdr>
              <w:spacing w:line="320" w:lineRule="exact"/>
              <w:ind w:left="-18" w:right="-3"/>
              <w:jc w:val="center"/>
              <w:rPr>
                <w:rFonts w:ascii="Arial" w:hAnsi="Arial" w:cs="Arial"/>
                <w:color w:val="000000"/>
                <w:sz w:val="18"/>
                <w:szCs w:val="18"/>
              </w:rPr>
            </w:pPr>
            <w:r w:rsidRPr="009C1DA0">
              <w:rPr>
                <w:rFonts w:ascii="Arial" w:hAnsi="Arial" w:cs="Arial"/>
                <w:color w:val="000000"/>
                <w:sz w:val="18"/>
                <w:szCs w:val="18"/>
              </w:rPr>
              <w:t>30 June</w:t>
            </w:r>
            <w:r w:rsidR="004B6CBD" w:rsidRPr="009C1DA0">
              <w:rPr>
                <w:rFonts w:ascii="Arial" w:hAnsi="Arial" w:cs="Arial"/>
                <w:color w:val="000000"/>
                <w:sz w:val="18"/>
                <w:szCs w:val="18"/>
              </w:rPr>
              <w:t xml:space="preserve">  </w:t>
            </w:r>
            <w:r w:rsidR="00333EC4" w:rsidRPr="009C1DA0">
              <w:rPr>
                <w:rFonts w:ascii="Arial" w:hAnsi="Arial" w:cs="Arial"/>
                <w:color w:val="000000"/>
                <w:sz w:val="18"/>
                <w:szCs w:val="18"/>
              </w:rPr>
              <w:t xml:space="preserve"> 2021</w:t>
            </w:r>
          </w:p>
        </w:tc>
        <w:tc>
          <w:tcPr>
            <w:tcW w:w="1350" w:type="dxa"/>
          </w:tcPr>
          <w:p w14:paraId="4BC8FA37" w14:textId="77777777" w:rsidR="00333EC4" w:rsidRPr="009C1DA0" w:rsidRDefault="00333EC4" w:rsidP="000167F6">
            <w:pPr>
              <w:pBdr>
                <w:bottom w:val="single" w:sz="4" w:space="1" w:color="auto"/>
              </w:pBdr>
              <w:spacing w:line="320" w:lineRule="exact"/>
              <w:ind w:left="-18" w:right="-3"/>
              <w:jc w:val="center"/>
              <w:rPr>
                <w:rFonts w:ascii="Arial" w:hAnsi="Arial" w:cs="Arial"/>
                <w:color w:val="000000"/>
                <w:sz w:val="18"/>
                <w:szCs w:val="18"/>
              </w:rPr>
            </w:pPr>
            <w:r w:rsidRPr="009C1DA0">
              <w:rPr>
                <w:rFonts w:ascii="Arial" w:hAnsi="Arial" w:cs="Arial"/>
                <w:color w:val="000000"/>
                <w:sz w:val="18"/>
                <w:szCs w:val="18"/>
              </w:rPr>
              <w:t>31 December 2020</w:t>
            </w:r>
          </w:p>
        </w:tc>
        <w:tc>
          <w:tcPr>
            <w:tcW w:w="1350" w:type="dxa"/>
          </w:tcPr>
          <w:p w14:paraId="7833E40C" w14:textId="77777777" w:rsidR="00333EC4" w:rsidRPr="009C1DA0" w:rsidRDefault="008D33EC" w:rsidP="000167F6">
            <w:pPr>
              <w:pBdr>
                <w:bottom w:val="single" w:sz="4" w:space="1" w:color="auto"/>
              </w:pBdr>
              <w:spacing w:line="320" w:lineRule="exact"/>
              <w:ind w:left="-18" w:right="-3"/>
              <w:jc w:val="center"/>
              <w:rPr>
                <w:rFonts w:ascii="Arial" w:hAnsi="Arial" w:cs="Arial"/>
                <w:color w:val="000000"/>
                <w:sz w:val="18"/>
                <w:szCs w:val="18"/>
              </w:rPr>
            </w:pPr>
            <w:r w:rsidRPr="009C1DA0">
              <w:rPr>
                <w:rFonts w:ascii="Arial" w:hAnsi="Arial" w:cs="Arial"/>
                <w:color w:val="000000"/>
                <w:sz w:val="18"/>
                <w:szCs w:val="18"/>
              </w:rPr>
              <w:t>30 June</w:t>
            </w:r>
            <w:r w:rsidR="00333EC4" w:rsidRPr="009C1DA0">
              <w:rPr>
                <w:rFonts w:ascii="Arial" w:hAnsi="Arial" w:cs="Arial"/>
                <w:color w:val="000000"/>
                <w:sz w:val="18"/>
                <w:szCs w:val="18"/>
              </w:rPr>
              <w:t xml:space="preserve"> </w:t>
            </w:r>
            <w:r w:rsidR="004B6CBD" w:rsidRPr="009C1DA0">
              <w:rPr>
                <w:rFonts w:ascii="Arial" w:hAnsi="Arial" w:cs="Arial"/>
                <w:color w:val="000000"/>
                <w:sz w:val="18"/>
                <w:szCs w:val="18"/>
              </w:rPr>
              <w:t xml:space="preserve">  </w:t>
            </w:r>
            <w:r w:rsidR="00333EC4" w:rsidRPr="009C1DA0">
              <w:rPr>
                <w:rFonts w:ascii="Arial" w:hAnsi="Arial" w:cs="Arial"/>
                <w:color w:val="000000"/>
                <w:sz w:val="18"/>
                <w:szCs w:val="18"/>
              </w:rPr>
              <w:t>2021</w:t>
            </w:r>
          </w:p>
        </w:tc>
        <w:tc>
          <w:tcPr>
            <w:tcW w:w="1350" w:type="dxa"/>
          </w:tcPr>
          <w:p w14:paraId="79C098EA" w14:textId="77777777" w:rsidR="00333EC4" w:rsidRPr="009C1DA0" w:rsidRDefault="00333EC4" w:rsidP="000167F6">
            <w:pPr>
              <w:pBdr>
                <w:bottom w:val="single" w:sz="4" w:space="1" w:color="auto"/>
              </w:pBdr>
              <w:spacing w:line="320" w:lineRule="exact"/>
              <w:ind w:left="-18" w:right="-3"/>
              <w:jc w:val="center"/>
              <w:rPr>
                <w:rFonts w:ascii="Arial" w:hAnsi="Arial" w:cs="Arial"/>
                <w:color w:val="000000"/>
                <w:sz w:val="18"/>
                <w:szCs w:val="18"/>
              </w:rPr>
            </w:pPr>
            <w:r w:rsidRPr="009C1DA0">
              <w:rPr>
                <w:rFonts w:ascii="Arial" w:hAnsi="Arial" w:cs="Arial"/>
                <w:color w:val="000000"/>
                <w:sz w:val="18"/>
                <w:szCs w:val="18"/>
              </w:rPr>
              <w:t>31 December 2020</w:t>
            </w:r>
          </w:p>
        </w:tc>
      </w:tr>
      <w:tr w:rsidR="00EC41E6" w:rsidRPr="009C1DA0" w14:paraId="0226BD7F" w14:textId="77777777" w:rsidTr="00EC41E6">
        <w:trPr>
          <w:trHeight w:val="108"/>
        </w:trPr>
        <w:tc>
          <w:tcPr>
            <w:tcW w:w="3870" w:type="dxa"/>
          </w:tcPr>
          <w:p w14:paraId="50019D09" w14:textId="77777777" w:rsidR="00EC41E6" w:rsidRPr="009C1DA0" w:rsidRDefault="00EC41E6" w:rsidP="000167F6">
            <w:pPr>
              <w:spacing w:line="320" w:lineRule="exact"/>
              <w:ind w:left="162" w:right="-72" w:hanging="162"/>
              <w:rPr>
                <w:rFonts w:ascii="Arial" w:hAnsi="Arial"/>
                <w:sz w:val="18"/>
                <w:szCs w:val="18"/>
              </w:rPr>
            </w:pPr>
            <w:r w:rsidRPr="009C1DA0">
              <w:rPr>
                <w:rFonts w:ascii="Arial" w:hAnsi="Arial"/>
                <w:sz w:val="18"/>
                <w:szCs w:val="18"/>
              </w:rPr>
              <w:t>Promissory note facilities which have not yet been drawn down</w:t>
            </w:r>
          </w:p>
        </w:tc>
        <w:tc>
          <w:tcPr>
            <w:tcW w:w="1350" w:type="dxa"/>
            <w:vAlign w:val="bottom"/>
          </w:tcPr>
          <w:p w14:paraId="68F23391" w14:textId="3180DF9B" w:rsidR="00EC41E6" w:rsidRPr="009C1DA0" w:rsidRDefault="00EC41E6" w:rsidP="000167F6">
            <w:pPr>
              <w:tabs>
                <w:tab w:val="decimal" w:pos="972"/>
              </w:tabs>
              <w:spacing w:line="320" w:lineRule="exact"/>
              <w:ind w:right="43"/>
              <w:rPr>
                <w:rFonts w:ascii="Arial" w:hAnsi="Arial" w:cs="Arial"/>
                <w:sz w:val="18"/>
                <w:szCs w:val="18"/>
                <w:cs/>
              </w:rPr>
            </w:pPr>
            <w:r w:rsidRPr="009C1DA0">
              <w:rPr>
                <w:rFonts w:ascii="Arial" w:hAnsi="Arial" w:cs="Arial" w:hint="cs"/>
                <w:sz w:val="18"/>
                <w:szCs w:val="18"/>
              </w:rPr>
              <w:t>5,772</w:t>
            </w:r>
          </w:p>
        </w:tc>
        <w:tc>
          <w:tcPr>
            <w:tcW w:w="1350" w:type="dxa"/>
            <w:vAlign w:val="bottom"/>
          </w:tcPr>
          <w:p w14:paraId="2EB11E97" w14:textId="33BBD837" w:rsidR="00EC41E6" w:rsidRPr="009C1DA0" w:rsidRDefault="00EC41E6" w:rsidP="000167F6">
            <w:pPr>
              <w:tabs>
                <w:tab w:val="decimal" w:pos="972"/>
              </w:tabs>
              <w:spacing w:line="320" w:lineRule="exact"/>
              <w:ind w:right="43"/>
              <w:rPr>
                <w:rFonts w:ascii="Arial" w:hAnsi="Arial" w:cs="Arial"/>
                <w:sz w:val="18"/>
                <w:szCs w:val="18"/>
              </w:rPr>
            </w:pPr>
            <w:r w:rsidRPr="009C1DA0">
              <w:rPr>
                <w:rFonts w:ascii="Arial" w:hAnsi="Arial" w:cs="Arial" w:hint="cs"/>
                <w:sz w:val="18"/>
                <w:szCs w:val="18"/>
              </w:rPr>
              <w:t>5,094</w:t>
            </w:r>
          </w:p>
        </w:tc>
        <w:tc>
          <w:tcPr>
            <w:tcW w:w="1350" w:type="dxa"/>
            <w:vAlign w:val="bottom"/>
          </w:tcPr>
          <w:p w14:paraId="5BEF4352" w14:textId="48627778" w:rsidR="00EC41E6" w:rsidRPr="009C1DA0" w:rsidRDefault="00EC41E6" w:rsidP="000167F6">
            <w:pPr>
              <w:tabs>
                <w:tab w:val="decimal" w:pos="972"/>
              </w:tabs>
              <w:spacing w:line="320" w:lineRule="exact"/>
              <w:ind w:right="43"/>
              <w:rPr>
                <w:rFonts w:ascii="Arial" w:hAnsi="Arial" w:cs="Arial"/>
                <w:sz w:val="18"/>
                <w:szCs w:val="18"/>
              </w:rPr>
            </w:pPr>
            <w:r w:rsidRPr="009C1DA0">
              <w:rPr>
                <w:rFonts w:ascii="Arial" w:hAnsi="Arial" w:cs="Arial" w:hint="cs"/>
                <w:sz w:val="18"/>
                <w:szCs w:val="18"/>
              </w:rPr>
              <w:t>5,712</w:t>
            </w:r>
          </w:p>
        </w:tc>
        <w:tc>
          <w:tcPr>
            <w:tcW w:w="1350" w:type="dxa"/>
            <w:vAlign w:val="bottom"/>
          </w:tcPr>
          <w:p w14:paraId="04F69109" w14:textId="77777777" w:rsidR="00EC41E6" w:rsidRPr="009C1DA0" w:rsidRDefault="00EC41E6" w:rsidP="000167F6">
            <w:pPr>
              <w:tabs>
                <w:tab w:val="decimal" w:pos="972"/>
              </w:tabs>
              <w:spacing w:line="320" w:lineRule="exact"/>
              <w:ind w:right="43"/>
              <w:rPr>
                <w:rFonts w:ascii="Arial" w:hAnsi="Arial" w:cs="Arial"/>
                <w:sz w:val="18"/>
                <w:szCs w:val="18"/>
              </w:rPr>
            </w:pPr>
            <w:r w:rsidRPr="009C1DA0">
              <w:rPr>
                <w:rFonts w:ascii="Arial" w:hAnsi="Arial" w:cs="Arial"/>
                <w:sz w:val="18"/>
                <w:szCs w:val="18"/>
              </w:rPr>
              <w:t>4,294</w:t>
            </w:r>
          </w:p>
        </w:tc>
      </w:tr>
      <w:tr w:rsidR="00EC41E6" w:rsidRPr="009C1DA0" w14:paraId="79997BC2" w14:textId="77777777" w:rsidTr="00EC41E6">
        <w:tc>
          <w:tcPr>
            <w:tcW w:w="3870" w:type="dxa"/>
          </w:tcPr>
          <w:p w14:paraId="23405F98" w14:textId="77777777" w:rsidR="00EC41E6" w:rsidRPr="009C1DA0" w:rsidRDefault="00EC41E6" w:rsidP="000167F6">
            <w:pPr>
              <w:spacing w:line="320" w:lineRule="exact"/>
              <w:ind w:left="162" w:right="-72" w:hanging="162"/>
              <w:rPr>
                <w:rFonts w:ascii="Arial" w:hAnsi="Arial"/>
                <w:sz w:val="18"/>
                <w:szCs w:val="18"/>
              </w:rPr>
            </w:pPr>
            <w:r w:rsidRPr="009C1DA0">
              <w:rPr>
                <w:rFonts w:ascii="Arial" w:hAnsi="Arial"/>
                <w:sz w:val="18"/>
                <w:szCs w:val="18"/>
              </w:rPr>
              <w:t>Short-term loan facilities which have not yet been drawn down</w:t>
            </w:r>
          </w:p>
        </w:tc>
        <w:tc>
          <w:tcPr>
            <w:tcW w:w="1350" w:type="dxa"/>
            <w:vAlign w:val="bottom"/>
          </w:tcPr>
          <w:p w14:paraId="77A0155F" w14:textId="048E06FF" w:rsidR="00EC41E6" w:rsidRPr="009C1DA0" w:rsidRDefault="00EC41E6" w:rsidP="000167F6">
            <w:pPr>
              <w:tabs>
                <w:tab w:val="decimal" w:pos="972"/>
              </w:tabs>
              <w:spacing w:line="320" w:lineRule="exact"/>
              <w:ind w:right="43"/>
              <w:rPr>
                <w:rFonts w:ascii="Arial" w:hAnsi="Arial" w:cs="Arial"/>
                <w:sz w:val="18"/>
                <w:szCs w:val="18"/>
              </w:rPr>
            </w:pPr>
            <w:r w:rsidRPr="009C1DA0">
              <w:rPr>
                <w:rFonts w:ascii="Arial" w:hAnsi="Arial" w:cs="Arial" w:hint="cs"/>
                <w:sz w:val="18"/>
                <w:szCs w:val="18"/>
              </w:rPr>
              <w:t>-</w:t>
            </w:r>
          </w:p>
        </w:tc>
        <w:tc>
          <w:tcPr>
            <w:tcW w:w="1350" w:type="dxa"/>
            <w:vAlign w:val="bottom"/>
          </w:tcPr>
          <w:p w14:paraId="5360D579" w14:textId="72AA48CD" w:rsidR="00EC41E6" w:rsidRPr="009C1DA0" w:rsidRDefault="00EC41E6" w:rsidP="000167F6">
            <w:pPr>
              <w:tabs>
                <w:tab w:val="decimal" w:pos="972"/>
              </w:tabs>
              <w:spacing w:line="320" w:lineRule="exact"/>
              <w:ind w:right="43"/>
              <w:rPr>
                <w:rFonts w:ascii="Arial" w:hAnsi="Arial" w:cs="Arial"/>
                <w:sz w:val="18"/>
                <w:szCs w:val="18"/>
              </w:rPr>
            </w:pPr>
            <w:r w:rsidRPr="009C1DA0">
              <w:rPr>
                <w:rFonts w:ascii="Arial" w:hAnsi="Arial" w:cs="Arial" w:hint="cs"/>
                <w:sz w:val="18"/>
                <w:szCs w:val="18"/>
              </w:rPr>
              <w:t>400</w:t>
            </w:r>
          </w:p>
        </w:tc>
        <w:tc>
          <w:tcPr>
            <w:tcW w:w="1350" w:type="dxa"/>
            <w:vAlign w:val="bottom"/>
          </w:tcPr>
          <w:p w14:paraId="44EA5574" w14:textId="09B7CC39" w:rsidR="00EC41E6" w:rsidRPr="009C1DA0" w:rsidRDefault="00EC41E6" w:rsidP="000167F6">
            <w:pPr>
              <w:tabs>
                <w:tab w:val="decimal" w:pos="972"/>
              </w:tabs>
              <w:spacing w:line="320" w:lineRule="exact"/>
              <w:ind w:right="43"/>
              <w:rPr>
                <w:rFonts w:ascii="Arial" w:hAnsi="Arial" w:cs="Arial"/>
                <w:sz w:val="18"/>
                <w:szCs w:val="18"/>
              </w:rPr>
            </w:pPr>
            <w:r w:rsidRPr="009C1DA0">
              <w:rPr>
                <w:rFonts w:ascii="Arial" w:hAnsi="Arial" w:cs="Arial" w:hint="cs"/>
                <w:sz w:val="18"/>
                <w:szCs w:val="18"/>
              </w:rPr>
              <w:t>-</w:t>
            </w:r>
          </w:p>
        </w:tc>
        <w:tc>
          <w:tcPr>
            <w:tcW w:w="1350" w:type="dxa"/>
            <w:vAlign w:val="bottom"/>
          </w:tcPr>
          <w:p w14:paraId="6CDD1C74" w14:textId="77777777" w:rsidR="00EC41E6" w:rsidRPr="009C1DA0" w:rsidRDefault="00EC41E6" w:rsidP="000167F6">
            <w:pPr>
              <w:tabs>
                <w:tab w:val="decimal" w:pos="972"/>
              </w:tabs>
              <w:spacing w:line="320" w:lineRule="exact"/>
              <w:ind w:right="43"/>
              <w:rPr>
                <w:rFonts w:ascii="Arial" w:hAnsi="Arial" w:cs="Arial"/>
                <w:sz w:val="18"/>
                <w:szCs w:val="18"/>
              </w:rPr>
            </w:pPr>
            <w:r w:rsidRPr="009C1DA0">
              <w:rPr>
                <w:rFonts w:ascii="Arial" w:hAnsi="Arial" w:cs="Arial"/>
                <w:sz w:val="18"/>
                <w:szCs w:val="18"/>
              </w:rPr>
              <w:t>400</w:t>
            </w:r>
          </w:p>
        </w:tc>
      </w:tr>
      <w:tr w:rsidR="00EC41E6" w:rsidRPr="009C1DA0" w14:paraId="761E62CE" w14:textId="77777777" w:rsidTr="00EC41E6">
        <w:tc>
          <w:tcPr>
            <w:tcW w:w="3870" w:type="dxa"/>
          </w:tcPr>
          <w:p w14:paraId="102DB7CB" w14:textId="77777777" w:rsidR="00EC41E6" w:rsidRPr="009C1DA0" w:rsidRDefault="00EC41E6" w:rsidP="000167F6">
            <w:pPr>
              <w:spacing w:line="320" w:lineRule="exact"/>
              <w:ind w:left="162" w:right="-72" w:hanging="162"/>
              <w:rPr>
                <w:rFonts w:ascii="Arial" w:hAnsi="Arial"/>
                <w:sz w:val="18"/>
                <w:szCs w:val="18"/>
              </w:rPr>
            </w:pPr>
            <w:r w:rsidRPr="009C1DA0">
              <w:rPr>
                <w:rFonts w:ascii="Arial" w:hAnsi="Arial"/>
                <w:sz w:val="18"/>
                <w:szCs w:val="18"/>
              </w:rPr>
              <w:t>Overdraft facilities which have not yet been drawn down</w:t>
            </w:r>
          </w:p>
        </w:tc>
        <w:tc>
          <w:tcPr>
            <w:tcW w:w="1350" w:type="dxa"/>
            <w:vAlign w:val="bottom"/>
          </w:tcPr>
          <w:p w14:paraId="44F09307" w14:textId="6B2261F9" w:rsidR="00EC41E6" w:rsidRPr="009C1DA0" w:rsidRDefault="00EC41E6" w:rsidP="000167F6">
            <w:pPr>
              <w:tabs>
                <w:tab w:val="decimal" w:pos="972"/>
              </w:tabs>
              <w:spacing w:line="320" w:lineRule="exact"/>
              <w:ind w:right="43"/>
              <w:rPr>
                <w:rFonts w:ascii="Arial" w:hAnsi="Arial" w:cs="Arial"/>
                <w:sz w:val="18"/>
                <w:szCs w:val="18"/>
              </w:rPr>
            </w:pPr>
            <w:r w:rsidRPr="009C1DA0">
              <w:rPr>
                <w:rFonts w:ascii="Arial" w:hAnsi="Arial" w:cs="Arial" w:hint="cs"/>
                <w:sz w:val="18"/>
                <w:szCs w:val="18"/>
              </w:rPr>
              <w:t>20</w:t>
            </w:r>
          </w:p>
        </w:tc>
        <w:tc>
          <w:tcPr>
            <w:tcW w:w="1350" w:type="dxa"/>
            <w:vAlign w:val="bottom"/>
          </w:tcPr>
          <w:p w14:paraId="5C455ACB" w14:textId="510E138E" w:rsidR="00EC41E6" w:rsidRPr="009C1DA0" w:rsidRDefault="00EC41E6" w:rsidP="000167F6">
            <w:pPr>
              <w:tabs>
                <w:tab w:val="decimal" w:pos="972"/>
              </w:tabs>
              <w:spacing w:line="320" w:lineRule="exact"/>
              <w:ind w:right="43"/>
              <w:rPr>
                <w:rFonts w:ascii="Arial" w:hAnsi="Arial" w:cs="Arial"/>
                <w:sz w:val="18"/>
                <w:szCs w:val="18"/>
                <w:cs/>
              </w:rPr>
            </w:pPr>
            <w:r w:rsidRPr="009C1DA0">
              <w:rPr>
                <w:rFonts w:ascii="Arial" w:hAnsi="Arial" w:cs="Arial" w:hint="cs"/>
                <w:sz w:val="18"/>
                <w:szCs w:val="18"/>
              </w:rPr>
              <w:t>20</w:t>
            </w:r>
          </w:p>
        </w:tc>
        <w:tc>
          <w:tcPr>
            <w:tcW w:w="1350" w:type="dxa"/>
            <w:vAlign w:val="bottom"/>
          </w:tcPr>
          <w:p w14:paraId="6BB9031F" w14:textId="24110B59" w:rsidR="00EC41E6" w:rsidRPr="009C1DA0" w:rsidRDefault="00EC41E6" w:rsidP="000167F6">
            <w:pPr>
              <w:tabs>
                <w:tab w:val="decimal" w:pos="972"/>
              </w:tabs>
              <w:spacing w:line="320" w:lineRule="exact"/>
              <w:ind w:right="43"/>
              <w:rPr>
                <w:rFonts w:ascii="Arial" w:hAnsi="Arial" w:cs="Arial"/>
                <w:sz w:val="18"/>
                <w:szCs w:val="18"/>
                <w:cs/>
              </w:rPr>
            </w:pPr>
            <w:r w:rsidRPr="009C1DA0">
              <w:rPr>
                <w:rFonts w:ascii="Arial" w:hAnsi="Arial" w:cs="Arial" w:hint="cs"/>
                <w:sz w:val="18"/>
                <w:szCs w:val="18"/>
              </w:rPr>
              <w:t>-</w:t>
            </w:r>
          </w:p>
        </w:tc>
        <w:tc>
          <w:tcPr>
            <w:tcW w:w="1350" w:type="dxa"/>
            <w:vAlign w:val="bottom"/>
          </w:tcPr>
          <w:p w14:paraId="33B9B340" w14:textId="77777777" w:rsidR="00EC41E6" w:rsidRPr="009C1DA0" w:rsidRDefault="00EC41E6" w:rsidP="000167F6">
            <w:pPr>
              <w:tabs>
                <w:tab w:val="decimal" w:pos="972"/>
              </w:tabs>
              <w:spacing w:line="320" w:lineRule="exact"/>
              <w:ind w:right="43"/>
              <w:rPr>
                <w:rFonts w:ascii="Arial" w:hAnsi="Arial" w:cs="Arial"/>
                <w:sz w:val="18"/>
                <w:szCs w:val="18"/>
                <w:cs/>
              </w:rPr>
            </w:pPr>
            <w:r w:rsidRPr="009C1DA0">
              <w:rPr>
                <w:rFonts w:ascii="Arial" w:hAnsi="Arial" w:cs="Arial"/>
                <w:sz w:val="18"/>
                <w:szCs w:val="18"/>
              </w:rPr>
              <w:t>-</w:t>
            </w:r>
          </w:p>
        </w:tc>
      </w:tr>
    </w:tbl>
    <w:p w14:paraId="06C180C2" w14:textId="761C7997" w:rsidR="00311D72" w:rsidRPr="009C1DA0" w:rsidRDefault="00D62D16" w:rsidP="00311D72">
      <w:pPr>
        <w:tabs>
          <w:tab w:val="left" w:pos="2160"/>
        </w:tabs>
        <w:spacing w:before="120" w:after="120" w:line="380" w:lineRule="exact"/>
        <w:ind w:left="547" w:hanging="547"/>
        <w:jc w:val="both"/>
        <w:rPr>
          <w:rFonts w:ascii="Arial" w:hAnsi="Arial" w:cs="Arial"/>
          <w:b/>
          <w:bCs/>
          <w:sz w:val="22"/>
          <w:szCs w:val="22"/>
        </w:rPr>
      </w:pPr>
      <w:r w:rsidRPr="009C1DA0">
        <w:rPr>
          <w:rFonts w:ascii="Arial" w:hAnsi="Arial" w:cs="Arial"/>
          <w:b/>
          <w:bCs/>
          <w:sz w:val="22"/>
          <w:szCs w:val="22"/>
        </w:rPr>
        <w:lastRenderedPageBreak/>
        <w:t>1</w:t>
      </w:r>
      <w:r w:rsidR="001D7A04" w:rsidRPr="009C1DA0">
        <w:rPr>
          <w:rFonts w:ascii="Arial" w:hAnsi="Arial" w:cs="Arial"/>
          <w:b/>
          <w:bCs/>
          <w:sz w:val="22"/>
          <w:szCs w:val="22"/>
        </w:rPr>
        <w:t>6</w:t>
      </w:r>
      <w:r w:rsidR="00311D72" w:rsidRPr="009C1DA0">
        <w:rPr>
          <w:rFonts w:ascii="Arial" w:hAnsi="Arial" w:cs="Arial"/>
          <w:b/>
          <w:bCs/>
          <w:sz w:val="22"/>
          <w:szCs w:val="22"/>
        </w:rPr>
        <w:t>.</w:t>
      </w:r>
      <w:r w:rsidR="00311D72" w:rsidRPr="009C1DA0">
        <w:rPr>
          <w:rFonts w:ascii="Arial" w:hAnsi="Arial" w:cs="Arial"/>
          <w:b/>
          <w:bCs/>
          <w:sz w:val="22"/>
          <w:szCs w:val="22"/>
        </w:rPr>
        <w:tab/>
        <w:t>Trade and other payables</w:t>
      </w:r>
    </w:p>
    <w:p w14:paraId="48755922" w14:textId="77777777" w:rsidR="00311D72" w:rsidRPr="009C1DA0" w:rsidRDefault="00311D72" w:rsidP="00311D72">
      <w:pPr>
        <w:tabs>
          <w:tab w:val="left" w:pos="1440"/>
          <w:tab w:val="left" w:pos="2880"/>
          <w:tab w:val="left" w:pos="3240"/>
          <w:tab w:val="center" w:pos="6120"/>
          <w:tab w:val="left" w:pos="6300"/>
        </w:tabs>
        <w:spacing w:line="340" w:lineRule="exact"/>
        <w:ind w:left="544" w:hanging="544"/>
        <w:jc w:val="right"/>
        <w:rPr>
          <w:rFonts w:ascii="Arial" w:hAnsi="Arial" w:cs="Arial"/>
          <w:b/>
          <w:bCs/>
          <w:sz w:val="18"/>
          <w:szCs w:val="18"/>
        </w:rPr>
      </w:pPr>
      <w:r w:rsidRPr="009C1DA0">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4050"/>
        <w:gridCol w:w="1282"/>
        <w:gridCol w:w="1283"/>
        <w:gridCol w:w="1282"/>
        <w:gridCol w:w="1283"/>
      </w:tblGrid>
      <w:tr w:rsidR="00311D72" w:rsidRPr="009C1DA0" w14:paraId="308EF55D" w14:textId="77777777" w:rsidTr="0091703A">
        <w:tc>
          <w:tcPr>
            <w:tcW w:w="4050" w:type="dxa"/>
          </w:tcPr>
          <w:p w14:paraId="58E95234" w14:textId="77777777" w:rsidR="00311D72" w:rsidRPr="009C1DA0" w:rsidRDefault="00311D72" w:rsidP="00344DC1">
            <w:pPr>
              <w:spacing w:line="320" w:lineRule="exact"/>
              <w:ind w:left="-18"/>
              <w:jc w:val="both"/>
              <w:rPr>
                <w:rFonts w:ascii="Arial" w:hAnsi="Arial" w:cs="Arial"/>
                <w:sz w:val="18"/>
                <w:szCs w:val="18"/>
                <w:u w:val="single"/>
              </w:rPr>
            </w:pPr>
          </w:p>
        </w:tc>
        <w:tc>
          <w:tcPr>
            <w:tcW w:w="2565" w:type="dxa"/>
            <w:gridSpan w:val="2"/>
          </w:tcPr>
          <w:p w14:paraId="0A038177" w14:textId="77777777" w:rsidR="00311D72" w:rsidRPr="009C1DA0" w:rsidRDefault="00311D72" w:rsidP="00344DC1">
            <w:pPr>
              <w:pBdr>
                <w:bottom w:val="single" w:sz="4" w:space="1" w:color="auto"/>
              </w:pBdr>
              <w:spacing w:line="320" w:lineRule="exact"/>
              <w:jc w:val="center"/>
              <w:rPr>
                <w:rFonts w:ascii="Arial" w:hAnsi="Arial" w:cs="Arial"/>
                <w:sz w:val="18"/>
                <w:szCs w:val="18"/>
              </w:rPr>
            </w:pPr>
            <w:r w:rsidRPr="009C1DA0">
              <w:rPr>
                <w:rFonts w:ascii="Arial" w:hAnsi="Arial" w:cs="Arial"/>
                <w:sz w:val="18"/>
                <w:szCs w:val="18"/>
              </w:rPr>
              <w:t>Consolidated                     financial statements</w:t>
            </w:r>
          </w:p>
        </w:tc>
        <w:tc>
          <w:tcPr>
            <w:tcW w:w="2565" w:type="dxa"/>
            <w:gridSpan w:val="2"/>
          </w:tcPr>
          <w:p w14:paraId="438A6D46" w14:textId="77777777" w:rsidR="00311D72" w:rsidRPr="009C1DA0" w:rsidRDefault="00311D72" w:rsidP="00344DC1">
            <w:pPr>
              <w:pBdr>
                <w:bottom w:val="single" w:sz="4" w:space="1" w:color="auto"/>
              </w:pBdr>
              <w:spacing w:line="320" w:lineRule="exact"/>
              <w:jc w:val="center"/>
              <w:rPr>
                <w:rFonts w:ascii="Arial" w:hAnsi="Arial" w:cs="Arial"/>
                <w:sz w:val="18"/>
                <w:szCs w:val="18"/>
              </w:rPr>
            </w:pPr>
            <w:r w:rsidRPr="009C1DA0">
              <w:rPr>
                <w:rFonts w:ascii="Arial" w:hAnsi="Arial" w:cs="Arial"/>
                <w:sz w:val="18"/>
                <w:szCs w:val="18"/>
              </w:rPr>
              <w:t>Separate                          financial statements</w:t>
            </w:r>
          </w:p>
        </w:tc>
      </w:tr>
      <w:tr w:rsidR="00333EC4" w:rsidRPr="009C1DA0" w14:paraId="11A8E9B1" w14:textId="77777777" w:rsidTr="0091703A">
        <w:tc>
          <w:tcPr>
            <w:tcW w:w="4050" w:type="dxa"/>
          </w:tcPr>
          <w:p w14:paraId="7767CFF1" w14:textId="77777777" w:rsidR="00333EC4" w:rsidRPr="009C1DA0" w:rsidRDefault="00333EC4" w:rsidP="00333EC4">
            <w:pPr>
              <w:spacing w:line="320" w:lineRule="exact"/>
              <w:ind w:left="-18"/>
              <w:jc w:val="both"/>
              <w:rPr>
                <w:rFonts w:ascii="Arial" w:hAnsi="Arial" w:cs="Arial"/>
                <w:sz w:val="18"/>
                <w:szCs w:val="18"/>
                <w:u w:val="single"/>
              </w:rPr>
            </w:pPr>
          </w:p>
        </w:tc>
        <w:tc>
          <w:tcPr>
            <w:tcW w:w="1282" w:type="dxa"/>
            <w:vAlign w:val="bottom"/>
          </w:tcPr>
          <w:p w14:paraId="64A1449D" w14:textId="77777777" w:rsidR="00333EC4" w:rsidRPr="009C1DA0" w:rsidRDefault="008D33EC" w:rsidP="00333EC4">
            <w:pPr>
              <w:spacing w:line="320" w:lineRule="exact"/>
              <w:ind w:left="-105" w:right="-90"/>
              <w:jc w:val="center"/>
              <w:rPr>
                <w:rFonts w:ascii="Arial" w:hAnsi="Arial" w:cs="Arial"/>
                <w:sz w:val="18"/>
                <w:szCs w:val="18"/>
              </w:rPr>
            </w:pPr>
            <w:r w:rsidRPr="009C1DA0">
              <w:rPr>
                <w:rFonts w:ascii="Arial" w:hAnsi="Arial" w:cs="Arial"/>
                <w:sz w:val="18"/>
                <w:szCs w:val="18"/>
              </w:rPr>
              <w:t>30 June</w:t>
            </w:r>
          </w:p>
        </w:tc>
        <w:tc>
          <w:tcPr>
            <w:tcW w:w="1283" w:type="dxa"/>
            <w:vAlign w:val="bottom"/>
          </w:tcPr>
          <w:p w14:paraId="19D222D0" w14:textId="77777777" w:rsidR="00333EC4" w:rsidRPr="009C1DA0" w:rsidRDefault="00333EC4" w:rsidP="00333EC4">
            <w:pPr>
              <w:spacing w:line="320" w:lineRule="exact"/>
              <w:ind w:left="-105" w:right="-90"/>
              <w:jc w:val="center"/>
              <w:rPr>
                <w:rFonts w:ascii="Arial" w:hAnsi="Arial" w:cs="Arial"/>
                <w:sz w:val="18"/>
                <w:szCs w:val="18"/>
              </w:rPr>
            </w:pPr>
            <w:r w:rsidRPr="009C1DA0">
              <w:rPr>
                <w:rFonts w:ascii="Arial" w:hAnsi="Arial" w:cs="Arial"/>
                <w:sz w:val="18"/>
                <w:szCs w:val="18"/>
                <w:cs/>
              </w:rPr>
              <w:t>3</w:t>
            </w:r>
            <w:r w:rsidRPr="009C1DA0">
              <w:rPr>
                <w:rFonts w:ascii="Arial" w:hAnsi="Arial" w:cs="Arial"/>
                <w:sz w:val="18"/>
                <w:szCs w:val="18"/>
              </w:rPr>
              <w:t>1</w:t>
            </w:r>
            <w:r w:rsidRPr="009C1DA0">
              <w:rPr>
                <w:rFonts w:ascii="Arial" w:hAnsi="Arial" w:cs="Arial"/>
                <w:sz w:val="18"/>
                <w:szCs w:val="18"/>
                <w:cs/>
              </w:rPr>
              <w:t xml:space="preserve"> </w:t>
            </w:r>
            <w:r w:rsidRPr="009C1DA0">
              <w:rPr>
                <w:rFonts w:ascii="Arial" w:hAnsi="Arial" w:cs="Arial"/>
                <w:sz w:val="18"/>
                <w:szCs w:val="18"/>
              </w:rPr>
              <w:t>December</w:t>
            </w:r>
          </w:p>
        </w:tc>
        <w:tc>
          <w:tcPr>
            <w:tcW w:w="1282" w:type="dxa"/>
            <w:vAlign w:val="bottom"/>
          </w:tcPr>
          <w:p w14:paraId="2D8E4EFE" w14:textId="77777777" w:rsidR="00333EC4" w:rsidRPr="009C1DA0" w:rsidRDefault="008D33EC" w:rsidP="00333EC4">
            <w:pPr>
              <w:spacing w:line="320" w:lineRule="exact"/>
              <w:ind w:left="-105" w:right="-90"/>
              <w:jc w:val="center"/>
              <w:rPr>
                <w:rFonts w:ascii="Arial" w:hAnsi="Arial" w:cs="Arial"/>
                <w:sz w:val="18"/>
                <w:szCs w:val="18"/>
              </w:rPr>
            </w:pPr>
            <w:r w:rsidRPr="009C1DA0">
              <w:rPr>
                <w:rFonts w:ascii="Arial" w:hAnsi="Arial" w:cs="Arial"/>
                <w:sz w:val="18"/>
                <w:szCs w:val="18"/>
              </w:rPr>
              <w:t>30 June</w:t>
            </w:r>
          </w:p>
        </w:tc>
        <w:tc>
          <w:tcPr>
            <w:tcW w:w="1283" w:type="dxa"/>
            <w:vAlign w:val="bottom"/>
          </w:tcPr>
          <w:p w14:paraId="47794069" w14:textId="77777777" w:rsidR="00333EC4" w:rsidRPr="009C1DA0" w:rsidRDefault="00333EC4" w:rsidP="00333EC4">
            <w:pPr>
              <w:spacing w:line="320" w:lineRule="exact"/>
              <w:ind w:left="-105" w:right="-90"/>
              <w:jc w:val="center"/>
              <w:rPr>
                <w:rFonts w:ascii="Arial" w:hAnsi="Arial" w:cs="Arial"/>
                <w:sz w:val="18"/>
                <w:szCs w:val="18"/>
              </w:rPr>
            </w:pPr>
            <w:r w:rsidRPr="009C1DA0">
              <w:rPr>
                <w:rFonts w:ascii="Arial" w:hAnsi="Arial" w:cs="Arial"/>
                <w:sz w:val="18"/>
                <w:szCs w:val="18"/>
                <w:cs/>
              </w:rPr>
              <w:t>3</w:t>
            </w:r>
            <w:r w:rsidRPr="009C1DA0">
              <w:rPr>
                <w:rFonts w:ascii="Arial" w:hAnsi="Arial" w:cs="Arial"/>
                <w:sz w:val="18"/>
                <w:szCs w:val="18"/>
              </w:rPr>
              <w:t>1</w:t>
            </w:r>
            <w:r w:rsidRPr="009C1DA0">
              <w:rPr>
                <w:rFonts w:ascii="Arial" w:hAnsi="Arial" w:cs="Arial"/>
                <w:sz w:val="18"/>
                <w:szCs w:val="18"/>
                <w:cs/>
              </w:rPr>
              <w:t xml:space="preserve"> </w:t>
            </w:r>
            <w:r w:rsidRPr="009C1DA0">
              <w:rPr>
                <w:rFonts w:ascii="Arial" w:hAnsi="Arial" w:cs="Arial"/>
                <w:sz w:val="18"/>
                <w:szCs w:val="18"/>
              </w:rPr>
              <w:t>December</w:t>
            </w:r>
          </w:p>
        </w:tc>
      </w:tr>
      <w:tr w:rsidR="00333EC4" w:rsidRPr="009C1DA0" w14:paraId="016A167B" w14:textId="77777777" w:rsidTr="0091703A">
        <w:tc>
          <w:tcPr>
            <w:tcW w:w="4050" w:type="dxa"/>
          </w:tcPr>
          <w:p w14:paraId="1819F435" w14:textId="77777777" w:rsidR="00333EC4" w:rsidRPr="009C1DA0" w:rsidRDefault="00333EC4" w:rsidP="00333EC4">
            <w:pPr>
              <w:spacing w:line="320" w:lineRule="exact"/>
              <w:ind w:left="-18"/>
              <w:jc w:val="both"/>
              <w:rPr>
                <w:rFonts w:ascii="Arial" w:hAnsi="Arial" w:cs="Arial"/>
                <w:sz w:val="18"/>
                <w:szCs w:val="18"/>
                <w:u w:val="single"/>
              </w:rPr>
            </w:pPr>
          </w:p>
        </w:tc>
        <w:tc>
          <w:tcPr>
            <w:tcW w:w="1282" w:type="dxa"/>
            <w:vAlign w:val="bottom"/>
          </w:tcPr>
          <w:p w14:paraId="36BA64FA" w14:textId="77777777" w:rsidR="00333EC4" w:rsidRPr="009C1DA0" w:rsidRDefault="00333EC4" w:rsidP="00333EC4">
            <w:pPr>
              <w:pBdr>
                <w:bottom w:val="single" w:sz="4" w:space="1" w:color="auto"/>
              </w:pBdr>
              <w:spacing w:line="320" w:lineRule="exact"/>
              <w:jc w:val="center"/>
              <w:rPr>
                <w:rFonts w:ascii="Arial" w:hAnsi="Arial" w:cs="Arial"/>
                <w:sz w:val="18"/>
                <w:szCs w:val="18"/>
              </w:rPr>
            </w:pPr>
            <w:r w:rsidRPr="009C1DA0">
              <w:rPr>
                <w:rFonts w:ascii="Arial" w:hAnsi="Arial" w:cs="Arial"/>
                <w:sz w:val="18"/>
                <w:szCs w:val="18"/>
              </w:rPr>
              <w:t>2021</w:t>
            </w:r>
          </w:p>
        </w:tc>
        <w:tc>
          <w:tcPr>
            <w:tcW w:w="1283" w:type="dxa"/>
            <w:vAlign w:val="bottom"/>
          </w:tcPr>
          <w:p w14:paraId="27C0AEDA" w14:textId="77777777" w:rsidR="00333EC4" w:rsidRPr="009C1DA0" w:rsidRDefault="00333EC4" w:rsidP="00333EC4">
            <w:pPr>
              <w:pBdr>
                <w:bottom w:val="single" w:sz="4" w:space="1" w:color="auto"/>
              </w:pBdr>
              <w:spacing w:line="320" w:lineRule="exact"/>
              <w:jc w:val="center"/>
              <w:rPr>
                <w:rFonts w:ascii="Arial" w:hAnsi="Arial" w:cs="Arial"/>
                <w:sz w:val="18"/>
                <w:szCs w:val="18"/>
                <w:cs/>
              </w:rPr>
            </w:pPr>
            <w:r w:rsidRPr="009C1DA0">
              <w:rPr>
                <w:rFonts w:ascii="Arial" w:hAnsi="Arial" w:cs="Arial"/>
                <w:sz w:val="18"/>
                <w:szCs w:val="18"/>
              </w:rPr>
              <w:t>2020</w:t>
            </w:r>
          </w:p>
        </w:tc>
        <w:tc>
          <w:tcPr>
            <w:tcW w:w="1282" w:type="dxa"/>
            <w:vAlign w:val="bottom"/>
          </w:tcPr>
          <w:p w14:paraId="2600A77B" w14:textId="77777777" w:rsidR="00333EC4" w:rsidRPr="009C1DA0" w:rsidRDefault="00333EC4" w:rsidP="00333EC4">
            <w:pPr>
              <w:pBdr>
                <w:bottom w:val="single" w:sz="4" w:space="1" w:color="auto"/>
              </w:pBdr>
              <w:spacing w:line="320" w:lineRule="exact"/>
              <w:jc w:val="center"/>
              <w:rPr>
                <w:rFonts w:ascii="Arial" w:hAnsi="Arial" w:cs="Arial"/>
                <w:sz w:val="18"/>
                <w:szCs w:val="18"/>
              </w:rPr>
            </w:pPr>
            <w:r w:rsidRPr="009C1DA0">
              <w:rPr>
                <w:rFonts w:ascii="Arial" w:hAnsi="Arial" w:cs="Arial"/>
                <w:sz w:val="18"/>
                <w:szCs w:val="18"/>
              </w:rPr>
              <w:t>2021</w:t>
            </w:r>
          </w:p>
        </w:tc>
        <w:tc>
          <w:tcPr>
            <w:tcW w:w="1283" w:type="dxa"/>
            <w:vAlign w:val="bottom"/>
          </w:tcPr>
          <w:p w14:paraId="0225DBB3" w14:textId="77777777" w:rsidR="00333EC4" w:rsidRPr="009C1DA0" w:rsidRDefault="00333EC4" w:rsidP="00333EC4">
            <w:pPr>
              <w:pBdr>
                <w:bottom w:val="single" w:sz="4" w:space="1" w:color="auto"/>
              </w:pBdr>
              <w:spacing w:line="320" w:lineRule="exact"/>
              <w:jc w:val="center"/>
              <w:rPr>
                <w:rFonts w:ascii="Arial" w:hAnsi="Arial" w:cs="Arial"/>
                <w:sz w:val="18"/>
                <w:szCs w:val="18"/>
                <w:cs/>
              </w:rPr>
            </w:pPr>
            <w:r w:rsidRPr="009C1DA0">
              <w:rPr>
                <w:rFonts w:ascii="Arial" w:hAnsi="Arial" w:cs="Arial"/>
                <w:sz w:val="18"/>
                <w:szCs w:val="18"/>
              </w:rPr>
              <w:t>2020</w:t>
            </w:r>
          </w:p>
        </w:tc>
      </w:tr>
      <w:tr w:rsidR="0091392E" w:rsidRPr="009C1DA0" w14:paraId="383F1881" w14:textId="77777777" w:rsidTr="0091703A">
        <w:trPr>
          <w:trHeight w:val="80"/>
        </w:trPr>
        <w:tc>
          <w:tcPr>
            <w:tcW w:w="4050" w:type="dxa"/>
          </w:tcPr>
          <w:p w14:paraId="5DED25DB" w14:textId="77777777" w:rsidR="0091392E" w:rsidRPr="009C1DA0" w:rsidRDefault="0091392E" w:rsidP="0091392E">
            <w:pPr>
              <w:spacing w:line="320" w:lineRule="exact"/>
              <w:ind w:left="-14"/>
              <w:rPr>
                <w:rFonts w:ascii="Arial" w:hAnsi="Arial" w:cs="Arial"/>
                <w:sz w:val="18"/>
                <w:szCs w:val="18"/>
              </w:rPr>
            </w:pPr>
            <w:r w:rsidRPr="009C1DA0">
              <w:rPr>
                <w:rFonts w:ascii="Arial" w:hAnsi="Arial" w:cs="Arial"/>
                <w:sz w:val="18"/>
                <w:szCs w:val="18"/>
              </w:rPr>
              <w:t>Trade payables - related parties</w:t>
            </w:r>
          </w:p>
        </w:tc>
        <w:tc>
          <w:tcPr>
            <w:tcW w:w="1282" w:type="dxa"/>
            <w:vAlign w:val="bottom"/>
          </w:tcPr>
          <w:p w14:paraId="6DD223BB" w14:textId="1E304610" w:rsidR="0091392E" w:rsidRPr="009C1DA0" w:rsidRDefault="0091392E" w:rsidP="0091392E">
            <w:pPr>
              <w:tabs>
                <w:tab w:val="decimal" w:pos="972"/>
              </w:tabs>
              <w:spacing w:line="320" w:lineRule="exact"/>
              <w:jc w:val="both"/>
              <w:rPr>
                <w:rFonts w:ascii="Arial" w:hAnsi="Arial" w:cs="Arial"/>
                <w:sz w:val="18"/>
                <w:szCs w:val="18"/>
              </w:rPr>
            </w:pPr>
            <w:r w:rsidRPr="009C1DA0">
              <w:rPr>
                <w:rFonts w:ascii="Arial" w:hAnsi="Arial" w:cs="Arial"/>
                <w:sz w:val="18"/>
                <w:szCs w:val="18"/>
              </w:rPr>
              <w:t>466,104</w:t>
            </w:r>
          </w:p>
        </w:tc>
        <w:tc>
          <w:tcPr>
            <w:tcW w:w="1283" w:type="dxa"/>
            <w:vAlign w:val="bottom"/>
          </w:tcPr>
          <w:p w14:paraId="31B1C095" w14:textId="42CFE629" w:rsidR="0091392E" w:rsidRPr="009C1DA0" w:rsidRDefault="0091392E" w:rsidP="0091392E">
            <w:pPr>
              <w:tabs>
                <w:tab w:val="decimal" w:pos="972"/>
              </w:tabs>
              <w:spacing w:line="320" w:lineRule="exact"/>
              <w:jc w:val="both"/>
              <w:rPr>
                <w:rFonts w:ascii="Arial" w:hAnsi="Arial" w:cs="Arial"/>
                <w:sz w:val="18"/>
                <w:szCs w:val="18"/>
              </w:rPr>
            </w:pPr>
            <w:r w:rsidRPr="009C1DA0">
              <w:rPr>
                <w:rFonts w:ascii="Arial" w:hAnsi="Arial" w:cs="Arial"/>
                <w:sz w:val="18"/>
                <w:szCs w:val="18"/>
              </w:rPr>
              <w:t>197,755</w:t>
            </w:r>
          </w:p>
        </w:tc>
        <w:tc>
          <w:tcPr>
            <w:tcW w:w="1282" w:type="dxa"/>
            <w:vAlign w:val="bottom"/>
          </w:tcPr>
          <w:p w14:paraId="0B35F384" w14:textId="506DA737" w:rsidR="0091392E" w:rsidRPr="009C1DA0" w:rsidRDefault="0091392E" w:rsidP="0091392E">
            <w:pPr>
              <w:tabs>
                <w:tab w:val="decimal" w:pos="972"/>
              </w:tabs>
              <w:spacing w:line="320" w:lineRule="exact"/>
              <w:jc w:val="both"/>
              <w:rPr>
                <w:rFonts w:ascii="Arial" w:hAnsi="Arial" w:cs="Arial"/>
                <w:sz w:val="18"/>
                <w:szCs w:val="18"/>
              </w:rPr>
            </w:pPr>
            <w:r w:rsidRPr="009C1DA0">
              <w:rPr>
                <w:rFonts w:ascii="Arial" w:hAnsi="Arial" w:cs="Arial"/>
                <w:sz w:val="18"/>
                <w:szCs w:val="18"/>
              </w:rPr>
              <w:t>173,697</w:t>
            </w:r>
          </w:p>
        </w:tc>
        <w:tc>
          <w:tcPr>
            <w:tcW w:w="1283" w:type="dxa"/>
            <w:vAlign w:val="bottom"/>
          </w:tcPr>
          <w:p w14:paraId="2FCBCB32" w14:textId="77777777" w:rsidR="0091392E" w:rsidRPr="009C1DA0" w:rsidRDefault="0091392E" w:rsidP="0091392E">
            <w:pPr>
              <w:tabs>
                <w:tab w:val="decimal" w:pos="972"/>
              </w:tabs>
              <w:spacing w:line="320" w:lineRule="exact"/>
              <w:jc w:val="both"/>
              <w:rPr>
                <w:rFonts w:ascii="Arial" w:hAnsi="Arial" w:cs="Arial"/>
                <w:sz w:val="18"/>
                <w:szCs w:val="18"/>
              </w:rPr>
            </w:pPr>
            <w:r w:rsidRPr="009C1DA0">
              <w:rPr>
                <w:rFonts w:ascii="Arial" w:hAnsi="Arial" w:cs="Arial"/>
                <w:sz w:val="18"/>
                <w:szCs w:val="18"/>
              </w:rPr>
              <w:t>212,683</w:t>
            </w:r>
          </w:p>
        </w:tc>
      </w:tr>
      <w:tr w:rsidR="0091392E" w:rsidRPr="009C1DA0" w14:paraId="49D3FA61" w14:textId="77777777" w:rsidTr="0091703A">
        <w:tc>
          <w:tcPr>
            <w:tcW w:w="4050" w:type="dxa"/>
          </w:tcPr>
          <w:p w14:paraId="679BD072" w14:textId="77777777" w:rsidR="0091392E" w:rsidRPr="009C1DA0" w:rsidRDefault="0091392E" w:rsidP="0091392E">
            <w:pPr>
              <w:spacing w:line="320" w:lineRule="exact"/>
              <w:ind w:left="-14"/>
              <w:rPr>
                <w:rFonts w:ascii="Arial" w:hAnsi="Arial" w:cs="Arial"/>
                <w:sz w:val="18"/>
                <w:szCs w:val="18"/>
              </w:rPr>
            </w:pPr>
            <w:r w:rsidRPr="009C1DA0">
              <w:rPr>
                <w:rFonts w:ascii="Arial" w:hAnsi="Arial" w:cs="Arial"/>
                <w:sz w:val="18"/>
                <w:szCs w:val="18"/>
              </w:rPr>
              <w:t>Trade payables - unrelated parties</w:t>
            </w:r>
          </w:p>
        </w:tc>
        <w:tc>
          <w:tcPr>
            <w:tcW w:w="1282" w:type="dxa"/>
            <w:vAlign w:val="bottom"/>
          </w:tcPr>
          <w:p w14:paraId="5F989F78" w14:textId="490148AC" w:rsidR="0091392E" w:rsidRPr="009C1DA0" w:rsidRDefault="0091392E" w:rsidP="0091392E">
            <w:pPr>
              <w:tabs>
                <w:tab w:val="decimal" w:pos="972"/>
              </w:tabs>
              <w:spacing w:line="320" w:lineRule="exact"/>
              <w:jc w:val="both"/>
              <w:rPr>
                <w:rFonts w:ascii="Arial" w:hAnsi="Arial" w:cs="Arial"/>
                <w:sz w:val="18"/>
                <w:szCs w:val="18"/>
              </w:rPr>
            </w:pPr>
            <w:r w:rsidRPr="009C1DA0">
              <w:rPr>
                <w:rFonts w:ascii="Arial" w:hAnsi="Arial" w:cs="Arial"/>
                <w:sz w:val="18"/>
                <w:szCs w:val="18"/>
              </w:rPr>
              <w:t>445,934</w:t>
            </w:r>
          </w:p>
        </w:tc>
        <w:tc>
          <w:tcPr>
            <w:tcW w:w="1283" w:type="dxa"/>
            <w:vAlign w:val="bottom"/>
          </w:tcPr>
          <w:p w14:paraId="7D2ABAAC" w14:textId="31E5347D" w:rsidR="0091392E" w:rsidRPr="009C1DA0" w:rsidRDefault="0091392E" w:rsidP="0091392E">
            <w:pPr>
              <w:tabs>
                <w:tab w:val="decimal" w:pos="972"/>
              </w:tabs>
              <w:spacing w:line="320" w:lineRule="exact"/>
              <w:jc w:val="both"/>
              <w:rPr>
                <w:rFonts w:ascii="Arial" w:hAnsi="Arial" w:cs="Arial"/>
                <w:sz w:val="18"/>
                <w:szCs w:val="18"/>
              </w:rPr>
            </w:pPr>
            <w:r w:rsidRPr="009C1DA0">
              <w:rPr>
                <w:rFonts w:ascii="Arial" w:hAnsi="Arial" w:cs="Arial"/>
                <w:sz w:val="18"/>
                <w:szCs w:val="18"/>
              </w:rPr>
              <w:t>557,453</w:t>
            </w:r>
          </w:p>
        </w:tc>
        <w:tc>
          <w:tcPr>
            <w:tcW w:w="1282" w:type="dxa"/>
            <w:vAlign w:val="bottom"/>
          </w:tcPr>
          <w:p w14:paraId="6B4850E4" w14:textId="51CBAEAD" w:rsidR="0091392E" w:rsidRPr="009C1DA0" w:rsidRDefault="0091392E" w:rsidP="0091392E">
            <w:pPr>
              <w:tabs>
                <w:tab w:val="decimal" w:pos="972"/>
              </w:tabs>
              <w:spacing w:line="320" w:lineRule="exact"/>
              <w:jc w:val="both"/>
              <w:rPr>
                <w:rFonts w:ascii="Arial" w:hAnsi="Arial" w:cs="Arial"/>
                <w:sz w:val="18"/>
                <w:szCs w:val="18"/>
              </w:rPr>
            </w:pPr>
            <w:r w:rsidRPr="009C1DA0">
              <w:rPr>
                <w:rFonts w:ascii="Arial" w:hAnsi="Arial" w:cs="Arial"/>
                <w:sz w:val="18"/>
                <w:szCs w:val="18"/>
              </w:rPr>
              <w:t>199,349</w:t>
            </w:r>
          </w:p>
        </w:tc>
        <w:tc>
          <w:tcPr>
            <w:tcW w:w="1283" w:type="dxa"/>
            <w:vAlign w:val="bottom"/>
          </w:tcPr>
          <w:p w14:paraId="50543722" w14:textId="77777777" w:rsidR="0091392E" w:rsidRPr="009C1DA0" w:rsidRDefault="0091392E" w:rsidP="0091392E">
            <w:pPr>
              <w:tabs>
                <w:tab w:val="decimal" w:pos="972"/>
              </w:tabs>
              <w:spacing w:line="320" w:lineRule="exact"/>
              <w:jc w:val="both"/>
              <w:rPr>
                <w:rFonts w:ascii="Arial" w:hAnsi="Arial" w:cs="Arial"/>
                <w:sz w:val="18"/>
                <w:szCs w:val="18"/>
              </w:rPr>
            </w:pPr>
            <w:r w:rsidRPr="009C1DA0">
              <w:rPr>
                <w:rFonts w:ascii="Arial" w:hAnsi="Arial" w:cs="Arial"/>
                <w:sz w:val="18"/>
                <w:szCs w:val="18"/>
              </w:rPr>
              <w:t>236,255</w:t>
            </w:r>
          </w:p>
        </w:tc>
      </w:tr>
      <w:tr w:rsidR="0091392E" w:rsidRPr="009C1DA0" w14:paraId="791E0462" w14:textId="77777777" w:rsidTr="0091703A">
        <w:tc>
          <w:tcPr>
            <w:tcW w:w="4050" w:type="dxa"/>
          </w:tcPr>
          <w:p w14:paraId="64392BB6" w14:textId="77777777" w:rsidR="0091392E" w:rsidRPr="009C1DA0" w:rsidRDefault="0091392E" w:rsidP="0091392E">
            <w:pPr>
              <w:spacing w:line="320" w:lineRule="exact"/>
              <w:ind w:left="-14"/>
              <w:rPr>
                <w:rFonts w:ascii="Arial" w:hAnsi="Arial" w:cs="Arial"/>
                <w:sz w:val="18"/>
                <w:szCs w:val="18"/>
              </w:rPr>
            </w:pPr>
            <w:r w:rsidRPr="009C1DA0">
              <w:rPr>
                <w:rFonts w:ascii="Arial" w:hAnsi="Arial" w:cs="Arial"/>
                <w:sz w:val="18"/>
                <w:szCs w:val="18"/>
              </w:rPr>
              <w:t xml:space="preserve">Other payables - related parties                        </w:t>
            </w:r>
          </w:p>
        </w:tc>
        <w:tc>
          <w:tcPr>
            <w:tcW w:w="1282" w:type="dxa"/>
            <w:vAlign w:val="bottom"/>
          </w:tcPr>
          <w:p w14:paraId="004EC21B" w14:textId="3754C9F7" w:rsidR="0091392E" w:rsidRPr="009C1DA0" w:rsidRDefault="00B941C2" w:rsidP="0091392E">
            <w:pPr>
              <w:tabs>
                <w:tab w:val="decimal" w:pos="972"/>
              </w:tabs>
              <w:spacing w:line="320" w:lineRule="exact"/>
              <w:jc w:val="both"/>
              <w:rPr>
                <w:rFonts w:ascii="Arial" w:hAnsi="Arial" w:cs="Arial"/>
                <w:sz w:val="18"/>
                <w:szCs w:val="18"/>
              </w:rPr>
            </w:pPr>
            <w:r w:rsidRPr="009C1DA0">
              <w:rPr>
                <w:rFonts w:ascii="Arial" w:hAnsi="Arial" w:cs="Arial"/>
                <w:sz w:val="18"/>
                <w:szCs w:val="18"/>
              </w:rPr>
              <w:t>112</w:t>
            </w:r>
          </w:p>
        </w:tc>
        <w:tc>
          <w:tcPr>
            <w:tcW w:w="1283" w:type="dxa"/>
            <w:vAlign w:val="bottom"/>
          </w:tcPr>
          <w:p w14:paraId="6879493E" w14:textId="5BBDAD86" w:rsidR="0091392E" w:rsidRPr="009C1DA0" w:rsidRDefault="0091392E" w:rsidP="0091392E">
            <w:pPr>
              <w:tabs>
                <w:tab w:val="decimal" w:pos="972"/>
              </w:tabs>
              <w:spacing w:line="320" w:lineRule="exact"/>
              <w:jc w:val="both"/>
              <w:rPr>
                <w:rFonts w:ascii="Arial" w:hAnsi="Arial" w:cs="Arial"/>
                <w:sz w:val="18"/>
                <w:szCs w:val="18"/>
              </w:rPr>
            </w:pPr>
            <w:r w:rsidRPr="009C1DA0">
              <w:rPr>
                <w:rFonts w:ascii="Arial" w:hAnsi="Arial" w:cs="Arial"/>
                <w:sz w:val="18"/>
                <w:szCs w:val="18"/>
              </w:rPr>
              <w:t>353</w:t>
            </w:r>
          </w:p>
        </w:tc>
        <w:tc>
          <w:tcPr>
            <w:tcW w:w="1282" w:type="dxa"/>
            <w:vAlign w:val="bottom"/>
          </w:tcPr>
          <w:p w14:paraId="0FFBBBA6" w14:textId="018637A6" w:rsidR="0091392E" w:rsidRPr="009C1DA0" w:rsidRDefault="0091392E" w:rsidP="0091392E">
            <w:pPr>
              <w:tabs>
                <w:tab w:val="decimal" w:pos="972"/>
              </w:tabs>
              <w:spacing w:line="320" w:lineRule="exact"/>
              <w:jc w:val="both"/>
              <w:rPr>
                <w:rFonts w:ascii="Arial" w:hAnsi="Arial" w:cs="Arial"/>
                <w:sz w:val="18"/>
                <w:szCs w:val="18"/>
              </w:rPr>
            </w:pPr>
            <w:r w:rsidRPr="009C1DA0">
              <w:rPr>
                <w:rFonts w:ascii="Arial" w:hAnsi="Arial" w:cs="Arial"/>
                <w:sz w:val="18"/>
                <w:szCs w:val="18"/>
              </w:rPr>
              <w:t>624</w:t>
            </w:r>
          </w:p>
        </w:tc>
        <w:tc>
          <w:tcPr>
            <w:tcW w:w="1283" w:type="dxa"/>
            <w:vAlign w:val="bottom"/>
          </w:tcPr>
          <w:p w14:paraId="475A954A" w14:textId="77777777" w:rsidR="0091392E" w:rsidRPr="009C1DA0" w:rsidRDefault="0091392E" w:rsidP="0091392E">
            <w:pPr>
              <w:tabs>
                <w:tab w:val="decimal" w:pos="972"/>
              </w:tabs>
              <w:spacing w:line="320" w:lineRule="exact"/>
              <w:jc w:val="both"/>
              <w:rPr>
                <w:rFonts w:ascii="Arial" w:hAnsi="Arial" w:cs="Arial"/>
                <w:sz w:val="18"/>
                <w:szCs w:val="18"/>
              </w:rPr>
            </w:pPr>
            <w:r w:rsidRPr="009C1DA0">
              <w:rPr>
                <w:rFonts w:ascii="Arial" w:hAnsi="Arial" w:cs="Arial"/>
                <w:sz w:val="18"/>
                <w:szCs w:val="18"/>
              </w:rPr>
              <w:t>1,839</w:t>
            </w:r>
          </w:p>
        </w:tc>
      </w:tr>
      <w:tr w:rsidR="0091392E" w:rsidRPr="009C1DA0" w14:paraId="7AD877D1" w14:textId="77777777" w:rsidTr="0091703A">
        <w:tc>
          <w:tcPr>
            <w:tcW w:w="4050" w:type="dxa"/>
          </w:tcPr>
          <w:p w14:paraId="0F9B0EE7" w14:textId="77777777" w:rsidR="0091392E" w:rsidRPr="009C1DA0" w:rsidRDefault="0091392E" w:rsidP="0091392E">
            <w:pPr>
              <w:spacing w:line="320" w:lineRule="exact"/>
              <w:ind w:left="-14"/>
              <w:rPr>
                <w:rFonts w:ascii="Arial" w:hAnsi="Arial" w:cs="Arial"/>
                <w:sz w:val="18"/>
                <w:szCs w:val="18"/>
              </w:rPr>
            </w:pPr>
            <w:r w:rsidRPr="009C1DA0">
              <w:rPr>
                <w:rFonts w:ascii="Arial" w:hAnsi="Arial" w:cs="Arial"/>
                <w:sz w:val="18"/>
                <w:szCs w:val="18"/>
              </w:rPr>
              <w:t xml:space="preserve">Other payables - unrelated parties                        </w:t>
            </w:r>
          </w:p>
        </w:tc>
        <w:tc>
          <w:tcPr>
            <w:tcW w:w="1282" w:type="dxa"/>
            <w:vAlign w:val="bottom"/>
          </w:tcPr>
          <w:p w14:paraId="4A976B97" w14:textId="4B8F5A71" w:rsidR="0091392E" w:rsidRPr="009C1DA0" w:rsidRDefault="0091392E" w:rsidP="0091392E">
            <w:pPr>
              <w:tabs>
                <w:tab w:val="decimal" w:pos="972"/>
              </w:tabs>
              <w:spacing w:line="320" w:lineRule="exact"/>
              <w:jc w:val="both"/>
              <w:rPr>
                <w:rFonts w:ascii="Arial" w:hAnsi="Arial" w:cs="Arial"/>
                <w:sz w:val="18"/>
                <w:szCs w:val="18"/>
              </w:rPr>
            </w:pPr>
            <w:r w:rsidRPr="009C1DA0">
              <w:rPr>
                <w:rFonts w:ascii="Arial" w:hAnsi="Arial" w:cs="Arial"/>
                <w:sz w:val="18"/>
                <w:szCs w:val="18"/>
              </w:rPr>
              <w:t>83,</w:t>
            </w:r>
            <w:r w:rsidR="00B941C2" w:rsidRPr="009C1DA0">
              <w:rPr>
                <w:rFonts w:ascii="Arial" w:hAnsi="Arial" w:cs="Arial"/>
                <w:sz w:val="18"/>
                <w:szCs w:val="18"/>
              </w:rPr>
              <w:t>689</w:t>
            </w:r>
          </w:p>
        </w:tc>
        <w:tc>
          <w:tcPr>
            <w:tcW w:w="1283" w:type="dxa"/>
            <w:vAlign w:val="bottom"/>
          </w:tcPr>
          <w:p w14:paraId="2E07581F" w14:textId="48CD551A" w:rsidR="0091392E" w:rsidRPr="009C1DA0" w:rsidRDefault="0091392E" w:rsidP="0091392E">
            <w:pPr>
              <w:tabs>
                <w:tab w:val="decimal" w:pos="972"/>
              </w:tabs>
              <w:spacing w:line="320" w:lineRule="exact"/>
              <w:jc w:val="both"/>
              <w:rPr>
                <w:rFonts w:ascii="Arial" w:hAnsi="Arial" w:cs="Arial"/>
                <w:sz w:val="18"/>
                <w:szCs w:val="18"/>
              </w:rPr>
            </w:pPr>
            <w:r w:rsidRPr="009C1DA0">
              <w:rPr>
                <w:rFonts w:ascii="Arial" w:hAnsi="Arial" w:cs="Arial"/>
                <w:sz w:val="18"/>
                <w:szCs w:val="18"/>
              </w:rPr>
              <w:t>105,397</w:t>
            </w:r>
          </w:p>
        </w:tc>
        <w:tc>
          <w:tcPr>
            <w:tcW w:w="1282" w:type="dxa"/>
            <w:vAlign w:val="bottom"/>
          </w:tcPr>
          <w:p w14:paraId="6ACC760D" w14:textId="186EA2F8" w:rsidR="0091392E" w:rsidRPr="009C1DA0" w:rsidRDefault="0091392E" w:rsidP="0091392E">
            <w:pPr>
              <w:tabs>
                <w:tab w:val="decimal" w:pos="972"/>
              </w:tabs>
              <w:spacing w:line="320" w:lineRule="exact"/>
              <w:jc w:val="both"/>
              <w:rPr>
                <w:rFonts w:ascii="Arial" w:hAnsi="Arial" w:cs="Arial"/>
                <w:sz w:val="18"/>
                <w:szCs w:val="18"/>
              </w:rPr>
            </w:pPr>
            <w:r w:rsidRPr="009C1DA0">
              <w:rPr>
                <w:rFonts w:ascii="Arial" w:hAnsi="Arial" w:cs="Arial"/>
                <w:sz w:val="18"/>
                <w:szCs w:val="18"/>
              </w:rPr>
              <w:t>45,166</w:t>
            </w:r>
          </w:p>
        </w:tc>
        <w:tc>
          <w:tcPr>
            <w:tcW w:w="1283" w:type="dxa"/>
            <w:vAlign w:val="bottom"/>
          </w:tcPr>
          <w:p w14:paraId="40D9B3EE" w14:textId="77777777" w:rsidR="0091392E" w:rsidRPr="009C1DA0" w:rsidRDefault="0091392E" w:rsidP="0091392E">
            <w:pPr>
              <w:tabs>
                <w:tab w:val="decimal" w:pos="972"/>
              </w:tabs>
              <w:spacing w:line="320" w:lineRule="exact"/>
              <w:jc w:val="both"/>
              <w:rPr>
                <w:rFonts w:ascii="Arial" w:hAnsi="Arial" w:cs="Arial"/>
                <w:sz w:val="18"/>
                <w:szCs w:val="18"/>
              </w:rPr>
            </w:pPr>
            <w:r w:rsidRPr="009C1DA0">
              <w:rPr>
                <w:rFonts w:ascii="Arial" w:hAnsi="Arial" w:cs="Arial"/>
                <w:sz w:val="18"/>
                <w:szCs w:val="18"/>
              </w:rPr>
              <w:t>52,649</w:t>
            </w:r>
          </w:p>
        </w:tc>
      </w:tr>
      <w:tr w:rsidR="0091392E" w:rsidRPr="009C1DA0" w14:paraId="6359994A" w14:textId="77777777" w:rsidTr="0091703A">
        <w:tc>
          <w:tcPr>
            <w:tcW w:w="4050" w:type="dxa"/>
          </w:tcPr>
          <w:p w14:paraId="5D797C45" w14:textId="77777777" w:rsidR="0091392E" w:rsidRPr="009C1DA0" w:rsidRDefault="0091392E" w:rsidP="0091392E">
            <w:pPr>
              <w:spacing w:line="320" w:lineRule="exact"/>
              <w:ind w:left="-14"/>
              <w:rPr>
                <w:rFonts w:ascii="Arial" w:hAnsi="Arial" w:cs="Arial"/>
                <w:sz w:val="18"/>
                <w:szCs w:val="18"/>
              </w:rPr>
            </w:pPr>
            <w:r w:rsidRPr="009C1DA0">
              <w:rPr>
                <w:rFonts w:ascii="Arial" w:hAnsi="Arial" w:cs="Arial"/>
                <w:sz w:val="18"/>
                <w:szCs w:val="18"/>
              </w:rPr>
              <w:t>Accrued expenses - unrelated parties</w:t>
            </w:r>
          </w:p>
        </w:tc>
        <w:tc>
          <w:tcPr>
            <w:tcW w:w="1282" w:type="dxa"/>
            <w:vAlign w:val="bottom"/>
          </w:tcPr>
          <w:p w14:paraId="18A139E9" w14:textId="212883D0" w:rsidR="0091392E" w:rsidRPr="009C1DA0" w:rsidRDefault="0091392E" w:rsidP="0091392E">
            <w:pPr>
              <w:pBdr>
                <w:bottom w:val="single" w:sz="4" w:space="1" w:color="auto"/>
              </w:pBdr>
              <w:tabs>
                <w:tab w:val="decimal" w:pos="972"/>
              </w:tabs>
              <w:spacing w:line="320" w:lineRule="exact"/>
              <w:jc w:val="both"/>
              <w:rPr>
                <w:rFonts w:ascii="Arial" w:hAnsi="Arial" w:cs="Arial"/>
                <w:sz w:val="18"/>
                <w:szCs w:val="18"/>
              </w:rPr>
            </w:pPr>
            <w:r w:rsidRPr="009C1DA0">
              <w:rPr>
                <w:rFonts w:ascii="Arial" w:hAnsi="Arial" w:cs="Arial"/>
                <w:sz w:val="18"/>
                <w:szCs w:val="18"/>
              </w:rPr>
              <w:t>218,746</w:t>
            </w:r>
          </w:p>
        </w:tc>
        <w:tc>
          <w:tcPr>
            <w:tcW w:w="1283" w:type="dxa"/>
            <w:vAlign w:val="bottom"/>
          </w:tcPr>
          <w:p w14:paraId="7C37671F" w14:textId="2CAC6326" w:rsidR="0091392E" w:rsidRPr="009C1DA0" w:rsidRDefault="0091392E" w:rsidP="0091392E">
            <w:pPr>
              <w:pBdr>
                <w:bottom w:val="single" w:sz="4" w:space="1" w:color="auto"/>
              </w:pBdr>
              <w:tabs>
                <w:tab w:val="decimal" w:pos="972"/>
              </w:tabs>
              <w:spacing w:line="320" w:lineRule="exact"/>
              <w:jc w:val="both"/>
              <w:rPr>
                <w:rFonts w:ascii="Arial" w:hAnsi="Arial" w:cs="Arial"/>
                <w:sz w:val="18"/>
                <w:szCs w:val="18"/>
              </w:rPr>
            </w:pPr>
            <w:r w:rsidRPr="009C1DA0">
              <w:rPr>
                <w:rFonts w:ascii="Arial" w:hAnsi="Arial" w:cs="Arial"/>
                <w:sz w:val="18"/>
                <w:szCs w:val="18"/>
              </w:rPr>
              <w:t>175,614</w:t>
            </w:r>
          </w:p>
        </w:tc>
        <w:tc>
          <w:tcPr>
            <w:tcW w:w="1282" w:type="dxa"/>
            <w:vAlign w:val="bottom"/>
          </w:tcPr>
          <w:p w14:paraId="747C1B67" w14:textId="6653CCDA" w:rsidR="0091392E" w:rsidRPr="009C1DA0" w:rsidRDefault="0091392E" w:rsidP="0091392E">
            <w:pPr>
              <w:pBdr>
                <w:bottom w:val="single" w:sz="4" w:space="1" w:color="auto"/>
              </w:pBdr>
              <w:tabs>
                <w:tab w:val="decimal" w:pos="972"/>
              </w:tabs>
              <w:spacing w:line="320" w:lineRule="exact"/>
              <w:jc w:val="both"/>
              <w:rPr>
                <w:rFonts w:ascii="Arial" w:hAnsi="Arial" w:cs="Arial"/>
                <w:sz w:val="18"/>
                <w:szCs w:val="18"/>
              </w:rPr>
            </w:pPr>
            <w:r w:rsidRPr="009C1DA0">
              <w:rPr>
                <w:rFonts w:ascii="Arial" w:hAnsi="Arial" w:cs="Arial"/>
                <w:sz w:val="18"/>
                <w:szCs w:val="18"/>
              </w:rPr>
              <w:t>166,912</w:t>
            </w:r>
          </w:p>
        </w:tc>
        <w:tc>
          <w:tcPr>
            <w:tcW w:w="1283" w:type="dxa"/>
            <w:vAlign w:val="bottom"/>
          </w:tcPr>
          <w:p w14:paraId="58342418" w14:textId="77777777" w:rsidR="0091392E" w:rsidRPr="009C1DA0" w:rsidRDefault="0091392E" w:rsidP="0091392E">
            <w:pPr>
              <w:pBdr>
                <w:bottom w:val="single" w:sz="4" w:space="1" w:color="auto"/>
              </w:pBdr>
              <w:tabs>
                <w:tab w:val="decimal" w:pos="972"/>
              </w:tabs>
              <w:spacing w:line="320" w:lineRule="exact"/>
              <w:jc w:val="both"/>
              <w:rPr>
                <w:rFonts w:ascii="Arial" w:hAnsi="Arial" w:cs="Arial"/>
                <w:sz w:val="18"/>
                <w:szCs w:val="18"/>
              </w:rPr>
            </w:pPr>
            <w:r w:rsidRPr="009C1DA0">
              <w:rPr>
                <w:rFonts w:ascii="Arial" w:hAnsi="Arial" w:cs="Arial"/>
                <w:sz w:val="18"/>
                <w:szCs w:val="18"/>
              </w:rPr>
              <w:t>114,470</w:t>
            </w:r>
          </w:p>
        </w:tc>
      </w:tr>
      <w:tr w:rsidR="0091392E" w:rsidRPr="009C1DA0" w14:paraId="2EC05307" w14:textId="77777777" w:rsidTr="0091703A">
        <w:tc>
          <w:tcPr>
            <w:tcW w:w="4050" w:type="dxa"/>
          </w:tcPr>
          <w:p w14:paraId="7F5A8D49" w14:textId="77777777" w:rsidR="0091392E" w:rsidRPr="009C1DA0" w:rsidRDefault="0091392E" w:rsidP="0091392E">
            <w:pPr>
              <w:spacing w:line="320" w:lineRule="exact"/>
              <w:ind w:left="162" w:hanging="180"/>
              <w:rPr>
                <w:rFonts w:ascii="Arial" w:hAnsi="Arial" w:cs="Arial"/>
                <w:sz w:val="18"/>
                <w:szCs w:val="18"/>
                <w:cs/>
              </w:rPr>
            </w:pPr>
            <w:r w:rsidRPr="009C1DA0">
              <w:rPr>
                <w:rFonts w:ascii="Arial" w:hAnsi="Arial" w:cs="Arial"/>
                <w:sz w:val="18"/>
                <w:szCs w:val="18"/>
              </w:rPr>
              <w:t>Total trade and other payables</w:t>
            </w:r>
          </w:p>
        </w:tc>
        <w:tc>
          <w:tcPr>
            <w:tcW w:w="1282" w:type="dxa"/>
            <w:vAlign w:val="bottom"/>
          </w:tcPr>
          <w:p w14:paraId="4FEB2ED1" w14:textId="2B87E536" w:rsidR="0091392E" w:rsidRPr="009C1DA0" w:rsidRDefault="0091392E" w:rsidP="0091392E">
            <w:pPr>
              <w:pBdr>
                <w:bottom w:val="double" w:sz="4" w:space="1" w:color="auto"/>
              </w:pBdr>
              <w:tabs>
                <w:tab w:val="decimal" w:pos="972"/>
              </w:tabs>
              <w:spacing w:line="320" w:lineRule="exact"/>
              <w:jc w:val="both"/>
              <w:rPr>
                <w:rFonts w:ascii="Arial" w:hAnsi="Arial" w:cs="Arial"/>
                <w:sz w:val="18"/>
                <w:szCs w:val="18"/>
              </w:rPr>
            </w:pPr>
            <w:r w:rsidRPr="009C1DA0">
              <w:rPr>
                <w:rFonts w:ascii="Arial" w:hAnsi="Arial" w:cs="Arial"/>
                <w:sz w:val="18"/>
                <w:szCs w:val="18"/>
              </w:rPr>
              <w:t>1,214,585</w:t>
            </w:r>
          </w:p>
        </w:tc>
        <w:tc>
          <w:tcPr>
            <w:tcW w:w="1283" w:type="dxa"/>
            <w:vAlign w:val="bottom"/>
          </w:tcPr>
          <w:p w14:paraId="0C6FE72A" w14:textId="67BA1167" w:rsidR="0091392E" w:rsidRPr="009C1DA0" w:rsidRDefault="0091392E" w:rsidP="0091392E">
            <w:pPr>
              <w:pBdr>
                <w:bottom w:val="double" w:sz="4" w:space="1" w:color="auto"/>
              </w:pBdr>
              <w:tabs>
                <w:tab w:val="decimal" w:pos="972"/>
              </w:tabs>
              <w:spacing w:line="320" w:lineRule="exact"/>
              <w:jc w:val="both"/>
              <w:rPr>
                <w:rFonts w:ascii="Arial" w:hAnsi="Arial" w:cs="Arial"/>
                <w:sz w:val="18"/>
                <w:szCs w:val="18"/>
              </w:rPr>
            </w:pPr>
            <w:r w:rsidRPr="009C1DA0">
              <w:rPr>
                <w:rFonts w:ascii="Arial" w:hAnsi="Arial" w:cs="Arial"/>
                <w:sz w:val="18"/>
                <w:szCs w:val="18"/>
              </w:rPr>
              <w:t>1,036,572</w:t>
            </w:r>
          </w:p>
        </w:tc>
        <w:tc>
          <w:tcPr>
            <w:tcW w:w="1282" w:type="dxa"/>
            <w:vAlign w:val="bottom"/>
          </w:tcPr>
          <w:p w14:paraId="3C03E490" w14:textId="275E8210" w:rsidR="0091392E" w:rsidRPr="009C1DA0" w:rsidRDefault="0091392E" w:rsidP="0091392E">
            <w:pPr>
              <w:pBdr>
                <w:bottom w:val="double" w:sz="4" w:space="1" w:color="auto"/>
              </w:pBdr>
              <w:tabs>
                <w:tab w:val="decimal" w:pos="972"/>
              </w:tabs>
              <w:spacing w:line="320" w:lineRule="exact"/>
              <w:jc w:val="both"/>
              <w:rPr>
                <w:rFonts w:ascii="Arial" w:hAnsi="Arial" w:cs="Arial"/>
                <w:sz w:val="18"/>
                <w:szCs w:val="18"/>
              </w:rPr>
            </w:pPr>
            <w:r w:rsidRPr="009C1DA0">
              <w:rPr>
                <w:rFonts w:ascii="Arial" w:hAnsi="Arial" w:cs="Arial"/>
                <w:sz w:val="18"/>
                <w:szCs w:val="18"/>
              </w:rPr>
              <w:t>585,748</w:t>
            </w:r>
          </w:p>
        </w:tc>
        <w:tc>
          <w:tcPr>
            <w:tcW w:w="1283" w:type="dxa"/>
            <w:vAlign w:val="bottom"/>
          </w:tcPr>
          <w:p w14:paraId="7C644BE4" w14:textId="77777777" w:rsidR="0091392E" w:rsidRPr="009C1DA0" w:rsidRDefault="0091392E" w:rsidP="0091392E">
            <w:pPr>
              <w:pBdr>
                <w:bottom w:val="double" w:sz="4" w:space="1" w:color="auto"/>
              </w:pBdr>
              <w:tabs>
                <w:tab w:val="decimal" w:pos="972"/>
              </w:tabs>
              <w:spacing w:line="320" w:lineRule="exact"/>
              <w:jc w:val="both"/>
              <w:rPr>
                <w:rFonts w:ascii="Arial" w:hAnsi="Arial" w:cs="Arial"/>
                <w:sz w:val="18"/>
                <w:szCs w:val="18"/>
              </w:rPr>
            </w:pPr>
            <w:r w:rsidRPr="009C1DA0">
              <w:rPr>
                <w:rFonts w:ascii="Arial" w:hAnsi="Arial" w:cs="Arial"/>
                <w:sz w:val="18"/>
                <w:szCs w:val="18"/>
              </w:rPr>
              <w:t>617,896</w:t>
            </w:r>
          </w:p>
        </w:tc>
      </w:tr>
    </w:tbl>
    <w:p w14:paraId="233E0E49" w14:textId="4990CF74" w:rsidR="00311D72" w:rsidRPr="009C1DA0" w:rsidRDefault="00D62D16" w:rsidP="001E0DDC">
      <w:pPr>
        <w:tabs>
          <w:tab w:val="left" w:pos="1440"/>
          <w:tab w:val="left" w:pos="2880"/>
          <w:tab w:val="left" w:pos="3240"/>
          <w:tab w:val="center" w:pos="6120"/>
          <w:tab w:val="left" w:pos="6300"/>
        </w:tabs>
        <w:spacing w:before="120" w:after="120" w:line="380" w:lineRule="exact"/>
        <w:ind w:left="547" w:hanging="547"/>
        <w:jc w:val="both"/>
        <w:rPr>
          <w:rFonts w:ascii="Arial" w:eastAsia="Arial Unicode MS" w:hAnsi="Arial" w:cs="Arial"/>
          <w:b/>
          <w:bCs/>
          <w:sz w:val="22"/>
          <w:szCs w:val="22"/>
        </w:rPr>
      </w:pPr>
      <w:r w:rsidRPr="009C1DA0">
        <w:rPr>
          <w:rFonts w:ascii="Arial" w:eastAsia="Arial Unicode MS" w:hAnsi="Arial" w:cs="Arial"/>
          <w:b/>
          <w:bCs/>
          <w:sz w:val="22"/>
          <w:szCs w:val="22"/>
        </w:rPr>
        <w:t>1</w:t>
      </w:r>
      <w:r w:rsidR="001D7A04" w:rsidRPr="009C1DA0">
        <w:rPr>
          <w:rFonts w:ascii="Arial" w:eastAsia="Arial Unicode MS" w:hAnsi="Arial" w:cs="Arial"/>
          <w:b/>
          <w:bCs/>
          <w:sz w:val="22"/>
          <w:szCs w:val="22"/>
        </w:rPr>
        <w:t>7</w:t>
      </w:r>
      <w:r w:rsidR="00311D72" w:rsidRPr="009C1DA0">
        <w:rPr>
          <w:rFonts w:ascii="Arial" w:eastAsia="Arial Unicode MS" w:hAnsi="Arial" w:cs="Arial"/>
          <w:b/>
          <w:bCs/>
          <w:sz w:val="22"/>
          <w:szCs w:val="22"/>
        </w:rPr>
        <w:t>.</w:t>
      </w:r>
      <w:r w:rsidR="00311D72" w:rsidRPr="009C1DA0">
        <w:rPr>
          <w:rFonts w:ascii="Arial" w:eastAsia="Arial Unicode MS" w:hAnsi="Arial" w:cs="Arial"/>
          <w:b/>
          <w:bCs/>
          <w:sz w:val="22"/>
          <w:szCs w:val="22"/>
        </w:rPr>
        <w:tab/>
        <w:t>Long-term debentures</w:t>
      </w:r>
    </w:p>
    <w:p w14:paraId="1EB6B8B9" w14:textId="77777777" w:rsidR="001D6598" w:rsidRPr="009C1DA0" w:rsidRDefault="00643674" w:rsidP="001D6598">
      <w:pPr>
        <w:tabs>
          <w:tab w:val="left" w:pos="2160"/>
        </w:tabs>
        <w:spacing w:before="120" w:line="380" w:lineRule="exact"/>
        <w:ind w:left="547" w:right="-43" w:hanging="547"/>
        <w:jc w:val="both"/>
        <w:rPr>
          <w:rFonts w:ascii="Arial" w:hAnsi="Arial"/>
          <w:sz w:val="22"/>
          <w:szCs w:val="20"/>
        </w:rPr>
      </w:pPr>
      <w:r w:rsidRPr="009C1DA0">
        <w:rPr>
          <w:rFonts w:ascii="Arial" w:hAnsi="Arial"/>
          <w:sz w:val="22"/>
          <w:szCs w:val="20"/>
        </w:rPr>
        <w:tab/>
      </w:r>
      <w:r w:rsidR="001D6598" w:rsidRPr="009C1DA0">
        <w:rPr>
          <w:rFonts w:ascii="Arial" w:hAnsi="Arial"/>
          <w:sz w:val="22"/>
          <w:szCs w:val="20"/>
        </w:rPr>
        <w:t>The outstanding balance of</w:t>
      </w:r>
      <w:r w:rsidR="00DD766E" w:rsidRPr="009C1DA0">
        <w:rPr>
          <w:rFonts w:ascii="Arial" w:hAnsi="Arial"/>
          <w:sz w:val="22"/>
          <w:szCs w:val="20"/>
        </w:rPr>
        <w:t xml:space="preserve"> long-term</w:t>
      </w:r>
      <w:r w:rsidR="001D6598" w:rsidRPr="009C1DA0">
        <w:rPr>
          <w:rFonts w:ascii="Arial" w:hAnsi="Arial"/>
          <w:sz w:val="22"/>
          <w:szCs w:val="20"/>
        </w:rPr>
        <w:t xml:space="preserve"> debentures as at </w:t>
      </w:r>
      <w:r w:rsidR="008D33EC" w:rsidRPr="009C1DA0">
        <w:rPr>
          <w:rFonts w:ascii="Arial" w:hAnsi="Arial" w:cs="Arial"/>
          <w:sz w:val="22"/>
          <w:szCs w:val="22"/>
        </w:rPr>
        <w:t>30 June</w:t>
      </w:r>
      <w:r w:rsidR="001D6269" w:rsidRPr="009C1DA0">
        <w:rPr>
          <w:rFonts w:ascii="Arial" w:hAnsi="Arial" w:cs="Arial"/>
          <w:sz w:val="22"/>
          <w:szCs w:val="22"/>
        </w:rPr>
        <w:t xml:space="preserve"> 2021</w:t>
      </w:r>
      <w:r w:rsidR="00A252B5" w:rsidRPr="009C1DA0">
        <w:rPr>
          <w:rFonts w:ascii="Arial" w:hAnsi="Arial" w:cs="Arial"/>
          <w:sz w:val="22"/>
          <w:szCs w:val="22"/>
        </w:rPr>
        <w:t xml:space="preserve"> </w:t>
      </w:r>
      <w:r w:rsidR="001D6598" w:rsidRPr="009C1DA0">
        <w:rPr>
          <w:rFonts w:ascii="Arial" w:hAnsi="Arial"/>
          <w:sz w:val="22"/>
          <w:szCs w:val="20"/>
        </w:rPr>
        <w:t>and</w:t>
      </w:r>
      <w:r w:rsidR="00687310" w:rsidRPr="009C1DA0">
        <w:rPr>
          <w:rFonts w:ascii="Arial" w:hAnsi="Arial"/>
          <w:sz w:val="22"/>
          <w:szCs w:val="20"/>
        </w:rPr>
        <w:t xml:space="preserve"> </w:t>
      </w:r>
      <w:r w:rsidR="001D6598" w:rsidRPr="009C1DA0">
        <w:rPr>
          <w:rFonts w:ascii="Arial" w:hAnsi="Arial"/>
          <w:sz w:val="22"/>
          <w:szCs w:val="20"/>
        </w:rPr>
        <w:t>31 December 20</w:t>
      </w:r>
      <w:r w:rsidR="00333EC4" w:rsidRPr="009C1DA0">
        <w:rPr>
          <w:rFonts w:ascii="Arial" w:hAnsi="Arial"/>
          <w:sz w:val="22"/>
          <w:szCs w:val="20"/>
        </w:rPr>
        <w:t>20</w:t>
      </w:r>
      <w:r w:rsidR="001D6598" w:rsidRPr="009C1DA0">
        <w:rPr>
          <w:rFonts w:ascii="Arial" w:hAnsi="Arial"/>
          <w:sz w:val="22"/>
          <w:szCs w:val="20"/>
        </w:rPr>
        <w:t xml:space="preserve"> are detailed below.</w:t>
      </w:r>
    </w:p>
    <w:p w14:paraId="62D95F81" w14:textId="77777777" w:rsidR="00021DCF" w:rsidRPr="009C1DA0" w:rsidRDefault="001D6598" w:rsidP="0091703A">
      <w:pPr>
        <w:spacing w:line="320" w:lineRule="exact"/>
        <w:ind w:left="360" w:right="-187" w:hanging="360"/>
        <w:jc w:val="right"/>
        <w:rPr>
          <w:rFonts w:ascii="Arial" w:hAnsi="Arial" w:cs="Arial"/>
          <w:sz w:val="14"/>
          <w:szCs w:val="14"/>
        </w:rPr>
      </w:pPr>
      <w:r w:rsidRPr="009C1DA0">
        <w:rPr>
          <w:rFonts w:ascii="Arial" w:hAnsi="Arial" w:cs="Arial"/>
          <w:sz w:val="14"/>
          <w:szCs w:val="14"/>
        </w:rPr>
        <w:t xml:space="preserve"> </w:t>
      </w:r>
      <w:r w:rsidR="00021DCF" w:rsidRPr="009C1DA0">
        <w:rPr>
          <w:rFonts w:ascii="Arial" w:hAnsi="Arial" w:cs="Arial"/>
          <w:sz w:val="14"/>
          <w:szCs w:val="14"/>
        </w:rPr>
        <w:t>(Unit: Thousand Baht)</w:t>
      </w:r>
    </w:p>
    <w:tbl>
      <w:tblPr>
        <w:tblW w:w="9360" w:type="dxa"/>
        <w:tblInd w:w="450" w:type="dxa"/>
        <w:tblLayout w:type="fixed"/>
        <w:tblLook w:val="0000" w:firstRow="0" w:lastRow="0" w:firstColumn="0" w:lastColumn="0" w:noHBand="0" w:noVBand="0"/>
      </w:tblPr>
      <w:tblGrid>
        <w:gridCol w:w="990"/>
        <w:gridCol w:w="1260"/>
        <w:gridCol w:w="1260"/>
        <w:gridCol w:w="1170"/>
        <w:gridCol w:w="1170"/>
        <w:gridCol w:w="1170"/>
        <w:gridCol w:w="1170"/>
        <w:gridCol w:w="1170"/>
      </w:tblGrid>
      <w:tr w:rsidR="00021DCF" w:rsidRPr="009C1DA0" w14:paraId="11AF4A50" w14:textId="77777777" w:rsidTr="0091703A">
        <w:tc>
          <w:tcPr>
            <w:tcW w:w="990" w:type="dxa"/>
          </w:tcPr>
          <w:p w14:paraId="4831D0F2" w14:textId="77777777" w:rsidR="00021DCF" w:rsidRPr="009C1DA0" w:rsidRDefault="00021DCF" w:rsidP="00D62D16">
            <w:pPr>
              <w:tabs>
                <w:tab w:val="left" w:pos="342"/>
              </w:tabs>
              <w:spacing w:line="240" w:lineRule="exact"/>
              <w:ind w:left="162" w:hanging="162"/>
              <w:jc w:val="center"/>
              <w:rPr>
                <w:rFonts w:ascii="Arial" w:hAnsi="Arial" w:cs="Arial"/>
                <w:sz w:val="14"/>
                <w:szCs w:val="14"/>
              </w:rPr>
            </w:pPr>
          </w:p>
        </w:tc>
        <w:tc>
          <w:tcPr>
            <w:tcW w:w="1260" w:type="dxa"/>
          </w:tcPr>
          <w:p w14:paraId="3A29C222" w14:textId="77777777" w:rsidR="00021DCF" w:rsidRPr="009C1DA0" w:rsidRDefault="00021DCF" w:rsidP="00D62D16">
            <w:pPr>
              <w:spacing w:line="240" w:lineRule="exact"/>
              <w:ind w:left="-108" w:right="-108"/>
              <w:jc w:val="center"/>
              <w:rPr>
                <w:rFonts w:ascii="Arial" w:hAnsi="Arial" w:cs="Arial"/>
                <w:sz w:val="14"/>
                <w:szCs w:val="14"/>
                <w:cs/>
              </w:rPr>
            </w:pPr>
          </w:p>
        </w:tc>
        <w:tc>
          <w:tcPr>
            <w:tcW w:w="1260" w:type="dxa"/>
          </w:tcPr>
          <w:p w14:paraId="6F09739B" w14:textId="77777777" w:rsidR="00021DCF" w:rsidRPr="009C1DA0" w:rsidRDefault="00021DCF" w:rsidP="00D62D16">
            <w:pPr>
              <w:spacing w:line="240" w:lineRule="exact"/>
              <w:ind w:left="-108" w:right="-108"/>
              <w:jc w:val="center"/>
              <w:rPr>
                <w:rFonts w:ascii="Arial" w:hAnsi="Arial" w:cs="Arial"/>
                <w:sz w:val="14"/>
                <w:szCs w:val="14"/>
                <w:cs/>
              </w:rPr>
            </w:pPr>
          </w:p>
        </w:tc>
        <w:tc>
          <w:tcPr>
            <w:tcW w:w="1170" w:type="dxa"/>
          </w:tcPr>
          <w:p w14:paraId="58A4F8AB" w14:textId="77777777" w:rsidR="00021DCF" w:rsidRPr="009C1DA0" w:rsidRDefault="00021DCF" w:rsidP="00D62D16">
            <w:pPr>
              <w:spacing w:line="240" w:lineRule="exact"/>
              <w:ind w:left="-18"/>
              <w:jc w:val="center"/>
              <w:rPr>
                <w:rFonts w:ascii="Arial" w:hAnsi="Arial" w:cs="Arial"/>
                <w:sz w:val="14"/>
                <w:szCs w:val="14"/>
                <w:cs/>
              </w:rPr>
            </w:pPr>
          </w:p>
        </w:tc>
        <w:tc>
          <w:tcPr>
            <w:tcW w:w="1170" w:type="dxa"/>
          </w:tcPr>
          <w:p w14:paraId="4BE49F99" w14:textId="77777777" w:rsidR="00021DCF" w:rsidRPr="009C1DA0" w:rsidRDefault="00021DCF" w:rsidP="00D62D16">
            <w:pPr>
              <w:spacing w:line="240" w:lineRule="exact"/>
              <w:ind w:left="-18"/>
              <w:jc w:val="center"/>
              <w:rPr>
                <w:rFonts w:ascii="Arial" w:hAnsi="Arial" w:cs="Arial"/>
                <w:sz w:val="14"/>
                <w:szCs w:val="14"/>
                <w:cs/>
              </w:rPr>
            </w:pPr>
          </w:p>
        </w:tc>
        <w:tc>
          <w:tcPr>
            <w:tcW w:w="1170" w:type="dxa"/>
          </w:tcPr>
          <w:p w14:paraId="1CCB8481" w14:textId="77777777" w:rsidR="00021DCF" w:rsidRPr="009C1DA0" w:rsidRDefault="00021DCF" w:rsidP="00D62D16">
            <w:pPr>
              <w:spacing w:line="240" w:lineRule="exact"/>
              <w:ind w:left="-108" w:right="-108"/>
              <w:jc w:val="center"/>
              <w:rPr>
                <w:rFonts w:ascii="Arial" w:hAnsi="Arial" w:cs="Arial"/>
                <w:sz w:val="14"/>
                <w:szCs w:val="14"/>
              </w:rPr>
            </w:pPr>
          </w:p>
        </w:tc>
        <w:tc>
          <w:tcPr>
            <w:tcW w:w="2340" w:type="dxa"/>
            <w:gridSpan w:val="2"/>
          </w:tcPr>
          <w:p w14:paraId="46A70D1F" w14:textId="77777777" w:rsidR="00021DCF" w:rsidRPr="009C1DA0" w:rsidRDefault="00021DCF" w:rsidP="00D62D16">
            <w:pPr>
              <w:spacing w:line="240" w:lineRule="exact"/>
              <w:ind w:left="-108" w:right="-108"/>
              <w:jc w:val="center"/>
              <w:rPr>
                <w:rFonts w:ascii="Arial" w:hAnsi="Arial" w:cs="Arial"/>
                <w:sz w:val="14"/>
                <w:szCs w:val="14"/>
                <w:cs/>
              </w:rPr>
            </w:pPr>
            <w:r w:rsidRPr="009C1DA0">
              <w:rPr>
                <w:rFonts w:ascii="Arial" w:hAnsi="Arial" w:cs="Arial"/>
                <w:sz w:val="14"/>
                <w:szCs w:val="14"/>
              </w:rPr>
              <w:t>Consolidated and Separate</w:t>
            </w:r>
          </w:p>
        </w:tc>
      </w:tr>
      <w:tr w:rsidR="00021DCF" w:rsidRPr="009C1DA0" w14:paraId="2BCB1DBA" w14:textId="77777777" w:rsidTr="0091703A">
        <w:trPr>
          <w:trHeight w:val="80"/>
        </w:trPr>
        <w:tc>
          <w:tcPr>
            <w:tcW w:w="990" w:type="dxa"/>
          </w:tcPr>
          <w:p w14:paraId="0CC28FB2" w14:textId="77777777" w:rsidR="00021DCF" w:rsidRPr="009C1DA0" w:rsidRDefault="00021DCF" w:rsidP="00D62D16">
            <w:pPr>
              <w:spacing w:line="240" w:lineRule="exact"/>
              <w:ind w:left="-18" w:firstLine="18"/>
              <w:jc w:val="center"/>
              <w:rPr>
                <w:rFonts w:ascii="Arial" w:hAnsi="Arial" w:cs="Arial"/>
                <w:sz w:val="14"/>
                <w:szCs w:val="14"/>
              </w:rPr>
            </w:pPr>
          </w:p>
        </w:tc>
        <w:tc>
          <w:tcPr>
            <w:tcW w:w="1260" w:type="dxa"/>
          </w:tcPr>
          <w:p w14:paraId="1F0F4EB9" w14:textId="77777777" w:rsidR="00021DCF" w:rsidRPr="009C1DA0" w:rsidRDefault="00021DCF" w:rsidP="00D62D16">
            <w:pPr>
              <w:spacing w:line="240" w:lineRule="exact"/>
              <w:ind w:left="-18" w:firstLine="18"/>
              <w:jc w:val="center"/>
              <w:rPr>
                <w:rFonts w:ascii="Arial" w:hAnsi="Arial" w:cs="Arial"/>
                <w:sz w:val="14"/>
                <w:szCs w:val="14"/>
                <w:cs/>
              </w:rPr>
            </w:pPr>
          </w:p>
        </w:tc>
        <w:tc>
          <w:tcPr>
            <w:tcW w:w="1260" w:type="dxa"/>
          </w:tcPr>
          <w:p w14:paraId="294BC562" w14:textId="77777777" w:rsidR="00021DCF" w:rsidRPr="009C1DA0" w:rsidRDefault="00021DCF" w:rsidP="00D62D16">
            <w:pPr>
              <w:spacing w:line="240" w:lineRule="exact"/>
              <w:ind w:left="-18" w:right="-108" w:firstLine="18"/>
              <w:jc w:val="center"/>
              <w:rPr>
                <w:rFonts w:ascii="Arial" w:hAnsi="Arial" w:cs="Arial"/>
                <w:sz w:val="14"/>
                <w:szCs w:val="14"/>
                <w:cs/>
              </w:rPr>
            </w:pPr>
          </w:p>
        </w:tc>
        <w:tc>
          <w:tcPr>
            <w:tcW w:w="1170" w:type="dxa"/>
          </w:tcPr>
          <w:p w14:paraId="5AE00097" w14:textId="77777777" w:rsidR="00021DCF" w:rsidRPr="009C1DA0" w:rsidRDefault="00021DCF" w:rsidP="00D62D16">
            <w:pPr>
              <w:spacing w:line="240" w:lineRule="exact"/>
              <w:ind w:left="-18" w:firstLine="18"/>
              <w:jc w:val="center"/>
              <w:rPr>
                <w:rFonts w:ascii="Arial" w:hAnsi="Arial" w:cs="Arial"/>
                <w:sz w:val="14"/>
                <w:szCs w:val="14"/>
                <w:cs/>
              </w:rPr>
            </w:pPr>
          </w:p>
        </w:tc>
        <w:tc>
          <w:tcPr>
            <w:tcW w:w="1170" w:type="dxa"/>
          </w:tcPr>
          <w:p w14:paraId="5E837F57" w14:textId="77777777" w:rsidR="00021DCF" w:rsidRPr="009C1DA0" w:rsidRDefault="00021DCF" w:rsidP="00D62D16">
            <w:pPr>
              <w:spacing w:line="240" w:lineRule="exact"/>
              <w:ind w:left="-18" w:firstLine="18"/>
              <w:jc w:val="center"/>
              <w:rPr>
                <w:rFonts w:ascii="Arial" w:hAnsi="Arial" w:cs="Arial"/>
                <w:sz w:val="14"/>
                <w:szCs w:val="14"/>
                <w:cs/>
              </w:rPr>
            </w:pPr>
          </w:p>
        </w:tc>
        <w:tc>
          <w:tcPr>
            <w:tcW w:w="1170" w:type="dxa"/>
          </w:tcPr>
          <w:p w14:paraId="75B90851" w14:textId="77777777" w:rsidR="00021DCF" w:rsidRPr="009C1DA0" w:rsidRDefault="00021DCF" w:rsidP="00D62D16">
            <w:pPr>
              <w:spacing w:line="240" w:lineRule="exact"/>
              <w:ind w:left="-108" w:right="-108"/>
              <w:jc w:val="center"/>
              <w:rPr>
                <w:rFonts w:ascii="Arial" w:hAnsi="Arial" w:cs="Arial"/>
                <w:sz w:val="14"/>
                <w:szCs w:val="14"/>
              </w:rPr>
            </w:pPr>
          </w:p>
        </w:tc>
        <w:tc>
          <w:tcPr>
            <w:tcW w:w="2340" w:type="dxa"/>
            <w:gridSpan w:val="2"/>
          </w:tcPr>
          <w:p w14:paraId="5680F1DA" w14:textId="77777777" w:rsidR="00021DCF" w:rsidRPr="009C1DA0" w:rsidRDefault="00021DCF" w:rsidP="00D62D16">
            <w:pPr>
              <w:pBdr>
                <w:bottom w:val="single" w:sz="4" w:space="1" w:color="auto"/>
              </w:pBdr>
              <w:spacing w:line="240" w:lineRule="exact"/>
              <w:ind w:left="-18" w:firstLine="18"/>
              <w:jc w:val="center"/>
              <w:rPr>
                <w:rFonts w:ascii="Arial" w:hAnsi="Arial" w:cs="Arial"/>
                <w:sz w:val="14"/>
                <w:szCs w:val="14"/>
                <w:cs/>
              </w:rPr>
            </w:pPr>
            <w:r w:rsidRPr="009C1DA0">
              <w:rPr>
                <w:rFonts w:ascii="Arial" w:hAnsi="Arial" w:cs="Arial"/>
                <w:sz w:val="14"/>
                <w:szCs w:val="14"/>
              </w:rPr>
              <w:t>financial statements</w:t>
            </w:r>
          </w:p>
        </w:tc>
      </w:tr>
      <w:tr w:rsidR="00021DCF" w:rsidRPr="009C1DA0" w14:paraId="4B0F153C" w14:textId="77777777" w:rsidTr="0091703A">
        <w:tc>
          <w:tcPr>
            <w:tcW w:w="990" w:type="dxa"/>
            <w:vAlign w:val="bottom"/>
          </w:tcPr>
          <w:p w14:paraId="2A4020C5" w14:textId="77777777" w:rsidR="00021DCF" w:rsidRPr="009C1DA0" w:rsidRDefault="00021DCF" w:rsidP="00D62D16">
            <w:pPr>
              <w:pBdr>
                <w:bottom w:val="single" w:sz="4" w:space="1" w:color="auto"/>
              </w:pBdr>
              <w:spacing w:line="240" w:lineRule="exact"/>
              <w:ind w:left="-18" w:firstLine="4"/>
              <w:jc w:val="center"/>
              <w:rPr>
                <w:rFonts w:ascii="Arial" w:hAnsi="Arial" w:cs="Arial"/>
                <w:sz w:val="14"/>
                <w:szCs w:val="14"/>
                <w:cs/>
              </w:rPr>
            </w:pPr>
            <w:r w:rsidRPr="009C1DA0">
              <w:rPr>
                <w:rFonts w:ascii="Arial" w:hAnsi="Arial" w:cs="Arial"/>
                <w:sz w:val="14"/>
                <w:szCs w:val="14"/>
              </w:rPr>
              <w:t>Debentures</w:t>
            </w:r>
          </w:p>
        </w:tc>
        <w:tc>
          <w:tcPr>
            <w:tcW w:w="1260" w:type="dxa"/>
            <w:vAlign w:val="bottom"/>
          </w:tcPr>
          <w:p w14:paraId="7935E1E1" w14:textId="77777777" w:rsidR="00021DCF" w:rsidRPr="009C1DA0" w:rsidRDefault="00021DCF" w:rsidP="00D62D16">
            <w:pPr>
              <w:pBdr>
                <w:bottom w:val="single" w:sz="4" w:space="1" w:color="auto"/>
              </w:pBdr>
              <w:spacing w:line="240" w:lineRule="exact"/>
              <w:ind w:left="-18" w:firstLine="18"/>
              <w:jc w:val="center"/>
              <w:rPr>
                <w:rFonts w:ascii="Arial" w:hAnsi="Arial" w:cs="Arial"/>
                <w:sz w:val="14"/>
                <w:szCs w:val="14"/>
                <w:cs/>
              </w:rPr>
            </w:pPr>
            <w:r w:rsidRPr="009C1DA0">
              <w:rPr>
                <w:rFonts w:ascii="Arial" w:hAnsi="Arial" w:cs="Arial"/>
                <w:sz w:val="14"/>
                <w:szCs w:val="14"/>
              </w:rPr>
              <w:t>Issue date</w:t>
            </w:r>
          </w:p>
        </w:tc>
        <w:tc>
          <w:tcPr>
            <w:tcW w:w="1260" w:type="dxa"/>
            <w:vAlign w:val="bottom"/>
          </w:tcPr>
          <w:p w14:paraId="23277D69" w14:textId="77777777" w:rsidR="00021DCF" w:rsidRPr="009C1DA0" w:rsidRDefault="00021DCF" w:rsidP="00D62D16">
            <w:pPr>
              <w:pBdr>
                <w:bottom w:val="single" w:sz="4" w:space="1" w:color="auto"/>
              </w:pBdr>
              <w:spacing w:line="240" w:lineRule="exact"/>
              <w:ind w:left="-18" w:firstLine="18"/>
              <w:jc w:val="center"/>
              <w:rPr>
                <w:rFonts w:ascii="Arial" w:hAnsi="Arial" w:cs="Arial"/>
                <w:sz w:val="14"/>
                <w:szCs w:val="14"/>
                <w:cs/>
              </w:rPr>
            </w:pPr>
            <w:r w:rsidRPr="009C1DA0">
              <w:rPr>
                <w:rFonts w:ascii="Arial" w:hAnsi="Arial" w:cs="Arial"/>
                <w:sz w:val="14"/>
                <w:szCs w:val="14"/>
              </w:rPr>
              <w:t>Maturity date</w:t>
            </w:r>
          </w:p>
        </w:tc>
        <w:tc>
          <w:tcPr>
            <w:tcW w:w="1170" w:type="dxa"/>
            <w:vAlign w:val="bottom"/>
          </w:tcPr>
          <w:p w14:paraId="3D02E49C" w14:textId="10CDCC7C" w:rsidR="00021DCF" w:rsidRPr="009C1DA0" w:rsidRDefault="00041BEC" w:rsidP="00D62D16">
            <w:pPr>
              <w:pBdr>
                <w:bottom w:val="single" w:sz="4" w:space="1" w:color="auto"/>
              </w:pBdr>
              <w:spacing w:line="240" w:lineRule="exact"/>
              <w:ind w:left="-18" w:firstLine="18"/>
              <w:jc w:val="center"/>
              <w:rPr>
                <w:rFonts w:ascii="Arial" w:hAnsi="Arial" w:cs="Arial"/>
                <w:sz w:val="14"/>
                <w:szCs w:val="14"/>
                <w:cs/>
              </w:rPr>
            </w:pPr>
            <w:r w:rsidRPr="009C1DA0">
              <w:rPr>
                <w:rFonts w:ascii="Arial" w:hAnsi="Arial" w:cs="Arial"/>
                <w:sz w:val="14"/>
                <w:szCs w:val="14"/>
              </w:rPr>
              <w:t>Term</w:t>
            </w:r>
          </w:p>
        </w:tc>
        <w:tc>
          <w:tcPr>
            <w:tcW w:w="1170" w:type="dxa"/>
            <w:vAlign w:val="bottom"/>
          </w:tcPr>
          <w:p w14:paraId="330908BE" w14:textId="77777777" w:rsidR="00021DCF" w:rsidRPr="009C1DA0" w:rsidRDefault="006947E6" w:rsidP="00D62D16">
            <w:pPr>
              <w:pBdr>
                <w:bottom w:val="single" w:sz="4" w:space="1" w:color="auto"/>
              </w:pBdr>
              <w:spacing w:line="240" w:lineRule="exact"/>
              <w:ind w:left="-18" w:firstLine="18"/>
              <w:jc w:val="center"/>
              <w:rPr>
                <w:rFonts w:ascii="Arial" w:hAnsi="Arial" w:cs="Arial"/>
                <w:sz w:val="14"/>
                <w:szCs w:val="14"/>
              </w:rPr>
            </w:pPr>
            <w:r w:rsidRPr="009C1DA0">
              <w:rPr>
                <w:rFonts w:ascii="Arial" w:hAnsi="Arial" w:cs="Arial"/>
                <w:sz w:val="14"/>
                <w:szCs w:val="14"/>
              </w:rPr>
              <w:t xml:space="preserve">Interest rate            </w:t>
            </w:r>
            <w:r w:rsidR="00021DCF" w:rsidRPr="009C1DA0">
              <w:rPr>
                <w:rFonts w:ascii="Arial" w:hAnsi="Arial" w:cs="Arial"/>
                <w:sz w:val="14"/>
                <w:szCs w:val="14"/>
              </w:rPr>
              <w:t>(</w:t>
            </w:r>
            <w:r w:rsidR="00021DCF" w:rsidRPr="009C1DA0">
              <w:rPr>
                <w:rFonts w:ascii="Arial" w:hAnsi="Arial" w:cs="Browallia New"/>
                <w:sz w:val="14"/>
                <w:szCs w:val="14"/>
              </w:rPr>
              <w:t>%</w:t>
            </w:r>
            <w:r w:rsidR="00021DCF" w:rsidRPr="009C1DA0">
              <w:rPr>
                <w:rFonts w:ascii="Arial" w:hAnsi="Arial" w:cs="Arial"/>
                <w:sz w:val="14"/>
                <w:szCs w:val="14"/>
              </w:rPr>
              <w:t xml:space="preserve"> per annum)</w:t>
            </w:r>
          </w:p>
        </w:tc>
        <w:tc>
          <w:tcPr>
            <w:tcW w:w="1170" w:type="dxa"/>
            <w:vAlign w:val="bottom"/>
          </w:tcPr>
          <w:p w14:paraId="7CA13337" w14:textId="77777777" w:rsidR="00021DCF" w:rsidRPr="009C1DA0" w:rsidRDefault="00041BEC" w:rsidP="00D62D16">
            <w:pPr>
              <w:pBdr>
                <w:bottom w:val="single" w:sz="4" w:space="1" w:color="auto"/>
              </w:pBdr>
              <w:spacing w:line="240" w:lineRule="exact"/>
              <w:ind w:left="-18" w:right="-18"/>
              <w:jc w:val="center"/>
              <w:rPr>
                <w:rFonts w:ascii="Arial" w:hAnsi="Arial" w:cs="Arial"/>
                <w:sz w:val="14"/>
                <w:szCs w:val="14"/>
              </w:rPr>
            </w:pPr>
            <w:r w:rsidRPr="009C1DA0">
              <w:rPr>
                <w:rFonts w:ascii="Arial" w:hAnsi="Arial" w:cs="Arial"/>
                <w:sz w:val="14"/>
                <w:szCs w:val="14"/>
              </w:rPr>
              <w:t>Interest p</w:t>
            </w:r>
            <w:r w:rsidR="00021DCF" w:rsidRPr="009C1DA0">
              <w:rPr>
                <w:rFonts w:ascii="Arial" w:hAnsi="Arial" w:cs="Arial"/>
                <w:sz w:val="14"/>
                <w:szCs w:val="14"/>
              </w:rPr>
              <w:t>ayment</w:t>
            </w:r>
          </w:p>
        </w:tc>
        <w:tc>
          <w:tcPr>
            <w:tcW w:w="1170" w:type="dxa"/>
            <w:vAlign w:val="bottom"/>
          </w:tcPr>
          <w:p w14:paraId="4F36CF26" w14:textId="77777777" w:rsidR="00021DCF" w:rsidRPr="009C1DA0" w:rsidRDefault="008D33EC" w:rsidP="00D62D16">
            <w:pPr>
              <w:pBdr>
                <w:bottom w:val="single" w:sz="4" w:space="1" w:color="auto"/>
              </w:pBdr>
              <w:spacing w:line="240" w:lineRule="exact"/>
              <w:ind w:left="-18" w:right="-18"/>
              <w:jc w:val="center"/>
              <w:rPr>
                <w:rFonts w:ascii="Arial" w:hAnsi="Arial" w:cs="Arial"/>
                <w:sz w:val="14"/>
                <w:szCs w:val="14"/>
                <w:cs/>
              </w:rPr>
            </w:pPr>
            <w:r w:rsidRPr="009C1DA0">
              <w:rPr>
                <w:rFonts w:ascii="Arial" w:hAnsi="Arial" w:cs="Arial"/>
                <w:sz w:val="14"/>
                <w:szCs w:val="14"/>
              </w:rPr>
              <w:t>30 June</w:t>
            </w:r>
            <w:r w:rsidR="00333EC4" w:rsidRPr="009C1DA0">
              <w:rPr>
                <w:rFonts w:ascii="Arial" w:hAnsi="Arial" w:cs="Arial"/>
                <w:sz w:val="14"/>
                <w:szCs w:val="14"/>
              </w:rPr>
              <w:t xml:space="preserve">    </w:t>
            </w:r>
            <w:r w:rsidR="004B6CBD" w:rsidRPr="009C1DA0">
              <w:rPr>
                <w:rFonts w:ascii="Arial" w:hAnsi="Arial" w:cs="Arial"/>
                <w:sz w:val="14"/>
                <w:szCs w:val="14"/>
              </w:rPr>
              <w:t xml:space="preserve">  </w:t>
            </w:r>
            <w:r w:rsidR="00333EC4" w:rsidRPr="009C1DA0">
              <w:rPr>
                <w:rFonts w:ascii="Arial" w:hAnsi="Arial" w:cs="Arial"/>
                <w:sz w:val="14"/>
                <w:szCs w:val="14"/>
              </w:rPr>
              <w:t>2021</w:t>
            </w:r>
          </w:p>
        </w:tc>
        <w:tc>
          <w:tcPr>
            <w:tcW w:w="1170" w:type="dxa"/>
            <w:vAlign w:val="bottom"/>
          </w:tcPr>
          <w:p w14:paraId="04B5BC8D" w14:textId="77777777" w:rsidR="00021DCF" w:rsidRPr="009C1DA0" w:rsidRDefault="00A252B5" w:rsidP="00D62D16">
            <w:pPr>
              <w:pBdr>
                <w:bottom w:val="single" w:sz="4" w:space="1" w:color="auto"/>
              </w:pBdr>
              <w:spacing w:line="240" w:lineRule="exact"/>
              <w:ind w:left="-18" w:right="-18"/>
              <w:jc w:val="center"/>
              <w:rPr>
                <w:rFonts w:ascii="Arial" w:hAnsi="Arial" w:cs="Arial"/>
                <w:sz w:val="14"/>
                <w:szCs w:val="14"/>
                <w:cs/>
              </w:rPr>
            </w:pPr>
            <w:r w:rsidRPr="009C1DA0">
              <w:rPr>
                <w:rFonts w:ascii="Arial" w:hAnsi="Arial" w:cs="Arial"/>
                <w:sz w:val="14"/>
                <w:szCs w:val="14"/>
              </w:rPr>
              <w:t>31 December 2</w:t>
            </w:r>
            <w:r w:rsidR="00333EC4" w:rsidRPr="009C1DA0">
              <w:rPr>
                <w:rFonts w:ascii="Arial" w:hAnsi="Arial" w:cs="Arial"/>
                <w:sz w:val="14"/>
                <w:szCs w:val="14"/>
              </w:rPr>
              <w:t>020</w:t>
            </w:r>
          </w:p>
        </w:tc>
      </w:tr>
      <w:tr w:rsidR="00EC41E6" w:rsidRPr="009C1DA0" w14:paraId="7986799D" w14:textId="77777777" w:rsidTr="007E23DA">
        <w:tc>
          <w:tcPr>
            <w:tcW w:w="990" w:type="dxa"/>
          </w:tcPr>
          <w:p w14:paraId="1CAE787D" w14:textId="77777777" w:rsidR="00EC41E6" w:rsidRPr="009C1DA0" w:rsidRDefault="00EC41E6" w:rsidP="00EC41E6">
            <w:pPr>
              <w:pStyle w:val="Heading6"/>
              <w:tabs>
                <w:tab w:val="left" w:pos="186"/>
              </w:tabs>
              <w:spacing w:line="240" w:lineRule="exact"/>
              <w:ind w:right="-108"/>
              <w:rPr>
                <w:rFonts w:ascii="Arial" w:hAnsi="Arial" w:cs="Arial"/>
                <w:sz w:val="14"/>
                <w:szCs w:val="14"/>
                <w:u w:val="none"/>
              </w:rPr>
            </w:pPr>
            <w:r w:rsidRPr="009C1DA0">
              <w:rPr>
                <w:rFonts w:ascii="Arial" w:hAnsi="Arial" w:cs="Arial"/>
                <w:sz w:val="14"/>
                <w:szCs w:val="14"/>
                <w:u w:val="none"/>
              </w:rPr>
              <w:t>1</w:t>
            </w:r>
          </w:p>
        </w:tc>
        <w:tc>
          <w:tcPr>
            <w:tcW w:w="1260" w:type="dxa"/>
          </w:tcPr>
          <w:p w14:paraId="6C511725" w14:textId="77777777" w:rsidR="00EC41E6" w:rsidRPr="009C1DA0" w:rsidRDefault="00EC41E6" w:rsidP="00EC41E6">
            <w:pPr>
              <w:spacing w:line="240" w:lineRule="exact"/>
              <w:ind w:left="-18" w:right="-18"/>
              <w:rPr>
                <w:rFonts w:ascii="Arial" w:hAnsi="Arial" w:cstheme="minorBidi"/>
                <w:sz w:val="14"/>
                <w:szCs w:val="14"/>
                <w:cs/>
              </w:rPr>
            </w:pPr>
            <w:r w:rsidRPr="009C1DA0">
              <w:rPr>
                <w:rFonts w:ascii="Arial" w:hAnsi="Arial" w:cs="Arial"/>
                <w:sz w:val="14"/>
                <w:szCs w:val="14"/>
              </w:rPr>
              <w:t>6</w:t>
            </w:r>
            <w:r w:rsidRPr="009C1DA0">
              <w:rPr>
                <w:rFonts w:ascii="Arial" w:hAnsi="Arial" w:cs="Arial"/>
                <w:sz w:val="14"/>
                <w:szCs w:val="14"/>
                <w:cs/>
              </w:rPr>
              <w:t xml:space="preserve"> </w:t>
            </w:r>
            <w:r w:rsidRPr="009C1DA0">
              <w:rPr>
                <w:rFonts w:ascii="Arial" w:hAnsi="Arial" w:cs="Arial"/>
                <w:sz w:val="14"/>
                <w:szCs w:val="14"/>
              </w:rPr>
              <w:t>October 2016</w:t>
            </w:r>
          </w:p>
        </w:tc>
        <w:tc>
          <w:tcPr>
            <w:tcW w:w="1260" w:type="dxa"/>
          </w:tcPr>
          <w:p w14:paraId="7DF1C812" w14:textId="77777777" w:rsidR="00EC41E6" w:rsidRPr="009C1DA0" w:rsidRDefault="00EC41E6" w:rsidP="00EC41E6">
            <w:pPr>
              <w:spacing w:line="240" w:lineRule="exact"/>
              <w:ind w:left="-18" w:right="-18"/>
              <w:rPr>
                <w:rFonts w:ascii="Arial" w:hAnsi="Arial" w:cs="Arial"/>
                <w:sz w:val="14"/>
                <w:szCs w:val="14"/>
              </w:rPr>
            </w:pPr>
            <w:r w:rsidRPr="009C1DA0">
              <w:rPr>
                <w:rFonts w:ascii="Arial" w:hAnsi="Arial" w:cs="Arial"/>
                <w:sz w:val="14"/>
                <w:szCs w:val="14"/>
              </w:rPr>
              <w:t>6 October 2021</w:t>
            </w:r>
          </w:p>
        </w:tc>
        <w:tc>
          <w:tcPr>
            <w:tcW w:w="1170" w:type="dxa"/>
          </w:tcPr>
          <w:p w14:paraId="3F954E74" w14:textId="6EA182E2" w:rsidR="00EC41E6" w:rsidRPr="009C1DA0" w:rsidRDefault="00EC41E6" w:rsidP="00EC41E6">
            <w:pPr>
              <w:spacing w:line="240" w:lineRule="exact"/>
              <w:ind w:left="-18" w:right="-18"/>
              <w:jc w:val="center"/>
              <w:rPr>
                <w:rFonts w:ascii="Arial" w:hAnsi="Arial" w:cs="Arial"/>
                <w:sz w:val="14"/>
                <w:szCs w:val="14"/>
              </w:rPr>
            </w:pPr>
            <w:r w:rsidRPr="009C1DA0">
              <w:rPr>
                <w:rFonts w:ascii="Arial" w:hAnsi="Arial" w:cs="Arial"/>
                <w:sz w:val="14"/>
                <w:szCs w:val="14"/>
              </w:rPr>
              <w:t>5</w:t>
            </w:r>
            <w:r w:rsidR="009C1DA0" w:rsidRPr="009C1DA0">
              <w:rPr>
                <w:rFonts w:ascii="Arial" w:hAnsi="Arial" w:cs="Arial"/>
                <w:sz w:val="14"/>
                <w:szCs w:val="14"/>
              </w:rPr>
              <w:t xml:space="preserve"> years</w:t>
            </w:r>
          </w:p>
        </w:tc>
        <w:tc>
          <w:tcPr>
            <w:tcW w:w="1170" w:type="dxa"/>
          </w:tcPr>
          <w:p w14:paraId="5DEF91FA" w14:textId="77777777" w:rsidR="00EC41E6" w:rsidRPr="009C1DA0" w:rsidRDefault="00EC41E6" w:rsidP="00EC41E6">
            <w:pPr>
              <w:tabs>
                <w:tab w:val="decimal" w:pos="546"/>
              </w:tabs>
              <w:spacing w:line="240" w:lineRule="exact"/>
              <w:ind w:left="-18" w:right="-18"/>
              <w:rPr>
                <w:rFonts w:ascii="Arial" w:hAnsi="Arial" w:cs="Arial"/>
                <w:sz w:val="14"/>
                <w:szCs w:val="14"/>
              </w:rPr>
            </w:pPr>
            <w:r w:rsidRPr="009C1DA0">
              <w:rPr>
                <w:rFonts w:ascii="Arial" w:hAnsi="Arial" w:cs="Arial"/>
                <w:sz w:val="14"/>
                <w:szCs w:val="14"/>
              </w:rPr>
              <w:t>4.00</w:t>
            </w:r>
          </w:p>
        </w:tc>
        <w:tc>
          <w:tcPr>
            <w:tcW w:w="1170" w:type="dxa"/>
            <w:vAlign w:val="bottom"/>
          </w:tcPr>
          <w:p w14:paraId="4AC01BDB" w14:textId="77777777" w:rsidR="00EC41E6" w:rsidRPr="009C1DA0" w:rsidRDefault="00EC41E6" w:rsidP="00EC41E6">
            <w:pPr>
              <w:spacing w:line="240" w:lineRule="exact"/>
              <w:ind w:left="-18"/>
              <w:jc w:val="center"/>
              <w:rPr>
                <w:rFonts w:ascii="Arial" w:hAnsi="Arial" w:cs="Arial"/>
                <w:sz w:val="14"/>
                <w:szCs w:val="14"/>
              </w:rPr>
            </w:pPr>
            <w:r w:rsidRPr="009C1DA0">
              <w:rPr>
                <w:rFonts w:ascii="Arial" w:hAnsi="Arial" w:cs="Arial"/>
                <w:sz w:val="14"/>
                <w:szCs w:val="14"/>
              </w:rPr>
              <w:t>every 3 months</w:t>
            </w:r>
          </w:p>
        </w:tc>
        <w:tc>
          <w:tcPr>
            <w:tcW w:w="1170" w:type="dxa"/>
            <w:vAlign w:val="bottom"/>
          </w:tcPr>
          <w:p w14:paraId="46F979F3" w14:textId="5FF04D54" w:rsidR="00EC41E6" w:rsidRPr="009C1DA0" w:rsidRDefault="00EC41E6" w:rsidP="00EC41E6">
            <w:pPr>
              <w:tabs>
                <w:tab w:val="decimal" w:pos="882"/>
              </w:tabs>
              <w:spacing w:line="240" w:lineRule="exact"/>
              <w:ind w:left="-18"/>
              <w:rPr>
                <w:rFonts w:ascii="Arial" w:hAnsi="Arial" w:cs="Arial"/>
                <w:sz w:val="14"/>
                <w:szCs w:val="14"/>
              </w:rPr>
            </w:pPr>
            <w:r w:rsidRPr="009C1DA0">
              <w:rPr>
                <w:rFonts w:ascii="Arial" w:hAnsi="Arial" w:cs="Arial"/>
                <w:sz w:val="14"/>
                <w:szCs w:val="14"/>
              </w:rPr>
              <w:t>1,500,000</w:t>
            </w:r>
          </w:p>
        </w:tc>
        <w:tc>
          <w:tcPr>
            <w:tcW w:w="1170" w:type="dxa"/>
            <w:vAlign w:val="bottom"/>
          </w:tcPr>
          <w:p w14:paraId="6BC82D80" w14:textId="77777777" w:rsidR="00EC41E6" w:rsidRPr="009C1DA0" w:rsidRDefault="00EC41E6" w:rsidP="00EC41E6">
            <w:pPr>
              <w:tabs>
                <w:tab w:val="decimal" w:pos="882"/>
              </w:tabs>
              <w:spacing w:line="240" w:lineRule="exact"/>
              <w:ind w:left="-18"/>
              <w:rPr>
                <w:rFonts w:ascii="Arial" w:hAnsi="Arial" w:cs="Arial"/>
                <w:sz w:val="14"/>
                <w:szCs w:val="14"/>
              </w:rPr>
            </w:pPr>
            <w:r w:rsidRPr="009C1DA0">
              <w:rPr>
                <w:rFonts w:ascii="Arial" w:hAnsi="Arial" w:cs="Arial"/>
                <w:sz w:val="14"/>
                <w:szCs w:val="14"/>
              </w:rPr>
              <w:t>1,500,000</w:t>
            </w:r>
          </w:p>
        </w:tc>
      </w:tr>
      <w:tr w:rsidR="00EC41E6" w:rsidRPr="009C1DA0" w14:paraId="11664ACE" w14:textId="77777777" w:rsidTr="007E23DA">
        <w:tc>
          <w:tcPr>
            <w:tcW w:w="990" w:type="dxa"/>
          </w:tcPr>
          <w:p w14:paraId="36F46E74" w14:textId="77777777" w:rsidR="00EC41E6" w:rsidRPr="009C1DA0" w:rsidRDefault="00EC41E6" w:rsidP="00EC41E6">
            <w:pPr>
              <w:pStyle w:val="Heading6"/>
              <w:tabs>
                <w:tab w:val="left" w:pos="186"/>
              </w:tabs>
              <w:spacing w:line="240" w:lineRule="exact"/>
              <w:ind w:right="-108"/>
              <w:rPr>
                <w:rFonts w:ascii="Arial" w:hAnsi="Arial" w:cs="Arial"/>
                <w:sz w:val="14"/>
                <w:szCs w:val="14"/>
                <w:u w:val="none"/>
              </w:rPr>
            </w:pPr>
            <w:r w:rsidRPr="009C1DA0">
              <w:rPr>
                <w:rFonts w:ascii="Arial" w:hAnsi="Arial" w:cs="Arial"/>
                <w:sz w:val="14"/>
                <w:szCs w:val="14"/>
                <w:u w:val="none"/>
              </w:rPr>
              <w:t>2</w:t>
            </w:r>
          </w:p>
        </w:tc>
        <w:tc>
          <w:tcPr>
            <w:tcW w:w="1260" w:type="dxa"/>
          </w:tcPr>
          <w:p w14:paraId="5A3E19B4" w14:textId="77777777" w:rsidR="00EC41E6" w:rsidRPr="009C1DA0" w:rsidRDefault="00EC41E6" w:rsidP="00EC41E6">
            <w:pPr>
              <w:spacing w:line="240" w:lineRule="exact"/>
              <w:ind w:left="-18" w:right="-108"/>
              <w:rPr>
                <w:rFonts w:ascii="Arial" w:hAnsi="Arial" w:cs="Arial"/>
                <w:sz w:val="14"/>
                <w:szCs w:val="14"/>
              </w:rPr>
            </w:pPr>
            <w:r w:rsidRPr="009C1DA0">
              <w:rPr>
                <w:rFonts w:ascii="Arial" w:hAnsi="Arial" w:cs="Arial"/>
                <w:sz w:val="14"/>
                <w:szCs w:val="14"/>
              </w:rPr>
              <w:t>28 February 2018</w:t>
            </w:r>
          </w:p>
        </w:tc>
        <w:tc>
          <w:tcPr>
            <w:tcW w:w="1260" w:type="dxa"/>
          </w:tcPr>
          <w:p w14:paraId="1B6CE5C2" w14:textId="77777777" w:rsidR="00EC41E6" w:rsidRPr="009C1DA0" w:rsidRDefault="00EC41E6" w:rsidP="00EC41E6">
            <w:pPr>
              <w:spacing w:line="240" w:lineRule="exact"/>
              <w:ind w:left="-18" w:right="-108"/>
              <w:rPr>
                <w:rFonts w:ascii="Arial" w:hAnsi="Arial" w:cs="Arial"/>
                <w:sz w:val="14"/>
                <w:szCs w:val="14"/>
              </w:rPr>
            </w:pPr>
            <w:r w:rsidRPr="009C1DA0">
              <w:rPr>
                <w:rFonts w:ascii="Arial" w:hAnsi="Arial" w:cs="Arial"/>
                <w:sz w:val="14"/>
                <w:szCs w:val="14"/>
              </w:rPr>
              <w:t>28 February 2022</w:t>
            </w:r>
          </w:p>
        </w:tc>
        <w:tc>
          <w:tcPr>
            <w:tcW w:w="1170" w:type="dxa"/>
          </w:tcPr>
          <w:p w14:paraId="3BB71560" w14:textId="084F34EA" w:rsidR="00EC41E6" w:rsidRPr="009C1DA0" w:rsidRDefault="00EC41E6" w:rsidP="00EC41E6">
            <w:pPr>
              <w:spacing w:line="240" w:lineRule="exact"/>
              <w:ind w:left="-18" w:right="-18"/>
              <w:jc w:val="center"/>
              <w:rPr>
                <w:rFonts w:ascii="Arial" w:hAnsi="Arial" w:cs="Arial"/>
                <w:sz w:val="14"/>
                <w:szCs w:val="14"/>
              </w:rPr>
            </w:pPr>
            <w:r w:rsidRPr="009C1DA0">
              <w:rPr>
                <w:rFonts w:ascii="Arial" w:hAnsi="Arial" w:cs="Arial"/>
                <w:sz w:val="14"/>
                <w:szCs w:val="14"/>
              </w:rPr>
              <w:t>4</w:t>
            </w:r>
            <w:r w:rsidR="009C1DA0" w:rsidRPr="009C1DA0">
              <w:rPr>
                <w:rFonts w:ascii="Arial" w:hAnsi="Arial" w:cs="Arial"/>
                <w:sz w:val="14"/>
                <w:szCs w:val="14"/>
              </w:rPr>
              <w:t xml:space="preserve"> years</w:t>
            </w:r>
          </w:p>
        </w:tc>
        <w:tc>
          <w:tcPr>
            <w:tcW w:w="1170" w:type="dxa"/>
          </w:tcPr>
          <w:p w14:paraId="79BBCBCE" w14:textId="77777777" w:rsidR="00EC41E6" w:rsidRPr="009C1DA0" w:rsidRDefault="00EC41E6" w:rsidP="00EC41E6">
            <w:pPr>
              <w:tabs>
                <w:tab w:val="decimal" w:pos="546"/>
              </w:tabs>
              <w:spacing w:line="240" w:lineRule="exact"/>
              <w:ind w:left="-18" w:right="-18"/>
              <w:rPr>
                <w:rFonts w:ascii="Arial" w:hAnsi="Arial" w:cs="Arial"/>
                <w:sz w:val="14"/>
                <w:szCs w:val="14"/>
              </w:rPr>
            </w:pPr>
            <w:r w:rsidRPr="009C1DA0">
              <w:rPr>
                <w:rFonts w:ascii="Arial" w:hAnsi="Arial" w:cs="Arial"/>
                <w:sz w:val="14"/>
                <w:szCs w:val="14"/>
              </w:rPr>
              <w:t>3.95</w:t>
            </w:r>
          </w:p>
        </w:tc>
        <w:tc>
          <w:tcPr>
            <w:tcW w:w="1170" w:type="dxa"/>
          </w:tcPr>
          <w:p w14:paraId="34868610" w14:textId="77777777" w:rsidR="00EC41E6" w:rsidRPr="009C1DA0" w:rsidRDefault="00EC41E6" w:rsidP="00EC41E6">
            <w:pPr>
              <w:spacing w:line="240" w:lineRule="exact"/>
              <w:ind w:left="-18"/>
              <w:jc w:val="center"/>
              <w:rPr>
                <w:rFonts w:ascii="Arial" w:hAnsi="Arial" w:cs="Arial"/>
                <w:sz w:val="14"/>
                <w:szCs w:val="14"/>
              </w:rPr>
            </w:pPr>
            <w:r w:rsidRPr="009C1DA0">
              <w:rPr>
                <w:rFonts w:ascii="Arial" w:hAnsi="Arial" w:cs="Arial"/>
                <w:sz w:val="14"/>
                <w:szCs w:val="14"/>
              </w:rPr>
              <w:t>every 3 months</w:t>
            </w:r>
          </w:p>
        </w:tc>
        <w:tc>
          <w:tcPr>
            <w:tcW w:w="1170" w:type="dxa"/>
            <w:vAlign w:val="bottom"/>
          </w:tcPr>
          <w:p w14:paraId="27D1E0C4" w14:textId="20D38920" w:rsidR="00EC41E6" w:rsidRPr="009C1DA0" w:rsidRDefault="00EC41E6" w:rsidP="00EC41E6">
            <w:pPr>
              <w:tabs>
                <w:tab w:val="decimal" w:pos="882"/>
              </w:tabs>
              <w:spacing w:line="240" w:lineRule="exact"/>
              <w:ind w:left="-18"/>
              <w:rPr>
                <w:rFonts w:ascii="Arial" w:hAnsi="Arial" w:cs="Arial"/>
                <w:sz w:val="14"/>
                <w:szCs w:val="14"/>
              </w:rPr>
            </w:pPr>
            <w:r w:rsidRPr="009C1DA0">
              <w:rPr>
                <w:rFonts w:ascii="Arial" w:hAnsi="Arial" w:cs="Arial"/>
                <w:sz w:val="14"/>
                <w:szCs w:val="14"/>
              </w:rPr>
              <w:t>2,500,000</w:t>
            </w:r>
          </w:p>
        </w:tc>
        <w:tc>
          <w:tcPr>
            <w:tcW w:w="1170" w:type="dxa"/>
            <w:vAlign w:val="bottom"/>
          </w:tcPr>
          <w:p w14:paraId="39A88796" w14:textId="77777777" w:rsidR="00EC41E6" w:rsidRPr="009C1DA0" w:rsidRDefault="00EC41E6" w:rsidP="00EC41E6">
            <w:pPr>
              <w:tabs>
                <w:tab w:val="decimal" w:pos="882"/>
              </w:tabs>
              <w:spacing w:line="240" w:lineRule="exact"/>
              <w:ind w:left="-18"/>
              <w:rPr>
                <w:rFonts w:ascii="Arial" w:hAnsi="Arial" w:cs="Arial"/>
                <w:sz w:val="14"/>
                <w:szCs w:val="14"/>
              </w:rPr>
            </w:pPr>
            <w:r w:rsidRPr="009C1DA0">
              <w:rPr>
                <w:rFonts w:ascii="Arial" w:hAnsi="Arial" w:cs="Arial"/>
                <w:sz w:val="14"/>
                <w:szCs w:val="14"/>
              </w:rPr>
              <w:t>2,500,000</w:t>
            </w:r>
          </w:p>
        </w:tc>
      </w:tr>
      <w:tr w:rsidR="00EC41E6" w:rsidRPr="009C1DA0" w14:paraId="19DB7EEB" w14:textId="77777777" w:rsidTr="007E23DA">
        <w:tc>
          <w:tcPr>
            <w:tcW w:w="990" w:type="dxa"/>
          </w:tcPr>
          <w:p w14:paraId="1C5074FD" w14:textId="77777777" w:rsidR="00EC41E6" w:rsidRPr="009C1DA0" w:rsidRDefault="00EC41E6" w:rsidP="00EC41E6">
            <w:pPr>
              <w:pStyle w:val="Heading6"/>
              <w:tabs>
                <w:tab w:val="left" w:pos="186"/>
              </w:tabs>
              <w:spacing w:line="240" w:lineRule="exact"/>
              <w:ind w:right="-108"/>
              <w:rPr>
                <w:rFonts w:ascii="Arial" w:hAnsi="Arial" w:cs="Arial"/>
                <w:sz w:val="14"/>
                <w:szCs w:val="14"/>
                <w:u w:val="none"/>
              </w:rPr>
            </w:pPr>
            <w:r w:rsidRPr="009C1DA0">
              <w:rPr>
                <w:rFonts w:ascii="Arial" w:hAnsi="Arial" w:cs="Arial"/>
                <w:sz w:val="14"/>
                <w:szCs w:val="14"/>
                <w:u w:val="none"/>
              </w:rPr>
              <w:t>3</w:t>
            </w:r>
          </w:p>
        </w:tc>
        <w:tc>
          <w:tcPr>
            <w:tcW w:w="1260" w:type="dxa"/>
          </w:tcPr>
          <w:p w14:paraId="55A4D192" w14:textId="77777777" w:rsidR="00EC41E6" w:rsidRPr="009C1DA0" w:rsidRDefault="00EC41E6" w:rsidP="00EC41E6">
            <w:pPr>
              <w:spacing w:line="240" w:lineRule="exact"/>
              <w:ind w:left="-18" w:right="-108"/>
              <w:rPr>
                <w:rFonts w:ascii="Arial" w:hAnsi="Arial" w:cs="Arial"/>
                <w:sz w:val="14"/>
                <w:szCs w:val="14"/>
              </w:rPr>
            </w:pPr>
            <w:r w:rsidRPr="009C1DA0">
              <w:rPr>
                <w:rFonts w:ascii="Arial" w:hAnsi="Arial" w:cs="Arial"/>
                <w:sz w:val="14"/>
                <w:szCs w:val="14"/>
              </w:rPr>
              <w:t>29 March 2019</w:t>
            </w:r>
          </w:p>
        </w:tc>
        <w:tc>
          <w:tcPr>
            <w:tcW w:w="1260" w:type="dxa"/>
          </w:tcPr>
          <w:p w14:paraId="2F08A8B4" w14:textId="77777777" w:rsidR="00EC41E6" w:rsidRPr="009C1DA0" w:rsidRDefault="00EC41E6" w:rsidP="00EC41E6">
            <w:pPr>
              <w:spacing w:line="240" w:lineRule="exact"/>
              <w:ind w:left="-18" w:right="-108"/>
              <w:rPr>
                <w:rFonts w:ascii="Arial" w:hAnsi="Arial" w:cs="Arial"/>
                <w:sz w:val="14"/>
                <w:szCs w:val="14"/>
              </w:rPr>
            </w:pPr>
            <w:r w:rsidRPr="009C1DA0">
              <w:rPr>
                <w:rFonts w:ascii="Arial" w:hAnsi="Arial" w:cs="Arial"/>
                <w:sz w:val="14"/>
                <w:szCs w:val="14"/>
              </w:rPr>
              <w:t>29 March 2022</w:t>
            </w:r>
          </w:p>
        </w:tc>
        <w:tc>
          <w:tcPr>
            <w:tcW w:w="1170" w:type="dxa"/>
          </w:tcPr>
          <w:p w14:paraId="7A3CD2FC" w14:textId="5D6A9720" w:rsidR="00EC41E6" w:rsidRPr="009C1DA0" w:rsidRDefault="00EC41E6" w:rsidP="00EC41E6">
            <w:pPr>
              <w:spacing w:line="240" w:lineRule="exact"/>
              <w:ind w:left="-18" w:right="-18"/>
              <w:jc w:val="center"/>
              <w:rPr>
                <w:rFonts w:ascii="Arial" w:hAnsi="Arial" w:cs="Arial"/>
                <w:sz w:val="14"/>
                <w:szCs w:val="14"/>
              </w:rPr>
            </w:pPr>
            <w:r w:rsidRPr="009C1DA0">
              <w:rPr>
                <w:rFonts w:ascii="Arial" w:hAnsi="Arial" w:cs="Arial"/>
                <w:sz w:val="14"/>
                <w:szCs w:val="14"/>
              </w:rPr>
              <w:t>3</w:t>
            </w:r>
            <w:r w:rsidR="009C1DA0" w:rsidRPr="009C1DA0">
              <w:rPr>
                <w:rFonts w:ascii="Arial" w:hAnsi="Arial" w:cs="Arial"/>
                <w:sz w:val="14"/>
                <w:szCs w:val="14"/>
              </w:rPr>
              <w:t xml:space="preserve"> years</w:t>
            </w:r>
          </w:p>
        </w:tc>
        <w:tc>
          <w:tcPr>
            <w:tcW w:w="1170" w:type="dxa"/>
          </w:tcPr>
          <w:p w14:paraId="0A770656" w14:textId="77777777" w:rsidR="00EC41E6" w:rsidRPr="009C1DA0" w:rsidRDefault="00EC41E6" w:rsidP="00EC41E6">
            <w:pPr>
              <w:tabs>
                <w:tab w:val="decimal" w:pos="546"/>
              </w:tabs>
              <w:spacing w:line="240" w:lineRule="exact"/>
              <w:ind w:left="-18" w:right="-18"/>
              <w:rPr>
                <w:rFonts w:ascii="Arial" w:hAnsi="Arial" w:cs="Arial"/>
                <w:sz w:val="14"/>
                <w:szCs w:val="14"/>
              </w:rPr>
            </w:pPr>
            <w:r w:rsidRPr="009C1DA0">
              <w:rPr>
                <w:rFonts w:ascii="Arial" w:hAnsi="Arial" w:cs="Arial"/>
                <w:sz w:val="14"/>
                <w:szCs w:val="14"/>
              </w:rPr>
              <w:t>4.10</w:t>
            </w:r>
          </w:p>
        </w:tc>
        <w:tc>
          <w:tcPr>
            <w:tcW w:w="1170" w:type="dxa"/>
          </w:tcPr>
          <w:p w14:paraId="133ABD3A" w14:textId="77777777" w:rsidR="00EC41E6" w:rsidRPr="009C1DA0" w:rsidRDefault="00EC41E6" w:rsidP="00EC41E6">
            <w:pPr>
              <w:spacing w:line="240" w:lineRule="exact"/>
              <w:ind w:left="-18"/>
              <w:jc w:val="center"/>
              <w:rPr>
                <w:rFonts w:ascii="Arial" w:hAnsi="Arial" w:cs="Arial"/>
                <w:sz w:val="14"/>
                <w:szCs w:val="14"/>
              </w:rPr>
            </w:pPr>
            <w:r w:rsidRPr="009C1DA0">
              <w:rPr>
                <w:rFonts w:ascii="Arial" w:hAnsi="Arial" w:cs="Arial"/>
                <w:sz w:val="14"/>
                <w:szCs w:val="14"/>
              </w:rPr>
              <w:t>every 6 months</w:t>
            </w:r>
          </w:p>
        </w:tc>
        <w:tc>
          <w:tcPr>
            <w:tcW w:w="1170" w:type="dxa"/>
            <w:vAlign w:val="bottom"/>
          </w:tcPr>
          <w:p w14:paraId="4F7A2573" w14:textId="6E4062E5" w:rsidR="00EC41E6" w:rsidRPr="009C1DA0" w:rsidRDefault="00EC41E6" w:rsidP="00EC41E6">
            <w:pPr>
              <w:tabs>
                <w:tab w:val="decimal" w:pos="882"/>
              </w:tabs>
              <w:spacing w:line="240" w:lineRule="exact"/>
              <w:ind w:left="-18"/>
              <w:rPr>
                <w:rFonts w:ascii="Arial" w:hAnsi="Arial" w:cs="Arial"/>
                <w:sz w:val="14"/>
                <w:szCs w:val="14"/>
              </w:rPr>
            </w:pPr>
            <w:r w:rsidRPr="009C1DA0">
              <w:rPr>
                <w:rFonts w:ascii="Arial" w:hAnsi="Arial" w:cs="Arial"/>
                <w:sz w:val="14"/>
                <w:szCs w:val="14"/>
              </w:rPr>
              <w:t>550,000</w:t>
            </w:r>
          </w:p>
        </w:tc>
        <w:tc>
          <w:tcPr>
            <w:tcW w:w="1170" w:type="dxa"/>
            <w:vAlign w:val="bottom"/>
          </w:tcPr>
          <w:p w14:paraId="1BFB7C47" w14:textId="77777777" w:rsidR="00EC41E6" w:rsidRPr="009C1DA0" w:rsidRDefault="00EC41E6" w:rsidP="00EC41E6">
            <w:pPr>
              <w:tabs>
                <w:tab w:val="decimal" w:pos="882"/>
              </w:tabs>
              <w:spacing w:line="240" w:lineRule="exact"/>
              <w:ind w:left="-18"/>
              <w:rPr>
                <w:rFonts w:ascii="Arial" w:hAnsi="Arial" w:cs="Arial"/>
                <w:sz w:val="14"/>
                <w:szCs w:val="14"/>
              </w:rPr>
            </w:pPr>
            <w:r w:rsidRPr="009C1DA0">
              <w:rPr>
                <w:rFonts w:ascii="Arial" w:hAnsi="Arial" w:cs="Arial"/>
                <w:sz w:val="14"/>
                <w:szCs w:val="14"/>
              </w:rPr>
              <w:t>550,000</w:t>
            </w:r>
          </w:p>
        </w:tc>
      </w:tr>
      <w:tr w:rsidR="00EC41E6" w:rsidRPr="009C1DA0" w14:paraId="1E1DC3B4" w14:textId="77777777" w:rsidTr="007E23DA">
        <w:tc>
          <w:tcPr>
            <w:tcW w:w="990" w:type="dxa"/>
          </w:tcPr>
          <w:p w14:paraId="14A0D005" w14:textId="77777777" w:rsidR="00EC41E6" w:rsidRPr="009C1DA0" w:rsidRDefault="00EC41E6" w:rsidP="00EC41E6">
            <w:pPr>
              <w:pStyle w:val="Heading6"/>
              <w:tabs>
                <w:tab w:val="left" w:pos="186"/>
              </w:tabs>
              <w:spacing w:line="240" w:lineRule="exact"/>
              <w:ind w:right="-108"/>
              <w:rPr>
                <w:rFonts w:ascii="Arial" w:hAnsi="Arial" w:cs="Arial"/>
                <w:sz w:val="14"/>
                <w:szCs w:val="14"/>
                <w:u w:val="none"/>
              </w:rPr>
            </w:pPr>
            <w:r w:rsidRPr="009C1DA0">
              <w:rPr>
                <w:rFonts w:ascii="Arial" w:hAnsi="Arial" w:cs="Arial"/>
                <w:sz w:val="14"/>
                <w:szCs w:val="14"/>
                <w:u w:val="none"/>
              </w:rPr>
              <w:t>4</w:t>
            </w:r>
          </w:p>
        </w:tc>
        <w:tc>
          <w:tcPr>
            <w:tcW w:w="1260" w:type="dxa"/>
          </w:tcPr>
          <w:p w14:paraId="785910B4" w14:textId="77777777" w:rsidR="00EC41E6" w:rsidRPr="009C1DA0" w:rsidRDefault="00EC41E6" w:rsidP="00EC41E6">
            <w:pPr>
              <w:spacing w:line="240" w:lineRule="exact"/>
              <w:ind w:left="-18" w:right="-108"/>
              <w:rPr>
                <w:rFonts w:ascii="Arial" w:hAnsi="Arial" w:cs="Arial"/>
                <w:sz w:val="14"/>
                <w:szCs w:val="14"/>
              </w:rPr>
            </w:pPr>
            <w:r w:rsidRPr="009C1DA0">
              <w:rPr>
                <w:rFonts w:ascii="Arial" w:hAnsi="Arial" w:cs="Arial"/>
                <w:sz w:val="14"/>
                <w:szCs w:val="14"/>
              </w:rPr>
              <w:t>4 April 2019</w:t>
            </w:r>
          </w:p>
        </w:tc>
        <w:tc>
          <w:tcPr>
            <w:tcW w:w="1260" w:type="dxa"/>
          </w:tcPr>
          <w:p w14:paraId="0BE2AEC6" w14:textId="77777777" w:rsidR="00EC41E6" w:rsidRPr="009C1DA0" w:rsidRDefault="00EC41E6" w:rsidP="00EC41E6">
            <w:pPr>
              <w:spacing w:line="240" w:lineRule="exact"/>
              <w:ind w:left="-18" w:right="-108"/>
              <w:rPr>
                <w:rFonts w:ascii="Arial" w:hAnsi="Arial" w:cs="Arial"/>
                <w:sz w:val="14"/>
                <w:szCs w:val="14"/>
              </w:rPr>
            </w:pPr>
            <w:r w:rsidRPr="009C1DA0">
              <w:rPr>
                <w:rFonts w:ascii="Arial" w:hAnsi="Arial" w:cs="Arial"/>
                <w:sz w:val="14"/>
                <w:szCs w:val="14"/>
              </w:rPr>
              <w:t>4 April 2021</w:t>
            </w:r>
          </w:p>
        </w:tc>
        <w:tc>
          <w:tcPr>
            <w:tcW w:w="1170" w:type="dxa"/>
          </w:tcPr>
          <w:p w14:paraId="12578C44" w14:textId="420608D8" w:rsidR="00EC41E6" w:rsidRPr="009C1DA0" w:rsidRDefault="00EC41E6" w:rsidP="00EC41E6">
            <w:pPr>
              <w:spacing w:line="240" w:lineRule="exact"/>
              <w:ind w:left="-18" w:right="-18"/>
              <w:jc w:val="center"/>
              <w:rPr>
                <w:rFonts w:ascii="Arial" w:hAnsi="Arial" w:cs="Arial"/>
                <w:sz w:val="14"/>
                <w:szCs w:val="14"/>
              </w:rPr>
            </w:pPr>
            <w:r w:rsidRPr="009C1DA0">
              <w:rPr>
                <w:rFonts w:ascii="Arial" w:hAnsi="Arial" w:cs="Arial"/>
                <w:sz w:val="14"/>
                <w:szCs w:val="14"/>
              </w:rPr>
              <w:t>2</w:t>
            </w:r>
            <w:r w:rsidR="009C1DA0" w:rsidRPr="009C1DA0">
              <w:rPr>
                <w:rFonts w:ascii="Arial" w:hAnsi="Arial" w:cs="Arial"/>
                <w:sz w:val="14"/>
                <w:szCs w:val="14"/>
              </w:rPr>
              <w:t xml:space="preserve"> years</w:t>
            </w:r>
          </w:p>
        </w:tc>
        <w:tc>
          <w:tcPr>
            <w:tcW w:w="1170" w:type="dxa"/>
          </w:tcPr>
          <w:p w14:paraId="43ACD83B" w14:textId="77777777" w:rsidR="00EC41E6" w:rsidRPr="009C1DA0" w:rsidRDefault="00EC41E6" w:rsidP="00EC41E6">
            <w:pPr>
              <w:tabs>
                <w:tab w:val="decimal" w:pos="546"/>
              </w:tabs>
              <w:spacing w:line="240" w:lineRule="exact"/>
              <w:ind w:left="-18" w:right="-18"/>
              <w:rPr>
                <w:rFonts w:ascii="Arial" w:hAnsi="Arial" w:cs="Arial"/>
                <w:sz w:val="14"/>
                <w:szCs w:val="14"/>
              </w:rPr>
            </w:pPr>
            <w:r w:rsidRPr="009C1DA0">
              <w:rPr>
                <w:rFonts w:ascii="Arial" w:hAnsi="Arial" w:cs="Arial"/>
                <w:sz w:val="14"/>
                <w:szCs w:val="14"/>
              </w:rPr>
              <w:t>3.80</w:t>
            </w:r>
          </w:p>
        </w:tc>
        <w:tc>
          <w:tcPr>
            <w:tcW w:w="1170" w:type="dxa"/>
          </w:tcPr>
          <w:p w14:paraId="58F02CDE" w14:textId="77777777" w:rsidR="00EC41E6" w:rsidRPr="009C1DA0" w:rsidRDefault="00EC41E6" w:rsidP="00EC41E6">
            <w:pPr>
              <w:spacing w:line="240" w:lineRule="exact"/>
              <w:ind w:left="-18"/>
              <w:jc w:val="center"/>
              <w:rPr>
                <w:rFonts w:ascii="Arial" w:hAnsi="Arial" w:cs="Arial"/>
                <w:sz w:val="14"/>
                <w:szCs w:val="14"/>
              </w:rPr>
            </w:pPr>
            <w:r w:rsidRPr="009C1DA0">
              <w:rPr>
                <w:rFonts w:ascii="Arial" w:hAnsi="Arial" w:cs="Arial"/>
                <w:sz w:val="14"/>
                <w:szCs w:val="14"/>
              </w:rPr>
              <w:t>every 3 months</w:t>
            </w:r>
          </w:p>
        </w:tc>
        <w:tc>
          <w:tcPr>
            <w:tcW w:w="1170" w:type="dxa"/>
            <w:vAlign w:val="bottom"/>
          </w:tcPr>
          <w:p w14:paraId="10F62DE6" w14:textId="371ED5F7" w:rsidR="00EC41E6" w:rsidRPr="009C1DA0" w:rsidRDefault="00EC41E6" w:rsidP="00EC41E6">
            <w:pPr>
              <w:tabs>
                <w:tab w:val="decimal" w:pos="882"/>
              </w:tabs>
              <w:spacing w:line="240" w:lineRule="exact"/>
              <w:ind w:left="-18"/>
              <w:rPr>
                <w:rFonts w:ascii="Arial" w:hAnsi="Arial" w:cs="Arial"/>
                <w:sz w:val="14"/>
                <w:szCs w:val="14"/>
              </w:rPr>
            </w:pPr>
            <w:r w:rsidRPr="009C1DA0">
              <w:rPr>
                <w:rFonts w:ascii="Arial" w:hAnsi="Arial" w:cs="Arial"/>
                <w:sz w:val="14"/>
                <w:szCs w:val="14"/>
              </w:rPr>
              <w:t>-</w:t>
            </w:r>
          </w:p>
        </w:tc>
        <w:tc>
          <w:tcPr>
            <w:tcW w:w="1170" w:type="dxa"/>
            <w:vAlign w:val="bottom"/>
          </w:tcPr>
          <w:p w14:paraId="4F4B7D96" w14:textId="77777777" w:rsidR="00EC41E6" w:rsidRPr="009C1DA0" w:rsidRDefault="00EC41E6" w:rsidP="00EC41E6">
            <w:pPr>
              <w:tabs>
                <w:tab w:val="decimal" w:pos="882"/>
              </w:tabs>
              <w:spacing w:line="240" w:lineRule="exact"/>
              <w:ind w:left="-18"/>
              <w:rPr>
                <w:rFonts w:ascii="Arial" w:hAnsi="Arial" w:cs="Arial"/>
                <w:sz w:val="14"/>
                <w:szCs w:val="14"/>
              </w:rPr>
            </w:pPr>
            <w:r w:rsidRPr="009C1DA0">
              <w:rPr>
                <w:rFonts w:ascii="Arial" w:hAnsi="Arial" w:cs="Arial"/>
                <w:sz w:val="14"/>
                <w:szCs w:val="14"/>
              </w:rPr>
              <w:t>1,407,600</w:t>
            </w:r>
          </w:p>
        </w:tc>
      </w:tr>
      <w:tr w:rsidR="00EC41E6" w:rsidRPr="009C1DA0" w14:paraId="40FFE6CE" w14:textId="77777777" w:rsidTr="007E23DA">
        <w:tc>
          <w:tcPr>
            <w:tcW w:w="990" w:type="dxa"/>
          </w:tcPr>
          <w:p w14:paraId="76E98C8E" w14:textId="77777777" w:rsidR="00EC41E6" w:rsidRPr="009C1DA0" w:rsidRDefault="00EC41E6" w:rsidP="00EC41E6">
            <w:pPr>
              <w:pStyle w:val="Heading6"/>
              <w:tabs>
                <w:tab w:val="left" w:pos="186"/>
              </w:tabs>
              <w:spacing w:line="240" w:lineRule="exact"/>
              <w:ind w:right="-108"/>
              <w:rPr>
                <w:rFonts w:ascii="Arial" w:hAnsi="Arial" w:cs="Arial"/>
                <w:sz w:val="14"/>
                <w:szCs w:val="14"/>
                <w:u w:val="none"/>
              </w:rPr>
            </w:pPr>
            <w:r w:rsidRPr="009C1DA0">
              <w:rPr>
                <w:rFonts w:ascii="Arial" w:hAnsi="Arial" w:cs="Arial"/>
                <w:sz w:val="14"/>
                <w:szCs w:val="14"/>
                <w:u w:val="none"/>
              </w:rPr>
              <w:t>5</w:t>
            </w:r>
          </w:p>
        </w:tc>
        <w:tc>
          <w:tcPr>
            <w:tcW w:w="1260" w:type="dxa"/>
          </w:tcPr>
          <w:p w14:paraId="78C21E51" w14:textId="77777777" w:rsidR="00EC41E6" w:rsidRPr="009C1DA0" w:rsidRDefault="00EC41E6" w:rsidP="00EC41E6">
            <w:pPr>
              <w:spacing w:line="240" w:lineRule="exact"/>
              <w:ind w:left="-18" w:right="-108"/>
              <w:rPr>
                <w:rFonts w:ascii="Arial" w:hAnsi="Arial" w:cs="Arial"/>
                <w:sz w:val="14"/>
                <w:szCs w:val="14"/>
              </w:rPr>
            </w:pPr>
            <w:r w:rsidRPr="009C1DA0">
              <w:rPr>
                <w:rFonts w:ascii="Arial" w:hAnsi="Arial" w:cs="Arial"/>
                <w:sz w:val="14"/>
                <w:szCs w:val="14"/>
              </w:rPr>
              <w:t>4 April 2019</w:t>
            </w:r>
          </w:p>
        </w:tc>
        <w:tc>
          <w:tcPr>
            <w:tcW w:w="1260" w:type="dxa"/>
          </w:tcPr>
          <w:p w14:paraId="4A11F7A5" w14:textId="77777777" w:rsidR="00EC41E6" w:rsidRPr="009C1DA0" w:rsidRDefault="00EC41E6" w:rsidP="00EC41E6">
            <w:pPr>
              <w:spacing w:line="240" w:lineRule="exact"/>
              <w:ind w:left="-18" w:right="-108"/>
              <w:rPr>
                <w:rFonts w:ascii="Arial" w:hAnsi="Arial" w:cs="Arial"/>
                <w:sz w:val="14"/>
                <w:szCs w:val="14"/>
              </w:rPr>
            </w:pPr>
            <w:r w:rsidRPr="009C1DA0">
              <w:rPr>
                <w:rFonts w:ascii="Arial" w:hAnsi="Arial" w:cs="Arial"/>
                <w:sz w:val="14"/>
                <w:szCs w:val="14"/>
              </w:rPr>
              <w:t>4 April 2023</w:t>
            </w:r>
          </w:p>
        </w:tc>
        <w:tc>
          <w:tcPr>
            <w:tcW w:w="1170" w:type="dxa"/>
          </w:tcPr>
          <w:p w14:paraId="2E565646" w14:textId="712D02E1" w:rsidR="00EC41E6" w:rsidRPr="009C1DA0" w:rsidRDefault="00EC41E6" w:rsidP="00EC41E6">
            <w:pPr>
              <w:spacing w:line="240" w:lineRule="exact"/>
              <w:ind w:left="-18" w:right="-18"/>
              <w:jc w:val="center"/>
              <w:rPr>
                <w:rFonts w:ascii="Arial" w:hAnsi="Arial" w:cs="Arial"/>
                <w:sz w:val="14"/>
                <w:szCs w:val="14"/>
              </w:rPr>
            </w:pPr>
            <w:r w:rsidRPr="009C1DA0">
              <w:rPr>
                <w:rFonts w:ascii="Arial" w:hAnsi="Arial" w:cs="Arial"/>
                <w:sz w:val="14"/>
                <w:szCs w:val="14"/>
              </w:rPr>
              <w:t>4</w:t>
            </w:r>
            <w:r w:rsidR="009C1DA0" w:rsidRPr="009C1DA0">
              <w:rPr>
                <w:rFonts w:ascii="Arial" w:hAnsi="Arial" w:cs="Arial"/>
                <w:sz w:val="14"/>
                <w:szCs w:val="14"/>
              </w:rPr>
              <w:t xml:space="preserve"> years</w:t>
            </w:r>
          </w:p>
        </w:tc>
        <w:tc>
          <w:tcPr>
            <w:tcW w:w="1170" w:type="dxa"/>
          </w:tcPr>
          <w:p w14:paraId="41389365" w14:textId="77777777" w:rsidR="00EC41E6" w:rsidRPr="009C1DA0" w:rsidRDefault="00EC41E6" w:rsidP="00EC41E6">
            <w:pPr>
              <w:tabs>
                <w:tab w:val="decimal" w:pos="546"/>
              </w:tabs>
              <w:spacing w:line="240" w:lineRule="exact"/>
              <w:ind w:left="-18" w:right="-18"/>
              <w:rPr>
                <w:rFonts w:ascii="Arial" w:hAnsi="Arial" w:cs="Arial"/>
                <w:sz w:val="14"/>
                <w:szCs w:val="14"/>
              </w:rPr>
            </w:pPr>
            <w:r w:rsidRPr="009C1DA0">
              <w:rPr>
                <w:rFonts w:ascii="Arial" w:hAnsi="Arial" w:cs="Arial"/>
                <w:sz w:val="14"/>
                <w:szCs w:val="14"/>
              </w:rPr>
              <w:t>4.50</w:t>
            </w:r>
          </w:p>
        </w:tc>
        <w:tc>
          <w:tcPr>
            <w:tcW w:w="1170" w:type="dxa"/>
          </w:tcPr>
          <w:p w14:paraId="327B6CF9" w14:textId="77777777" w:rsidR="00EC41E6" w:rsidRPr="009C1DA0" w:rsidRDefault="00EC41E6" w:rsidP="00EC41E6">
            <w:pPr>
              <w:spacing w:line="240" w:lineRule="exact"/>
              <w:ind w:left="-18"/>
              <w:jc w:val="center"/>
              <w:rPr>
                <w:rFonts w:ascii="Arial" w:hAnsi="Arial" w:cs="Arial"/>
                <w:sz w:val="14"/>
                <w:szCs w:val="14"/>
              </w:rPr>
            </w:pPr>
            <w:r w:rsidRPr="009C1DA0">
              <w:rPr>
                <w:rFonts w:ascii="Arial" w:hAnsi="Arial" w:cs="Arial"/>
                <w:sz w:val="14"/>
                <w:szCs w:val="14"/>
              </w:rPr>
              <w:t>every 3 months</w:t>
            </w:r>
          </w:p>
        </w:tc>
        <w:tc>
          <w:tcPr>
            <w:tcW w:w="1170" w:type="dxa"/>
            <w:vAlign w:val="bottom"/>
          </w:tcPr>
          <w:p w14:paraId="441059C8" w14:textId="3503386D" w:rsidR="00EC41E6" w:rsidRPr="009C1DA0" w:rsidRDefault="00EC41E6" w:rsidP="00EC41E6">
            <w:pPr>
              <w:tabs>
                <w:tab w:val="decimal" w:pos="882"/>
              </w:tabs>
              <w:spacing w:line="240" w:lineRule="exact"/>
              <w:ind w:left="-18"/>
              <w:rPr>
                <w:rFonts w:ascii="Arial" w:hAnsi="Arial" w:cs="Arial"/>
                <w:sz w:val="14"/>
                <w:szCs w:val="14"/>
              </w:rPr>
            </w:pPr>
            <w:r w:rsidRPr="009C1DA0">
              <w:rPr>
                <w:rFonts w:ascii="Arial" w:hAnsi="Arial" w:cs="Arial"/>
                <w:sz w:val="14"/>
                <w:szCs w:val="14"/>
              </w:rPr>
              <w:t>2,592,400</w:t>
            </w:r>
          </w:p>
        </w:tc>
        <w:tc>
          <w:tcPr>
            <w:tcW w:w="1170" w:type="dxa"/>
            <w:vAlign w:val="bottom"/>
          </w:tcPr>
          <w:p w14:paraId="425138E1" w14:textId="77777777" w:rsidR="00EC41E6" w:rsidRPr="009C1DA0" w:rsidRDefault="00EC41E6" w:rsidP="00EC41E6">
            <w:pPr>
              <w:tabs>
                <w:tab w:val="decimal" w:pos="882"/>
              </w:tabs>
              <w:spacing w:line="240" w:lineRule="exact"/>
              <w:ind w:left="-18"/>
              <w:rPr>
                <w:rFonts w:ascii="Arial" w:hAnsi="Arial" w:cs="Arial"/>
                <w:sz w:val="14"/>
                <w:szCs w:val="14"/>
              </w:rPr>
            </w:pPr>
            <w:r w:rsidRPr="009C1DA0">
              <w:rPr>
                <w:rFonts w:ascii="Arial" w:hAnsi="Arial" w:cs="Arial"/>
                <w:sz w:val="14"/>
                <w:szCs w:val="14"/>
              </w:rPr>
              <w:t>2,592,400</w:t>
            </w:r>
          </w:p>
        </w:tc>
      </w:tr>
      <w:tr w:rsidR="00EC41E6" w:rsidRPr="009C1DA0" w14:paraId="5B5D9438" w14:textId="77777777" w:rsidTr="007E23DA">
        <w:tc>
          <w:tcPr>
            <w:tcW w:w="990" w:type="dxa"/>
          </w:tcPr>
          <w:p w14:paraId="34464939" w14:textId="77777777" w:rsidR="00EC41E6" w:rsidRPr="009C1DA0" w:rsidRDefault="00EC41E6" w:rsidP="00EC41E6">
            <w:pPr>
              <w:pStyle w:val="Heading6"/>
              <w:tabs>
                <w:tab w:val="left" w:pos="186"/>
              </w:tabs>
              <w:spacing w:line="240" w:lineRule="exact"/>
              <w:ind w:right="-108"/>
              <w:rPr>
                <w:rFonts w:ascii="Arial" w:hAnsi="Arial" w:cs="Arial"/>
                <w:sz w:val="14"/>
                <w:szCs w:val="14"/>
                <w:u w:val="none"/>
              </w:rPr>
            </w:pPr>
            <w:r w:rsidRPr="009C1DA0">
              <w:rPr>
                <w:rFonts w:ascii="Arial" w:hAnsi="Arial" w:cs="Arial"/>
                <w:sz w:val="14"/>
                <w:szCs w:val="14"/>
                <w:u w:val="none"/>
              </w:rPr>
              <w:t>6</w:t>
            </w:r>
          </w:p>
        </w:tc>
        <w:tc>
          <w:tcPr>
            <w:tcW w:w="1260" w:type="dxa"/>
          </w:tcPr>
          <w:p w14:paraId="0773E820" w14:textId="77777777" w:rsidR="00EC41E6" w:rsidRPr="009C1DA0" w:rsidRDefault="00EC41E6" w:rsidP="00EC41E6">
            <w:pPr>
              <w:spacing w:line="240" w:lineRule="exact"/>
              <w:ind w:left="-18" w:right="-108"/>
              <w:rPr>
                <w:rFonts w:ascii="Arial" w:hAnsi="Arial" w:cs="Arial"/>
                <w:sz w:val="14"/>
                <w:szCs w:val="14"/>
              </w:rPr>
            </w:pPr>
            <w:r w:rsidRPr="009C1DA0">
              <w:rPr>
                <w:rFonts w:ascii="Arial" w:hAnsi="Arial" w:cs="Arial"/>
                <w:sz w:val="14"/>
                <w:szCs w:val="14"/>
              </w:rPr>
              <w:t>13 June 2019</w:t>
            </w:r>
          </w:p>
        </w:tc>
        <w:tc>
          <w:tcPr>
            <w:tcW w:w="1260" w:type="dxa"/>
          </w:tcPr>
          <w:p w14:paraId="049CD3FE" w14:textId="77777777" w:rsidR="00EC41E6" w:rsidRPr="009C1DA0" w:rsidRDefault="00EC41E6" w:rsidP="00EC41E6">
            <w:pPr>
              <w:spacing w:line="240" w:lineRule="exact"/>
              <w:ind w:left="-18" w:right="-108"/>
              <w:rPr>
                <w:rFonts w:ascii="Arial" w:hAnsi="Arial" w:cs="Arial"/>
                <w:sz w:val="14"/>
                <w:szCs w:val="14"/>
              </w:rPr>
            </w:pPr>
            <w:r w:rsidRPr="009C1DA0">
              <w:rPr>
                <w:rFonts w:ascii="Arial" w:hAnsi="Arial" w:cs="Arial"/>
                <w:sz w:val="14"/>
                <w:szCs w:val="14"/>
              </w:rPr>
              <w:t>13 June 2023</w:t>
            </w:r>
          </w:p>
        </w:tc>
        <w:tc>
          <w:tcPr>
            <w:tcW w:w="1170" w:type="dxa"/>
          </w:tcPr>
          <w:p w14:paraId="0F7D6BE0" w14:textId="7F353B85" w:rsidR="00EC41E6" w:rsidRPr="009C1DA0" w:rsidRDefault="00EC41E6" w:rsidP="00EC41E6">
            <w:pPr>
              <w:spacing w:line="240" w:lineRule="exact"/>
              <w:ind w:left="-18" w:right="-18"/>
              <w:jc w:val="center"/>
              <w:rPr>
                <w:rFonts w:ascii="Arial" w:hAnsi="Arial" w:cs="Arial"/>
                <w:sz w:val="14"/>
                <w:szCs w:val="14"/>
              </w:rPr>
            </w:pPr>
            <w:r w:rsidRPr="009C1DA0">
              <w:rPr>
                <w:rFonts w:ascii="Arial" w:hAnsi="Arial" w:cs="Arial"/>
                <w:sz w:val="14"/>
                <w:szCs w:val="14"/>
              </w:rPr>
              <w:t>4</w:t>
            </w:r>
            <w:r w:rsidR="009C1DA0" w:rsidRPr="009C1DA0">
              <w:rPr>
                <w:rFonts w:ascii="Arial" w:hAnsi="Arial" w:cs="Arial"/>
                <w:sz w:val="14"/>
                <w:szCs w:val="14"/>
              </w:rPr>
              <w:t xml:space="preserve"> years</w:t>
            </w:r>
          </w:p>
        </w:tc>
        <w:tc>
          <w:tcPr>
            <w:tcW w:w="1170" w:type="dxa"/>
          </w:tcPr>
          <w:p w14:paraId="59A0377B" w14:textId="77777777" w:rsidR="00EC41E6" w:rsidRPr="009C1DA0" w:rsidRDefault="00EC41E6" w:rsidP="00EC41E6">
            <w:pPr>
              <w:tabs>
                <w:tab w:val="decimal" w:pos="546"/>
              </w:tabs>
              <w:spacing w:line="240" w:lineRule="exact"/>
              <w:ind w:left="-18" w:right="-18"/>
              <w:rPr>
                <w:rFonts w:ascii="Arial" w:hAnsi="Arial" w:cs="Arial"/>
                <w:sz w:val="14"/>
                <w:szCs w:val="14"/>
              </w:rPr>
            </w:pPr>
            <w:r w:rsidRPr="009C1DA0">
              <w:rPr>
                <w:rFonts w:ascii="Arial" w:hAnsi="Arial" w:cs="Arial"/>
                <w:sz w:val="14"/>
                <w:szCs w:val="14"/>
              </w:rPr>
              <w:t>4.45</w:t>
            </w:r>
          </w:p>
        </w:tc>
        <w:tc>
          <w:tcPr>
            <w:tcW w:w="1170" w:type="dxa"/>
          </w:tcPr>
          <w:p w14:paraId="727D51FB" w14:textId="77777777" w:rsidR="00EC41E6" w:rsidRPr="009C1DA0" w:rsidRDefault="00EC41E6" w:rsidP="00EC41E6">
            <w:pPr>
              <w:spacing w:line="240" w:lineRule="exact"/>
              <w:ind w:left="-18"/>
              <w:jc w:val="center"/>
              <w:rPr>
                <w:rFonts w:ascii="Arial" w:hAnsi="Arial" w:cs="Arial"/>
                <w:sz w:val="14"/>
                <w:szCs w:val="14"/>
              </w:rPr>
            </w:pPr>
            <w:r w:rsidRPr="009C1DA0">
              <w:rPr>
                <w:rFonts w:ascii="Arial" w:hAnsi="Arial" w:cs="Arial"/>
                <w:sz w:val="14"/>
                <w:szCs w:val="14"/>
              </w:rPr>
              <w:t>every 6 months</w:t>
            </w:r>
          </w:p>
        </w:tc>
        <w:tc>
          <w:tcPr>
            <w:tcW w:w="1170" w:type="dxa"/>
            <w:vAlign w:val="bottom"/>
          </w:tcPr>
          <w:p w14:paraId="4CBF0464" w14:textId="57988351" w:rsidR="00EC41E6" w:rsidRPr="009C1DA0" w:rsidRDefault="00EC41E6" w:rsidP="00EC41E6">
            <w:pPr>
              <w:tabs>
                <w:tab w:val="decimal" w:pos="882"/>
              </w:tabs>
              <w:spacing w:line="240" w:lineRule="exact"/>
              <w:ind w:left="-18"/>
              <w:rPr>
                <w:rFonts w:ascii="Arial" w:hAnsi="Arial" w:cs="Arial"/>
                <w:sz w:val="14"/>
                <w:szCs w:val="14"/>
              </w:rPr>
            </w:pPr>
            <w:r w:rsidRPr="009C1DA0">
              <w:rPr>
                <w:rFonts w:ascii="Arial" w:hAnsi="Arial" w:cs="Arial"/>
                <w:sz w:val="14"/>
                <w:szCs w:val="14"/>
              </w:rPr>
              <w:t>500,000</w:t>
            </w:r>
          </w:p>
        </w:tc>
        <w:tc>
          <w:tcPr>
            <w:tcW w:w="1170" w:type="dxa"/>
            <w:vAlign w:val="bottom"/>
          </w:tcPr>
          <w:p w14:paraId="5718540E" w14:textId="77777777" w:rsidR="00EC41E6" w:rsidRPr="009C1DA0" w:rsidRDefault="00EC41E6" w:rsidP="00EC41E6">
            <w:pPr>
              <w:tabs>
                <w:tab w:val="decimal" w:pos="882"/>
              </w:tabs>
              <w:spacing w:line="240" w:lineRule="exact"/>
              <w:ind w:left="-18"/>
              <w:rPr>
                <w:rFonts w:ascii="Arial" w:hAnsi="Arial" w:cs="Arial"/>
                <w:sz w:val="14"/>
                <w:szCs w:val="14"/>
              </w:rPr>
            </w:pPr>
            <w:r w:rsidRPr="009C1DA0">
              <w:rPr>
                <w:rFonts w:ascii="Arial" w:hAnsi="Arial" w:cs="Arial"/>
                <w:sz w:val="14"/>
                <w:szCs w:val="14"/>
              </w:rPr>
              <w:t>500,000</w:t>
            </w:r>
          </w:p>
        </w:tc>
      </w:tr>
      <w:tr w:rsidR="00EC41E6" w:rsidRPr="009C1DA0" w14:paraId="244EBC7D" w14:textId="77777777" w:rsidTr="00643674">
        <w:tc>
          <w:tcPr>
            <w:tcW w:w="990" w:type="dxa"/>
          </w:tcPr>
          <w:p w14:paraId="300C2134" w14:textId="77777777" w:rsidR="00EC41E6" w:rsidRPr="009C1DA0" w:rsidRDefault="00EC41E6" w:rsidP="00EC41E6">
            <w:pPr>
              <w:pStyle w:val="Heading6"/>
              <w:tabs>
                <w:tab w:val="left" w:pos="186"/>
              </w:tabs>
              <w:spacing w:line="240" w:lineRule="exact"/>
              <w:ind w:right="-108"/>
              <w:rPr>
                <w:rFonts w:ascii="Arial" w:hAnsi="Arial" w:cs="Arial"/>
                <w:sz w:val="14"/>
                <w:szCs w:val="14"/>
                <w:u w:val="none"/>
              </w:rPr>
            </w:pPr>
            <w:r w:rsidRPr="009C1DA0">
              <w:rPr>
                <w:rFonts w:ascii="Arial" w:hAnsi="Arial" w:cs="Arial"/>
                <w:sz w:val="14"/>
                <w:szCs w:val="14"/>
                <w:u w:val="none"/>
              </w:rPr>
              <w:t>7</w:t>
            </w:r>
          </w:p>
        </w:tc>
        <w:tc>
          <w:tcPr>
            <w:tcW w:w="1260" w:type="dxa"/>
          </w:tcPr>
          <w:p w14:paraId="5C62A134" w14:textId="77777777" w:rsidR="00EC41E6" w:rsidRPr="009C1DA0" w:rsidRDefault="00EC41E6" w:rsidP="00EC41E6">
            <w:pPr>
              <w:spacing w:line="240" w:lineRule="exact"/>
              <w:ind w:left="-18" w:right="-108"/>
              <w:rPr>
                <w:rFonts w:ascii="Arial" w:hAnsi="Arial" w:cs="Arial"/>
                <w:sz w:val="14"/>
                <w:szCs w:val="14"/>
              </w:rPr>
            </w:pPr>
            <w:r w:rsidRPr="009C1DA0">
              <w:rPr>
                <w:rFonts w:ascii="Arial" w:hAnsi="Arial" w:cs="Arial"/>
                <w:sz w:val="14"/>
                <w:szCs w:val="14"/>
              </w:rPr>
              <w:t>16 August 2019</w:t>
            </w:r>
          </w:p>
        </w:tc>
        <w:tc>
          <w:tcPr>
            <w:tcW w:w="1260" w:type="dxa"/>
          </w:tcPr>
          <w:p w14:paraId="4ECF3583" w14:textId="77777777" w:rsidR="00EC41E6" w:rsidRPr="009C1DA0" w:rsidRDefault="00EC41E6" w:rsidP="00EC41E6">
            <w:pPr>
              <w:spacing w:line="240" w:lineRule="exact"/>
              <w:ind w:left="-18" w:right="-108"/>
              <w:rPr>
                <w:rFonts w:ascii="Arial" w:hAnsi="Arial" w:cs="Arial"/>
                <w:sz w:val="14"/>
                <w:szCs w:val="14"/>
              </w:rPr>
            </w:pPr>
            <w:r w:rsidRPr="009C1DA0">
              <w:rPr>
                <w:rFonts w:ascii="Arial" w:hAnsi="Arial" w:cs="Arial"/>
                <w:sz w:val="14"/>
                <w:szCs w:val="14"/>
              </w:rPr>
              <w:t>6 October 2021</w:t>
            </w:r>
          </w:p>
        </w:tc>
        <w:tc>
          <w:tcPr>
            <w:tcW w:w="1170" w:type="dxa"/>
          </w:tcPr>
          <w:p w14:paraId="7E44B276" w14:textId="77777777" w:rsidR="00EC41E6" w:rsidRPr="009C1DA0" w:rsidRDefault="00EC41E6" w:rsidP="00EC41E6">
            <w:pPr>
              <w:spacing w:line="240" w:lineRule="exact"/>
              <w:ind w:left="-105" w:right="-105"/>
              <w:jc w:val="center"/>
              <w:rPr>
                <w:rFonts w:ascii="Arial" w:hAnsi="Arial" w:cs="Arial"/>
                <w:sz w:val="14"/>
                <w:szCs w:val="14"/>
              </w:rPr>
            </w:pPr>
            <w:r w:rsidRPr="009C1DA0">
              <w:rPr>
                <w:rFonts w:ascii="Arial" w:hAnsi="Arial" w:cs="Arial"/>
                <w:sz w:val="14"/>
                <w:szCs w:val="14"/>
              </w:rPr>
              <w:t>2 years                     1 month 20 days</w:t>
            </w:r>
          </w:p>
        </w:tc>
        <w:tc>
          <w:tcPr>
            <w:tcW w:w="1170" w:type="dxa"/>
          </w:tcPr>
          <w:p w14:paraId="2C7F4AD6" w14:textId="77777777" w:rsidR="00EC41E6" w:rsidRPr="009C1DA0" w:rsidRDefault="00EC41E6" w:rsidP="00EC41E6">
            <w:pPr>
              <w:tabs>
                <w:tab w:val="decimal" w:pos="546"/>
              </w:tabs>
              <w:spacing w:line="240" w:lineRule="exact"/>
              <w:ind w:left="-18" w:right="-18"/>
              <w:rPr>
                <w:rFonts w:ascii="Arial" w:hAnsi="Arial" w:cs="Arial"/>
                <w:sz w:val="14"/>
                <w:szCs w:val="14"/>
              </w:rPr>
            </w:pPr>
            <w:r w:rsidRPr="009C1DA0">
              <w:rPr>
                <w:rFonts w:ascii="Arial" w:hAnsi="Arial" w:cs="Arial"/>
                <w:sz w:val="14"/>
                <w:szCs w:val="14"/>
              </w:rPr>
              <w:t>3.80</w:t>
            </w:r>
          </w:p>
        </w:tc>
        <w:tc>
          <w:tcPr>
            <w:tcW w:w="1170" w:type="dxa"/>
          </w:tcPr>
          <w:p w14:paraId="2A66B1DC" w14:textId="77777777" w:rsidR="00EC41E6" w:rsidRPr="009C1DA0" w:rsidRDefault="00EC41E6" w:rsidP="00EC41E6">
            <w:pPr>
              <w:spacing w:line="240" w:lineRule="exact"/>
              <w:ind w:left="-18"/>
              <w:jc w:val="center"/>
              <w:rPr>
                <w:rFonts w:ascii="Arial" w:hAnsi="Arial" w:cs="Arial"/>
                <w:sz w:val="14"/>
                <w:szCs w:val="14"/>
              </w:rPr>
            </w:pPr>
            <w:r w:rsidRPr="009C1DA0">
              <w:rPr>
                <w:rFonts w:ascii="Arial" w:hAnsi="Arial" w:cs="Arial"/>
                <w:sz w:val="14"/>
                <w:szCs w:val="14"/>
              </w:rPr>
              <w:t>every 3 months</w:t>
            </w:r>
          </w:p>
        </w:tc>
        <w:tc>
          <w:tcPr>
            <w:tcW w:w="1170" w:type="dxa"/>
          </w:tcPr>
          <w:p w14:paraId="40C20EA7" w14:textId="10F28C7A" w:rsidR="00EC41E6" w:rsidRPr="009C1DA0" w:rsidRDefault="00EC41E6" w:rsidP="00EC41E6">
            <w:pPr>
              <w:tabs>
                <w:tab w:val="decimal" w:pos="882"/>
              </w:tabs>
              <w:spacing w:line="240" w:lineRule="exact"/>
              <w:ind w:left="-18"/>
              <w:rPr>
                <w:rFonts w:ascii="Arial" w:hAnsi="Arial" w:cs="Arial"/>
                <w:sz w:val="14"/>
                <w:szCs w:val="14"/>
              </w:rPr>
            </w:pPr>
            <w:r w:rsidRPr="009C1DA0">
              <w:rPr>
                <w:rFonts w:ascii="Arial" w:hAnsi="Arial" w:cs="Arial"/>
                <w:sz w:val="14"/>
                <w:szCs w:val="14"/>
              </w:rPr>
              <w:t>2,500,000</w:t>
            </w:r>
          </w:p>
        </w:tc>
        <w:tc>
          <w:tcPr>
            <w:tcW w:w="1170" w:type="dxa"/>
          </w:tcPr>
          <w:p w14:paraId="6FB8EC50" w14:textId="77777777" w:rsidR="00EC41E6" w:rsidRPr="009C1DA0" w:rsidRDefault="00EC41E6" w:rsidP="00EC41E6">
            <w:pPr>
              <w:tabs>
                <w:tab w:val="decimal" w:pos="882"/>
              </w:tabs>
              <w:spacing w:line="240" w:lineRule="exact"/>
              <w:ind w:left="-18"/>
              <w:rPr>
                <w:rFonts w:ascii="Arial" w:hAnsi="Arial" w:cs="Arial"/>
                <w:sz w:val="14"/>
                <w:szCs w:val="14"/>
              </w:rPr>
            </w:pPr>
            <w:r w:rsidRPr="009C1DA0">
              <w:rPr>
                <w:rFonts w:ascii="Arial" w:hAnsi="Arial" w:cs="Arial"/>
                <w:sz w:val="14"/>
                <w:szCs w:val="14"/>
              </w:rPr>
              <w:t>2,500,000</w:t>
            </w:r>
          </w:p>
        </w:tc>
      </w:tr>
      <w:tr w:rsidR="00EC41E6" w:rsidRPr="009C1DA0" w14:paraId="6049CF39" w14:textId="77777777" w:rsidTr="00EC41E6">
        <w:tc>
          <w:tcPr>
            <w:tcW w:w="990" w:type="dxa"/>
          </w:tcPr>
          <w:p w14:paraId="7BA1D1F6" w14:textId="77777777" w:rsidR="00EC41E6" w:rsidRPr="009C1DA0" w:rsidRDefault="00EC41E6" w:rsidP="00EC41E6">
            <w:pPr>
              <w:pStyle w:val="Heading6"/>
              <w:tabs>
                <w:tab w:val="left" w:pos="186"/>
              </w:tabs>
              <w:spacing w:line="240" w:lineRule="exact"/>
              <w:ind w:right="-108"/>
              <w:rPr>
                <w:rFonts w:ascii="Arial" w:hAnsi="Arial" w:cs="Arial"/>
                <w:sz w:val="14"/>
                <w:szCs w:val="14"/>
                <w:u w:val="none"/>
              </w:rPr>
            </w:pPr>
            <w:r w:rsidRPr="009C1DA0">
              <w:rPr>
                <w:rFonts w:ascii="Arial" w:hAnsi="Arial" w:cs="Arial"/>
                <w:sz w:val="14"/>
                <w:szCs w:val="14"/>
                <w:u w:val="none"/>
              </w:rPr>
              <w:t>8</w:t>
            </w:r>
          </w:p>
        </w:tc>
        <w:tc>
          <w:tcPr>
            <w:tcW w:w="1260" w:type="dxa"/>
          </w:tcPr>
          <w:p w14:paraId="0A00C04F" w14:textId="77777777" w:rsidR="00EC41E6" w:rsidRPr="009C1DA0" w:rsidRDefault="00EC41E6" w:rsidP="00EC41E6">
            <w:pPr>
              <w:spacing w:line="240" w:lineRule="exact"/>
              <w:ind w:left="-18" w:right="-108"/>
              <w:rPr>
                <w:rFonts w:ascii="Arial" w:hAnsi="Arial" w:cs="Arial"/>
                <w:sz w:val="14"/>
                <w:szCs w:val="14"/>
              </w:rPr>
            </w:pPr>
            <w:r w:rsidRPr="009C1DA0">
              <w:rPr>
                <w:rFonts w:ascii="Arial" w:hAnsi="Arial" w:cs="Arial"/>
                <w:sz w:val="14"/>
                <w:szCs w:val="14"/>
              </w:rPr>
              <w:t>16 August 2019</w:t>
            </w:r>
          </w:p>
        </w:tc>
        <w:tc>
          <w:tcPr>
            <w:tcW w:w="1260" w:type="dxa"/>
          </w:tcPr>
          <w:p w14:paraId="59DE4694" w14:textId="77777777" w:rsidR="00EC41E6" w:rsidRPr="009C1DA0" w:rsidRDefault="00EC41E6" w:rsidP="00EC41E6">
            <w:pPr>
              <w:spacing w:line="240" w:lineRule="exact"/>
              <w:ind w:left="-18" w:right="-108"/>
              <w:rPr>
                <w:rFonts w:ascii="Arial" w:hAnsi="Arial" w:cs="Arial"/>
                <w:sz w:val="14"/>
                <w:szCs w:val="14"/>
              </w:rPr>
            </w:pPr>
            <w:r w:rsidRPr="009C1DA0">
              <w:rPr>
                <w:rFonts w:ascii="Arial" w:hAnsi="Arial" w:cs="Arial"/>
                <w:sz w:val="14"/>
                <w:szCs w:val="14"/>
              </w:rPr>
              <w:t>16 August 2022</w:t>
            </w:r>
          </w:p>
        </w:tc>
        <w:tc>
          <w:tcPr>
            <w:tcW w:w="1170" w:type="dxa"/>
          </w:tcPr>
          <w:p w14:paraId="3F46783A" w14:textId="090B086B" w:rsidR="00EC41E6" w:rsidRPr="009C1DA0" w:rsidRDefault="00EC41E6" w:rsidP="00EC41E6">
            <w:pPr>
              <w:spacing w:line="240" w:lineRule="exact"/>
              <w:ind w:left="-18" w:right="-18"/>
              <w:jc w:val="center"/>
              <w:rPr>
                <w:rFonts w:ascii="Arial" w:hAnsi="Arial" w:cs="Arial"/>
                <w:sz w:val="14"/>
                <w:szCs w:val="14"/>
              </w:rPr>
            </w:pPr>
            <w:r w:rsidRPr="009C1DA0">
              <w:rPr>
                <w:rFonts w:ascii="Arial" w:hAnsi="Arial" w:cs="Arial"/>
                <w:sz w:val="14"/>
                <w:szCs w:val="14"/>
              </w:rPr>
              <w:t>3</w:t>
            </w:r>
            <w:r w:rsidR="009C1DA0" w:rsidRPr="009C1DA0">
              <w:rPr>
                <w:rFonts w:ascii="Arial" w:hAnsi="Arial" w:cs="Arial"/>
                <w:sz w:val="14"/>
                <w:szCs w:val="14"/>
              </w:rPr>
              <w:t xml:space="preserve"> years</w:t>
            </w:r>
          </w:p>
        </w:tc>
        <w:tc>
          <w:tcPr>
            <w:tcW w:w="1170" w:type="dxa"/>
          </w:tcPr>
          <w:p w14:paraId="0D7F2875" w14:textId="77777777" w:rsidR="00EC41E6" w:rsidRPr="009C1DA0" w:rsidRDefault="00EC41E6" w:rsidP="00EC41E6">
            <w:pPr>
              <w:tabs>
                <w:tab w:val="decimal" w:pos="546"/>
              </w:tabs>
              <w:spacing w:line="240" w:lineRule="exact"/>
              <w:ind w:left="-18" w:right="-18"/>
              <w:rPr>
                <w:rFonts w:ascii="Arial" w:hAnsi="Arial" w:cs="Arial"/>
                <w:sz w:val="14"/>
                <w:szCs w:val="14"/>
              </w:rPr>
            </w:pPr>
            <w:r w:rsidRPr="009C1DA0">
              <w:rPr>
                <w:rFonts w:ascii="Arial" w:hAnsi="Arial" w:cs="Arial"/>
                <w:sz w:val="14"/>
                <w:szCs w:val="14"/>
              </w:rPr>
              <w:t>3.95</w:t>
            </w:r>
          </w:p>
        </w:tc>
        <w:tc>
          <w:tcPr>
            <w:tcW w:w="1170" w:type="dxa"/>
          </w:tcPr>
          <w:p w14:paraId="623FCCBF" w14:textId="77777777" w:rsidR="00EC41E6" w:rsidRPr="009C1DA0" w:rsidRDefault="00EC41E6" w:rsidP="00EC41E6">
            <w:pPr>
              <w:spacing w:line="240" w:lineRule="exact"/>
              <w:ind w:left="-18"/>
              <w:jc w:val="center"/>
              <w:rPr>
                <w:rFonts w:ascii="Arial" w:hAnsi="Arial" w:cs="Arial"/>
                <w:sz w:val="14"/>
                <w:szCs w:val="14"/>
              </w:rPr>
            </w:pPr>
            <w:r w:rsidRPr="009C1DA0">
              <w:rPr>
                <w:rFonts w:ascii="Arial" w:hAnsi="Arial" w:cs="Arial"/>
                <w:sz w:val="14"/>
                <w:szCs w:val="14"/>
              </w:rPr>
              <w:t>every 3 months</w:t>
            </w:r>
          </w:p>
        </w:tc>
        <w:tc>
          <w:tcPr>
            <w:tcW w:w="1170" w:type="dxa"/>
            <w:vAlign w:val="bottom"/>
          </w:tcPr>
          <w:p w14:paraId="449E96B9" w14:textId="4403D3D3" w:rsidR="00EC41E6" w:rsidRPr="009C1DA0" w:rsidRDefault="00EC41E6" w:rsidP="00EC41E6">
            <w:pPr>
              <w:tabs>
                <w:tab w:val="decimal" w:pos="882"/>
              </w:tabs>
              <w:spacing w:line="240" w:lineRule="exact"/>
              <w:ind w:left="-18"/>
              <w:rPr>
                <w:rFonts w:ascii="Arial" w:hAnsi="Arial" w:cs="Arial"/>
                <w:sz w:val="14"/>
                <w:szCs w:val="14"/>
              </w:rPr>
            </w:pPr>
            <w:r w:rsidRPr="009C1DA0">
              <w:rPr>
                <w:rFonts w:ascii="Arial" w:hAnsi="Arial" w:cs="Arial"/>
                <w:sz w:val="14"/>
                <w:szCs w:val="14"/>
              </w:rPr>
              <w:t>250,000</w:t>
            </w:r>
          </w:p>
        </w:tc>
        <w:tc>
          <w:tcPr>
            <w:tcW w:w="1170" w:type="dxa"/>
          </w:tcPr>
          <w:p w14:paraId="13092129" w14:textId="77777777" w:rsidR="00EC41E6" w:rsidRPr="009C1DA0" w:rsidRDefault="00EC41E6" w:rsidP="00EC41E6">
            <w:pPr>
              <w:tabs>
                <w:tab w:val="decimal" w:pos="882"/>
              </w:tabs>
              <w:spacing w:line="240" w:lineRule="exact"/>
              <w:ind w:left="-18"/>
              <w:rPr>
                <w:rFonts w:ascii="Arial" w:hAnsi="Arial" w:cs="Arial"/>
                <w:sz w:val="14"/>
                <w:szCs w:val="14"/>
              </w:rPr>
            </w:pPr>
            <w:r w:rsidRPr="009C1DA0">
              <w:rPr>
                <w:rFonts w:ascii="Arial" w:hAnsi="Arial" w:cs="Arial"/>
                <w:sz w:val="14"/>
                <w:szCs w:val="14"/>
              </w:rPr>
              <w:t>250,000</w:t>
            </w:r>
          </w:p>
        </w:tc>
      </w:tr>
      <w:tr w:rsidR="00EC41E6" w:rsidRPr="009C1DA0" w14:paraId="65C96D14" w14:textId="77777777" w:rsidTr="001D7A04">
        <w:tc>
          <w:tcPr>
            <w:tcW w:w="990" w:type="dxa"/>
          </w:tcPr>
          <w:p w14:paraId="0A9FB9CB" w14:textId="77777777" w:rsidR="00EC41E6" w:rsidRPr="009C1DA0" w:rsidRDefault="00EC41E6" w:rsidP="00EC41E6">
            <w:pPr>
              <w:pStyle w:val="Heading6"/>
              <w:tabs>
                <w:tab w:val="left" w:pos="186"/>
              </w:tabs>
              <w:spacing w:line="240" w:lineRule="exact"/>
              <w:ind w:right="-108"/>
              <w:rPr>
                <w:rFonts w:ascii="Arial" w:hAnsi="Arial" w:cs="Arial"/>
                <w:sz w:val="14"/>
                <w:szCs w:val="14"/>
                <w:u w:val="none"/>
              </w:rPr>
            </w:pPr>
            <w:r w:rsidRPr="009C1DA0">
              <w:rPr>
                <w:rFonts w:ascii="Arial" w:hAnsi="Arial" w:cs="Arial"/>
                <w:sz w:val="14"/>
                <w:szCs w:val="14"/>
                <w:u w:val="none"/>
              </w:rPr>
              <w:t>9</w:t>
            </w:r>
          </w:p>
        </w:tc>
        <w:tc>
          <w:tcPr>
            <w:tcW w:w="1260" w:type="dxa"/>
          </w:tcPr>
          <w:p w14:paraId="2CA74C6E" w14:textId="77777777" w:rsidR="00EC41E6" w:rsidRPr="009C1DA0" w:rsidRDefault="00EC41E6" w:rsidP="00EC41E6">
            <w:pPr>
              <w:spacing w:line="240" w:lineRule="exact"/>
              <w:ind w:left="-18" w:right="-108"/>
              <w:rPr>
                <w:rFonts w:ascii="Arial" w:hAnsi="Arial" w:cs="Arial"/>
                <w:sz w:val="14"/>
                <w:szCs w:val="14"/>
              </w:rPr>
            </w:pPr>
            <w:r w:rsidRPr="009C1DA0">
              <w:rPr>
                <w:rFonts w:ascii="Arial" w:hAnsi="Arial" w:cs="Arial"/>
                <w:sz w:val="14"/>
                <w:szCs w:val="14"/>
              </w:rPr>
              <w:t>2 April 2020</w:t>
            </w:r>
          </w:p>
        </w:tc>
        <w:tc>
          <w:tcPr>
            <w:tcW w:w="1260" w:type="dxa"/>
          </w:tcPr>
          <w:p w14:paraId="292BEDD5" w14:textId="77777777" w:rsidR="00EC41E6" w:rsidRPr="009C1DA0" w:rsidRDefault="00EC41E6" w:rsidP="00EC41E6">
            <w:pPr>
              <w:spacing w:line="240" w:lineRule="exact"/>
              <w:ind w:left="-18" w:right="-108"/>
              <w:rPr>
                <w:rFonts w:ascii="Arial" w:hAnsi="Arial" w:cs="Arial"/>
                <w:sz w:val="14"/>
                <w:szCs w:val="14"/>
              </w:rPr>
            </w:pPr>
            <w:r w:rsidRPr="009C1DA0">
              <w:rPr>
                <w:rFonts w:ascii="Arial" w:hAnsi="Arial" w:cs="Arial"/>
                <w:sz w:val="14"/>
                <w:szCs w:val="14"/>
              </w:rPr>
              <w:t>2 October 2022</w:t>
            </w:r>
          </w:p>
        </w:tc>
        <w:tc>
          <w:tcPr>
            <w:tcW w:w="1170" w:type="dxa"/>
          </w:tcPr>
          <w:p w14:paraId="154FBE00" w14:textId="77777777" w:rsidR="00EC41E6" w:rsidRPr="009C1DA0" w:rsidRDefault="00EC41E6" w:rsidP="00EC41E6">
            <w:pPr>
              <w:spacing w:line="240" w:lineRule="exact"/>
              <w:ind w:left="-18" w:right="-18"/>
              <w:jc w:val="center"/>
              <w:rPr>
                <w:rFonts w:ascii="Arial" w:hAnsi="Arial" w:cs="Arial"/>
                <w:sz w:val="14"/>
                <w:szCs w:val="14"/>
              </w:rPr>
            </w:pPr>
            <w:r w:rsidRPr="009C1DA0">
              <w:rPr>
                <w:rFonts w:ascii="Arial" w:hAnsi="Arial" w:cs="Arial"/>
                <w:sz w:val="14"/>
                <w:szCs w:val="14"/>
              </w:rPr>
              <w:t>2 years                    6 months</w:t>
            </w:r>
          </w:p>
        </w:tc>
        <w:tc>
          <w:tcPr>
            <w:tcW w:w="1170" w:type="dxa"/>
          </w:tcPr>
          <w:p w14:paraId="2F38D3A1" w14:textId="77777777" w:rsidR="00EC41E6" w:rsidRPr="009C1DA0" w:rsidRDefault="00EC41E6" w:rsidP="00EC41E6">
            <w:pPr>
              <w:tabs>
                <w:tab w:val="decimal" w:pos="546"/>
              </w:tabs>
              <w:spacing w:line="240" w:lineRule="exact"/>
              <w:ind w:left="-18" w:right="-18"/>
              <w:rPr>
                <w:rFonts w:ascii="Arial" w:hAnsi="Arial" w:cs="Arial"/>
                <w:sz w:val="14"/>
                <w:szCs w:val="14"/>
              </w:rPr>
            </w:pPr>
            <w:r w:rsidRPr="009C1DA0">
              <w:rPr>
                <w:rFonts w:ascii="Arial" w:hAnsi="Arial" w:cs="Arial"/>
                <w:sz w:val="14"/>
                <w:szCs w:val="14"/>
              </w:rPr>
              <w:t>4.00</w:t>
            </w:r>
          </w:p>
        </w:tc>
        <w:tc>
          <w:tcPr>
            <w:tcW w:w="1170" w:type="dxa"/>
          </w:tcPr>
          <w:p w14:paraId="321B81DC" w14:textId="77777777" w:rsidR="00EC41E6" w:rsidRPr="009C1DA0" w:rsidRDefault="00EC41E6" w:rsidP="00EC41E6">
            <w:pPr>
              <w:spacing w:line="240" w:lineRule="exact"/>
              <w:ind w:left="-18"/>
              <w:jc w:val="center"/>
              <w:rPr>
                <w:rFonts w:ascii="Arial" w:hAnsi="Arial" w:cs="Arial"/>
                <w:sz w:val="14"/>
                <w:szCs w:val="14"/>
              </w:rPr>
            </w:pPr>
            <w:r w:rsidRPr="009C1DA0">
              <w:rPr>
                <w:rFonts w:ascii="Arial" w:hAnsi="Arial" w:cs="Arial"/>
                <w:sz w:val="14"/>
                <w:szCs w:val="14"/>
              </w:rPr>
              <w:t>every 3 months</w:t>
            </w:r>
          </w:p>
        </w:tc>
        <w:tc>
          <w:tcPr>
            <w:tcW w:w="1170" w:type="dxa"/>
          </w:tcPr>
          <w:p w14:paraId="64519B81" w14:textId="61E225A2" w:rsidR="00EC41E6" w:rsidRPr="009C1DA0" w:rsidRDefault="00EC41E6" w:rsidP="001D7A04">
            <w:pPr>
              <w:tabs>
                <w:tab w:val="decimal" w:pos="882"/>
              </w:tabs>
              <w:spacing w:line="240" w:lineRule="exact"/>
              <w:ind w:left="-18"/>
              <w:rPr>
                <w:rFonts w:ascii="Arial" w:hAnsi="Arial" w:cs="Arial"/>
                <w:sz w:val="14"/>
                <w:szCs w:val="14"/>
              </w:rPr>
            </w:pPr>
            <w:r w:rsidRPr="009C1DA0">
              <w:rPr>
                <w:rFonts w:ascii="Arial" w:hAnsi="Arial" w:cs="Arial"/>
                <w:sz w:val="14"/>
                <w:szCs w:val="14"/>
              </w:rPr>
              <w:t>423,300</w:t>
            </w:r>
          </w:p>
        </w:tc>
        <w:tc>
          <w:tcPr>
            <w:tcW w:w="1170" w:type="dxa"/>
          </w:tcPr>
          <w:p w14:paraId="29C781C0" w14:textId="77777777" w:rsidR="00EC41E6" w:rsidRPr="009C1DA0" w:rsidRDefault="00EC41E6" w:rsidP="00EC41E6">
            <w:pPr>
              <w:tabs>
                <w:tab w:val="decimal" w:pos="882"/>
              </w:tabs>
              <w:spacing w:line="240" w:lineRule="exact"/>
              <w:ind w:left="-18"/>
              <w:rPr>
                <w:rFonts w:ascii="Arial" w:hAnsi="Arial" w:cs="Arial"/>
                <w:sz w:val="14"/>
                <w:szCs w:val="14"/>
              </w:rPr>
            </w:pPr>
            <w:r w:rsidRPr="009C1DA0">
              <w:rPr>
                <w:rFonts w:ascii="Arial" w:hAnsi="Arial" w:cs="Arial"/>
                <w:sz w:val="14"/>
                <w:szCs w:val="14"/>
              </w:rPr>
              <w:t>423,300</w:t>
            </w:r>
          </w:p>
        </w:tc>
      </w:tr>
      <w:tr w:rsidR="00EC41E6" w:rsidRPr="009C1DA0" w14:paraId="68F24C81" w14:textId="77777777" w:rsidTr="001D7A04">
        <w:tc>
          <w:tcPr>
            <w:tcW w:w="990" w:type="dxa"/>
          </w:tcPr>
          <w:p w14:paraId="7B6A794B" w14:textId="77777777" w:rsidR="00EC41E6" w:rsidRPr="009C1DA0" w:rsidRDefault="00EC41E6" w:rsidP="00EC41E6">
            <w:pPr>
              <w:pStyle w:val="Heading6"/>
              <w:tabs>
                <w:tab w:val="left" w:pos="186"/>
              </w:tabs>
              <w:spacing w:line="240" w:lineRule="exact"/>
              <w:ind w:right="-108"/>
              <w:rPr>
                <w:rFonts w:ascii="Arial" w:hAnsi="Arial" w:cs="Arial"/>
                <w:sz w:val="14"/>
                <w:szCs w:val="14"/>
                <w:u w:val="none"/>
              </w:rPr>
            </w:pPr>
            <w:r w:rsidRPr="009C1DA0">
              <w:rPr>
                <w:rFonts w:ascii="Arial" w:hAnsi="Arial" w:cs="Arial"/>
                <w:sz w:val="14"/>
                <w:szCs w:val="14"/>
                <w:u w:val="none"/>
              </w:rPr>
              <w:t>10</w:t>
            </w:r>
          </w:p>
        </w:tc>
        <w:tc>
          <w:tcPr>
            <w:tcW w:w="1260" w:type="dxa"/>
          </w:tcPr>
          <w:p w14:paraId="3EBC3B11" w14:textId="77777777" w:rsidR="00EC41E6" w:rsidRPr="009C1DA0" w:rsidRDefault="00EC41E6" w:rsidP="00EC41E6">
            <w:pPr>
              <w:spacing w:line="240" w:lineRule="exact"/>
              <w:ind w:left="-18" w:right="-108"/>
              <w:rPr>
                <w:rFonts w:ascii="Arial" w:hAnsi="Arial" w:cs="Arial"/>
                <w:sz w:val="14"/>
                <w:szCs w:val="14"/>
              </w:rPr>
            </w:pPr>
            <w:r w:rsidRPr="009C1DA0">
              <w:rPr>
                <w:rFonts w:ascii="Arial" w:hAnsi="Arial" w:cs="Arial"/>
                <w:sz w:val="14"/>
                <w:szCs w:val="14"/>
              </w:rPr>
              <w:t>2 April 2020</w:t>
            </w:r>
          </w:p>
        </w:tc>
        <w:tc>
          <w:tcPr>
            <w:tcW w:w="1260" w:type="dxa"/>
          </w:tcPr>
          <w:p w14:paraId="5632C8BA" w14:textId="77777777" w:rsidR="00EC41E6" w:rsidRPr="009C1DA0" w:rsidRDefault="00EC41E6" w:rsidP="00EC41E6">
            <w:pPr>
              <w:spacing w:line="240" w:lineRule="exact"/>
              <w:ind w:left="-18" w:right="-108"/>
              <w:rPr>
                <w:rFonts w:ascii="Arial" w:hAnsi="Arial" w:cs="Arial"/>
                <w:sz w:val="14"/>
                <w:szCs w:val="14"/>
              </w:rPr>
            </w:pPr>
            <w:r w:rsidRPr="009C1DA0">
              <w:rPr>
                <w:rFonts w:ascii="Arial" w:hAnsi="Arial" w:cs="Arial"/>
                <w:sz w:val="14"/>
                <w:szCs w:val="14"/>
              </w:rPr>
              <w:t>2 October 2023</w:t>
            </w:r>
          </w:p>
        </w:tc>
        <w:tc>
          <w:tcPr>
            <w:tcW w:w="1170" w:type="dxa"/>
          </w:tcPr>
          <w:p w14:paraId="754B6155" w14:textId="77777777" w:rsidR="00EC41E6" w:rsidRPr="009C1DA0" w:rsidRDefault="00EC41E6" w:rsidP="00EC41E6">
            <w:pPr>
              <w:spacing w:line="240" w:lineRule="exact"/>
              <w:ind w:left="-18" w:right="-18"/>
              <w:jc w:val="center"/>
              <w:rPr>
                <w:rFonts w:ascii="Arial" w:hAnsi="Arial" w:cs="Arial"/>
                <w:sz w:val="14"/>
                <w:szCs w:val="14"/>
              </w:rPr>
            </w:pPr>
            <w:r w:rsidRPr="009C1DA0">
              <w:rPr>
                <w:rFonts w:ascii="Arial" w:hAnsi="Arial" w:cs="Arial"/>
                <w:sz w:val="14"/>
                <w:szCs w:val="14"/>
              </w:rPr>
              <w:t>3 years                    6 months</w:t>
            </w:r>
          </w:p>
        </w:tc>
        <w:tc>
          <w:tcPr>
            <w:tcW w:w="1170" w:type="dxa"/>
          </w:tcPr>
          <w:p w14:paraId="67E1EAF2" w14:textId="77777777" w:rsidR="00EC41E6" w:rsidRPr="009C1DA0" w:rsidRDefault="00EC41E6" w:rsidP="00EC41E6">
            <w:pPr>
              <w:tabs>
                <w:tab w:val="decimal" w:pos="546"/>
              </w:tabs>
              <w:spacing w:line="240" w:lineRule="exact"/>
              <w:ind w:left="-18" w:right="-18"/>
              <w:rPr>
                <w:rFonts w:ascii="Arial" w:hAnsi="Arial" w:cs="Arial"/>
                <w:sz w:val="14"/>
                <w:szCs w:val="14"/>
              </w:rPr>
            </w:pPr>
            <w:r w:rsidRPr="009C1DA0">
              <w:rPr>
                <w:rFonts w:ascii="Arial" w:hAnsi="Arial" w:cs="Arial"/>
                <w:sz w:val="14"/>
                <w:szCs w:val="14"/>
              </w:rPr>
              <w:t>4.50</w:t>
            </w:r>
          </w:p>
        </w:tc>
        <w:tc>
          <w:tcPr>
            <w:tcW w:w="1170" w:type="dxa"/>
          </w:tcPr>
          <w:p w14:paraId="60FF237F" w14:textId="77777777" w:rsidR="00EC41E6" w:rsidRPr="009C1DA0" w:rsidRDefault="00EC41E6" w:rsidP="00EC41E6">
            <w:pPr>
              <w:spacing w:line="240" w:lineRule="exact"/>
              <w:ind w:left="-18"/>
              <w:jc w:val="center"/>
              <w:rPr>
                <w:rFonts w:ascii="Arial" w:hAnsi="Arial" w:cs="Arial"/>
                <w:sz w:val="14"/>
                <w:szCs w:val="14"/>
              </w:rPr>
            </w:pPr>
            <w:r w:rsidRPr="009C1DA0">
              <w:rPr>
                <w:rFonts w:ascii="Arial" w:hAnsi="Arial" w:cs="Arial"/>
                <w:sz w:val="14"/>
                <w:szCs w:val="14"/>
              </w:rPr>
              <w:t>every 3 months</w:t>
            </w:r>
          </w:p>
        </w:tc>
        <w:tc>
          <w:tcPr>
            <w:tcW w:w="1170" w:type="dxa"/>
          </w:tcPr>
          <w:p w14:paraId="3701BA52" w14:textId="3BCAABD7" w:rsidR="00EC41E6" w:rsidRPr="009C1DA0" w:rsidRDefault="00EC41E6" w:rsidP="001D7A04">
            <w:pPr>
              <w:tabs>
                <w:tab w:val="decimal" w:pos="882"/>
              </w:tabs>
              <w:spacing w:line="240" w:lineRule="exact"/>
              <w:ind w:left="-18"/>
              <w:rPr>
                <w:rFonts w:ascii="Arial" w:hAnsi="Arial" w:cs="Arial"/>
                <w:sz w:val="14"/>
                <w:szCs w:val="14"/>
              </w:rPr>
            </w:pPr>
            <w:r w:rsidRPr="009C1DA0">
              <w:rPr>
                <w:rFonts w:ascii="Arial" w:hAnsi="Arial" w:cs="Arial"/>
                <w:sz w:val="14"/>
                <w:szCs w:val="14"/>
              </w:rPr>
              <w:t>746,600</w:t>
            </w:r>
          </w:p>
        </w:tc>
        <w:tc>
          <w:tcPr>
            <w:tcW w:w="1170" w:type="dxa"/>
          </w:tcPr>
          <w:p w14:paraId="5855A6F1" w14:textId="77777777" w:rsidR="00EC41E6" w:rsidRPr="009C1DA0" w:rsidRDefault="00EC41E6" w:rsidP="00EC41E6">
            <w:pPr>
              <w:tabs>
                <w:tab w:val="decimal" w:pos="882"/>
              </w:tabs>
              <w:spacing w:line="240" w:lineRule="exact"/>
              <w:ind w:left="-18"/>
              <w:rPr>
                <w:rFonts w:ascii="Arial" w:hAnsi="Arial" w:cs="Arial"/>
                <w:sz w:val="14"/>
                <w:szCs w:val="14"/>
              </w:rPr>
            </w:pPr>
            <w:r w:rsidRPr="009C1DA0">
              <w:rPr>
                <w:rFonts w:ascii="Arial" w:hAnsi="Arial" w:cs="Arial"/>
                <w:sz w:val="14"/>
                <w:szCs w:val="14"/>
              </w:rPr>
              <w:t>746,600</w:t>
            </w:r>
          </w:p>
        </w:tc>
      </w:tr>
      <w:tr w:rsidR="00EC41E6" w:rsidRPr="009C1DA0" w14:paraId="61C6C7DE" w14:textId="77777777" w:rsidTr="001D7A04">
        <w:tc>
          <w:tcPr>
            <w:tcW w:w="990" w:type="dxa"/>
          </w:tcPr>
          <w:p w14:paraId="326DF2B7" w14:textId="77777777" w:rsidR="00EC41E6" w:rsidRPr="009C1DA0" w:rsidRDefault="00EC41E6" w:rsidP="00EC41E6">
            <w:pPr>
              <w:pStyle w:val="Heading6"/>
              <w:tabs>
                <w:tab w:val="left" w:pos="186"/>
              </w:tabs>
              <w:spacing w:line="240" w:lineRule="exact"/>
              <w:ind w:right="-108"/>
              <w:rPr>
                <w:rFonts w:ascii="Arial" w:hAnsi="Arial" w:cs="Arial"/>
                <w:sz w:val="14"/>
                <w:szCs w:val="14"/>
                <w:u w:val="none"/>
              </w:rPr>
            </w:pPr>
            <w:r w:rsidRPr="009C1DA0">
              <w:rPr>
                <w:rFonts w:ascii="Arial" w:hAnsi="Arial" w:cs="Arial"/>
                <w:sz w:val="14"/>
                <w:szCs w:val="14"/>
                <w:u w:val="none"/>
              </w:rPr>
              <w:t>11</w:t>
            </w:r>
          </w:p>
        </w:tc>
        <w:tc>
          <w:tcPr>
            <w:tcW w:w="1260" w:type="dxa"/>
          </w:tcPr>
          <w:p w14:paraId="3F052801" w14:textId="77777777" w:rsidR="00EC41E6" w:rsidRPr="009C1DA0" w:rsidRDefault="00EC41E6" w:rsidP="00EC41E6">
            <w:pPr>
              <w:spacing w:line="240" w:lineRule="exact"/>
              <w:ind w:left="-18" w:right="-108"/>
              <w:rPr>
                <w:rFonts w:ascii="Arial" w:hAnsi="Arial" w:cs="Arial"/>
                <w:sz w:val="14"/>
                <w:szCs w:val="14"/>
              </w:rPr>
            </w:pPr>
            <w:r w:rsidRPr="009C1DA0">
              <w:rPr>
                <w:rFonts w:ascii="Arial" w:hAnsi="Arial" w:cs="Arial"/>
                <w:sz w:val="14"/>
                <w:szCs w:val="14"/>
              </w:rPr>
              <w:t>15 January 2021</w:t>
            </w:r>
          </w:p>
        </w:tc>
        <w:tc>
          <w:tcPr>
            <w:tcW w:w="1260" w:type="dxa"/>
          </w:tcPr>
          <w:p w14:paraId="43DC79D1" w14:textId="77777777" w:rsidR="00EC41E6" w:rsidRPr="009C1DA0" w:rsidRDefault="00EC41E6" w:rsidP="00EC41E6">
            <w:pPr>
              <w:spacing w:line="240" w:lineRule="exact"/>
              <w:ind w:left="-18" w:right="-108"/>
              <w:rPr>
                <w:rFonts w:ascii="Arial" w:hAnsi="Arial" w:cs="Arial"/>
                <w:sz w:val="14"/>
                <w:szCs w:val="14"/>
              </w:rPr>
            </w:pPr>
            <w:r w:rsidRPr="009C1DA0">
              <w:rPr>
                <w:rFonts w:ascii="Arial" w:hAnsi="Arial" w:cs="Arial"/>
                <w:sz w:val="14"/>
                <w:szCs w:val="14"/>
              </w:rPr>
              <w:t>15 October 2022</w:t>
            </w:r>
          </w:p>
        </w:tc>
        <w:tc>
          <w:tcPr>
            <w:tcW w:w="1170" w:type="dxa"/>
          </w:tcPr>
          <w:p w14:paraId="7C3A1D64" w14:textId="77777777" w:rsidR="00EC41E6" w:rsidRPr="009C1DA0" w:rsidRDefault="00EC41E6" w:rsidP="00EC41E6">
            <w:pPr>
              <w:spacing w:line="240" w:lineRule="exact"/>
              <w:ind w:left="-18" w:right="-18"/>
              <w:jc w:val="center"/>
              <w:rPr>
                <w:rFonts w:ascii="Arial" w:hAnsi="Arial" w:cs="Arial"/>
                <w:sz w:val="14"/>
                <w:szCs w:val="14"/>
              </w:rPr>
            </w:pPr>
            <w:r w:rsidRPr="009C1DA0">
              <w:rPr>
                <w:rFonts w:ascii="Arial" w:hAnsi="Arial" w:cs="Arial"/>
                <w:sz w:val="14"/>
                <w:szCs w:val="14"/>
              </w:rPr>
              <w:t>1 year                       9 months</w:t>
            </w:r>
          </w:p>
        </w:tc>
        <w:tc>
          <w:tcPr>
            <w:tcW w:w="1170" w:type="dxa"/>
          </w:tcPr>
          <w:p w14:paraId="5C8676B1" w14:textId="77777777" w:rsidR="00EC41E6" w:rsidRPr="009C1DA0" w:rsidRDefault="00EC41E6" w:rsidP="00EC41E6">
            <w:pPr>
              <w:tabs>
                <w:tab w:val="decimal" w:pos="546"/>
              </w:tabs>
              <w:spacing w:line="240" w:lineRule="exact"/>
              <w:ind w:left="-18" w:right="-18"/>
              <w:rPr>
                <w:rFonts w:ascii="Arial" w:hAnsi="Arial" w:cs="Arial"/>
                <w:sz w:val="14"/>
                <w:szCs w:val="14"/>
              </w:rPr>
            </w:pPr>
            <w:r w:rsidRPr="009C1DA0">
              <w:rPr>
                <w:rFonts w:ascii="Arial" w:hAnsi="Arial" w:cs="Arial"/>
                <w:sz w:val="14"/>
                <w:szCs w:val="14"/>
              </w:rPr>
              <w:t xml:space="preserve">3.90 </w:t>
            </w:r>
          </w:p>
        </w:tc>
        <w:tc>
          <w:tcPr>
            <w:tcW w:w="1170" w:type="dxa"/>
          </w:tcPr>
          <w:p w14:paraId="2D845DC3" w14:textId="77777777" w:rsidR="00EC41E6" w:rsidRPr="009C1DA0" w:rsidRDefault="00EC41E6" w:rsidP="00EC41E6">
            <w:pPr>
              <w:spacing w:line="240" w:lineRule="exact"/>
              <w:ind w:left="-18"/>
              <w:jc w:val="center"/>
              <w:rPr>
                <w:rFonts w:ascii="Arial" w:hAnsi="Arial" w:cs="Arial"/>
                <w:sz w:val="14"/>
                <w:szCs w:val="14"/>
              </w:rPr>
            </w:pPr>
            <w:r w:rsidRPr="009C1DA0">
              <w:rPr>
                <w:rFonts w:ascii="Arial" w:hAnsi="Arial" w:cs="Arial"/>
                <w:sz w:val="14"/>
                <w:szCs w:val="14"/>
              </w:rPr>
              <w:t>every 3 months</w:t>
            </w:r>
          </w:p>
        </w:tc>
        <w:tc>
          <w:tcPr>
            <w:tcW w:w="1170" w:type="dxa"/>
          </w:tcPr>
          <w:p w14:paraId="4A0DC62D" w14:textId="692F37D6" w:rsidR="00EC41E6" w:rsidRPr="009C1DA0" w:rsidRDefault="00EC41E6" w:rsidP="001D7A04">
            <w:pPr>
              <w:tabs>
                <w:tab w:val="decimal" w:pos="882"/>
              </w:tabs>
              <w:spacing w:line="240" w:lineRule="exact"/>
              <w:ind w:left="-18"/>
              <w:rPr>
                <w:rFonts w:ascii="Arial" w:hAnsi="Arial" w:cs="Arial"/>
                <w:sz w:val="14"/>
                <w:szCs w:val="14"/>
              </w:rPr>
            </w:pPr>
            <w:r w:rsidRPr="009C1DA0">
              <w:rPr>
                <w:rFonts w:ascii="Arial" w:hAnsi="Arial" w:cs="Arial"/>
                <w:sz w:val="14"/>
                <w:szCs w:val="14"/>
              </w:rPr>
              <w:t>915,600</w:t>
            </w:r>
          </w:p>
        </w:tc>
        <w:tc>
          <w:tcPr>
            <w:tcW w:w="1170" w:type="dxa"/>
          </w:tcPr>
          <w:p w14:paraId="0D787901" w14:textId="77777777" w:rsidR="00EC41E6" w:rsidRPr="009C1DA0" w:rsidRDefault="00EC41E6" w:rsidP="00EC41E6">
            <w:pPr>
              <w:tabs>
                <w:tab w:val="decimal" w:pos="882"/>
              </w:tabs>
              <w:spacing w:line="240" w:lineRule="exact"/>
              <w:ind w:left="-18"/>
              <w:rPr>
                <w:rFonts w:ascii="Arial" w:hAnsi="Arial" w:cs="Arial"/>
                <w:sz w:val="14"/>
                <w:szCs w:val="14"/>
              </w:rPr>
            </w:pPr>
            <w:r w:rsidRPr="009C1DA0">
              <w:rPr>
                <w:rFonts w:ascii="Arial" w:hAnsi="Arial" w:cs="Arial"/>
                <w:sz w:val="14"/>
                <w:szCs w:val="14"/>
              </w:rPr>
              <w:t>-</w:t>
            </w:r>
          </w:p>
        </w:tc>
      </w:tr>
      <w:tr w:rsidR="00EC41E6" w:rsidRPr="009C1DA0" w14:paraId="6432B262" w14:textId="77777777" w:rsidTr="00EC41E6">
        <w:tc>
          <w:tcPr>
            <w:tcW w:w="990" w:type="dxa"/>
          </w:tcPr>
          <w:p w14:paraId="21EE8BCF" w14:textId="77777777" w:rsidR="00EC41E6" w:rsidRPr="009C1DA0" w:rsidRDefault="00EC41E6" w:rsidP="00EC41E6">
            <w:pPr>
              <w:pStyle w:val="Heading6"/>
              <w:tabs>
                <w:tab w:val="left" w:pos="186"/>
              </w:tabs>
              <w:spacing w:line="240" w:lineRule="exact"/>
              <w:ind w:right="-108"/>
              <w:rPr>
                <w:rFonts w:ascii="Arial" w:hAnsi="Arial" w:cs="Arial"/>
                <w:sz w:val="14"/>
                <w:szCs w:val="14"/>
                <w:u w:val="none"/>
              </w:rPr>
            </w:pPr>
            <w:r w:rsidRPr="009C1DA0">
              <w:rPr>
                <w:rFonts w:ascii="Arial" w:hAnsi="Arial" w:cs="Arial"/>
                <w:sz w:val="14"/>
                <w:szCs w:val="14"/>
                <w:u w:val="none"/>
              </w:rPr>
              <w:t>12</w:t>
            </w:r>
          </w:p>
        </w:tc>
        <w:tc>
          <w:tcPr>
            <w:tcW w:w="1260" w:type="dxa"/>
          </w:tcPr>
          <w:p w14:paraId="577636DA" w14:textId="77777777" w:rsidR="00EC41E6" w:rsidRPr="009C1DA0" w:rsidRDefault="00EC41E6" w:rsidP="00EC41E6">
            <w:pPr>
              <w:spacing w:line="240" w:lineRule="exact"/>
              <w:ind w:left="-18" w:right="-108"/>
              <w:rPr>
                <w:rFonts w:ascii="Arial" w:hAnsi="Arial" w:cs="Arial"/>
                <w:sz w:val="14"/>
                <w:szCs w:val="14"/>
              </w:rPr>
            </w:pPr>
            <w:r w:rsidRPr="009C1DA0">
              <w:rPr>
                <w:rFonts w:ascii="Arial" w:hAnsi="Arial" w:cs="Arial"/>
                <w:sz w:val="14"/>
                <w:szCs w:val="14"/>
              </w:rPr>
              <w:t>15 January 2021</w:t>
            </w:r>
          </w:p>
        </w:tc>
        <w:tc>
          <w:tcPr>
            <w:tcW w:w="1260" w:type="dxa"/>
          </w:tcPr>
          <w:p w14:paraId="6D231AF1" w14:textId="77777777" w:rsidR="00EC41E6" w:rsidRPr="009C1DA0" w:rsidRDefault="00EC41E6" w:rsidP="00EC41E6">
            <w:pPr>
              <w:spacing w:line="240" w:lineRule="exact"/>
              <w:ind w:left="-18" w:right="-108"/>
              <w:rPr>
                <w:rFonts w:ascii="Arial" w:hAnsi="Arial" w:cs="Arial"/>
                <w:sz w:val="14"/>
                <w:szCs w:val="14"/>
              </w:rPr>
            </w:pPr>
            <w:r w:rsidRPr="009C1DA0">
              <w:rPr>
                <w:rFonts w:ascii="Arial" w:hAnsi="Arial" w:cs="Arial"/>
                <w:sz w:val="14"/>
                <w:szCs w:val="14"/>
              </w:rPr>
              <w:t>15 January 2024</w:t>
            </w:r>
          </w:p>
        </w:tc>
        <w:tc>
          <w:tcPr>
            <w:tcW w:w="1170" w:type="dxa"/>
          </w:tcPr>
          <w:p w14:paraId="76CD6FE8" w14:textId="77777777" w:rsidR="00EC41E6" w:rsidRPr="009C1DA0" w:rsidRDefault="00EC41E6" w:rsidP="00EC41E6">
            <w:pPr>
              <w:spacing w:line="240" w:lineRule="exact"/>
              <w:ind w:left="-18" w:right="-18"/>
              <w:jc w:val="center"/>
              <w:rPr>
                <w:rFonts w:ascii="Arial" w:hAnsi="Arial" w:cs="Arial"/>
                <w:sz w:val="14"/>
                <w:szCs w:val="14"/>
              </w:rPr>
            </w:pPr>
            <w:r w:rsidRPr="009C1DA0">
              <w:rPr>
                <w:rFonts w:ascii="Arial" w:hAnsi="Arial" w:cs="Arial"/>
                <w:sz w:val="14"/>
                <w:szCs w:val="14"/>
              </w:rPr>
              <w:t>3 years</w:t>
            </w:r>
          </w:p>
        </w:tc>
        <w:tc>
          <w:tcPr>
            <w:tcW w:w="1170" w:type="dxa"/>
          </w:tcPr>
          <w:p w14:paraId="424B07E6" w14:textId="77777777" w:rsidR="00EC41E6" w:rsidRPr="009C1DA0" w:rsidRDefault="00EC41E6" w:rsidP="00EC41E6">
            <w:pPr>
              <w:tabs>
                <w:tab w:val="decimal" w:pos="546"/>
              </w:tabs>
              <w:spacing w:line="240" w:lineRule="exact"/>
              <w:ind w:left="-18" w:right="-18"/>
              <w:rPr>
                <w:rFonts w:ascii="Arial" w:hAnsi="Arial" w:cs="Arial"/>
                <w:sz w:val="14"/>
                <w:szCs w:val="14"/>
              </w:rPr>
            </w:pPr>
            <w:r w:rsidRPr="009C1DA0">
              <w:rPr>
                <w:rFonts w:ascii="Arial" w:hAnsi="Arial" w:cs="Arial"/>
                <w:sz w:val="14"/>
                <w:szCs w:val="14"/>
              </w:rPr>
              <w:t>4.50</w:t>
            </w:r>
          </w:p>
        </w:tc>
        <w:tc>
          <w:tcPr>
            <w:tcW w:w="1170" w:type="dxa"/>
          </w:tcPr>
          <w:p w14:paraId="537ADCB1" w14:textId="77777777" w:rsidR="00EC41E6" w:rsidRPr="009C1DA0" w:rsidRDefault="00EC41E6" w:rsidP="00EC41E6">
            <w:pPr>
              <w:spacing w:line="240" w:lineRule="exact"/>
              <w:ind w:left="-18"/>
              <w:jc w:val="center"/>
              <w:rPr>
                <w:rFonts w:ascii="Arial" w:hAnsi="Arial" w:cs="Arial"/>
                <w:sz w:val="14"/>
                <w:szCs w:val="14"/>
              </w:rPr>
            </w:pPr>
            <w:r w:rsidRPr="009C1DA0">
              <w:rPr>
                <w:rFonts w:ascii="Arial" w:hAnsi="Arial" w:cs="Arial"/>
                <w:sz w:val="14"/>
                <w:szCs w:val="14"/>
              </w:rPr>
              <w:t>every 3 months</w:t>
            </w:r>
          </w:p>
        </w:tc>
        <w:tc>
          <w:tcPr>
            <w:tcW w:w="1170" w:type="dxa"/>
            <w:vAlign w:val="bottom"/>
          </w:tcPr>
          <w:p w14:paraId="2B715FD9" w14:textId="537DF9B0" w:rsidR="00EC41E6" w:rsidRPr="009C1DA0" w:rsidRDefault="00EC41E6" w:rsidP="00EC41E6">
            <w:pPr>
              <w:tabs>
                <w:tab w:val="decimal" w:pos="882"/>
              </w:tabs>
              <w:spacing w:line="240" w:lineRule="exact"/>
              <w:ind w:left="-18"/>
              <w:rPr>
                <w:rFonts w:ascii="Arial" w:hAnsi="Arial" w:cs="Arial"/>
                <w:sz w:val="14"/>
                <w:szCs w:val="14"/>
              </w:rPr>
            </w:pPr>
            <w:r w:rsidRPr="009C1DA0">
              <w:rPr>
                <w:rFonts w:ascii="Arial" w:hAnsi="Arial" w:cs="Arial"/>
                <w:sz w:val="14"/>
                <w:szCs w:val="14"/>
              </w:rPr>
              <w:t>1,412,800</w:t>
            </w:r>
          </w:p>
        </w:tc>
        <w:tc>
          <w:tcPr>
            <w:tcW w:w="1170" w:type="dxa"/>
          </w:tcPr>
          <w:p w14:paraId="3776D0BD" w14:textId="77777777" w:rsidR="00EC41E6" w:rsidRPr="009C1DA0" w:rsidRDefault="00EC41E6" w:rsidP="00EC41E6">
            <w:pPr>
              <w:tabs>
                <w:tab w:val="decimal" w:pos="882"/>
              </w:tabs>
              <w:spacing w:line="240" w:lineRule="exact"/>
              <w:ind w:left="-18"/>
              <w:rPr>
                <w:rFonts w:ascii="Arial" w:hAnsi="Arial" w:cs="Arial"/>
                <w:sz w:val="14"/>
                <w:szCs w:val="14"/>
              </w:rPr>
            </w:pPr>
            <w:r w:rsidRPr="009C1DA0">
              <w:rPr>
                <w:rFonts w:ascii="Arial" w:hAnsi="Arial" w:cs="Arial"/>
                <w:sz w:val="14"/>
                <w:szCs w:val="14"/>
              </w:rPr>
              <w:t>-</w:t>
            </w:r>
          </w:p>
        </w:tc>
      </w:tr>
      <w:tr w:rsidR="00EC41E6" w:rsidRPr="009C1DA0" w14:paraId="0C0063A3" w14:textId="77777777" w:rsidTr="00EC41E6">
        <w:tc>
          <w:tcPr>
            <w:tcW w:w="990" w:type="dxa"/>
          </w:tcPr>
          <w:p w14:paraId="01CCF579" w14:textId="10384B67" w:rsidR="00EC41E6" w:rsidRPr="009C1DA0" w:rsidRDefault="00EC41E6" w:rsidP="00EC41E6">
            <w:pPr>
              <w:pStyle w:val="Heading6"/>
              <w:tabs>
                <w:tab w:val="left" w:pos="186"/>
              </w:tabs>
              <w:spacing w:line="240" w:lineRule="exact"/>
              <w:ind w:right="-108"/>
              <w:rPr>
                <w:rFonts w:ascii="Arial" w:hAnsi="Arial" w:cs="Arial"/>
                <w:sz w:val="14"/>
                <w:szCs w:val="14"/>
                <w:u w:val="none"/>
              </w:rPr>
            </w:pPr>
            <w:r w:rsidRPr="009C1DA0">
              <w:rPr>
                <w:rFonts w:ascii="Arial" w:hAnsi="Arial" w:cs="Arial"/>
                <w:sz w:val="14"/>
                <w:szCs w:val="14"/>
                <w:u w:val="none"/>
              </w:rPr>
              <w:t>13</w:t>
            </w:r>
          </w:p>
        </w:tc>
        <w:tc>
          <w:tcPr>
            <w:tcW w:w="1260" w:type="dxa"/>
          </w:tcPr>
          <w:p w14:paraId="2EF1D78F" w14:textId="396AEA7C" w:rsidR="00EC41E6" w:rsidRPr="009C1DA0" w:rsidRDefault="00EC41E6" w:rsidP="00EC41E6">
            <w:pPr>
              <w:spacing w:line="240" w:lineRule="exact"/>
              <w:ind w:left="-18" w:right="-108"/>
              <w:rPr>
                <w:rFonts w:ascii="Arial" w:hAnsi="Arial" w:cs="Arial"/>
                <w:sz w:val="14"/>
                <w:szCs w:val="14"/>
              </w:rPr>
            </w:pPr>
            <w:r w:rsidRPr="009C1DA0">
              <w:rPr>
                <w:rFonts w:ascii="Arial" w:hAnsi="Arial" w:cs="Arial"/>
                <w:sz w:val="14"/>
                <w:szCs w:val="14"/>
              </w:rPr>
              <w:t>28 May 2021</w:t>
            </w:r>
          </w:p>
        </w:tc>
        <w:tc>
          <w:tcPr>
            <w:tcW w:w="1260" w:type="dxa"/>
          </w:tcPr>
          <w:p w14:paraId="0EE75010" w14:textId="7195FE49" w:rsidR="00EC41E6" w:rsidRPr="009C1DA0" w:rsidRDefault="00EC41E6" w:rsidP="00EC41E6">
            <w:pPr>
              <w:spacing w:line="240" w:lineRule="exact"/>
              <w:ind w:left="-18" w:right="-108"/>
              <w:rPr>
                <w:rFonts w:ascii="Arial" w:hAnsi="Arial" w:cs="Arial"/>
                <w:sz w:val="14"/>
                <w:szCs w:val="14"/>
              </w:rPr>
            </w:pPr>
            <w:r w:rsidRPr="009C1DA0">
              <w:rPr>
                <w:rFonts w:ascii="Arial" w:hAnsi="Arial" w:cs="Arial"/>
                <w:sz w:val="14"/>
                <w:szCs w:val="14"/>
              </w:rPr>
              <w:t>31 May 2022</w:t>
            </w:r>
          </w:p>
        </w:tc>
        <w:tc>
          <w:tcPr>
            <w:tcW w:w="1170" w:type="dxa"/>
          </w:tcPr>
          <w:p w14:paraId="5AF72863" w14:textId="3BC60813" w:rsidR="00EC41E6" w:rsidRPr="009C1DA0" w:rsidRDefault="00EC41E6" w:rsidP="00EC41E6">
            <w:pPr>
              <w:spacing w:line="240" w:lineRule="exact"/>
              <w:ind w:left="-18" w:right="-18"/>
              <w:jc w:val="center"/>
              <w:rPr>
                <w:rFonts w:ascii="Arial" w:hAnsi="Arial" w:cs="Arial"/>
                <w:sz w:val="14"/>
                <w:szCs w:val="14"/>
              </w:rPr>
            </w:pPr>
            <w:r w:rsidRPr="009C1DA0">
              <w:rPr>
                <w:rFonts w:ascii="Arial" w:hAnsi="Arial" w:cs="Arial"/>
                <w:sz w:val="14"/>
                <w:szCs w:val="14"/>
              </w:rPr>
              <w:t>1 year 3 days</w:t>
            </w:r>
          </w:p>
        </w:tc>
        <w:tc>
          <w:tcPr>
            <w:tcW w:w="1170" w:type="dxa"/>
          </w:tcPr>
          <w:p w14:paraId="56D54F1B" w14:textId="764E5896" w:rsidR="00EC41E6" w:rsidRPr="009C1DA0" w:rsidRDefault="00EC41E6" w:rsidP="00EC41E6">
            <w:pPr>
              <w:tabs>
                <w:tab w:val="decimal" w:pos="546"/>
              </w:tabs>
              <w:spacing w:line="240" w:lineRule="exact"/>
              <w:ind w:left="-18" w:right="-18"/>
              <w:rPr>
                <w:rFonts w:ascii="Arial" w:hAnsi="Arial" w:cs="Arial"/>
                <w:sz w:val="14"/>
                <w:szCs w:val="14"/>
              </w:rPr>
            </w:pPr>
            <w:r w:rsidRPr="009C1DA0">
              <w:rPr>
                <w:rFonts w:ascii="Arial" w:hAnsi="Arial" w:cs="Arial"/>
                <w:sz w:val="14"/>
                <w:szCs w:val="14"/>
              </w:rPr>
              <w:t>3.70</w:t>
            </w:r>
          </w:p>
        </w:tc>
        <w:tc>
          <w:tcPr>
            <w:tcW w:w="1170" w:type="dxa"/>
          </w:tcPr>
          <w:p w14:paraId="5048A349" w14:textId="72887A88" w:rsidR="00EC41E6" w:rsidRPr="009C1DA0" w:rsidRDefault="00EC41E6" w:rsidP="00EC41E6">
            <w:pPr>
              <w:spacing w:line="240" w:lineRule="exact"/>
              <w:ind w:left="-18"/>
              <w:jc w:val="center"/>
              <w:rPr>
                <w:rFonts w:ascii="Arial" w:hAnsi="Arial" w:cs="Arial"/>
                <w:sz w:val="14"/>
                <w:szCs w:val="14"/>
              </w:rPr>
            </w:pPr>
            <w:r w:rsidRPr="009C1DA0">
              <w:rPr>
                <w:rFonts w:ascii="Arial" w:hAnsi="Arial" w:cs="Arial"/>
                <w:sz w:val="14"/>
                <w:szCs w:val="14"/>
              </w:rPr>
              <w:t>every 6 months</w:t>
            </w:r>
          </w:p>
        </w:tc>
        <w:tc>
          <w:tcPr>
            <w:tcW w:w="1170" w:type="dxa"/>
            <w:vAlign w:val="bottom"/>
          </w:tcPr>
          <w:p w14:paraId="0DAD179E" w14:textId="22E0B2D3" w:rsidR="00EC41E6" w:rsidRPr="009C1DA0" w:rsidRDefault="00EC41E6" w:rsidP="00EC41E6">
            <w:pPr>
              <w:tabs>
                <w:tab w:val="decimal" w:pos="882"/>
              </w:tabs>
              <w:spacing w:line="240" w:lineRule="exact"/>
              <w:ind w:left="-18"/>
              <w:rPr>
                <w:rFonts w:ascii="Arial" w:hAnsi="Arial" w:cs="Arial"/>
                <w:sz w:val="14"/>
                <w:szCs w:val="14"/>
              </w:rPr>
            </w:pPr>
            <w:r w:rsidRPr="009C1DA0">
              <w:rPr>
                <w:rFonts w:ascii="Arial" w:hAnsi="Arial" w:cs="Arial"/>
                <w:sz w:val="14"/>
                <w:szCs w:val="14"/>
              </w:rPr>
              <w:t>200,000</w:t>
            </w:r>
          </w:p>
        </w:tc>
        <w:tc>
          <w:tcPr>
            <w:tcW w:w="1170" w:type="dxa"/>
          </w:tcPr>
          <w:p w14:paraId="446FB1AF" w14:textId="0E2A4A9B" w:rsidR="00EC41E6" w:rsidRPr="009C1DA0" w:rsidRDefault="00EC41E6" w:rsidP="00EC41E6">
            <w:pPr>
              <w:tabs>
                <w:tab w:val="decimal" w:pos="882"/>
              </w:tabs>
              <w:spacing w:line="240" w:lineRule="exact"/>
              <w:ind w:left="-18"/>
              <w:rPr>
                <w:rFonts w:ascii="Arial" w:hAnsi="Arial" w:cs="Arial"/>
                <w:sz w:val="14"/>
                <w:szCs w:val="14"/>
              </w:rPr>
            </w:pPr>
            <w:r w:rsidRPr="009C1DA0">
              <w:rPr>
                <w:rFonts w:ascii="Arial" w:hAnsi="Arial" w:cs="Arial"/>
                <w:sz w:val="14"/>
                <w:szCs w:val="14"/>
              </w:rPr>
              <w:t>-</w:t>
            </w:r>
          </w:p>
        </w:tc>
      </w:tr>
      <w:tr w:rsidR="00EC41E6" w:rsidRPr="009C1DA0" w14:paraId="3FFB4B48" w14:textId="77777777" w:rsidTr="00EC41E6">
        <w:tc>
          <w:tcPr>
            <w:tcW w:w="990" w:type="dxa"/>
          </w:tcPr>
          <w:p w14:paraId="4191CADF" w14:textId="62B1D81A" w:rsidR="00EC41E6" w:rsidRPr="009C1DA0" w:rsidRDefault="00EC41E6" w:rsidP="00EC41E6">
            <w:pPr>
              <w:pStyle w:val="Heading6"/>
              <w:tabs>
                <w:tab w:val="left" w:pos="186"/>
              </w:tabs>
              <w:spacing w:line="240" w:lineRule="exact"/>
              <w:ind w:right="-108"/>
              <w:rPr>
                <w:rFonts w:ascii="Arial" w:hAnsi="Arial" w:cs="Arial"/>
                <w:sz w:val="14"/>
                <w:szCs w:val="14"/>
                <w:u w:val="none"/>
              </w:rPr>
            </w:pPr>
            <w:r w:rsidRPr="009C1DA0">
              <w:rPr>
                <w:rFonts w:ascii="Arial" w:hAnsi="Arial" w:cs="Arial"/>
                <w:sz w:val="14"/>
                <w:szCs w:val="14"/>
                <w:u w:val="none"/>
              </w:rPr>
              <w:t>14</w:t>
            </w:r>
          </w:p>
        </w:tc>
        <w:tc>
          <w:tcPr>
            <w:tcW w:w="1260" w:type="dxa"/>
          </w:tcPr>
          <w:p w14:paraId="11209459" w14:textId="72161E42" w:rsidR="00EC41E6" w:rsidRPr="009C1DA0" w:rsidRDefault="00EC41E6" w:rsidP="00EC41E6">
            <w:pPr>
              <w:spacing w:line="240" w:lineRule="exact"/>
              <w:ind w:left="-18" w:right="-108"/>
              <w:rPr>
                <w:rFonts w:ascii="Arial" w:hAnsi="Arial" w:cs="Arial"/>
                <w:sz w:val="14"/>
                <w:szCs w:val="14"/>
              </w:rPr>
            </w:pPr>
            <w:r w:rsidRPr="009C1DA0">
              <w:rPr>
                <w:rFonts w:ascii="Arial" w:hAnsi="Arial" w:cs="Arial"/>
                <w:sz w:val="14"/>
                <w:szCs w:val="14"/>
              </w:rPr>
              <w:t>2 June 2021</w:t>
            </w:r>
          </w:p>
        </w:tc>
        <w:tc>
          <w:tcPr>
            <w:tcW w:w="1260" w:type="dxa"/>
          </w:tcPr>
          <w:p w14:paraId="29E7CAD0" w14:textId="35E38EF4" w:rsidR="00EC41E6" w:rsidRPr="009C1DA0" w:rsidRDefault="00EC41E6" w:rsidP="00EC41E6">
            <w:pPr>
              <w:spacing w:line="240" w:lineRule="exact"/>
              <w:ind w:left="-18" w:right="-108"/>
              <w:rPr>
                <w:rFonts w:ascii="Arial" w:hAnsi="Arial" w:cs="Arial"/>
                <w:sz w:val="14"/>
                <w:szCs w:val="14"/>
              </w:rPr>
            </w:pPr>
            <w:r w:rsidRPr="009C1DA0">
              <w:rPr>
                <w:rFonts w:ascii="Arial" w:hAnsi="Arial" w:cs="Arial"/>
                <w:sz w:val="14"/>
                <w:szCs w:val="14"/>
              </w:rPr>
              <w:t>7 June 2022</w:t>
            </w:r>
          </w:p>
        </w:tc>
        <w:tc>
          <w:tcPr>
            <w:tcW w:w="1170" w:type="dxa"/>
          </w:tcPr>
          <w:p w14:paraId="3C5C550B" w14:textId="679CE0D5" w:rsidR="00EC41E6" w:rsidRPr="009C1DA0" w:rsidRDefault="00EC41E6" w:rsidP="00EC41E6">
            <w:pPr>
              <w:spacing w:line="240" w:lineRule="exact"/>
              <w:ind w:left="-18" w:right="-18"/>
              <w:jc w:val="center"/>
              <w:rPr>
                <w:rFonts w:ascii="Arial" w:hAnsi="Arial" w:cs="Arial"/>
                <w:sz w:val="14"/>
                <w:szCs w:val="14"/>
              </w:rPr>
            </w:pPr>
            <w:r w:rsidRPr="009C1DA0">
              <w:rPr>
                <w:rFonts w:ascii="Arial" w:hAnsi="Arial" w:cs="Arial"/>
                <w:sz w:val="14"/>
                <w:szCs w:val="14"/>
              </w:rPr>
              <w:t>1 year 5 days</w:t>
            </w:r>
          </w:p>
        </w:tc>
        <w:tc>
          <w:tcPr>
            <w:tcW w:w="1170" w:type="dxa"/>
          </w:tcPr>
          <w:p w14:paraId="3D376BC6" w14:textId="550CE27B" w:rsidR="00EC41E6" w:rsidRPr="009C1DA0" w:rsidRDefault="00EC41E6" w:rsidP="00EC41E6">
            <w:pPr>
              <w:tabs>
                <w:tab w:val="decimal" w:pos="546"/>
              </w:tabs>
              <w:spacing w:line="240" w:lineRule="exact"/>
              <w:ind w:left="-18" w:right="-18"/>
              <w:rPr>
                <w:rFonts w:ascii="Arial" w:hAnsi="Arial" w:cs="Arial"/>
                <w:sz w:val="14"/>
                <w:szCs w:val="14"/>
              </w:rPr>
            </w:pPr>
            <w:r w:rsidRPr="009C1DA0">
              <w:rPr>
                <w:rFonts w:ascii="Arial" w:hAnsi="Arial" w:cs="Arial"/>
                <w:sz w:val="14"/>
                <w:szCs w:val="14"/>
              </w:rPr>
              <w:t>3.70</w:t>
            </w:r>
          </w:p>
        </w:tc>
        <w:tc>
          <w:tcPr>
            <w:tcW w:w="1170" w:type="dxa"/>
          </w:tcPr>
          <w:p w14:paraId="122E7089" w14:textId="1C29E45B" w:rsidR="00EC41E6" w:rsidRPr="009C1DA0" w:rsidRDefault="00EC41E6" w:rsidP="00EC41E6">
            <w:pPr>
              <w:spacing w:line="240" w:lineRule="exact"/>
              <w:ind w:left="-18"/>
              <w:jc w:val="center"/>
              <w:rPr>
                <w:rFonts w:ascii="Arial" w:hAnsi="Arial" w:cs="Arial"/>
                <w:sz w:val="14"/>
                <w:szCs w:val="14"/>
              </w:rPr>
            </w:pPr>
            <w:r w:rsidRPr="009C1DA0">
              <w:rPr>
                <w:rFonts w:ascii="Arial" w:hAnsi="Arial" w:cs="Arial"/>
                <w:sz w:val="14"/>
                <w:szCs w:val="14"/>
              </w:rPr>
              <w:t>every 6 months</w:t>
            </w:r>
          </w:p>
        </w:tc>
        <w:tc>
          <w:tcPr>
            <w:tcW w:w="1170" w:type="dxa"/>
            <w:vAlign w:val="bottom"/>
          </w:tcPr>
          <w:p w14:paraId="1A9FF6F0" w14:textId="213912FC" w:rsidR="00EC41E6" w:rsidRPr="009C1DA0" w:rsidRDefault="00EC41E6" w:rsidP="00EC41E6">
            <w:pPr>
              <w:pBdr>
                <w:bottom w:val="single" w:sz="4" w:space="1" w:color="auto"/>
              </w:pBdr>
              <w:tabs>
                <w:tab w:val="decimal" w:pos="882"/>
              </w:tabs>
              <w:spacing w:line="240" w:lineRule="exact"/>
              <w:ind w:left="-18"/>
              <w:rPr>
                <w:rFonts w:ascii="Arial" w:hAnsi="Arial" w:cs="Arial"/>
                <w:sz w:val="14"/>
                <w:szCs w:val="14"/>
              </w:rPr>
            </w:pPr>
            <w:r w:rsidRPr="009C1DA0">
              <w:rPr>
                <w:rFonts w:ascii="Arial" w:hAnsi="Arial" w:cs="Arial"/>
                <w:sz w:val="14"/>
                <w:szCs w:val="14"/>
              </w:rPr>
              <w:t>300,000</w:t>
            </w:r>
          </w:p>
        </w:tc>
        <w:tc>
          <w:tcPr>
            <w:tcW w:w="1170" w:type="dxa"/>
          </w:tcPr>
          <w:p w14:paraId="05D10D63" w14:textId="077CE418" w:rsidR="00EC41E6" w:rsidRPr="009C1DA0" w:rsidRDefault="00EC41E6" w:rsidP="00EC41E6">
            <w:pPr>
              <w:pBdr>
                <w:bottom w:val="single" w:sz="4" w:space="1" w:color="auto"/>
              </w:pBdr>
              <w:tabs>
                <w:tab w:val="decimal" w:pos="882"/>
              </w:tabs>
              <w:spacing w:line="240" w:lineRule="exact"/>
              <w:ind w:left="-18"/>
              <w:rPr>
                <w:rFonts w:ascii="Arial" w:hAnsi="Arial" w:cs="Arial"/>
                <w:sz w:val="14"/>
                <w:szCs w:val="14"/>
              </w:rPr>
            </w:pPr>
            <w:r w:rsidRPr="009C1DA0">
              <w:rPr>
                <w:rFonts w:ascii="Arial" w:hAnsi="Arial" w:cs="Arial"/>
                <w:sz w:val="14"/>
                <w:szCs w:val="14"/>
              </w:rPr>
              <w:t>-</w:t>
            </w:r>
          </w:p>
        </w:tc>
      </w:tr>
      <w:tr w:rsidR="00EC41E6" w:rsidRPr="009C1DA0" w14:paraId="13CDCDE8" w14:textId="77777777" w:rsidTr="007E23DA">
        <w:tc>
          <w:tcPr>
            <w:tcW w:w="990" w:type="dxa"/>
          </w:tcPr>
          <w:p w14:paraId="07F23DA2" w14:textId="77777777" w:rsidR="00EC41E6" w:rsidRPr="009C1DA0" w:rsidRDefault="00EC41E6" w:rsidP="00EC41E6">
            <w:pPr>
              <w:spacing w:line="240" w:lineRule="exact"/>
              <w:ind w:left="-18"/>
              <w:rPr>
                <w:rFonts w:ascii="Arial" w:hAnsi="Arial" w:cs="Arial"/>
                <w:sz w:val="14"/>
                <w:szCs w:val="14"/>
                <w:cs/>
              </w:rPr>
            </w:pPr>
            <w:r w:rsidRPr="009C1DA0">
              <w:rPr>
                <w:rFonts w:ascii="Arial" w:hAnsi="Arial" w:cs="Arial"/>
                <w:sz w:val="14"/>
                <w:szCs w:val="14"/>
              </w:rPr>
              <w:t>Total</w:t>
            </w:r>
          </w:p>
        </w:tc>
        <w:tc>
          <w:tcPr>
            <w:tcW w:w="1260" w:type="dxa"/>
          </w:tcPr>
          <w:p w14:paraId="73333622" w14:textId="77777777" w:rsidR="00EC41E6" w:rsidRPr="009C1DA0" w:rsidRDefault="00EC41E6" w:rsidP="00EC41E6">
            <w:pPr>
              <w:spacing w:line="240" w:lineRule="exact"/>
              <w:ind w:left="-18"/>
              <w:rPr>
                <w:rFonts w:ascii="Arial" w:hAnsi="Arial" w:cs="Arial"/>
                <w:sz w:val="14"/>
                <w:szCs w:val="14"/>
              </w:rPr>
            </w:pPr>
          </w:p>
        </w:tc>
        <w:tc>
          <w:tcPr>
            <w:tcW w:w="1260" w:type="dxa"/>
          </w:tcPr>
          <w:p w14:paraId="0EB09EBB" w14:textId="77777777" w:rsidR="00EC41E6" w:rsidRPr="009C1DA0" w:rsidRDefault="00EC41E6" w:rsidP="00EC41E6">
            <w:pPr>
              <w:spacing w:line="240" w:lineRule="exact"/>
              <w:ind w:left="-18"/>
              <w:rPr>
                <w:rFonts w:ascii="Arial" w:hAnsi="Arial" w:cs="Arial"/>
                <w:sz w:val="14"/>
                <w:szCs w:val="14"/>
              </w:rPr>
            </w:pPr>
          </w:p>
        </w:tc>
        <w:tc>
          <w:tcPr>
            <w:tcW w:w="1170" w:type="dxa"/>
          </w:tcPr>
          <w:p w14:paraId="28C62076" w14:textId="77777777" w:rsidR="00EC41E6" w:rsidRPr="009C1DA0" w:rsidRDefault="00EC41E6" w:rsidP="00EC41E6">
            <w:pPr>
              <w:spacing w:line="240" w:lineRule="exact"/>
              <w:ind w:left="-18"/>
              <w:jc w:val="center"/>
              <w:rPr>
                <w:rFonts w:ascii="Arial" w:hAnsi="Arial" w:cs="Arial"/>
                <w:sz w:val="14"/>
                <w:szCs w:val="14"/>
              </w:rPr>
            </w:pPr>
          </w:p>
        </w:tc>
        <w:tc>
          <w:tcPr>
            <w:tcW w:w="1170" w:type="dxa"/>
          </w:tcPr>
          <w:p w14:paraId="53D80F01" w14:textId="77777777" w:rsidR="00EC41E6" w:rsidRPr="009C1DA0" w:rsidRDefault="00EC41E6" w:rsidP="00EC41E6">
            <w:pPr>
              <w:spacing w:line="240" w:lineRule="exact"/>
              <w:ind w:left="-18"/>
              <w:rPr>
                <w:rFonts w:ascii="Arial" w:hAnsi="Arial" w:cs="Arial"/>
                <w:sz w:val="14"/>
                <w:szCs w:val="14"/>
              </w:rPr>
            </w:pPr>
          </w:p>
        </w:tc>
        <w:tc>
          <w:tcPr>
            <w:tcW w:w="1170" w:type="dxa"/>
            <w:vAlign w:val="bottom"/>
          </w:tcPr>
          <w:p w14:paraId="22C485C9" w14:textId="77777777" w:rsidR="00EC41E6" w:rsidRPr="009C1DA0" w:rsidRDefault="00EC41E6" w:rsidP="00EC41E6">
            <w:pPr>
              <w:spacing w:line="240" w:lineRule="exact"/>
              <w:ind w:left="-18"/>
              <w:jc w:val="center"/>
              <w:rPr>
                <w:rFonts w:ascii="Arial" w:hAnsi="Arial" w:cs="Arial"/>
                <w:sz w:val="14"/>
                <w:szCs w:val="14"/>
              </w:rPr>
            </w:pPr>
          </w:p>
        </w:tc>
        <w:tc>
          <w:tcPr>
            <w:tcW w:w="1170" w:type="dxa"/>
            <w:vAlign w:val="bottom"/>
          </w:tcPr>
          <w:p w14:paraId="684D437D" w14:textId="213A0870" w:rsidR="00EC41E6" w:rsidRPr="009C1DA0" w:rsidRDefault="00EC41E6" w:rsidP="00EC41E6">
            <w:pPr>
              <w:tabs>
                <w:tab w:val="decimal" w:pos="882"/>
              </w:tabs>
              <w:spacing w:line="240" w:lineRule="exact"/>
              <w:ind w:left="-18"/>
              <w:rPr>
                <w:rFonts w:ascii="Arial" w:hAnsi="Arial" w:cs="Arial"/>
                <w:sz w:val="14"/>
                <w:szCs w:val="14"/>
              </w:rPr>
            </w:pPr>
            <w:r w:rsidRPr="009C1DA0">
              <w:rPr>
                <w:rFonts w:ascii="Arial" w:hAnsi="Arial" w:cs="Arial"/>
                <w:sz w:val="14"/>
                <w:szCs w:val="14"/>
              </w:rPr>
              <w:t>14,390,700</w:t>
            </w:r>
          </w:p>
        </w:tc>
        <w:tc>
          <w:tcPr>
            <w:tcW w:w="1170" w:type="dxa"/>
            <w:vAlign w:val="bottom"/>
          </w:tcPr>
          <w:p w14:paraId="7722F995" w14:textId="77777777" w:rsidR="00EC41E6" w:rsidRPr="009C1DA0" w:rsidRDefault="00EC41E6" w:rsidP="00EC41E6">
            <w:pPr>
              <w:tabs>
                <w:tab w:val="decimal" w:pos="882"/>
              </w:tabs>
              <w:spacing w:line="240" w:lineRule="exact"/>
              <w:ind w:left="-18"/>
              <w:rPr>
                <w:rFonts w:ascii="Arial" w:hAnsi="Arial" w:cs="Arial"/>
                <w:sz w:val="14"/>
                <w:szCs w:val="14"/>
              </w:rPr>
            </w:pPr>
            <w:r w:rsidRPr="009C1DA0">
              <w:rPr>
                <w:rFonts w:ascii="Arial" w:hAnsi="Arial" w:cs="Arial"/>
                <w:sz w:val="14"/>
                <w:szCs w:val="14"/>
              </w:rPr>
              <w:t>12,969,900</w:t>
            </w:r>
          </w:p>
        </w:tc>
      </w:tr>
      <w:tr w:rsidR="00EC41E6" w:rsidRPr="009C1DA0" w14:paraId="7FE095DB" w14:textId="77777777" w:rsidTr="007E23DA">
        <w:tc>
          <w:tcPr>
            <w:tcW w:w="5850" w:type="dxa"/>
            <w:gridSpan w:val="5"/>
          </w:tcPr>
          <w:p w14:paraId="5960EBA9" w14:textId="77777777" w:rsidR="00EC41E6" w:rsidRPr="009C1DA0" w:rsidRDefault="00EC41E6" w:rsidP="00EC41E6">
            <w:pPr>
              <w:spacing w:line="240" w:lineRule="exact"/>
              <w:ind w:left="-18"/>
              <w:rPr>
                <w:rFonts w:ascii="Arial" w:hAnsi="Arial" w:cs="Arial"/>
                <w:sz w:val="14"/>
                <w:szCs w:val="14"/>
              </w:rPr>
            </w:pPr>
            <w:r w:rsidRPr="009C1DA0">
              <w:rPr>
                <w:rFonts w:ascii="Arial" w:hAnsi="Arial" w:cs="Arial"/>
                <w:sz w:val="14"/>
                <w:szCs w:val="14"/>
              </w:rPr>
              <w:t>Less: Deferred cost of issuing debentures</w:t>
            </w:r>
          </w:p>
        </w:tc>
        <w:tc>
          <w:tcPr>
            <w:tcW w:w="1170" w:type="dxa"/>
            <w:vAlign w:val="bottom"/>
          </w:tcPr>
          <w:p w14:paraId="763D9CF1" w14:textId="77777777" w:rsidR="00EC41E6" w:rsidRPr="009C1DA0" w:rsidRDefault="00EC41E6" w:rsidP="00EC41E6">
            <w:pPr>
              <w:spacing w:line="240" w:lineRule="exact"/>
              <w:ind w:left="-18"/>
              <w:jc w:val="center"/>
              <w:rPr>
                <w:rFonts w:ascii="Arial" w:hAnsi="Arial" w:cs="Arial"/>
                <w:sz w:val="14"/>
                <w:szCs w:val="14"/>
              </w:rPr>
            </w:pPr>
          </w:p>
        </w:tc>
        <w:tc>
          <w:tcPr>
            <w:tcW w:w="1170" w:type="dxa"/>
            <w:vAlign w:val="bottom"/>
          </w:tcPr>
          <w:p w14:paraId="34BAAEA1" w14:textId="0B229042" w:rsidR="00EC41E6" w:rsidRPr="009C1DA0" w:rsidRDefault="00EC41E6" w:rsidP="00EC41E6">
            <w:pPr>
              <w:pBdr>
                <w:bottom w:val="single" w:sz="4" w:space="1" w:color="auto"/>
              </w:pBdr>
              <w:tabs>
                <w:tab w:val="decimal" w:pos="882"/>
              </w:tabs>
              <w:spacing w:line="240" w:lineRule="exact"/>
              <w:ind w:left="-18"/>
              <w:rPr>
                <w:rFonts w:ascii="Arial" w:hAnsi="Arial" w:cs="Arial"/>
                <w:sz w:val="14"/>
                <w:szCs w:val="14"/>
              </w:rPr>
            </w:pPr>
            <w:r w:rsidRPr="009C1DA0">
              <w:rPr>
                <w:rFonts w:ascii="Arial" w:hAnsi="Arial" w:cs="Arial"/>
                <w:sz w:val="14"/>
                <w:szCs w:val="14"/>
              </w:rPr>
              <w:t>(33,802)</w:t>
            </w:r>
          </w:p>
        </w:tc>
        <w:tc>
          <w:tcPr>
            <w:tcW w:w="1170" w:type="dxa"/>
            <w:vAlign w:val="bottom"/>
          </w:tcPr>
          <w:p w14:paraId="78CA31AC" w14:textId="77777777" w:rsidR="00EC41E6" w:rsidRPr="009C1DA0" w:rsidRDefault="00EC41E6" w:rsidP="00EC41E6">
            <w:pPr>
              <w:pBdr>
                <w:bottom w:val="single" w:sz="4" w:space="1" w:color="auto"/>
              </w:pBdr>
              <w:tabs>
                <w:tab w:val="decimal" w:pos="882"/>
              </w:tabs>
              <w:spacing w:line="240" w:lineRule="exact"/>
              <w:ind w:left="-18"/>
              <w:rPr>
                <w:rFonts w:ascii="Arial" w:hAnsi="Arial" w:cs="Arial"/>
                <w:sz w:val="14"/>
                <w:szCs w:val="14"/>
              </w:rPr>
            </w:pPr>
            <w:r w:rsidRPr="009C1DA0">
              <w:rPr>
                <w:rFonts w:ascii="Arial" w:hAnsi="Arial" w:cs="Arial"/>
                <w:sz w:val="14"/>
                <w:szCs w:val="14"/>
              </w:rPr>
              <w:t>(26,235)</w:t>
            </w:r>
          </w:p>
        </w:tc>
      </w:tr>
      <w:tr w:rsidR="00EC41E6" w:rsidRPr="009C1DA0" w14:paraId="753BD36E" w14:textId="77777777" w:rsidTr="007E23DA">
        <w:tc>
          <w:tcPr>
            <w:tcW w:w="5850" w:type="dxa"/>
            <w:gridSpan w:val="5"/>
          </w:tcPr>
          <w:p w14:paraId="65E1F4DB" w14:textId="77777777" w:rsidR="00EC41E6" w:rsidRPr="009C1DA0" w:rsidRDefault="00EC41E6" w:rsidP="00EC41E6">
            <w:pPr>
              <w:spacing w:line="240" w:lineRule="exact"/>
              <w:ind w:left="-18"/>
              <w:rPr>
                <w:rFonts w:ascii="Arial" w:hAnsi="Arial" w:cs="Arial"/>
                <w:sz w:val="14"/>
                <w:szCs w:val="14"/>
                <w:cs/>
              </w:rPr>
            </w:pPr>
            <w:r w:rsidRPr="009C1DA0">
              <w:rPr>
                <w:rFonts w:ascii="Arial" w:hAnsi="Arial" w:cs="Arial"/>
                <w:sz w:val="14"/>
                <w:szCs w:val="14"/>
              </w:rPr>
              <w:t>Long-term debentures - net</w:t>
            </w:r>
          </w:p>
        </w:tc>
        <w:tc>
          <w:tcPr>
            <w:tcW w:w="1170" w:type="dxa"/>
            <w:vAlign w:val="bottom"/>
          </w:tcPr>
          <w:p w14:paraId="287B70F8" w14:textId="77777777" w:rsidR="00EC41E6" w:rsidRPr="009C1DA0" w:rsidRDefault="00EC41E6" w:rsidP="00EC41E6">
            <w:pPr>
              <w:spacing w:line="240" w:lineRule="exact"/>
              <w:ind w:left="-18"/>
              <w:jc w:val="center"/>
              <w:rPr>
                <w:rFonts w:ascii="Arial" w:hAnsi="Arial" w:cs="Arial"/>
                <w:sz w:val="14"/>
                <w:szCs w:val="14"/>
              </w:rPr>
            </w:pPr>
          </w:p>
        </w:tc>
        <w:tc>
          <w:tcPr>
            <w:tcW w:w="1170" w:type="dxa"/>
            <w:vAlign w:val="bottom"/>
          </w:tcPr>
          <w:p w14:paraId="22A993CA" w14:textId="4804EBCC" w:rsidR="00EC41E6" w:rsidRPr="009C1DA0" w:rsidRDefault="00EC41E6" w:rsidP="00EC41E6">
            <w:pPr>
              <w:tabs>
                <w:tab w:val="decimal" w:pos="882"/>
              </w:tabs>
              <w:spacing w:line="240" w:lineRule="exact"/>
              <w:ind w:left="-18"/>
              <w:rPr>
                <w:rFonts w:ascii="Arial" w:hAnsi="Arial" w:cs="Arial"/>
                <w:sz w:val="14"/>
                <w:szCs w:val="14"/>
              </w:rPr>
            </w:pPr>
            <w:r w:rsidRPr="009C1DA0">
              <w:rPr>
                <w:rFonts w:ascii="Arial" w:hAnsi="Arial" w:cs="Arial"/>
                <w:sz w:val="14"/>
                <w:szCs w:val="14"/>
              </w:rPr>
              <w:t>14,356,898</w:t>
            </w:r>
          </w:p>
        </w:tc>
        <w:tc>
          <w:tcPr>
            <w:tcW w:w="1170" w:type="dxa"/>
            <w:vAlign w:val="bottom"/>
          </w:tcPr>
          <w:p w14:paraId="5E9780FA" w14:textId="77777777" w:rsidR="00EC41E6" w:rsidRPr="009C1DA0" w:rsidRDefault="00EC41E6" w:rsidP="00EC41E6">
            <w:pPr>
              <w:tabs>
                <w:tab w:val="decimal" w:pos="882"/>
              </w:tabs>
              <w:spacing w:line="240" w:lineRule="exact"/>
              <w:ind w:left="-18"/>
              <w:rPr>
                <w:rFonts w:ascii="Arial" w:hAnsi="Arial" w:cs="Arial"/>
                <w:sz w:val="14"/>
                <w:szCs w:val="14"/>
              </w:rPr>
            </w:pPr>
            <w:r w:rsidRPr="009C1DA0">
              <w:rPr>
                <w:rFonts w:ascii="Arial" w:hAnsi="Arial" w:cs="Arial"/>
                <w:sz w:val="14"/>
                <w:szCs w:val="14"/>
              </w:rPr>
              <w:t>12,943,665</w:t>
            </w:r>
          </w:p>
        </w:tc>
      </w:tr>
      <w:tr w:rsidR="00EC41E6" w:rsidRPr="009C1DA0" w14:paraId="08EFF8F3" w14:textId="77777777" w:rsidTr="007E23DA">
        <w:tc>
          <w:tcPr>
            <w:tcW w:w="5850" w:type="dxa"/>
            <w:gridSpan w:val="5"/>
          </w:tcPr>
          <w:p w14:paraId="132B1049" w14:textId="77777777" w:rsidR="00EC41E6" w:rsidRPr="009C1DA0" w:rsidRDefault="00EC41E6" w:rsidP="00EC41E6">
            <w:pPr>
              <w:spacing w:line="240" w:lineRule="exact"/>
              <w:ind w:left="-18"/>
              <w:rPr>
                <w:rFonts w:ascii="Arial" w:hAnsi="Arial" w:cs="Arial"/>
                <w:sz w:val="14"/>
                <w:szCs w:val="14"/>
              </w:rPr>
            </w:pPr>
            <w:r w:rsidRPr="009C1DA0">
              <w:rPr>
                <w:rFonts w:ascii="Arial" w:hAnsi="Arial" w:cs="Arial"/>
                <w:sz w:val="14"/>
                <w:szCs w:val="14"/>
              </w:rPr>
              <w:t>Less: Current portion</w:t>
            </w:r>
          </w:p>
        </w:tc>
        <w:tc>
          <w:tcPr>
            <w:tcW w:w="1170" w:type="dxa"/>
            <w:vAlign w:val="bottom"/>
          </w:tcPr>
          <w:p w14:paraId="761C7497" w14:textId="77777777" w:rsidR="00EC41E6" w:rsidRPr="009C1DA0" w:rsidRDefault="00EC41E6" w:rsidP="00EC41E6">
            <w:pPr>
              <w:spacing w:line="240" w:lineRule="exact"/>
              <w:ind w:left="-18"/>
              <w:jc w:val="center"/>
              <w:rPr>
                <w:rFonts w:ascii="Arial" w:hAnsi="Arial" w:cs="Arial"/>
                <w:sz w:val="14"/>
                <w:szCs w:val="14"/>
              </w:rPr>
            </w:pPr>
          </w:p>
        </w:tc>
        <w:tc>
          <w:tcPr>
            <w:tcW w:w="1170" w:type="dxa"/>
            <w:vAlign w:val="bottom"/>
          </w:tcPr>
          <w:p w14:paraId="3CB1CE46" w14:textId="7FD6D74F" w:rsidR="00EC41E6" w:rsidRPr="009C1DA0" w:rsidRDefault="00EC41E6" w:rsidP="00EC41E6">
            <w:pPr>
              <w:pBdr>
                <w:bottom w:val="single" w:sz="4" w:space="1" w:color="auto"/>
              </w:pBdr>
              <w:tabs>
                <w:tab w:val="decimal" w:pos="882"/>
              </w:tabs>
              <w:spacing w:line="240" w:lineRule="exact"/>
              <w:ind w:left="-18"/>
              <w:rPr>
                <w:rFonts w:ascii="Arial" w:hAnsi="Arial" w:cs="Arial"/>
                <w:sz w:val="14"/>
                <w:szCs w:val="14"/>
              </w:rPr>
            </w:pPr>
            <w:r w:rsidRPr="009C1DA0">
              <w:rPr>
                <w:rFonts w:ascii="Arial" w:hAnsi="Arial" w:cs="Arial"/>
                <w:sz w:val="14"/>
                <w:szCs w:val="14"/>
              </w:rPr>
              <w:t>(7,544,429)</w:t>
            </w:r>
          </w:p>
        </w:tc>
        <w:tc>
          <w:tcPr>
            <w:tcW w:w="1170" w:type="dxa"/>
            <w:vAlign w:val="bottom"/>
          </w:tcPr>
          <w:p w14:paraId="0C43325E" w14:textId="77777777" w:rsidR="00EC41E6" w:rsidRPr="009C1DA0" w:rsidRDefault="00EC41E6" w:rsidP="00EC41E6">
            <w:pPr>
              <w:pBdr>
                <w:bottom w:val="single" w:sz="4" w:space="1" w:color="auto"/>
              </w:pBdr>
              <w:tabs>
                <w:tab w:val="decimal" w:pos="882"/>
              </w:tabs>
              <w:spacing w:line="240" w:lineRule="exact"/>
              <w:ind w:left="-18"/>
              <w:rPr>
                <w:rFonts w:ascii="Arial" w:hAnsi="Arial" w:cs="Arial"/>
                <w:sz w:val="14"/>
                <w:szCs w:val="14"/>
              </w:rPr>
            </w:pPr>
            <w:r w:rsidRPr="009C1DA0">
              <w:rPr>
                <w:rFonts w:ascii="Arial" w:hAnsi="Arial" w:cs="Arial"/>
                <w:sz w:val="14"/>
                <w:szCs w:val="14"/>
              </w:rPr>
              <w:t>(5,401,102)</w:t>
            </w:r>
          </w:p>
        </w:tc>
      </w:tr>
      <w:tr w:rsidR="00EC41E6" w:rsidRPr="009C1DA0" w14:paraId="25896E5C" w14:textId="77777777" w:rsidTr="007E23DA">
        <w:tc>
          <w:tcPr>
            <w:tcW w:w="5850" w:type="dxa"/>
            <w:gridSpan w:val="5"/>
          </w:tcPr>
          <w:p w14:paraId="792E299D" w14:textId="77777777" w:rsidR="00EC41E6" w:rsidRPr="009C1DA0" w:rsidRDefault="00EC41E6" w:rsidP="00EC41E6">
            <w:pPr>
              <w:spacing w:line="240" w:lineRule="exact"/>
              <w:ind w:left="-18"/>
              <w:rPr>
                <w:rFonts w:ascii="Arial" w:hAnsi="Arial" w:cs="Arial"/>
                <w:sz w:val="14"/>
                <w:szCs w:val="14"/>
              </w:rPr>
            </w:pPr>
            <w:r w:rsidRPr="009C1DA0">
              <w:rPr>
                <w:rFonts w:ascii="Arial" w:hAnsi="Arial" w:cs="Arial"/>
                <w:sz w:val="14"/>
                <w:szCs w:val="14"/>
              </w:rPr>
              <w:t>Long-term debentures - net of current portion</w:t>
            </w:r>
          </w:p>
        </w:tc>
        <w:tc>
          <w:tcPr>
            <w:tcW w:w="1170" w:type="dxa"/>
            <w:vAlign w:val="bottom"/>
          </w:tcPr>
          <w:p w14:paraId="7AFF53BC" w14:textId="77777777" w:rsidR="00EC41E6" w:rsidRPr="009C1DA0" w:rsidRDefault="00EC41E6" w:rsidP="00EC41E6">
            <w:pPr>
              <w:spacing w:line="240" w:lineRule="exact"/>
              <w:ind w:left="-18"/>
              <w:jc w:val="center"/>
              <w:rPr>
                <w:rFonts w:ascii="Arial" w:hAnsi="Arial" w:cs="Arial"/>
                <w:sz w:val="14"/>
                <w:szCs w:val="14"/>
              </w:rPr>
            </w:pPr>
          </w:p>
        </w:tc>
        <w:tc>
          <w:tcPr>
            <w:tcW w:w="1170" w:type="dxa"/>
            <w:vAlign w:val="bottom"/>
          </w:tcPr>
          <w:p w14:paraId="303C3C1F" w14:textId="700EE89C" w:rsidR="00EC41E6" w:rsidRPr="009C1DA0" w:rsidRDefault="00EC41E6" w:rsidP="00EC41E6">
            <w:pPr>
              <w:pBdr>
                <w:bottom w:val="double" w:sz="4" w:space="1" w:color="auto"/>
              </w:pBdr>
              <w:tabs>
                <w:tab w:val="decimal" w:pos="882"/>
              </w:tabs>
              <w:spacing w:line="240" w:lineRule="exact"/>
              <w:ind w:left="-18"/>
              <w:rPr>
                <w:rFonts w:ascii="Arial" w:hAnsi="Arial" w:cs="Arial"/>
                <w:sz w:val="14"/>
                <w:szCs w:val="14"/>
              </w:rPr>
            </w:pPr>
            <w:r w:rsidRPr="009C1DA0">
              <w:rPr>
                <w:rFonts w:ascii="Arial" w:hAnsi="Arial" w:cs="Arial"/>
                <w:sz w:val="14"/>
                <w:szCs w:val="14"/>
              </w:rPr>
              <w:t>6,812,469</w:t>
            </w:r>
          </w:p>
        </w:tc>
        <w:tc>
          <w:tcPr>
            <w:tcW w:w="1170" w:type="dxa"/>
            <w:vAlign w:val="bottom"/>
          </w:tcPr>
          <w:p w14:paraId="11DB4F99" w14:textId="77777777" w:rsidR="00EC41E6" w:rsidRPr="009C1DA0" w:rsidRDefault="00EC41E6" w:rsidP="00EC41E6">
            <w:pPr>
              <w:pBdr>
                <w:bottom w:val="double" w:sz="4" w:space="1" w:color="auto"/>
              </w:pBdr>
              <w:tabs>
                <w:tab w:val="decimal" w:pos="882"/>
              </w:tabs>
              <w:spacing w:line="240" w:lineRule="exact"/>
              <w:ind w:left="-18"/>
              <w:rPr>
                <w:rFonts w:ascii="Arial" w:hAnsi="Arial" w:cs="Arial"/>
                <w:sz w:val="14"/>
                <w:szCs w:val="14"/>
              </w:rPr>
            </w:pPr>
            <w:r w:rsidRPr="009C1DA0">
              <w:rPr>
                <w:rFonts w:ascii="Arial" w:hAnsi="Arial" w:cs="Arial"/>
                <w:sz w:val="14"/>
                <w:szCs w:val="14"/>
              </w:rPr>
              <w:t>7,542,563</w:t>
            </w:r>
          </w:p>
        </w:tc>
      </w:tr>
    </w:tbl>
    <w:p w14:paraId="4B1826BB" w14:textId="77777777" w:rsidR="000167F6" w:rsidRPr="009C1DA0" w:rsidRDefault="00E81331" w:rsidP="00A3289F">
      <w:pPr>
        <w:tabs>
          <w:tab w:val="left" w:pos="2160"/>
        </w:tabs>
        <w:spacing w:before="240" w:line="380" w:lineRule="exact"/>
        <w:ind w:left="533" w:hanging="533"/>
        <w:jc w:val="both"/>
        <w:rPr>
          <w:rFonts w:ascii="Arial" w:hAnsi="Arial" w:cs="Arial"/>
          <w:sz w:val="22"/>
          <w:szCs w:val="22"/>
        </w:rPr>
      </w:pPr>
      <w:r w:rsidRPr="009C1DA0">
        <w:rPr>
          <w:rFonts w:ascii="Arial" w:hAnsi="Arial" w:cs="Arial"/>
          <w:sz w:val="22"/>
          <w:szCs w:val="22"/>
        </w:rPr>
        <w:tab/>
      </w:r>
    </w:p>
    <w:p w14:paraId="2D46E06F" w14:textId="77777777" w:rsidR="000167F6" w:rsidRPr="009C1DA0" w:rsidRDefault="000167F6">
      <w:pPr>
        <w:overflowPunct/>
        <w:autoSpaceDE/>
        <w:autoSpaceDN/>
        <w:adjustRightInd/>
        <w:textAlignment w:val="auto"/>
        <w:rPr>
          <w:rFonts w:ascii="Arial" w:hAnsi="Arial" w:cs="Arial"/>
          <w:sz w:val="22"/>
          <w:szCs w:val="22"/>
        </w:rPr>
      </w:pPr>
      <w:r w:rsidRPr="009C1DA0">
        <w:rPr>
          <w:rFonts w:ascii="Arial" w:hAnsi="Arial" w:cs="Arial"/>
          <w:sz w:val="22"/>
          <w:szCs w:val="22"/>
        </w:rPr>
        <w:br w:type="page"/>
      </w:r>
    </w:p>
    <w:p w14:paraId="5D868F10" w14:textId="131CBBCC" w:rsidR="00311D72" w:rsidRPr="009C1DA0" w:rsidRDefault="000167F6" w:rsidP="00A3289F">
      <w:pPr>
        <w:tabs>
          <w:tab w:val="left" w:pos="2160"/>
        </w:tabs>
        <w:spacing w:before="240" w:line="380" w:lineRule="exact"/>
        <w:ind w:left="533" w:hanging="533"/>
        <w:jc w:val="both"/>
        <w:rPr>
          <w:rFonts w:ascii="Arial" w:hAnsi="Arial" w:cs="Arial"/>
          <w:sz w:val="22"/>
          <w:szCs w:val="22"/>
        </w:rPr>
      </w:pPr>
      <w:r w:rsidRPr="009C1DA0">
        <w:rPr>
          <w:rFonts w:ascii="Arial" w:hAnsi="Arial" w:cs="Arial"/>
          <w:sz w:val="22"/>
          <w:szCs w:val="22"/>
        </w:rPr>
        <w:lastRenderedPageBreak/>
        <w:tab/>
      </w:r>
      <w:r w:rsidR="00311D72" w:rsidRPr="009C1DA0">
        <w:rPr>
          <w:rFonts w:ascii="Arial" w:hAnsi="Arial" w:cs="Arial"/>
          <w:sz w:val="22"/>
          <w:szCs w:val="22"/>
        </w:rPr>
        <w:t xml:space="preserve">Movements in </w:t>
      </w:r>
      <w:r w:rsidR="00BC3B1C" w:rsidRPr="009C1DA0">
        <w:rPr>
          <w:rFonts w:ascii="Arial" w:hAnsi="Arial" w:cs="Arial"/>
          <w:sz w:val="22"/>
          <w:szCs w:val="22"/>
        </w:rPr>
        <w:t xml:space="preserve">the </w:t>
      </w:r>
      <w:r w:rsidR="00311D72" w:rsidRPr="009C1DA0">
        <w:rPr>
          <w:rFonts w:ascii="Arial" w:hAnsi="Arial" w:cs="Arial"/>
          <w:sz w:val="22"/>
          <w:szCs w:val="22"/>
        </w:rPr>
        <w:t>long-term debenture</w:t>
      </w:r>
      <w:r w:rsidR="00BC3B1C" w:rsidRPr="009C1DA0">
        <w:rPr>
          <w:rFonts w:ascii="Arial" w:hAnsi="Arial" w:cs="Arial"/>
          <w:sz w:val="22"/>
          <w:szCs w:val="22"/>
        </w:rPr>
        <w:t>s</w:t>
      </w:r>
      <w:r w:rsidR="00311D72" w:rsidRPr="009C1DA0">
        <w:rPr>
          <w:rFonts w:ascii="Arial" w:hAnsi="Arial" w:cs="Arial"/>
          <w:sz w:val="22"/>
          <w:szCs w:val="22"/>
        </w:rPr>
        <w:t xml:space="preserve"> account during the </w:t>
      </w:r>
      <w:r w:rsidR="004B6CBD" w:rsidRPr="009C1DA0">
        <w:rPr>
          <w:rFonts w:ascii="Arial" w:hAnsi="Arial" w:cs="Arial"/>
          <w:sz w:val="22"/>
          <w:szCs w:val="22"/>
        </w:rPr>
        <w:t>six</w:t>
      </w:r>
      <w:r w:rsidR="00311D72" w:rsidRPr="009C1DA0">
        <w:rPr>
          <w:rFonts w:ascii="Arial" w:hAnsi="Arial" w:cs="Arial"/>
          <w:sz w:val="22"/>
          <w:szCs w:val="22"/>
        </w:rPr>
        <w:t xml:space="preserve">-month period ended                       </w:t>
      </w:r>
      <w:r w:rsidR="008D33EC" w:rsidRPr="009C1DA0">
        <w:rPr>
          <w:rFonts w:ascii="Arial" w:hAnsi="Arial" w:cs="Arial"/>
          <w:sz w:val="22"/>
          <w:szCs w:val="22"/>
        </w:rPr>
        <w:t>30 June</w:t>
      </w:r>
      <w:r w:rsidR="001D6269" w:rsidRPr="009C1DA0">
        <w:rPr>
          <w:rFonts w:ascii="Arial" w:hAnsi="Arial" w:cs="Arial"/>
          <w:sz w:val="22"/>
          <w:szCs w:val="22"/>
        </w:rPr>
        <w:t xml:space="preserve"> 2021</w:t>
      </w:r>
      <w:r w:rsidR="00A252B5" w:rsidRPr="009C1DA0">
        <w:rPr>
          <w:rFonts w:ascii="Arial" w:hAnsi="Arial" w:cs="Arial"/>
          <w:sz w:val="22"/>
          <w:szCs w:val="22"/>
        </w:rPr>
        <w:t xml:space="preserve"> </w:t>
      </w:r>
      <w:r w:rsidR="00311D72" w:rsidRPr="009C1DA0">
        <w:rPr>
          <w:rFonts w:ascii="Arial" w:hAnsi="Arial" w:cs="Arial"/>
          <w:sz w:val="22"/>
          <w:szCs w:val="22"/>
        </w:rPr>
        <w:t xml:space="preserve">are </w:t>
      </w:r>
      <w:proofErr w:type="spellStart"/>
      <w:r w:rsidR="00821697" w:rsidRPr="009C1DA0">
        <w:rPr>
          <w:rFonts w:ascii="Arial" w:hAnsi="Arial" w:cs="Arial"/>
          <w:sz w:val="22"/>
          <w:szCs w:val="22"/>
        </w:rPr>
        <w:t>summarised</w:t>
      </w:r>
      <w:proofErr w:type="spellEnd"/>
      <w:r w:rsidR="00311D72" w:rsidRPr="009C1DA0">
        <w:rPr>
          <w:rFonts w:ascii="Arial" w:hAnsi="Arial" w:cs="Arial"/>
          <w:sz w:val="22"/>
          <w:szCs w:val="22"/>
        </w:rPr>
        <w:t xml:space="preserve"> below.</w:t>
      </w:r>
    </w:p>
    <w:p w14:paraId="0E2B4277" w14:textId="77777777" w:rsidR="00311D72" w:rsidRPr="009C1DA0" w:rsidRDefault="00311D72" w:rsidP="00A3289F">
      <w:pPr>
        <w:tabs>
          <w:tab w:val="left" w:pos="2160"/>
        </w:tabs>
        <w:spacing w:after="120" w:line="380" w:lineRule="exact"/>
        <w:ind w:left="533" w:hanging="533"/>
        <w:jc w:val="right"/>
        <w:rPr>
          <w:rFonts w:ascii="Arial" w:hAnsi="Arial" w:cs="Arial"/>
          <w:sz w:val="20"/>
          <w:szCs w:val="20"/>
        </w:rPr>
      </w:pPr>
      <w:r w:rsidRPr="009C1DA0">
        <w:rPr>
          <w:rFonts w:ascii="Arial" w:hAnsi="Arial" w:cs="Arial"/>
          <w:sz w:val="20"/>
          <w:szCs w:val="20"/>
        </w:rPr>
        <w:t>(Unit: Thousand Baht)</w:t>
      </w:r>
    </w:p>
    <w:tbl>
      <w:tblPr>
        <w:tblW w:w="9222" w:type="dxa"/>
        <w:tblInd w:w="450" w:type="dxa"/>
        <w:tblLayout w:type="fixed"/>
        <w:tblLook w:val="0000" w:firstRow="0" w:lastRow="0" w:firstColumn="0" w:lastColumn="0" w:noHBand="0" w:noVBand="0"/>
      </w:tblPr>
      <w:tblGrid>
        <w:gridCol w:w="6570"/>
        <w:gridCol w:w="2652"/>
      </w:tblGrid>
      <w:tr w:rsidR="00311D72" w:rsidRPr="009C1DA0" w14:paraId="2822CBA6" w14:textId="77777777" w:rsidTr="0091703A">
        <w:trPr>
          <w:cantSplit/>
        </w:trPr>
        <w:tc>
          <w:tcPr>
            <w:tcW w:w="6570" w:type="dxa"/>
          </w:tcPr>
          <w:p w14:paraId="2CA1870E" w14:textId="77777777" w:rsidR="00311D72" w:rsidRPr="009C1DA0" w:rsidRDefault="00311D72" w:rsidP="00344DC1">
            <w:pPr>
              <w:pStyle w:val="Header"/>
              <w:spacing w:line="380" w:lineRule="exact"/>
              <w:ind w:left="72"/>
              <w:jc w:val="right"/>
              <w:rPr>
                <w:rFonts w:ascii="Arial" w:hAnsi="Arial" w:cs="Arial"/>
                <w:sz w:val="20"/>
                <w:szCs w:val="20"/>
              </w:rPr>
            </w:pPr>
          </w:p>
        </w:tc>
        <w:tc>
          <w:tcPr>
            <w:tcW w:w="2652" w:type="dxa"/>
          </w:tcPr>
          <w:p w14:paraId="4BC6E3ED" w14:textId="77777777" w:rsidR="00311D72" w:rsidRPr="009C1DA0" w:rsidRDefault="00311D72" w:rsidP="00A3289F">
            <w:pPr>
              <w:pBdr>
                <w:bottom w:val="single" w:sz="4" w:space="1" w:color="auto"/>
              </w:pBdr>
              <w:tabs>
                <w:tab w:val="left" w:pos="900"/>
              </w:tabs>
              <w:spacing w:line="380" w:lineRule="exact"/>
              <w:ind w:left="-48" w:right="-108"/>
              <w:jc w:val="center"/>
              <w:rPr>
                <w:rFonts w:ascii="Arial" w:hAnsi="Arial" w:cs="Arial"/>
                <w:sz w:val="20"/>
                <w:szCs w:val="20"/>
                <w:cs/>
              </w:rPr>
            </w:pPr>
            <w:r w:rsidRPr="009C1DA0">
              <w:rPr>
                <w:rFonts w:ascii="Arial" w:hAnsi="Arial" w:cs="Arial"/>
                <w:color w:val="000000"/>
                <w:sz w:val="20"/>
                <w:szCs w:val="20"/>
              </w:rPr>
              <w:t>Consolidated</w:t>
            </w:r>
            <w:r w:rsidR="00A3289F" w:rsidRPr="009C1DA0">
              <w:rPr>
                <w:rFonts w:ascii="Arial" w:hAnsi="Arial" w:cs="Arial"/>
                <w:color w:val="000000"/>
                <w:sz w:val="20"/>
                <w:szCs w:val="20"/>
              </w:rPr>
              <w:t xml:space="preserve"> </w:t>
            </w:r>
            <w:r w:rsidRPr="009C1DA0">
              <w:rPr>
                <w:rFonts w:ascii="Arial" w:hAnsi="Arial" w:cs="Arial"/>
                <w:color w:val="000000"/>
                <w:sz w:val="20"/>
                <w:szCs w:val="20"/>
              </w:rPr>
              <w:t xml:space="preserve">and Separate     </w:t>
            </w:r>
            <w:r w:rsidR="00041BEC" w:rsidRPr="009C1DA0">
              <w:rPr>
                <w:rFonts w:ascii="Arial" w:hAnsi="Arial" w:cs="Arial"/>
                <w:color w:val="000000"/>
                <w:sz w:val="20"/>
                <w:szCs w:val="20"/>
              </w:rPr>
              <w:t xml:space="preserve">          </w:t>
            </w:r>
            <w:r w:rsidRPr="009C1DA0">
              <w:rPr>
                <w:rFonts w:ascii="Arial" w:hAnsi="Arial" w:cs="Arial"/>
                <w:color w:val="000000"/>
                <w:sz w:val="20"/>
                <w:szCs w:val="20"/>
              </w:rPr>
              <w:t xml:space="preserve">  financial statements</w:t>
            </w:r>
          </w:p>
        </w:tc>
      </w:tr>
      <w:tr w:rsidR="00311D72" w:rsidRPr="009C1DA0" w14:paraId="7E100B24" w14:textId="77777777" w:rsidTr="0091703A">
        <w:trPr>
          <w:trHeight w:val="279"/>
        </w:trPr>
        <w:tc>
          <w:tcPr>
            <w:tcW w:w="6570" w:type="dxa"/>
          </w:tcPr>
          <w:p w14:paraId="59EB5CE5" w14:textId="77777777" w:rsidR="00311D72" w:rsidRPr="009C1DA0" w:rsidRDefault="00311D72" w:rsidP="00021DCF">
            <w:pPr>
              <w:pStyle w:val="Header"/>
              <w:spacing w:line="380" w:lineRule="exact"/>
              <w:jc w:val="both"/>
              <w:rPr>
                <w:rFonts w:ascii="Arial" w:hAnsi="Arial" w:cs="Arial"/>
                <w:sz w:val="20"/>
                <w:szCs w:val="20"/>
              </w:rPr>
            </w:pPr>
            <w:r w:rsidRPr="009C1DA0">
              <w:rPr>
                <w:rFonts w:ascii="Arial" w:hAnsi="Arial" w:cs="Arial"/>
                <w:sz w:val="20"/>
                <w:szCs w:val="20"/>
              </w:rPr>
              <w:t>Balance as at 1 January 20</w:t>
            </w:r>
            <w:r w:rsidR="00687310" w:rsidRPr="009C1DA0">
              <w:rPr>
                <w:rFonts w:ascii="Arial" w:hAnsi="Arial" w:cs="Arial"/>
                <w:sz w:val="20"/>
                <w:szCs w:val="20"/>
              </w:rPr>
              <w:t>2</w:t>
            </w:r>
            <w:r w:rsidR="007E23DA" w:rsidRPr="009C1DA0">
              <w:rPr>
                <w:rFonts w:ascii="Arial" w:hAnsi="Arial" w:cs="Arial"/>
                <w:sz w:val="20"/>
                <w:szCs w:val="20"/>
              </w:rPr>
              <w:t>1</w:t>
            </w:r>
          </w:p>
        </w:tc>
        <w:tc>
          <w:tcPr>
            <w:tcW w:w="2652" w:type="dxa"/>
          </w:tcPr>
          <w:p w14:paraId="3557A2DF" w14:textId="77777777" w:rsidR="00311D72" w:rsidRPr="009C1DA0" w:rsidRDefault="00D62D16" w:rsidP="00FC1E0B">
            <w:pPr>
              <w:pStyle w:val="BodyText2"/>
              <w:tabs>
                <w:tab w:val="decimal" w:pos="2142"/>
              </w:tabs>
              <w:ind w:right="0"/>
              <w:jc w:val="left"/>
              <w:rPr>
                <w:rFonts w:ascii="Arial" w:hAnsi="Arial" w:cs="Arial"/>
                <w:sz w:val="20"/>
                <w:szCs w:val="20"/>
              </w:rPr>
            </w:pPr>
            <w:r w:rsidRPr="009C1DA0">
              <w:rPr>
                <w:rFonts w:ascii="Arial" w:hAnsi="Arial" w:cs="Arial"/>
                <w:sz w:val="20"/>
                <w:szCs w:val="20"/>
              </w:rPr>
              <w:t>12,943,665</w:t>
            </w:r>
          </w:p>
        </w:tc>
      </w:tr>
      <w:tr w:rsidR="00EC41E6" w:rsidRPr="009C1DA0" w14:paraId="26E2A067" w14:textId="77777777" w:rsidTr="0091703A">
        <w:trPr>
          <w:trHeight w:val="279"/>
        </w:trPr>
        <w:tc>
          <w:tcPr>
            <w:tcW w:w="6570" w:type="dxa"/>
          </w:tcPr>
          <w:p w14:paraId="488864E1" w14:textId="77777777" w:rsidR="00EC41E6" w:rsidRPr="009C1DA0" w:rsidRDefault="00EC41E6" w:rsidP="00EC41E6">
            <w:pPr>
              <w:pStyle w:val="Header"/>
              <w:spacing w:line="380" w:lineRule="exact"/>
              <w:jc w:val="both"/>
              <w:rPr>
                <w:rFonts w:ascii="Arial" w:hAnsi="Arial" w:cs="Arial"/>
                <w:sz w:val="20"/>
                <w:szCs w:val="20"/>
              </w:rPr>
            </w:pPr>
            <w:r w:rsidRPr="009C1DA0">
              <w:rPr>
                <w:rFonts w:ascii="Arial" w:hAnsi="Arial" w:cs="Arial"/>
                <w:sz w:val="20"/>
                <w:szCs w:val="20"/>
              </w:rPr>
              <w:t>Add: Issuing debentures</w:t>
            </w:r>
          </w:p>
        </w:tc>
        <w:tc>
          <w:tcPr>
            <w:tcW w:w="2652" w:type="dxa"/>
          </w:tcPr>
          <w:p w14:paraId="3392EEDF" w14:textId="0F6108C8" w:rsidR="00EC41E6" w:rsidRPr="009C1DA0" w:rsidRDefault="00EC41E6" w:rsidP="00EC41E6">
            <w:pPr>
              <w:pStyle w:val="BodyText2"/>
              <w:tabs>
                <w:tab w:val="decimal" w:pos="2142"/>
              </w:tabs>
              <w:ind w:right="0"/>
              <w:jc w:val="left"/>
              <w:rPr>
                <w:rFonts w:ascii="Arial" w:hAnsi="Arial" w:cs="Arial"/>
                <w:sz w:val="20"/>
                <w:szCs w:val="20"/>
              </w:rPr>
            </w:pPr>
            <w:r w:rsidRPr="009C1DA0">
              <w:rPr>
                <w:rFonts w:ascii="Arial" w:hAnsi="Arial" w:cs="Arial"/>
                <w:sz w:val="20"/>
                <w:szCs w:val="20"/>
              </w:rPr>
              <w:t>2,828,400</w:t>
            </w:r>
          </w:p>
        </w:tc>
      </w:tr>
      <w:tr w:rsidR="00EC41E6" w:rsidRPr="009C1DA0" w14:paraId="68089A47" w14:textId="77777777" w:rsidTr="0091703A">
        <w:trPr>
          <w:trHeight w:val="279"/>
        </w:trPr>
        <w:tc>
          <w:tcPr>
            <w:tcW w:w="6570" w:type="dxa"/>
          </w:tcPr>
          <w:p w14:paraId="5F305C85" w14:textId="77777777" w:rsidR="00EC41E6" w:rsidRPr="009C1DA0" w:rsidRDefault="00EC41E6" w:rsidP="00EC41E6">
            <w:pPr>
              <w:pStyle w:val="Header"/>
              <w:spacing w:line="380" w:lineRule="exact"/>
              <w:jc w:val="both"/>
              <w:rPr>
                <w:rFonts w:ascii="Arial" w:hAnsi="Arial" w:cs="Arial"/>
                <w:sz w:val="20"/>
                <w:szCs w:val="20"/>
              </w:rPr>
            </w:pPr>
            <w:r w:rsidRPr="009C1DA0">
              <w:rPr>
                <w:rFonts w:ascii="Arial" w:hAnsi="Arial" w:cs="Arial"/>
                <w:color w:val="FFFFFF" w:themeColor="background1"/>
                <w:sz w:val="20"/>
                <w:szCs w:val="20"/>
              </w:rPr>
              <w:t xml:space="preserve">Add: </w:t>
            </w:r>
            <w:proofErr w:type="spellStart"/>
            <w:r w:rsidRPr="009C1DA0">
              <w:rPr>
                <w:rFonts w:ascii="Arial" w:hAnsi="Arial" w:cs="Arial"/>
                <w:sz w:val="20"/>
                <w:szCs w:val="20"/>
              </w:rPr>
              <w:t>Amortisation</w:t>
            </w:r>
            <w:proofErr w:type="spellEnd"/>
            <w:r w:rsidRPr="009C1DA0">
              <w:rPr>
                <w:rFonts w:ascii="Arial" w:hAnsi="Arial" w:cs="Arial"/>
                <w:sz w:val="20"/>
                <w:szCs w:val="20"/>
              </w:rPr>
              <w:t xml:space="preserve"> of cost of issuing debentures</w:t>
            </w:r>
          </w:p>
        </w:tc>
        <w:tc>
          <w:tcPr>
            <w:tcW w:w="2652" w:type="dxa"/>
          </w:tcPr>
          <w:p w14:paraId="5D5A30A2" w14:textId="189AA4C5" w:rsidR="00EC41E6" w:rsidRPr="009C1DA0" w:rsidRDefault="00EC41E6" w:rsidP="00EC41E6">
            <w:pPr>
              <w:pStyle w:val="BodyText2"/>
              <w:tabs>
                <w:tab w:val="decimal" w:pos="2142"/>
              </w:tabs>
              <w:ind w:right="0"/>
              <w:jc w:val="left"/>
              <w:rPr>
                <w:rFonts w:ascii="Arial" w:hAnsi="Arial" w:cs="Arial"/>
                <w:sz w:val="20"/>
                <w:szCs w:val="20"/>
              </w:rPr>
            </w:pPr>
            <w:r w:rsidRPr="009C1DA0">
              <w:rPr>
                <w:rFonts w:ascii="Arial" w:hAnsi="Arial" w:cs="Arial"/>
                <w:sz w:val="20"/>
                <w:szCs w:val="20"/>
              </w:rPr>
              <w:t>13,527</w:t>
            </w:r>
          </w:p>
        </w:tc>
      </w:tr>
      <w:tr w:rsidR="00B941C2" w:rsidRPr="009C1DA0" w14:paraId="7A0DDD66" w14:textId="77777777" w:rsidTr="0091703A">
        <w:trPr>
          <w:trHeight w:val="279"/>
        </w:trPr>
        <w:tc>
          <w:tcPr>
            <w:tcW w:w="6570" w:type="dxa"/>
          </w:tcPr>
          <w:p w14:paraId="1C419B97" w14:textId="6F5D3B29" w:rsidR="00B941C2" w:rsidRPr="009C1DA0" w:rsidRDefault="00B941C2" w:rsidP="00B941C2">
            <w:pPr>
              <w:pStyle w:val="Header"/>
              <w:spacing w:line="380" w:lineRule="exact"/>
              <w:jc w:val="both"/>
              <w:rPr>
                <w:rFonts w:ascii="Arial" w:hAnsi="Arial" w:cs="Arial"/>
                <w:color w:val="FFFFFF" w:themeColor="background1"/>
                <w:sz w:val="20"/>
                <w:szCs w:val="20"/>
              </w:rPr>
            </w:pPr>
            <w:r w:rsidRPr="009C1DA0">
              <w:rPr>
                <w:rFonts w:ascii="Arial" w:hAnsi="Arial" w:cs="Arial"/>
                <w:sz w:val="20"/>
                <w:szCs w:val="20"/>
              </w:rPr>
              <w:t>Less: Repayment</w:t>
            </w:r>
          </w:p>
        </w:tc>
        <w:tc>
          <w:tcPr>
            <w:tcW w:w="2652" w:type="dxa"/>
          </w:tcPr>
          <w:p w14:paraId="1BFAA80E" w14:textId="7FAFD14F" w:rsidR="00B941C2" w:rsidRPr="009C1DA0" w:rsidRDefault="00B941C2" w:rsidP="00B941C2">
            <w:pPr>
              <w:pStyle w:val="BodyText2"/>
              <w:tabs>
                <w:tab w:val="decimal" w:pos="2142"/>
              </w:tabs>
              <w:ind w:right="0"/>
              <w:jc w:val="left"/>
              <w:rPr>
                <w:rFonts w:ascii="Arial" w:hAnsi="Arial" w:cs="Arial"/>
                <w:sz w:val="20"/>
                <w:szCs w:val="20"/>
              </w:rPr>
            </w:pPr>
            <w:r w:rsidRPr="009C1DA0">
              <w:rPr>
                <w:rFonts w:ascii="Arial" w:hAnsi="Arial" w:cs="Arial"/>
                <w:sz w:val="20"/>
                <w:szCs w:val="20"/>
              </w:rPr>
              <w:t>(1,407,600)</w:t>
            </w:r>
          </w:p>
        </w:tc>
      </w:tr>
      <w:tr w:rsidR="00B941C2" w:rsidRPr="009C1DA0" w14:paraId="436D7103" w14:textId="77777777" w:rsidTr="0091703A">
        <w:trPr>
          <w:trHeight w:val="279"/>
        </w:trPr>
        <w:tc>
          <w:tcPr>
            <w:tcW w:w="6570" w:type="dxa"/>
          </w:tcPr>
          <w:p w14:paraId="2D13976C" w14:textId="1208F79F" w:rsidR="00B941C2" w:rsidRPr="009C1DA0" w:rsidRDefault="00B941C2" w:rsidP="00B941C2">
            <w:pPr>
              <w:pStyle w:val="Header"/>
              <w:spacing w:line="380" w:lineRule="exact"/>
              <w:jc w:val="both"/>
              <w:rPr>
                <w:rFonts w:ascii="Arial" w:hAnsi="Arial" w:cs="Arial"/>
                <w:sz w:val="20"/>
                <w:szCs w:val="20"/>
              </w:rPr>
            </w:pPr>
            <w:r w:rsidRPr="009C1DA0">
              <w:rPr>
                <w:rFonts w:ascii="Arial" w:hAnsi="Arial" w:cs="Arial"/>
                <w:sz w:val="20"/>
                <w:szCs w:val="20"/>
              </w:rPr>
              <w:t xml:space="preserve">          Cost of issuing debentures</w:t>
            </w:r>
          </w:p>
        </w:tc>
        <w:tc>
          <w:tcPr>
            <w:tcW w:w="2652" w:type="dxa"/>
          </w:tcPr>
          <w:p w14:paraId="63A4C6D9" w14:textId="16FDC94D" w:rsidR="00B941C2" w:rsidRPr="009C1DA0" w:rsidRDefault="00B941C2" w:rsidP="00B941C2">
            <w:pPr>
              <w:pStyle w:val="BodyText2"/>
              <w:pBdr>
                <w:bottom w:val="single" w:sz="4" w:space="1" w:color="auto"/>
              </w:pBdr>
              <w:tabs>
                <w:tab w:val="decimal" w:pos="2142"/>
              </w:tabs>
              <w:ind w:right="0"/>
              <w:jc w:val="left"/>
              <w:rPr>
                <w:rFonts w:ascii="Arial" w:hAnsi="Arial" w:cs="Arial"/>
                <w:sz w:val="20"/>
                <w:szCs w:val="20"/>
              </w:rPr>
            </w:pPr>
            <w:r w:rsidRPr="009C1DA0">
              <w:rPr>
                <w:rFonts w:ascii="Arial" w:hAnsi="Arial" w:cs="Arial"/>
                <w:sz w:val="20"/>
                <w:szCs w:val="20"/>
              </w:rPr>
              <w:t>(21,094)</w:t>
            </w:r>
          </w:p>
        </w:tc>
      </w:tr>
      <w:tr w:rsidR="00EC41E6" w:rsidRPr="009C1DA0" w14:paraId="0C8E0D4E" w14:textId="77777777" w:rsidTr="0091703A">
        <w:tc>
          <w:tcPr>
            <w:tcW w:w="6570" w:type="dxa"/>
          </w:tcPr>
          <w:p w14:paraId="5895556F" w14:textId="77777777" w:rsidR="00EC41E6" w:rsidRPr="009C1DA0" w:rsidRDefault="00EC41E6" w:rsidP="00EC41E6">
            <w:pPr>
              <w:pStyle w:val="Header"/>
              <w:tabs>
                <w:tab w:val="left" w:pos="942"/>
              </w:tabs>
              <w:spacing w:line="380" w:lineRule="exact"/>
              <w:jc w:val="both"/>
              <w:rPr>
                <w:rFonts w:ascii="Arial" w:hAnsi="Arial" w:cs="Arial"/>
                <w:sz w:val="20"/>
                <w:szCs w:val="20"/>
              </w:rPr>
            </w:pPr>
            <w:r w:rsidRPr="009C1DA0">
              <w:rPr>
                <w:rFonts w:ascii="Arial" w:hAnsi="Arial" w:cs="Arial"/>
                <w:sz w:val="20"/>
                <w:szCs w:val="20"/>
              </w:rPr>
              <w:t>Balance as at 30 June 2021</w:t>
            </w:r>
          </w:p>
        </w:tc>
        <w:tc>
          <w:tcPr>
            <w:tcW w:w="2652" w:type="dxa"/>
          </w:tcPr>
          <w:p w14:paraId="73FB58E4" w14:textId="21203D5B" w:rsidR="00EC41E6" w:rsidRPr="009C1DA0" w:rsidRDefault="00EC41E6" w:rsidP="00EC41E6">
            <w:pPr>
              <w:pStyle w:val="BodyText2"/>
              <w:pBdr>
                <w:bottom w:val="double" w:sz="4" w:space="1" w:color="auto"/>
              </w:pBdr>
              <w:tabs>
                <w:tab w:val="decimal" w:pos="2142"/>
              </w:tabs>
              <w:ind w:right="0"/>
              <w:jc w:val="left"/>
              <w:rPr>
                <w:rFonts w:ascii="Arial" w:hAnsi="Arial" w:cs="Arial"/>
                <w:sz w:val="20"/>
                <w:szCs w:val="20"/>
              </w:rPr>
            </w:pPr>
            <w:r w:rsidRPr="009C1DA0">
              <w:rPr>
                <w:rFonts w:ascii="Arial" w:hAnsi="Arial" w:cs="Arial"/>
                <w:sz w:val="20"/>
                <w:szCs w:val="20"/>
              </w:rPr>
              <w:t>14,356,898</w:t>
            </w:r>
          </w:p>
        </w:tc>
      </w:tr>
    </w:tbl>
    <w:p w14:paraId="40A12128" w14:textId="77777777" w:rsidR="00DD766E" w:rsidRPr="009C1DA0" w:rsidRDefault="00311D72" w:rsidP="00DD766E">
      <w:pPr>
        <w:tabs>
          <w:tab w:val="left" w:pos="2160"/>
        </w:tabs>
        <w:spacing w:before="240" w:line="380" w:lineRule="exact"/>
        <w:ind w:left="533" w:hanging="533"/>
        <w:jc w:val="both"/>
        <w:rPr>
          <w:rFonts w:ascii="Arial" w:hAnsi="Arial" w:cs="Arial"/>
          <w:sz w:val="22"/>
          <w:szCs w:val="22"/>
        </w:rPr>
      </w:pPr>
      <w:r w:rsidRPr="009C1DA0">
        <w:rPr>
          <w:rFonts w:ascii="Arial" w:hAnsi="Arial" w:cs="Arial"/>
          <w:sz w:val="22"/>
          <w:szCs w:val="22"/>
        </w:rPr>
        <w:tab/>
      </w:r>
      <w:r w:rsidR="00DD766E" w:rsidRPr="009C1DA0">
        <w:rPr>
          <w:rFonts w:ascii="Arial" w:hAnsi="Arial" w:cs="Arial"/>
          <w:sz w:val="22"/>
          <w:szCs w:val="22"/>
        </w:rPr>
        <w:t xml:space="preserve">In issuing these debentures, the Company incurred cost which </w:t>
      </w:r>
      <w:r w:rsidR="00286967" w:rsidRPr="009C1DA0">
        <w:rPr>
          <w:rFonts w:ascii="Arial" w:hAnsi="Arial" w:cs="Arial"/>
          <w:sz w:val="22"/>
          <w:szCs w:val="22"/>
        </w:rPr>
        <w:t>was</w:t>
      </w:r>
      <w:r w:rsidR="00DD766E" w:rsidRPr="009C1DA0">
        <w:rPr>
          <w:rFonts w:ascii="Arial" w:hAnsi="Arial" w:cs="Arial"/>
          <w:sz w:val="22"/>
          <w:szCs w:val="22"/>
        </w:rPr>
        <w:t xml:space="preserve"> recorded as</w:t>
      </w:r>
      <w:r w:rsidR="00617C84" w:rsidRPr="009C1DA0">
        <w:rPr>
          <w:rFonts w:ascii="Arial" w:hAnsi="Arial" w:cs="Arial"/>
          <w:sz w:val="22"/>
          <w:szCs w:val="22"/>
        </w:rPr>
        <w:t xml:space="preserve"> </w:t>
      </w:r>
      <w:r w:rsidR="00DD766E" w:rsidRPr="009C1DA0">
        <w:rPr>
          <w:rFonts w:ascii="Arial" w:hAnsi="Arial" w:cs="Arial"/>
          <w:sz w:val="22"/>
          <w:szCs w:val="22"/>
        </w:rPr>
        <w:t xml:space="preserve">a deduction against the value of the debentures. The Company </w:t>
      </w:r>
      <w:proofErr w:type="spellStart"/>
      <w:r w:rsidR="00DD766E" w:rsidRPr="009C1DA0">
        <w:rPr>
          <w:rFonts w:ascii="Arial" w:hAnsi="Arial" w:cs="Arial"/>
          <w:sz w:val="22"/>
          <w:szCs w:val="22"/>
        </w:rPr>
        <w:t>amortises</w:t>
      </w:r>
      <w:proofErr w:type="spellEnd"/>
      <w:r w:rsidR="00DD766E" w:rsidRPr="009C1DA0">
        <w:rPr>
          <w:rFonts w:ascii="Arial" w:hAnsi="Arial" w:cs="Arial"/>
          <w:sz w:val="22"/>
          <w:szCs w:val="22"/>
        </w:rPr>
        <w:t xml:space="preserve"> these issue costs over term of the debentures, to increase the value of the debentures.</w:t>
      </w:r>
    </w:p>
    <w:p w14:paraId="0081E1BD" w14:textId="77777777" w:rsidR="003412D5" w:rsidRPr="009C1DA0" w:rsidRDefault="00643674" w:rsidP="003412D5">
      <w:pPr>
        <w:tabs>
          <w:tab w:val="left" w:pos="2160"/>
        </w:tabs>
        <w:spacing w:before="120" w:after="120" w:line="380" w:lineRule="exact"/>
        <w:ind w:left="533" w:hanging="533"/>
        <w:jc w:val="both"/>
        <w:rPr>
          <w:rFonts w:ascii="Arial" w:hAnsi="Arial" w:cs="Arial"/>
          <w:sz w:val="22"/>
          <w:szCs w:val="22"/>
        </w:rPr>
      </w:pPr>
      <w:r w:rsidRPr="009C1DA0">
        <w:rPr>
          <w:rFonts w:ascii="Arial" w:hAnsi="Arial" w:cs="Arial"/>
          <w:sz w:val="22"/>
          <w:szCs w:val="22"/>
        </w:rPr>
        <w:tab/>
      </w:r>
      <w:r w:rsidR="003412D5" w:rsidRPr="009C1DA0">
        <w:rPr>
          <w:rFonts w:ascii="Arial" w:hAnsi="Arial" w:cs="Arial"/>
          <w:sz w:val="22"/>
          <w:szCs w:val="22"/>
        </w:rPr>
        <w:t xml:space="preserve">Fair value of long-term debentures carrying fixed interest rates is estimated by discounting expected future cash flow by the current market interest rate of the loans with similar terms and conditions </w:t>
      </w:r>
      <w:r w:rsidR="00D15029" w:rsidRPr="009C1DA0">
        <w:rPr>
          <w:rFonts w:ascii="Arial" w:hAnsi="Arial" w:cs="Arial"/>
          <w:sz w:val="22"/>
          <w:szCs w:val="22"/>
        </w:rPr>
        <w:t xml:space="preserve">which was measured at fair value using Level 2 input </w:t>
      </w:r>
      <w:r w:rsidR="003412D5" w:rsidRPr="009C1DA0">
        <w:rPr>
          <w:rFonts w:ascii="Arial" w:hAnsi="Arial" w:cs="Arial"/>
          <w:sz w:val="22"/>
          <w:szCs w:val="22"/>
        </w:rPr>
        <w:t>are as follows:</w:t>
      </w:r>
    </w:p>
    <w:tbl>
      <w:tblPr>
        <w:tblW w:w="9256" w:type="dxa"/>
        <w:tblInd w:w="450" w:type="dxa"/>
        <w:tblLayout w:type="fixed"/>
        <w:tblCellMar>
          <w:left w:w="0" w:type="dxa"/>
          <w:right w:w="0" w:type="dxa"/>
        </w:tblCellMar>
        <w:tblLook w:val="04A0" w:firstRow="1" w:lastRow="0" w:firstColumn="1" w:lastColumn="0" w:noHBand="0" w:noVBand="1"/>
      </w:tblPr>
      <w:tblGrid>
        <w:gridCol w:w="2880"/>
        <w:gridCol w:w="1594"/>
        <w:gridCol w:w="1594"/>
        <w:gridCol w:w="1594"/>
        <w:gridCol w:w="1594"/>
      </w:tblGrid>
      <w:tr w:rsidR="003412D5" w:rsidRPr="009C1DA0" w14:paraId="51F0C653" w14:textId="77777777" w:rsidTr="0091703A">
        <w:trPr>
          <w:tblHeader/>
        </w:trPr>
        <w:tc>
          <w:tcPr>
            <w:tcW w:w="2880" w:type="dxa"/>
            <w:tcMar>
              <w:top w:w="0" w:type="dxa"/>
              <w:left w:w="108" w:type="dxa"/>
              <w:bottom w:w="0" w:type="dxa"/>
              <w:right w:w="108" w:type="dxa"/>
            </w:tcMar>
          </w:tcPr>
          <w:p w14:paraId="11BDB9D9" w14:textId="77777777" w:rsidR="003412D5" w:rsidRPr="009C1DA0" w:rsidRDefault="003412D5" w:rsidP="003412D5">
            <w:pPr>
              <w:spacing w:line="380" w:lineRule="exact"/>
              <w:ind w:right="-43"/>
              <w:jc w:val="thaiDistribute"/>
              <w:rPr>
                <w:rFonts w:ascii="Arial" w:hAnsi="Arial" w:cs="Arial"/>
                <w:sz w:val="22"/>
                <w:szCs w:val="22"/>
              </w:rPr>
            </w:pPr>
          </w:p>
        </w:tc>
        <w:tc>
          <w:tcPr>
            <w:tcW w:w="3188" w:type="dxa"/>
            <w:gridSpan w:val="2"/>
            <w:tcMar>
              <w:top w:w="0" w:type="dxa"/>
              <w:left w:w="108" w:type="dxa"/>
              <w:bottom w:w="0" w:type="dxa"/>
              <w:right w:w="108" w:type="dxa"/>
            </w:tcMar>
          </w:tcPr>
          <w:p w14:paraId="368F776D" w14:textId="77777777" w:rsidR="003412D5" w:rsidRPr="009C1DA0" w:rsidRDefault="003412D5" w:rsidP="003412D5">
            <w:pPr>
              <w:spacing w:line="380" w:lineRule="exact"/>
              <w:ind w:right="-43"/>
              <w:jc w:val="thaiDistribute"/>
              <w:rPr>
                <w:rFonts w:ascii="Arial" w:hAnsi="Arial" w:cs="Arial"/>
                <w:sz w:val="22"/>
                <w:szCs w:val="22"/>
              </w:rPr>
            </w:pPr>
          </w:p>
        </w:tc>
        <w:tc>
          <w:tcPr>
            <w:tcW w:w="3188" w:type="dxa"/>
            <w:gridSpan w:val="2"/>
            <w:tcMar>
              <w:top w:w="0" w:type="dxa"/>
              <w:left w:w="108" w:type="dxa"/>
              <w:bottom w:w="0" w:type="dxa"/>
              <w:right w:w="108" w:type="dxa"/>
            </w:tcMar>
            <w:hideMark/>
          </w:tcPr>
          <w:p w14:paraId="38E55B6A" w14:textId="77777777" w:rsidR="003412D5" w:rsidRPr="009C1DA0" w:rsidRDefault="003412D5" w:rsidP="003412D5">
            <w:pPr>
              <w:spacing w:line="380" w:lineRule="exact"/>
              <w:ind w:right="-43"/>
              <w:jc w:val="right"/>
              <w:rPr>
                <w:rFonts w:ascii="Arial" w:hAnsi="Arial" w:cs="Arial"/>
                <w:sz w:val="22"/>
                <w:szCs w:val="22"/>
                <w:cs/>
              </w:rPr>
            </w:pPr>
            <w:r w:rsidRPr="009C1DA0">
              <w:rPr>
                <w:rFonts w:ascii="Arial" w:hAnsi="Arial" w:cs="Arial"/>
                <w:sz w:val="22"/>
                <w:szCs w:val="22"/>
              </w:rPr>
              <w:t>(Unit: Million Baht)</w:t>
            </w:r>
          </w:p>
        </w:tc>
      </w:tr>
      <w:tr w:rsidR="003412D5" w:rsidRPr="009C1DA0" w14:paraId="7820BEC0" w14:textId="77777777" w:rsidTr="0091703A">
        <w:trPr>
          <w:tblHeader/>
        </w:trPr>
        <w:tc>
          <w:tcPr>
            <w:tcW w:w="2880" w:type="dxa"/>
            <w:tcMar>
              <w:top w:w="0" w:type="dxa"/>
              <w:left w:w="108" w:type="dxa"/>
              <w:bottom w:w="0" w:type="dxa"/>
              <w:right w:w="108" w:type="dxa"/>
            </w:tcMar>
          </w:tcPr>
          <w:p w14:paraId="1CF54FAC" w14:textId="77777777" w:rsidR="003412D5" w:rsidRPr="009C1DA0" w:rsidRDefault="003412D5" w:rsidP="003412D5">
            <w:pPr>
              <w:spacing w:line="380" w:lineRule="exact"/>
              <w:ind w:right="-43"/>
              <w:jc w:val="thaiDistribute"/>
              <w:rPr>
                <w:rFonts w:ascii="Arial" w:hAnsi="Arial" w:cs="Arial"/>
                <w:sz w:val="22"/>
                <w:szCs w:val="22"/>
              </w:rPr>
            </w:pPr>
          </w:p>
        </w:tc>
        <w:tc>
          <w:tcPr>
            <w:tcW w:w="6376" w:type="dxa"/>
            <w:gridSpan w:val="4"/>
            <w:tcMar>
              <w:top w:w="0" w:type="dxa"/>
              <w:left w:w="108" w:type="dxa"/>
              <w:bottom w:w="0" w:type="dxa"/>
              <w:right w:w="108" w:type="dxa"/>
            </w:tcMar>
            <w:hideMark/>
          </w:tcPr>
          <w:p w14:paraId="09FE3415" w14:textId="77777777" w:rsidR="003412D5" w:rsidRPr="009C1DA0" w:rsidRDefault="003412D5" w:rsidP="003412D5">
            <w:pPr>
              <w:pBdr>
                <w:bottom w:val="single" w:sz="4" w:space="1" w:color="auto"/>
              </w:pBdr>
              <w:spacing w:line="380" w:lineRule="exact"/>
              <w:ind w:left="-18" w:right="-78"/>
              <w:jc w:val="center"/>
              <w:rPr>
                <w:rFonts w:ascii="Arial" w:hAnsi="Arial" w:cs="Arial"/>
                <w:sz w:val="22"/>
                <w:szCs w:val="22"/>
              </w:rPr>
            </w:pPr>
            <w:r w:rsidRPr="009C1DA0">
              <w:rPr>
                <w:rFonts w:ascii="Arial" w:hAnsi="Arial" w:cs="Arial"/>
                <w:sz w:val="22"/>
                <w:szCs w:val="22"/>
              </w:rPr>
              <w:t>Consolidated and Separate financial statements</w:t>
            </w:r>
          </w:p>
        </w:tc>
      </w:tr>
      <w:tr w:rsidR="003412D5" w:rsidRPr="009C1DA0" w14:paraId="29D71103" w14:textId="77777777" w:rsidTr="0091703A">
        <w:trPr>
          <w:tblHeader/>
        </w:trPr>
        <w:tc>
          <w:tcPr>
            <w:tcW w:w="2880" w:type="dxa"/>
            <w:tcMar>
              <w:top w:w="0" w:type="dxa"/>
              <w:left w:w="108" w:type="dxa"/>
              <w:bottom w:w="0" w:type="dxa"/>
              <w:right w:w="108" w:type="dxa"/>
            </w:tcMar>
          </w:tcPr>
          <w:p w14:paraId="1B42C3A3" w14:textId="77777777" w:rsidR="003412D5" w:rsidRPr="009C1DA0" w:rsidRDefault="003412D5" w:rsidP="003412D5">
            <w:pPr>
              <w:spacing w:line="380" w:lineRule="exact"/>
              <w:ind w:right="-43"/>
              <w:jc w:val="thaiDistribute"/>
              <w:rPr>
                <w:rFonts w:ascii="Arial" w:hAnsi="Arial" w:cs="Arial"/>
                <w:sz w:val="22"/>
                <w:szCs w:val="22"/>
              </w:rPr>
            </w:pPr>
          </w:p>
        </w:tc>
        <w:tc>
          <w:tcPr>
            <w:tcW w:w="3188" w:type="dxa"/>
            <w:gridSpan w:val="2"/>
            <w:tcMar>
              <w:top w:w="0" w:type="dxa"/>
              <w:left w:w="108" w:type="dxa"/>
              <w:bottom w:w="0" w:type="dxa"/>
              <w:right w:w="108" w:type="dxa"/>
            </w:tcMar>
            <w:hideMark/>
          </w:tcPr>
          <w:p w14:paraId="6B580FAA" w14:textId="77777777" w:rsidR="003412D5" w:rsidRPr="009C1DA0" w:rsidRDefault="003412D5" w:rsidP="003412D5">
            <w:pPr>
              <w:pBdr>
                <w:bottom w:val="single" w:sz="4" w:space="1" w:color="auto"/>
              </w:pBdr>
              <w:spacing w:line="380" w:lineRule="exact"/>
              <w:ind w:left="-18" w:right="-78"/>
              <w:jc w:val="center"/>
              <w:rPr>
                <w:rFonts w:ascii="Arial" w:hAnsi="Arial" w:cs="Arial"/>
                <w:sz w:val="22"/>
                <w:szCs w:val="22"/>
              </w:rPr>
            </w:pPr>
            <w:r w:rsidRPr="009C1DA0">
              <w:rPr>
                <w:rFonts w:ascii="Arial" w:hAnsi="Arial" w:cs="Arial"/>
                <w:sz w:val="22"/>
                <w:szCs w:val="22"/>
              </w:rPr>
              <w:t xml:space="preserve">As at </w:t>
            </w:r>
            <w:r w:rsidR="008D33EC" w:rsidRPr="009C1DA0">
              <w:rPr>
                <w:rFonts w:ascii="Arial" w:hAnsi="Arial" w:cs="Arial"/>
                <w:sz w:val="22"/>
                <w:szCs w:val="22"/>
              </w:rPr>
              <w:t>30 June</w:t>
            </w:r>
            <w:r w:rsidR="001D6269" w:rsidRPr="009C1DA0">
              <w:rPr>
                <w:rFonts w:ascii="Arial" w:hAnsi="Arial" w:cs="Arial"/>
                <w:sz w:val="22"/>
                <w:szCs w:val="22"/>
              </w:rPr>
              <w:t xml:space="preserve"> 2021</w:t>
            </w:r>
          </w:p>
        </w:tc>
        <w:tc>
          <w:tcPr>
            <w:tcW w:w="3188" w:type="dxa"/>
            <w:gridSpan w:val="2"/>
            <w:tcMar>
              <w:top w:w="0" w:type="dxa"/>
              <w:left w:w="108" w:type="dxa"/>
              <w:bottom w:w="0" w:type="dxa"/>
              <w:right w:w="108" w:type="dxa"/>
            </w:tcMar>
            <w:hideMark/>
          </w:tcPr>
          <w:p w14:paraId="2C5DE997" w14:textId="77777777" w:rsidR="003412D5" w:rsidRPr="009C1DA0" w:rsidRDefault="003412D5" w:rsidP="003412D5">
            <w:pPr>
              <w:pBdr>
                <w:bottom w:val="single" w:sz="4" w:space="1" w:color="auto"/>
              </w:pBdr>
              <w:spacing w:line="380" w:lineRule="exact"/>
              <w:ind w:left="-18" w:right="-78"/>
              <w:jc w:val="center"/>
              <w:rPr>
                <w:rFonts w:ascii="Arial" w:hAnsi="Arial" w:cs="Arial"/>
                <w:sz w:val="22"/>
                <w:szCs w:val="22"/>
                <w:rtl/>
                <w:cs/>
              </w:rPr>
            </w:pPr>
            <w:r w:rsidRPr="009C1DA0">
              <w:rPr>
                <w:rFonts w:ascii="Arial" w:hAnsi="Arial" w:cs="Arial"/>
                <w:sz w:val="22"/>
                <w:szCs w:val="22"/>
              </w:rPr>
              <w:t>As at 31 December 20</w:t>
            </w:r>
            <w:r w:rsidR="007E23DA" w:rsidRPr="009C1DA0">
              <w:rPr>
                <w:rFonts w:ascii="Arial" w:hAnsi="Arial" w:cs="Arial"/>
                <w:sz w:val="22"/>
                <w:szCs w:val="22"/>
              </w:rPr>
              <w:t>20</w:t>
            </w:r>
          </w:p>
        </w:tc>
      </w:tr>
      <w:tr w:rsidR="003412D5" w:rsidRPr="009C1DA0" w14:paraId="1F2CA25B" w14:textId="77777777" w:rsidTr="0091703A">
        <w:trPr>
          <w:tblHeader/>
        </w:trPr>
        <w:tc>
          <w:tcPr>
            <w:tcW w:w="2880" w:type="dxa"/>
            <w:tcMar>
              <w:top w:w="0" w:type="dxa"/>
              <w:left w:w="108" w:type="dxa"/>
              <w:bottom w:w="0" w:type="dxa"/>
              <w:right w:w="108" w:type="dxa"/>
            </w:tcMar>
          </w:tcPr>
          <w:p w14:paraId="3AB45AAF" w14:textId="77777777" w:rsidR="003412D5" w:rsidRPr="009C1DA0" w:rsidRDefault="003412D5" w:rsidP="003412D5">
            <w:pPr>
              <w:spacing w:line="380" w:lineRule="exact"/>
              <w:ind w:right="-43"/>
              <w:jc w:val="thaiDistribute"/>
              <w:rPr>
                <w:rFonts w:ascii="Arial" w:hAnsi="Arial" w:cs="Arial"/>
                <w:sz w:val="22"/>
                <w:szCs w:val="22"/>
              </w:rPr>
            </w:pPr>
          </w:p>
        </w:tc>
        <w:tc>
          <w:tcPr>
            <w:tcW w:w="1594" w:type="dxa"/>
            <w:tcMar>
              <w:top w:w="0" w:type="dxa"/>
              <w:left w:w="108" w:type="dxa"/>
              <w:bottom w:w="0" w:type="dxa"/>
              <w:right w:w="108" w:type="dxa"/>
            </w:tcMar>
            <w:hideMark/>
          </w:tcPr>
          <w:p w14:paraId="3407C710" w14:textId="77777777" w:rsidR="003412D5" w:rsidRPr="009C1DA0" w:rsidRDefault="003412D5" w:rsidP="003412D5">
            <w:pPr>
              <w:pBdr>
                <w:bottom w:val="single" w:sz="4" w:space="1" w:color="auto"/>
              </w:pBdr>
              <w:spacing w:line="380" w:lineRule="exact"/>
              <w:ind w:left="-18" w:right="-43"/>
              <w:jc w:val="center"/>
              <w:rPr>
                <w:rFonts w:ascii="Arial" w:hAnsi="Arial" w:cs="Arial"/>
                <w:sz w:val="22"/>
                <w:szCs w:val="22"/>
                <w:rtl/>
                <w:cs/>
              </w:rPr>
            </w:pPr>
            <w:r w:rsidRPr="009C1DA0">
              <w:rPr>
                <w:rFonts w:ascii="Arial" w:hAnsi="Arial" w:cs="Arial"/>
                <w:sz w:val="22"/>
                <w:szCs w:val="22"/>
              </w:rPr>
              <w:t>Carrying amount</w:t>
            </w:r>
          </w:p>
        </w:tc>
        <w:tc>
          <w:tcPr>
            <w:tcW w:w="1594" w:type="dxa"/>
            <w:tcMar>
              <w:top w:w="0" w:type="dxa"/>
              <w:left w:w="108" w:type="dxa"/>
              <w:bottom w:w="0" w:type="dxa"/>
              <w:right w:w="108" w:type="dxa"/>
            </w:tcMar>
            <w:hideMark/>
          </w:tcPr>
          <w:p w14:paraId="296C8256" w14:textId="77777777" w:rsidR="003412D5" w:rsidRPr="009C1DA0" w:rsidRDefault="003412D5" w:rsidP="003412D5">
            <w:pPr>
              <w:pBdr>
                <w:bottom w:val="single" w:sz="4" w:space="1" w:color="auto"/>
              </w:pBdr>
              <w:spacing w:line="380" w:lineRule="exact"/>
              <w:ind w:left="-18" w:right="-108"/>
              <w:jc w:val="center"/>
              <w:rPr>
                <w:rFonts w:ascii="Arial" w:hAnsi="Arial" w:cs="Arial"/>
                <w:sz w:val="22"/>
                <w:szCs w:val="22"/>
                <w:rtl/>
                <w:cs/>
              </w:rPr>
            </w:pPr>
            <w:r w:rsidRPr="009C1DA0">
              <w:rPr>
                <w:rFonts w:ascii="Arial" w:hAnsi="Arial" w:cs="Arial"/>
                <w:sz w:val="22"/>
                <w:szCs w:val="22"/>
              </w:rPr>
              <w:t>                        Fair value</w:t>
            </w:r>
          </w:p>
        </w:tc>
        <w:tc>
          <w:tcPr>
            <w:tcW w:w="1594" w:type="dxa"/>
            <w:tcMar>
              <w:top w:w="0" w:type="dxa"/>
              <w:left w:w="108" w:type="dxa"/>
              <w:bottom w:w="0" w:type="dxa"/>
              <w:right w:w="108" w:type="dxa"/>
            </w:tcMar>
            <w:hideMark/>
          </w:tcPr>
          <w:p w14:paraId="42D0E8B2" w14:textId="77777777" w:rsidR="003412D5" w:rsidRPr="009C1DA0" w:rsidRDefault="003412D5" w:rsidP="003412D5">
            <w:pPr>
              <w:pBdr>
                <w:bottom w:val="single" w:sz="4" w:space="1" w:color="auto"/>
              </w:pBdr>
              <w:spacing w:line="380" w:lineRule="exact"/>
              <w:ind w:left="-18" w:right="-43"/>
              <w:jc w:val="center"/>
              <w:rPr>
                <w:rFonts w:ascii="Arial" w:hAnsi="Arial" w:cs="Arial"/>
                <w:sz w:val="22"/>
                <w:szCs w:val="22"/>
              </w:rPr>
            </w:pPr>
            <w:r w:rsidRPr="009C1DA0">
              <w:rPr>
                <w:rFonts w:ascii="Arial" w:hAnsi="Arial" w:cs="Arial"/>
                <w:sz w:val="22"/>
                <w:szCs w:val="22"/>
              </w:rPr>
              <w:t>Carrying amount</w:t>
            </w:r>
          </w:p>
        </w:tc>
        <w:tc>
          <w:tcPr>
            <w:tcW w:w="1594" w:type="dxa"/>
            <w:tcMar>
              <w:top w:w="0" w:type="dxa"/>
              <w:left w:w="108" w:type="dxa"/>
              <w:bottom w:w="0" w:type="dxa"/>
              <w:right w:w="108" w:type="dxa"/>
            </w:tcMar>
            <w:hideMark/>
          </w:tcPr>
          <w:p w14:paraId="637BCB21" w14:textId="77777777" w:rsidR="003412D5" w:rsidRPr="009C1DA0" w:rsidRDefault="003412D5" w:rsidP="003412D5">
            <w:pPr>
              <w:pBdr>
                <w:bottom w:val="single" w:sz="4" w:space="1" w:color="auto"/>
              </w:pBdr>
              <w:spacing w:line="380" w:lineRule="exact"/>
              <w:ind w:left="-18" w:right="-108"/>
              <w:jc w:val="center"/>
              <w:rPr>
                <w:rFonts w:ascii="Arial" w:hAnsi="Arial" w:cs="Arial"/>
                <w:sz w:val="22"/>
                <w:szCs w:val="22"/>
                <w:rtl/>
                <w:cs/>
              </w:rPr>
            </w:pPr>
            <w:r w:rsidRPr="009C1DA0">
              <w:rPr>
                <w:rFonts w:ascii="Arial" w:hAnsi="Arial" w:cs="Arial"/>
                <w:sz w:val="22"/>
                <w:szCs w:val="22"/>
              </w:rPr>
              <w:t>                        Fair value</w:t>
            </w:r>
          </w:p>
        </w:tc>
      </w:tr>
      <w:tr w:rsidR="00E81331" w:rsidRPr="009C1DA0" w14:paraId="6F908772" w14:textId="77777777" w:rsidTr="00E81331">
        <w:trPr>
          <w:trHeight w:val="216"/>
        </w:trPr>
        <w:tc>
          <w:tcPr>
            <w:tcW w:w="2880" w:type="dxa"/>
            <w:tcMar>
              <w:top w:w="0" w:type="dxa"/>
              <w:left w:w="108" w:type="dxa"/>
              <w:bottom w:w="0" w:type="dxa"/>
              <w:right w:w="108" w:type="dxa"/>
            </w:tcMar>
            <w:hideMark/>
          </w:tcPr>
          <w:p w14:paraId="0E5D5015" w14:textId="77777777" w:rsidR="00E81331" w:rsidRPr="009C1DA0" w:rsidRDefault="00E81331" w:rsidP="00E81331">
            <w:pPr>
              <w:spacing w:line="380" w:lineRule="exact"/>
              <w:ind w:left="-15"/>
              <w:rPr>
                <w:rFonts w:ascii="Arial" w:hAnsi="Arial" w:cs="Arial"/>
                <w:sz w:val="22"/>
                <w:szCs w:val="22"/>
              </w:rPr>
            </w:pPr>
            <w:r w:rsidRPr="009C1DA0">
              <w:rPr>
                <w:rFonts w:ascii="Arial" w:hAnsi="Arial" w:cs="Arial"/>
                <w:sz w:val="22"/>
                <w:szCs w:val="22"/>
              </w:rPr>
              <w:t>Long-term debentures</w:t>
            </w:r>
          </w:p>
        </w:tc>
        <w:tc>
          <w:tcPr>
            <w:tcW w:w="1594" w:type="dxa"/>
            <w:tcMar>
              <w:top w:w="0" w:type="dxa"/>
              <w:left w:w="108" w:type="dxa"/>
              <w:bottom w:w="0" w:type="dxa"/>
              <w:right w:w="108" w:type="dxa"/>
            </w:tcMar>
          </w:tcPr>
          <w:p w14:paraId="2CD5F2FF" w14:textId="1CA5BD83" w:rsidR="00E81331" w:rsidRPr="009C1DA0" w:rsidRDefault="00EC41E6" w:rsidP="00E81331">
            <w:pPr>
              <w:spacing w:line="380" w:lineRule="exact"/>
              <w:ind w:right="-43"/>
              <w:jc w:val="center"/>
              <w:rPr>
                <w:rFonts w:ascii="Arial" w:hAnsi="Arial" w:cs="Arial"/>
                <w:sz w:val="22"/>
                <w:szCs w:val="22"/>
                <w:rtl/>
                <w:cs/>
              </w:rPr>
            </w:pPr>
            <w:r w:rsidRPr="009C1DA0">
              <w:rPr>
                <w:rFonts w:ascii="Arial" w:hAnsi="Arial" w:cs="Arial"/>
                <w:sz w:val="22"/>
                <w:szCs w:val="22"/>
              </w:rPr>
              <w:t>14,357</w:t>
            </w:r>
          </w:p>
        </w:tc>
        <w:tc>
          <w:tcPr>
            <w:tcW w:w="1594" w:type="dxa"/>
            <w:tcMar>
              <w:top w:w="0" w:type="dxa"/>
              <w:left w:w="108" w:type="dxa"/>
              <w:bottom w:w="0" w:type="dxa"/>
              <w:right w:w="108" w:type="dxa"/>
            </w:tcMar>
          </w:tcPr>
          <w:p w14:paraId="26D7F169" w14:textId="42B65A5C" w:rsidR="00E81331" w:rsidRPr="009C1DA0" w:rsidRDefault="00EC41E6" w:rsidP="00E81331">
            <w:pPr>
              <w:spacing w:line="380" w:lineRule="exact"/>
              <w:ind w:right="-43"/>
              <w:jc w:val="center"/>
              <w:rPr>
                <w:rFonts w:ascii="Arial" w:hAnsi="Arial" w:cs="Arial"/>
                <w:sz w:val="22"/>
                <w:szCs w:val="22"/>
                <w:rtl/>
                <w:cs/>
              </w:rPr>
            </w:pPr>
            <w:r w:rsidRPr="009C1DA0">
              <w:rPr>
                <w:rFonts w:ascii="Arial" w:hAnsi="Arial" w:cs="Arial"/>
                <w:sz w:val="22"/>
                <w:szCs w:val="22"/>
              </w:rPr>
              <w:t>14,383</w:t>
            </w:r>
          </w:p>
        </w:tc>
        <w:tc>
          <w:tcPr>
            <w:tcW w:w="1594" w:type="dxa"/>
            <w:tcMar>
              <w:top w:w="0" w:type="dxa"/>
              <w:left w:w="108" w:type="dxa"/>
              <w:bottom w:w="0" w:type="dxa"/>
              <w:right w:w="108" w:type="dxa"/>
            </w:tcMar>
            <w:hideMark/>
          </w:tcPr>
          <w:p w14:paraId="45551BA4" w14:textId="77777777" w:rsidR="00E81331" w:rsidRPr="009C1DA0" w:rsidRDefault="00E81331" w:rsidP="00E81331">
            <w:pPr>
              <w:spacing w:line="380" w:lineRule="exact"/>
              <w:ind w:right="-43"/>
              <w:jc w:val="center"/>
              <w:rPr>
                <w:rFonts w:ascii="Arial" w:hAnsi="Arial" w:cs="Arial"/>
                <w:sz w:val="22"/>
                <w:szCs w:val="22"/>
                <w:rtl/>
                <w:cs/>
              </w:rPr>
            </w:pPr>
            <w:r w:rsidRPr="009C1DA0">
              <w:rPr>
                <w:rFonts w:ascii="Arial" w:hAnsi="Arial" w:cs="Arial"/>
                <w:sz w:val="22"/>
                <w:szCs w:val="22"/>
              </w:rPr>
              <w:t>12,944</w:t>
            </w:r>
          </w:p>
        </w:tc>
        <w:tc>
          <w:tcPr>
            <w:tcW w:w="1594" w:type="dxa"/>
            <w:tcMar>
              <w:top w:w="0" w:type="dxa"/>
              <w:left w:w="108" w:type="dxa"/>
              <w:bottom w:w="0" w:type="dxa"/>
              <w:right w:w="108" w:type="dxa"/>
            </w:tcMar>
            <w:hideMark/>
          </w:tcPr>
          <w:p w14:paraId="6D123BE4" w14:textId="77777777" w:rsidR="00E81331" w:rsidRPr="009C1DA0" w:rsidRDefault="00E81331" w:rsidP="00E81331">
            <w:pPr>
              <w:spacing w:line="380" w:lineRule="exact"/>
              <w:ind w:right="-43"/>
              <w:jc w:val="center"/>
              <w:rPr>
                <w:rFonts w:ascii="Arial" w:hAnsi="Arial" w:cs="Arial"/>
                <w:sz w:val="22"/>
                <w:szCs w:val="22"/>
                <w:rtl/>
                <w:cs/>
              </w:rPr>
            </w:pPr>
            <w:r w:rsidRPr="009C1DA0">
              <w:rPr>
                <w:rFonts w:ascii="Arial" w:hAnsi="Arial" w:cs="Arial"/>
                <w:sz w:val="22"/>
                <w:szCs w:val="22"/>
              </w:rPr>
              <w:t>13,034</w:t>
            </w:r>
          </w:p>
        </w:tc>
      </w:tr>
    </w:tbl>
    <w:p w14:paraId="16A916BB" w14:textId="77777777" w:rsidR="00311D72" w:rsidRPr="009C1DA0" w:rsidRDefault="003412D5" w:rsidP="003412D5">
      <w:pPr>
        <w:tabs>
          <w:tab w:val="left" w:pos="2160"/>
        </w:tabs>
        <w:spacing w:before="240" w:after="120" w:line="380" w:lineRule="exact"/>
        <w:ind w:left="533" w:hanging="533"/>
        <w:jc w:val="both"/>
        <w:rPr>
          <w:rFonts w:ascii="Arial" w:hAnsi="Arial" w:cs="Arial"/>
          <w:sz w:val="22"/>
          <w:szCs w:val="22"/>
        </w:rPr>
      </w:pPr>
      <w:r w:rsidRPr="009C1DA0">
        <w:rPr>
          <w:rFonts w:ascii="Arial" w:hAnsi="Arial" w:cs="Arial"/>
          <w:sz w:val="22"/>
          <w:szCs w:val="22"/>
        </w:rPr>
        <w:tab/>
      </w:r>
      <w:r w:rsidR="00311D72" w:rsidRPr="009C1DA0">
        <w:rPr>
          <w:rFonts w:ascii="Arial" w:hAnsi="Arial" w:cs="Arial"/>
          <w:sz w:val="22"/>
          <w:szCs w:val="22"/>
        </w:rPr>
        <w:t xml:space="preserve">Under rights and responsibilities of debenture issuer, the Company is required to comply with certain covenants and restrictions, which include the maintenance of a debt to equity ratio per the consolidated financial statements of not more than 2.5:1 throughout the tenor of the debentures. Debt is defined as net financial debt and consists of the interest-bearing debt of the debenture </w:t>
      </w:r>
      <w:proofErr w:type="spellStart"/>
      <w:r w:rsidR="00311D72" w:rsidRPr="009C1DA0">
        <w:rPr>
          <w:rFonts w:ascii="Arial" w:hAnsi="Arial" w:cs="Arial"/>
          <w:sz w:val="22"/>
          <w:szCs w:val="22"/>
        </w:rPr>
        <w:t>issuer</w:t>
      </w:r>
      <w:proofErr w:type="spellEnd"/>
      <w:r w:rsidR="00311D72" w:rsidRPr="009C1DA0">
        <w:rPr>
          <w:rFonts w:ascii="Arial" w:hAnsi="Arial" w:cs="Arial"/>
          <w:sz w:val="22"/>
          <w:szCs w:val="22"/>
        </w:rPr>
        <w:t>, including financial obligations on which interest is payable and the interest-carrying portion of any debt that may arise as a result of the debenture issuer’s provision of guarantees, aval or the creation of obligations of a similar nature to any other individual or juristic person that is not a subsidiary of the debenture issuer, minus cash and/or cash equivalents.</w:t>
      </w:r>
    </w:p>
    <w:p w14:paraId="6FD9B037" w14:textId="2E0EA7D0" w:rsidR="009109B3" w:rsidRPr="009C1DA0" w:rsidRDefault="009109B3" w:rsidP="009109B3">
      <w:pPr>
        <w:tabs>
          <w:tab w:val="left" w:pos="2160"/>
        </w:tabs>
        <w:spacing w:before="120" w:after="120" w:line="380" w:lineRule="exact"/>
        <w:ind w:left="547" w:right="-43" w:hanging="547"/>
        <w:jc w:val="both"/>
        <w:rPr>
          <w:rFonts w:ascii="Arial" w:hAnsi="Arial"/>
          <w:sz w:val="22"/>
          <w:szCs w:val="20"/>
        </w:rPr>
      </w:pPr>
      <w:r w:rsidRPr="009C1DA0">
        <w:rPr>
          <w:rFonts w:ascii="Arial" w:hAnsi="Arial"/>
          <w:sz w:val="22"/>
          <w:szCs w:val="20"/>
        </w:rPr>
        <w:tab/>
        <w:t xml:space="preserve">As at </w:t>
      </w:r>
      <w:r w:rsidR="008D33EC" w:rsidRPr="009C1DA0">
        <w:rPr>
          <w:rFonts w:ascii="Arial" w:hAnsi="Arial" w:cs="Arial"/>
          <w:sz w:val="22"/>
          <w:szCs w:val="22"/>
        </w:rPr>
        <w:t>30 June</w:t>
      </w:r>
      <w:r w:rsidRPr="009C1DA0">
        <w:rPr>
          <w:rFonts w:ascii="Arial" w:hAnsi="Arial" w:cs="Arial"/>
          <w:sz w:val="22"/>
          <w:szCs w:val="22"/>
        </w:rPr>
        <w:t xml:space="preserve"> 2021</w:t>
      </w:r>
      <w:r w:rsidRPr="009C1DA0">
        <w:rPr>
          <w:rFonts w:ascii="Arial" w:hAnsi="Arial"/>
          <w:sz w:val="22"/>
          <w:szCs w:val="20"/>
        </w:rPr>
        <w:t xml:space="preserve">, the Company has unissued </w:t>
      </w:r>
      <w:r w:rsidR="009B4F09" w:rsidRPr="009C1DA0">
        <w:rPr>
          <w:rFonts w:ascii="Arial" w:hAnsi="Arial"/>
          <w:sz w:val="22"/>
          <w:szCs w:val="20"/>
        </w:rPr>
        <w:t>such</w:t>
      </w:r>
      <w:r w:rsidRPr="009C1DA0">
        <w:rPr>
          <w:rFonts w:ascii="Arial" w:hAnsi="Arial"/>
          <w:sz w:val="22"/>
          <w:szCs w:val="20"/>
        </w:rPr>
        <w:t xml:space="preserve"> debentures under the approval by shareholders totaling Baht </w:t>
      </w:r>
      <w:r w:rsidR="00B941C2" w:rsidRPr="009C1DA0">
        <w:rPr>
          <w:rFonts w:ascii="Arial" w:hAnsi="Arial"/>
          <w:sz w:val="22"/>
          <w:szCs w:val="20"/>
        </w:rPr>
        <w:t>20,609</w:t>
      </w:r>
      <w:r w:rsidRPr="009C1DA0">
        <w:rPr>
          <w:rFonts w:ascii="Arial" w:hAnsi="Arial"/>
          <w:sz w:val="22"/>
          <w:szCs w:val="20"/>
        </w:rPr>
        <w:t xml:space="preserve"> million (31 December 2020: Baht 22,030 million).</w:t>
      </w:r>
    </w:p>
    <w:p w14:paraId="6E1D5DF5" w14:textId="10ABAB62" w:rsidR="00311D72" w:rsidRPr="009C1DA0" w:rsidRDefault="00BD02E2" w:rsidP="001E0DDC">
      <w:pPr>
        <w:tabs>
          <w:tab w:val="left" w:pos="1440"/>
          <w:tab w:val="left" w:pos="2880"/>
          <w:tab w:val="left" w:pos="3240"/>
          <w:tab w:val="center" w:pos="6120"/>
          <w:tab w:val="left" w:pos="6300"/>
        </w:tabs>
        <w:spacing w:before="120" w:line="380" w:lineRule="exact"/>
        <w:ind w:left="547" w:hanging="547"/>
        <w:jc w:val="both"/>
        <w:rPr>
          <w:rFonts w:ascii="Arial" w:eastAsia="Arial Unicode MS" w:hAnsi="Arial" w:cs="Arial"/>
          <w:b/>
          <w:bCs/>
          <w:sz w:val="22"/>
          <w:szCs w:val="22"/>
        </w:rPr>
      </w:pPr>
      <w:r w:rsidRPr="009C1DA0">
        <w:rPr>
          <w:rFonts w:ascii="Arial" w:eastAsia="Arial Unicode MS" w:hAnsi="Arial" w:cs="Arial"/>
          <w:b/>
          <w:bCs/>
          <w:sz w:val="22"/>
          <w:szCs w:val="22"/>
        </w:rPr>
        <w:lastRenderedPageBreak/>
        <w:t>1</w:t>
      </w:r>
      <w:r w:rsidR="001D7A04" w:rsidRPr="009C1DA0">
        <w:rPr>
          <w:rFonts w:ascii="Arial" w:eastAsia="Arial Unicode MS" w:hAnsi="Arial" w:cs="Arial"/>
          <w:b/>
          <w:bCs/>
          <w:sz w:val="22"/>
          <w:szCs w:val="22"/>
        </w:rPr>
        <w:t>8</w:t>
      </w:r>
      <w:r w:rsidR="00311D72" w:rsidRPr="009C1DA0">
        <w:rPr>
          <w:rFonts w:ascii="Arial" w:eastAsia="Arial Unicode MS" w:hAnsi="Arial" w:cs="Arial"/>
          <w:b/>
          <w:bCs/>
          <w:sz w:val="22"/>
          <w:szCs w:val="22"/>
        </w:rPr>
        <w:t>.</w:t>
      </w:r>
      <w:r w:rsidR="00311D72" w:rsidRPr="009C1DA0">
        <w:rPr>
          <w:rFonts w:ascii="Arial" w:eastAsia="Arial Unicode MS" w:hAnsi="Arial" w:cs="Arial"/>
          <w:b/>
          <w:bCs/>
          <w:sz w:val="22"/>
          <w:szCs w:val="22"/>
        </w:rPr>
        <w:tab/>
      </w:r>
      <w:r w:rsidR="00311D72" w:rsidRPr="009C1DA0">
        <w:rPr>
          <w:rFonts w:ascii="Arial" w:hAnsi="Arial" w:cs="Arial"/>
          <w:b/>
          <w:bCs/>
          <w:sz w:val="22"/>
          <w:szCs w:val="22"/>
        </w:rPr>
        <w:t>Long-term loans</w:t>
      </w:r>
    </w:p>
    <w:p w14:paraId="77AA84EC" w14:textId="77777777" w:rsidR="00311D72" w:rsidRPr="009C1DA0" w:rsidRDefault="00311D72" w:rsidP="0091703A">
      <w:pPr>
        <w:tabs>
          <w:tab w:val="left" w:pos="1440"/>
          <w:tab w:val="left" w:pos="2880"/>
          <w:tab w:val="left" w:pos="3240"/>
          <w:tab w:val="center" w:pos="6120"/>
          <w:tab w:val="left" w:pos="6300"/>
        </w:tabs>
        <w:spacing w:line="340" w:lineRule="exact"/>
        <w:ind w:left="544" w:right="-7" w:hanging="544"/>
        <w:jc w:val="right"/>
        <w:rPr>
          <w:rFonts w:ascii="Arial" w:hAnsi="Arial" w:cs="Arial"/>
          <w:b/>
          <w:bCs/>
          <w:sz w:val="18"/>
          <w:szCs w:val="18"/>
        </w:rPr>
      </w:pPr>
      <w:r w:rsidRPr="009C1DA0">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3600"/>
        <w:gridCol w:w="1395"/>
        <w:gridCol w:w="1395"/>
        <w:gridCol w:w="1395"/>
        <w:gridCol w:w="1395"/>
      </w:tblGrid>
      <w:tr w:rsidR="00311D72" w:rsidRPr="009C1DA0" w14:paraId="1BB057AA" w14:textId="77777777" w:rsidTr="0091703A">
        <w:tc>
          <w:tcPr>
            <w:tcW w:w="3600" w:type="dxa"/>
          </w:tcPr>
          <w:p w14:paraId="63BA5AED" w14:textId="77777777" w:rsidR="00311D72" w:rsidRPr="009C1DA0" w:rsidRDefault="00311D72" w:rsidP="00344DC1">
            <w:pPr>
              <w:spacing w:line="300" w:lineRule="exact"/>
              <w:ind w:left="-18"/>
              <w:jc w:val="both"/>
              <w:rPr>
                <w:rFonts w:ascii="Arial" w:hAnsi="Arial" w:cs="Arial"/>
                <w:sz w:val="18"/>
                <w:szCs w:val="18"/>
                <w:u w:val="single"/>
              </w:rPr>
            </w:pPr>
          </w:p>
        </w:tc>
        <w:tc>
          <w:tcPr>
            <w:tcW w:w="2790" w:type="dxa"/>
            <w:gridSpan w:val="2"/>
          </w:tcPr>
          <w:p w14:paraId="7F3F2669" w14:textId="77777777" w:rsidR="00311D72" w:rsidRPr="009C1DA0" w:rsidRDefault="00311D72" w:rsidP="00344DC1">
            <w:pPr>
              <w:pBdr>
                <w:bottom w:val="single" w:sz="4" w:space="1" w:color="auto"/>
              </w:pBdr>
              <w:spacing w:line="300" w:lineRule="exact"/>
              <w:jc w:val="center"/>
              <w:rPr>
                <w:rFonts w:ascii="Arial" w:hAnsi="Arial" w:cs="Arial"/>
                <w:sz w:val="18"/>
                <w:szCs w:val="18"/>
              </w:rPr>
            </w:pPr>
            <w:r w:rsidRPr="009C1DA0">
              <w:rPr>
                <w:rFonts w:ascii="Arial" w:hAnsi="Arial" w:cs="Arial"/>
                <w:sz w:val="18"/>
                <w:szCs w:val="18"/>
              </w:rPr>
              <w:t>Consolidated                     financial statements</w:t>
            </w:r>
          </w:p>
        </w:tc>
        <w:tc>
          <w:tcPr>
            <w:tcW w:w="2790" w:type="dxa"/>
            <w:gridSpan w:val="2"/>
          </w:tcPr>
          <w:p w14:paraId="34B19510" w14:textId="77777777" w:rsidR="00311D72" w:rsidRPr="009C1DA0" w:rsidRDefault="00311D72" w:rsidP="00344DC1">
            <w:pPr>
              <w:pBdr>
                <w:bottom w:val="single" w:sz="4" w:space="1" w:color="auto"/>
              </w:pBdr>
              <w:spacing w:line="300" w:lineRule="exact"/>
              <w:jc w:val="center"/>
              <w:rPr>
                <w:rFonts w:ascii="Arial" w:hAnsi="Arial" w:cs="Arial"/>
                <w:sz w:val="18"/>
                <w:szCs w:val="18"/>
              </w:rPr>
            </w:pPr>
            <w:r w:rsidRPr="009C1DA0">
              <w:rPr>
                <w:rFonts w:ascii="Arial" w:hAnsi="Arial" w:cs="Arial"/>
                <w:sz w:val="18"/>
                <w:szCs w:val="18"/>
              </w:rPr>
              <w:t>Separate                          financial statements</w:t>
            </w:r>
          </w:p>
        </w:tc>
      </w:tr>
      <w:tr w:rsidR="007E23DA" w:rsidRPr="009C1DA0" w14:paraId="479D1605" w14:textId="77777777" w:rsidTr="0091703A">
        <w:tc>
          <w:tcPr>
            <w:tcW w:w="3600" w:type="dxa"/>
          </w:tcPr>
          <w:p w14:paraId="571FC7DC" w14:textId="77777777" w:rsidR="007E23DA" w:rsidRPr="009C1DA0" w:rsidRDefault="007E23DA" w:rsidP="007E23DA">
            <w:pPr>
              <w:spacing w:line="300" w:lineRule="exact"/>
              <w:ind w:left="-18"/>
              <w:jc w:val="both"/>
              <w:rPr>
                <w:rFonts w:ascii="Arial" w:hAnsi="Arial" w:cs="Arial"/>
                <w:sz w:val="18"/>
                <w:szCs w:val="18"/>
                <w:u w:val="single"/>
              </w:rPr>
            </w:pPr>
          </w:p>
        </w:tc>
        <w:tc>
          <w:tcPr>
            <w:tcW w:w="1395" w:type="dxa"/>
            <w:vAlign w:val="bottom"/>
          </w:tcPr>
          <w:p w14:paraId="7943181D" w14:textId="77777777" w:rsidR="007E23DA" w:rsidRPr="009C1DA0" w:rsidRDefault="008D33EC" w:rsidP="007E23DA">
            <w:pPr>
              <w:pBdr>
                <w:bottom w:val="single" w:sz="4" w:space="1" w:color="auto"/>
              </w:pBdr>
              <w:spacing w:line="300" w:lineRule="exact"/>
              <w:jc w:val="center"/>
              <w:rPr>
                <w:rFonts w:ascii="Arial" w:hAnsi="Arial" w:cs="Arial"/>
                <w:sz w:val="18"/>
                <w:szCs w:val="18"/>
              </w:rPr>
            </w:pPr>
            <w:r w:rsidRPr="009C1DA0">
              <w:rPr>
                <w:rFonts w:ascii="Arial" w:hAnsi="Arial" w:cs="Arial"/>
                <w:sz w:val="18"/>
                <w:szCs w:val="18"/>
              </w:rPr>
              <w:t>30 June</w:t>
            </w:r>
            <w:r w:rsidR="004B6CBD" w:rsidRPr="009C1DA0">
              <w:rPr>
                <w:rFonts w:ascii="Arial" w:hAnsi="Arial" w:cs="Arial"/>
                <w:sz w:val="18"/>
                <w:szCs w:val="18"/>
              </w:rPr>
              <w:t xml:space="preserve">  </w:t>
            </w:r>
            <w:r w:rsidR="007E23DA" w:rsidRPr="009C1DA0">
              <w:rPr>
                <w:rFonts w:ascii="Arial" w:hAnsi="Arial" w:cs="Arial"/>
                <w:sz w:val="18"/>
                <w:szCs w:val="18"/>
              </w:rPr>
              <w:t xml:space="preserve"> 2021</w:t>
            </w:r>
          </w:p>
        </w:tc>
        <w:tc>
          <w:tcPr>
            <w:tcW w:w="1395" w:type="dxa"/>
            <w:vAlign w:val="bottom"/>
          </w:tcPr>
          <w:p w14:paraId="1E00FE88" w14:textId="77777777" w:rsidR="007E23DA" w:rsidRPr="009C1DA0" w:rsidRDefault="007E23DA" w:rsidP="007E23DA">
            <w:pPr>
              <w:pBdr>
                <w:bottom w:val="single" w:sz="4" w:space="1" w:color="auto"/>
              </w:pBdr>
              <w:spacing w:line="300" w:lineRule="exact"/>
              <w:jc w:val="center"/>
              <w:rPr>
                <w:rFonts w:ascii="Arial" w:hAnsi="Arial" w:cs="Arial"/>
                <w:sz w:val="18"/>
                <w:szCs w:val="18"/>
              </w:rPr>
            </w:pPr>
            <w:r w:rsidRPr="009C1DA0">
              <w:rPr>
                <w:rFonts w:ascii="Arial" w:hAnsi="Arial" w:cs="Arial"/>
                <w:sz w:val="18"/>
                <w:szCs w:val="18"/>
              </w:rPr>
              <w:t>31 December</w:t>
            </w:r>
            <w:r w:rsidRPr="009C1DA0">
              <w:rPr>
                <w:rFonts w:ascii="Arial" w:hAnsi="Arial" w:cs="Arial"/>
                <w:sz w:val="18"/>
                <w:szCs w:val="18"/>
                <w:cs/>
              </w:rPr>
              <w:t xml:space="preserve"> </w:t>
            </w:r>
            <w:r w:rsidRPr="009C1DA0">
              <w:rPr>
                <w:rFonts w:ascii="Arial" w:hAnsi="Arial" w:cs="Arial"/>
                <w:sz w:val="18"/>
                <w:szCs w:val="18"/>
              </w:rPr>
              <w:t>2020</w:t>
            </w:r>
          </w:p>
        </w:tc>
        <w:tc>
          <w:tcPr>
            <w:tcW w:w="1395" w:type="dxa"/>
            <w:vAlign w:val="bottom"/>
          </w:tcPr>
          <w:p w14:paraId="273173C3" w14:textId="77777777" w:rsidR="007E23DA" w:rsidRPr="009C1DA0" w:rsidRDefault="008D33EC" w:rsidP="007E23DA">
            <w:pPr>
              <w:pBdr>
                <w:bottom w:val="single" w:sz="4" w:space="1" w:color="auto"/>
              </w:pBdr>
              <w:spacing w:line="300" w:lineRule="exact"/>
              <w:jc w:val="center"/>
              <w:rPr>
                <w:rFonts w:ascii="Arial" w:hAnsi="Arial" w:cs="Arial"/>
                <w:sz w:val="18"/>
                <w:szCs w:val="18"/>
              </w:rPr>
            </w:pPr>
            <w:r w:rsidRPr="009C1DA0">
              <w:rPr>
                <w:rFonts w:ascii="Arial" w:hAnsi="Arial" w:cs="Arial"/>
                <w:sz w:val="18"/>
                <w:szCs w:val="18"/>
              </w:rPr>
              <w:t>30 June</w:t>
            </w:r>
            <w:r w:rsidR="004B6CBD" w:rsidRPr="009C1DA0">
              <w:rPr>
                <w:rFonts w:ascii="Arial" w:hAnsi="Arial" w:cs="Arial"/>
                <w:sz w:val="18"/>
                <w:szCs w:val="18"/>
              </w:rPr>
              <w:t xml:space="preserve">  </w:t>
            </w:r>
            <w:r w:rsidR="007E23DA" w:rsidRPr="009C1DA0">
              <w:rPr>
                <w:rFonts w:ascii="Arial" w:hAnsi="Arial" w:cs="Arial"/>
                <w:sz w:val="18"/>
                <w:szCs w:val="18"/>
              </w:rPr>
              <w:t xml:space="preserve"> 2021</w:t>
            </w:r>
          </w:p>
        </w:tc>
        <w:tc>
          <w:tcPr>
            <w:tcW w:w="1395" w:type="dxa"/>
            <w:vAlign w:val="bottom"/>
          </w:tcPr>
          <w:p w14:paraId="2F32B6D7" w14:textId="77777777" w:rsidR="007E23DA" w:rsidRPr="009C1DA0" w:rsidRDefault="007E23DA" w:rsidP="007E23DA">
            <w:pPr>
              <w:pBdr>
                <w:bottom w:val="single" w:sz="4" w:space="1" w:color="auto"/>
              </w:pBdr>
              <w:spacing w:line="300" w:lineRule="exact"/>
              <w:jc w:val="center"/>
              <w:rPr>
                <w:rFonts w:ascii="Arial" w:hAnsi="Arial" w:cs="Arial"/>
                <w:sz w:val="18"/>
                <w:szCs w:val="18"/>
              </w:rPr>
            </w:pPr>
            <w:r w:rsidRPr="009C1DA0">
              <w:rPr>
                <w:rFonts w:ascii="Arial" w:hAnsi="Arial" w:cs="Arial"/>
                <w:sz w:val="18"/>
                <w:szCs w:val="18"/>
              </w:rPr>
              <w:t>31 December</w:t>
            </w:r>
            <w:r w:rsidRPr="009C1DA0">
              <w:rPr>
                <w:rFonts w:ascii="Arial" w:hAnsi="Arial" w:cs="Arial"/>
                <w:sz w:val="18"/>
                <w:szCs w:val="18"/>
                <w:cs/>
              </w:rPr>
              <w:t xml:space="preserve"> </w:t>
            </w:r>
            <w:r w:rsidRPr="009C1DA0">
              <w:rPr>
                <w:rFonts w:ascii="Arial" w:hAnsi="Arial" w:cs="Arial"/>
                <w:sz w:val="18"/>
                <w:szCs w:val="18"/>
              </w:rPr>
              <w:t>2020</w:t>
            </w:r>
          </w:p>
        </w:tc>
      </w:tr>
      <w:tr w:rsidR="00EC41E6" w:rsidRPr="009C1DA0" w14:paraId="4B21B161" w14:textId="77777777" w:rsidTr="0091703A">
        <w:tc>
          <w:tcPr>
            <w:tcW w:w="3600" w:type="dxa"/>
          </w:tcPr>
          <w:p w14:paraId="70629554" w14:textId="77777777" w:rsidR="00EC41E6" w:rsidRPr="009C1DA0" w:rsidRDefault="00EC41E6" w:rsidP="00EC41E6">
            <w:pPr>
              <w:spacing w:line="300" w:lineRule="exact"/>
              <w:ind w:left="-14"/>
              <w:rPr>
                <w:rFonts w:ascii="Arial" w:hAnsi="Arial" w:cs="Arial"/>
                <w:sz w:val="18"/>
                <w:szCs w:val="18"/>
              </w:rPr>
            </w:pPr>
            <w:r w:rsidRPr="009C1DA0">
              <w:rPr>
                <w:rFonts w:ascii="Arial" w:hAnsi="Arial" w:cs="Arial"/>
                <w:sz w:val="18"/>
                <w:szCs w:val="18"/>
              </w:rPr>
              <w:t>Baht loans</w:t>
            </w:r>
          </w:p>
        </w:tc>
        <w:tc>
          <w:tcPr>
            <w:tcW w:w="1395" w:type="dxa"/>
          </w:tcPr>
          <w:p w14:paraId="1107BDB7" w14:textId="63837361" w:rsidR="00EC41E6" w:rsidRPr="009C1DA0" w:rsidRDefault="00EC41E6" w:rsidP="00EC41E6">
            <w:pPr>
              <w:tabs>
                <w:tab w:val="decimal" w:pos="1134"/>
              </w:tabs>
              <w:spacing w:line="300" w:lineRule="exact"/>
              <w:jc w:val="both"/>
              <w:rPr>
                <w:rFonts w:ascii="Arial" w:hAnsi="Arial" w:cs="Arial"/>
                <w:sz w:val="18"/>
                <w:szCs w:val="18"/>
              </w:rPr>
            </w:pPr>
            <w:r w:rsidRPr="009C1DA0">
              <w:rPr>
                <w:rFonts w:ascii="Arial" w:hAnsi="Arial" w:cs="Arial" w:hint="cs"/>
                <w:sz w:val="18"/>
                <w:szCs w:val="18"/>
              </w:rPr>
              <w:t>1,628,44</w:t>
            </w:r>
            <w:r w:rsidR="0091392E" w:rsidRPr="009C1DA0">
              <w:rPr>
                <w:rFonts w:ascii="Arial" w:hAnsi="Arial" w:cs="Arial"/>
                <w:sz w:val="18"/>
                <w:szCs w:val="18"/>
              </w:rPr>
              <w:t>5</w:t>
            </w:r>
          </w:p>
        </w:tc>
        <w:tc>
          <w:tcPr>
            <w:tcW w:w="1395" w:type="dxa"/>
          </w:tcPr>
          <w:p w14:paraId="7105D53E" w14:textId="0758C1FB" w:rsidR="00EC41E6" w:rsidRPr="009C1DA0" w:rsidRDefault="00EC41E6" w:rsidP="00EC41E6">
            <w:pPr>
              <w:tabs>
                <w:tab w:val="decimal" w:pos="1134"/>
              </w:tabs>
              <w:spacing w:line="300" w:lineRule="exact"/>
              <w:jc w:val="both"/>
              <w:rPr>
                <w:rFonts w:ascii="Arial" w:hAnsi="Arial" w:cs="Arial"/>
                <w:sz w:val="18"/>
                <w:szCs w:val="18"/>
              </w:rPr>
            </w:pPr>
            <w:r w:rsidRPr="009C1DA0">
              <w:rPr>
                <w:rFonts w:ascii="Arial" w:hAnsi="Arial" w:cs="Arial" w:hint="cs"/>
                <w:sz w:val="18"/>
                <w:szCs w:val="18"/>
              </w:rPr>
              <w:t>2,658,349</w:t>
            </w:r>
          </w:p>
        </w:tc>
        <w:tc>
          <w:tcPr>
            <w:tcW w:w="1395" w:type="dxa"/>
          </w:tcPr>
          <w:p w14:paraId="07D29B78" w14:textId="73167B12" w:rsidR="00EC41E6" w:rsidRPr="009C1DA0" w:rsidRDefault="00EC41E6" w:rsidP="00EC41E6">
            <w:pPr>
              <w:tabs>
                <w:tab w:val="decimal" w:pos="1134"/>
              </w:tabs>
              <w:spacing w:line="300" w:lineRule="exact"/>
              <w:jc w:val="both"/>
              <w:rPr>
                <w:rFonts w:ascii="Arial" w:hAnsi="Arial" w:cs="Arial"/>
                <w:sz w:val="18"/>
                <w:szCs w:val="18"/>
              </w:rPr>
            </w:pPr>
            <w:r w:rsidRPr="009C1DA0">
              <w:rPr>
                <w:rFonts w:ascii="Arial" w:hAnsi="Arial" w:cs="Arial" w:hint="cs"/>
                <w:sz w:val="18"/>
                <w:szCs w:val="18"/>
              </w:rPr>
              <w:t>974,250</w:t>
            </w:r>
          </w:p>
        </w:tc>
        <w:tc>
          <w:tcPr>
            <w:tcW w:w="1395" w:type="dxa"/>
          </w:tcPr>
          <w:p w14:paraId="35A30C75" w14:textId="77777777" w:rsidR="00EC41E6" w:rsidRPr="009C1DA0" w:rsidRDefault="00EC41E6" w:rsidP="00EC41E6">
            <w:pPr>
              <w:tabs>
                <w:tab w:val="decimal" w:pos="1134"/>
              </w:tabs>
              <w:spacing w:line="300" w:lineRule="exact"/>
              <w:jc w:val="both"/>
              <w:rPr>
                <w:rFonts w:ascii="Arial" w:hAnsi="Arial" w:cs="Arial"/>
                <w:sz w:val="18"/>
                <w:szCs w:val="18"/>
              </w:rPr>
            </w:pPr>
            <w:r w:rsidRPr="009C1DA0">
              <w:rPr>
                <w:rFonts w:ascii="Arial" w:hAnsi="Arial" w:cs="Arial"/>
                <w:sz w:val="18"/>
                <w:szCs w:val="18"/>
              </w:rPr>
              <w:t>1,751,617</w:t>
            </w:r>
          </w:p>
        </w:tc>
      </w:tr>
      <w:tr w:rsidR="00EC41E6" w:rsidRPr="009C1DA0" w14:paraId="31C18DE1" w14:textId="77777777" w:rsidTr="0091703A">
        <w:tc>
          <w:tcPr>
            <w:tcW w:w="3600" w:type="dxa"/>
          </w:tcPr>
          <w:p w14:paraId="669EBE03" w14:textId="77777777" w:rsidR="00EC41E6" w:rsidRPr="009C1DA0" w:rsidRDefault="00EC41E6" w:rsidP="00EC41E6">
            <w:pPr>
              <w:spacing w:line="300" w:lineRule="exact"/>
              <w:ind w:left="-14"/>
              <w:rPr>
                <w:rFonts w:ascii="Arial" w:hAnsi="Arial" w:cs="Arial"/>
                <w:sz w:val="18"/>
                <w:szCs w:val="18"/>
              </w:rPr>
            </w:pPr>
            <w:r w:rsidRPr="009C1DA0">
              <w:rPr>
                <w:rFonts w:ascii="Arial" w:hAnsi="Arial" w:cs="Arial"/>
                <w:sz w:val="18"/>
                <w:szCs w:val="18"/>
              </w:rPr>
              <w:t>Less: Deferred financial fees</w:t>
            </w:r>
          </w:p>
        </w:tc>
        <w:tc>
          <w:tcPr>
            <w:tcW w:w="1395" w:type="dxa"/>
          </w:tcPr>
          <w:p w14:paraId="72EC68E1" w14:textId="048E1C5E" w:rsidR="00EC41E6" w:rsidRPr="009C1DA0" w:rsidRDefault="00EC41E6" w:rsidP="00EC41E6">
            <w:pPr>
              <w:pBdr>
                <w:bottom w:val="single" w:sz="4" w:space="1" w:color="auto"/>
              </w:pBdr>
              <w:tabs>
                <w:tab w:val="decimal" w:pos="1134"/>
              </w:tabs>
              <w:spacing w:line="300" w:lineRule="exact"/>
              <w:jc w:val="both"/>
              <w:rPr>
                <w:rFonts w:ascii="Arial" w:hAnsi="Arial" w:cs="Arial"/>
                <w:sz w:val="18"/>
                <w:szCs w:val="18"/>
              </w:rPr>
            </w:pPr>
            <w:r w:rsidRPr="009C1DA0">
              <w:rPr>
                <w:rFonts w:ascii="Arial" w:hAnsi="Arial" w:cs="Arial" w:hint="cs"/>
                <w:sz w:val="18"/>
                <w:szCs w:val="18"/>
              </w:rPr>
              <w:t>(10,72</w:t>
            </w:r>
            <w:r w:rsidR="0091392E" w:rsidRPr="009C1DA0">
              <w:rPr>
                <w:rFonts w:ascii="Arial" w:hAnsi="Arial" w:cs="Arial"/>
                <w:sz w:val="18"/>
                <w:szCs w:val="18"/>
              </w:rPr>
              <w:t>8</w:t>
            </w:r>
            <w:r w:rsidRPr="009C1DA0">
              <w:rPr>
                <w:rFonts w:ascii="Arial" w:hAnsi="Arial" w:cs="Arial" w:hint="cs"/>
                <w:sz w:val="18"/>
                <w:szCs w:val="18"/>
              </w:rPr>
              <w:t>)</w:t>
            </w:r>
          </w:p>
        </w:tc>
        <w:tc>
          <w:tcPr>
            <w:tcW w:w="1395" w:type="dxa"/>
          </w:tcPr>
          <w:p w14:paraId="7280803D" w14:textId="37F35C11" w:rsidR="00EC41E6" w:rsidRPr="009C1DA0" w:rsidRDefault="00EC41E6" w:rsidP="00EC41E6">
            <w:pPr>
              <w:pBdr>
                <w:bottom w:val="single" w:sz="4" w:space="1" w:color="auto"/>
              </w:pBdr>
              <w:tabs>
                <w:tab w:val="decimal" w:pos="1134"/>
              </w:tabs>
              <w:spacing w:line="300" w:lineRule="exact"/>
              <w:jc w:val="both"/>
              <w:rPr>
                <w:rFonts w:ascii="Arial" w:hAnsi="Arial" w:cs="Arial"/>
                <w:sz w:val="18"/>
                <w:szCs w:val="18"/>
              </w:rPr>
            </w:pPr>
            <w:r w:rsidRPr="009C1DA0">
              <w:rPr>
                <w:rFonts w:ascii="Arial" w:hAnsi="Arial" w:cs="Arial" w:hint="cs"/>
                <w:sz w:val="18"/>
                <w:szCs w:val="18"/>
              </w:rPr>
              <w:t>(16,009)</w:t>
            </w:r>
          </w:p>
        </w:tc>
        <w:tc>
          <w:tcPr>
            <w:tcW w:w="1395" w:type="dxa"/>
          </w:tcPr>
          <w:p w14:paraId="46C491C8" w14:textId="0E1FD59D" w:rsidR="00EC41E6" w:rsidRPr="009C1DA0" w:rsidRDefault="00EC41E6" w:rsidP="00EC41E6">
            <w:pPr>
              <w:pBdr>
                <w:bottom w:val="single" w:sz="4" w:space="1" w:color="auto"/>
              </w:pBdr>
              <w:tabs>
                <w:tab w:val="decimal" w:pos="1134"/>
              </w:tabs>
              <w:spacing w:line="300" w:lineRule="exact"/>
              <w:jc w:val="both"/>
              <w:rPr>
                <w:rFonts w:ascii="Arial" w:hAnsi="Arial" w:cs="Arial"/>
                <w:sz w:val="18"/>
                <w:szCs w:val="18"/>
              </w:rPr>
            </w:pPr>
            <w:r w:rsidRPr="009C1DA0">
              <w:rPr>
                <w:rFonts w:ascii="Arial" w:hAnsi="Arial" w:cs="Arial" w:hint="cs"/>
                <w:sz w:val="18"/>
                <w:szCs w:val="18"/>
              </w:rPr>
              <w:t>(8,468)</w:t>
            </w:r>
          </w:p>
        </w:tc>
        <w:tc>
          <w:tcPr>
            <w:tcW w:w="1395" w:type="dxa"/>
          </w:tcPr>
          <w:p w14:paraId="7E19759A" w14:textId="77777777" w:rsidR="00EC41E6" w:rsidRPr="009C1DA0" w:rsidRDefault="00EC41E6" w:rsidP="00EC41E6">
            <w:pPr>
              <w:pBdr>
                <w:bottom w:val="single" w:sz="4" w:space="1" w:color="auto"/>
              </w:pBdr>
              <w:tabs>
                <w:tab w:val="decimal" w:pos="1134"/>
              </w:tabs>
              <w:spacing w:line="300" w:lineRule="exact"/>
              <w:jc w:val="both"/>
              <w:rPr>
                <w:rFonts w:ascii="Arial" w:hAnsi="Arial" w:cs="Arial"/>
                <w:sz w:val="18"/>
                <w:szCs w:val="18"/>
              </w:rPr>
            </w:pPr>
            <w:r w:rsidRPr="009C1DA0">
              <w:rPr>
                <w:rFonts w:ascii="Arial" w:hAnsi="Arial" w:cs="Arial"/>
                <w:sz w:val="18"/>
                <w:szCs w:val="18"/>
              </w:rPr>
              <w:t>(13,037)</w:t>
            </w:r>
          </w:p>
        </w:tc>
      </w:tr>
      <w:tr w:rsidR="00EC41E6" w:rsidRPr="009C1DA0" w14:paraId="03972FDE" w14:textId="77777777" w:rsidTr="0091703A">
        <w:tc>
          <w:tcPr>
            <w:tcW w:w="3600" w:type="dxa"/>
          </w:tcPr>
          <w:p w14:paraId="696CD12B" w14:textId="77777777" w:rsidR="00EC41E6" w:rsidRPr="009C1DA0" w:rsidRDefault="00EC41E6" w:rsidP="00EC41E6">
            <w:pPr>
              <w:spacing w:line="300" w:lineRule="exact"/>
              <w:ind w:left="-14"/>
              <w:rPr>
                <w:rFonts w:ascii="Arial" w:hAnsi="Arial" w:cs="Arial"/>
                <w:sz w:val="18"/>
                <w:szCs w:val="18"/>
              </w:rPr>
            </w:pPr>
            <w:r w:rsidRPr="009C1DA0">
              <w:rPr>
                <w:rFonts w:ascii="Arial" w:hAnsi="Arial" w:cs="Arial"/>
                <w:sz w:val="18"/>
                <w:szCs w:val="18"/>
              </w:rPr>
              <w:t>Net</w:t>
            </w:r>
          </w:p>
        </w:tc>
        <w:tc>
          <w:tcPr>
            <w:tcW w:w="1395" w:type="dxa"/>
          </w:tcPr>
          <w:p w14:paraId="0EA1560F" w14:textId="7652AEEA" w:rsidR="00EC41E6" w:rsidRPr="009C1DA0" w:rsidRDefault="00EC41E6" w:rsidP="00EC41E6">
            <w:pPr>
              <w:tabs>
                <w:tab w:val="decimal" w:pos="1134"/>
              </w:tabs>
              <w:spacing w:line="300" w:lineRule="exact"/>
              <w:jc w:val="both"/>
              <w:rPr>
                <w:rFonts w:ascii="Arial" w:hAnsi="Arial" w:cs="Arial"/>
                <w:sz w:val="18"/>
                <w:szCs w:val="18"/>
              </w:rPr>
            </w:pPr>
            <w:r w:rsidRPr="009C1DA0">
              <w:rPr>
                <w:rFonts w:ascii="Arial" w:hAnsi="Arial" w:cs="Arial" w:hint="cs"/>
                <w:sz w:val="18"/>
                <w:szCs w:val="18"/>
              </w:rPr>
              <w:t>1,617,717</w:t>
            </w:r>
          </w:p>
        </w:tc>
        <w:tc>
          <w:tcPr>
            <w:tcW w:w="1395" w:type="dxa"/>
          </w:tcPr>
          <w:p w14:paraId="5E6F4574" w14:textId="607A7F7C" w:rsidR="00EC41E6" w:rsidRPr="009C1DA0" w:rsidRDefault="00EC41E6" w:rsidP="00EC41E6">
            <w:pPr>
              <w:tabs>
                <w:tab w:val="decimal" w:pos="1134"/>
              </w:tabs>
              <w:spacing w:line="300" w:lineRule="exact"/>
              <w:jc w:val="both"/>
              <w:rPr>
                <w:rFonts w:ascii="Arial" w:hAnsi="Arial" w:cs="Arial"/>
                <w:sz w:val="18"/>
                <w:szCs w:val="18"/>
              </w:rPr>
            </w:pPr>
            <w:r w:rsidRPr="009C1DA0">
              <w:rPr>
                <w:rFonts w:ascii="Arial" w:hAnsi="Arial" w:cs="Arial" w:hint="cs"/>
                <w:sz w:val="18"/>
                <w:szCs w:val="18"/>
              </w:rPr>
              <w:t>2,642,340</w:t>
            </w:r>
          </w:p>
        </w:tc>
        <w:tc>
          <w:tcPr>
            <w:tcW w:w="1395" w:type="dxa"/>
          </w:tcPr>
          <w:p w14:paraId="6DC86255" w14:textId="5679A18B" w:rsidR="00EC41E6" w:rsidRPr="009C1DA0" w:rsidRDefault="00EC41E6" w:rsidP="00EC41E6">
            <w:pPr>
              <w:tabs>
                <w:tab w:val="decimal" w:pos="1134"/>
              </w:tabs>
              <w:spacing w:line="300" w:lineRule="exact"/>
              <w:jc w:val="both"/>
              <w:rPr>
                <w:rFonts w:ascii="Arial" w:hAnsi="Arial" w:cs="Arial"/>
                <w:sz w:val="18"/>
                <w:szCs w:val="18"/>
              </w:rPr>
            </w:pPr>
            <w:r w:rsidRPr="009C1DA0">
              <w:rPr>
                <w:rFonts w:ascii="Arial" w:hAnsi="Arial" w:cs="Arial" w:hint="cs"/>
                <w:sz w:val="18"/>
                <w:szCs w:val="18"/>
              </w:rPr>
              <w:t>965,782</w:t>
            </w:r>
          </w:p>
        </w:tc>
        <w:tc>
          <w:tcPr>
            <w:tcW w:w="1395" w:type="dxa"/>
          </w:tcPr>
          <w:p w14:paraId="3B714600" w14:textId="77777777" w:rsidR="00EC41E6" w:rsidRPr="009C1DA0" w:rsidRDefault="00EC41E6" w:rsidP="00EC41E6">
            <w:pPr>
              <w:tabs>
                <w:tab w:val="decimal" w:pos="1134"/>
              </w:tabs>
              <w:spacing w:line="300" w:lineRule="exact"/>
              <w:jc w:val="both"/>
              <w:rPr>
                <w:rFonts w:ascii="Arial" w:hAnsi="Arial" w:cs="Arial"/>
                <w:sz w:val="18"/>
                <w:szCs w:val="18"/>
              </w:rPr>
            </w:pPr>
            <w:r w:rsidRPr="009C1DA0">
              <w:rPr>
                <w:rFonts w:ascii="Arial" w:hAnsi="Arial" w:cs="Arial"/>
                <w:sz w:val="18"/>
                <w:szCs w:val="18"/>
              </w:rPr>
              <w:t>1,738,580</w:t>
            </w:r>
          </w:p>
        </w:tc>
      </w:tr>
      <w:tr w:rsidR="00EC41E6" w:rsidRPr="009C1DA0" w14:paraId="3CBA8AD1" w14:textId="77777777" w:rsidTr="0091703A">
        <w:tc>
          <w:tcPr>
            <w:tcW w:w="3600" w:type="dxa"/>
          </w:tcPr>
          <w:p w14:paraId="5A13FE29" w14:textId="77777777" w:rsidR="00EC41E6" w:rsidRPr="009C1DA0" w:rsidRDefault="00EC41E6" w:rsidP="00EC41E6">
            <w:pPr>
              <w:spacing w:line="300" w:lineRule="exact"/>
              <w:ind w:left="-14"/>
              <w:rPr>
                <w:rFonts w:ascii="Arial" w:hAnsi="Arial" w:cs="Arial"/>
                <w:sz w:val="18"/>
                <w:szCs w:val="18"/>
              </w:rPr>
            </w:pPr>
            <w:r w:rsidRPr="009C1DA0">
              <w:rPr>
                <w:rFonts w:ascii="Arial" w:hAnsi="Arial" w:cs="Arial"/>
                <w:sz w:val="18"/>
                <w:szCs w:val="18"/>
              </w:rPr>
              <w:t>Less: Current portion</w:t>
            </w:r>
          </w:p>
        </w:tc>
        <w:tc>
          <w:tcPr>
            <w:tcW w:w="1395" w:type="dxa"/>
          </w:tcPr>
          <w:p w14:paraId="4C0A52AB" w14:textId="1337481C" w:rsidR="00EC41E6" w:rsidRPr="009C1DA0" w:rsidRDefault="00EC41E6" w:rsidP="00EC41E6">
            <w:pPr>
              <w:pBdr>
                <w:bottom w:val="single" w:sz="4" w:space="1" w:color="auto"/>
              </w:pBdr>
              <w:tabs>
                <w:tab w:val="decimal" w:pos="1134"/>
              </w:tabs>
              <w:spacing w:line="300" w:lineRule="exact"/>
              <w:jc w:val="both"/>
              <w:rPr>
                <w:rFonts w:ascii="Arial" w:hAnsi="Arial" w:cs="Arial"/>
                <w:sz w:val="18"/>
                <w:szCs w:val="18"/>
              </w:rPr>
            </w:pPr>
            <w:r w:rsidRPr="009C1DA0">
              <w:rPr>
                <w:rFonts w:ascii="Arial" w:hAnsi="Arial" w:cs="Arial" w:hint="cs"/>
                <w:sz w:val="18"/>
                <w:szCs w:val="18"/>
              </w:rPr>
              <w:t>(820,325)</w:t>
            </w:r>
          </w:p>
        </w:tc>
        <w:tc>
          <w:tcPr>
            <w:tcW w:w="1395" w:type="dxa"/>
          </w:tcPr>
          <w:p w14:paraId="431259EA" w14:textId="13ECE76A" w:rsidR="00EC41E6" w:rsidRPr="009C1DA0" w:rsidRDefault="00EC41E6" w:rsidP="00EC41E6">
            <w:pPr>
              <w:pBdr>
                <w:bottom w:val="single" w:sz="4" w:space="1" w:color="auto"/>
              </w:pBdr>
              <w:tabs>
                <w:tab w:val="decimal" w:pos="1134"/>
              </w:tabs>
              <w:spacing w:line="300" w:lineRule="exact"/>
              <w:jc w:val="both"/>
              <w:rPr>
                <w:rFonts w:ascii="Arial" w:hAnsi="Arial" w:cs="Arial"/>
                <w:sz w:val="18"/>
                <w:szCs w:val="18"/>
              </w:rPr>
            </w:pPr>
            <w:r w:rsidRPr="009C1DA0">
              <w:rPr>
                <w:rFonts w:ascii="Arial" w:hAnsi="Arial" w:cs="Arial" w:hint="cs"/>
                <w:sz w:val="18"/>
                <w:szCs w:val="18"/>
              </w:rPr>
              <w:t>(1,458,631)</w:t>
            </w:r>
          </w:p>
        </w:tc>
        <w:tc>
          <w:tcPr>
            <w:tcW w:w="1395" w:type="dxa"/>
          </w:tcPr>
          <w:p w14:paraId="32104026" w14:textId="02769225" w:rsidR="00EC41E6" w:rsidRPr="009C1DA0" w:rsidRDefault="00EC41E6" w:rsidP="00EC41E6">
            <w:pPr>
              <w:pBdr>
                <w:bottom w:val="single" w:sz="4" w:space="1" w:color="auto"/>
              </w:pBdr>
              <w:tabs>
                <w:tab w:val="decimal" w:pos="1134"/>
              </w:tabs>
              <w:spacing w:line="300" w:lineRule="exact"/>
              <w:jc w:val="both"/>
              <w:rPr>
                <w:rFonts w:ascii="Arial" w:hAnsi="Arial" w:cs="Arial"/>
                <w:sz w:val="18"/>
                <w:szCs w:val="18"/>
              </w:rPr>
            </w:pPr>
            <w:r w:rsidRPr="009C1DA0">
              <w:rPr>
                <w:rFonts w:ascii="Arial" w:hAnsi="Arial" w:cs="Arial" w:hint="cs"/>
                <w:sz w:val="18"/>
                <w:szCs w:val="18"/>
              </w:rPr>
              <w:t>(427,358)</w:t>
            </w:r>
          </w:p>
        </w:tc>
        <w:tc>
          <w:tcPr>
            <w:tcW w:w="1395" w:type="dxa"/>
          </w:tcPr>
          <w:p w14:paraId="3479B8FD" w14:textId="77777777" w:rsidR="00EC41E6" w:rsidRPr="009C1DA0" w:rsidRDefault="00EC41E6" w:rsidP="00EC41E6">
            <w:pPr>
              <w:pBdr>
                <w:bottom w:val="single" w:sz="4" w:space="1" w:color="auto"/>
              </w:pBdr>
              <w:tabs>
                <w:tab w:val="decimal" w:pos="1134"/>
              </w:tabs>
              <w:spacing w:line="300" w:lineRule="exact"/>
              <w:jc w:val="both"/>
              <w:rPr>
                <w:rFonts w:ascii="Arial" w:hAnsi="Arial" w:cs="Arial"/>
                <w:sz w:val="18"/>
                <w:szCs w:val="18"/>
              </w:rPr>
            </w:pPr>
            <w:r w:rsidRPr="009C1DA0">
              <w:rPr>
                <w:rFonts w:ascii="Arial" w:hAnsi="Arial" w:cs="Arial"/>
                <w:sz w:val="18"/>
                <w:szCs w:val="18"/>
              </w:rPr>
              <w:t>(1,019,004)</w:t>
            </w:r>
          </w:p>
        </w:tc>
      </w:tr>
      <w:tr w:rsidR="00EC41E6" w:rsidRPr="009C1DA0" w14:paraId="7B069B16" w14:textId="77777777" w:rsidTr="0091703A">
        <w:tc>
          <w:tcPr>
            <w:tcW w:w="3600" w:type="dxa"/>
          </w:tcPr>
          <w:p w14:paraId="5B6C43A6" w14:textId="77777777" w:rsidR="00EC41E6" w:rsidRPr="009C1DA0" w:rsidRDefault="00EC41E6" w:rsidP="00EC41E6">
            <w:pPr>
              <w:spacing w:line="300" w:lineRule="exact"/>
              <w:ind w:left="162" w:hanging="180"/>
              <w:rPr>
                <w:rFonts w:ascii="Arial" w:hAnsi="Arial" w:cs="Arial"/>
                <w:sz w:val="18"/>
                <w:szCs w:val="18"/>
                <w:cs/>
              </w:rPr>
            </w:pPr>
            <w:r w:rsidRPr="009C1DA0">
              <w:rPr>
                <w:rFonts w:ascii="Arial" w:hAnsi="Arial" w:cs="Arial"/>
                <w:sz w:val="18"/>
                <w:szCs w:val="18"/>
              </w:rPr>
              <w:t>Long-term loans - net of current portion</w:t>
            </w:r>
          </w:p>
        </w:tc>
        <w:tc>
          <w:tcPr>
            <w:tcW w:w="1395" w:type="dxa"/>
          </w:tcPr>
          <w:p w14:paraId="636C1B55" w14:textId="374A12BC" w:rsidR="00EC41E6" w:rsidRPr="009C1DA0" w:rsidRDefault="00EC41E6" w:rsidP="00EC41E6">
            <w:pPr>
              <w:pBdr>
                <w:bottom w:val="double" w:sz="4" w:space="1" w:color="auto"/>
              </w:pBdr>
              <w:tabs>
                <w:tab w:val="decimal" w:pos="1134"/>
              </w:tabs>
              <w:spacing w:line="300" w:lineRule="exact"/>
              <w:jc w:val="both"/>
              <w:rPr>
                <w:rFonts w:ascii="Arial" w:hAnsi="Arial" w:cs="Arial"/>
                <w:sz w:val="18"/>
                <w:szCs w:val="18"/>
              </w:rPr>
            </w:pPr>
            <w:r w:rsidRPr="009C1DA0">
              <w:rPr>
                <w:rFonts w:ascii="Arial" w:hAnsi="Arial" w:cs="Arial" w:hint="cs"/>
                <w:sz w:val="18"/>
                <w:szCs w:val="18"/>
              </w:rPr>
              <w:t>797,392</w:t>
            </w:r>
          </w:p>
        </w:tc>
        <w:tc>
          <w:tcPr>
            <w:tcW w:w="1395" w:type="dxa"/>
          </w:tcPr>
          <w:p w14:paraId="45617886" w14:textId="145E16C3" w:rsidR="00EC41E6" w:rsidRPr="009C1DA0" w:rsidRDefault="00EC41E6" w:rsidP="00EC41E6">
            <w:pPr>
              <w:pBdr>
                <w:bottom w:val="double" w:sz="4" w:space="1" w:color="auto"/>
              </w:pBdr>
              <w:tabs>
                <w:tab w:val="decimal" w:pos="1134"/>
              </w:tabs>
              <w:spacing w:line="300" w:lineRule="exact"/>
              <w:jc w:val="both"/>
              <w:rPr>
                <w:rFonts w:ascii="Arial" w:hAnsi="Arial" w:cs="Arial"/>
                <w:sz w:val="18"/>
                <w:szCs w:val="18"/>
              </w:rPr>
            </w:pPr>
            <w:r w:rsidRPr="009C1DA0">
              <w:rPr>
                <w:rFonts w:ascii="Arial" w:hAnsi="Arial" w:cs="Arial" w:hint="cs"/>
                <w:sz w:val="18"/>
                <w:szCs w:val="18"/>
              </w:rPr>
              <w:t>1,183,709</w:t>
            </w:r>
          </w:p>
        </w:tc>
        <w:tc>
          <w:tcPr>
            <w:tcW w:w="1395" w:type="dxa"/>
          </w:tcPr>
          <w:p w14:paraId="4759950E" w14:textId="789C0044" w:rsidR="00EC41E6" w:rsidRPr="009C1DA0" w:rsidRDefault="00EC41E6" w:rsidP="00EC41E6">
            <w:pPr>
              <w:pBdr>
                <w:bottom w:val="double" w:sz="4" w:space="1" w:color="auto"/>
              </w:pBdr>
              <w:tabs>
                <w:tab w:val="decimal" w:pos="1134"/>
              </w:tabs>
              <w:spacing w:line="300" w:lineRule="exact"/>
              <w:jc w:val="both"/>
              <w:rPr>
                <w:rFonts w:ascii="Arial" w:hAnsi="Arial" w:cs="Arial"/>
                <w:sz w:val="18"/>
                <w:szCs w:val="18"/>
              </w:rPr>
            </w:pPr>
            <w:r w:rsidRPr="009C1DA0">
              <w:rPr>
                <w:rFonts w:ascii="Arial" w:hAnsi="Arial" w:cs="Arial" w:hint="cs"/>
                <w:sz w:val="18"/>
                <w:szCs w:val="18"/>
              </w:rPr>
              <w:t>538,424</w:t>
            </w:r>
          </w:p>
        </w:tc>
        <w:tc>
          <w:tcPr>
            <w:tcW w:w="1395" w:type="dxa"/>
          </w:tcPr>
          <w:p w14:paraId="52B814E6" w14:textId="77777777" w:rsidR="00EC41E6" w:rsidRPr="009C1DA0" w:rsidRDefault="00EC41E6" w:rsidP="00EC41E6">
            <w:pPr>
              <w:pBdr>
                <w:bottom w:val="double" w:sz="4" w:space="1" w:color="auto"/>
              </w:pBdr>
              <w:tabs>
                <w:tab w:val="decimal" w:pos="1134"/>
              </w:tabs>
              <w:spacing w:line="300" w:lineRule="exact"/>
              <w:jc w:val="both"/>
              <w:rPr>
                <w:rFonts w:ascii="Arial" w:hAnsi="Arial" w:cs="Arial"/>
                <w:sz w:val="18"/>
                <w:szCs w:val="18"/>
              </w:rPr>
            </w:pPr>
            <w:r w:rsidRPr="009C1DA0">
              <w:rPr>
                <w:rFonts w:ascii="Arial" w:hAnsi="Arial" w:cs="Arial"/>
                <w:sz w:val="18"/>
                <w:szCs w:val="18"/>
              </w:rPr>
              <w:t>719,576</w:t>
            </w:r>
          </w:p>
        </w:tc>
      </w:tr>
    </w:tbl>
    <w:p w14:paraId="47788B89" w14:textId="2EE0926D" w:rsidR="00311D72" w:rsidRPr="009C1DA0" w:rsidRDefault="00EC41E6" w:rsidP="00311D72">
      <w:pPr>
        <w:tabs>
          <w:tab w:val="left" w:pos="2160"/>
        </w:tabs>
        <w:spacing w:before="120" w:line="380" w:lineRule="exact"/>
        <w:ind w:left="533" w:hanging="533"/>
        <w:jc w:val="both"/>
        <w:rPr>
          <w:rFonts w:ascii="Arial" w:hAnsi="Arial" w:cs="Arial"/>
          <w:sz w:val="22"/>
          <w:szCs w:val="22"/>
        </w:rPr>
      </w:pPr>
      <w:r w:rsidRPr="009C1DA0">
        <w:rPr>
          <w:rFonts w:ascii="Arial" w:hAnsi="Arial" w:cs="Arial"/>
          <w:sz w:val="22"/>
          <w:szCs w:val="22"/>
        </w:rPr>
        <w:tab/>
      </w:r>
      <w:r w:rsidR="00311D72" w:rsidRPr="009C1DA0">
        <w:rPr>
          <w:rFonts w:ascii="Arial" w:hAnsi="Arial" w:cs="Arial"/>
          <w:sz w:val="22"/>
          <w:szCs w:val="22"/>
        </w:rPr>
        <w:t xml:space="preserve">Movements in the long-term loans account during the </w:t>
      </w:r>
      <w:r w:rsidR="004B6CBD" w:rsidRPr="009C1DA0">
        <w:rPr>
          <w:rFonts w:ascii="Arial" w:hAnsi="Arial" w:cs="Arial"/>
          <w:sz w:val="22"/>
          <w:szCs w:val="22"/>
        </w:rPr>
        <w:t>six</w:t>
      </w:r>
      <w:r w:rsidR="00311D72" w:rsidRPr="009C1DA0">
        <w:rPr>
          <w:rFonts w:ascii="Arial" w:hAnsi="Arial" w:cs="Arial"/>
          <w:sz w:val="22"/>
          <w:szCs w:val="22"/>
        </w:rPr>
        <w:t>-month period ended</w:t>
      </w:r>
      <w:r w:rsidR="0091703A" w:rsidRPr="009C1DA0">
        <w:rPr>
          <w:rFonts w:ascii="Arial" w:hAnsi="Arial" w:cs="Arial"/>
          <w:sz w:val="22"/>
          <w:szCs w:val="22"/>
        </w:rPr>
        <w:t xml:space="preserve"> </w:t>
      </w:r>
      <w:r w:rsidR="008D33EC" w:rsidRPr="009C1DA0">
        <w:rPr>
          <w:rFonts w:ascii="Arial" w:hAnsi="Arial" w:cs="Arial"/>
          <w:sz w:val="22"/>
          <w:szCs w:val="22"/>
        </w:rPr>
        <w:t>30 June</w:t>
      </w:r>
      <w:r w:rsidR="001D6269" w:rsidRPr="009C1DA0">
        <w:rPr>
          <w:rFonts w:ascii="Arial" w:hAnsi="Arial" w:cs="Arial"/>
          <w:sz w:val="22"/>
          <w:szCs w:val="22"/>
        </w:rPr>
        <w:t xml:space="preserve"> 2021</w:t>
      </w:r>
      <w:r w:rsidR="00A252B5" w:rsidRPr="009C1DA0">
        <w:rPr>
          <w:rFonts w:ascii="Arial" w:hAnsi="Arial" w:cs="Arial"/>
          <w:sz w:val="22"/>
          <w:szCs w:val="22"/>
        </w:rPr>
        <w:t xml:space="preserve"> </w:t>
      </w:r>
      <w:r w:rsidR="00311D72" w:rsidRPr="009C1DA0">
        <w:rPr>
          <w:rFonts w:ascii="Arial" w:hAnsi="Arial" w:cs="Arial"/>
          <w:sz w:val="22"/>
          <w:szCs w:val="22"/>
        </w:rPr>
        <w:t xml:space="preserve">are </w:t>
      </w:r>
      <w:proofErr w:type="spellStart"/>
      <w:r w:rsidR="00821697" w:rsidRPr="009C1DA0">
        <w:rPr>
          <w:rFonts w:ascii="Arial" w:hAnsi="Arial" w:cs="Arial"/>
          <w:sz w:val="22"/>
          <w:szCs w:val="22"/>
        </w:rPr>
        <w:t>summarised</w:t>
      </w:r>
      <w:proofErr w:type="spellEnd"/>
      <w:r w:rsidR="00311D72" w:rsidRPr="009C1DA0">
        <w:rPr>
          <w:rFonts w:ascii="Arial" w:hAnsi="Arial" w:cs="Arial"/>
          <w:sz w:val="22"/>
          <w:szCs w:val="22"/>
        </w:rPr>
        <w:t xml:space="preserve"> below.</w:t>
      </w:r>
    </w:p>
    <w:p w14:paraId="768DDA03" w14:textId="77777777" w:rsidR="00311D72" w:rsidRPr="009C1DA0" w:rsidRDefault="00311D72" w:rsidP="00311D72">
      <w:pPr>
        <w:tabs>
          <w:tab w:val="left" w:pos="720"/>
        </w:tabs>
        <w:spacing w:line="380" w:lineRule="exact"/>
        <w:ind w:right="-43"/>
        <w:jc w:val="right"/>
        <w:rPr>
          <w:rFonts w:ascii="Arial" w:hAnsi="Arial" w:cs="Arial"/>
          <w:sz w:val="20"/>
          <w:szCs w:val="20"/>
        </w:rPr>
      </w:pPr>
      <w:r w:rsidRPr="009C1DA0">
        <w:rPr>
          <w:rFonts w:ascii="Arial" w:hAnsi="Arial" w:cs="Arial"/>
          <w:sz w:val="20"/>
          <w:szCs w:val="20"/>
        </w:rPr>
        <w:t xml:space="preserve"> (Unit: Thousand Baht)</w:t>
      </w:r>
    </w:p>
    <w:tbl>
      <w:tblPr>
        <w:tblW w:w="9180" w:type="dxa"/>
        <w:tblInd w:w="450" w:type="dxa"/>
        <w:tblLayout w:type="fixed"/>
        <w:tblLook w:val="0000" w:firstRow="0" w:lastRow="0" w:firstColumn="0" w:lastColumn="0" w:noHBand="0" w:noVBand="0"/>
      </w:tblPr>
      <w:tblGrid>
        <w:gridCol w:w="5040"/>
        <w:gridCol w:w="2070"/>
        <w:gridCol w:w="2070"/>
      </w:tblGrid>
      <w:tr w:rsidR="00311D72" w:rsidRPr="009C1DA0" w14:paraId="164A3D5F" w14:textId="77777777" w:rsidTr="0091703A">
        <w:trPr>
          <w:cantSplit/>
        </w:trPr>
        <w:tc>
          <w:tcPr>
            <w:tcW w:w="5040" w:type="dxa"/>
          </w:tcPr>
          <w:p w14:paraId="3AF19DBA" w14:textId="77777777" w:rsidR="00311D72" w:rsidRPr="009C1DA0" w:rsidRDefault="00311D72" w:rsidP="00730CFA">
            <w:pPr>
              <w:pStyle w:val="Header"/>
              <w:tabs>
                <w:tab w:val="clear" w:pos="4320"/>
              </w:tabs>
              <w:spacing w:line="380" w:lineRule="exact"/>
              <w:ind w:left="-15"/>
              <w:jc w:val="right"/>
              <w:rPr>
                <w:rFonts w:ascii="Arial" w:hAnsi="Arial" w:cs="Arial"/>
                <w:sz w:val="20"/>
                <w:szCs w:val="20"/>
              </w:rPr>
            </w:pPr>
          </w:p>
        </w:tc>
        <w:tc>
          <w:tcPr>
            <w:tcW w:w="2070" w:type="dxa"/>
          </w:tcPr>
          <w:p w14:paraId="623CAD21" w14:textId="77777777" w:rsidR="00311D72" w:rsidRPr="009C1DA0" w:rsidRDefault="00311D72" w:rsidP="00730CFA">
            <w:pPr>
              <w:pBdr>
                <w:bottom w:val="single" w:sz="4" w:space="1" w:color="auto"/>
              </w:pBdr>
              <w:tabs>
                <w:tab w:val="left" w:pos="900"/>
              </w:tabs>
              <w:spacing w:line="380" w:lineRule="exact"/>
              <w:ind w:left="-15"/>
              <w:jc w:val="center"/>
              <w:rPr>
                <w:rFonts w:ascii="Arial" w:hAnsi="Arial" w:cs="Arial"/>
                <w:sz w:val="20"/>
                <w:szCs w:val="20"/>
              </w:rPr>
            </w:pPr>
            <w:r w:rsidRPr="009C1DA0">
              <w:rPr>
                <w:rFonts w:ascii="Arial" w:hAnsi="Arial" w:cs="Arial"/>
                <w:color w:val="000000"/>
                <w:sz w:val="20"/>
                <w:szCs w:val="20"/>
              </w:rPr>
              <w:t xml:space="preserve">Consolidated </w:t>
            </w:r>
            <w:r w:rsidR="00B02712" w:rsidRPr="009C1DA0">
              <w:rPr>
                <w:rFonts w:ascii="Arial" w:hAnsi="Arial" w:cs="Arial"/>
                <w:color w:val="000000"/>
                <w:sz w:val="20"/>
                <w:szCs w:val="20"/>
              </w:rPr>
              <w:t xml:space="preserve">              </w:t>
            </w:r>
            <w:r w:rsidRPr="009C1DA0">
              <w:rPr>
                <w:rFonts w:ascii="Arial" w:hAnsi="Arial" w:cs="Arial"/>
                <w:color w:val="000000"/>
                <w:sz w:val="20"/>
                <w:szCs w:val="20"/>
              </w:rPr>
              <w:t>financial statements</w:t>
            </w:r>
          </w:p>
        </w:tc>
        <w:tc>
          <w:tcPr>
            <w:tcW w:w="2070" w:type="dxa"/>
          </w:tcPr>
          <w:p w14:paraId="4CCAAC8B" w14:textId="77777777" w:rsidR="00311D72" w:rsidRPr="009C1DA0" w:rsidRDefault="00311D72" w:rsidP="00730CFA">
            <w:pPr>
              <w:pBdr>
                <w:bottom w:val="single" w:sz="4" w:space="1" w:color="auto"/>
              </w:pBdr>
              <w:tabs>
                <w:tab w:val="left" w:pos="900"/>
              </w:tabs>
              <w:spacing w:line="380" w:lineRule="exact"/>
              <w:ind w:left="-15"/>
              <w:jc w:val="center"/>
              <w:rPr>
                <w:rFonts w:ascii="Arial" w:hAnsi="Arial" w:cs="Arial"/>
                <w:sz w:val="20"/>
                <w:szCs w:val="20"/>
                <w:cs/>
              </w:rPr>
            </w:pPr>
            <w:r w:rsidRPr="009C1DA0">
              <w:rPr>
                <w:rFonts w:ascii="Arial" w:hAnsi="Arial" w:cs="Arial"/>
                <w:color w:val="000000"/>
                <w:sz w:val="20"/>
                <w:szCs w:val="20"/>
              </w:rPr>
              <w:t xml:space="preserve">Separate  </w:t>
            </w:r>
            <w:r w:rsidR="00B02712" w:rsidRPr="009C1DA0">
              <w:rPr>
                <w:rFonts w:ascii="Arial" w:hAnsi="Arial" w:cs="Arial"/>
                <w:color w:val="000000"/>
                <w:sz w:val="20"/>
                <w:szCs w:val="20"/>
              </w:rPr>
              <w:t xml:space="preserve">           </w:t>
            </w:r>
            <w:r w:rsidRPr="009C1DA0">
              <w:rPr>
                <w:rFonts w:ascii="Arial" w:hAnsi="Arial" w:cs="Arial"/>
                <w:color w:val="000000"/>
                <w:sz w:val="20"/>
                <w:szCs w:val="20"/>
              </w:rPr>
              <w:t xml:space="preserve">     financial statements</w:t>
            </w:r>
          </w:p>
        </w:tc>
      </w:tr>
      <w:tr w:rsidR="005A1F4F" w:rsidRPr="009C1DA0" w14:paraId="433F28A2" w14:textId="77777777" w:rsidTr="0091703A">
        <w:trPr>
          <w:trHeight w:val="279"/>
        </w:trPr>
        <w:tc>
          <w:tcPr>
            <w:tcW w:w="5040" w:type="dxa"/>
          </w:tcPr>
          <w:p w14:paraId="39211611" w14:textId="77777777" w:rsidR="005A1F4F" w:rsidRPr="009C1DA0" w:rsidRDefault="005A1F4F" w:rsidP="00730CFA">
            <w:pPr>
              <w:pStyle w:val="Header"/>
              <w:tabs>
                <w:tab w:val="clear" w:pos="4320"/>
              </w:tabs>
              <w:spacing w:line="380" w:lineRule="exact"/>
              <w:ind w:left="-15"/>
              <w:jc w:val="both"/>
              <w:rPr>
                <w:rFonts w:ascii="Arial" w:hAnsi="Arial" w:cs="Arial"/>
                <w:sz w:val="20"/>
                <w:szCs w:val="20"/>
              </w:rPr>
            </w:pPr>
            <w:r w:rsidRPr="009C1DA0">
              <w:rPr>
                <w:rFonts w:ascii="Arial" w:hAnsi="Arial" w:cs="Arial"/>
                <w:sz w:val="20"/>
                <w:szCs w:val="20"/>
              </w:rPr>
              <w:t>Balance as at 1 January 202</w:t>
            </w:r>
            <w:r w:rsidR="007E23DA" w:rsidRPr="009C1DA0">
              <w:rPr>
                <w:rFonts w:ascii="Arial" w:hAnsi="Arial" w:cs="Arial"/>
                <w:sz w:val="20"/>
                <w:szCs w:val="20"/>
              </w:rPr>
              <w:t>1</w:t>
            </w:r>
          </w:p>
        </w:tc>
        <w:tc>
          <w:tcPr>
            <w:tcW w:w="2070" w:type="dxa"/>
          </w:tcPr>
          <w:p w14:paraId="455858A0" w14:textId="77777777" w:rsidR="005A1F4F" w:rsidRPr="009C1DA0" w:rsidRDefault="00D62D16" w:rsidP="00730CFA">
            <w:pPr>
              <w:pStyle w:val="BodyText2"/>
              <w:tabs>
                <w:tab w:val="decimal" w:pos="1695"/>
              </w:tabs>
              <w:ind w:left="-15" w:right="0" w:firstLine="0"/>
              <w:jc w:val="left"/>
              <w:rPr>
                <w:rFonts w:ascii="Arial" w:hAnsi="Arial" w:cs="Arial"/>
                <w:sz w:val="20"/>
                <w:szCs w:val="20"/>
              </w:rPr>
            </w:pPr>
            <w:r w:rsidRPr="009C1DA0">
              <w:rPr>
                <w:rFonts w:ascii="Arial" w:hAnsi="Arial" w:cs="Arial"/>
                <w:sz w:val="20"/>
                <w:szCs w:val="20"/>
              </w:rPr>
              <w:t>2,642,340</w:t>
            </w:r>
          </w:p>
        </w:tc>
        <w:tc>
          <w:tcPr>
            <w:tcW w:w="2070" w:type="dxa"/>
          </w:tcPr>
          <w:p w14:paraId="694CD2C8" w14:textId="77777777" w:rsidR="005A1F4F" w:rsidRPr="009C1DA0" w:rsidRDefault="00D62D16" w:rsidP="00730CFA">
            <w:pPr>
              <w:pStyle w:val="BodyText2"/>
              <w:tabs>
                <w:tab w:val="decimal" w:pos="1695"/>
              </w:tabs>
              <w:ind w:left="-15" w:right="-18" w:firstLine="0"/>
              <w:jc w:val="left"/>
              <w:rPr>
                <w:rFonts w:ascii="Arial" w:hAnsi="Arial" w:cs="Arial"/>
                <w:sz w:val="20"/>
                <w:szCs w:val="20"/>
              </w:rPr>
            </w:pPr>
            <w:r w:rsidRPr="009C1DA0">
              <w:rPr>
                <w:rFonts w:ascii="Arial" w:hAnsi="Arial" w:cs="Arial"/>
                <w:sz w:val="20"/>
                <w:szCs w:val="20"/>
              </w:rPr>
              <w:t>1,738,580</w:t>
            </w:r>
          </w:p>
        </w:tc>
      </w:tr>
      <w:tr w:rsidR="00EC41E6" w:rsidRPr="009C1DA0" w14:paraId="5479F528" w14:textId="77777777" w:rsidTr="0091703A">
        <w:tc>
          <w:tcPr>
            <w:tcW w:w="5040" w:type="dxa"/>
          </w:tcPr>
          <w:p w14:paraId="6906B0DB" w14:textId="77777777" w:rsidR="00EC41E6" w:rsidRPr="009C1DA0" w:rsidRDefault="00EC41E6" w:rsidP="00EC41E6">
            <w:pPr>
              <w:pStyle w:val="Header"/>
              <w:tabs>
                <w:tab w:val="clear" w:pos="4320"/>
                <w:tab w:val="left" w:pos="522"/>
              </w:tabs>
              <w:spacing w:line="380" w:lineRule="exact"/>
              <w:ind w:left="525" w:hanging="540"/>
              <w:jc w:val="both"/>
              <w:rPr>
                <w:rFonts w:ascii="Arial" w:hAnsi="Arial" w:cs="Arial"/>
                <w:sz w:val="20"/>
                <w:szCs w:val="20"/>
              </w:rPr>
            </w:pPr>
            <w:r w:rsidRPr="009C1DA0">
              <w:rPr>
                <w:rFonts w:ascii="Arial" w:hAnsi="Arial" w:cs="Arial"/>
                <w:sz w:val="20"/>
                <w:szCs w:val="20"/>
              </w:rPr>
              <w:t xml:space="preserve">Add: </w:t>
            </w:r>
            <w:r w:rsidRPr="009C1DA0">
              <w:rPr>
                <w:rFonts w:ascii="Arial" w:hAnsi="Arial" w:cs="Arial"/>
                <w:sz w:val="20"/>
                <w:szCs w:val="20"/>
              </w:rPr>
              <w:tab/>
            </w:r>
            <w:r w:rsidRPr="009C1DA0">
              <w:rPr>
                <w:rFonts w:ascii="Arial" w:hAnsi="Arial" w:cs="Arial"/>
                <w:sz w:val="20"/>
                <w:szCs w:val="20"/>
              </w:rPr>
              <w:tab/>
            </w:r>
            <w:proofErr w:type="spellStart"/>
            <w:r w:rsidRPr="009C1DA0">
              <w:rPr>
                <w:rFonts w:ascii="Arial" w:hAnsi="Arial" w:cs="Arial"/>
                <w:sz w:val="20"/>
                <w:szCs w:val="20"/>
              </w:rPr>
              <w:t>Amortisation</w:t>
            </w:r>
            <w:proofErr w:type="spellEnd"/>
            <w:r w:rsidRPr="009C1DA0">
              <w:rPr>
                <w:rFonts w:ascii="Arial" w:hAnsi="Arial" w:cs="Arial"/>
                <w:sz w:val="20"/>
                <w:szCs w:val="20"/>
              </w:rPr>
              <w:t xml:space="preserve"> of financial fees</w:t>
            </w:r>
          </w:p>
        </w:tc>
        <w:tc>
          <w:tcPr>
            <w:tcW w:w="2070" w:type="dxa"/>
          </w:tcPr>
          <w:p w14:paraId="40BBB1E0" w14:textId="3F6BAB34" w:rsidR="00EC41E6" w:rsidRPr="009C1DA0" w:rsidRDefault="00EC41E6" w:rsidP="00EC41E6">
            <w:pPr>
              <w:pStyle w:val="BodyText2"/>
              <w:tabs>
                <w:tab w:val="decimal" w:pos="1695"/>
              </w:tabs>
              <w:ind w:left="-15" w:right="0" w:firstLine="0"/>
              <w:jc w:val="left"/>
              <w:rPr>
                <w:rFonts w:ascii="Arial" w:hAnsi="Arial" w:cs="Arial"/>
                <w:sz w:val="20"/>
                <w:szCs w:val="20"/>
              </w:rPr>
            </w:pPr>
            <w:r w:rsidRPr="009C1DA0">
              <w:rPr>
                <w:rFonts w:ascii="Arial" w:hAnsi="Arial" w:cs="Arial" w:hint="cs"/>
                <w:sz w:val="20"/>
                <w:szCs w:val="20"/>
              </w:rPr>
              <w:t>5,281</w:t>
            </w:r>
          </w:p>
        </w:tc>
        <w:tc>
          <w:tcPr>
            <w:tcW w:w="2070" w:type="dxa"/>
          </w:tcPr>
          <w:p w14:paraId="7BA3C2ED" w14:textId="2093B439" w:rsidR="00EC41E6" w:rsidRPr="009C1DA0" w:rsidRDefault="00EC41E6" w:rsidP="00EC41E6">
            <w:pPr>
              <w:pStyle w:val="BodyText2"/>
              <w:tabs>
                <w:tab w:val="decimal" w:pos="1695"/>
              </w:tabs>
              <w:ind w:left="-15" w:right="-18" w:firstLine="0"/>
              <w:jc w:val="left"/>
              <w:rPr>
                <w:rFonts w:ascii="Arial" w:hAnsi="Arial" w:cs="Arial"/>
                <w:sz w:val="20"/>
                <w:szCs w:val="20"/>
              </w:rPr>
            </w:pPr>
            <w:r w:rsidRPr="009C1DA0">
              <w:rPr>
                <w:rFonts w:ascii="Arial" w:hAnsi="Arial" w:cs="Arial" w:hint="cs"/>
                <w:sz w:val="20"/>
                <w:szCs w:val="20"/>
              </w:rPr>
              <w:t>4,569</w:t>
            </w:r>
          </w:p>
        </w:tc>
      </w:tr>
      <w:tr w:rsidR="00EC41E6" w:rsidRPr="009C1DA0" w14:paraId="300393BF" w14:textId="77777777" w:rsidTr="0091703A">
        <w:tc>
          <w:tcPr>
            <w:tcW w:w="5040" w:type="dxa"/>
          </w:tcPr>
          <w:p w14:paraId="65BEF17F" w14:textId="77777777" w:rsidR="00EC41E6" w:rsidRPr="009C1DA0" w:rsidRDefault="00EC41E6" w:rsidP="00EC41E6">
            <w:pPr>
              <w:pStyle w:val="Header"/>
              <w:tabs>
                <w:tab w:val="clear" w:pos="4320"/>
                <w:tab w:val="left" w:pos="522"/>
              </w:tabs>
              <w:spacing w:line="380" w:lineRule="exact"/>
              <w:ind w:left="525" w:hanging="540"/>
              <w:jc w:val="both"/>
              <w:rPr>
                <w:rFonts w:ascii="Arial" w:hAnsi="Arial" w:cs="Arial"/>
                <w:sz w:val="20"/>
                <w:szCs w:val="20"/>
              </w:rPr>
            </w:pPr>
            <w:r w:rsidRPr="009C1DA0">
              <w:rPr>
                <w:rFonts w:ascii="Arial" w:hAnsi="Arial" w:cs="Arial"/>
                <w:sz w:val="20"/>
                <w:szCs w:val="20"/>
              </w:rPr>
              <w:t>Less: Repayment for borrowing</w:t>
            </w:r>
          </w:p>
        </w:tc>
        <w:tc>
          <w:tcPr>
            <w:tcW w:w="2070" w:type="dxa"/>
          </w:tcPr>
          <w:p w14:paraId="6943798A" w14:textId="5D75A960" w:rsidR="00EC41E6" w:rsidRPr="009C1DA0" w:rsidRDefault="00EC41E6" w:rsidP="00EC41E6">
            <w:pPr>
              <w:pStyle w:val="BodyText2"/>
              <w:pBdr>
                <w:bottom w:val="single" w:sz="4" w:space="1" w:color="auto"/>
              </w:pBdr>
              <w:tabs>
                <w:tab w:val="decimal" w:pos="1695"/>
              </w:tabs>
              <w:ind w:left="-15" w:right="0" w:firstLine="0"/>
              <w:jc w:val="left"/>
              <w:rPr>
                <w:rFonts w:ascii="Arial" w:hAnsi="Arial" w:cs="Arial"/>
                <w:sz w:val="20"/>
                <w:szCs w:val="20"/>
              </w:rPr>
            </w:pPr>
            <w:r w:rsidRPr="009C1DA0">
              <w:rPr>
                <w:rFonts w:ascii="Arial" w:hAnsi="Arial" w:cs="Arial" w:hint="cs"/>
                <w:sz w:val="20"/>
                <w:szCs w:val="20"/>
              </w:rPr>
              <w:t>(1,029,904)</w:t>
            </w:r>
          </w:p>
        </w:tc>
        <w:tc>
          <w:tcPr>
            <w:tcW w:w="2070" w:type="dxa"/>
          </w:tcPr>
          <w:p w14:paraId="5C9A8C41" w14:textId="05EFAA56" w:rsidR="00EC41E6" w:rsidRPr="009C1DA0" w:rsidRDefault="00EC41E6" w:rsidP="00EC41E6">
            <w:pPr>
              <w:pStyle w:val="BodyText2"/>
              <w:pBdr>
                <w:bottom w:val="single" w:sz="4" w:space="1" w:color="auto"/>
              </w:pBdr>
              <w:tabs>
                <w:tab w:val="decimal" w:pos="1695"/>
              </w:tabs>
              <w:ind w:left="-15" w:right="-18" w:firstLine="0"/>
              <w:jc w:val="left"/>
              <w:rPr>
                <w:rFonts w:ascii="Arial" w:hAnsi="Arial" w:cs="Arial"/>
                <w:sz w:val="20"/>
                <w:szCs w:val="20"/>
              </w:rPr>
            </w:pPr>
            <w:r w:rsidRPr="009C1DA0">
              <w:rPr>
                <w:rFonts w:ascii="Arial" w:hAnsi="Arial" w:cs="Arial" w:hint="cs"/>
                <w:sz w:val="20"/>
                <w:szCs w:val="20"/>
              </w:rPr>
              <w:t>(777,367)</w:t>
            </w:r>
          </w:p>
        </w:tc>
      </w:tr>
      <w:tr w:rsidR="00EC41E6" w:rsidRPr="009C1DA0" w14:paraId="67E3D470" w14:textId="77777777" w:rsidTr="0091703A">
        <w:tc>
          <w:tcPr>
            <w:tcW w:w="5040" w:type="dxa"/>
          </w:tcPr>
          <w:p w14:paraId="1447E313" w14:textId="77777777" w:rsidR="00EC41E6" w:rsidRPr="009C1DA0" w:rsidRDefault="00EC41E6" w:rsidP="00EC41E6">
            <w:pPr>
              <w:pStyle w:val="Header"/>
              <w:tabs>
                <w:tab w:val="clear" w:pos="4320"/>
                <w:tab w:val="left" w:pos="522"/>
              </w:tabs>
              <w:spacing w:line="380" w:lineRule="exact"/>
              <w:ind w:left="-15"/>
              <w:jc w:val="both"/>
              <w:rPr>
                <w:rFonts w:ascii="Arial" w:hAnsi="Arial" w:cs="Arial"/>
                <w:sz w:val="20"/>
                <w:szCs w:val="20"/>
              </w:rPr>
            </w:pPr>
            <w:r w:rsidRPr="009C1DA0">
              <w:rPr>
                <w:rFonts w:ascii="Arial" w:hAnsi="Arial" w:cs="Arial"/>
                <w:sz w:val="20"/>
                <w:szCs w:val="20"/>
              </w:rPr>
              <w:t>Balance as at 30 June 2021</w:t>
            </w:r>
          </w:p>
        </w:tc>
        <w:tc>
          <w:tcPr>
            <w:tcW w:w="2070" w:type="dxa"/>
          </w:tcPr>
          <w:p w14:paraId="24DF1DD4" w14:textId="56664C47" w:rsidR="00EC41E6" w:rsidRPr="009C1DA0" w:rsidRDefault="00EC41E6" w:rsidP="00EC41E6">
            <w:pPr>
              <w:pStyle w:val="BodyText2"/>
              <w:pBdr>
                <w:bottom w:val="double" w:sz="4" w:space="1" w:color="auto"/>
              </w:pBdr>
              <w:tabs>
                <w:tab w:val="decimal" w:pos="1695"/>
              </w:tabs>
              <w:ind w:left="-15" w:right="0" w:firstLine="0"/>
              <w:jc w:val="left"/>
              <w:rPr>
                <w:rFonts w:ascii="Arial" w:hAnsi="Arial" w:cs="Arial"/>
                <w:sz w:val="20"/>
                <w:szCs w:val="20"/>
              </w:rPr>
            </w:pPr>
            <w:r w:rsidRPr="009C1DA0">
              <w:rPr>
                <w:rFonts w:ascii="Arial" w:hAnsi="Arial" w:cs="Arial" w:hint="cs"/>
                <w:sz w:val="20"/>
                <w:szCs w:val="20"/>
              </w:rPr>
              <w:t>1,617,717</w:t>
            </w:r>
          </w:p>
        </w:tc>
        <w:tc>
          <w:tcPr>
            <w:tcW w:w="2070" w:type="dxa"/>
          </w:tcPr>
          <w:p w14:paraId="1E882443" w14:textId="2D8931FC" w:rsidR="00EC41E6" w:rsidRPr="009C1DA0" w:rsidRDefault="00EC41E6" w:rsidP="00EC41E6">
            <w:pPr>
              <w:pStyle w:val="BodyText2"/>
              <w:pBdr>
                <w:bottom w:val="double" w:sz="4" w:space="1" w:color="auto"/>
              </w:pBdr>
              <w:tabs>
                <w:tab w:val="decimal" w:pos="1695"/>
              </w:tabs>
              <w:ind w:left="-15" w:right="-18" w:firstLine="0"/>
              <w:jc w:val="left"/>
              <w:rPr>
                <w:rFonts w:ascii="Arial" w:hAnsi="Arial" w:cs="Arial"/>
                <w:sz w:val="20"/>
                <w:szCs w:val="20"/>
              </w:rPr>
            </w:pPr>
            <w:r w:rsidRPr="009C1DA0">
              <w:rPr>
                <w:rFonts w:ascii="Arial" w:hAnsi="Arial" w:cs="Arial" w:hint="cs"/>
                <w:sz w:val="20"/>
                <w:szCs w:val="20"/>
              </w:rPr>
              <w:t>965,782</w:t>
            </w:r>
          </w:p>
        </w:tc>
      </w:tr>
    </w:tbl>
    <w:p w14:paraId="2A59AC13" w14:textId="32BA511D" w:rsidR="00BB2D1E" w:rsidRPr="009C1DA0" w:rsidRDefault="00A252B5" w:rsidP="005A1F4F">
      <w:pPr>
        <w:tabs>
          <w:tab w:val="left" w:pos="2160"/>
        </w:tabs>
        <w:spacing w:before="120" w:after="120" w:line="380" w:lineRule="exact"/>
        <w:ind w:left="533" w:hanging="533"/>
        <w:jc w:val="both"/>
        <w:rPr>
          <w:rFonts w:ascii="Arial" w:hAnsi="Arial" w:cs="Arial"/>
          <w:sz w:val="22"/>
          <w:szCs w:val="22"/>
        </w:rPr>
      </w:pPr>
      <w:r w:rsidRPr="009C1DA0">
        <w:rPr>
          <w:rFonts w:ascii="Arial" w:hAnsi="Arial" w:cs="Arial"/>
          <w:sz w:val="22"/>
          <w:szCs w:val="22"/>
        </w:rPr>
        <w:tab/>
      </w:r>
      <w:r w:rsidR="00BB2D1E" w:rsidRPr="009C1DA0">
        <w:rPr>
          <w:rFonts w:ascii="Arial" w:hAnsi="Arial" w:cs="Arial"/>
          <w:sz w:val="22"/>
          <w:szCs w:val="22"/>
        </w:rPr>
        <w:t xml:space="preserve">Long-term loans of the </w:t>
      </w:r>
      <w:r w:rsidR="00F43534" w:rsidRPr="009C1DA0">
        <w:rPr>
          <w:rFonts w:ascii="Arial" w:hAnsi="Arial" w:cs="Arial"/>
          <w:color w:val="000000"/>
          <w:sz w:val="22"/>
          <w:szCs w:val="20"/>
        </w:rPr>
        <w:t xml:space="preserve">Group </w:t>
      </w:r>
      <w:r w:rsidR="00073624" w:rsidRPr="009C1DA0">
        <w:rPr>
          <w:rFonts w:ascii="Arial" w:hAnsi="Arial" w:cs="Arial"/>
          <w:sz w:val="22"/>
          <w:szCs w:val="22"/>
        </w:rPr>
        <w:t>are</w:t>
      </w:r>
      <w:r w:rsidR="00BB2D1E" w:rsidRPr="009C1DA0">
        <w:rPr>
          <w:rFonts w:ascii="Arial" w:hAnsi="Arial" w:cs="Arial"/>
          <w:sz w:val="22"/>
          <w:szCs w:val="22"/>
        </w:rPr>
        <w:t xml:space="preserve"> subject to interest at the rates of </w:t>
      </w:r>
      <w:r w:rsidR="00A75266" w:rsidRPr="009C1DA0">
        <w:rPr>
          <w:rFonts w:ascii="Arial" w:hAnsi="Arial" w:cs="Arial"/>
          <w:sz w:val="22"/>
          <w:szCs w:val="22"/>
        </w:rPr>
        <w:t xml:space="preserve">fixed rate and </w:t>
      </w:r>
      <w:r w:rsidR="00BB2D1E" w:rsidRPr="009C1DA0">
        <w:rPr>
          <w:rFonts w:ascii="Arial" w:hAnsi="Arial" w:cs="Arial"/>
          <w:sz w:val="22"/>
          <w:szCs w:val="22"/>
        </w:rPr>
        <w:t>MLR - fixed rate</w:t>
      </w:r>
      <w:r w:rsidR="00E93E51" w:rsidRPr="009C1DA0">
        <w:rPr>
          <w:rFonts w:ascii="Arial" w:hAnsi="Arial" w:cs="Arial"/>
          <w:sz w:val="22"/>
          <w:szCs w:val="22"/>
        </w:rPr>
        <w:t>,</w:t>
      </w:r>
      <w:r w:rsidR="00BB2D1E" w:rsidRPr="009C1DA0">
        <w:rPr>
          <w:rFonts w:ascii="Arial" w:hAnsi="Arial" w:cs="Arial"/>
          <w:sz w:val="22"/>
          <w:szCs w:val="22"/>
        </w:rPr>
        <w:t xml:space="preserve"> payable at the end of each month. </w:t>
      </w:r>
      <w:r w:rsidR="00E93E51" w:rsidRPr="009C1DA0">
        <w:rPr>
          <w:rFonts w:ascii="Arial" w:hAnsi="Arial" w:cs="Arial"/>
          <w:sz w:val="22"/>
          <w:szCs w:val="22"/>
        </w:rPr>
        <w:t xml:space="preserve">Principal is repayable in accordance with the term stipulated in the loan agreements. </w:t>
      </w:r>
      <w:r w:rsidR="00BB2D1E" w:rsidRPr="009C1DA0">
        <w:rPr>
          <w:rFonts w:ascii="Arial" w:hAnsi="Arial" w:cs="Arial"/>
          <w:sz w:val="22"/>
          <w:szCs w:val="22"/>
        </w:rPr>
        <w:t xml:space="preserve">Principal is payable upon redemption of the mortgage of residential condominium units of the project at a rate equal to the selling price per the condominium sales agreement and payment is to be completed between </w:t>
      </w:r>
      <w:r w:rsidR="00340A3A" w:rsidRPr="009C1DA0">
        <w:rPr>
          <w:rFonts w:ascii="Arial" w:hAnsi="Arial" w:cs="Arial"/>
          <w:sz w:val="22"/>
          <w:szCs w:val="22"/>
        </w:rPr>
        <w:t>2021 and 2025</w:t>
      </w:r>
      <w:r w:rsidR="00BB2D1E" w:rsidRPr="009C1DA0">
        <w:rPr>
          <w:rFonts w:ascii="Arial" w:hAnsi="Arial" w:cs="Arial"/>
          <w:sz w:val="22"/>
          <w:szCs w:val="22"/>
        </w:rPr>
        <w:t>. The</w:t>
      </w:r>
      <w:r w:rsidR="00E93E51" w:rsidRPr="009C1DA0">
        <w:rPr>
          <w:rFonts w:ascii="Arial" w:hAnsi="Arial" w:cs="Arial"/>
          <w:sz w:val="22"/>
          <w:szCs w:val="22"/>
        </w:rPr>
        <w:t xml:space="preserve"> certain</w:t>
      </w:r>
      <w:r w:rsidR="00BB2D1E" w:rsidRPr="009C1DA0">
        <w:rPr>
          <w:rFonts w:ascii="Arial" w:hAnsi="Arial" w:cs="Arial"/>
          <w:sz w:val="22"/>
          <w:szCs w:val="22"/>
        </w:rPr>
        <w:t xml:space="preserve"> loan</w:t>
      </w:r>
      <w:r w:rsidR="00073624" w:rsidRPr="009C1DA0">
        <w:rPr>
          <w:rFonts w:ascii="Arial" w:hAnsi="Arial" w:cs="Arial"/>
          <w:sz w:val="22"/>
          <w:szCs w:val="22"/>
        </w:rPr>
        <w:t>s</w:t>
      </w:r>
      <w:r w:rsidR="00BB2D1E" w:rsidRPr="009C1DA0">
        <w:rPr>
          <w:rFonts w:ascii="Arial" w:hAnsi="Arial" w:cs="Arial"/>
          <w:sz w:val="22"/>
          <w:szCs w:val="22"/>
        </w:rPr>
        <w:t xml:space="preserve"> of the </w:t>
      </w:r>
      <w:r w:rsidR="00F43534" w:rsidRPr="009C1DA0">
        <w:rPr>
          <w:rFonts w:ascii="Arial" w:hAnsi="Arial" w:cs="Arial"/>
          <w:color w:val="000000"/>
          <w:sz w:val="22"/>
          <w:szCs w:val="20"/>
        </w:rPr>
        <w:t xml:space="preserve">Group </w:t>
      </w:r>
      <w:r w:rsidR="00073624" w:rsidRPr="009C1DA0">
        <w:rPr>
          <w:rFonts w:ascii="Arial" w:hAnsi="Arial" w:cs="Arial"/>
          <w:sz w:val="22"/>
          <w:szCs w:val="22"/>
        </w:rPr>
        <w:t>are</w:t>
      </w:r>
      <w:r w:rsidR="00BB2D1E" w:rsidRPr="009C1DA0">
        <w:rPr>
          <w:rFonts w:ascii="Arial" w:hAnsi="Arial" w:cs="Arial"/>
          <w:sz w:val="22"/>
          <w:szCs w:val="22"/>
        </w:rPr>
        <w:t xml:space="preserve"> secured by the mortgage of land and construction </w:t>
      </w:r>
      <w:r w:rsidR="00EB2A7E" w:rsidRPr="009C1DA0">
        <w:rPr>
          <w:rFonts w:ascii="Arial" w:hAnsi="Arial" w:cs="Arial"/>
          <w:sz w:val="22"/>
          <w:szCs w:val="22"/>
        </w:rPr>
        <w:t>thereon</w:t>
      </w:r>
      <w:r w:rsidR="00BB2D1E" w:rsidRPr="009C1DA0">
        <w:rPr>
          <w:rFonts w:ascii="Arial" w:hAnsi="Arial" w:cs="Arial"/>
          <w:sz w:val="22"/>
          <w:szCs w:val="22"/>
        </w:rPr>
        <w:t xml:space="preserve"> of the </w:t>
      </w:r>
      <w:r w:rsidR="00F43534" w:rsidRPr="009C1DA0">
        <w:rPr>
          <w:rFonts w:ascii="Arial" w:hAnsi="Arial" w:cs="Arial"/>
          <w:color w:val="000000"/>
          <w:sz w:val="22"/>
          <w:szCs w:val="20"/>
        </w:rPr>
        <w:t>Group</w:t>
      </w:r>
      <w:r w:rsidR="00FC7B75" w:rsidRPr="009C1DA0">
        <w:rPr>
          <w:rFonts w:ascii="Arial" w:hAnsi="Arial" w:cs="Arial"/>
          <w:sz w:val="22"/>
          <w:szCs w:val="22"/>
        </w:rPr>
        <w:t xml:space="preserve"> </w:t>
      </w:r>
      <w:r w:rsidR="00BB2D1E" w:rsidRPr="009C1DA0">
        <w:rPr>
          <w:rFonts w:ascii="Arial" w:hAnsi="Arial" w:cs="Arial"/>
          <w:sz w:val="22"/>
          <w:szCs w:val="22"/>
        </w:rPr>
        <w:t>and guarantee</w:t>
      </w:r>
      <w:r w:rsidR="00E93E51" w:rsidRPr="009C1DA0">
        <w:rPr>
          <w:rFonts w:ascii="Arial" w:hAnsi="Arial" w:cs="Arial"/>
          <w:sz w:val="22"/>
          <w:szCs w:val="22"/>
        </w:rPr>
        <w:t xml:space="preserve">d </w:t>
      </w:r>
      <w:r w:rsidR="00BB2D1E" w:rsidRPr="009C1DA0">
        <w:rPr>
          <w:rFonts w:ascii="Arial" w:hAnsi="Arial" w:cs="Arial"/>
          <w:sz w:val="22"/>
          <w:szCs w:val="22"/>
        </w:rPr>
        <w:t>by the Company</w:t>
      </w:r>
      <w:r w:rsidR="00E93E51" w:rsidRPr="009C1DA0">
        <w:rPr>
          <w:rFonts w:ascii="Arial" w:hAnsi="Arial" w:cs="Arial"/>
          <w:sz w:val="22"/>
          <w:szCs w:val="22"/>
        </w:rPr>
        <w:t xml:space="preserve"> and </w:t>
      </w:r>
      <w:r w:rsidR="00EB2A7E" w:rsidRPr="009C1DA0">
        <w:rPr>
          <w:rFonts w:ascii="Arial" w:hAnsi="Arial" w:cs="Arial"/>
          <w:sz w:val="22"/>
          <w:szCs w:val="22"/>
        </w:rPr>
        <w:t>certain</w:t>
      </w:r>
      <w:r w:rsidR="00E93E51" w:rsidRPr="009C1DA0">
        <w:rPr>
          <w:rFonts w:ascii="Arial" w:hAnsi="Arial" w:cs="Arial"/>
          <w:sz w:val="22"/>
          <w:szCs w:val="22"/>
        </w:rPr>
        <w:t xml:space="preserve"> loans are unsecured</w:t>
      </w:r>
      <w:r w:rsidR="00BB2D1E" w:rsidRPr="009C1DA0">
        <w:rPr>
          <w:rFonts w:ascii="Arial" w:hAnsi="Arial" w:cs="Arial"/>
          <w:sz w:val="22"/>
          <w:szCs w:val="22"/>
        </w:rPr>
        <w:t>.</w:t>
      </w:r>
    </w:p>
    <w:p w14:paraId="4D2B1125" w14:textId="77777777" w:rsidR="00DD766E" w:rsidRPr="009C1DA0" w:rsidRDefault="00DD766E" w:rsidP="00DD766E">
      <w:pPr>
        <w:tabs>
          <w:tab w:val="left" w:pos="2160"/>
        </w:tabs>
        <w:spacing w:before="120" w:after="120" w:line="380" w:lineRule="exact"/>
        <w:ind w:left="533" w:hanging="533"/>
        <w:jc w:val="both"/>
        <w:rPr>
          <w:rFonts w:ascii="Arial" w:hAnsi="Arial" w:cs="Arial"/>
          <w:sz w:val="22"/>
          <w:szCs w:val="22"/>
        </w:rPr>
      </w:pPr>
      <w:r w:rsidRPr="009C1DA0">
        <w:rPr>
          <w:rFonts w:ascii="Arial" w:hAnsi="Arial" w:cs="Arial"/>
          <w:sz w:val="22"/>
          <w:szCs w:val="22"/>
        </w:rPr>
        <w:tab/>
        <w:t>The loan agreements contain several covenants and restrictions imposed by the lenders regarding changes in the Board of Directors of the subsidiar</w:t>
      </w:r>
      <w:r w:rsidR="00F43534" w:rsidRPr="009C1DA0">
        <w:rPr>
          <w:rFonts w:ascii="Arial" w:hAnsi="Arial" w:cs="Arial"/>
          <w:sz w:val="22"/>
          <w:szCs w:val="22"/>
        </w:rPr>
        <w:t>ies</w:t>
      </w:r>
      <w:r w:rsidRPr="009C1DA0">
        <w:rPr>
          <w:rFonts w:ascii="Arial" w:hAnsi="Arial" w:cs="Arial"/>
          <w:sz w:val="22"/>
          <w:szCs w:val="22"/>
        </w:rPr>
        <w:t xml:space="preserve">, mergers or combinations with any other companies, reductions of share capital, financial transactions other than those in the normal course of business and the </w:t>
      </w:r>
      <w:r w:rsidR="00F43534" w:rsidRPr="009C1DA0">
        <w:rPr>
          <w:rFonts w:ascii="Arial" w:hAnsi="Arial" w:cs="Arial"/>
          <w:sz w:val="22"/>
          <w:szCs w:val="22"/>
        </w:rPr>
        <w:t xml:space="preserve">Interest Bearing </w:t>
      </w:r>
      <w:r w:rsidRPr="009C1DA0">
        <w:rPr>
          <w:rFonts w:ascii="Arial" w:hAnsi="Arial" w:cs="Arial"/>
          <w:sz w:val="22"/>
          <w:szCs w:val="22"/>
        </w:rPr>
        <w:t xml:space="preserve">Debt-to-Equity Ratios are </w:t>
      </w:r>
      <w:r w:rsidR="006840F9" w:rsidRPr="009C1DA0">
        <w:rPr>
          <w:rFonts w:ascii="Arial" w:hAnsi="Arial" w:cs="Arial"/>
          <w:sz w:val="22"/>
          <w:szCs w:val="22"/>
        </w:rPr>
        <w:t>not more than</w:t>
      </w:r>
      <w:r w:rsidRPr="009C1DA0">
        <w:rPr>
          <w:rFonts w:ascii="Arial" w:hAnsi="Arial" w:cs="Arial"/>
          <w:sz w:val="22"/>
          <w:szCs w:val="22"/>
        </w:rPr>
        <w:t xml:space="preserve"> </w:t>
      </w:r>
      <w:r w:rsidR="001B0B9C" w:rsidRPr="009C1DA0">
        <w:rPr>
          <w:rFonts w:ascii="Arial" w:hAnsi="Arial" w:cs="Arial"/>
          <w:sz w:val="22"/>
          <w:szCs w:val="22"/>
        </w:rPr>
        <w:t xml:space="preserve">2.0:1 to </w:t>
      </w:r>
      <w:r w:rsidR="007F3FF8" w:rsidRPr="009C1DA0">
        <w:rPr>
          <w:rFonts w:ascii="Arial" w:hAnsi="Arial" w:cs="Arial"/>
          <w:sz w:val="22"/>
          <w:szCs w:val="22"/>
        </w:rPr>
        <w:t>2.5:1</w:t>
      </w:r>
      <w:r w:rsidRPr="009C1DA0">
        <w:rPr>
          <w:rFonts w:ascii="Arial" w:hAnsi="Arial" w:cs="Arial"/>
          <w:sz w:val="22"/>
          <w:szCs w:val="22"/>
        </w:rPr>
        <w:t>, among others.</w:t>
      </w:r>
    </w:p>
    <w:p w14:paraId="083D93C8" w14:textId="2AD1B768" w:rsidR="00DD766E" w:rsidRPr="009C1DA0" w:rsidRDefault="00DD766E" w:rsidP="00DD766E">
      <w:pPr>
        <w:tabs>
          <w:tab w:val="left" w:pos="2160"/>
        </w:tabs>
        <w:spacing w:before="120" w:after="120" w:line="380" w:lineRule="exact"/>
        <w:ind w:left="533" w:hanging="533"/>
        <w:jc w:val="both"/>
        <w:rPr>
          <w:rFonts w:ascii="Arial" w:hAnsi="Arial" w:cs="Arial"/>
          <w:sz w:val="22"/>
          <w:szCs w:val="22"/>
        </w:rPr>
      </w:pPr>
      <w:r w:rsidRPr="009C1DA0">
        <w:rPr>
          <w:rFonts w:ascii="Arial" w:hAnsi="Arial" w:cs="Arial"/>
          <w:sz w:val="22"/>
          <w:szCs w:val="22"/>
        </w:rPr>
        <w:t xml:space="preserve">         As at </w:t>
      </w:r>
      <w:r w:rsidR="008D33EC" w:rsidRPr="009C1DA0">
        <w:rPr>
          <w:rFonts w:ascii="Arial" w:hAnsi="Arial" w:cs="Arial"/>
          <w:sz w:val="22"/>
          <w:szCs w:val="22"/>
        </w:rPr>
        <w:t>30 June</w:t>
      </w:r>
      <w:r w:rsidR="001D6269" w:rsidRPr="009C1DA0">
        <w:rPr>
          <w:rFonts w:ascii="Arial" w:hAnsi="Arial" w:cs="Arial"/>
          <w:sz w:val="22"/>
          <w:szCs w:val="22"/>
        </w:rPr>
        <w:t xml:space="preserve"> 2021</w:t>
      </w:r>
      <w:r w:rsidRPr="009C1DA0">
        <w:rPr>
          <w:rFonts w:ascii="Arial" w:hAnsi="Arial" w:cs="Arial"/>
          <w:sz w:val="22"/>
          <w:szCs w:val="22"/>
        </w:rPr>
        <w:t xml:space="preserve">, the loan facilities of the </w:t>
      </w:r>
      <w:r w:rsidR="00F43534" w:rsidRPr="009C1DA0">
        <w:rPr>
          <w:rFonts w:ascii="Arial" w:hAnsi="Arial" w:cs="Arial"/>
          <w:color w:val="000000"/>
          <w:sz w:val="22"/>
          <w:szCs w:val="20"/>
        </w:rPr>
        <w:t xml:space="preserve">Group </w:t>
      </w:r>
      <w:r w:rsidRPr="009C1DA0">
        <w:rPr>
          <w:rFonts w:ascii="Arial" w:hAnsi="Arial" w:cs="Arial"/>
          <w:sz w:val="22"/>
          <w:szCs w:val="22"/>
        </w:rPr>
        <w:t xml:space="preserve">which </w:t>
      </w:r>
      <w:r w:rsidR="00F43534" w:rsidRPr="009C1DA0">
        <w:rPr>
          <w:rFonts w:ascii="Arial" w:hAnsi="Arial" w:cs="Arial"/>
          <w:sz w:val="22"/>
          <w:szCs w:val="22"/>
        </w:rPr>
        <w:t>has</w:t>
      </w:r>
      <w:r w:rsidRPr="009C1DA0">
        <w:rPr>
          <w:rFonts w:ascii="Arial" w:hAnsi="Arial" w:cs="Arial"/>
          <w:sz w:val="22"/>
          <w:szCs w:val="22"/>
        </w:rPr>
        <w:t xml:space="preserve"> not yet been drawn down amount</w:t>
      </w:r>
      <w:r w:rsidR="00F43534" w:rsidRPr="009C1DA0">
        <w:rPr>
          <w:rFonts w:ascii="Arial" w:hAnsi="Arial" w:cs="Arial"/>
          <w:sz w:val="22"/>
          <w:szCs w:val="22"/>
        </w:rPr>
        <w:t>ing</w:t>
      </w:r>
      <w:r w:rsidRPr="009C1DA0">
        <w:rPr>
          <w:rFonts w:ascii="Arial" w:hAnsi="Arial" w:cs="Arial"/>
          <w:sz w:val="22"/>
          <w:szCs w:val="22"/>
        </w:rPr>
        <w:t xml:space="preserve"> to Baht </w:t>
      </w:r>
      <w:r w:rsidR="00EC41E6" w:rsidRPr="009C1DA0">
        <w:rPr>
          <w:rFonts w:ascii="Arial" w:hAnsi="Arial" w:cs="Arial"/>
          <w:sz w:val="22"/>
          <w:szCs w:val="22"/>
        </w:rPr>
        <w:t>1,471</w:t>
      </w:r>
      <w:r w:rsidRPr="009C1DA0">
        <w:rPr>
          <w:rFonts w:ascii="Arial" w:hAnsi="Arial" w:cs="Arial"/>
          <w:sz w:val="22"/>
          <w:szCs w:val="22"/>
        </w:rPr>
        <w:t xml:space="preserve"> million (31 December 20</w:t>
      </w:r>
      <w:r w:rsidR="007E23DA" w:rsidRPr="009C1DA0">
        <w:rPr>
          <w:rFonts w:ascii="Arial" w:hAnsi="Arial" w:cs="Arial"/>
          <w:sz w:val="22"/>
          <w:szCs w:val="22"/>
        </w:rPr>
        <w:t>20</w:t>
      </w:r>
      <w:r w:rsidRPr="009C1DA0">
        <w:rPr>
          <w:rFonts w:ascii="Arial" w:hAnsi="Arial" w:cs="Arial"/>
          <w:sz w:val="22"/>
          <w:szCs w:val="22"/>
        </w:rPr>
        <w:t xml:space="preserve">: Baht </w:t>
      </w:r>
      <w:r w:rsidR="00687310" w:rsidRPr="009C1DA0">
        <w:rPr>
          <w:rFonts w:ascii="Arial" w:hAnsi="Arial" w:cs="Arial"/>
          <w:sz w:val="22"/>
          <w:szCs w:val="22"/>
        </w:rPr>
        <w:t>1,</w:t>
      </w:r>
      <w:r w:rsidR="007E23DA" w:rsidRPr="009C1DA0">
        <w:rPr>
          <w:rFonts w:ascii="Arial" w:hAnsi="Arial" w:cs="Arial"/>
          <w:sz w:val="22"/>
          <w:szCs w:val="22"/>
        </w:rPr>
        <w:t>471</w:t>
      </w:r>
      <w:r w:rsidRPr="009C1DA0">
        <w:rPr>
          <w:rFonts w:ascii="Arial" w:hAnsi="Arial" w:cs="Arial"/>
          <w:sz w:val="22"/>
          <w:szCs w:val="22"/>
        </w:rPr>
        <w:t xml:space="preserve"> million).</w:t>
      </w:r>
    </w:p>
    <w:p w14:paraId="2563CDB7" w14:textId="77777777" w:rsidR="00EC41E6" w:rsidRPr="009C1DA0" w:rsidRDefault="00EC41E6">
      <w:pPr>
        <w:overflowPunct/>
        <w:autoSpaceDE/>
        <w:autoSpaceDN/>
        <w:adjustRightInd/>
        <w:textAlignment w:val="auto"/>
        <w:rPr>
          <w:rFonts w:ascii="Arial" w:hAnsi="Arial" w:cs="Arial"/>
          <w:b/>
          <w:bCs/>
          <w:sz w:val="22"/>
          <w:szCs w:val="22"/>
        </w:rPr>
      </w:pPr>
      <w:r w:rsidRPr="009C1DA0">
        <w:rPr>
          <w:rFonts w:ascii="Arial" w:hAnsi="Arial" w:cs="Arial"/>
          <w:b/>
          <w:bCs/>
          <w:sz w:val="22"/>
          <w:szCs w:val="22"/>
        </w:rPr>
        <w:br w:type="page"/>
      </w:r>
    </w:p>
    <w:p w14:paraId="6C63D537" w14:textId="39D21748" w:rsidR="00311D72" w:rsidRPr="009C1DA0" w:rsidRDefault="001D7A04" w:rsidP="00F43534">
      <w:pPr>
        <w:tabs>
          <w:tab w:val="left" w:pos="900"/>
        </w:tabs>
        <w:spacing w:before="240" w:after="120"/>
        <w:ind w:left="547" w:hanging="547"/>
        <w:jc w:val="thaiDistribute"/>
        <w:rPr>
          <w:rFonts w:ascii="Arial" w:hAnsi="Arial" w:cs="Arial"/>
          <w:b/>
          <w:bCs/>
          <w:sz w:val="22"/>
          <w:szCs w:val="22"/>
        </w:rPr>
      </w:pPr>
      <w:r w:rsidRPr="009C1DA0">
        <w:rPr>
          <w:rFonts w:ascii="Arial" w:hAnsi="Arial" w:cs="Arial"/>
          <w:b/>
          <w:bCs/>
          <w:sz w:val="22"/>
          <w:szCs w:val="22"/>
        </w:rPr>
        <w:lastRenderedPageBreak/>
        <w:t>19</w:t>
      </w:r>
      <w:r w:rsidR="00311D72" w:rsidRPr="009C1DA0">
        <w:rPr>
          <w:rFonts w:ascii="Arial" w:hAnsi="Arial" w:cs="Arial"/>
          <w:b/>
          <w:bCs/>
          <w:sz w:val="22"/>
          <w:szCs w:val="22"/>
        </w:rPr>
        <w:t>.</w:t>
      </w:r>
      <w:r w:rsidR="00311D72" w:rsidRPr="009C1DA0">
        <w:rPr>
          <w:rFonts w:ascii="Arial" w:hAnsi="Arial" w:cs="Arial"/>
          <w:b/>
          <w:bCs/>
          <w:sz w:val="22"/>
          <w:szCs w:val="22"/>
        </w:rPr>
        <w:tab/>
        <w:t>Subordinated perpetual debentures</w:t>
      </w:r>
    </w:p>
    <w:p w14:paraId="4CF79B10" w14:textId="77777777" w:rsidR="00DD766E" w:rsidRPr="009C1DA0" w:rsidRDefault="006E5BC8" w:rsidP="001D6598">
      <w:pPr>
        <w:tabs>
          <w:tab w:val="left" w:pos="2160"/>
        </w:tabs>
        <w:spacing w:before="120" w:after="120" w:line="380" w:lineRule="exact"/>
        <w:ind w:left="547" w:right="-43" w:hanging="547"/>
        <w:jc w:val="thaiDistribute"/>
        <w:rPr>
          <w:rFonts w:ascii="Arial" w:hAnsi="Arial"/>
          <w:sz w:val="22"/>
          <w:szCs w:val="20"/>
        </w:rPr>
      </w:pPr>
      <w:r w:rsidRPr="009C1DA0">
        <w:rPr>
          <w:rFonts w:ascii="Arial" w:hAnsi="Arial"/>
          <w:sz w:val="22"/>
          <w:szCs w:val="20"/>
        </w:rPr>
        <w:tab/>
      </w:r>
      <w:r w:rsidR="00DD766E" w:rsidRPr="009C1DA0">
        <w:rPr>
          <w:rFonts w:ascii="Arial" w:hAnsi="Arial"/>
          <w:sz w:val="22"/>
          <w:szCs w:val="20"/>
        </w:rPr>
        <w:t xml:space="preserve">The outstanding balance of subordinated perpetual debentures as at </w:t>
      </w:r>
      <w:r w:rsidR="008D33EC" w:rsidRPr="009C1DA0">
        <w:rPr>
          <w:rFonts w:ascii="Arial" w:hAnsi="Arial" w:cs="Arial"/>
          <w:sz w:val="22"/>
          <w:szCs w:val="22"/>
        </w:rPr>
        <w:t>30 June</w:t>
      </w:r>
      <w:r w:rsidR="001D6269" w:rsidRPr="009C1DA0">
        <w:rPr>
          <w:rFonts w:ascii="Arial" w:hAnsi="Arial" w:cs="Arial"/>
          <w:sz w:val="22"/>
          <w:szCs w:val="22"/>
        </w:rPr>
        <w:t xml:space="preserve"> 2021</w:t>
      </w:r>
      <w:r w:rsidR="00EA33BB" w:rsidRPr="009C1DA0">
        <w:rPr>
          <w:rFonts w:ascii="Arial" w:hAnsi="Arial" w:cs="Arial"/>
          <w:sz w:val="22"/>
          <w:szCs w:val="22"/>
        </w:rPr>
        <w:t xml:space="preserve"> </w:t>
      </w:r>
      <w:r w:rsidR="00DD766E" w:rsidRPr="009C1DA0">
        <w:rPr>
          <w:rFonts w:ascii="Arial" w:hAnsi="Arial"/>
          <w:sz w:val="22"/>
          <w:szCs w:val="20"/>
        </w:rPr>
        <w:t>and</w:t>
      </w:r>
      <w:r w:rsidR="007E23DA" w:rsidRPr="009C1DA0">
        <w:rPr>
          <w:rFonts w:ascii="Arial" w:hAnsi="Arial"/>
          <w:sz w:val="22"/>
          <w:szCs w:val="20"/>
        </w:rPr>
        <w:t xml:space="preserve">             </w:t>
      </w:r>
      <w:r w:rsidR="00DD766E" w:rsidRPr="009C1DA0">
        <w:rPr>
          <w:rFonts w:ascii="Arial" w:hAnsi="Arial"/>
          <w:sz w:val="22"/>
          <w:szCs w:val="20"/>
        </w:rPr>
        <w:t xml:space="preserve"> 31 December 20</w:t>
      </w:r>
      <w:r w:rsidR="007E23DA" w:rsidRPr="009C1DA0">
        <w:rPr>
          <w:rFonts w:ascii="Arial" w:hAnsi="Arial"/>
          <w:sz w:val="22"/>
          <w:szCs w:val="20"/>
        </w:rPr>
        <w:t>20</w:t>
      </w:r>
      <w:r w:rsidR="00DD766E" w:rsidRPr="009C1DA0">
        <w:rPr>
          <w:rFonts w:ascii="Arial" w:hAnsi="Arial"/>
          <w:sz w:val="22"/>
          <w:szCs w:val="20"/>
        </w:rPr>
        <w:t xml:space="preserve"> are detailed below.</w:t>
      </w:r>
    </w:p>
    <w:tbl>
      <w:tblPr>
        <w:tblW w:w="5385" w:type="pct"/>
        <w:tblInd w:w="-450" w:type="dxa"/>
        <w:tblLayout w:type="fixed"/>
        <w:tblLook w:val="01E0" w:firstRow="1" w:lastRow="1" w:firstColumn="1" w:lastColumn="1" w:noHBand="0" w:noVBand="0"/>
      </w:tblPr>
      <w:tblGrid>
        <w:gridCol w:w="1788"/>
        <w:gridCol w:w="1616"/>
        <w:gridCol w:w="3436"/>
        <w:gridCol w:w="1142"/>
        <w:gridCol w:w="1142"/>
        <w:gridCol w:w="1143"/>
      </w:tblGrid>
      <w:tr w:rsidR="00EA33BB" w:rsidRPr="009C1DA0" w14:paraId="105AE7C7" w14:textId="77777777" w:rsidTr="007E23DA">
        <w:tc>
          <w:tcPr>
            <w:tcW w:w="1788" w:type="dxa"/>
          </w:tcPr>
          <w:p w14:paraId="520486DC" w14:textId="77777777" w:rsidR="00EA33BB" w:rsidRPr="009C1DA0" w:rsidRDefault="00EA33BB" w:rsidP="00F731BB">
            <w:pPr>
              <w:spacing w:line="180" w:lineRule="exact"/>
              <w:ind w:right="-18"/>
              <w:jc w:val="center"/>
              <w:rPr>
                <w:rFonts w:ascii="Arial" w:hAnsi="Arial" w:cs="Arial"/>
                <w:sz w:val="14"/>
                <w:szCs w:val="14"/>
              </w:rPr>
            </w:pPr>
          </w:p>
        </w:tc>
        <w:tc>
          <w:tcPr>
            <w:tcW w:w="1616" w:type="dxa"/>
          </w:tcPr>
          <w:p w14:paraId="12B67BCB" w14:textId="77777777" w:rsidR="00EA33BB" w:rsidRPr="009C1DA0" w:rsidRDefault="00EA33BB" w:rsidP="00F731BB">
            <w:pPr>
              <w:spacing w:line="180" w:lineRule="exact"/>
              <w:ind w:right="-18"/>
              <w:jc w:val="right"/>
              <w:rPr>
                <w:rFonts w:ascii="Arial" w:hAnsi="Arial" w:cs="Arial"/>
                <w:sz w:val="14"/>
                <w:szCs w:val="14"/>
              </w:rPr>
            </w:pPr>
          </w:p>
        </w:tc>
        <w:tc>
          <w:tcPr>
            <w:tcW w:w="6863" w:type="dxa"/>
            <w:gridSpan w:val="4"/>
          </w:tcPr>
          <w:p w14:paraId="7DB7D45D" w14:textId="77777777" w:rsidR="00EA33BB" w:rsidRPr="009C1DA0" w:rsidRDefault="00EA33BB" w:rsidP="00F731BB">
            <w:pPr>
              <w:spacing w:line="180" w:lineRule="exact"/>
              <w:ind w:right="-18"/>
              <w:jc w:val="right"/>
              <w:rPr>
                <w:rFonts w:ascii="Arial" w:hAnsi="Arial" w:cs="Arial"/>
                <w:sz w:val="14"/>
                <w:szCs w:val="14"/>
              </w:rPr>
            </w:pPr>
            <w:r w:rsidRPr="009C1DA0">
              <w:rPr>
                <w:rFonts w:ascii="Arial" w:hAnsi="Arial" w:cs="Arial"/>
                <w:sz w:val="14"/>
                <w:szCs w:val="14"/>
              </w:rPr>
              <w:t>(Unit: Thousand Baht)</w:t>
            </w:r>
          </w:p>
        </w:tc>
      </w:tr>
      <w:tr w:rsidR="00EA33BB" w:rsidRPr="009C1DA0" w14:paraId="4697087A" w14:textId="77777777" w:rsidTr="000E1B92">
        <w:tc>
          <w:tcPr>
            <w:tcW w:w="1788" w:type="dxa"/>
          </w:tcPr>
          <w:p w14:paraId="0A7A77AA" w14:textId="77777777" w:rsidR="00EA33BB" w:rsidRPr="009C1DA0" w:rsidRDefault="00EA33BB" w:rsidP="00F731BB">
            <w:pPr>
              <w:spacing w:line="180" w:lineRule="exact"/>
              <w:ind w:right="-18"/>
              <w:jc w:val="center"/>
              <w:rPr>
                <w:rFonts w:ascii="Arial" w:hAnsi="Arial" w:cs="Arial"/>
                <w:sz w:val="14"/>
                <w:szCs w:val="14"/>
              </w:rPr>
            </w:pPr>
          </w:p>
        </w:tc>
        <w:tc>
          <w:tcPr>
            <w:tcW w:w="1616" w:type="dxa"/>
          </w:tcPr>
          <w:p w14:paraId="174D7B58" w14:textId="77777777" w:rsidR="00EA33BB" w:rsidRPr="009C1DA0" w:rsidRDefault="00EA33BB" w:rsidP="00F731BB">
            <w:pPr>
              <w:spacing w:line="180" w:lineRule="exact"/>
              <w:ind w:right="-18"/>
              <w:jc w:val="center"/>
              <w:rPr>
                <w:rFonts w:ascii="Arial" w:hAnsi="Arial" w:cs="Arial"/>
                <w:sz w:val="14"/>
                <w:szCs w:val="14"/>
              </w:rPr>
            </w:pPr>
          </w:p>
        </w:tc>
        <w:tc>
          <w:tcPr>
            <w:tcW w:w="3436" w:type="dxa"/>
          </w:tcPr>
          <w:p w14:paraId="1281967E" w14:textId="77777777" w:rsidR="00EA33BB" w:rsidRPr="009C1DA0" w:rsidRDefault="00EA33BB" w:rsidP="00F731BB">
            <w:pPr>
              <w:spacing w:line="180" w:lineRule="exact"/>
              <w:ind w:right="-18"/>
              <w:jc w:val="center"/>
              <w:rPr>
                <w:rFonts w:ascii="Arial" w:hAnsi="Arial" w:cs="Arial"/>
                <w:sz w:val="14"/>
                <w:szCs w:val="14"/>
              </w:rPr>
            </w:pPr>
          </w:p>
        </w:tc>
        <w:tc>
          <w:tcPr>
            <w:tcW w:w="3427" w:type="dxa"/>
            <w:gridSpan w:val="3"/>
          </w:tcPr>
          <w:p w14:paraId="10772A1B" w14:textId="77777777" w:rsidR="00EA33BB" w:rsidRPr="009C1DA0" w:rsidRDefault="00EA33BB" w:rsidP="00F731BB">
            <w:pPr>
              <w:pBdr>
                <w:bottom w:val="single" w:sz="4" w:space="1" w:color="auto"/>
              </w:pBdr>
              <w:spacing w:line="180" w:lineRule="exact"/>
              <w:ind w:right="-18"/>
              <w:jc w:val="center"/>
              <w:rPr>
                <w:rFonts w:ascii="Arial" w:hAnsi="Arial" w:cs="Arial"/>
                <w:sz w:val="14"/>
                <w:szCs w:val="14"/>
              </w:rPr>
            </w:pPr>
            <w:r w:rsidRPr="009C1DA0">
              <w:rPr>
                <w:rFonts w:ascii="Arial" w:hAnsi="Arial" w:cs="Arial"/>
                <w:sz w:val="14"/>
                <w:szCs w:val="14"/>
              </w:rPr>
              <w:t>Consolidated and Separate financial statements</w:t>
            </w:r>
          </w:p>
        </w:tc>
      </w:tr>
      <w:tr w:rsidR="00EA33BB" w:rsidRPr="009C1DA0" w14:paraId="3919A803" w14:textId="77777777" w:rsidTr="000E1B92">
        <w:tc>
          <w:tcPr>
            <w:tcW w:w="1788" w:type="dxa"/>
            <w:vAlign w:val="bottom"/>
          </w:tcPr>
          <w:p w14:paraId="2B2D12C7" w14:textId="77777777" w:rsidR="00EA33BB" w:rsidRPr="009C1DA0" w:rsidRDefault="00EA33BB" w:rsidP="00F731BB">
            <w:pPr>
              <w:pBdr>
                <w:bottom w:val="single" w:sz="4" w:space="1" w:color="auto"/>
              </w:pBdr>
              <w:spacing w:line="180" w:lineRule="exact"/>
              <w:ind w:right="-14"/>
              <w:jc w:val="center"/>
              <w:rPr>
                <w:rFonts w:ascii="Arial" w:hAnsi="Arial" w:cs="Arial"/>
                <w:sz w:val="14"/>
                <w:szCs w:val="14"/>
              </w:rPr>
            </w:pPr>
            <w:r w:rsidRPr="009C1DA0">
              <w:rPr>
                <w:rFonts w:ascii="Arial" w:hAnsi="Arial" w:cs="Arial"/>
                <w:sz w:val="14"/>
                <w:szCs w:val="14"/>
              </w:rPr>
              <w:t>Subordinated perpetual debentures</w:t>
            </w:r>
          </w:p>
        </w:tc>
        <w:tc>
          <w:tcPr>
            <w:tcW w:w="1616" w:type="dxa"/>
            <w:vAlign w:val="bottom"/>
          </w:tcPr>
          <w:p w14:paraId="7B3629B1" w14:textId="77777777" w:rsidR="00EA33BB" w:rsidRPr="009C1DA0" w:rsidRDefault="00EA33BB" w:rsidP="00F731BB">
            <w:pPr>
              <w:pBdr>
                <w:bottom w:val="single" w:sz="4" w:space="1" w:color="auto"/>
              </w:pBdr>
              <w:spacing w:line="180" w:lineRule="exact"/>
              <w:ind w:right="-14"/>
              <w:jc w:val="center"/>
              <w:rPr>
                <w:rFonts w:ascii="Arial" w:hAnsi="Arial" w:cs="Arial"/>
                <w:sz w:val="14"/>
                <w:szCs w:val="14"/>
              </w:rPr>
            </w:pPr>
            <w:r w:rsidRPr="009C1DA0">
              <w:rPr>
                <w:rFonts w:ascii="Arial" w:hAnsi="Arial" w:cs="Arial"/>
                <w:sz w:val="14"/>
                <w:szCs w:val="14"/>
              </w:rPr>
              <w:t>Issued date</w:t>
            </w:r>
          </w:p>
        </w:tc>
        <w:tc>
          <w:tcPr>
            <w:tcW w:w="3436" w:type="dxa"/>
            <w:vAlign w:val="bottom"/>
          </w:tcPr>
          <w:p w14:paraId="67EA5D7D" w14:textId="77777777" w:rsidR="00EA33BB" w:rsidRPr="009C1DA0" w:rsidRDefault="00EA33BB" w:rsidP="00F731BB">
            <w:pPr>
              <w:pBdr>
                <w:bottom w:val="single" w:sz="4" w:space="1" w:color="auto"/>
              </w:pBdr>
              <w:spacing w:line="180" w:lineRule="exact"/>
              <w:ind w:left="161" w:right="-14" w:hanging="161"/>
              <w:jc w:val="center"/>
              <w:rPr>
                <w:rFonts w:ascii="Arial" w:hAnsi="Arial" w:cs="Arial"/>
                <w:sz w:val="14"/>
                <w:szCs w:val="14"/>
              </w:rPr>
            </w:pPr>
            <w:r w:rsidRPr="009C1DA0">
              <w:rPr>
                <w:rFonts w:ascii="Arial" w:hAnsi="Arial" w:cs="Arial"/>
                <w:sz w:val="14"/>
                <w:szCs w:val="14"/>
              </w:rPr>
              <w:t>Interest rate (% per annum)</w:t>
            </w:r>
          </w:p>
        </w:tc>
        <w:tc>
          <w:tcPr>
            <w:tcW w:w="1142" w:type="dxa"/>
            <w:vAlign w:val="bottom"/>
          </w:tcPr>
          <w:p w14:paraId="25117DB9" w14:textId="77777777" w:rsidR="00EA33BB" w:rsidRPr="009C1DA0" w:rsidRDefault="008D33EC" w:rsidP="00F731BB">
            <w:pPr>
              <w:pBdr>
                <w:bottom w:val="single" w:sz="4" w:space="1" w:color="auto"/>
              </w:pBdr>
              <w:spacing w:line="180" w:lineRule="exact"/>
              <w:ind w:right="-14"/>
              <w:jc w:val="center"/>
              <w:rPr>
                <w:rFonts w:ascii="Arial" w:hAnsi="Arial" w:cs="Arial"/>
                <w:sz w:val="14"/>
                <w:szCs w:val="14"/>
              </w:rPr>
            </w:pPr>
            <w:r w:rsidRPr="009C1DA0">
              <w:rPr>
                <w:rFonts w:ascii="Arial" w:hAnsi="Arial" w:cs="Arial"/>
                <w:sz w:val="14"/>
                <w:szCs w:val="14"/>
              </w:rPr>
              <w:t>30 June</w:t>
            </w:r>
            <w:r w:rsidR="007E23DA" w:rsidRPr="009C1DA0">
              <w:rPr>
                <w:rFonts w:ascii="Arial" w:hAnsi="Arial" w:cs="Arial"/>
                <w:sz w:val="14"/>
                <w:szCs w:val="14"/>
              </w:rPr>
              <w:t xml:space="preserve">  </w:t>
            </w:r>
            <w:r w:rsidR="004B6CBD" w:rsidRPr="009C1DA0">
              <w:rPr>
                <w:rFonts w:ascii="Arial" w:hAnsi="Arial" w:cs="Arial"/>
                <w:sz w:val="14"/>
                <w:szCs w:val="14"/>
              </w:rPr>
              <w:t xml:space="preserve">  </w:t>
            </w:r>
            <w:r w:rsidR="007E23DA" w:rsidRPr="009C1DA0">
              <w:rPr>
                <w:rFonts w:ascii="Arial" w:hAnsi="Arial" w:cs="Arial"/>
                <w:sz w:val="14"/>
                <w:szCs w:val="14"/>
              </w:rPr>
              <w:t>2021</w:t>
            </w:r>
          </w:p>
        </w:tc>
        <w:tc>
          <w:tcPr>
            <w:tcW w:w="1142" w:type="dxa"/>
            <w:vAlign w:val="bottom"/>
          </w:tcPr>
          <w:p w14:paraId="2B10D89B" w14:textId="77777777" w:rsidR="00EA33BB" w:rsidRPr="009C1DA0" w:rsidRDefault="00EA33BB" w:rsidP="00F731BB">
            <w:pPr>
              <w:pBdr>
                <w:bottom w:val="single" w:sz="4" w:space="1" w:color="auto"/>
              </w:pBdr>
              <w:spacing w:line="180" w:lineRule="exact"/>
              <w:ind w:right="-14"/>
              <w:jc w:val="center"/>
              <w:rPr>
                <w:rFonts w:ascii="Arial" w:hAnsi="Arial" w:cs="Arial"/>
                <w:sz w:val="14"/>
                <w:szCs w:val="14"/>
              </w:rPr>
            </w:pPr>
            <w:r w:rsidRPr="009C1DA0">
              <w:rPr>
                <w:rFonts w:ascii="Arial" w:hAnsi="Arial" w:cs="Arial"/>
                <w:sz w:val="14"/>
                <w:szCs w:val="14"/>
              </w:rPr>
              <w:t>31 December 20</w:t>
            </w:r>
            <w:r w:rsidR="007E23DA" w:rsidRPr="009C1DA0">
              <w:rPr>
                <w:rFonts w:ascii="Arial" w:hAnsi="Arial" w:cs="Arial"/>
                <w:sz w:val="14"/>
                <w:szCs w:val="14"/>
              </w:rPr>
              <w:t>20</w:t>
            </w:r>
          </w:p>
        </w:tc>
        <w:tc>
          <w:tcPr>
            <w:tcW w:w="1143" w:type="dxa"/>
            <w:vAlign w:val="bottom"/>
          </w:tcPr>
          <w:p w14:paraId="40528734" w14:textId="77777777" w:rsidR="00EA33BB" w:rsidRPr="009C1DA0" w:rsidRDefault="00EA33BB" w:rsidP="00F731BB">
            <w:pPr>
              <w:pBdr>
                <w:bottom w:val="single" w:sz="4" w:space="1" w:color="auto"/>
              </w:pBdr>
              <w:spacing w:line="180" w:lineRule="exact"/>
              <w:ind w:right="-18"/>
              <w:jc w:val="center"/>
              <w:rPr>
                <w:rFonts w:ascii="Arial" w:hAnsi="Arial" w:cs="Arial"/>
                <w:sz w:val="14"/>
                <w:szCs w:val="14"/>
                <w:vertAlign w:val="superscript"/>
                <w:cs/>
              </w:rPr>
            </w:pPr>
            <w:r w:rsidRPr="009C1DA0">
              <w:rPr>
                <w:rFonts w:ascii="Arial" w:hAnsi="Arial" w:cs="Arial"/>
                <w:sz w:val="14"/>
                <w:szCs w:val="14"/>
              </w:rPr>
              <w:t>Cost of issuing debentures</w:t>
            </w:r>
            <w:r w:rsidRPr="009C1DA0">
              <w:rPr>
                <w:rFonts w:ascii="Arial" w:hAnsi="Arial" w:cs="Arial"/>
                <w:sz w:val="14"/>
                <w:szCs w:val="14"/>
                <w:vertAlign w:val="superscript"/>
              </w:rPr>
              <w:t>(1)</w:t>
            </w:r>
          </w:p>
        </w:tc>
      </w:tr>
      <w:tr w:rsidR="00E21DEB" w:rsidRPr="009C1DA0" w14:paraId="685A0FFA" w14:textId="77777777" w:rsidTr="000E1B92">
        <w:tc>
          <w:tcPr>
            <w:tcW w:w="1788" w:type="dxa"/>
          </w:tcPr>
          <w:p w14:paraId="284F57EE" w14:textId="77777777" w:rsidR="00E21DEB" w:rsidRPr="009C1DA0" w:rsidRDefault="00E21DEB" w:rsidP="00E21DEB">
            <w:pPr>
              <w:spacing w:line="180" w:lineRule="exact"/>
              <w:ind w:left="162" w:right="-18" w:firstLine="3"/>
              <w:rPr>
                <w:rFonts w:ascii="Arial" w:hAnsi="Arial" w:cs="Arial"/>
                <w:sz w:val="14"/>
                <w:szCs w:val="14"/>
              </w:rPr>
            </w:pPr>
            <w:r w:rsidRPr="009C1DA0">
              <w:rPr>
                <w:rFonts w:ascii="Arial" w:eastAsia="Arial Unicode MS" w:hAnsi="Arial" w:cs="Arial"/>
                <w:sz w:val="14"/>
                <w:szCs w:val="14"/>
              </w:rPr>
              <w:t>No. 1/2016</w:t>
            </w:r>
          </w:p>
        </w:tc>
        <w:tc>
          <w:tcPr>
            <w:tcW w:w="1616" w:type="dxa"/>
          </w:tcPr>
          <w:p w14:paraId="06ECFAF7" w14:textId="77777777" w:rsidR="00E21DEB" w:rsidRPr="009C1DA0" w:rsidRDefault="00E21DEB" w:rsidP="00EB2A7E">
            <w:pPr>
              <w:spacing w:line="180" w:lineRule="exact"/>
              <w:ind w:right="-18"/>
              <w:rPr>
                <w:rFonts w:ascii="Arial" w:hAnsi="Arial" w:cs="Arial"/>
                <w:sz w:val="14"/>
                <w:szCs w:val="14"/>
              </w:rPr>
            </w:pPr>
            <w:r w:rsidRPr="009C1DA0">
              <w:rPr>
                <w:rFonts w:ascii="Arial" w:hAnsi="Arial" w:cs="Arial"/>
                <w:sz w:val="14"/>
                <w:szCs w:val="14"/>
              </w:rPr>
              <w:t>12 May 2016</w:t>
            </w:r>
          </w:p>
        </w:tc>
        <w:tc>
          <w:tcPr>
            <w:tcW w:w="3436" w:type="dxa"/>
          </w:tcPr>
          <w:p w14:paraId="4C647D5E" w14:textId="77777777" w:rsidR="00E21DEB" w:rsidRPr="009C1DA0" w:rsidRDefault="00E21DEB" w:rsidP="00E21DEB">
            <w:pPr>
              <w:tabs>
                <w:tab w:val="left" w:pos="2430"/>
                <w:tab w:val="left" w:pos="2880"/>
              </w:tabs>
              <w:spacing w:line="180" w:lineRule="exact"/>
              <w:ind w:left="161" w:hanging="161"/>
              <w:rPr>
                <w:rFonts w:ascii="Arial" w:eastAsia="Arial Unicode MS" w:hAnsi="Arial" w:cs="Arial"/>
                <w:sz w:val="14"/>
                <w:szCs w:val="14"/>
              </w:rPr>
            </w:pPr>
            <w:r w:rsidRPr="009C1DA0">
              <w:rPr>
                <w:rFonts w:ascii="Arial" w:eastAsia="Arial Unicode MS" w:hAnsi="Arial" w:cs="Arial"/>
                <w:sz w:val="14"/>
                <w:szCs w:val="14"/>
              </w:rPr>
              <w:t>1 - 5 years: 8.50% per annum</w:t>
            </w:r>
          </w:p>
          <w:p w14:paraId="462A5C5C" w14:textId="77777777" w:rsidR="00E21DEB" w:rsidRPr="009C1DA0" w:rsidRDefault="00E21DEB" w:rsidP="00E21DEB">
            <w:pPr>
              <w:tabs>
                <w:tab w:val="left" w:pos="2430"/>
                <w:tab w:val="left" w:pos="2880"/>
              </w:tabs>
              <w:spacing w:line="180" w:lineRule="exact"/>
              <w:ind w:left="161" w:hanging="161"/>
              <w:rPr>
                <w:rFonts w:ascii="Arial" w:eastAsia="Arial Unicode MS" w:hAnsi="Arial" w:cs="Arial"/>
                <w:sz w:val="14"/>
                <w:szCs w:val="14"/>
              </w:rPr>
            </w:pPr>
            <w:r w:rsidRPr="009C1DA0">
              <w:rPr>
                <w:rFonts w:ascii="Arial" w:eastAsia="Arial Unicode MS" w:hAnsi="Arial" w:cs="Arial"/>
                <w:sz w:val="14"/>
                <w:szCs w:val="14"/>
              </w:rPr>
              <w:t>6 - 25 years: 5-year government bond yields            + 7.26% per annum</w:t>
            </w:r>
          </w:p>
          <w:p w14:paraId="62260DC3" w14:textId="77777777" w:rsidR="00E21DEB" w:rsidRPr="009C1DA0" w:rsidRDefault="00E21DEB" w:rsidP="00E21DEB">
            <w:pPr>
              <w:tabs>
                <w:tab w:val="left" w:pos="2430"/>
                <w:tab w:val="left" w:pos="2880"/>
              </w:tabs>
              <w:spacing w:line="180" w:lineRule="exact"/>
              <w:ind w:left="161" w:hanging="161"/>
              <w:rPr>
                <w:rFonts w:ascii="Arial" w:eastAsia="Arial Unicode MS" w:hAnsi="Arial" w:cs="Arial"/>
                <w:sz w:val="14"/>
                <w:szCs w:val="14"/>
              </w:rPr>
            </w:pPr>
            <w:r w:rsidRPr="009C1DA0">
              <w:rPr>
                <w:rFonts w:ascii="Arial" w:eastAsia="Arial Unicode MS" w:hAnsi="Arial" w:cs="Arial"/>
                <w:sz w:val="14"/>
                <w:szCs w:val="14"/>
              </w:rPr>
              <w:t>26 years onwards: 5-year government bond yields + 8.01% per annum</w:t>
            </w:r>
          </w:p>
          <w:p w14:paraId="68EAD199" w14:textId="77777777" w:rsidR="00E21DEB" w:rsidRPr="009C1DA0" w:rsidRDefault="00E21DEB" w:rsidP="00E21DEB">
            <w:pPr>
              <w:spacing w:line="180" w:lineRule="exact"/>
              <w:ind w:left="161" w:right="-43" w:hanging="161"/>
              <w:rPr>
                <w:rFonts w:ascii="Arial" w:hAnsi="Arial" w:cs="Arial"/>
                <w:sz w:val="14"/>
                <w:szCs w:val="14"/>
              </w:rPr>
            </w:pPr>
            <w:r w:rsidRPr="009C1DA0">
              <w:rPr>
                <w:rFonts w:ascii="Arial" w:eastAsia="Arial Unicode MS" w:hAnsi="Arial" w:cs="Arial"/>
                <w:sz w:val="14"/>
                <w:szCs w:val="14"/>
              </w:rPr>
              <w:t>The 5-year government bond yields will be adjusted every 5-years.</w:t>
            </w:r>
          </w:p>
        </w:tc>
        <w:tc>
          <w:tcPr>
            <w:tcW w:w="1142" w:type="dxa"/>
          </w:tcPr>
          <w:p w14:paraId="1377B9AB" w14:textId="00D7B715" w:rsidR="00E21DEB" w:rsidRPr="009C1DA0" w:rsidRDefault="00EC41E6" w:rsidP="00E21DEB">
            <w:pPr>
              <w:spacing w:line="180" w:lineRule="exact"/>
              <w:ind w:right="-18"/>
              <w:jc w:val="right"/>
              <w:rPr>
                <w:rFonts w:ascii="Arial" w:hAnsi="Arial" w:cs="Arial"/>
                <w:sz w:val="14"/>
                <w:szCs w:val="14"/>
              </w:rPr>
            </w:pPr>
            <w:r w:rsidRPr="009C1DA0">
              <w:rPr>
                <w:rFonts w:ascii="Arial" w:hAnsi="Arial" w:cs="Arial"/>
                <w:sz w:val="14"/>
                <w:szCs w:val="14"/>
              </w:rPr>
              <w:t>-</w:t>
            </w:r>
          </w:p>
        </w:tc>
        <w:tc>
          <w:tcPr>
            <w:tcW w:w="1142" w:type="dxa"/>
          </w:tcPr>
          <w:p w14:paraId="731A9BDA" w14:textId="77777777" w:rsidR="00E21DEB" w:rsidRPr="009C1DA0" w:rsidRDefault="00E21DEB" w:rsidP="00E21DEB">
            <w:pPr>
              <w:spacing w:line="180" w:lineRule="exact"/>
              <w:ind w:right="-18"/>
              <w:jc w:val="right"/>
              <w:rPr>
                <w:rFonts w:ascii="Arial" w:hAnsi="Arial" w:cs="Arial"/>
                <w:sz w:val="14"/>
                <w:szCs w:val="14"/>
              </w:rPr>
            </w:pPr>
            <w:r w:rsidRPr="009C1DA0">
              <w:rPr>
                <w:rFonts w:ascii="Arial" w:hAnsi="Arial" w:cs="Arial"/>
                <w:sz w:val="14"/>
                <w:szCs w:val="14"/>
              </w:rPr>
              <w:t>1,000,000</w:t>
            </w:r>
          </w:p>
        </w:tc>
        <w:tc>
          <w:tcPr>
            <w:tcW w:w="1143" w:type="dxa"/>
          </w:tcPr>
          <w:p w14:paraId="5ED9E604" w14:textId="77777777" w:rsidR="00E21DEB" w:rsidRPr="009C1DA0" w:rsidRDefault="00E21DEB" w:rsidP="00E21DEB">
            <w:pPr>
              <w:tabs>
                <w:tab w:val="decimal" w:pos="792"/>
              </w:tabs>
              <w:spacing w:line="180" w:lineRule="exact"/>
              <w:ind w:right="-18"/>
              <w:jc w:val="right"/>
              <w:rPr>
                <w:rFonts w:ascii="Arial" w:hAnsi="Arial" w:cs="Arial"/>
                <w:sz w:val="14"/>
                <w:szCs w:val="14"/>
              </w:rPr>
            </w:pPr>
            <w:r w:rsidRPr="009C1DA0">
              <w:rPr>
                <w:rFonts w:ascii="Arial" w:hAnsi="Arial" w:cs="Arial"/>
                <w:sz w:val="14"/>
                <w:szCs w:val="14"/>
              </w:rPr>
              <w:t>9,962</w:t>
            </w:r>
          </w:p>
        </w:tc>
      </w:tr>
      <w:tr w:rsidR="00E21DEB" w:rsidRPr="009C1DA0" w14:paraId="503E924D" w14:textId="77777777" w:rsidTr="000E1B92">
        <w:tc>
          <w:tcPr>
            <w:tcW w:w="1788" w:type="dxa"/>
          </w:tcPr>
          <w:p w14:paraId="6223D291" w14:textId="77777777" w:rsidR="00E21DEB" w:rsidRPr="009C1DA0" w:rsidRDefault="00E21DEB" w:rsidP="00E21DEB">
            <w:pPr>
              <w:spacing w:line="180" w:lineRule="exact"/>
              <w:ind w:left="162" w:right="-18" w:firstLine="3"/>
              <w:rPr>
                <w:rFonts w:ascii="Arial" w:eastAsia="Arial Unicode MS" w:hAnsi="Arial" w:cs="Arial"/>
                <w:sz w:val="14"/>
                <w:szCs w:val="14"/>
              </w:rPr>
            </w:pPr>
          </w:p>
        </w:tc>
        <w:tc>
          <w:tcPr>
            <w:tcW w:w="1616" w:type="dxa"/>
          </w:tcPr>
          <w:p w14:paraId="13520255" w14:textId="77777777" w:rsidR="00E21DEB" w:rsidRPr="009C1DA0" w:rsidRDefault="00E21DEB" w:rsidP="00EB2A7E">
            <w:pPr>
              <w:spacing w:line="180" w:lineRule="exact"/>
              <w:ind w:right="-18"/>
              <w:rPr>
                <w:rFonts w:ascii="Arial" w:hAnsi="Arial" w:cs="Arial"/>
                <w:sz w:val="14"/>
                <w:szCs w:val="14"/>
              </w:rPr>
            </w:pPr>
          </w:p>
        </w:tc>
        <w:tc>
          <w:tcPr>
            <w:tcW w:w="3436" w:type="dxa"/>
          </w:tcPr>
          <w:p w14:paraId="4C3041CF" w14:textId="77777777" w:rsidR="00E21DEB" w:rsidRPr="009C1DA0" w:rsidRDefault="00E21DEB" w:rsidP="00E21DEB">
            <w:pPr>
              <w:tabs>
                <w:tab w:val="left" w:pos="2430"/>
                <w:tab w:val="left" w:pos="2880"/>
              </w:tabs>
              <w:spacing w:line="180" w:lineRule="exact"/>
              <w:ind w:left="161" w:hanging="161"/>
              <w:rPr>
                <w:rFonts w:ascii="Arial" w:eastAsia="Arial Unicode MS" w:hAnsi="Arial" w:cs="Arial"/>
                <w:sz w:val="14"/>
                <w:szCs w:val="14"/>
              </w:rPr>
            </w:pPr>
          </w:p>
        </w:tc>
        <w:tc>
          <w:tcPr>
            <w:tcW w:w="1142" w:type="dxa"/>
          </w:tcPr>
          <w:p w14:paraId="72596E40" w14:textId="77777777" w:rsidR="00E21DEB" w:rsidRPr="009C1DA0" w:rsidRDefault="00E21DEB" w:rsidP="00E21DEB">
            <w:pPr>
              <w:spacing w:line="180" w:lineRule="exact"/>
              <w:ind w:right="-18"/>
              <w:jc w:val="right"/>
              <w:rPr>
                <w:rFonts w:ascii="Arial" w:hAnsi="Arial" w:cs="Arial"/>
                <w:sz w:val="14"/>
                <w:szCs w:val="14"/>
              </w:rPr>
            </w:pPr>
          </w:p>
        </w:tc>
        <w:tc>
          <w:tcPr>
            <w:tcW w:w="1142" w:type="dxa"/>
          </w:tcPr>
          <w:p w14:paraId="6BE77519" w14:textId="77777777" w:rsidR="00E21DEB" w:rsidRPr="009C1DA0" w:rsidRDefault="00E21DEB" w:rsidP="00E21DEB">
            <w:pPr>
              <w:spacing w:line="180" w:lineRule="exact"/>
              <w:ind w:right="-18"/>
              <w:jc w:val="right"/>
              <w:rPr>
                <w:rFonts w:ascii="Arial" w:hAnsi="Arial" w:cs="Arial"/>
                <w:sz w:val="14"/>
                <w:szCs w:val="14"/>
              </w:rPr>
            </w:pPr>
          </w:p>
        </w:tc>
        <w:tc>
          <w:tcPr>
            <w:tcW w:w="1143" w:type="dxa"/>
          </w:tcPr>
          <w:p w14:paraId="298436FF" w14:textId="77777777" w:rsidR="00E21DEB" w:rsidRPr="009C1DA0" w:rsidRDefault="00E21DEB" w:rsidP="00E21DEB">
            <w:pPr>
              <w:tabs>
                <w:tab w:val="decimal" w:pos="792"/>
              </w:tabs>
              <w:spacing w:line="180" w:lineRule="exact"/>
              <w:ind w:right="-18"/>
              <w:jc w:val="right"/>
              <w:rPr>
                <w:rFonts w:ascii="Arial" w:hAnsi="Arial" w:cs="Arial"/>
                <w:sz w:val="14"/>
                <w:szCs w:val="14"/>
              </w:rPr>
            </w:pPr>
          </w:p>
        </w:tc>
      </w:tr>
      <w:tr w:rsidR="00EC41E6" w:rsidRPr="009C1DA0" w14:paraId="00FBEEB8" w14:textId="77777777" w:rsidTr="000E1B92">
        <w:tc>
          <w:tcPr>
            <w:tcW w:w="1788" w:type="dxa"/>
          </w:tcPr>
          <w:p w14:paraId="0B7F809F" w14:textId="30C6A645" w:rsidR="00EC41E6" w:rsidRPr="009C1DA0" w:rsidRDefault="00EC41E6" w:rsidP="00EC41E6">
            <w:pPr>
              <w:spacing w:line="180" w:lineRule="exact"/>
              <w:ind w:left="162" w:right="-18" w:firstLine="3"/>
              <w:rPr>
                <w:rFonts w:ascii="Arial" w:eastAsia="Arial Unicode MS" w:hAnsi="Arial" w:cs="Arial"/>
                <w:sz w:val="14"/>
                <w:szCs w:val="14"/>
              </w:rPr>
            </w:pPr>
            <w:r w:rsidRPr="009C1DA0">
              <w:rPr>
                <w:rFonts w:ascii="Arial" w:eastAsia="Arial Unicode MS" w:hAnsi="Arial" w:cs="Arial"/>
                <w:sz w:val="14"/>
                <w:szCs w:val="14"/>
              </w:rPr>
              <w:t>No.</w:t>
            </w:r>
            <w:r w:rsidR="00FC7B75" w:rsidRPr="009C1DA0">
              <w:rPr>
                <w:rFonts w:ascii="Arial" w:eastAsia="Arial Unicode MS" w:hAnsi="Arial" w:cs="Arial"/>
                <w:sz w:val="14"/>
                <w:szCs w:val="14"/>
              </w:rPr>
              <w:t xml:space="preserve"> </w:t>
            </w:r>
            <w:r w:rsidRPr="009C1DA0">
              <w:rPr>
                <w:rFonts w:ascii="Arial" w:eastAsia="Arial Unicode MS" w:hAnsi="Arial" w:cs="Arial"/>
                <w:sz w:val="14"/>
                <w:szCs w:val="14"/>
              </w:rPr>
              <w:t>1/2017</w:t>
            </w:r>
          </w:p>
        </w:tc>
        <w:tc>
          <w:tcPr>
            <w:tcW w:w="1616" w:type="dxa"/>
          </w:tcPr>
          <w:p w14:paraId="357615C6" w14:textId="77777777" w:rsidR="00EC41E6" w:rsidRPr="009C1DA0" w:rsidRDefault="00EC41E6" w:rsidP="00EC41E6">
            <w:pPr>
              <w:spacing w:line="180" w:lineRule="exact"/>
              <w:ind w:right="-18"/>
              <w:rPr>
                <w:rFonts w:ascii="Arial" w:hAnsi="Arial" w:cs="Arial"/>
                <w:sz w:val="14"/>
                <w:szCs w:val="14"/>
              </w:rPr>
            </w:pPr>
            <w:r w:rsidRPr="009C1DA0">
              <w:rPr>
                <w:rFonts w:ascii="Arial" w:hAnsi="Arial" w:cs="Arial"/>
                <w:sz w:val="14"/>
                <w:szCs w:val="14"/>
              </w:rPr>
              <w:t>23 February 2017</w:t>
            </w:r>
          </w:p>
        </w:tc>
        <w:tc>
          <w:tcPr>
            <w:tcW w:w="3436" w:type="dxa"/>
          </w:tcPr>
          <w:p w14:paraId="0E2E27BF" w14:textId="77777777" w:rsidR="00EC41E6" w:rsidRPr="009C1DA0" w:rsidRDefault="00EC41E6" w:rsidP="00EC41E6">
            <w:pPr>
              <w:tabs>
                <w:tab w:val="left" w:pos="2430"/>
                <w:tab w:val="left" w:pos="2880"/>
              </w:tabs>
              <w:spacing w:line="180" w:lineRule="exact"/>
              <w:ind w:left="161" w:hanging="161"/>
              <w:rPr>
                <w:rFonts w:ascii="Arial" w:hAnsi="Arial" w:cs="Arial"/>
                <w:sz w:val="14"/>
                <w:szCs w:val="14"/>
              </w:rPr>
            </w:pPr>
            <w:r w:rsidRPr="009C1DA0">
              <w:rPr>
                <w:rFonts w:ascii="Arial" w:hAnsi="Arial" w:cs="Arial"/>
                <w:sz w:val="14"/>
                <w:szCs w:val="14"/>
              </w:rPr>
              <w:t xml:space="preserve">1 - 5 years: 8.00% per annum </w:t>
            </w:r>
          </w:p>
          <w:p w14:paraId="1BB7838F" w14:textId="77777777" w:rsidR="00EC41E6" w:rsidRPr="009C1DA0" w:rsidRDefault="00EC41E6" w:rsidP="00EC41E6">
            <w:pPr>
              <w:tabs>
                <w:tab w:val="left" w:pos="2430"/>
                <w:tab w:val="left" w:pos="2880"/>
              </w:tabs>
              <w:spacing w:line="180" w:lineRule="exact"/>
              <w:ind w:left="161" w:hanging="161"/>
              <w:rPr>
                <w:rFonts w:ascii="Arial" w:hAnsi="Arial" w:cs="Arial"/>
                <w:sz w:val="14"/>
                <w:szCs w:val="14"/>
              </w:rPr>
            </w:pPr>
            <w:r w:rsidRPr="009C1DA0">
              <w:rPr>
                <w:rFonts w:ascii="Arial" w:hAnsi="Arial" w:cs="Arial"/>
                <w:sz w:val="14"/>
                <w:szCs w:val="14"/>
              </w:rPr>
              <w:t xml:space="preserve">6 - 25 years: 5-year government bond yields            + 6.07% per annum </w:t>
            </w:r>
          </w:p>
          <w:p w14:paraId="6A3ECF20" w14:textId="77777777" w:rsidR="00EC41E6" w:rsidRPr="009C1DA0" w:rsidRDefault="00EC41E6" w:rsidP="00EC41E6">
            <w:pPr>
              <w:tabs>
                <w:tab w:val="left" w:pos="2430"/>
                <w:tab w:val="left" w:pos="2880"/>
              </w:tabs>
              <w:spacing w:line="180" w:lineRule="exact"/>
              <w:ind w:left="161" w:hanging="161"/>
              <w:rPr>
                <w:rFonts w:ascii="Arial" w:hAnsi="Arial" w:cs="Arial"/>
                <w:sz w:val="14"/>
                <w:szCs w:val="14"/>
              </w:rPr>
            </w:pPr>
            <w:r w:rsidRPr="009C1DA0">
              <w:rPr>
                <w:rFonts w:ascii="Arial" w:hAnsi="Arial" w:cs="Arial"/>
                <w:sz w:val="14"/>
                <w:szCs w:val="14"/>
              </w:rPr>
              <w:t>26 years onwards: 5-year government bond yields + 6.82% per annum</w:t>
            </w:r>
          </w:p>
          <w:p w14:paraId="069CF816" w14:textId="77777777" w:rsidR="00EC41E6" w:rsidRPr="009C1DA0" w:rsidRDefault="00EC41E6" w:rsidP="00EC41E6">
            <w:pPr>
              <w:tabs>
                <w:tab w:val="left" w:pos="2430"/>
                <w:tab w:val="left" w:pos="2880"/>
              </w:tabs>
              <w:spacing w:line="180" w:lineRule="exact"/>
              <w:ind w:left="161" w:hanging="161"/>
              <w:rPr>
                <w:rFonts w:ascii="Arial" w:hAnsi="Arial" w:cs="Arial"/>
                <w:sz w:val="14"/>
                <w:szCs w:val="14"/>
              </w:rPr>
            </w:pPr>
            <w:r w:rsidRPr="009C1DA0">
              <w:rPr>
                <w:rFonts w:ascii="Arial" w:hAnsi="Arial" w:cs="Arial"/>
                <w:sz w:val="14"/>
                <w:szCs w:val="14"/>
              </w:rPr>
              <w:t>The 5-year government bond yields will be adjusted every 5-years</w:t>
            </w:r>
          </w:p>
        </w:tc>
        <w:tc>
          <w:tcPr>
            <w:tcW w:w="1142" w:type="dxa"/>
          </w:tcPr>
          <w:p w14:paraId="4EE62854" w14:textId="21676632" w:rsidR="00EC41E6" w:rsidRPr="009C1DA0" w:rsidRDefault="00EC41E6" w:rsidP="00EC41E6">
            <w:pPr>
              <w:spacing w:line="180" w:lineRule="exact"/>
              <w:ind w:right="-18"/>
              <w:jc w:val="right"/>
              <w:rPr>
                <w:rFonts w:ascii="Arial" w:hAnsi="Arial" w:cs="Arial"/>
                <w:sz w:val="14"/>
                <w:szCs w:val="14"/>
              </w:rPr>
            </w:pPr>
            <w:r w:rsidRPr="009C1DA0">
              <w:rPr>
                <w:rFonts w:ascii="Arial" w:hAnsi="Arial" w:cs="Arial"/>
                <w:sz w:val="14"/>
                <w:szCs w:val="14"/>
              </w:rPr>
              <w:t>770,000</w:t>
            </w:r>
          </w:p>
        </w:tc>
        <w:tc>
          <w:tcPr>
            <w:tcW w:w="1142" w:type="dxa"/>
          </w:tcPr>
          <w:p w14:paraId="6EA5EB2A" w14:textId="77777777" w:rsidR="00EC41E6" w:rsidRPr="009C1DA0" w:rsidRDefault="00EC41E6" w:rsidP="00EC41E6">
            <w:pPr>
              <w:spacing w:line="180" w:lineRule="exact"/>
              <w:ind w:right="-18"/>
              <w:jc w:val="right"/>
              <w:rPr>
                <w:rFonts w:ascii="Arial" w:hAnsi="Arial" w:cs="Arial"/>
                <w:sz w:val="14"/>
                <w:szCs w:val="14"/>
              </w:rPr>
            </w:pPr>
            <w:r w:rsidRPr="009C1DA0">
              <w:rPr>
                <w:rFonts w:ascii="Arial" w:hAnsi="Arial" w:cs="Arial"/>
                <w:sz w:val="14"/>
                <w:szCs w:val="14"/>
              </w:rPr>
              <w:t>770,000</w:t>
            </w:r>
          </w:p>
        </w:tc>
        <w:tc>
          <w:tcPr>
            <w:tcW w:w="1143" w:type="dxa"/>
          </w:tcPr>
          <w:p w14:paraId="6E3BA37D" w14:textId="77777777" w:rsidR="00EC41E6" w:rsidRPr="009C1DA0" w:rsidRDefault="00EC41E6" w:rsidP="00EC41E6">
            <w:pPr>
              <w:tabs>
                <w:tab w:val="decimal" w:pos="792"/>
              </w:tabs>
              <w:spacing w:line="180" w:lineRule="exact"/>
              <w:ind w:right="-18"/>
              <w:jc w:val="right"/>
              <w:rPr>
                <w:rFonts w:ascii="Arial" w:hAnsi="Arial" w:cs="Arial"/>
                <w:sz w:val="14"/>
                <w:szCs w:val="14"/>
              </w:rPr>
            </w:pPr>
            <w:r w:rsidRPr="009C1DA0">
              <w:rPr>
                <w:rFonts w:ascii="Arial" w:hAnsi="Arial" w:cs="Arial"/>
                <w:sz w:val="14"/>
                <w:szCs w:val="14"/>
              </w:rPr>
              <w:t>7,034</w:t>
            </w:r>
          </w:p>
        </w:tc>
      </w:tr>
      <w:tr w:rsidR="00EC41E6" w:rsidRPr="009C1DA0" w14:paraId="53FFDEE5" w14:textId="77777777" w:rsidTr="000E1B92">
        <w:tc>
          <w:tcPr>
            <w:tcW w:w="1788" w:type="dxa"/>
          </w:tcPr>
          <w:p w14:paraId="5C01C981" w14:textId="77777777" w:rsidR="00EC41E6" w:rsidRPr="009C1DA0" w:rsidRDefault="00EC41E6" w:rsidP="00EC41E6">
            <w:pPr>
              <w:spacing w:line="180" w:lineRule="exact"/>
              <w:ind w:left="162" w:right="-18" w:firstLine="3"/>
              <w:rPr>
                <w:rFonts w:ascii="Arial" w:eastAsia="Arial Unicode MS" w:hAnsi="Arial" w:cs="Arial"/>
                <w:sz w:val="14"/>
                <w:szCs w:val="14"/>
              </w:rPr>
            </w:pPr>
          </w:p>
        </w:tc>
        <w:tc>
          <w:tcPr>
            <w:tcW w:w="1616" w:type="dxa"/>
          </w:tcPr>
          <w:p w14:paraId="4B9C50B3" w14:textId="77777777" w:rsidR="00EC41E6" w:rsidRPr="009C1DA0" w:rsidRDefault="00EC41E6" w:rsidP="00EC41E6">
            <w:pPr>
              <w:spacing w:line="180" w:lineRule="exact"/>
              <w:ind w:right="-18"/>
              <w:rPr>
                <w:rFonts w:ascii="Arial" w:hAnsi="Arial" w:cs="Arial"/>
                <w:sz w:val="14"/>
                <w:szCs w:val="14"/>
              </w:rPr>
            </w:pPr>
          </w:p>
        </w:tc>
        <w:tc>
          <w:tcPr>
            <w:tcW w:w="3436" w:type="dxa"/>
          </w:tcPr>
          <w:p w14:paraId="46D0CB7A" w14:textId="77777777" w:rsidR="00EC41E6" w:rsidRPr="009C1DA0" w:rsidRDefault="00EC41E6" w:rsidP="00EC41E6">
            <w:pPr>
              <w:tabs>
                <w:tab w:val="left" w:pos="2430"/>
                <w:tab w:val="left" w:pos="2880"/>
              </w:tabs>
              <w:spacing w:line="180" w:lineRule="exact"/>
              <w:ind w:left="161" w:hanging="161"/>
              <w:rPr>
                <w:rFonts w:ascii="Arial" w:hAnsi="Arial" w:cs="Arial"/>
                <w:sz w:val="14"/>
                <w:szCs w:val="14"/>
              </w:rPr>
            </w:pPr>
          </w:p>
        </w:tc>
        <w:tc>
          <w:tcPr>
            <w:tcW w:w="1142" w:type="dxa"/>
          </w:tcPr>
          <w:p w14:paraId="531AE91A" w14:textId="77777777" w:rsidR="00EC41E6" w:rsidRPr="009C1DA0" w:rsidRDefault="00EC41E6" w:rsidP="00EC41E6">
            <w:pPr>
              <w:spacing w:line="180" w:lineRule="exact"/>
              <w:ind w:right="-18"/>
              <w:jc w:val="right"/>
              <w:rPr>
                <w:rFonts w:ascii="Arial" w:hAnsi="Arial" w:cs="Arial"/>
                <w:sz w:val="14"/>
                <w:szCs w:val="14"/>
              </w:rPr>
            </w:pPr>
          </w:p>
        </w:tc>
        <w:tc>
          <w:tcPr>
            <w:tcW w:w="1142" w:type="dxa"/>
          </w:tcPr>
          <w:p w14:paraId="4A6D65DC" w14:textId="77777777" w:rsidR="00EC41E6" w:rsidRPr="009C1DA0" w:rsidRDefault="00EC41E6" w:rsidP="00EC41E6">
            <w:pPr>
              <w:spacing w:line="180" w:lineRule="exact"/>
              <w:ind w:right="-18"/>
              <w:jc w:val="right"/>
              <w:rPr>
                <w:rFonts w:ascii="Arial" w:hAnsi="Arial" w:cs="Arial"/>
                <w:sz w:val="14"/>
                <w:szCs w:val="14"/>
              </w:rPr>
            </w:pPr>
          </w:p>
        </w:tc>
        <w:tc>
          <w:tcPr>
            <w:tcW w:w="1143" w:type="dxa"/>
          </w:tcPr>
          <w:p w14:paraId="61E97379" w14:textId="77777777" w:rsidR="00EC41E6" w:rsidRPr="009C1DA0" w:rsidRDefault="00EC41E6" w:rsidP="00EC41E6">
            <w:pPr>
              <w:tabs>
                <w:tab w:val="decimal" w:pos="792"/>
              </w:tabs>
              <w:spacing w:line="180" w:lineRule="exact"/>
              <w:ind w:right="-18"/>
              <w:jc w:val="right"/>
              <w:rPr>
                <w:rFonts w:ascii="Arial" w:hAnsi="Arial" w:cs="Arial"/>
                <w:sz w:val="14"/>
                <w:szCs w:val="14"/>
              </w:rPr>
            </w:pPr>
          </w:p>
        </w:tc>
      </w:tr>
      <w:tr w:rsidR="00EC41E6" w:rsidRPr="009C1DA0" w14:paraId="7ADDF5F6" w14:textId="77777777" w:rsidTr="000E1B92">
        <w:tc>
          <w:tcPr>
            <w:tcW w:w="1788" w:type="dxa"/>
          </w:tcPr>
          <w:p w14:paraId="1A16CD49" w14:textId="77777777" w:rsidR="00EC41E6" w:rsidRPr="009C1DA0" w:rsidRDefault="00EC41E6" w:rsidP="00EC41E6">
            <w:pPr>
              <w:spacing w:line="180" w:lineRule="exact"/>
              <w:ind w:left="162" w:right="-18" w:firstLine="3"/>
              <w:rPr>
                <w:rFonts w:ascii="Arial" w:eastAsia="Arial Unicode MS" w:hAnsi="Arial" w:cs="Arial"/>
                <w:sz w:val="14"/>
                <w:szCs w:val="14"/>
              </w:rPr>
            </w:pPr>
            <w:r w:rsidRPr="009C1DA0">
              <w:rPr>
                <w:rFonts w:ascii="Arial" w:eastAsia="Arial Unicode MS" w:hAnsi="Arial" w:cs="Arial"/>
                <w:sz w:val="14"/>
                <w:szCs w:val="14"/>
              </w:rPr>
              <w:t>No. 2/2017</w:t>
            </w:r>
          </w:p>
        </w:tc>
        <w:tc>
          <w:tcPr>
            <w:tcW w:w="1616" w:type="dxa"/>
          </w:tcPr>
          <w:p w14:paraId="77CE380B" w14:textId="77777777" w:rsidR="00EC41E6" w:rsidRPr="009C1DA0" w:rsidRDefault="00EC41E6" w:rsidP="00EC41E6">
            <w:pPr>
              <w:spacing w:line="180" w:lineRule="exact"/>
              <w:ind w:right="-18"/>
              <w:rPr>
                <w:rFonts w:ascii="Arial" w:hAnsi="Arial" w:cs="Arial"/>
                <w:sz w:val="14"/>
                <w:szCs w:val="14"/>
              </w:rPr>
            </w:pPr>
            <w:r w:rsidRPr="009C1DA0">
              <w:rPr>
                <w:rFonts w:ascii="Arial" w:hAnsi="Arial" w:cs="Arial"/>
                <w:sz w:val="14"/>
                <w:szCs w:val="14"/>
              </w:rPr>
              <w:t>16 March 2017</w:t>
            </w:r>
          </w:p>
        </w:tc>
        <w:tc>
          <w:tcPr>
            <w:tcW w:w="3436" w:type="dxa"/>
          </w:tcPr>
          <w:p w14:paraId="3D48E59F" w14:textId="77777777" w:rsidR="00EC41E6" w:rsidRPr="009C1DA0" w:rsidRDefault="00EC41E6" w:rsidP="00EC41E6">
            <w:pPr>
              <w:tabs>
                <w:tab w:val="left" w:pos="2430"/>
                <w:tab w:val="left" w:pos="2880"/>
              </w:tabs>
              <w:spacing w:line="180" w:lineRule="exact"/>
              <w:ind w:left="161" w:hanging="161"/>
              <w:rPr>
                <w:rFonts w:ascii="Arial" w:hAnsi="Arial" w:cs="Arial"/>
                <w:sz w:val="14"/>
                <w:szCs w:val="14"/>
              </w:rPr>
            </w:pPr>
            <w:r w:rsidRPr="009C1DA0">
              <w:rPr>
                <w:rFonts w:ascii="Arial" w:hAnsi="Arial" w:cs="Arial"/>
                <w:sz w:val="14"/>
                <w:szCs w:val="14"/>
              </w:rPr>
              <w:t xml:space="preserve">1 - 5 years: 8.00% per annum </w:t>
            </w:r>
          </w:p>
          <w:p w14:paraId="309DE6B2" w14:textId="77777777" w:rsidR="00EC41E6" w:rsidRPr="009C1DA0" w:rsidRDefault="00EC41E6" w:rsidP="00EC41E6">
            <w:pPr>
              <w:tabs>
                <w:tab w:val="left" w:pos="2430"/>
                <w:tab w:val="left" w:pos="2880"/>
              </w:tabs>
              <w:spacing w:line="180" w:lineRule="exact"/>
              <w:ind w:left="161" w:hanging="161"/>
              <w:rPr>
                <w:rFonts w:ascii="Arial" w:hAnsi="Arial" w:cs="Arial"/>
                <w:sz w:val="14"/>
                <w:szCs w:val="14"/>
              </w:rPr>
            </w:pPr>
            <w:r w:rsidRPr="009C1DA0">
              <w:rPr>
                <w:rFonts w:ascii="Arial" w:hAnsi="Arial" w:cs="Arial"/>
                <w:sz w:val="14"/>
                <w:szCs w:val="14"/>
              </w:rPr>
              <w:t xml:space="preserve">6 - 25 years: 5-year government bond yields                 + 6.07% per annum </w:t>
            </w:r>
          </w:p>
          <w:p w14:paraId="34A7FDA7" w14:textId="77777777" w:rsidR="00EC41E6" w:rsidRPr="009C1DA0" w:rsidRDefault="00EC41E6" w:rsidP="00EC41E6">
            <w:pPr>
              <w:tabs>
                <w:tab w:val="left" w:pos="2430"/>
                <w:tab w:val="left" w:pos="2880"/>
              </w:tabs>
              <w:spacing w:line="180" w:lineRule="exact"/>
              <w:ind w:left="161" w:hanging="161"/>
              <w:rPr>
                <w:rFonts w:ascii="Arial" w:hAnsi="Arial" w:cs="Arial"/>
                <w:sz w:val="14"/>
                <w:szCs w:val="14"/>
              </w:rPr>
            </w:pPr>
            <w:r w:rsidRPr="009C1DA0">
              <w:rPr>
                <w:rFonts w:ascii="Arial" w:hAnsi="Arial" w:cs="Arial"/>
                <w:sz w:val="14"/>
                <w:szCs w:val="14"/>
              </w:rPr>
              <w:t>26 years onwards: 5-year government bond yields + 6.82% per annum</w:t>
            </w:r>
          </w:p>
          <w:p w14:paraId="2BBAB1FB" w14:textId="77777777" w:rsidR="00EC41E6" w:rsidRPr="009C1DA0" w:rsidRDefault="00EC41E6" w:rsidP="00EC41E6">
            <w:pPr>
              <w:tabs>
                <w:tab w:val="left" w:pos="2430"/>
                <w:tab w:val="left" w:pos="2880"/>
              </w:tabs>
              <w:spacing w:line="180" w:lineRule="exact"/>
              <w:ind w:left="161" w:hanging="161"/>
              <w:rPr>
                <w:rFonts w:ascii="Arial" w:hAnsi="Arial" w:cs="Arial"/>
                <w:sz w:val="14"/>
                <w:szCs w:val="14"/>
              </w:rPr>
            </w:pPr>
            <w:r w:rsidRPr="009C1DA0">
              <w:rPr>
                <w:rFonts w:ascii="Arial" w:hAnsi="Arial" w:cs="Arial"/>
                <w:sz w:val="14"/>
                <w:szCs w:val="14"/>
              </w:rPr>
              <w:t>The 5-year government bond yields will be adjusted every 5-years</w:t>
            </w:r>
          </w:p>
        </w:tc>
        <w:tc>
          <w:tcPr>
            <w:tcW w:w="1142" w:type="dxa"/>
          </w:tcPr>
          <w:p w14:paraId="344ABA82" w14:textId="16C85419" w:rsidR="00EC41E6" w:rsidRPr="009C1DA0" w:rsidRDefault="00EC41E6" w:rsidP="00EC41E6">
            <w:pPr>
              <w:spacing w:line="180" w:lineRule="exact"/>
              <w:ind w:right="-18"/>
              <w:jc w:val="right"/>
              <w:rPr>
                <w:rFonts w:ascii="Arial" w:hAnsi="Arial" w:cs="Arial"/>
                <w:sz w:val="14"/>
                <w:szCs w:val="14"/>
              </w:rPr>
            </w:pPr>
            <w:r w:rsidRPr="009C1DA0">
              <w:rPr>
                <w:rFonts w:ascii="Arial" w:hAnsi="Arial" w:cs="Arial"/>
                <w:sz w:val="14"/>
                <w:szCs w:val="14"/>
              </w:rPr>
              <w:t>230,000</w:t>
            </w:r>
          </w:p>
        </w:tc>
        <w:tc>
          <w:tcPr>
            <w:tcW w:w="1142" w:type="dxa"/>
          </w:tcPr>
          <w:p w14:paraId="31E1DC47" w14:textId="77777777" w:rsidR="00EC41E6" w:rsidRPr="009C1DA0" w:rsidRDefault="00EC41E6" w:rsidP="00EC41E6">
            <w:pPr>
              <w:spacing w:line="180" w:lineRule="exact"/>
              <w:ind w:right="-18"/>
              <w:jc w:val="right"/>
              <w:rPr>
                <w:rFonts w:ascii="Arial" w:hAnsi="Arial" w:cs="Arial"/>
                <w:sz w:val="14"/>
                <w:szCs w:val="14"/>
              </w:rPr>
            </w:pPr>
            <w:r w:rsidRPr="009C1DA0">
              <w:rPr>
                <w:rFonts w:ascii="Arial" w:hAnsi="Arial" w:cs="Arial"/>
                <w:sz w:val="14"/>
                <w:szCs w:val="14"/>
              </w:rPr>
              <w:t>230,000</w:t>
            </w:r>
          </w:p>
        </w:tc>
        <w:tc>
          <w:tcPr>
            <w:tcW w:w="1143" w:type="dxa"/>
          </w:tcPr>
          <w:p w14:paraId="40CC5B79" w14:textId="77777777" w:rsidR="00EC41E6" w:rsidRPr="009C1DA0" w:rsidRDefault="00EC41E6" w:rsidP="00EC41E6">
            <w:pPr>
              <w:tabs>
                <w:tab w:val="decimal" w:pos="792"/>
              </w:tabs>
              <w:spacing w:line="180" w:lineRule="exact"/>
              <w:ind w:right="-18"/>
              <w:jc w:val="right"/>
              <w:rPr>
                <w:rFonts w:ascii="Arial" w:hAnsi="Arial" w:cs="Arial"/>
                <w:sz w:val="14"/>
                <w:szCs w:val="14"/>
              </w:rPr>
            </w:pPr>
            <w:r w:rsidRPr="009C1DA0">
              <w:rPr>
                <w:rFonts w:ascii="Arial" w:hAnsi="Arial" w:cs="Arial"/>
                <w:sz w:val="14"/>
                <w:szCs w:val="14"/>
              </w:rPr>
              <w:t>2,060</w:t>
            </w:r>
          </w:p>
        </w:tc>
      </w:tr>
      <w:tr w:rsidR="00EC41E6" w:rsidRPr="009C1DA0" w14:paraId="02763B86" w14:textId="77777777" w:rsidTr="000E1B92">
        <w:tc>
          <w:tcPr>
            <w:tcW w:w="1788" w:type="dxa"/>
          </w:tcPr>
          <w:p w14:paraId="3031E9BC" w14:textId="77777777" w:rsidR="00EC41E6" w:rsidRPr="009C1DA0" w:rsidRDefault="00EC41E6" w:rsidP="00EC41E6">
            <w:pPr>
              <w:spacing w:line="180" w:lineRule="exact"/>
              <w:ind w:left="162" w:right="-18" w:firstLine="3"/>
              <w:rPr>
                <w:rFonts w:ascii="Arial" w:eastAsia="Arial Unicode MS" w:hAnsi="Arial" w:cs="Arial"/>
                <w:sz w:val="14"/>
                <w:szCs w:val="14"/>
              </w:rPr>
            </w:pPr>
          </w:p>
        </w:tc>
        <w:tc>
          <w:tcPr>
            <w:tcW w:w="1616" w:type="dxa"/>
          </w:tcPr>
          <w:p w14:paraId="05E0A572" w14:textId="77777777" w:rsidR="00EC41E6" w:rsidRPr="009C1DA0" w:rsidRDefault="00EC41E6" w:rsidP="00EC41E6">
            <w:pPr>
              <w:spacing w:line="180" w:lineRule="exact"/>
              <w:ind w:right="-18"/>
              <w:rPr>
                <w:rFonts w:ascii="Arial" w:hAnsi="Arial" w:cs="Arial"/>
                <w:sz w:val="14"/>
                <w:szCs w:val="14"/>
              </w:rPr>
            </w:pPr>
          </w:p>
        </w:tc>
        <w:tc>
          <w:tcPr>
            <w:tcW w:w="3436" w:type="dxa"/>
          </w:tcPr>
          <w:p w14:paraId="1637B938" w14:textId="77777777" w:rsidR="00EC41E6" w:rsidRPr="009C1DA0" w:rsidRDefault="00EC41E6" w:rsidP="00EC41E6">
            <w:pPr>
              <w:tabs>
                <w:tab w:val="left" w:pos="2430"/>
                <w:tab w:val="left" w:pos="2880"/>
              </w:tabs>
              <w:spacing w:line="180" w:lineRule="exact"/>
              <w:ind w:left="161" w:hanging="161"/>
              <w:rPr>
                <w:rFonts w:ascii="Arial" w:hAnsi="Arial" w:cs="Arial"/>
                <w:sz w:val="14"/>
                <w:szCs w:val="14"/>
              </w:rPr>
            </w:pPr>
          </w:p>
        </w:tc>
        <w:tc>
          <w:tcPr>
            <w:tcW w:w="1142" w:type="dxa"/>
          </w:tcPr>
          <w:p w14:paraId="72C952A9" w14:textId="77777777" w:rsidR="00EC41E6" w:rsidRPr="009C1DA0" w:rsidRDefault="00EC41E6" w:rsidP="00EC41E6">
            <w:pPr>
              <w:spacing w:line="180" w:lineRule="exact"/>
              <w:ind w:right="-18"/>
              <w:jc w:val="right"/>
              <w:rPr>
                <w:rFonts w:ascii="Arial" w:hAnsi="Arial" w:cs="Arial"/>
                <w:sz w:val="14"/>
                <w:szCs w:val="14"/>
              </w:rPr>
            </w:pPr>
          </w:p>
        </w:tc>
        <w:tc>
          <w:tcPr>
            <w:tcW w:w="1142" w:type="dxa"/>
          </w:tcPr>
          <w:p w14:paraId="30751BE0" w14:textId="77777777" w:rsidR="00EC41E6" w:rsidRPr="009C1DA0" w:rsidRDefault="00EC41E6" w:rsidP="00EC41E6">
            <w:pPr>
              <w:spacing w:line="180" w:lineRule="exact"/>
              <w:ind w:right="-18"/>
              <w:jc w:val="right"/>
              <w:rPr>
                <w:rFonts w:ascii="Arial" w:hAnsi="Arial" w:cs="Arial"/>
                <w:sz w:val="14"/>
                <w:szCs w:val="14"/>
              </w:rPr>
            </w:pPr>
          </w:p>
        </w:tc>
        <w:tc>
          <w:tcPr>
            <w:tcW w:w="1143" w:type="dxa"/>
          </w:tcPr>
          <w:p w14:paraId="17BB2B3B" w14:textId="77777777" w:rsidR="00EC41E6" w:rsidRPr="009C1DA0" w:rsidRDefault="00EC41E6" w:rsidP="00EC41E6">
            <w:pPr>
              <w:tabs>
                <w:tab w:val="decimal" w:pos="792"/>
              </w:tabs>
              <w:spacing w:line="180" w:lineRule="exact"/>
              <w:ind w:right="-18"/>
              <w:jc w:val="right"/>
              <w:rPr>
                <w:rFonts w:ascii="Arial" w:hAnsi="Arial" w:cs="Arial"/>
                <w:sz w:val="14"/>
                <w:szCs w:val="14"/>
              </w:rPr>
            </w:pPr>
          </w:p>
        </w:tc>
      </w:tr>
      <w:tr w:rsidR="00EC41E6" w:rsidRPr="009C1DA0" w14:paraId="537AC854" w14:textId="77777777" w:rsidTr="000E1B92">
        <w:tc>
          <w:tcPr>
            <w:tcW w:w="1788" w:type="dxa"/>
          </w:tcPr>
          <w:p w14:paraId="0CD622EE" w14:textId="77777777" w:rsidR="00EC41E6" w:rsidRPr="009C1DA0" w:rsidRDefault="00EC41E6" w:rsidP="00EC41E6">
            <w:pPr>
              <w:spacing w:line="180" w:lineRule="exact"/>
              <w:ind w:left="255" w:right="-18" w:hanging="90"/>
              <w:rPr>
                <w:rFonts w:ascii="Arial" w:eastAsia="Arial Unicode MS" w:hAnsi="Arial" w:cs="Arial"/>
                <w:sz w:val="14"/>
                <w:szCs w:val="14"/>
              </w:rPr>
            </w:pPr>
            <w:r w:rsidRPr="009C1DA0">
              <w:rPr>
                <w:rFonts w:ascii="Arial" w:eastAsia="Arial Unicode MS" w:hAnsi="Arial" w:cs="Arial"/>
                <w:sz w:val="14"/>
                <w:szCs w:val="14"/>
              </w:rPr>
              <w:t>No. 1/2018                 (Tranche 1)</w:t>
            </w:r>
          </w:p>
        </w:tc>
        <w:tc>
          <w:tcPr>
            <w:tcW w:w="1616" w:type="dxa"/>
          </w:tcPr>
          <w:p w14:paraId="0E06AE20" w14:textId="77777777" w:rsidR="00EC41E6" w:rsidRPr="009C1DA0" w:rsidRDefault="00EC41E6" w:rsidP="00EC41E6">
            <w:pPr>
              <w:spacing w:line="180" w:lineRule="exact"/>
              <w:ind w:right="-18"/>
              <w:rPr>
                <w:rFonts w:ascii="Arial" w:hAnsi="Arial" w:cs="Arial"/>
                <w:sz w:val="14"/>
                <w:szCs w:val="14"/>
              </w:rPr>
            </w:pPr>
            <w:r w:rsidRPr="009C1DA0">
              <w:rPr>
                <w:rFonts w:ascii="Arial" w:hAnsi="Arial" w:cs="Arial"/>
                <w:sz w:val="14"/>
                <w:szCs w:val="14"/>
              </w:rPr>
              <w:t>26 September 2018</w:t>
            </w:r>
          </w:p>
        </w:tc>
        <w:tc>
          <w:tcPr>
            <w:tcW w:w="3436" w:type="dxa"/>
          </w:tcPr>
          <w:p w14:paraId="3152CBCC" w14:textId="77777777" w:rsidR="00EC41E6" w:rsidRPr="009C1DA0" w:rsidRDefault="00EC41E6" w:rsidP="00EC41E6">
            <w:pPr>
              <w:tabs>
                <w:tab w:val="left" w:pos="2430"/>
                <w:tab w:val="left" w:pos="2880"/>
              </w:tabs>
              <w:spacing w:line="180" w:lineRule="exact"/>
              <w:ind w:left="161" w:hanging="161"/>
              <w:rPr>
                <w:rFonts w:ascii="Arial" w:hAnsi="Arial" w:cs="Arial"/>
                <w:sz w:val="14"/>
                <w:szCs w:val="14"/>
              </w:rPr>
            </w:pPr>
            <w:r w:rsidRPr="009C1DA0">
              <w:rPr>
                <w:rFonts w:ascii="Arial" w:hAnsi="Arial" w:cs="Arial"/>
                <w:sz w:val="14"/>
                <w:szCs w:val="14"/>
              </w:rPr>
              <w:t>1 - 5 years: 8.50% per annum</w:t>
            </w:r>
          </w:p>
          <w:p w14:paraId="506114F5" w14:textId="77777777" w:rsidR="00EC41E6" w:rsidRPr="009C1DA0" w:rsidRDefault="00EC41E6" w:rsidP="00EC41E6">
            <w:pPr>
              <w:tabs>
                <w:tab w:val="left" w:pos="2430"/>
                <w:tab w:val="left" w:pos="2880"/>
              </w:tabs>
              <w:spacing w:line="180" w:lineRule="exact"/>
              <w:ind w:left="161" w:hanging="161"/>
              <w:rPr>
                <w:rFonts w:ascii="Arial" w:hAnsi="Arial" w:cs="Arial"/>
                <w:sz w:val="14"/>
                <w:szCs w:val="14"/>
              </w:rPr>
            </w:pPr>
            <w:r w:rsidRPr="009C1DA0">
              <w:rPr>
                <w:rFonts w:ascii="Arial" w:hAnsi="Arial" w:cs="Arial"/>
                <w:sz w:val="14"/>
                <w:szCs w:val="14"/>
              </w:rPr>
              <w:t>6 - 25 years: 5-year government bond yields                 + 6.43% per annum</w:t>
            </w:r>
          </w:p>
          <w:p w14:paraId="376DD3E8" w14:textId="77777777" w:rsidR="00EC41E6" w:rsidRPr="009C1DA0" w:rsidRDefault="00EC41E6" w:rsidP="00EC41E6">
            <w:pPr>
              <w:tabs>
                <w:tab w:val="left" w:pos="2430"/>
                <w:tab w:val="left" w:pos="2880"/>
              </w:tabs>
              <w:spacing w:line="180" w:lineRule="exact"/>
              <w:ind w:left="161" w:hanging="161"/>
              <w:rPr>
                <w:rFonts w:ascii="Arial" w:hAnsi="Arial" w:cs="Arial"/>
                <w:sz w:val="14"/>
                <w:szCs w:val="14"/>
              </w:rPr>
            </w:pPr>
            <w:r w:rsidRPr="009C1DA0">
              <w:rPr>
                <w:rFonts w:ascii="Arial" w:hAnsi="Arial" w:cs="Arial"/>
                <w:sz w:val="14"/>
                <w:szCs w:val="14"/>
              </w:rPr>
              <w:t>26 years onwards: 5-year government bond yields + 7.18% per annum</w:t>
            </w:r>
          </w:p>
          <w:p w14:paraId="0B6745CC" w14:textId="77777777" w:rsidR="00EC41E6" w:rsidRPr="009C1DA0" w:rsidRDefault="00EC41E6" w:rsidP="00EC41E6">
            <w:pPr>
              <w:tabs>
                <w:tab w:val="left" w:pos="2430"/>
                <w:tab w:val="left" w:pos="2880"/>
              </w:tabs>
              <w:spacing w:line="180" w:lineRule="exact"/>
              <w:ind w:left="161" w:hanging="161"/>
              <w:rPr>
                <w:rFonts w:ascii="Arial" w:hAnsi="Arial" w:cs="Arial"/>
                <w:sz w:val="14"/>
                <w:szCs w:val="14"/>
              </w:rPr>
            </w:pPr>
            <w:r w:rsidRPr="009C1DA0">
              <w:rPr>
                <w:rFonts w:ascii="Arial" w:hAnsi="Arial" w:cs="Arial"/>
                <w:sz w:val="14"/>
                <w:szCs w:val="14"/>
              </w:rPr>
              <w:t>The 5-years government bond yields will be adjusted every 5-years</w:t>
            </w:r>
          </w:p>
        </w:tc>
        <w:tc>
          <w:tcPr>
            <w:tcW w:w="1142" w:type="dxa"/>
          </w:tcPr>
          <w:p w14:paraId="13ED66C6" w14:textId="1E4F04F2" w:rsidR="00EC41E6" w:rsidRPr="009C1DA0" w:rsidRDefault="00EC41E6" w:rsidP="00EC41E6">
            <w:pPr>
              <w:spacing w:line="180" w:lineRule="exact"/>
              <w:ind w:right="-18"/>
              <w:jc w:val="right"/>
              <w:rPr>
                <w:rFonts w:ascii="Arial" w:hAnsi="Arial" w:cs="Arial"/>
                <w:sz w:val="14"/>
                <w:szCs w:val="14"/>
              </w:rPr>
            </w:pPr>
            <w:r w:rsidRPr="009C1DA0">
              <w:rPr>
                <w:rFonts w:ascii="Arial" w:hAnsi="Arial" w:cs="Arial"/>
                <w:sz w:val="14"/>
                <w:szCs w:val="14"/>
              </w:rPr>
              <w:t>1,500,000</w:t>
            </w:r>
          </w:p>
        </w:tc>
        <w:tc>
          <w:tcPr>
            <w:tcW w:w="1142" w:type="dxa"/>
          </w:tcPr>
          <w:p w14:paraId="158C6E3C" w14:textId="77777777" w:rsidR="00EC41E6" w:rsidRPr="009C1DA0" w:rsidRDefault="00EC41E6" w:rsidP="00EC41E6">
            <w:pPr>
              <w:spacing w:line="180" w:lineRule="exact"/>
              <w:ind w:right="-18"/>
              <w:jc w:val="right"/>
              <w:rPr>
                <w:rFonts w:ascii="Arial" w:hAnsi="Arial" w:cs="Arial"/>
                <w:sz w:val="14"/>
                <w:szCs w:val="14"/>
              </w:rPr>
            </w:pPr>
            <w:r w:rsidRPr="009C1DA0">
              <w:rPr>
                <w:rFonts w:ascii="Arial" w:hAnsi="Arial" w:cs="Arial"/>
                <w:sz w:val="14"/>
                <w:szCs w:val="14"/>
              </w:rPr>
              <w:t>1,500,000</w:t>
            </w:r>
          </w:p>
        </w:tc>
        <w:tc>
          <w:tcPr>
            <w:tcW w:w="1143" w:type="dxa"/>
          </w:tcPr>
          <w:p w14:paraId="476D9F08" w14:textId="77777777" w:rsidR="00EC41E6" w:rsidRPr="009C1DA0" w:rsidRDefault="00EC41E6" w:rsidP="00EC41E6">
            <w:pPr>
              <w:tabs>
                <w:tab w:val="decimal" w:pos="792"/>
              </w:tabs>
              <w:spacing w:line="180" w:lineRule="exact"/>
              <w:ind w:right="-18"/>
              <w:jc w:val="right"/>
              <w:rPr>
                <w:rFonts w:ascii="Arial" w:hAnsi="Arial" w:cs="Arial"/>
                <w:sz w:val="14"/>
                <w:szCs w:val="14"/>
              </w:rPr>
            </w:pPr>
            <w:r w:rsidRPr="009C1DA0">
              <w:rPr>
                <w:rFonts w:ascii="Arial" w:hAnsi="Arial" w:cs="Arial"/>
                <w:sz w:val="14"/>
                <w:szCs w:val="14"/>
              </w:rPr>
              <w:t>15,229</w:t>
            </w:r>
          </w:p>
        </w:tc>
      </w:tr>
      <w:tr w:rsidR="00EC41E6" w:rsidRPr="009C1DA0" w14:paraId="088F49B1" w14:textId="77777777" w:rsidTr="000E1B92">
        <w:tc>
          <w:tcPr>
            <w:tcW w:w="1788" w:type="dxa"/>
          </w:tcPr>
          <w:p w14:paraId="286410DD" w14:textId="77777777" w:rsidR="00EC41E6" w:rsidRPr="009C1DA0" w:rsidRDefault="00EC41E6" w:rsidP="00EC41E6">
            <w:pPr>
              <w:spacing w:line="180" w:lineRule="exact"/>
              <w:ind w:left="255" w:right="-18" w:hanging="90"/>
              <w:rPr>
                <w:rFonts w:ascii="Arial" w:eastAsia="Arial Unicode MS" w:hAnsi="Arial" w:cs="Arial"/>
                <w:sz w:val="14"/>
                <w:szCs w:val="14"/>
              </w:rPr>
            </w:pPr>
          </w:p>
        </w:tc>
        <w:tc>
          <w:tcPr>
            <w:tcW w:w="1616" w:type="dxa"/>
          </w:tcPr>
          <w:p w14:paraId="21E7B9AA" w14:textId="77777777" w:rsidR="00EC41E6" w:rsidRPr="009C1DA0" w:rsidRDefault="00EC41E6" w:rsidP="00EC41E6">
            <w:pPr>
              <w:spacing w:line="180" w:lineRule="exact"/>
              <w:ind w:right="-18"/>
              <w:rPr>
                <w:rFonts w:ascii="Arial" w:hAnsi="Arial" w:cs="Arial"/>
                <w:sz w:val="14"/>
                <w:szCs w:val="14"/>
              </w:rPr>
            </w:pPr>
          </w:p>
        </w:tc>
        <w:tc>
          <w:tcPr>
            <w:tcW w:w="3436" w:type="dxa"/>
          </w:tcPr>
          <w:p w14:paraId="51CA7E42" w14:textId="77777777" w:rsidR="00EC41E6" w:rsidRPr="009C1DA0" w:rsidRDefault="00EC41E6" w:rsidP="00EC41E6">
            <w:pPr>
              <w:tabs>
                <w:tab w:val="left" w:pos="2430"/>
                <w:tab w:val="left" w:pos="2880"/>
              </w:tabs>
              <w:spacing w:line="180" w:lineRule="exact"/>
              <w:ind w:left="161" w:hanging="161"/>
              <w:rPr>
                <w:rFonts w:ascii="Arial" w:hAnsi="Arial" w:cs="Arial"/>
                <w:sz w:val="14"/>
                <w:szCs w:val="14"/>
              </w:rPr>
            </w:pPr>
          </w:p>
        </w:tc>
        <w:tc>
          <w:tcPr>
            <w:tcW w:w="1142" w:type="dxa"/>
          </w:tcPr>
          <w:p w14:paraId="605A7919" w14:textId="77777777" w:rsidR="00EC41E6" w:rsidRPr="009C1DA0" w:rsidRDefault="00EC41E6" w:rsidP="00EC41E6">
            <w:pPr>
              <w:spacing w:line="180" w:lineRule="exact"/>
              <w:ind w:right="-18"/>
              <w:jc w:val="right"/>
              <w:rPr>
                <w:rFonts w:ascii="Arial" w:hAnsi="Arial" w:cs="Arial"/>
                <w:sz w:val="14"/>
                <w:szCs w:val="14"/>
              </w:rPr>
            </w:pPr>
          </w:p>
        </w:tc>
        <w:tc>
          <w:tcPr>
            <w:tcW w:w="1142" w:type="dxa"/>
          </w:tcPr>
          <w:p w14:paraId="09E4AD18" w14:textId="77777777" w:rsidR="00EC41E6" w:rsidRPr="009C1DA0" w:rsidRDefault="00EC41E6" w:rsidP="00EC41E6">
            <w:pPr>
              <w:spacing w:line="180" w:lineRule="exact"/>
              <w:ind w:right="-18"/>
              <w:jc w:val="right"/>
              <w:rPr>
                <w:rFonts w:ascii="Arial" w:hAnsi="Arial" w:cs="Arial"/>
                <w:sz w:val="14"/>
                <w:szCs w:val="14"/>
              </w:rPr>
            </w:pPr>
          </w:p>
        </w:tc>
        <w:tc>
          <w:tcPr>
            <w:tcW w:w="1143" w:type="dxa"/>
          </w:tcPr>
          <w:p w14:paraId="24D1329C" w14:textId="77777777" w:rsidR="00EC41E6" w:rsidRPr="009C1DA0" w:rsidRDefault="00EC41E6" w:rsidP="00EC41E6">
            <w:pPr>
              <w:tabs>
                <w:tab w:val="decimal" w:pos="792"/>
              </w:tabs>
              <w:spacing w:line="180" w:lineRule="exact"/>
              <w:ind w:right="-18"/>
              <w:jc w:val="right"/>
              <w:rPr>
                <w:rFonts w:ascii="Arial" w:hAnsi="Arial" w:cs="Arial"/>
                <w:sz w:val="14"/>
                <w:szCs w:val="14"/>
              </w:rPr>
            </w:pPr>
          </w:p>
        </w:tc>
      </w:tr>
      <w:tr w:rsidR="00EC41E6" w:rsidRPr="009C1DA0" w14:paraId="47E5124B" w14:textId="77777777" w:rsidTr="000E1B92">
        <w:tc>
          <w:tcPr>
            <w:tcW w:w="1788" w:type="dxa"/>
          </w:tcPr>
          <w:p w14:paraId="7C0AB58F" w14:textId="77777777" w:rsidR="00EC41E6" w:rsidRPr="009C1DA0" w:rsidRDefault="00EC41E6" w:rsidP="00EC41E6">
            <w:pPr>
              <w:spacing w:line="180" w:lineRule="exact"/>
              <w:ind w:left="255" w:right="-18" w:hanging="90"/>
              <w:rPr>
                <w:rFonts w:ascii="Arial" w:eastAsia="Arial Unicode MS" w:hAnsi="Arial" w:cs="Arial"/>
                <w:sz w:val="14"/>
                <w:szCs w:val="14"/>
              </w:rPr>
            </w:pPr>
            <w:r w:rsidRPr="009C1DA0">
              <w:rPr>
                <w:rFonts w:ascii="Arial" w:eastAsia="Arial Unicode MS" w:hAnsi="Arial" w:cs="Arial"/>
                <w:sz w:val="14"/>
                <w:szCs w:val="14"/>
              </w:rPr>
              <w:t>No. 1/2018               (Tranche 2)</w:t>
            </w:r>
          </w:p>
        </w:tc>
        <w:tc>
          <w:tcPr>
            <w:tcW w:w="1616" w:type="dxa"/>
          </w:tcPr>
          <w:p w14:paraId="41E419DF" w14:textId="77777777" w:rsidR="00EC41E6" w:rsidRPr="009C1DA0" w:rsidRDefault="00EC41E6" w:rsidP="00EC41E6">
            <w:pPr>
              <w:spacing w:line="180" w:lineRule="exact"/>
              <w:ind w:right="-18"/>
              <w:rPr>
                <w:rFonts w:ascii="Arial" w:hAnsi="Arial" w:cs="Arial"/>
                <w:sz w:val="14"/>
                <w:szCs w:val="14"/>
              </w:rPr>
            </w:pPr>
            <w:r w:rsidRPr="009C1DA0">
              <w:rPr>
                <w:rFonts w:ascii="Arial" w:hAnsi="Arial" w:cs="Arial"/>
                <w:sz w:val="14"/>
                <w:szCs w:val="14"/>
              </w:rPr>
              <w:t>5 October 2018</w:t>
            </w:r>
          </w:p>
        </w:tc>
        <w:tc>
          <w:tcPr>
            <w:tcW w:w="3436" w:type="dxa"/>
          </w:tcPr>
          <w:p w14:paraId="66C161A4" w14:textId="77777777" w:rsidR="00EC41E6" w:rsidRPr="009C1DA0" w:rsidRDefault="00EC41E6" w:rsidP="00EC41E6">
            <w:pPr>
              <w:tabs>
                <w:tab w:val="left" w:pos="2430"/>
                <w:tab w:val="left" w:pos="2880"/>
              </w:tabs>
              <w:spacing w:line="180" w:lineRule="exact"/>
              <w:ind w:left="161" w:hanging="161"/>
              <w:rPr>
                <w:rFonts w:ascii="Arial" w:hAnsi="Arial" w:cs="Arial"/>
                <w:sz w:val="14"/>
                <w:szCs w:val="14"/>
              </w:rPr>
            </w:pPr>
            <w:r w:rsidRPr="009C1DA0">
              <w:rPr>
                <w:rFonts w:ascii="Arial" w:hAnsi="Arial" w:cs="Arial"/>
                <w:sz w:val="14"/>
                <w:szCs w:val="14"/>
              </w:rPr>
              <w:t>1 - 5 years: 8.50% per annum</w:t>
            </w:r>
          </w:p>
          <w:p w14:paraId="23CBC46B" w14:textId="77777777" w:rsidR="00EC41E6" w:rsidRPr="009C1DA0" w:rsidRDefault="00EC41E6" w:rsidP="00EC41E6">
            <w:pPr>
              <w:tabs>
                <w:tab w:val="left" w:pos="2430"/>
                <w:tab w:val="left" w:pos="2880"/>
              </w:tabs>
              <w:spacing w:line="180" w:lineRule="exact"/>
              <w:ind w:left="161" w:hanging="161"/>
              <w:rPr>
                <w:rFonts w:ascii="Arial" w:hAnsi="Arial" w:cs="Arial"/>
                <w:sz w:val="14"/>
                <w:szCs w:val="14"/>
              </w:rPr>
            </w:pPr>
            <w:r w:rsidRPr="009C1DA0">
              <w:rPr>
                <w:rFonts w:ascii="Arial" w:hAnsi="Arial" w:cs="Arial"/>
                <w:sz w:val="14"/>
                <w:szCs w:val="14"/>
              </w:rPr>
              <w:t xml:space="preserve">6 - 25 years: 5-year government bond yields                  + 6.43% per annum </w:t>
            </w:r>
          </w:p>
          <w:p w14:paraId="5B3B0FAA" w14:textId="77777777" w:rsidR="00EC41E6" w:rsidRPr="009C1DA0" w:rsidRDefault="00EC41E6" w:rsidP="00EC41E6">
            <w:pPr>
              <w:tabs>
                <w:tab w:val="left" w:pos="2430"/>
                <w:tab w:val="left" w:pos="2880"/>
              </w:tabs>
              <w:spacing w:line="180" w:lineRule="exact"/>
              <w:ind w:left="161" w:hanging="161"/>
              <w:rPr>
                <w:rFonts w:ascii="Arial" w:hAnsi="Arial" w:cs="Arial"/>
                <w:sz w:val="14"/>
                <w:szCs w:val="14"/>
              </w:rPr>
            </w:pPr>
            <w:r w:rsidRPr="009C1DA0">
              <w:rPr>
                <w:rFonts w:ascii="Arial" w:hAnsi="Arial" w:cs="Arial"/>
                <w:sz w:val="14"/>
                <w:szCs w:val="14"/>
              </w:rPr>
              <w:t>26 years onwards: 5-year government bond yields + 7.18% per annum</w:t>
            </w:r>
          </w:p>
          <w:p w14:paraId="03D4E1F3" w14:textId="77777777" w:rsidR="00EC41E6" w:rsidRPr="009C1DA0" w:rsidRDefault="00EC41E6" w:rsidP="00EC41E6">
            <w:pPr>
              <w:tabs>
                <w:tab w:val="left" w:pos="2430"/>
                <w:tab w:val="left" w:pos="2880"/>
              </w:tabs>
              <w:spacing w:line="180" w:lineRule="exact"/>
              <w:ind w:left="161" w:hanging="161"/>
              <w:rPr>
                <w:rFonts w:ascii="Arial" w:hAnsi="Arial" w:cs="Arial"/>
                <w:sz w:val="14"/>
                <w:szCs w:val="14"/>
              </w:rPr>
            </w:pPr>
            <w:r w:rsidRPr="009C1DA0">
              <w:rPr>
                <w:rFonts w:ascii="Arial" w:hAnsi="Arial" w:cs="Arial"/>
                <w:sz w:val="14"/>
                <w:szCs w:val="14"/>
              </w:rPr>
              <w:t>The 5-years government bond yields will be adjusted every 5-years</w:t>
            </w:r>
          </w:p>
        </w:tc>
        <w:tc>
          <w:tcPr>
            <w:tcW w:w="1142" w:type="dxa"/>
          </w:tcPr>
          <w:p w14:paraId="18ECDE0D" w14:textId="587D84CA" w:rsidR="00EC41E6" w:rsidRPr="009C1DA0" w:rsidRDefault="00EC41E6" w:rsidP="00EC41E6">
            <w:pPr>
              <w:spacing w:line="180" w:lineRule="exact"/>
              <w:ind w:right="-18"/>
              <w:jc w:val="right"/>
              <w:rPr>
                <w:rFonts w:ascii="Arial" w:hAnsi="Arial" w:cs="Arial"/>
                <w:sz w:val="14"/>
                <w:szCs w:val="14"/>
              </w:rPr>
            </w:pPr>
            <w:r w:rsidRPr="009C1DA0">
              <w:rPr>
                <w:rFonts w:ascii="Arial" w:hAnsi="Arial" w:cs="Arial"/>
                <w:sz w:val="14"/>
                <w:szCs w:val="14"/>
              </w:rPr>
              <w:t>500,000</w:t>
            </w:r>
          </w:p>
        </w:tc>
        <w:tc>
          <w:tcPr>
            <w:tcW w:w="1142" w:type="dxa"/>
          </w:tcPr>
          <w:p w14:paraId="520F6A18" w14:textId="77777777" w:rsidR="00EC41E6" w:rsidRPr="009C1DA0" w:rsidRDefault="00EC41E6" w:rsidP="00EC41E6">
            <w:pPr>
              <w:spacing w:line="180" w:lineRule="exact"/>
              <w:ind w:right="-18"/>
              <w:jc w:val="right"/>
              <w:rPr>
                <w:rFonts w:ascii="Arial" w:hAnsi="Arial" w:cs="Arial"/>
                <w:sz w:val="14"/>
                <w:szCs w:val="14"/>
              </w:rPr>
            </w:pPr>
            <w:r w:rsidRPr="009C1DA0">
              <w:rPr>
                <w:rFonts w:ascii="Arial" w:hAnsi="Arial" w:cs="Arial"/>
                <w:sz w:val="14"/>
                <w:szCs w:val="14"/>
              </w:rPr>
              <w:t>500,000</w:t>
            </w:r>
          </w:p>
        </w:tc>
        <w:tc>
          <w:tcPr>
            <w:tcW w:w="1143" w:type="dxa"/>
          </w:tcPr>
          <w:p w14:paraId="3465FE99" w14:textId="77777777" w:rsidR="00EC41E6" w:rsidRPr="009C1DA0" w:rsidRDefault="00EC41E6" w:rsidP="00EC41E6">
            <w:pPr>
              <w:tabs>
                <w:tab w:val="decimal" w:pos="792"/>
              </w:tabs>
              <w:spacing w:line="180" w:lineRule="exact"/>
              <w:ind w:right="-18"/>
              <w:jc w:val="right"/>
              <w:rPr>
                <w:rFonts w:ascii="Arial" w:hAnsi="Arial" w:cs="Arial"/>
                <w:sz w:val="14"/>
                <w:szCs w:val="14"/>
              </w:rPr>
            </w:pPr>
            <w:r w:rsidRPr="009C1DA0">
              <w:rPr>
                <w:rFonts w:ascii="Arial" w:hAnsi="Arial" w:cs="Arial"/>
                <w:sz w:val="14"/>
                <w:szCs w:val="14"/>
              </w:rPr>
              <w:t>5,079</w:t>
            </w:r>
          </w:p>
        </w:tc>
      </w:tr>
      <w:tr w:rsidR="00EC41E6" w:rsidRPr="009C1DA0" w14:paraId="3E4A7FB3" w14:textId="77777777" w:rsidTr="000E1B92">
        <w:tc>
          <w:tcPr>
            <w:tcW w:w="1788" w:type="dxa"/>
          </w:tcPr>
          <w:p w14:paraId="39FB9180" w14:textId="77777777" w:rsidR="00EC41E6" w:rsidRPr="009C1DA0" w:rsidRDefault="00EC41E6" w:rsidP="00EC41E6">
            <w:pPr>
              <w:spacing w:line="180" w:lineRule="exact"/>
              <w:ind w:left="255" w:right="-18" w:hanging="90"/>
              <w:rPr>
                <w:rFonts w:ascii="Arial" w:eastAsia="Arial Unicode MS" w:hAnsi="Arial" w:cs="Arial"/>
                <w:sz w:val="14"/>
                <w:szCs w:val="14"/>
              </w:rPr>
            </w:pPr>
          </w:p>
        </w:tc>
        <w:tc>
          <w:tcPr>
            <w:tcW w:w="1616" w:type="dxa"/>
          </w:tcPr>
          <w:p w14:paraId="0309B591" w14:textId="77777777" w:rsidR="00EC41E6" w:rsidRPr="009C1DA0" w:rsidRDefault="00EC41E6" w:rsidP="00EC41E6">
            <w:pPr>
              <w:spacing w:line="180" w:lineRule="exact"/>
              <w:ind w:right="-18"/>
              <w:rPr>
                <w:rFonts w:ascii="Arial" w:hAnsi="Arial" w:cs="Arial"/>
                <w:sz w:val="14"/>
                <w:szCs w:val="14"/>
              </w:rPr>
            </w:pPr>
          </w:p>
        </w:tc>
        <w:tc>
          <w:tcPr>
            <w:tcW w:w="3436" w:type="dxa"/>
          </w:tcPr>
          <w:p w14:paraId="26873BE4" w14:textId="77777777" w:rsidR="00EC41E6" w:rsidRPr="009C1DA0" w:rsidRDefault="00EC41E6" w:rsidP="00EC41E6">
            <w:pPr>
              <w:tabs>
                <w:tab w:val="left" w:pos="2430"/>
                <w:tab w:val="left" w:pos="2880"/>
              </w:tabs>
              <w:spacing w:line="180" w:lineRule="exact"/>
              <w:ind w:left="161" w:hanging="161"/>
              <w:rPr>
                <w:rFonts w:ascii="Arial" w:hAnsi="Arial" w:cs="Arial"/>
                <w:sz w:val="14"/>
                <w:szCs w:val="14"/>
              </w:rPr>
            </w:pPr>
          </w:p>
        </w:tc>
        <w:tc>
          <w:tcPr>
            <w:tcW w:w="1142" w:type="dxa"/>
          </w:tcPr>
          <w:p w14:paraId="2D1166DC" w14:textId="77777777" w:rsidR="00EC41E6" w:rsidRPr="009C1DA0" w:rsidRDefault="00EC41E6" w:rsidP="00EC41E6">
            <w:pPr>
              <w:spacing w:line="180" w:lineRule="exact"/>
              <w:ind w:right="-18"/>
              <w:jc w:val="right"/>
              <w:rPr>
                <w:rFonts w:ascii="Arial" w:hAnsi="Arial" w:cs="Arial"/>
                <w:sz w:val="14"/>
                <w:szCs w:val="14"/>
              </w:rPr>
            </w:pPr>
          </w:p>
        </w:tc>
        <w:tc>
          <w:tcPr>
            <w:tcW w:w="1142" w:type="dxa"/>
          </w:tcPr>
          <w:p w14:paraId="0FA3C5EA" w14:textId="77777777" w:rsidR="00EC41E6" w:rsidRPr="009C1DA0" w:rsidRDefault="00EC41E6" w:rsidP="00EC41E6">
            <w:pPr>
              <w:spacing w:line="180" w:lineRule="exact"/>
              <w:ind w:right="-18"/>
              <w:jc w:val="right"/>
              <w:rPr>
                <w:rFonts w:ascii="Arial" w:hAnsi="Arial" w:cs="Arial"/>
                <w:sz w:val="14"/>
                <w:szCs w:val="14"/>
              </w:rPr>
            </w:pPr>
          </w:p>
        </w:tc>
        <w:tc>
          <w:tcPr>
            <w:tcW w:w="1143" w:type="dxa"/>
          </w:tcPr>
          <w:p w14:paraId="18EC5A22" w14:textId="77777777" w:rsidR="00EC41E6" w:rsidRPr="009C1DA0" w:rsidRDefault="00EC41E6" w:rsidP="00EC41E6">
            <w:pPr>
              <w:tabs>
                <w:tab w:val="decimal" w:pos="792"/>
              </w:tabs>
              <w:spacing w:line="180" w:lineRule="exact"/>
              <w:ind w:right="-18"/>
              <w:jc w:val="right"/>
              <w:rPr>
                <w:rFonts w:ascii="Arial" w:hAnsi="Arial" w:cs="Arial"/>
                <w:sz w:val="14"/>
                <w:szCs w:val="14"/>
              </w:rPr>
            </w:pPr>
          </w:p>
        </w:tc>
      </w:tr>
      <w:tr w:rsidR="00EC41E6" w:rsidRPr="009C1DA0" w14:paraId="3484D3F2" w14:textId="77777777" w:rsidTr="000E1B92">
        <w:tc>
          <w:tcPr>
            <w:tcW w:w="1788" w:type="dxa"/>
          </w:tcPr>
          <w:p w14:paraId="4B11DC74" w14:textId="77777777" w:rsidR="00EC41E6" w:rsidRPr="009C1DA0" w:rsidRDefault="00EC41E6" w:rsidP="00EC41E6">
            <w:pPr>
              <w:spacing w:line="180" w:lineRule="exact"/>
              <w:ind w:left="162" w:right="-18" w:firstLine="3"/>
              <w:rPr>
                <w:rFonts w:ascii="Arial" w:eastAsia="Arial Unicode MS" w:hAnsi="Arial" w:cs="Arial"/>
                <w:sz w:val="14"/>
                <w:szCs w:val="14"/>
              </w:rPr>
            </w:pPr>
            <w:r w:rsidRPr="009C1DA0">
              <w:rPr>
                <w:rFonts w:ascii="Arial" w:eastAsia="Arial Unicode MS" w:hAnsi="Arial" w:cs="Arial"/>
                <w:sz w:val="14"/>
                <w:szCs w:val="14"/>
              </w:rPr>
              <w:t xml:space="preserve">No. 1/2019               </w:t>
            </w:r>
          </w:p>
        </w:tc>
        <w:tc>
          <w:tcPr>
            <w:tcW w:w="1616" w:type="dxa"/>
          </w:tcPr>
          <w:p w14:paraId="07433399" w14:textId="77777777" w:rsidR="00EC41E6" w:rsidRPr="009C1DA0" w:rsidRDefault="00EC41E6" w:rsidP="00EC41E6">
            <w:pPr>
              <w:spacing w:line="180" w:lineRule="exact"/>
              <w:ind w:right="-18"/>
              <w:rPr>
                <w:rFonts w:ascii="Arial" w:hAnsi="Arial" w:cs="Arial"/>
                <w:sz w:val="14"/>
                <w:szCs w:val="14"/>
              </w:rPr>
            </w:pPr>
            <w:r w:rsidRPr="009C1DA0">
              <w:rPr>
                <w:rFonts w:ascii="Arial" w:hAnsi="Arial" w:cs="Arial"/>
                <w:sz w:val="14"/>
                <w:szCs w:val="14"/>
              </w:rPr>
              <w:t>29 March 2019</w:t>
            </w:r>
          </w:p>
        </w:tc>
        <w:tc>
          <w:tcPr>
            <w:tcW w:w="3436" w:type="dxa"/>
          </w:tcPr>
          <w:p w14:paraId="381F25D0" w14:textId="77777777" w:rsidR="00EC41E6" w:rsidRPr="009C1DA0" w:rsidRDefault="00EC41E6" w:rsidP="00EC41E6">
            <w:pPr>
              <w:tabs>
                <w:tab w:val="left" w:pos="2430"/>
                <w:tab w:val="left" w:pos="2880"/>
              </w:tabs>
              <w:spacing w:line="180" w:lineRule="exact"/>
              <w:ind w:left="161" w:hanging="161"/>
              <w:rPr>
                <w:rFonts w:ascii="Arial" w:hAnsi="Arial" w:cs="Arial"/>
                <w:sz w:val="14"/>
                <w:szCs w:val="14"/>
              </w:rPr>
            </w:pPr>
            <w:r w:rsidRPr="009C1DA0">
              <w:rPr>
                <w:rFonts w:ascii="Arial" w:hAnsi="Arial" w:cs="Arial"/>
                <w:sz w:val="14"/>
                <w:szCs w:val="14"/>
              </w:rPr>
              <w:t>1 - 5 years: 8.50% per annum</w:t>
            </w:r>
          </w:p>
          <w:p w14:paraId="1DFA5D01" w14:textId="77777777" w:rsidR="00EC41E6" w:rsidRPr="009C1DA0" w:rsidRDefault="00EC41E6" w:rsidP="00EC41E6">
            <w:pPr>
              <w:tabs>
                <w:tab w:val="left" w:pos="2430"/>
                <w:tab w:val="left" w:pos="2880"/>
              </w:tabs>
              <w:spacing w:line="180" w:lineRule="exact"/>
              <w:ind w:left="161" w:hanging="161"/>
              <w:rPr>
                <w:rFonts w:ascii="Arial" w:hAnsi="Arial" w:cs="Arial"/>
                <w:sz w:val="14"/>
                <w:szCs w:val="14"/>
              </w:rPr>
            </w:pPr>
            <w:r w:rsidRPr="009C1DA0">
              <w:rPr>
                <w:rFonts w:ascii="Arial" w:hAnsi="Arial" w:cs="Arial"/>
                <w:sz w:val="14"/>
                <w:szCs w:val="14"/>
              </w:rPr>
              <w:t>6 - 25 years: 5-year government bond yields                 + 6.55% per annum</w:t>
            </w:r>
          </w:p>
          <w:p w14:paraId="28CEAAEF" w14:textId="77777777" w:rsidR="00EC41E6" w:rsidRPr="009C1DA0" w:rsidRDefault="00EC41E6" w:rsidP="00EC41E6">
            <w:pPr>
              <w:tabs>
                <w:tab w:val="left" w:pos="2430"/>
                <w:tab w:val="left" w:pos="2880"/>
              </w:tabs>
              <w:spacing w:line="180" w:lineRule="exact"/>
              <w:ind w:left="161" w:hanging="161"/>
              <w:rPr>
                <w:rFonts w:ascii="Arial" w:hAnsi="Arial" w:cs="Arial"/>
                <w:sz w:val="14"/>
                <w:szCs w:val="14"/>
              </w:rPr>
            </w:pPr>
            <w:r w:rsidRPr="009C1DA0">
              <w:rPr>
                <w:rFonts w:ascii="Arial" w:hAnsi="Arial" w:cs="Arial"/>
                <w:sz w:val="14"/>
                <w:szCs w:val="14"/>
              </w:rPr>
              <w:t>26 years onwards: 5-year government bond yields + 7.30% per annum</w:t>
            </w:r>
          </w:p>
          <w:p w14:paraId="1B8055D0" w14:textId="77777777" w:rsidR="00EC41E6" w:rsidRPr="009C1DA0" w:rsidRDefault="00EC41E6" w:rsidP="00EC41E6">
            <w:pPr>
              <w:tabs>
                <w:tab w:val="left" w:pos="2430"/>
                <w:tab w:val="left" w:pos="2880"/>
              </w:tabs>
              <w:spacing w:line="180" w:lineRule="exact"/>
              <w:ind w:left="161" w:hanging="161"/>
              <w:rPr>
                <w:rFonts w:ascii="Arial" w:hAnsi="Arial" w:cs="Arial"/>
                <w:sz w:val="14"/>
                <w:szCs w:val="14"/>
              </w:rPr>
            </w:pPr>
            <w:r w:rsidRPr="009C1DA0">
              <w:rPr>
                <w:rFonts w:ascii="Arial" w:hAnsi="Arial" w:cs="Arial"/>
                <w:sz w:val="14"/>
                <w:szCs w:val="14"/>
              </w:rPr>
              <w:t>The 5-years government bond yields will be adjusted every 5-years</w:t>
            </w:r>
          </w:p>
        </w:tc>
        <w:tc>
          <w:tcPr>
            <w:tcW w:w="1142" w:type="dxa"/>
          </w:tcPr>
          <w:p w14:paraId="2568CEE0" w14:textId="1C4FFBC8" w:rsidR="00EC41E6" w:rsidRPr="009C1DA0" w:rsidRDefault="00EC41E6" w:rsidP="00EC41E6">
            <w:pPr>
              <w:spacing w:line="180" w:lineRule="exact"/>
              <w:ind w:right="-18"/>
              <w:jc w:val="right"/>
              <w:rPr>
                <w:rFonts w:ascii="Arial" w:hAnsi="Arial" w:cs="Arial"/>
                <w:sz w:val="14"/>
                <w:szCs w:val="14"/>
              </w:rPr>
            </w:pPr>
            <w:r w:rsidRPr="009C1DA0">
              <w:rPr>
                <w:rFonts w:ascii="Arial" w:hAnsi="Arial" w:cs="Arial"/>
                <w:sz w:val="14"/>
                <w:szCs w:val="14"/>
              </w:rPr>
              <w:t>1,000,000</w:t>
            </w:r>
          </w:p>
        </w:tc>
        <w:tc>
          <w:tcPr>
            <w:tcW w:w="1142" w:type="dxa"/>
          </w:tcPr>
          <w:p w14:paraId="40D537B3" w14:textId="77777777" w:rsidR="00EC41E6" w:rsidRPr="009C1DA0" w:rsidRDefault="00EC41E6" w:rsidP="00EC41E6">
            <w:pPr>
              <w:spacing w:line="180" w:lineRule="exact"/>
              <w:ind w:right="-18"/>
              <w:jc w:val="right"/>
              <w:rPr>
                <w:rFonts w:ascii="Arial" w:hAnsi="Arial" w:cs="Arial"/>
                <w:sz w:val="14"/>
                <w:szCs w:val="14"/>
              </w:rPr>
            </w:pPr>
            <w:r w:rsidRPr="009C1DA0">
              <w:rPr>
                <w:rFonts w:ascii="Arial" w:hAnsi="Arial" w:cs="Arial"/>
                <w:sz w:val="14"/>
                <w:szCs w:val="14"/>
              </w:rPr>
              <w:t>1,000,000</w:t>
            </w:r>
          </w:p>
        </w:tc>
        <w:tc>
          <w:tcPr>
            <w:tcW w:w="1143" w:type="dxa"/>
          </w:tcPr>
          <w:p w14:paraId="4EC69D13" w14:textId="77777777" w:rsidR="00EC41E6" w:rsidRPr="009C1DA0" w:rsidRDefault="00EC41E6" w:rsidP="00EC41E6">
            <w:pPr>
              <w:tabs>
                <w:tab w:val="decimal" w:pos="792"/>
              </w:tabs>
              <w:spacing w:line="180" w:lineRule="exact"/>
              <w:ind w:right="-18"/>
              <w:jc w:val="right"/>
              <w:rPr>
                <w:rFonts w:ascii="Arial" w:hAnsi="Arial" w:cs="Arial"/>
                <w:sz w:val="14"/>
                <w:szCs w:val="14"/>
              </w:rPr>
            </w:pPr>
            <w:r w:rsidRPr="009C1DA0">
              <w:rPr>
                <w:rFonts w:ascii="Arial" w:hAnsi="Arial" w:cs="Arial"/>
                <w:sz w:val="14"/>
                <w:szCs w:val="14"/>
              </w:rPr>
              <w:t>10,006</w:t>
            </w:r>
          </w:p>
        </w:tc>
      </w:tr>
      <w:tr w:rsidR="00EC41E6" w:rsidRPr="009C1DA0" w14:paraId="23DC741A" w14:textId="77777777" w:rsidTr="000E1B92">
        <w:tc>
          <w:tcPr>
            <w:tcW w:w="1788" w:type="dxa"/>
          </w:tcPr>
          <w:p w14:paraId="66C3AFEC" w14:textId="77777777" w:rsidR="00EC41E6" w:rsidRPr="009C1DA0" w:rsidRDefault="00EC41E6" w:rsidP="00EC41E6">
            <w:pPr>
              <w:spacing w:line="180" w:lineRule="exact"/>
              <w:ind w:left="162" w:right="-18" w:firstLine="3"/>
              <w:rPr>
                <w:rFonts w:ascii="Arial" w:eastAsia="Arial Unicode MS" w:hAnsi="Arial" w:cs="Arial"/>
                <w:sz w:val="14"/>
                <w:szCs w:val="14"/>
              </w:rPr>
            </w:pPr>
          </w:p>
        </w:tc>
        <w:tc>
          <w:tcPr>
            <w:tcW w:w="1616" w:type="dxa"/>
          </w:tcPr>
          <w:p w14:paraId="7C40D5BC" w14:textId="77777777" w:rsidR="00EC41E6" w:rsidRPr="009C1DA0" w:rsidRDefault="00EC41E6" w:rsidP="00EC41E6">
            <w:pPr>
              <w:spacing w:line="180" w:lineRule="exact"/>
              <w:ind w:right="-18"/>
              <w:rPr>
                <w:rFonts w:ascii="Arial" w:hAnsi="Arial" w:cs="Arial"/>
                <w:sz w:val="14"/>
                <w:szCs w:val="14"/>
              </w:rPr>
            </w:pPr>
          </w:p>
        </w:tc>
        <w:tc>
          <w:tcPr>
            <w:tcW w:w="3436" w:type="dxa"/>
          </w:tcPr>
          <w:p w14:paraId="5E5487CE" w14:textId="77777777" w:rsidR="00EC41E6" w:rsidRPr="009C1DA0" w:rsidRDefault="00EC41E6" w:rsidP="00EC41E6">
            <w:pPr>
              <w:tabs>
                <w:tab w:val="left" w:pos="2430"/>
                <w:tab w:val="left" w:pos="2880"/>
              </w:tabs>
              <w:spacing w:line="180" w:lineRule="exact"/>
              <w:ind w:left="161" w:hanging="161"/>
              <w:rPr>
                <w:rFonts w:ascii="Arial" w:hAnsi="Arial" w:cs="Arial"/>
                <w:sz w:val="14"/>
                <w:szCs w:val="14"/>
              </w:rPr>
            </w:pPr>
          </w:p>
        </w:tc>
        <w:tc>
          <w:tcPr>
            <w:tcW w:w="1142" w:type="dxa"/>
          </w:tcPr>
          <w:p w14:paraId="6BEAC313" w14:textId="77777777" w:rsidR="00EC41E6" w:rsidRPr="009C1DA0" w:rsidRDefault="00EC41E6" w:rsidP="00EC41E6">
            <w:pPr>
              <w:spacing w:line="180" w:lineRule="exact"/>
              <w:ind w:right="-18"/>
              <w:jc w:val="right"/>
              <w:rPr>
                <w:rFonts w:ascii="Arial" w:hAnsi="Arial" w:cs="Arial"/>
                <w:sz w:val="14"/>
                <w:szCs w:val="14"/>
              </w:rPr>
            </w:pPr>
          </w:p>
        </w:tc>
        <w:tc>
          <w:tcPr>
            <w:tcW w:w="1142" w:type="dxa"/>
          </w:tcPr>
          <w:p w14:paraId="284A968E" w14:textId="77777777" w:rsidR="00EC41E6" w:rsidRPr="009C1DA0" w:rsidRDefault="00EC41E6" w:rsidP="00EC41E6">
            <w:pPr>
              <w:spacing w:line="180" w:lineRule="exact"/>
              <w:ind w:right="-18"/>
              <w:jc w:val="right"/>
              <w:rPr>
                <w:rFonts w:ascii="Arial" w:hAnsi="Arial" w:cs="Arial"/>
                <w:sz w:val="14"/>
                <w:szCs w:val="14"/>
              </w:rPr>
            </w:pPr>
          </w:p>
        </w:tc>
        <w:tc>
          <w:tcPr>
            <w:tcW w:w="1143" w:type="dxa"/>
          </w:tcPr>
          <w:p w14:paraId="507E99BB" w14:textId="77777777" w:rsidR="00EC41E6" w:rsidRPr="009C1DA0" w:rsidRDefault="00EC41E6" w:rsidP="00EC41E6">
            <w:pPr>
              <w:tabs>
                <w:tab w:val="decimal" w:pos="792"/>
              </w:tabs>
              <w:spacing w:line="180" w:lineRule="exact"/>
              <w:ind w:right="-18"/>
              <w:jc w:val="right"/>
              <w:rPr>
                <w:rFonts w:ascii="Arial" w:hAnsi="Arial" w:cs="Arial"/>
                <w:sz w:val="14"/>
                <w:szCs w:val="14"/>
              </w:rPr>
            </w:pPr>
          </w:p>
        </w:tc>
      </w:tr>
      <w:tr w:rsidR="00EC41E6" w:rsidRPr="009C1DA0" w14:paraId="53A900FE" w14:textId="77777777" w:rsidTr="000E1B92">
        <w:tc>
          <w:tcPr>
            <w:tcW w:w="1788" w:type="dxa"/>
          </w:tcPr>
          <w:p w14:paraId="5B5EC2C4" w14:textId="77777777" w:rsidR="00EC41E6" w:rsidRPr="009C1DA0" w:rsidRDefault="00EC41E6" w:rsidP="00EC41E6">
            <w:pPr>
              <w:spacing w:line="180" w:lineRule="exact"/>
              <w:ind w:left="162" w:right="-18" w:firstLine="3"/>
              <w:rPr>
                <w:rFonts w:ascii="Arial" w:eastAsia="Arial Unicode MS" w:hAnsi="Arial" w:cs="Arial"/>
                <w:sz w:val="14"/>
                <w:szCs w:val="14"/>
              </w:rPr>
            </w:pPr>
            <w:r w:rsidRPr="009C1DA0">
              <w:rPr>
                <w:rFonts w:ascii="Arial" w:eastAsia="Arial Unicode MS" w:hAnsi="Arial" w:cs="Arial"/>
                <w:sz w:val="14"/>
                <w:szCs w:val="14"/>
              </w:rPr>
              <w:t xml:space="preserve">No. 1/2020              </w:t>
            </w:r>
          </w:p>
        </w:tc>
        <w:tc>
          <w:tcPr>
            <w:tcW w:w="1616" w:type="dxa"/>
          </w:tcPr>
          <w:p w14:paraId="5D62B151" w14:textId="77777777" w:rsidR="00EC41E6" w:rsidRPr="009C1DA0" w:rsidRDefault="00EC41E6" w:rsidP="00EC41E6">
            <w:pPr>
              <w:spacing w:line="180" w:lineRule="exact"/>
              <w:ind w:right="-18"/>
              <w:rPr>
                <w:rFonts w:ascii="Arial" w:hAnsi="Arial" w:cs="Arial"/>
                <w:sz w:val="14"/>
                <w:szCs w:val="14"/>
              </w:rPr>
            </w:pPr>
            <w:r w:rsidRPr="009C1DA0">
              <w:rPr>
                <w:rFonts w:ascii="Arial" w:hAnsi="Arial" w:cs="Arial"/>
                <w:sz w:val="14"/>
                <w:szCs w:val="14"/>
              </w:rPr>
              <w:t>19 August 2020</w:t>
            </w:r>
          </w:p>
        </w:tc>
        <w:tc>
          <w:tcPr>
            <w:tcW w:w="3436" w:type="dxa"/>
          </w:tcPr>
          <w:p w14:paraId="2E3961A5" w14:textId="77777777" w:rsidR="00EC41E6" w:rsidRPr="009C1DA0" w:rsidRDefault="00EC41E6" w:rsidP="00EC41E6">
            <w:pPr>
              <w:tabs>
                <w:tab w:val="left" w:pos="2430"/>
                <w:tab w:val="left" w:pos="2880"/>
              </w:tabs>
              <w:spacing w:line="180" w:lineRule="exact"/>
              <w:ind w:left="161" w:hanging="161"/>
              <w:rPr>
                <w:rFonts w:ascii="Arial" w:hAnsi="Arial" w:cs="Arial"/>
                <w:sz w:val="14"/>
                <w:szCs w:val="14"/>
              </w:rPr>
            </w:pPr>
            <w:r w:rsidRPr="009C1DA0">
              <w:rPr>
                <w:rFonts w:ascii="Arial" w:hAnsi="Arial" w:cs="Arial"/>
                <w:sz w:val="14"/>
                <w:szCs w:val="14"/>
              </w:rPr>
              <w:t>1 - 5 years: 9.50% per annum</w:t>
            </w:r>
          </w:p>
          <w:p w14:paraId="6A63BC06" w14:textId="77777777" w:rsidR="00EC41E6" w:rsidRPr="009C1DA0" w:rsidRDefault="00EC41E6" w:rsidP="00EC41E6">
            <w:pPr>
              <w:tabs>
                <w:tab w:val="left" w:pos="2430"/>
                <w:tab w:val="left" w:pos="2880"/>
              </w:tabs>
              <w:spacing w:line="180" w:lineRule="exact"/>
              <w:ind w:left="161" w:hanging="161"/>
              <w:rPr>
                <w:rFonts w:ascii="Arial" w:hAnsi="Arial" w:cs="Arial"/>
                <w:sz w:val="14"/>
                <w:szCs w:val="14"/>
              </w:rPr>
            </w:pPr>
            <w:r w:rsidRPr="009C1DA0">
              <w:rPr>
                <w:rFonts w:ascii="Arial" w:hAnsi="Arial" w:cs="Arial"/>
                <w:sz w:val="14"/>
                <w:szCs w:val="14"/>
              </w:rPr>
              <w:t xml:space="preserve">6 - 25 years: 5-year government bond yields                 + </w:t>
            </w:r>
            <w:r w:rsidRPr="009C1DA0">
              <w:rPr>
                <w:rFonts w:ascii="Arial" w:hAnsi="Arial" w:cstheme="minorBidi"/>
                <w:sz w:val="14"/>
                <w:szCs w:val="14"/>
              </w:rPr>
              <w:t>8.93</w:t>
            </w:r>
            <w:r w:rsidRPr="009C1DA0">
              <w:rPr>
                <w:rFonts w:ascii="Arial" w:hAnsi="Arial" w:cs="Arial"/>
                <w:sz w:val="14"/>
                <w:szCs w:val="14"/>
              </w:rPr>
              <w:t>% per annum</w:t>
            </w:r>
          </w:p>
          <w:p w14:paraId="0F311E28" w14:textId="77777777" w:rsidR="00EC41E6" w:rsidRPr="009C1DA0" w:rsidRDefault="00EC41E6" w:rsidP="00EC41E6">
            <w:pPr>
              <w:tabs>
                <w:tab w:val="left" w:pos="2430"/>
                <w:tab w:val="left" w:pos="2880"/>
              </w:tabs>
              <w:spacing w:line="180" w:lineRule="exact"/>
              <w:ind w:left="161" w:hanging="161"/>
              <w:rPr>
                <w:rFonts w:ascii="Arial" w:hAnsi="Arial" w:cs="Arial"/>
                <w:sz w:val="14"/>
                <w:szCs w:val="14"/>
              </w:rPr>
            </w:pPr>
            <w:r w:rsidRPr="009C1DA0">
              <w:rPr>
                <w:rFonts w:ascii="Arial" w:hAnsi="Arial" w:cs="Arial"/>
                <w:sz w:val="14"/>
                <w:szCs w:val="14"/>
              </w:rPr>
              <w:t>26 years onwards: 5-year government bond yields + 9.68% per annum</w:t>
            </w:r>
          </w:p>
          <w:p w14:paraId="6A5E8E30" w14:textId="77777777" w:rsidR="00EC41E6" w:rsidRPr="009C1DA0" w:rsidRDefault="00EC41E6" w:rsidP="00EC41E6">
            <w:pPr>
              <w:tabs>
                <w:tab w:val="left" w:pos="2430"/>
                <w:tab w:val="left" w:pos="2880"/>
              </w:tabs>
              <w:spacing w:line="180" w:lineRule="exact"/>
              <w:ind w:left="161" w:hanging="161"/>
              <w:rPr>
                <w:rFonts w:ascii="Arial" w:hAnsi="Arial" w:cs="Arial"/>
                <w:sz w:val="14"/>
                <w:szCs w:val="14"/>
              </w:rPr>
            </w:pPr>
            <w:r w:rsidRPr="009C1DA0">
              <w:rPr>
                <w:rFonts w:ascii="Arial" w:hAnsi="Arial" w:cs="Arial"/>
                <w:sz w:val="14"/>
                <w:szCs w:val="14"/>
              </w:rPr>
              <w:t>The 5-years government bond yields will be adjusted every 5-years</w:t>
            </w:r>
          </w:p>
        </w:tc>
        <w:tc>
          <w:tcPr>
            <w:tcW w:w="1142" w:type="dxa"/>
          </w:tcPr>
          <w:p w14:paraId="4881C757" w14:textId="47A40A1F" w:rsidR="00EC41E6" w:rsidRPr="009C1DA0" w:rsidRDefault="00EC41E6" w:rsidP="00EC41E6">
            <w:pPr>
              <w:spacing w:line="180" w:lineRule="exact"/>
              <w:ind w:right="-18"/>
              <w:jc w:val="right"/>
              <w:rPr>
                <w:rFonts w:ascii="Arial" w:hAnsi="Arial" w:cs="Arial"/>
                <w:sz w:val="14"/>
                <w:szCs w:val="14"/>
              </w:rPr>
            </w:pPr>
            <w:r w:rsidRPr="009C1DA0">
              <w:rPr>
                <w:rFonts w:ascii="Arial" w:hAnsi="Arial" w:cs="Arial"/>
                <w:sz w:val="14"/>
                <w:szCs w:val="14"/>
              </w:rPr>
              <w:t>1,000,000</w:t>
            </w:r>
          </w:p>
        </w:tc>
        <w:tc>
          <w:tcPr>
            <w:tcW w:w="1142" w:type="dxa"/>
          </w:tcPr>
          <w:p w14:paraId="35C930C5" w14:textId="77777777" w:rsidR="00EC41E6" w:rsidRPr="009C1DA0" w:rsidRDefault="00EC41E6" w:rsidP="00EC41E6">
            <w:pPr>
              <w:spacing w:line="180" w:lineRule="exact"/>
              <w:ind w:right="-18"/>
              <w:jc w:val="right"/>
              <w:rPr>
                <w:rFonts w:ascii="Arial" w:hAnsi="Arial" w:cs="Arial"/>
                <w:sz w:val="14"/>
                <w:szCs w:val="14"/>
              </w:rPr>
            </w:pPr>
            <w:r w:rsidRPr="009C1DA0">
              <w:rPr>
                <w:rFonts w:ascii="Arial" w:hAnsi="Arial" w:cs="Arial"/>
                <w:sz w:val="14"/>
                <w:szCs w:val="14"/>
              </w:rPr>
              <w:t>1,000,000</w:t>
            </w:r>
          </w:p>
        </w:tc>
        <w:tc>
          <w:tcPr>
            <w:tcW w:w="1143" w:type="dxa"/>
          </w:tcPr>
          <w:p w14:paraId="0260B915" w14:textId="77777777" w:rsidR="00EC41E6" w:rsidRPr="009C1DA0" w:rsidRDefault="00EC41E6" w:rsidP="00EC41E6">
            <w:pPr>
              <w:tabs>
                <w:tab w:val="decimal" w:pos="792"/>
              </w:tabs>
              <w:spacing w:line="180" w:lineRule="exact"/>
              <w:ind w:right="-18"/>
              <w:jc w:val="right"/>
              <w:rPr>
                <w:rFonts w:ascii="Arial" w:hAnsi="Arial" w:cs="Arial"/>
                <w:sz w:val="14"/>
                <w:szCs w:val="14"/>
              </w:rPr>
            </w:pPr>
            <w:r w:rsidRPr="009C1DA0">
              <w:rPr>
                <w:rFonts w:ascii="Arial" w:hAnsi="Arial" w:cs="Arial"/>
                <w:sz w:val="14"/>
                <w:szCs w:val="14"/>
              </w:rPr>
              <w:t>9,717</w:t>
            </w:r>
          </w:p>
        </w:tc>
      </w:tr>
      <w:tr w:rsidR="00EC41E6" w:rsidRPr="009C1DA0" w14:paraId="4593BCD2" w14:textId="77777777" w:rsidTr="000E1B92">
        <w:tc>
          <w:tcPr>
            <w:tcW w:w="1788" w:type="dxa"/>
          </w:tcPr>
          <w:p w14:paraId="1597EA1E" w14:textId="77777777" w:rsidR="00EC41E6" w:rsidRPr="009C1DA0" w:rsidRDefault="00EC41E6" w:rsidP="00EC41E6">
            <w:pPr>
              <w:spacing w:line="180" w:lineRule="exact"/>
              <w:ind w:left="162" w:right="-18" w:firstLine="3"/>
              <w:rPr>
                <w:rFonts w:ascii="Arial" w:eastAsia="Arial Unicode MS" w:hAnsi="Arial" w:cs="Arial"/>
                <w:sz w:val="14"/>
                <w:szCs w:val="14"/>
              </w:rPr>
            </w:pPr>
          </w:p>
        </w:tc>
        <w:tc>
          <w:tcPr>
            <w:tcW w:w="1616" w:type="dxa"/>
          </w:tcPr>
          <w:p w14:paraId="7FFD4335" w14:textId="77777777" w:rsidR="00EC41E6" w:rsidRPr="009C1DA0" w:rsidRDefault="00EC41E6" w:rsidP="00EC41E6">
            <w:pPr>
              <w:spacing w:line="180" w:lineRule="exact"/>
              <w:ind w:right="-18"/>
              <w:rPr>
                <w:rFonts w:ascii="Arial" w:hAnsi="Arial" w:cs="Arial"/>
                <w:sz w:val="14"/>
                <w:szCs w:val="14"/>
              </w:rPr>
            </w:pPr>
          </w:p>
        </w:tc>
        <w:tc>
          <w:tcPr>
            <w:tcW w:w="3436" w:type="dxa"/>
          </w:tcPr>
          <w:p w14:paraId="32083EF1" w14:textId="77777777" w:rsidR="00EC41E6" w:rsidRPr="009C1DA0" w:rsidRDefault="00EC41E6" w:rsidP="00EC41E6">
            <w:pPr>
              <w:tabs>
                <w:tab w:val="left" w:pos="2430"/>
                <w:tab w:val="left" w:pos="2880"/>
              </w:tabs>
              <w:spacing w:line="180" w:lineRule="exact"/>
              <w:ind w:left="161" w:hanging="161"/>
              <w:rPr>
                <w:rFonts w:ascii="Arial" w:hAnsi="Arial" w:cs="Arial"/>
                <w:sz w:val="14"/>
                <w:szCs w:val="14"/>
              </w:rPr>
            </w:pPr>
          </w:p>
        </w:tc>
        <w:tc>
          <w:tcPr>
            <w:tcW w:w="1142" w:type="dxa"/>
          </w:tcPr>
          <w:p w14:paraId="0163729B" w14:textId="77777777" w:rsidR="00EC41E6" w:rsidRPr="009C1DA0" w:rsidRDefault="00EC41E6" w:rsidP="00EC41E6">
            <w:pPr>
              <w:spacing w:line="180" w:lineRule="exact"/>
              <w:ind w:right="-18"/>
              <w:jc w:val="right"/>
              <w:rPr>
                <w:rFonts w:ascii="Arial" w:hAnsi="Arial" w:cs="Arial"/>
                <w:sz w:val="14"/>
                <w:szCs w:val="14"/>
              </w:rPr>
            </w:pPr>
          </w:p>
        </w:tc>
        <w:tc>
          <w:tcPr>
            <w:tcW w:w="1142" w:type="dxa"/>
          </w:tcPr>
          <w:p w14:paraId="5F30499F" w14:textId="77777777" w:rsidR="00EC41E6" w:rsidRPr="009C1DA0" w:rsidRDefault="00EC41E6" w:rsidP="00EC41E6">
            <w:pPr>
              <w:spacing w:line="180" w:lineRule="exact"/>
              <w:ind w:right="-18"/>
              <w:jc w:val="right"/>
              <w:rPr>
                <w:rFonts w:ascii="Arial" w:hAnsi="Arial" w:cs="Arial"/>
                <w:sz w:val="14"/>
                <w:szCs w:val="14"/>
              </w:rPr>
            </w:pPr>
          </w:p>
        </w:tc>
        <w:tc>
          <w:tcPr>
            <w:tcW w:w="1143" w:type="dxa"/>
          </w:tcPr>
          <w:p w14:paraId="5A854422" w14:textId="77777777" w:rsidR="00EC41E6" w:rsidRPr="009C1DA0" w:rsidRDefault="00EC41E6" w:rsidP="00EC41E6">
            <w:pPr>
              <w:tabs>
                <w:tab w:val="decimal" w:pos="792"/>
              </w:tabs>
              <w:spacing w:line="180" w:lineRule="exact"/>
              <w:ind w:right="-18"/>
              <w:jc w:val="right"/>
              <w:rPr>
                <w:rFonts w:ascii="Arial" w:hAnsi="Arial" w:cs="Arial"/>
                <w:sz w:val="14"/>
                <w:szCs w:val="14"/>
              </w:rPr>
            </w:pPr>
          </w:p>
        </w:tc>
      </w:tr>
      <w:tr w:rsidR="00EC41E6" w:rsidRPr="009C1DA0" w14:paraId="52403411" w14:textId="77777777" w:rsidTr="000E1B92">
        <w:tc>
          <w:tcPr>
            <w:tcW w:w="1788" w:type="dxa"/>
          </w:tcPr>
          <w:p w14:paraId="4FBF906A" w14:textId="77777777" w:rsidR="00EC41E6" w:rsidRPr="009C1DA0" w:rsidRDefault="00EC41E6" w:rsidP="00EC41E6">
            <w:pPr>
              <w:spacing w:line="180" w:lineRule="exact"/>
              <w:ind w:left="162" w:right="-18" w:firstLine="3"/>
              <w:rPr>
                <w:rFonts w:ascii="Arial" w:eastAsia="Arial Unicode MS" w:hAnsi="Arial" w:cs="Arial"/>
                <w:sz w:val="14"/>
                <w:szCs w:val="14"/>
              </w:rPr>
            </w:pPr>
            <w:r w:rsidRPr="009C1DA0">
              <w:rPr>
                <w:rFonts w:ascii="Arial" w:eastAsia="Arial Unicode MS" w:hAnsi="Arial" w:cs="Arial"/>
                <w:sz w:val="14"/>
                <w:szCs w:val="14"/>
              </w:rPr>
              <w:t xml:space="preserve">No. 1/2021              </w:t>
            </w:r>
          </w:p>
        </w:tc>
        <w:tc>
          <w:tcPr>
            <w:tcW w:w="1616" w:type="dxa"/>
          </w:tcPr>
          <w:p w14:paraId="03142155" w14:textId="77777777" w:rsidR="00EC41E6" w:rsidRPr="009C1DA0" w:rsidRDefault="00EC41E6" w:rsidP="00EC41E6">
            <w:pPr>
              <w:spacing w:line="180" w:lineRule="exact"/>
              <w:ind w:right="-18"/>
              <w:rPr>
                <w:rFonts w:ascii="Arial" w:hAnsi="Arial" w:cs="Arial"/>
                <w:sz w:val="14"/>
                <w:szCs w:val="14"/>
              </w:rPr>
            </w:pPr>
            <w:r w:rsidRPr="009C1DA0">
              <w:rPr>
                <w:rFonts w:ascii="Arial" w:hAnsi="Arial" w:cs="Arial"/>
                <w:sz w:val="14"/>
                <w:szCs w:val="14"/>
              </w:rPr>
              <w:t>7 May 2021</w:t>
            </w:r>
          </w:p>
        </w:tc>
        <w:tc>
          <w:tcPr>
            <w:tcW w:w="3436" w:type="dxa"/>
          </w:tcPr>
          <w:p w14:paraId="364F5FCB" w14:textId="77777777" w:rsidR="00EC41E6" w:rsidRPr="009C1DA0" w:rsidRDefault="00EC41E6" w:rsidP="00EC41E6">
            <w:pPr>
              <w:tabs>
                <w:tab w:val="left" w:pos="2430"/>
                <w:tab w:val="left" w:pos="2880"/>
              </w:tabs>
              <w:spacing w:line="180" w:lineRule="exact"/>
              <w:ind w:left="161" w:hanging="161"/>
              <w:rPr>
                <w:rFonts w:ascii="Arial" w:hAnsi="Arial" w:cs="Arial"/>
                <w:sz w:val="14"/>
                <w:szCs w:val="14"/>
              </w:rPr>
            </w:pPr>
            <w:r w:rsidRPr="009C1DA0">
              <w:rPr>
                <w:rFonts w:ascii="Arial" w:hAnsi="Arial" w:cs="Arial"/>
                <w:sz w:val="14"/>
                <w:szCs w:val="14"/>
              </w:rPr>
              <w:t>1st - 5th year: 9.60% per annum</w:t>
            </w:r>
          </w:p>
          <w:p w14:paraId="1E1AC525" w14:textId="77777777" w:rsidR="00EC41E6" w:rsidRPr="009C1DA0" w:rsidRDefault="00EC41E6" w:rsidP="00EC41E6">
            <w:pPr>
              <w:tabs>
                <w:tab w:val="left" w:pos="2430"/>
                <w:tab w:val="left" w:pos="2880"/>
              </w:tabs>
              <w:spacing w:line="180" w:lineRule="exact"/>
              <w:ind w:left="161" w:hanging="161"/>
              <w:rPr>
                <w:rFonts w:ascii="Arial" w:hAnsi="Arial" w:cs="Arial"/>
                <w:sz w:val="14"/>
                <w:szCs w:val="14"/>
              </w:rPr>
            </w:pPr>
            <w:r w:rsidRPr="009C1DA0">
              <w:rPr>
                <w:rFonts w:ascii="Arial" w:hAnsi="Arial" w:cs="Arial"/>
                <w:sz w:val="14"/>
                <w:szCs w:val="14"/>
              </w:rPr>
              <w:t>6th - 25th year: 5-year government bond yields + 8.75% per annum</w:t>
            </w:r>
          </w:p>
          <w:p w14:paraId="0409D11F" w14:textId="77777777" w:rsidR="00EC41E6" w:rsidRPr="009C1DA0" w:rsidRDefault="00EC41E6" w:rsidP="00EC41E6">
            <w:pPr>
              <w:tabs>
                <w:tab w:val="left" w:pos="2430"/>
                <w:tab w:val="left" w:pos="2880"/>
              </w:tabs>
              <w:spacing w:line="180" w:lineRule="exact"/>
              <w:ind w:left="161" w:hanging="161"/>
              <w:rPr>
                <w:rFonts w:ascii="Arial" w:hAnsi="Arial" w:cs="Arial"/>
                <w:sz w:val="14"/>
                <w:szCs w:val="14"/>
              </w:rPr>
            </w:pPr>
            <w:r w:rsidRPr="009C1DA0">
              <w:rPr>
                <w:rFonts w:ascii="Arial" w:hAnsi="Arial" w:cs="Arial"/>
                <w:sz w:val="14"/>
                <w:szCs w:val="14"/>
              </w:rPr>
              <w:t>26th year onwards: 5-year government bond yields + 9.50% per annum</w:t>
            </w:r>
          </w:p>
          <w:p w14:paraId="07A839FA" w14:textId="4BD3F34E" w:rsidR="00EC41E6" w:rsidRPr="009C1DA0" w:rsidRDefault="00EC41E6" w:rsidP="00EC41E6">
            <w:pPr>
              <w:tabs>
                <w:tab w:val="left" w:pos="2430"/>
                <w:tab w:val="left" w:pos="2880"/>
              </w:tabs>
              <w:spacing w:line="180" w:lineRule="exact"/>
              <w:ind w:left="161" w:hanging="161"/>
              <w:rPr>
                <w:rFonts w:ascii="Arial" w:hAnsi="Arial" w:cs="Arial"/>
                <w:sz w:val="14"/>
                <w:szCs w:val="14"/>
              </w:rPr>
            </w:pPr>
            <w:r w:rsidRPr="009C1DA0">
              <w:rPr>
                <w:rFonts w:ascii="Arial" w:hAnsi="Arial" w:cs="Arial"/>
                <w:sz w:val="14"/>
                <w:szCs w:val="14"/>
              </w:rPr>
              <w:t>The 5-year government bond yields will be</w:t>
            </w:r>
            <w:r w:rsidR="001D7A04" w:rsidRPr="009C1DA0">
              <w:rPr>
                <w:rFonts w:ascii="Arial" w:hAnsi="Arial" w:cs="Arial"/>
                <w:sz w:val="14"/>
                <w:szCs w:val="14"/>
              </w:rPr>
              <w:t xml:space="preserve"> </w:t>
            </w:r>
            <w:r w:rsidRPr="009C1DA0">
              <w:rPr>
                <w:rFonts w:ascii="Arial" w:hAnsi="Arial" w:cs="Arial"/>
                <w:sz w:val="14"/>
                <w:szCs w:val="14"/>
              </w:rPr>
              <w:t xml:space="preserve"> adjusted every 5 years.</w:t>
            </w:r>
          </w:p>
        </w:tc>
        <w:tc>
          <w:tcPr>
            <w:tcW w:w="1142" w:type="dxa"/>
          </w:tcPr>
          <w:p w14:paraId="5BC4E9A3" w14:textId="0724159A" w:rsidR="00EC41E6" w:rsidRPr="009C1DA0" w:rsidRDefault="00EC41E6" w:rsidP="00EC41E6">
            <w:pPr>
              <w:spacing w:line="180" w:lineRule="exact"/>
              <w:ind w:right="-18"/>
              <w:jc w:val="right"/>
              <w:rPr>
                <w:rFonts w:ascii="Arial" w:hAnsi="Arial" w:cs="Arial"/>
                <w:sz w:val="14"/>
                <w:szCs w:val="14"/>
              </w:rPr>
            </w:pPr>
            <w:r w:rsidRPr="009C1DA0">
              <w:rPr>
                <w:rFonts w:ascii="Arial" w:hAnsi="Arial" w:cs="Arial"/>
                <w:sz w:val="14"/>
                <w:szCs w:val="14"/>
              </w:rPr>
              <w:t>1,000,000</w:t>
            </w:r>
          </w:p>
        </w:tc>
        <w:tc>
          <w:tcPr>
            <w:tcW w:w="1142" w:type="dxa"/>
          </w:tcPr>
          <w:p w14:paraId="2C43E670" w14:textId="42D2C692" w:rsidR="00EC41E6" w:rsidRPr="009C1DA0" w:rsidRDefault="00EC41E6" w:rsidP="00EC41E6">
            <w:pPr>
              <w:spacing w:line="180" w:lineRule="exact"/>
              <w:ind w:right="-18"/>
              <w:jc w:val="right"/>
              <w:rPr>
                <w:rFonts w:ascii="Arial" w:hAnsi="Arial" w:cs="Arial"/>
                <w:sz w:val="14"/>
                <w:szCs w:val="14"/>
              </w:rPr>
            </w:pPr>
            <w:r w:rsidRPr="009C1DA0">
              <w:rPr>
                <w:rFonts w:ascii="Arial" w:hAnsi="Arial" w:cs="Arial"/>
                <w:sz w:val="14"/>
                <w:szCs w:val="14"/>
              </w:rPr>
              <w:t>-</w:t>
            </w:r>
          </w:p>
        </w:tc>
        <w:tc>
          <w:tcPr>
            <w:tcW w:w="1143" w:type="dxa"/>
          </w:tcPr>
          <w:p w14:paraId="43EC1075" w14:textId="7298D94A" w:rsidR="00EC41E6" w:rsidRPr="009C1DA0" w:rsidRDefault="00EC41E6" w:rsidP="00EC41E6">
            <w:pPr>
              <w:tabs>
                <w:tab w:val="decimal" w:pos="792"/>
              </w:tabs>
              <w:spacing w:line="180" w:lineRule="exact"/>
              <w:ind w:right="-18"/>
              <w:jc w:val="right"/>
              <w:rPr>
                <w:rFonts w:ascii="Arial" w:hAnsi="Arial" w:cs="Arial"/>
                <w:sz w:val="14"/>
                <w:szCs w:val="14"/>
              </w:rPr>
            </w:pPr>
            <w:r w:rsidRPr="009C1DA0">
              <w:rPr>
                <w:rFonts w:ascii="Arial" w:hAnsi="Arial" w:cs="Arial"/>
                <w:sz w:val="14"/>
                <w:szCs w:val="14"/>
              </w:rPr>
              <w:t>7,376</w:t>
            </w:r>
          </w:p>
        </w:tc>
      </w:tr>
      <w:tr w:rsidR="00EC41E6" w:rsidRPr="009C1DA0" w14:paraId="71E4C85A" w14:textId="77777777" w:rsidTr="000E1B92">
        <w:tc>
          <w:tcPr>
            <w:tcW w:w="1788" w:type="dxa"/>
          </w:tcPr>
          <w:p w14:paraId="041A48AC" w14:textId="77777777" w:rsidR="00EC41E6" w:rsidRPr="009C1DA0" w:rsidRDefault="00EC41E6" w:rsidP="00EC41E6">
            <w:pPr>
              <w:spacing w:line="180" w:lineRule="exact"/>
              <w:ind w:left="162" w:right="-18" w:firstLine="3"/>
              <w:rPr>
                <w:rFonts w:ascii="Arial" w:eastAsia="Arial Unicode MS" w:hAnsi="Arial" w:cs="Arial"/>
                <w:sz w:val="14"/>
                <w:szCs w:val="14"/>
              </w:rPr>
            </w:pPr>
            <w:r w:rsidRPr="009C1DA0">
              <w:rPr>
                <w:rFonts w:ascii="Arial" w:eastAsia="Arial Unicode MS" w:hAnsi="Arial" w:cs="Arial"/>
                <w:sz w:val="14"/>
                <w:szCs w:val="14"/>
              </w:rPr>
              <w:t>Total</w:t>
            </w:r>
          </w:p>
        </w:tc>
        <w:tc>
          <w:tcPr>
            <w:tcW w:w="1616" w:type="dxa"/>
          </w:tcPr>
          <w:p w14:paraId="7F628F73" w14:textId="77777777" w:rsidR="00EC41E6" w:rsidRPr="009C1DA0" w:rsidRDefault="00EC41E6" w:rsidP="00EC41E6">
            <w:pPr>
              <w:tabs>
                <w:tab w:val="decimal" w:pos="702"/>
              </w:tabs>
              <w:spacing w:line="180" w:lineRule="exact"/>
              <w:ind w:right="-18"/>
              <w:rPr>
                <w:rFonts w:ascii="Arial" w:hAnsi="Arial" w:cs="Arial"/>
                <w:sz w:val="14"/>
                <w:szCs w:val="14"/>
              </w:rPr>
            </w:pPr>
          </w:p>
        </w:tc>
        <w:tc>
          <w:tcPr>
            <w:tcW w:w="3436" w:type="dxa"/>
          </w:tcPr>
          <w:p w14:paraId="03262BFD" w14:textId="77777777" w:rsidR="00EC41E6" w:rsidRPr="009C1DA0" w:rsidRDefault="00EC41E6" w:rsidP="00EC41E6">
            <w:pPr>
              <w:tabs>
                <w:tab w:val="left" w:pos="2430"/>
                <w:tab w:val="left" w:pos="2880"/>
              </w:tabs>
              <w:spacing w:line="180" w:lineRule="exact"/>
              <w:ind w:left="547" w:hanging="547"/>
              <w:jc w:val="thaiDistribute"/>
              <w:rPr>
                <w:rFonts w:ascii="Arial" w:eastAsia="Arial Unicode MS" w:hAnsi="Arial" w:cs="Arial"/>
                <w:sz w:val="14"/>
                <w:szCs w:val="14"/>
              </w:rPr>
            </w:pPr>
          </w:p>
        </w:tc>
        <w:tc>
          <w:tcPr>
            <w:tcW w:w="1142" w:type="dxa"/>
          </w:tcPr>
          <w:p w14:paraId="6A722A1A" w14:textId="13B8D2B8" w:rsidR="00EC41E6" w:rsidRPr="009C1DA0" w:rsidRDefault="00B941C2" w:rsidP="00EC41E6">
            <w:pPr>
              <w:pBdr>
                <w:top w:val="single" w:sz="4" w:space="1" w:color="auto"/>
                <w:bottom w:val="double" w:sz="4" w:space="1" w:color="auto"/>
              </w:pBdr>
              <w:spacing w:line="180" w:lineRule="exact"/>
              <w:ind w:right="-18"/>
              <w:jc w:val="right"/>
              <w:rPr>
                <w:rFonts w:ascii="Arial" w:hAnsi="Arial" w:cs="Arial"/>
                <w:sz w:val="14"/>
                <w:szCs w:val="14"/>
              </w:rPr>
            </w:pPr>
            <w:r w:rsidRPr="009C1DA0">
              <w:rPr>
                <w:rFonts w:ascii="Arial" w:hAnsi="Arial" w:cs="Arial"/>
                <w:sz w:val="14"/>
                <w:szCs w:val="14"/>
              </w:rPr>
              <w:t>6,000,000</w:t>
            </w:r>
          </w:p>
        </w:tc>
        <w:tc>
          <w:tcPr>
            <w:tcW w:w="1142" w:type="dxa"/>
          </w:tcPr>
          <w:p w14:paraId="38C61332" w14:textId="77777777" w:rsidR="00EC41E6" w:rsidRPr="009C1DA0" w:rsidRDefault="00EC41E6" w:rsidP="00EC41E6">
            <w:pPr>
              <w:pBdr>
                <w:top w:val="single" w:sz="4" w:space="1" w:color="auto"/>
                <w:bottom w:val="double" w:sz="4" w:space="1" w:color="auto"/>
              </w:pBdr>
              <w:spacing w:line="180" w:lineRule="exact"/>
              <w:ind w:right="-18"/>
              <w:jc w:val="right"/>
              <w:rPr>
                <w:rFonts w:ascii="Arial" w:hAnsi="Arial" w:cs="Arial"/>
                <w:sz w:val="14"/>
                <w:szCs w:val="14"/>
              </w:rPr>
            </w:pPr>
            <w:r w:rsidRPr="009C1DA0">
              <w:rPr>
                <w:rFonts w:ascii="Arial" w:hAnsi="Arial" w:cs="Arial"/>
                <w:sz w:val="14"/>
                <w:szCs w:val="14"/>
              </w:rPr>
              <w:t>6,000,000</w:t>
            </w:r>
          </w:p>
        </w:tc>
        <w:tc>
          <w:tcPr>
            <w:tcW w:w="1143" w:type="dxa"/>
          </w:tcPr>
          <w:p w14:paraId="21DB374A" w14:textId="77777777" w:rsidR="00EC41E6" w:rsidRPr="009C1DA0" w:rsidRDefault="00EC41E6" w:rsidP="00EC41E6">
            <w:pPr>
              <w:tabs>
                <w:tab w:val="decimal" w:pos="792"/>
              </w:tabs>
              <w:spacing w:line="180" w:lineRule="exact"/>
              <w:ind w:right="-18"/>
              <w:jc w:val="both"/>
              <w:rPr>
                <w:rFonts w:ascii="Arial" w:hAnsi="Arial" w:cs="Arial"/>
                <w:sz w:val="14"/>
                <w:szCs w:val="14"/>
              </w:rPr>
            </w:pPr>
          </w:p>
        </w:tc>
      </w:tr>
    </w:tbl>
    <w:p w14:paraId="70E726EB" w14:textId="77777777" w:rsidR="00EA33BB" w:rsidRPr="009C1DA0" w:rsidRDefault="00EA33BB" w:rsidP="00EA33BB">
      <w:pPr>
        <w:tabs>
          <w:tab w:val="left" w:pos="540"/>
          <w:tab w:val="left" w:pos="1440"/>
          <w:tab w:val="left" w:pos="2880"/>
        </w:tabs>
        <w:spacing w:line="260" w:lineRule="exact"/>
        <w:ind w:hanging="180"/>
        <w:jc w:val="thaiDistribute"/>
        <w:rPr>
          <w:rFonts w:ascii="Arial" w:hAnsi="Arial" w:cs="Arial"/>
          <w:sz w:val="14"/>
          <w:szCs w:val="14"/>
        </w:rPr>
      </w:pPr>
      <w:r w:rsidRPr="009C1DA0">
        <w:rPr>
          <w:rFonts w:ascii="Arial" w:hAnsi="Arial" w:cs="Arial"/>
          <w:sz w:val="14"/>
          <w:szCs w:val="14"/>
          <w:vertAlign w:val="superscript"/>
        </w:rPr>
        <w:t>(1)</w:t>
      </w:r>
      <w:r w:rsidRPr="009C1DA0">
        <w:rPr>
          <w:rFonts w:ascii="Arial" w:hAnsi="Arial" w:cs="Arial"/>
          <w:sz w:val="14"/>
          <w:szCs w:val="14"/>
          <w:vertAlign w:val="superscript"/>
        </w:rPr>
        <w:tab/>
      </w:r>
      <w:r w:rsidRPr="009C1DA0">
        <w:rPr>
          <w:rFonts w:ascii="Arial" w:eastAsia="Arial Unicode MS" w:hAnsi="Arial" w:cs="Arial"/>
          <w:sz w:val="14"/>
          <w:szCs w:val="14"/>
        </w:rPr>
        <w:t xml:space="preserve">Costs related to </w:t>
      </w:r>
      <w:r w:rsidR="00F43534" w:rsidRPr="009C1DA0">
        <w:rPr>
          <w:rFonts w:ascii="Arial" w:eastAsia="Arial Unicode MS" w:hAnsi="Arial" w:cs="Arial"/>
          <w:sz w:val="14"/>
          <w:szCs w:val="14"/>
        </w:rPr>
        <w:t>the</w:t>
      </w:r>
      <w:r w:rsidRPr="009C1DA0">
        <w:rPr>
          <w:rFonts w:ascii="Arial" w:eastAsia="Arial Unicode MS" w:hAnsi="Arial" w:cs="Arial"/>
          <w:sz w:val="14"/>
          <w:szCs w:val="14"/>
        </w:rPr>
        <w:t xml:space="preserve"> issuance of subordinated perpetual debenture</w:t>
      </w:r>
      <w:r w:rsidR="00F731BB" w:rsidRPr="009C1DA0">
        <w:rPr>
          <w:rFonts w:ascii="Arial" w:eastAsia="Arial Unicode MS" w:hAnsi="Arial" w:cs="Arial"/>
          <w:sz w:val="14"/>
          <w:szCs w:val="14"/>
        </w:rPr>
        <w:t>s</w:t>
      </w:r>
      <w:r w:rsidRPr="009C1DA0">
        <w:rPr>
          <w:rFonts w:ascii="Arial" w:eastAsia="Arial Unicode MS" w:hAnsi="Arial" w:cs="Arial"/>
          <w:sz w:val="14"/>
          <w:szCs w:val="14"/>
        </w:rPr>
        <w:t xml:space="preserve"> were costs after tax benefits which were recorded to offset with share premium.</w:t>
      </w:r>
    </w:p>
    <w:p w14:paraId="6ECCF9E2" w14:textId="6A30FD95" w:rsidR="007D3B9E" w:rsidRPr="009C1DA0" w:rsidRDefault="006F6328" w:rsidP="00306E3F">
      <w:pPr>
        <w:tabs>
          <w:tab w:val="left" w:pos="2160"/>
        </w:tabs>
        <w:spacing w:before="120" w:after="120" w:line="380" w:lineRule="exact"/>
        <w:ind w:left="547" w:hanging="547"/>
        <w:jc w:val="thaiDistribute"/>
        <w:rPr>
          <w:rFonts w:ascii="Arial" w:eastAsia="Arial Unicode MS" w:hAnsi="Arial" w:cs="Arial"/>
          <w:sz w:val="22"/>
          <w:szCs w:val="22"/>
        </w:rPr>
      </w:pPr>
      <w:r w:rsidRPr="009C1DA0">
        <w:rPr>
          <w:rFonts w:ascii="Arial" w:eastAsia="Arial Unicode MS" w:hAnsi="Arial" w:cs="Arial"/>
          <w:sz w:val="22"/>
          <w:szCs w:val="22"/>
        </w:rPr>
        <w:lastRenderedPageBreak/>
        <w:tab/>
      </w:r>
      <w:r w:rsidR="00AD7570" w:rsidRPr="009C1DA0">
        <w:rPr>
          <w:rFonts w:ascii="Arial" w:eastAsia="Arial Unicode MS" w:hAnsi="Arial" w:cs="Arial"/>
          <w:sz w:val="22"/>
          <w:szCs w:val="22"/>
        </w:rPr>
        <w:t xml:space="preserve">The debentures were </w:t>
      </w:r>
      <w:r w:rsidR="00311D72" w:rsidRPr="009C1DA0">
        <w:rPr>
          <w:rFonts w:ascii="Arial" w:eastAsia="Arial Unicode MS" w:hAnsi="Arial" w:cs="Arial"/>
          <w:sz w:val="22"/>
          <w:szCs w:val="22"/>
        </w:rPr>
        <w:t xml:space="preserve">registered subordinated </w:t>
      </w:r>
      <w:r w:rsidR="002A6D8D" w:rsidRPr="009C1DA0">
        <w:rPr>
          <w:rFonts w:ascii="Arial" w:eastAsia="Arial Unicode MS" w:hAnsi="Arial" w:cs="Arial"/>
          <w:sz w:val="22"/>
          <w:szCs w:val="22"/>
        </w:rPr>
        <w:t>perpetual debenture</w:t>
      </w:r>
      <w:r w:rsidR="00AD7570" w:rsidRPr="009C1DA0">
        <w:rPr>
          <w:rFonts w:ascii="Arial" w:eastAsia="Arial Unicode MS" w:hAnsi="Arial" w:cs="Arial"/>
          <w:sz w:val="22"/>
          <w:szCs w:val="22"/>
        </w:rPr>
        <w:t>s</w:t>
      </w:r>
      <w:r w:rsidR="002A6D8D" w:rsidRPr="009C1DA0">
        <w:rPr>
          <w:rFonts w:ascii="Arial" w:eastAsia="Arial Unicode MS" w:hAnsi="Arial" w:cs="Arial"/>
          <w:sz w:val="22"/>
          <w:szCs w:val="22"/>
        </w:rPr>
        <w:t xml:space="preserve">, unsecured and </w:t>
      </w:r>
      <w:r w:rsidR="00AE7F64" w:rsidRPr="009C1DA0">
        <w:rPr>
          <w:rFonts w:ascii="Arial" w:eastAsia="Arial Unicode MS" w:hAnsi="Arial" w:cs="Arial"/>
          <w:sz w:val="22"/>
          <w:szCs w:val="22"/>
        </w:rPr>
        <w:t>i</w:t>
      </w:r>
      <w:r w:rsidR="00311D72" w:rsidRPr="009C1DA0">
        <w:rPr>
          <w:rFonts w:ascii="Arial" w:eastAsia="Arial Unicode MS" w:hAnsi="Arial" w:cs="Arial"/>
          <w:sz w:val="22"/>
          <w:szCs w:val="22"/>
        </w:rPr>
        <w:t>nconvertible, with debenture</w:t>
      </w:r>
      <w:r w:rsidR="00564250" w:rsidRPr="009C1DA0">
        <w:rPr>
          <w:rFonts w:ascii="Arial" w:eastAsia="Arial Unicode MS" w:hAnsi="Arial" w:cstheme="minorBidi" w:hint="cs"/>
          <w:sz w:val="22"/>
          <w:szCs w:val="22"/>
          <w:cs/>
        </w:rPr>
        <w:t xml:space="preserve"> </w:t>
      </w:r>
      <w:r w:rsidR="00311D72" w:rsidRPr="009C1DA0">
        <w:rPr>
          <w:rFonts w:ascii="Arial" w:eastAsia="Arial Unicode MS" w:hAnsi="Arial" w:cs="Arial"/>
          <w:sz w:val="22"/>
          <w:szCs w:val="22"/>
        </w:rPr>
        <w:t>holders’ representative. The Company will repay the whole amount of principal when the Company goes out of business, or uses the right to recall the debenture</w:t>
      </w:r>
      <w:r w:rsidR="00DD766E" w:rsidRPr="009C1DA0">
        <w:rPr>
          <w:rFonts w:ascii="Arial" w:eastAsia="Arial Unicode MS" w:hAnsi="Arial" w:cs="Arial"/>
          <w:sz w:val="22"/>
          <w:szCs w:val="22"/>
        </w:rPr>
        <w:t xml:space="preserve"> before maturity date from the fifth years</w:t>
      </w:r>
      <w:r w:rsidR="00311D72" w:rsidRPr="009C1DA0">
        <w:rPr>
          <w:rFonts w:ascii="Arial" w:eastAsia="Arial Unicode MS" w:hAnsi="Arial" w:cs="Arial"/>
          <w:sz w:val="22"/>
          <w:szCs w:val="22"/>
        </w:rPr>
        <w:t xml:space="preserve"> onward</w:t>
      </w:r>
      <w:r w:rsidR="00AE7F64" w:rsidRPr="009C1DA0">
        <w:rPr>
          <w:rFonts w:ascii="Arial" w:eastAsia="Arial Unicode MS" w:hAnsi="Arial" w:cs="Arial"/>
          <w:sz w:val="22"/>
          <w:szCs w:val="22"/>
        </w:rPr>
        <w:t>s</w:t>
      </w:r>
      <w:r w:rsidR="00311D72" w:rsidRPr="009C1DA0">
        <w:rPr>
          <w:rFonts w:ascii="Arial" w:eastAsia="Arial Unicode MS" w:hAnsi="Arial" w:cs="Arial"/>
          <w:sz w:val="22"/>
          <w:szCs w:val="22"/>
        </w:rPr>
        <w:t>, or in compliance with</w:t>
      </w:r>
      <w:r w:rsidR="006E24B0" w:rsidRPr="009C1DA0">
        <w:rPr>
          <w:rFonts w:ascii="Arial" w:eastAsia="Arial Unicode MS" w:hAnsi="Arial" w:cs="Arial"/>
          <w:sz w:val="22"/>
          <w:szCs w:val="22"/>
        </w:rPr>
        <w:t xml:space="preserve"> </w:t>
      </w:r>
      <w:r w:rsidR="00311D72" w:rsidRPr="009C1DA0">
        <w:rPr>
          <w:rFonts w:ascii="Arial" w:eastAsia="Arial Unicode MS" w:hAnsi="Arial" w:cs="Arial"/>
          <w:sz w:val="22"/>
          <w:szCs w:val="22"/>
        </w:rPr>
        <w:t xml:space="preserve">the conditions set in the terms of rights of </w:t>
      </w:r>
      <w:r w:rsidR="0075677B" w:rsidRPr="009C1DA0">
        <w:rPr>
          <w:rFonts w:ascii="Arial" w:eastAsia="Arial Unicode MS" w:hAnsi="Arial" w:cs="Arial"/>
          <w:sz w:val="22"/>
          <w:szCs w:val="22"/>
        </w:rPr>
        <w:t xml:space="preserve">subordinated perpetual </w:t>
      </w:r>
      <w:r w:rsidR="00311D72" w:rsidRPr="009C1DA0">
        <w:rPr>
          <w:rFonts w:ascii="Arial" w:eastAsia="Arial Unicode MS" w:hAnsi="Arial" w:cs="Arial"/>
          <w:sz w:val="22"/>
          <w:szCs w:val="22"/>
        </w:rPr>
        <w:t>debenture</w:t>
      </w:r>
      <w:r w:rsidR="002A6D8D" w:rsidRPr="009C1DA0">
        <w:rPr>
          <w:rFonts w:ascii="Arial" w:eastAsia="Arial Unicode MS" w:hAnsi="Arial" w:cs="Arial"/>
          <w:sz w:val="22"/>
          <w:szCs w:val="22"/>
        </w:rPr>
        <w:t>s</w:t>
      </w:r>
      <w:r w:rsidR="00311D72" w:rsidRPr="009C1DA0">
        <w:rPr>
          <w:rFonts w:ascii="Arial" w:eastAsia="Arial Unicode MS" w:hAnsi="Arial" w:cs="Arial"/>
          <w:sz w:val="22"/>
          <w:szCs w:val="22"/>
        </w:rPr>
        <w:t xml:space="preserve">. The interest is to be paid quarterly. The Company is entitled to accumulate interest and defer the payment of interest to any day based on the Company’s discretion. In case that the Company defers the payment of interest, the Company must not declare or pay any dividend, or pay interest or distribute assets to the holders of securities of the Company who have equal or less legal position than the </w:t>
      </w:r>
      <w:r w:rsidR="0075677B" w:rsidRPr="009C1DA0">
        <w:rPr>
          <w:rFonts w:ascii="Arial" w:eastAsia="Arial Unicode MS" w:hAnsi="Arial" w:cs="Arial"/>
          <w:sz w:val="22"/>
          <w:szCs w:val="22"/>
        </w:rPr>
        <w:t xml:space="preserve">subordinated perpetual </w:t>
      </w:r>
      <w:r w:rsidR="00311D72" w:rsidRPr="009C1DA0">
        <w:rPr>
          <w:rFonts w:ascii="Arial" w:eastAsia="Arial Unicode MS" w:hAnsi="Arial" w:cs="Arial"/>
          <w:sz w:val="22"/>
          <w:szCs w:val="22"/>
        </w:rPr>
        <w:t>debenture, and the Company cannot recall, decrease, c</w:t>
      </w:r>
      <w:r w:rsidR="002A6D8D" w:rsidRPr="009C1DA0">
        <w:rPr>
          <w:rFonts w:ascii="Arial" w:eastAsia="Arial Unicode MS" w:hAnsi="Arial" w:cs="Arial"/>
          <w:sz w:val="22"/>
          <w:szCs w:val="22"/>
        </w:rPr>
        <w:t xml:space="preserve">ancel and </w:t>
      </w:r>
      <w:r w:rsidR="00311D72" w:rsidRPr="009C1DA0">
        <w:rPr>
          <w:rFonts w:ascii="Arial" w:eastAsia="Arial Unicode MS" w:hAnsi="Arial" w:cs="Arial"/>
          <w:sz w:val="22"/>
          <w:szCs w:val="22"/>
        </w:rPr>
        <w:t>purchase or repurchase the Company’s securities that have equal or less legal position than the</w:t>
      </w:r>
      <w:r w:rsidR="0075677B" w:rsidRPr="009C1DA0">
        <w:rPr>
          <w:rFonts w:ascii="Arial" w:eastAsia="Arial Unicode MS" w:hAnsi="Arial" w:cs="Arial"/>
          <w:sz w:val="22"/>
          <w:szCs w:val="22"/>
        </w:rPr>
        <w:t xml:space="preserve"> subordinated perpetual</w:t>
      </w:r>
      <w:r w:rsidR="00311D72" w:rsidRPr="009C1DA0">
        <w:rPr>
          <w:rFonts w:ascii="Arial" w:eastAsia="Arial Unicode MS" w:hAnsi="Arial" w:cs="Arial"/>
          <w:sz w:val="22"/>
          <w:szCs w:val="22"/>
        </w:rPr>
        <w:t xml:space="preserve"> debenture</w:t>
      </w:r>
      <w:r w:rsidR="002A6D8D" w:rsidRPr="009C1DA0">
        <w:rPr>
          <w:rFonts w:ascii="Arial" w:eastAsia="Arial Unicode MS" w:hAnsi="Arial" w:cs="Arial"/>
          <w:sz w:val="22"/>
          <w:szCs w:val="22"/>
        </w:rPr>
        <w:t>s</w:t>
      </w:r>
      <w:r w:rsidR="00306E3F" w:rsidRPr="009C1DA0">
        <w:rPr>
          <w:rFonts w:ascii="Arial" w:eastAsia="Arial Unicode MS" w:hAnsi="Arial" w:cs="Arial"/>
          <w:sz w:val="22"/>
          <w:szCs w:val="22"/>
        </w:rPr>
        <w:t>.</w:t>
      </w:r>
    </w:p>
    <w:p w14:paraId="489B3E53" w14:textId="77777777" w:rsidR="00BD02E2" w:rsidRPr="009C1DA0" w:rsidRDefault="00BD02E2" w:rsidP="00BD02E2">
      <w:pPr>
        <w:tabs>
          <w:tab w:val="left" w:pos="2160"/>
        </w:tabs>
        <w:spacing w:before="120" w:line="380" w:lineRule="exact"/>
        <w:ind w:left="533" w:hanging="533"/>
        <w:jc w:val="both"/>
        <w:rPr>
          <w:rFonts w:ascii="Arial" w:hAnsi="Arial" w:cs="Arial"/>
          <w:sz w:val="22"/>
          <w:szCs w:val="22"/>
        </w:rPr>
      </w:pPr>
      <w:r w:rsidRPr="009C1DA0">
        <w:rPr>
          <w:rFonts w:ascii="Arial" w:hAnsi="Arial" w:cstheme="minorBidi"/>
          <w:sz w:val="22"/>
          <w:szCs w:val="22"/>
          <w:cs/>
        </w:rPr>
        <w:tab/>
      </w:r>
      <w:r w:rsidRPr="009C1DA0">
        <w:rPr>
          <w:rFonts w:ascii="Arial" w:hAnsi="Arial" w:cs="Arial"/>
          <w:sz w:val="22"/>
          <w:szCs w:val="22"/>
        </w:rPr>
        <w:t xml:space="preserve">Movements in the subordinated perpetual debentures account during the six-month period ended 30 June 2021 are </w:t>
      </w:r>
      <w:proofErr w:type="spellStart"/>
      <w:r w:rsidRPr="009C1DA0">
        <w:rPr>
          <w:rFonts w:ascii="Arial" w:hAnsi="Arial" w:cs="Arial"/>
          <w:sz w:val="22"/>
          <w:szCs w:val="22"/>
        </w:rPr>
        <w:t>summarised</w:t>
      </w:r>
      <w:proofErr w:type="spellEnd"/>
      <w:r w:rsidRPr="009C1DA0">
        <w:rPr>
          <w:rFonts w:ascii="Arial" w:hAnsi="Arial" w:cs="Arial"/>
          <w:sz w:val="22"/>
          <w:szCs w:val="22"/>
        </w:rPr>
        <w:t xml:space="preserve"> below.</w:t>
      </w:r>
    </w:p>
    <w:p w14:paraId="06B2CD4C" w14:textId="77777777" w:rsidR="00BD02E2" w:rsidRPr="009C1DA0" w:rsidRDefault="00BD02E2" w:rsidP="00BD02E2">
      <w:pPr>
        <w:tabs>
          <w:tab w:val="left" w:pos="2160"/>
        </w:tabs>
        <w:spacing w:after="120" w:line="380" w:lineRule="exact"/>
        <w:ind w:left="533" w:hanging="533"/>
        <w:jc w:val="right"/>
        <w:rPr>
          <w:rFonts w:ascii="Arial" w:hAnsi="Arial" w:cs="Arial"/>
          <w:sz w:val="22"/>
          <w:szCs w:val="22"/>
        </w:rPr>
      </w:pPr>
      <w:r w:rsidRPr="009C1DA0">
        <w:rPr>
          <w:rFonts w:ascii="Arial" w:hAnsi="Arial" w:cs="Arial"/>
          <w:sz w:val="22"/>
          <w:szCs w:val="22"/>
        </w:rPr>
        <w:t>(Unit: Thousand Baht)</w:t>
      </w:r>
    </w:p>
    <w:tbl>
      <w:tblPr>
        <w:tblW w:w="9180" w:type="dxa"/>
        <w:tblInd w:w="450" w:type="dxa"/>
        <w:tblLayout w:type="fixed"/>
        <w:tblLook w:val="0000" w:firstRow="0" w:lastRow="0" w:firstColumn="0" w:lastColumn="0" w:noHBand="0" w:noVBand="0"/>
      </w:tblPr>
      <w:tblGrid>
        <w:gridCol w:w="6300"/>
        <w:gridCol w:w="2880"/>
      </w:tblGrid>
      <w:tr w:rsidR="00BD02E2" w:rsidRPr="009C1DA0" w14:paraId="09C87444" w14:textId="77777777" w:rsidTr="00F40CA2">
        <w:trPr>
          <w:cantSplit/>
        </w:trPr>
        <w:tc>
          <w:tcPr>
            <w:tcW w:w="6300" w:type="dxa"/>
          </w:tcPr>
          <w:p w14:paraId="147A999B" w14:textId="77777777" w:rsidR="00BD02E2" w:rsidRPr="009C1DA0" w:rsidRDefault="00BD02E2" w:rsidP="00F40CA2">
            <w:pPr>
              <w:pStyle w:val="Header"/>
              <w:spacing w:line="380" w:lineRule="exact"/>
              <w:ind w:left="72"/>
              <w:jc w:val="right"/>
              <w:rPr>
                <w:rFonts w:ascii="Arial" w:hAnsi="Arial" w:cs="Arial"/>
                <w:sz w:val="22"/>
                <w:szCs w:val="22"/>
              </w:rPr>
            </w:pPr>
          </w:p>
        </w:tc>
        <w:tc>
          <w:tcPr>
            <w:tcW w:w="2880" w:type="dxa"/>
          </w:tcPr>
          <w:p w14:paraId="3E637D3D" w14:textId="77777777" w:rsidR="00BD02E2" w:rsidRPr="009C1DA0" w:rsidRDefault="00BD02E2" w:rsidP="00F40CA2">
            <w:pPr>
              <w:pBdr>
                <w:bottom w:val="single" w:sz="4" w:space="1" w:color="auto"/>
              </w:pBdr>
              <w:tabs>
                <w:tab w:val="left" w:pos="900"/>
              </w:tabs>
              <w:spacing w:line="380" w:lineRule="exact"/>
              <w:ind w:left="-15"/>
              <w:jc w:val="center"/>
              <w:rPr>
                <w:rFonts w:ascii="Arial" w:hAnsi="Arial" w:cs="Arial"/>
                <w:sz w:val="22"/>
                <w:szCs w:val="22"/>
                <w:cs/>
              </w:rPr>
            </w:pPr>
            <w:r w:rsidRPr="009C1DA0">
              <w:rPr>
                <w:rFonts w:ascii="Arial" w:hAnsi="Arial" w:cs="Arial"/>
                <w:color w:val="000000"/>
                <w:sz w:val="22"/>
                <w:szCs w:val="22"/>
              </w:rPr>
              <w:t>Consolidated and Separate                 financial statements</w:t>
            </w:r>
          </w:p>
        </w:tc>
      </w:tr>
      <w:tr w:rsidR="00BD02E2" w:rsidRPr="009C1DA0" w14:paraId="4452B27D" w14:textId="77777777" w:rsidTr="00F40CA2">
        <w:trPr>
          <w:trHeight w:val="80"/>
        </w:trPr>
        <w:tc>
          <w:tcPr>
            <w:tcW w:w="6300" w:type="dxa"/>
          </w:tcPr>
          <w:p w14:paraId="6A2105C7" w14:textId="77777777" w:rsidR="00BD02E2" w:rsidRPr="009C1DA0" w:rsidRDefault="00BD02E2" w:rsidP="00F40CA2">
            <w:pPr>
              <w:pStyle w:val="Header"/>
              <w:spacing w:line="380" w:lineRule="exact"/>
              <w:jc w:val="both"/>
              <w:rPr>
                <w:rFonts w:ascii="Arial" w:hAnsi="Arial" w:cs="Arial"/>
                <w:sz w:val="22"/>
                <w:szCs w:val="22"/>
              </w:rPr>
            </w:pPr>
            <w:r w:rsidRPr="009C1DA0">
              <w:rPr>
                <w:rFonts w:ascii="Arial" w:hAnsi="Arial" w:cs="Arial"/>
                <w:sz w:val="22"/>
                <w:szCs w:val="22"/>
              </w:rPr>
              <w:t>Balance as at 1 January 2021</w:t>
            </w:r>
          </w:p>
        </w:tc>
        <w:tc>
          <w:tcPr>
            <w:tcW w:w="2880" w:type="dxa"/>
          </w:tcPr>
          <w:p w14:paraId="0FE7A286" w14:textId="77777777" w:rsidR="00BD02E2" w:rsidRPr="009C1DA0" w:rsidRDefault="00BD02E2" w:rsidP="00F40CA2">
            <w:pPr>
              <w:pStyle w:val="BodyText2"/>
              <w:tabs>
                <w:tab w:val="decimal" w:pos="2142"/>
              </w:tabs>
              <w:ind w:left="-15" w:right="0" w:firstLine="0"/>
              <w:jc w:val="left"/>
              <w:rPr>
                <w:rFonts w:ascii="Arial" w:hAnsi="Arial" w:cs="Arial"/>
                <w:sz w:val="22"/>
                <w:szCs w:val="22"/>
              </w:rPr>
            </w:pPr>
            <w:r w:rsidRPr="009C1DA0">
              <w:rPr>
                <w:rFonts w:ascii="Arial" w:hAnsi="Arial" w:cs="Arial"/>
                <w:sz w:val="22"/>
                <w:szCs w:val="22"/>
              </w:rPr>
              <w:t>6,000,000</w:t>
            </w:r>
          </w:p>
        </w:tc>
      </w:tr>
      <w:tr w:rsidR="00BD02E2" w:rsidRPr="009C1DA0" w14:paraId="106DF296" w14:textId="77777777" w:rsidTr="00F40CA2">
        <w:trPr>
          <w:trHeight w:val="279"/>
        </w:trPr>
        <w:tc>
          <w:tcPr>
            <w:tcW w:w="6300" w:type="dxa"/>
          </w:tcPr>
          <w:p w14:paraId="33964E03" w14:textId="77777777" w:rsidR="00BD02E2" w:rsidRPr="009C1DA0" w:rsidRDefault="00BD02E2" w:rsidP="00F40CA2">
            <w:pPr>
              <w:pStyle w:val="Header"/>
              <w:spacing w:line="380" w:lineRule="exact"/>
              <w:jc w:val="both"/>
              <w:rPr>
                <w:rFonts w:ascii="Arial" w:hAnsi="Arial" w:cs="Arial"/>
                <w:sz w:val="22"/>
                <w:szCs w:val="22"/>
              </w:rPr>
            </w:pPr>
            <w:r w:rsidRPr="009C1DA0">
              <w:rPr>
                <w:rFonts w:ascii="Arial" w:hAnsi="Arial" w:cs="Arial"/>
                <w:sz w:val="22"/>
                <w:szCs w:val="22"/>
              </w:rPr>
              <w:t>Add: Issuing debentures</w:t>
            </w:r>
          </w:p>
        </w:tc>
        <w:tc>
          <w:tcPr>
            <w:tcW w:w="2880" w:type="dxa"/>
          </w:tcPr>
          <w:p w14:paraId="283B9272" w14:textId="77777777" w:rsidR="00BD02E2" w:rsidRPr="009C1DA0" w:rsidRDefault="00BD02E2" w:rsidP="00F40CA2">
            <w:pPr>
              <w:pStyle w:val="BodyText2"/>
              <w:tabs>
                <w:tab w:val="decimal" w:pos="2142"/>
              </w:tabs>
              <w:ind w:left="-15" w:right="0" w:firstLine="0"/>
              <w:jc w:val="left"/>
              <w:rPr>
                <w:rFonts w:ascii="Arial" w:hAnsi="Arial" w:cs="Arial"/>
                <w:sz w:val="22"/>
                <w:szCs w:val="22"/>
              </w:rPr>
            </w:pPr>
            <w:r w:rsidRPr="009C1DA0">
              <w:rPr>
                <w:rFonts w:ascii="Arial" w:hAnsi="Arial" w:cs="Arial"/>
                <w:sz w:val="22"/>
                <w:szCs w:val="22"/>
              </w:rPr>
              <w:t>1,000,000</w:t>
            </w:r>
          </w:p>
        </w:tc>
      </w:tr>
      <w:tr w:rsidR="00BD02E2" w:rsidRPr="009C1DA0" w14:paraId="6A18FFD2" w14:textId="77777777" w:rsidTr="00F40CA2">
        <w:trPr>
          <w:trHeight w:val="279"/>
        </w:trPr>
        <w:tc>
          <w:tcPr>
            <w:tcW w:w="6300" w:type="dxa"/>
          </w:tcPr>
          <w:p w14:paraId="65002FCB" w14:textId="77777777" w:rsidR="00BD02E2" w:rsidRPr="009C1DA0" w:rsidRDefault="00BD02E2" w:rsidP="00F40CA2">
            <w:pPr>
              <w:pStyle w:val="Header"/>
              <w:spacing w:line="380" w:lineRule="exact"/>
              <w:jc w:val="both"/>
              <w:rPr>
                <w:rFonts w:ascii="Arial" w:hAnsi="Arial" w:cs="Arial"/>
                <w:sz w:val="22"/>
                <w:szCs w:val="22"/>
              </w:rPr>
            </w:pPr>
            <w:r w:rsidRPr="009C1DA0">
              <w:rPr>
                <w:rFonts w:ascii="Arial" w:hAnsi="Arial" w:cs="Arial"/>
                <w:sz w:val="22"/>
                <w:szCs w:val="22"/>
              </w:rPr>
              <w:t>Less: Repayment of debentures</w:t>
            </w:r>
          </w:p>
        </w:tc>
        <w:tc>
          <w:tcPr>
            <w:tcW w:w="2880" w:type="dxa"/>
          </w:tcPr>
          <w:p w14:paraId="53366DA4" w14:textId="77777777" w:rsidR="00BD02E2" w:rsidRPr="009C1DA0" w:rsidRDefault="00BD02E2" w:rsidP="00F40CA2">
            <w:pPr>
              <w:pStyle w:val="BodyText2"/>
              <w:pBdr>
                <w:bottom w:val="single" w:sz="4" w:space="1" w:color="auto"/>
              </w:pBdr>
              <w:tabs>
                <w:tab w:val="decimal" w:pos="2142"/>
              </w:tabs>
              <w:ind w:left="-15" w:right="0" w:firstLine="0"/>
              <w:jc w:val="left"/>
              <w:rPr>
                <w:rFonts w:ascii="Arial" w:hAnsi="Arial" w:cs="Arial"/>
                <w:sz w:val="22"/>
                <w:szCs w:val="22"/>
              </w:rPr>
            </w:pPr>
            <w:r w:rsidRPr="009C1DA0">
              <w:rPr>
                <w:rFonts w:ascii="Arial" w:hAnsi="Arial" w:cs="Arial"/>
                <w:sz w:val="22"/>
                <w:szCs w:val="22"/>
              </w:rPr>
              <w:t>(1,000,000)</w:t>
            </w:r>
          </w:p>
        </w:tc>
      </w:tr>
      <w:tr w:rsidR="00BD02E2" w:rsidRPr="009C1DA0" w14:paraId="21A361D9" w14:textId="77777777" w:rsidTr="00F40CA2">
        <w:tc>
          <w:tcPr>
            <w:tcW w:w="6300" w:type="dxa"/>
          </w:tcPr>
          <w:p w14:paraId="5C1B13EC" w14:textId="77777777" w:rsidR="00BD02E2" w:rsidRPr="009C1DA0" w:rsidRDefault="00BD02E2" w:rsidP="00F40CA2">
            <w:pPr>
              <w:pStyle w:val="Header"/>
              <w:tabs>
                <w:tab w:val="left" w:pos="942"/>
              </w:tabs>
              <w:spacing w:line="380" w:lineRule="exact"/>
              <w:jc w:val="both"/>
              <w:rPr>
                <w:rFonts w:ascii="Arial" w:hAnsi="Arial" w:cs="Arial"/>
                <w:sz w:val="22"/>
                <w:szCs w:val="22"/>
              </w:rPr>
            </w:pPr>
            <w:r w:rsidRPr="009C1DA0">
              <w:rPr>
                <w:rFonts w:ascii="Arial" w:hAnsi="Arial" w:cs="Arial"/>
                <w:sz w:val="22"/>
                <w:szCs w:val="22"/>
              </w:rPr>
              <w:t>Balance as at 30 June 2021</w:t>
            </w:r>
          </w:p>
        </w:tc>
        <w:tc>
          <w:tcPr>
            <w:tcW w:w="2880" w:type="dxa"/>
          </w:tcPr>
          <w:p w14:paraId="15D82F83" w14:textId="77777777" w:rsidR="00BD02E2" w:rsidRPr="009C1DA0" w:rsidRDefault="00BD02E2" w:rsidP="00F40CA2">
            <w:pPr>
              <w:pStyle w:val="BodyText2"/>
              <w:pBdr>
                <w:bottom w:val="double" w:sz="4" w:space="1" w:color="auto"/>
              </w:pBdr>
              <w:tabs>
                <w:tab w:val="decimal" w:pos="2142"/>
              </w:tabs>
              <w:ind w:left="-15" w:right="0" w:firstLine="0"/>
              <w:jc w:val="left"/>
              <w:rPr>
                <w:rFonts w:ascii="Arial" w:hAnsi="Arial" w:cs="Arial"/>
                <w:sz w:val="22"/>
                <w:szCs w:val="22"/>
              </w:rPr>
            </w:pPr>
            <w:r w:rsidRPr="009C1DA0">
              <w:rPr>
                <w:rFonts w:ascii="Arial" w:hAnsi="Arial" w:cs="Arial"/>
                <w:sz w:val="22"/>
                <w:szCs w:val="22"/>
              </w:rPr>
              <w:t>6,000,000</w:t>
            </w:r>
          </w:p>
        </w:tc>
      </w:tr>
    </w:tbl>
    <w:p w14:paraId="13ED9096" w14:textId="747F9C42" w:rsidR="000E1B92" w:rsidRPr="009C1DA0" w:rsidRDefault="00B83475" w:rsidP="00B83475">
      <w:pPr>
        <w:tabs>
          <w:tab w:val="left" w:pos="2160"/>
        </w:tabs>
        <w:spacing w:before="120" w:after="120" w:line="380" w:lineRule="exact"/>
        <w:ind w:left="547" w:hanging="547"/>
        <w:jc w:val="thaiDistribute"/>
        <w:rPr>
          <w:rFonts w:ascii="Arial" w:eastAsia="Arial Unicode MS" w:hAnsi="Arial" w:cs="Arial"/>
          <w:sz w:val="22"/>
          <w:szCs w:val="22"/>
        </w:rPr>
      </w:pPr>
      <w:r w:rsidRPr="009C1DA0">
        <w:rPr>
          <w:rFonts w:ascii="Arial" w:eastAsia="Arial Unicode MS" w:hAnsi="Arial" w:cs="Arial"/>
          <w:sz w:val="22"/>
          <w:szCs w:val="22"/>
        </w:rPr>
        <w:tab/>
      </w:r>
      <w:r w:rsidR="000E1B92" w:rsidRPr="009C1DA0">
        <w:rPr>
          <w:rFonts w:ascii="Arial" w:eastAsia="Arial Unicode MS" w:hAnsi="Arial" w:cs="Arial"/>
          <w:sz w:val="22"/>
          <w:szCs w:val="22"/>
        </w:rPr>
        <w:t xml:space="preserve">During the </w:t>
      </w:r>
      <w:r w:rsidR="004B6CBD" w:rsidRPr="009C1DA0">
        <w:rPr>
          <w:rFonts w:ascii="Arial" w:eastAsia="Arial Unicode MS" w:hAnsi="Arial" w:cs="Arial"/>
          <w:sz w:val="22"/>
          <w:szCs w:val="22"/>
        </w:rPr>
        <w:t>six</w:t>
      </w:r>
      <w:r w:rsidR="000E1B92" w:rsidRPr="009C1DA0">
        <w:rPr>
          <w:rFonts w:ascii="Arial" w:eastAsia="Arial Unicode MS" w:hAnsi="Arial" w:cs="Arial"/>
          <w:sz w:val="22"/>
          <w:szCs w:val="22"/>
        </w:rPr>
        <w:t xml:space="preserve">-month period ended </w:t>
      </w:r>
      <w:r w:rsidR="008D33EC" w:rsidRPr="009C1DA0">
        <w:rPr>
          <w:rFonts w:ascii="Arial" w:eastAsia="Arial Unicode MS" w:hAnsi="Arial" w:cs="Arial"/>
          <w:sz w:val="22"/>
          <w:szCs w:val="22"/>
        </w:rPr>
        <w:t>30 June</w:t>
      </w:r>
      <w:r w:rsidR="001D6269" w:rsidRPr="009C1DA0">
        <w:rPr>
          <w:rFonts w:ascii="Arial" w:eastAsia="Arial Unicode MS" w:hAnsi="Arial" w:cs="Arial"/>
          <w:sz w:val="22"/>
          <w:szCs w:val="22"/>
        </w:rPr>
        <w:t xml:space="preserve"> 2021</w:t>
      </w:r>
      <w:r w:rsidR="000E1B92" w:rsidRPr="009C1DA0">
        <w:rPr>
          <w:rFonts w:ascii="Arial" w:eastAsia="Arial Unicode MS" w:hAnsi="Arial" w:cs="Arial"/>
          <w:sz w:val="22"/>
          <w:szCs w:val="22"/>
        </w:rPr>
        <w:t xml:space="preserve">, the Company paid out interest for subordinated perpetual debentures (net of income tax) amounting to Baht </w:t>
      </w:r>
      <w:r w:rsidR="00EC41E6" w:rsidRPr="009C1DA0">
        <w:rPr>
          <w:rFonts w:ascii="Arial" w:eastAsia="Arial Unicode MS" w:hAnsi="Arial" w:cs="Arial"/>
          <w:sz w:val="22"/>
          <w:szCs w:val="22"/>
        </w:rPr>
        <w:t>205</w:t>
      </w:r>
      <w:r w:rsidR="000E1B92" w:rsidRPr="009C1DA0">
        <w:rPr>
          <w:rFonts w:ascii="Arial" w:eastAsia="Arial Unicode MS" w:hAnsi="Arial" w:cs="Arial"/>
          <w:sz w:val="22"/>
          <w:szCs w:val="22"/>
        </w:rPr>
        <w:t xml:space="preserve"> million </w:t>
      </w:r>
      <w:r w:rsidR="006E5BC8" w:rsidRPr="009C1DA0">
        <w:rPr>
          <w:rFonts w:ascii="Arial" w:eastAsia="Arial Unicode MS" w:hAnsi="Arial" w:cs="Arial"/>
          <w:sz w:val="22"/>
          <w:szCs w:val="22"/>
        </w:rPr>
        <w:t xml:space="preserve">(2020: </w:t>
      </w:r>
      <w:r w:rsidR="000E1B92" w:rsidRPr="009C1DA0">
        <w:rPr>
          <w:rFonts w:ascii="Arial" w:eastAsia="Arial Unicode MS" w:hAnsi="Arial" w:cs="Arial"/>
          <w:sz w:val="22"/>
          <w:szCs w:val="22"/>
        </w:rPr>
        <w:t xml:space="preserve">Baht </w:t>
      </w:r>
      <w:r w:rsidR="004B6CBD" w:rsidRPr="009C1DA0">
        <w:rPr>
          <w:rFonts w:ascii="Arial" w:eastAsia="Arial Unicode MS" w:hAnsi="Arial" w:cs="Arial"/>
          <w:sz w:val="22"/>
          <w:szCs w:val="22"/>
        </w:rPr>
        <w:t>204</w:t>
      </w:r>
      <w:r w:rsidR="000E1B92" w:rsidRPr="009C1DA0">
        <w:rPr>
          <w:rFonts w:ascii="Arial" w:eastAsia="Arial Unicode MS" w:hAnsi="Arial" w:cs="Arial"/>
          <w:sz w:val="22"/>
          <w:szCs w:val="22"/>
        </w:rPr>
        <w:t xml:space="preserve"> million</w:t>
      </w:r>
      <w:r w:rsidR="006E5BC8" w:rsidRPr="009C1DA0">
        <w:rPr>
          <w:rFonts w:ascii="Arial" w:eastAsia="Arial Unicode MS" w:hAnsi="Arial" w:cs="Arial"/>
          <w:sz w:val="22"/>
          <w:szCs w:val="22"/>
        </w:rPr>
        <w:t>)</w:t>
      </w:r>
      <w:r w:rsidR="000E1B92" w:rsidRPr="009C1DA0">
        <w:rPr>
          <w:rFonts w:ascii="Arial" w:eastAsia="Arial Unicode MS" w:hAnsi="Arial" w:cs="Arial"/>
          <w:sz w:val="22"/>
          <w:szCs w:val="22"/>
        </w:rPr>
        <w:t>. These were presented under “Dividend paid for subordinated perpetual debentures - net of income tax” in the statement of changes in shareholders</w:t>
      </w:r>
      <w:r w:rsidR="006F53DD" w:rsidRPr="009C1DA0">
        <w:rPr>
          <w:rFonts w:ascii="Arial" w:eastAsia="Arial Unicode MS" w:hAnsi="Arial" w:cs="Arial"/>
          <w:sz w:val="22"/>
          <w:szCs w:val="22"/>
        </w:rPr>
        <w:t>’</w:t>
      </w:r>
      <w:r w:rsidR="000E1B92" w:rsidRPr="009C1DA0">
        <w:rPr>
          <w:rFonts w:ascii="Arial" w:eastAsia="Arial Unicode MS" w:hAnsi="Arial" w:cs="Arial"/>
          <w:sz w:val="22"/>
          <w:szCs w:val="22"/>
        </w:rPr>
        <w:t xml:space="preserve"> equity.</w:t>
      </w:r>
      <w:r w:rsidR="000E1B92" w:rsidRPr="009C1DA0">
        <w:rPr>
          <w:rFonts w:ascii="Arial" w:eastAsia="Arial Unicode MS" w:hAnsi="Arial" w:cs="Arial"/>
          <w:sz w:val="22"/>
          <w:szCs w:val="22"/>
        </w:rPr>
        <w:tab/>
      </w:r>
    </w:p>
    <w:p w14:paraId="1BD07A4D" w14:textId="4C05010A" w:rsidR="00F76350" w:rsidRPr="009C1DA0" w:rsidRDefault="00F76350" w:rsidP="0075677B">
      <w:pPr>
        <w:tabs>
          <w:tab w:val="left" w:pos="2160"/>
        </w:tabs>
        <w:spacing w:before="60" w:after="60" w:line="380" w:lineRule="exact"/>
        <w:ind w:left="544" w:hanging="544"/>
        <w:jc w:val="both"/>
        <w:rPr>
          <w:rFonts w:ascii="Arial" w:hAnsi="Arial" w:cs="Arial"/>
          <w:sz w:val="22"/>
          <w:szCs w:val="22"/>
        </w:rPr>
      </w:pPr>
      <w:r w:rsidRPr="009C1DA0">
        <w:rPr>
          <w:rFonts w:ascii="Arial" w:hAnsi="Arial" w:cs="Arial"/>
          <w:sz w:val="22"/>
          <w:szCs w:val="24"/>
        </w:rPr>
        <w:tab/>
      </w:r>
      <w:r w:rsidRPr="009C1DA0">
        <w:rPr>
          <w:rFonts w:ascii="Arial" w:hAnsi="Arial" w:cs="Arial"/>
          <w:sz w:val="22"/>
          <w:szCs w:val="22"/>
        </w:rPr>
        <w:t xml:space="preserve">As at </w:t>
      </w:r>
      <w:r w:rsidR="008D33EC" w:rsidRPr="009C1DA0">
        <w:rPr>
          <w:rFonts w:ascii="Arial" w:hAnsi="Arial" w:cs="Arial"/>
          <w:sz w:val="22"/>
          <w:szCs w:val="22"/>
        </w:rPr>
        <w:t>30 June</w:t>
      </w:r>
      <w:r w:rsidR="001D6269" w:rsidRPr="009C1DA0">
        <w:rPr>
          <w:rFonts w:ascii="Arial" w:hAnsi="Arial" w:cs="Arial"/>
          <w:sz w:val="22"/>
          <w:szCs w:val="22"/>
        </w:rPr>
        <w:t xml:space="preserve"> 2021</w:t>
      </w:r>
      <w:r w:rsidRPr="009C1DA0">
        <w:rPr>
          <w:rFonts w:ascii="Arial" w:hAnsi="Arial" w:cs="Arial"/>
          <w:sz w:val="22"/>
          <w:szCs w:val="22"/>
        </w:rPr>
        <w:t xml:space="preserve">, fair value of subordinated perpetual debentures amounting to Baht </w:t>
      </w:r>
      <w:r w:rsidR="008156D8" w:rsidRPr="009C1DA0">
        <w:rPr>
          <w:rFonts w:ascii="Arial" w:hAnsi="Arial" w:cs="Arial"/>
          <w:sz w:val="22"/>
          <w:szCs w:val="22"/>
        </w:rPr>
        <w:t>6,118</w:t>
      </w:r>
      <w:r w:rsidRPr="009C1DA0">
        <w:rPr>
          <w:rFonts w:ascii="Arial" w:hAnsi="Arial" w:cs="Arial"/>
          <w:sz w:val="22"/>
          <w:szCs w:val="22"/>
        </w:rPr>
        <w:t xml:space="preserve"> million</w:t>
      </w:r>
      <w:r w:rsidR="00E21DEB" w:rsidRPr="009C1DA0">
        <w:rPr>
          <w:rFonts w:ascii="Arial" w:hAnsi="Arial" w:cs="Arial"/>
          <w:sz w:val="22"/>
          <w:szCs w:val="22"/>
        </w:rPr>
        <w:t xml:space="preserve"> (31 December 2020: Baht 6,211 million)</w:t>
      </w:r>
      <w:r w:rsidRPr="009C1DA0">
        <w:rPr>
          <w:rFonts w:ascii="Arial" w:hAnsi="Arial" w:cs="Arial"/>
          <w:sz w:val="22"/>
          <w:szCs w:val="22"/>
        </w:rPr>
        <w:t xml:space="preserve"> was measured by using reference price of Thai BMA at the end of period which was Level 2 input of fair value measurement. </w:t>
      </w:r>
    </w:p>
    <w:p w14:paraId="27F08B1B" w14:textId="461AFF15" w:rsidR="009109B3" w:rsidRPr="009C1DA0" w:rsidRDefault="009109B3" w:rsidP="009109B3">
      <w:pPr>
        <w:tabs>
          <w:tab w:val="left" w:pos="2160"/>
        </w:tabs>
        <w:spacing w:before="120" w:after="120" w:line="380" w:lineRule="exact"/>
        <w:ind w:left="547" w:right="-43" w:hanging="547"/>
        <w:jc w:val="thaiDistribute"/>
        <w:rPr>
          <w:rFonts w:ascii="Arial" w:hAnsi="Arial"/>
          <w:sz w:val="22"/>
          <w:szCs w:val="20"/>
        </w:rPr>
      </w:pPr>
      <w:r w:rsidRPr="009C1DA0">
        <w:rPr>
          <w:rFonts w:ascii="Arial" w:hAnsi="Arial"/>
          <w:sz w:val="22"/>
          <w:szCs w:val="20"/>
        </w:rPr>
        <w:tab/>
        <w:t xml:space="preserve">As at </w:t>
      </w:r>
      <w:r w:rsidR="008D33EC" w:rsidRPr="009C1DA0">
        <w:rPr>
          <w:rFonts w:ascii="Arial" w:hAnsi="Arial" w:cs="Arial"/>
          <w:sz w:val="22"/>
          <w:szCs w:val="22"/>
        </w:rPr>
        <w:t>30 June</w:t>
      </w:r>
      <w:r w:rsidRPr="009C1DA0">
        <w:rPr>
          <w:rFonts w:ascii="Arial" w:hAnsi="Arial" w:cs="Arial"/>
          <w:sz w:val="22"/>
          <w:szCs w:val="22"/>
        </w:rPr>
        <w:t xml:space="preserve"> 2021</w:t>
      </w:r>
      <w:r w:rsidRPr="009C1DA0">
        <w:rPr>
          <w:rFonts w:ascii="Arial" w:hAnsi="Arial"/>
          <w:sz w:val="22"/>
          <w:szCs w:val="20"/>
        </w:rPr>
        <w:t xml:space="preserve">, the Company has unissued size subordinated perpetual debentures under the approval by shareholders totaling Baht </w:t>
      </w:r>
      <w:r w:rsidR="008156D8" w:rsidRPr="009C1DA0">
        <w:rPr>
          <w:rFonts w:ascii="Arial" w:hAnsi="Arial"/>
          <w:sz w:val="22"/>
          <w:szCs w:val="20"/>
        </w:rPr>
        <w:t>6,000</w:t>
      </w:r>
      <w:r w:rsidRPr="009C1DA0">
        <w:rPr>
          <w:rFonts w:ascii="Arial" w:hAnsi="Arial"/>
          <w:sz w:val="22"/>
          <w:szCs w:val="20"/>
        </w:rPr>
        <w:t xml:space="preserve"> million (31 December 2020: Baht 6,000 million).</w:t>
      </w:r>
    </w:p>
    <w:p w14:paraId="521547F3" w14:textId="77777777" w:rsidR="00BD02E2" w:rsidRPr="009C1DA0" w:rsidRDefault="00BD02E2">
      <w:pPr>
        <w:overflowPunct/>
        <w:autoSpaceDE/>
        <w:autoSpaceDN/>
        <w:adjustRightInd/>
        <w:textAlignment w:val="auto"/>
        <w:rPr>
          <w:rFonts w:ascii="Arial" w:hAnsi="Arial" w:cs="Arial"/>
          <w:b/>
          <w:bCs/>
          <w:sz w:val="22"/>
          <w:szCs w:val="22"/>
        </w:rPr>
      </w:pPr>
      <w:r w:rsidRPr="009C1DA0">
        <w:rPr>
          <w:rFonts w:ascii="Arial" w:hAnsi="Arial" w:cs="Arial"/>
          <w:b/>
          <w:bCs/>
          <w:sz w:val="22"/>
          <w:szCs w:val="22"/>
        </w:rPr>
        <w:br w:type="page"/>
      </w:r>
    </w:p>
    <w:p w14:paraId="15761783" w14:textId="6AE27F25" w:rsidR="00311D72" w:rsidRPr="009C1DA0" w:rsidRDefault="00D62D16" w:rsidP="00DD766E">
      <w:pPr>
        <w:tabs>
          <w:tab w:val="left" w:pos="2160"/>
        </w:tabs>
        <w:spacing w:before="120" w:after="120" w:line="380" w:lineRule="exact"/>
        <w:ind w:left="547" w:hanging="547"/>
        <w:jc w:val="both"/>
        <w:rPr>
          <w:rFonts w:ascii="Arial" w:hAnsi="Arial" w:cs="Arial"/>
          <w:b/>
          <w:bCs/>
          <w:sz w:val="22"/>
          <w:szCs w:val="22"/>
        </w:rPr>
      </w:pPr>
      <w:r w:rsidRPr="009C1DA0">
        <w:rPr>
          <w:rFonts w:ascii="Arial" w:hAnsi="Arial" w:cs="Arial"/>
          <w:b/>
          <w:bCs/>
          <w:sz w:val="22"/>
          <w:szCs w:val="22"/>
        </w:rPr>
        <w:lastRenderedPageBreak/>
        <w:t>2</w:t>
      </w:r>
      <w:r w:rsidR="001D7A04" w:rsidRPr="009C1DA0">
        <w:rPr>
          <w:rFonts w:ascii="Arial" w:hAnsi="Arial" w:cs="Arial"/>
          <w:b/>
          <w:bCs/>
          <w:sz w:val="22"/>
          <w:szCs w:val="22"/>
        </w:rPr>
        <w:t>0</w:t>
      </w:r>
      <w:r w:rsidR="00311D72" w:rsidRPr="009C1DA0">
        <w:rPr>
          <w:rFonts w:ascii="Arial" w:hAnsi="Arial" w:cs="Arial"/>
          <w:b/>
          <w:bCs/>
          <w:sz w:val="22"/>
          <w:szCs w:val="22"/>
        </w:rPr>
        <w:t>.</w:t>
      </w:r>
      <w:r w:rsidR="00311D72" w:rsidRPr="009C1DA0">
        <w:rPr>
          <w:rFonts w:ascii="Arial" w:hAnsi="Arial" w:cs="Arial"/>
          <w:b/>
          <w:bCs/>
          <w:sz w:val="22"/>
          <w:szCs w:val="22"/>
        </w:rPr>
        <w:tab/>
      </w:r>
      <w:r w:rsidR="00794FD7" w:rsidRPr="009C1DA0">
        <w:rPr>
          <w:rFonts w:ascii="Arial" w:hAnsi="Arial" w:cs="Arial"/>
          <w:b/>
          <w:bCs/>
          <w:sz w:val="22"/>
          <w:szCs w:val="22"/>
        </w:rPr>
        <w:t>I</w:t>
      </w:r>
      <w:r w:rsidR="00311D72" w:rsidRPr="009C1DA0">
        <w:rPr>
          <w:rFonts w:ascii="Arial" w:hAnsi="Arial" w:cs="Arial"/>
          <w:b/>
          <w:bCs/>
          <w:sz w:val="22"/>
          <w:szCs w:val="22"/>
        </w:rPr>
        <w:t>ncome tax</w:t>
      </w:r>
    </w:p>
    <w:p w14:paraId="6E70B515" w14:textId="77777777" w:rsidR="00311D72" w:rsidRPr="009C1DA0" w:rsidRDefault="00311D72" w:rsidP="00794FD7">
      <w:pPr>
        <w:tabs>
          <w:tab w:val="left" w:pos="2160"/>
        </w:tabs>
        <w:spacing w:before="60" w:after="60" w:line="380" w:lineRule="exact"/>
        <w:ind w:left="544" w:hanging="544"/>
        <w:jc w:val="both"/>
        <w:rPr>
          <w:rFonts w:ascii="Arial" w:hAnsi="Arial" w:cs="Arial"/>
          <w:sz w:val="22"/>
          <w:szCs w:val="22"/>
        </w:rPr>
      </w:pPr>
      <w:r w:rsidRPr="009C1DA0">
        <w:rPr>
          <w:rFonts w:ascii="Arial" w:hAnsi="Arial" w:cs="Arial"/>
          <w:sz w:val="22"/>
          <w:szCs w:val="22"/>
        </w:rPr>
        <w:tab/>
        <w:t>Interim corporate income tax was calculated on profit before income tax for the period, using the estimated effective tax rate for the year.</w:t>
      </w:r>
    </w:p>
    <w:p w14:paraId="74DFE52E" w14:textId="77777777" w:rsidR="00311D72" w:rsidRPr="009C1DA0" w:rsidRDefault="00121107" w:rsidP="00794FD7">
      <w:pPr>
        <w:tabs>
          <w:tab w:val="left" w:pos="2160"/>
        </w:tabs>
        <w:spacing w:before="60" w:after="60" w:line="380" w:lineRule="exact"/>
        <w:ind w:left="547" w:hanging="547"/>
        <w:jc w:val="both"/>
        <w:rPr>
          <w:rFonts w:ascii="Arial" w:hAnsi="Arial" w:cs="Arial"/>
          <w:sz w:val="22"/>
          <w:szCs w:val="22"/>
        </w:rPr>
      </w:pPr>
      <w:r w:rsidRPr="009C1DA0">
        <w:rPr>
          <w:rFonts w:ascii="Arial" w:hAnsi="Arial" w:cs="Arial"/>
          <w:sz w:val="22"/>
          <w:szCs w:val="22"/>
        </w:rPr>
        <w:tab/>
      </w:r>
      <w:r w:rsidR="001977C7" w:rsidRPr="009C1DA0">
        <w:rPr>
          <w:rFonts w:ascii="Arial" w:hAnsi="Arial" w:cs="Arial"/>
          <w:sz w:val="22"/>
          <w:szCs w:val="22"/>
        </w:rPr>
        <w:t>T</w:t>
      </w:r>
      <w:r w:rsidR="00311D72" w:rsidRPr="009C1DA0">
        <w:rPr>
          <w:rFonts w:ascii="Arial" w:hAnsi="Arial" w:cs="Arial"/>
          <w:sz w:val="22"/>
          <w:szCs w:val="22"/>
        </w:rPr>
        <w:t>ax expense</w:t>
      </w:r>
      <w:r w:rsidR="001977C7" w:rsidRPr="009C1DA0">
        <w:rPr>
          <w:rFonts w:ascii="Arial" w:hAnsi="Arial" w:cs="Arial"/>
          <w:sz w:val="22"/>
          <w:szCs w:val="22"/>
        </w:rPr>
        <w:t>s (income)</w:t>
      </w:r>
      <w:r w:rsidR="00311D72" w:rsidRPr="009C1DA0">
        <w:rPr>
          <w:rFonts w:ascii="Arial" w:hAnsi="Arial" w:cs="Arial"/>
          <w:sz w:val="22"/>
          <w:szCs w:val="22"/>
        </w:rPr>
        <w:t xml:space="preserve"> for the three-month </w:t>
      </w:r>
      <w:r w:rsidR="004B6CBD" w:rsidRPr="009C1DA0">
        <w:rPr>
          <w:rFonts w:ascii="Arial" w:hAnsi="Arial" w:cs="Arial"/>
          <w:sz w:val="22"/>
          <w:szCs w:val="22"/>
        </w:rPr>
        <w:t xml:space="preserve">and six-month </w:t>
      </w:r>
      <w:r w:rsidR="00311D72" w:rsidRPr="009C1DA0">
        <w:rPr>
          <w:rFonts w:ascii="Arial" w:hAnsi="Arial" w:cs="Arial"/>
          <w:sz w:val="22"/>
          <w:szCs w:val="22"/>
        </w:rPr>
        <w:t xml:space="preserve">periods ended </w:t>
      </w:r>
      <w:r w:rsidR="008D33EC" w:rsidRPr="009C1DA0">
        <w:rPr>
          <w:rFonts w:ascii="Arial" w:eastAsia="Arial Unicode MS" w:hAnsi="Arial" w:cs="Arial"/>
          <w:sz w:val="22"/>
          <w:szCs w:val="22"/>
        </w:rPr>
        <w:t>30 June</w:t>
      </w:r>
      <w:r w:rsidR="001D6269" w:rsidRPr="009C1DA0">
        <w:rPr>
          <w:rFonts w:ascii="Arial" w:eastAsia="Arial Unicode MS" w:hAnsi="Arial" w:cs="Arial"/>
          <w:sz w:val="22"/>
          <w:szCs w:val="22"/>
        </w:rPr>
        <w:t xml:space="preserve"> 2021</w:t>
      </w:r>
      <w:r w:rsidR="00EA33BB" w:rsidRPr="009C1DA0">
        <w:rPr>
          <w:rFonts w:ascii="Arial" w:eastAsia="Arial Unicode MS" w:hAnsi="Arial" w:cs="Arial"/>
          <w:sz w:val="22"/>
          <w:szCs w:val="22"/>
        </w:rPr>
        <w:t xml:space="preserve"> </w:t>
      </w:r>
      <w:r w:rsidR="00311D72" w:rsidRPr="009C1DA0">
        <w:rPr>
          <w:rFonts w:ascii="Arial" w:hAnsi="Arial" w:cs="Arial"/>
          <w:sz w:val="22"/>
          <w:szCs w:val="22"/>
        </w:rPr>
        <w:t>and 20</w:t>
      </w:r>
      <w:r w:rsidR="007E23DA" w:rsidRPr="009C1DA0">
        <w:rPr>
          <w:rFonts w:ascii="Arial" w:hAnsi="Arial" w:cs="Arial"/>
          <w:sz w:val="22"/>
          <w:szCs w:val="22"/>
        </w:rPr>
        <w:t>20</w:t>
      </w:r>
      <w:r w:rsidR="00311D72" w:rsidRPr="009C1DA0">
        <w:rPr>
          <w:rFonts w:ascii="Arial" w:hAnsi="Arial" w:cs="Arial"/>
          <w:sz w:val="22"/>
          <w:szCs w:val="22"/>
        </w:rPr>
        <w:t xml:space="preserve"> </w:t>
      </w:r>
      <w:r w:rsidR="00136180" w:rsidRPr="009C1DA0">
        <w:rPr>
          <w:rFonts w:ascii="Arial" w:hAnsi="Arial" w:cs="Arial"/>
          <w:sz w:val="22"/>
          <w:szCs w:val="22"/>
        </w:rPr>
        <w:t>are</w:t>
      </w:r>
      <w:r w:rsidR="00311D72" w:rsidRPr="009C1DA0">
        <w:rPr>
          <w:rFonts w:ascii="Arial" w:hAnsi="Arial" w:cs="Arial"/>
          <w:sz w:val="22"/>
          <w:szCs w:val="22"/>
        </w:rPr>
        <w:t xml:space="preserve"> made up as follows:</w:t>
      </w:r>
    </w:p>
    <w:tbl>
      <w:tblPr>
        <w:tblW w:w="9180" w:type="dxa"/>
        <w:tblInd w:w="450" w:type="dxa"/>
        <w:tblLayout w:type="fixed"/>
        <w:tblLook w:val="0000" w:firstRow="0" w:lastRow="0" w:firstColumn="0" w:lastColumn="0" w:noHBand="0" w:noVBand="0"/>
      </w:tblPr>
      <w:tblGrid>
        <w:gridCol w:w="4050"/>
        <w:gridCol w:w="1282"/>
        <w:gridCol w:w="1283"/>
        <w:gridCol w:w="1282"/>
        <w:gridCol w:w="1283"/>
      </w:tblGrid>
      <w:tr w:rsidR="0078214D" w:rsidRPr="009C1DA0" w14:paraId="3DDFAD91" w14:textId="77777777" w:rsidTr="006E24B0">
        <w:tc>
          <w:tcPr>
            <w:tcW w:w="4050" w:type="dxa"/>
          </w:tcPr>
          <w:p w14:paraId="4C680DF8" w14:textId="77777777" w:rsidR="0078214D" w:rsidRPr="009C1DA0" w:rsidRDefault="0078214D" w:rsidP="006C6081">
            <w:pPr>
              <w:spacing w:line="320" w:lineRule="exact"/>
              <w:ind w:right="-18"/>
              <w:jc w:val="thaiDistribute"/>
              <w:rPr>
                <w:rFonts w:ascii="Arial" w:hAnsi="Arial" w:cs="Arial"/>
                <w:sz w:val="18"/>
                <w:szCs w:val="18"/>
              </w:rPr>
            </w:pPr>
            <w:r w:rsidRPr="009C1DA0">
              <w:rPr>
                <w:rFonts w:ascii="Arial" w:hAnsi="Arial" w:cs="Arial"/>
                <w:b/>
                <w:bCs/>
                <w:sz w:val="18"/>
                <w:szCs w:val="18"/>
                <w:cs/>
              </w:rPr>
              <w:tab/>
            </w:r>
            <w:r w:rsidRPr="009C1DA0">
              <w:rPr>
                <w:rFonts w:ascii="Arial" w:hAnsi="Arial" w:cs="Arial"/>
                <w:b/>
                <w:bCs/>
                <w:sz w:val="18"/>
                <w:szCs w:val="18"/>
              </w:rPr>
              <w:tab/>
            </w:r>
            <w:r w:rsidRPr="009C1DA0">
              <w:rPr>
                <w:rFonts w:ascii="Arial" w:hAnsi="Arial" w:cs="Arial"/>
                <w:sz w:val="18"/>
                <w:szCs w:val="18"/>
              </w:rPr>
              <w:tab/>
            </w:r>
          </w:p>
        </w:tc>
        <w:tc>
          <w:tcPr>
            <w:tcW w:w="2565" w:type="dxa"/>
            <w:gridSpan w:val="2"/>
          </w:tcPr>
          <w:p w14:paraId="4EECD176" w14:textId="77777777" w:rsidR="0078214D" w:rsidRPr="009C1DA0" w:rsidRDefault="0078214D" w:rsidP="006C6081">
            <w:pPr>
              <w:tabs>
                <w:tab w:val="left" w:pos="600"/>
                <w:tab w:val="left" w:pos="900"/>
                <w:tab w:val="right" w:pos="7280"/>
                <w:tab w:val="right" w:pos="8540"/>
              </w:tabs>
              <w:spacing w:line="320" w:lineRule="exact"/>
              <w:ind w:right="-45"/>
              <w:jc w:val="right"/>
              <w:rPr>
                <w:rFonts w:ascii="Arial" w:hAnsi="Arial" w:cs="Arial"/>
                <w:sz w:val="18"/>
                <w:szCs w:val="18"/>
                <w:cs/>
              </w:rPr>
            </w:pPr>
          </w:p>
        </w:tc>
        <w:tc>
          <w:tcPr>
            <w:tcW w:w="2565" w:type="dxa"/>
            <w:gridSpan w:val="2"/>
          </w:tcPr>
          <w:p w14:paraId="6E2C8B0F" w14:textId="77777777" w:rsidR="0078214D" w:rsidRPr="009C1DA0" w:rsidRDefault="0078214D" w:rsidP="006C6081">
            <w:pPr>
              <w:tabs>
                <w:tab w:val="left" w:pos="600"/>
                <w:tab w:val="left" w:pos="900"/>
                <w:tab w:val="right" w:pos="7280"/>
                <w:tab w:val="right" w:pos="8540"/>
              </w:tabs>
              <w:spacing w:line="320" w:lineRule="exact"/>
              <w:ind w:right="-45"/>
              <w:jc w:val="right"/>
              <w:rPr>
                <w:rFonts w:ascii="Arial" w:hAnsi="Arial" w:cs="Arial"/>
                <w:sz w:val="18"/>
                <w:szCs w:val="18"/>
                <w:cs/>
              </w:rPr>
            </w:pPr>
            <w:r w:rsidRPr="009C1DA0">
              <w:rPr>
                <w:rFonts w:ascii="Arial" w:hAnsi="Arial" w:cs="Arial"/>
                <w:sz w:val="18"/>
                <w:szCs w:val="18"/>
              </w:rPr>
              <w:t>(Unit: Thousand Baht)</w:t>
            </w:r>
          </w:p>
        </w:tc>
      </w:tr>
      <w:tr w:rsidR="0078214D" w:rsidRPr="009C1DA0" w14:paraId="4C42763E" w14:textId="77777777" w:rsidTr="006E24B0">
        <w:tc>
          <w:tcPr>
            <w:tcW w:w="4050" w:type="dxa"/>
          </w:tcPr>
          <w:p w14:paraId="49127BE7" w14:textId="77777777" w:rsidR="0078214D" w:rsidRPr="009C1DA0" w:rsidRDefault="0078214D" w:rsidP="006C6081">
            <w:pPr>
              <w:spacing w:line="320" w:lineRule="exact"/>
              <w:ind w:right="-18"/>
              <w:jc w:val="thaiDistribute"/>
              <w:rPr>
                <w:rFonts w:ascii="Arial" w:hAnsi="Arial" w:cs="Arial"/>
                <w:sz w:val="18"/>
                <w:szCs w:val="18"/>
              </w:rPr>
            </w:pPr>
          </w:p>
        </w:tc>
        <w:tc>
          <w:tcPr>
            <w:tcW w:w="2565" w:type="dxa"/>
            <w:gridSpan w:val="2"/>
            <w:vAlign w:val="bottom"/>
          </w:tcPr>
          <w:p w14:paraId="652819CB" w14:textId="77777777" w:rsidR="0078214D" w:rsidRPr="009C1DA0" w:rsidRDefault="0078214D" w:rsidP="006C608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C1DA0">
              <w:rPr>
                <w:rFonts w:ascii="Arial" w:hAnsi="Arial" w:cs="Arial"/>
                <w:sz w:val="18"/>
                <w:szCs w:val="18"/>
              </w:rPr>
              <w:t xml:space="preserve">Consolidated </w:t>
            </w:r>
          </w:p>
          <w:p w14:paraId="4E726885" w14:textId="77777777" w:rsidR="0078214D" w:rsidRPr="009C1DA0" w:rsidRDefault="0078214D" w:rsidP="006C608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C1DA0">
              <w:rPr>
                <w:rFonts w:ascii="Arial" w:hAnsi="Arial" w:cs="Arial"/>
                <w:sz w:val="18"/>
                <w:szCs w:val="18"/>
              </w:rPr>
              <w:t>financial statements</w:t>
            </w:r>
          </w:p>
        </w:tc>
        <w:tc>
          <w:tcPr>
            <w:tcW w:w="2565" w:type="dxa"/>
            <w:gridSpan w:val="2"/>
            <w:vAlign w:val="bottom"/>
          </w:tcPr>
          <w:p w14:paraId="1620A61D" w14:textId="77777777" w:rsidR="0078214D" w:rsidRPr="009C1DA0" w:rsidRDefault="0078214D" w:rsidP="006C608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C1DA0">
              <w:rPr>
                <w:rFonts w:ascii="Arial" w:hAnsi="Arial" w:cs="Arial"/>
                <w:sz w:val="18"/>
                <w:szCs w:val="18"/>
              </w:rPr>
              <w:t xml:space="preserve">Separate </w:t>
            </w:r>
          </w:p>
          <w:p w14:paraId="7D915A4F" w14:textId="77777777" w:rsidR="0078214D" w:rsidRPr="009C1DA0" w:rsidRDefault="0078214D" w:rsidP="006C608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C1DA0">
              <w:rPr>
                <w:rFonts w:ascii="Arial" w:hAnsi="Arial" w:cs="Arial"/>
                <w:sz w:val="18"/>
                <w:szCs w:val="18"/>
              </w:rPr>
              <w:t>financial statements</w:t>
            </w:r>
          </w:p>
        </w:tc>
      </w:tr>
      <w:tr w:rsidR="004B6CBD" w:rsidRPr="009C1DA0" w14:paraId="20263168" w14:textId="77777777" w:rsidTr="004B6CBD">
        <w:tc>
          <w:tcPr>
            <w:tcW w:w="4050" w:type="dxa"/>
          </w:tcPr>
          <w:p w14:paraId="2CBF17F1" w14:textId="77777777" w:rsidR="004B6CBD" w:rsidRPr="009C1DA0" w:rsidRDefault="004B6CBD" w:rsidP="006C6081">
            <w:pPr>
              <w:spacing w:line="320" w:lineRule="exact"/>
              <w:ind w:right="-18"/>
              <w:jc w:val="thaiDistribute"/>
              <w:rPr>
                <w:rFonts w:ascii="Arial" w:hAnsi="Arial" w:cs="Arial"/>
                <w:sz w:val="18"/>
                <w:szCs w:val="18"/>
              </w:rPr>
            </w:pPr>
          </w:p>
        </w:tc>
        <w:tc>
          <w:tcPr>
            <w:tcW w:w="5130" w:type="dxa"/>
            <w:gridSpan w:val="4"/>
            <w:vAlign w:val="bottom"/>
          </w:tcPr>
          <w:p w14:paraId="3A065636" w14:textId="77777777" w:rsidR="004B6CBD" w:rsidRPr="009C1DA0" w:rsidRDefault="004B6CBD" w:rsidP="006C608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C1DA0">
              <w:rPr>
                <w:rFonts w:ascii="Arial" w:hAnsi="Arial" w:cs="Arial"/>
                <w:sz w:val="18"/>
                <w:szCs w:val="18"/>
              </w:rPr>
              <w:t>For the three-month periods ended 30 June</w:t>
            </w:r>
          </w:p>
        </w:tc>
      </w:tr>
      <w:tr w:rsidR="0078214D" w:rsidRPr="009C1DA0" w14:paraId="3D4D8EE4" w14:textId="77777777" w:rsidTr="006E24B0">
        <w:tc>
          <w:tcPr>
            <w:tcW w:w="4050" w:type="dxa"/>
          </w:tcPr>
          <w:p w14:paraId="744229CF" w14:textId="77777777" w:rsidR="0078214D" w:rsidRPr="009C1DA0" w:rsidRDefault="0078214D" w:rsidP="006C6081">
            <w:pPr>
              <w:spacing w:line="320" w:lineRule="exact"/>
              <w:ind w:right="-18"/>
              <w:jc w:val="thaiDistribute"/>
              <w:rPr>
                <w:rFonts w:ascii="Arial" w:hAnsi="Arial" w:cs="Arial"/>
                <w:b/>
                <w:bCs/>
                <w:sz w:val="18"/>
                <w:szCs w:val="18"/>
                <w:u w:val="single"/>
              </w:rPr>
            </w:pPr>
          </w:p>
        </w:tc>
        <w:tc>
          <w:tcPr>
            <w:tcW w:w="1282" w:type="dxa"/>
          </w:tcPr>
          <w:p w14:paraId="294AF1E5" w14:textId="77777777" w:rsidR="0078214D" w:rsidRPr="009C1DA0" w:rsidRDefault="0078214D" w:rsidP="006C6081">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sidRPr="009C1DA0">
              <w:rPr>
                <w:rFonts w:ascii="Arial" w:hAnsi="Arial" w:cs="Arial"/>
                <w:sz w:val="18"/>
                <w:szCs w:val="18"/>
              </w:rPr>
              <w:t>202</w:t>
            </w:r>
            <w:r w:rsidR="007E23DA" w:rsidRPr="009C1DA0">
              <w:rPr>
                <w:rFonts w:ascii="Arial" w:hAnsi="Arial" w:cs="Arial"/>
                <w:sz w:val="18"/>
                <w:szCs w:val="18"/>
              </w:rPr>
              <w:t>1</w:t>
            </w:r>
          </w:p>
        </w:tc>
        <w:tc>
          <w:tcPr>
            <w:tcW w:w="1283" w:type="dxa"/>
          </w:tcPr>
          <w:p w14:paraId="3B2EB63C" w14:textId="77777777" w:rsidR="0078214D" w:rsidRPr="009C1DA0" w:rsidRDefault="007E23DA" w:rsidP="006C608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C1DA0">
              <w:rPr>
                <w:rFonts w:ascii="Arial" w:hAnsi="Arial" w:cs="Arial"/>
                <w:sz w:val="18"/>
                <w:szCs w:val="18"/>
              </w:rPr>
              <w:t>2020</w:t>
            </w:r>
          </w:p>
        </w:tc>
        <w:tc>
          <w:tcPr>
            <w:tcW w:w="1282" w:type="dxa"/>
          </w:tcPr>
          <w:p w14:paraId="0A11DFAF" w14:textId="77777777" w:rsidR="0078214D" w:rsidRPr="009C1DA0" w:rsidRDefault="007E23DA" w:rsidP="006C6081">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sidRPr="009C1DA0">
              <w:rPr>
                <w:rFonts w:ascii="Arial" w:hAnsi="Arial" w:cs="Arial"/>
                <w:sz w:val="18"/>
                <w:szCs w:val="18"/>
              </w:rPr>
              <w:t>2021</w:t>
            </w:r>
          </w:p>
        </w:tc>
        <w:tc>
          <w:tcPr>
            <w:tcW w:w="1283" w:type="dxa"/>
          </w:tcPr>
          <w:p w14:paraId="6ABF05C7" w14:textId="77777777" w:rsidR="0078214D" w:rsidRPr="009C1DA0" w:rsidRDefault="007E23DA" w:rsidP="006C608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C1DA0">
              <w:rPr>
                <w:rFonts w:ascii="Arial" w:hAnsi="Arial" w:cs="Arial"/>
                <w:sz w:val="18"/>
                <w:szCs w:val="18"/>
              </w:rPr>
              <w:t>2020</w:t>
            </w:r>
          </w:p>
        </w:tc>
      </w:tr>
      <w:tr w:rsidR="0078214D" w:rsidRPr="009C1DA0" w14:paraId="2AEFC52C" w14:textId="77777777" w:rsidTr="006E24B0">
        <w:trPr>
          <w:trHeight w:val="80"/>
        </w:trPr>
        <w:tc>
          <w:tcPr>
            <w:tcW w:w="4050" w:type="dxa"/>
            <w:vAlign w:val="bottom"/>
          </w:tcPr>
          <w:p w14:paraId="636F945F" w14:textId="77777777" w:rsidR="0078214D" w:rsidRPr="009C1DA0" w:rsidRDefault="0078214D" w:rsidP="006C6081">
            <w:pPr>
              <w:tabs>
                <w:tab w:val="left" w:pos="1440"/>
              </w:tabs>
              <w:spacing w:line="320" w:lineRule="exact"/>
              <w:ind w:left="222" w:hanging="243"/>
              <w:rPr>
                <w:rFonts w:ascii="Arial" w:hAnsi="Arial" w:cs="Arial"/>
                <w:b/>
                <w:bCs/>
                <w:sz w:val="18"/>
                <w:szCs w:val="18"/>
              </w:rPr>
            </w:pPr>
            <w:r w:rsidRPr="009C1DA0">
              <w:rPr>
                <w:rFonts w:ascii="Arial" w:hAnsi="Arial" w:cs="Arial"/>
                <w:b/>
                <w:bCs/>
                <w:sz w:val="18"/>
                <w:szCs w:val="18"/>
              </w:rPr>
              <w:t>Current income tax:</w:t>
            </w:r>
          </w:p>
        </w:tc>
        <w:tc>
          <w:tcPr>
            <w:tcW w:w="1282" w:type="dxa"/>
            <w:vAlign w:val="bottom"/>
          </w:tcPr>
          <w:p w14:paraId="4A9BEEA8" w14:textId="77777777" w:rsidR="0078214D" w:rsidRPr="009C1DA0" w:rsidRDefault="0078214D" w:rsidP="006C6081">
            <w:pPr>
              <w:tabs>
                <w:tab w:val="decimal" w:pos="1062"/>
              </w:tabs>
              <w:spacing w:line="320" w:lineRule="exact"/>
              <w:ind w:left="72" w:right="-63"/>
              <w:rPr>
                <w:rFonts w:ascii="Arial" w:hAnsi="Arial" w:cs="Arial"/>
                <w:spacing w:val="-4"/>
                <w:sz w:val="18"/>
                <w:szCs w:val="18"/>
              </w:rPr>
            </w:pPr>
          </w:p>
        </w:tc>
        <w:tc>
          <w:tcPr>
            <w:tcW w:w="1283" w:type="dxa"/>
            <w:vAlign w:val="bottom"/>
          </w:tcPr>
          <w:p w14:paraId="5B1F7D52" w14:textId="77777777" w:rsidR="0078214D" w:rsidRPr="009C1DA0" w:rsidRDefault="0078214D" w:rsidP="006C6081">
            <w:pPr>
              <w:tabs>
                <w:tab w:val="decimal" w:pos="1062"/>
              </w:tabs>
              <w:spacing w:line="320" w:lineRule="exact"/>
              <w:ind w:left="72" w:right="-63"/>
              <w:rPr>
                <w:rFonts w:ascii="Arial" w:hAnsi="Arial" w:cs="Arial"/>
                <w:spacing w:val="-4"/>
                <w:sz w:val="18"/>
                <w:szCs w:val="18"/>
              </w:rPr>
            </w:pPr>
          </w:p>
        </w:tc>
        <w:tc>
          <w:tcPr>
            <w:tcW w:w="1282" w:type="dxa"/>
            <w:vAlign w:val="bottom"/>
          </w:tcPr>
          <w:p w14:paraId="621787E8" w14:textId="77777777" w:rsidR="0078214D" w:rsidRPr="009C1DA0" w:rsidRDefault="0078214D" w:rsidP="006C6081">
            <w:pPr>
              <w:tabs>
                <w:tab w:val="decimal" w:pos="1062"/>
              </w:tabs>
              <w:spacing w:line="320" w:lineRule="exact"/>
              <w:ind w:right="-18"/>
              <w:rPr>
                <w:rFonts w:ascii="Arial" w:hAnsi="Arial" w:cs="Arial"/>
                <w:sz w:val="18"/>
                <w:szCs w:val="18"/>
              </w:rPr>
            </w:pPr>
          </w:p>
        </w:tc>
        <w:tc>
          <w:tcPr>
            <w:tcW w:w="1283" w:type="dxa"/>
            <w:vAlign w:val="bottom"/>
          </w:tcPr>
          <w:p w14:paraId="3BC5B64F" w14:textId="77777777" w:rsidR="0078214D" w:rsidRPr="009C1DA0" w:rsidRDefault="0078214D" w:rsidP="006C6081">
            <w:pPr>
              <w:tabs>
                <w:tab w:val="decimal" w:pos="1062"/>
              </w:tabs>
              <w:spacing w:line="320" w:lineRule="exact"/>
              <w:ind w:right="-18"/>
              <w:rPr>
                <w:rFonts w:ascii="Arial" w:hAnsi="Arial" w:cs="Arial"/>
                <w:sz w:val="18"/>
                <w:szCs w:val="18"/>
              </w:rPr>
            </w:pPr>
          </w:p>
        </w:tc>
      </w:tr>
      <w:tr w:rsidR="0091392E" w:rsidRPr="009C1DA0" w14:paraId="619E807D" w14:textId="77777777" w:rsidTr="006E24B0">
        <w:tc>
          <w:tcPr>
            <w:tcW w:w="4050" w:type="dxa"/>
            <w:vAlign w:val="bottom"/>
          </w:tcPr>
          <w:p w14:paraId="4B6C05F8" w14:textId="77777777" w:rsidR="0091392E" w:rsidRPr="009C1DA0" w:rsidRDefault="0091392E" w:rsidP="0091392E">
            <w:pPr>
              <w:tabs>
                <w:tab w:val="left" w:pos="1440"/>
              </w:tabs>
              <w:spacing w:line="320" w:lineRule="exact"/>
              <w:ind w:left="222" w:hanging="243"/>
              <w:rPr>
                <w:rFonts w:ascii="Arial" w:hAnsi="Arial" w:cs="Arial"/>
                <w:sz w:val="18"/>
                <w:szCs w:val="18"/>
              </w:rPr>
            </w:pPr>
            <w:r w:rsidRPr="009C1DA0">
              <w:rPr>
                <w:rFonts w:ascii="Arial" w:hAnsi="Arial" w:cs="Arial"/>
                <w:sz w:val="18"/>
                <w:szCs w:val="18"/>
              </w:rPr>
              <w:t>Interim corporate income tax charge</w:t>
            </w:r>
          </w:p>
        </w:tc>
        <w:tc>
          <w:tcPr>
            <w:tcW w:w="1282" w:type="dxa"/>
            <w:vAlign w:val="bottom"/>
          </w:tcPr>
          <w:p w14:paraId="0A2DE4E5" w14:textId="0D419BEB" w:rsidR="0091392E" w:rsidRPr="009C1DA0" w:rsidRDefault="0091392E" w:rsidP="0091392E">
            <w:pPr>
              <w:tabs>
                <w:tab w:val="decimal" w:pos="972"/>
              </w:tabs>
              <w:spacing w:line="320" w:lineRule="exact"/>
              <w:ind w:right="-14"/>
              <w:rPr>
                <w:rFonts w:ascii="Arial" w:hAnsi="Arial" w:cs="Arial"/>
                <w:sz w:val="18"/>
                <w:szCs w:val="18"/>
              </w:rPr>
            </w:pPr>
            <w:r w:rsidRPr="009C1DA0">
              <w:rPr>
                <w:rFonts w:ascii="Arial" w:hAnsi="Arial" w:cs="Arial"/>
                <w:sz w:val="18"/>
                <w:szCs w:val="18"/>
              </w:rPr>
              <w:t>21,570</w:t>
            </w:r>
          </w:p>
        </w:tc>
        <w:tc>
          <w:tcPr>
            <w:tcW w:w="1283" w:type="dxa"/>
            <w:vAlign w:val="bottom"/>
          </w:tcPr>
          <w:p w14:paraId="1DB2EAF4" w14:textId="77CB6411" w:rsidR="0091392E" w:rsidRPr="009C1DA0" w:rsidRDefault="000167F6" w:rsidP="0091392E">
            <w:pPr>
              <w:tabs>
                <w:tab w:val="decimal" w:pos="972"/>
              </w:tabs>
              <w:spacing w:line="320" w:lineRule="exact"/>
              <w:ind w:right="-14"/>
              <w:rPr>
                <w:rFonts w:ascii="Arial" w:hAnsi="Arial" w:cs="Arial"/>
                <w:sz w:val="18"/>
                <w:szCs w:val="18"/>
              </w:rPr>
            </w:pPr>
            <w:r w:rsidRPr="009C1DA0">
              <w:rPr>
                <w:rFonts w:ascii="Arial" w:hAnsi="Arial" w:cs="Arial"/>
                <w:sz w:val="18"/>
                <w:szCs w:val="18"/>
              </w:rPr>
              <w:t>1,764</w:t>
            </w:r>
          </w:p>
        </w:tc>
        <w:tc>
          <w:tcPr>
            <w:tcW w:w="1282" w:type="dxa"/>
            <w:vAlign w:val="bottom"/>
          </w:tcPr>
          <w:p w14:paraId="73EC4A3C" w14:textId="22278B70" w:rsidR="0091392E" w:rsidRPr="009C1DA0" w:rsidRDefault="0091392E" w:rsidP="0091392E">
            <w:pPr>
              <w:tabs>
                <w:tab w:val="decimal" w:pos="972"/>
              </w:tabs>
              <w:spacing w:line="320" w:lineRule="exact"/>
              <w:ind w:right="-14"/>
              <w:rPr>
                <w:rFonts w:ascii="Arial" w:hAnsi="Arial" w:cs="Arial"/>
                <w:sz w:val="18"/>
                <w:szCs w:val="18"/>
              </w:rPr>
            </w:pPr>
            <w:r w:rsidRPr="009C1DA0">
              <w:rPr>
                <w:rFonts w:ascii="Arial" w:hAnsi="Arial" w:cs="Arial"/>
                <w:sz w:val="18"/>
                <w:szCs w:val="18"/>
                <w:cs/>
              </w:rPr>
              <w:t>-</w:t>
            </w:r>
          </w:p>
        </w:tc>
        <w:tc>
          <w:tcPr>
            <w:tcW w:w="1283" w:type="dxa"/>
            <w:vAlign w:val="bottom"/>
          </w:tcPr>
          <w:p w14:paraId="4AE8D775" w14:textId="77777777" w:rsidR="0091392E" w:rsidRPr="009C1DA0" w:rsidRDefault="0091392E" w:rsidP="0091392E">
            <w:pPr>
              <w:tabs>
                <w:tab w:val="decimal" w:pos="972"/>
              </w:tabs>
              <w:spacing w:line="320" w:lineRule="exact"/>
              <w:ind w:right="-14"/>
              <w:rPr>
                <w:rFonts w:ascii="Arial" w:hAnsi="Arial" w:cs="Arial"/>
                <w:sz w:val="18"/>
                <w:szCs w:val="18"/>
              </w:rPr>
            </w:pPr>
            <w:r w:rsidRPr="009C1DA0">
              <w:rPr>
                <w:rFonts w:ascii="Arial" w:hAnsi="Arial" w:cs="Arial"/>
                <w:sz w:val="18"/>
                <w:szCs w:val="18"/>
              </w:rPr>
              <w:t>-</w:t>
            </w:r>
          </w:p>
        </w:tc>
      </w:tr>
      <w:tr w:rsidR="0091392E" w:rsidRPr="009C1DA0" w14:paraId="6A444C53" w14:textId="77777777" w:rsidTr="006E24B0">
        <w:tc>
          <w:tcPr>
            <w:tcW w:w="4050" w:type="dxa"/>
            <w:vAlign w:val="bottom"/>
          </w:tcPr>
          <w:p w14:paraId="18B42536" w14:textId="77777777" w:rsidR="0091392E" w:rsidRPr="009C1DA0" w:rsidRDefault="0091392E" w:rsidP="0091392E">
            <w:pPr>
              <w:tabs>
                <w:tab w:val="left" w:pos="567"/>
                <w:tab w:val="left" w:pos="1134"/>
                <w:tab w:val="left" w:pos="1701"/>
              </w:tabs>
              <w:spacing w:line="320" w:lineRule="exact"/>
              <w:ind w:left="222" w:right="-108" w:hanging="243"/>
              <w:rPr>
                <w:rFonts w:ascii="Arial" w:hAnsi="Arial" w:cs="Arial"/>
                <w:b/>
                <w:bCs/>
                <w:color w:val="000000"/>
                <w:sz w:val="18"/>
                <w:szCs w:val="18"/>
              </w:rPr>
            </w:pPr>
            <w:r w:rsidRPr="009C1DA0">
              <w:rPr>
                <w:rFonts w:ascii="Arial" w:hAnsi="Arial" w:cs="Arial"/>
                <w:b/>
                <w:bCs/>
                <w:color w:val="000000"/>
                <w:sz w:val="18"/>
                <w:szCs w:val="18"/>
              </w:rPr>
              <w:t>Deferred tax:</w:t>
            </w:r>
          </w:p>
        </w:tc>
        <w:tc>
          <w:tcPr>
            <w:tcW w:w="1282" w:type="dxa"/>
            <w:vAlign w:val="bottom"/>
          </w:tcPr>
          <w:p w14:paraId="52044E60" w14:textId="77777777" w:rsidR="0091392E" w:rsidRPr="009C1DA0" w:rsidRDefault="0091392E" w:rsidP="0091392E">
            <w:pPr>
              <w:tabs>
                <w:tab w:val="decimal" w:pos="972"/>
              </w:tabs>
              <w:spacing w:line="320" w:lineRule="exact"/>
              <w:ind w:right="-14"/>
              <w:rPr>
                <w:rFonts w:ascii="Arial" w:hAnsi="Arial" w:cs="Arial"/>
                <w:sz w:val="18"/>
                <w:szCs w:val="18"/>
              </w:rPr>
            </w:pPr>
          </w:p>
        </w:tc>
        <w:tc>
          <w:tcPr>
            <w:tcW w:w="1283" w:type="dxa"/>
            <w:vAlign w:val="bottom"/>
          </w:tcPr>
          <w:p w14:paraId="0A3F96D7" w14:textId="77777777" w:rsidR="0091392E" w:rsidRPr="009C1DA0" w:rsidRDefault="0091392E" w:rsidP="0091392E">
            <w:pPr>
              <w:tabs>
                <w:tab w:val="decimal" w:pos="972"/>
              </w:tabs>
              <w:spacing w:line="320" w:lineRule="exact"/>
              <w:ind w:right="-14"/>
              <w:rPr>
                <w:rFonts w:ascii="Arial" w:hAnsi="Arial" w:cs="Arial"/>
                <w:sz w:val="18"/>
                <w:szCs w:val="18"/>
              </w:rPr>
            </w:pPr>
          </w:p>
        </w:tc>
        <w:tc>
          <w:tcPr>
            <w:tcW w:w="1282" w:type="dxa"/>
            <w:vAlign w:val="bottom"/>
          </w:tcPr>
          <w:p w14:paraId="448A610A" w14:textId="77777777" w:rsidR="0091392E" w:rsidRPr="009C1DA0" w:rsidRDefault="0091392E" w:rsidP="0091392E">
            <w:pPr>
              <w:tabs>
                <w:tab w:val="decimal" w:pos="972"/>
              </w:tabs>
              <w:spacing w:line="320" w:lineRule="exact"/>
              <w:ind w:right="-14"/>
              <w:rPr>
                <w:rFonts w:ascii="Arial" w:hAnsi="Arial" w:cs="Arial"/>
                <w:sz w:val="18"/>
                <w:szCs w:val="18"/>
              </w:rPr>
            </w:pPr>
          </w:p>
        </w:tc>
        <w:tc>
          <w:tcPr>
            <w:tcW w:w="1283" w:type="dxa"/>
            <w:vAlign w:val="bottom"/>
          </w:tcPr>
          <w:p w14:paraId="0BB9998C" w14:textId="77777777" w:rsidR="0091392E" w:rsidRPr="009C1DA0" w:rsidRDefault="0091392E" w:rsidP="0091392E">
            <w:pPr>
              <w:tabs>
                <w:tab w:val="decimal" w:pos="972"/>
              </w:tabs>
              <w:spacing w:line="320" w:lineRule="exact"/>
              <w:ind w:right="-14"/>
              <w:rPr>
                <w:rFonts w:ascii="Arial" w:hAnsi="Arial" w:cs="Arial"/>
                <w:sz w:val="18"/>
                <w:szCs w:val="18"/>
              </w:rPr>
            </w:pPr>
          </w:p>
        </w:tc>
      </w:tr>
      <w:tr w:rsidR="0091392E" w:rsidRPr="009C1DA0" w14:paraId="389B8E2E" w14:textId="77777777" w:rsidTr="006E24B0">
        <w:tc>
          <w:tcPr>
            <w:tcW w:w="4050" w:type="dxa"/>
            <w:vAlign w:val="bottom"/>
          </w:tcPr>
          <w:p w14:paraId="5930FC65" w14:textId="77777777" w:rsidR="0091392E" w:rsidRPr="009C1DA0" w:rsidRDefault="0091392E" w:rsidP="0091392E">
            <w:pPr>
              <w:tabs>
                <w:tab w:val="left" w:pos="567"/>
                <w:tab w:val="left" w:pos="1134"/>
                <w:tab w:val="left" w:pos="1701"/>
              </w:tabs>
              <w:spacing w:line="320" w:lineRule="exact"/>
              <w:ind w:left="162" w:hanging="183"/>
              <w:rPr>
                <w:rFonts w:ascii="Arial" w:hAnsi="Arial" w:cs="Arial"/>
                <w:sz w:val="18"/>
                <w:szCs w:val="18"/>
              </w:rPr>
            </w:pPr>
            <w:r w:rsidRPr="009C1DA0">
              <w:rPr>
                <w:rFonts w:ascii="Arial" w:hAnsi="Arial" w:cs="Arial"/>
                <w:sz w:val="18"/>
                <w:szCs w:val="18"/>
              </w:rPr>
              <w:t xml:space="preserve">Relating to origination and reversal of temporary differences  </w:t>
            </w:r>
          </w:p>
        </w:tc>
        <w:tc>
          <w:tcPr>
            <w:tcW w:w="1282" w:type="dxa"/>
            <w:vAlign w:val="bottom"/>
          </w:tcPr>
          <w:p w14:paraId="474F8C47" w14:textId="621D0FD7" w:rsidR="0091392E" w:rsidRPr="009C1DA0" w:rsidRDefault="0091392E" w:rsidP="0091392E">
            <w:pPr>
              <w:tabs>
                <w:tab w:val="decimal" w:pos="972"/>
              </w:tabs>
              <w:spacing w:line="320" w:lineRule="exact"/>
              <w:ind w:right="-14"/>
              <w:rPr>
                <w:rFonts w:ascii="Arial" w:hAnsi="Arial" w:cs="Arial"/>
                <w:sz w:val="18"/>
                <w:szCs w:val="18"/>
              </w:rPr>
            </w:pPr>
            <w:r w:rsidRPr="009C1DA0">
              <w:rPr>
                <w:rFonts w:ascii="Arial" w:hAnsi="Arial" w:cs="Arial"/>
                <w:sz w:val="18"/>
                <w:szCs w:val="18"/>
              </w:rPr>
              <w:t>(32,928)</w:t>
            </w:r>
          </w:p>
        </w:tc>
        <w:tc>
          <w:tcPr>
            <w:tcW w:w="1283" w:type="dxa"/>
            <w:vAlign w:val="bottom"/>
          </w:tcPr>
          <w:p w14:paraId="51C5549C" w14:textId="191A07EF" w:rsidR="0091392E" w:rsidRPr="009C1DA0" w:rsidRDefault="000167F6" w:rsidP="0091392E">
            <w:pPr>
              <w:tabs>
                <w:tab w:val="decimal" w:pos="972"/>
              </w:tabs>
              <w:spacing w:line="320" w:lineRule="exact"/>
              <w:ind w:right="-14"/>
              <w:rPr>
                <w:rFonts w:ascii="Arial" w:hAnsi="Arial" w:cs="Arial"/>
                <w:sz w:val="18"/>
                <w:szCs w:val="18"/>
              </w:rPr>
            </w:pPr>
            <w:r w:rsidRPr="009C1DA0">
              <w:rPr>
                <w:rFonts w:ascii="Arial" w:hAnsi="Arial" w:cs="Arial"/>
                <w:sz w:val="18"/>
                <w:szCs w:val="18"/>
              </w:rPr>
              <w:t>26,146</w:t>
            </w:r>
          </w:p>
        </w:tc>
        <w:tc>
          <w:tcPr>
            <w:tcW w:w="1282" w:type="dxa"/>
            <w:vAlign w:val="bottom"/>
          </w:tcPr>
          <w:p w14:paraId="1A4BD631" w14:textId="6EDB6B62" w:rsidR="0091392E" w:rsidRPr="009C1DA0" w:rsidRDefault="0091392E" w:rsidP="0091392E">
            <w:pPr>
              <w:tabs>
                <w:tab w:val="decimal" w:pos="972"/>
              </w:tabs>
              <w:spacing w:line="320" w:lineRule="exact"/>
              <w:ind w:right="-14"/>
              <w:rPr>
                <w:rFonts w:ascii="Arial" w:hAnsi="Arial" w:cs="Arial"/>
                <w:sz w:val="18"/>
                <w:szCs w:val="18"/>
              </w:rPr>
            </w:pPr>
            <w:r w:rsidRPr="009C1DA0">
              <w:rPr>
                <w:rFonts w:ascii="Arial" w:hAnsi="Arial" w:cs="Arial"/>
                <w:sz w:val="18"/>
                <w:szCs w:val="18"/>
              </w:rPr>
              <w:t>(24,379)</w:t>
            </w:r>
          </w:p>
        </w:tc>
        <w:tc>
          <w:tcPr>
            <w:tcW w:w="1283" w:type="dxa"/>
            <w:vAlign w:val="bottom"/>
          </w:tcPr>
          <w:p w14:paraId="6A64D064" w14:textId="77777777" w:rsidR="0091392E" w:rsidRPr="009C1DA0" w:rsidRDefault="0091392E" w:rsidP="0091392E">
            <w:pPr>
              <w:tabs>
                <w:tab w:val="decimal" w:pos="972"/>
              </w:tabs>
              <w:spacing w:line="320" w:lineRule="exact"/>
              <w:ind w:right="-14"/>
              <w:rPr>
                <w:rFonts w:ascii="Arial" w:hAnsi="Arial" w:cs="Arial"/>
                <w:sz w:val="18"/>
                <w:szCs w:val="18"/>
              </w:rPr>
            </w:pPr>
            <w:r w:rsidRPr="009C1DA0">
              <w:rPr>
                <w:rFonts w:ascii="Arial" w:hAnsi="Arial" w:cs="Arial"/>
                <w:sz w:val="18"/>
                <w:szCs w:val="18"/>
              </w:rPr>
              <w:t>(31,045)</w:t>
            </w:r>
          </w:p>
        </w:tc>
      </w:tr>
      <w:tr w:rsidR="0091392E" w:rsidRPr="009C1DA0" w14:paraId="0BA5A4CD" w14:textId="77777777" w:rsidTr="006E24B0">
        <w:tc>
          <w:tcPr>
            <w:tcW w:w="4050" w:type="dxa"/>
            <w:vAlign w:val="bottom"/>
          </w:tcPr>
          <w:p w14:paraId="42AA4C3C" w14:textId="77777777" w:rsidR="0091392E" w:rsidRPr="009C1DA0" w:rsidRDefault="0091392E" w:rsidP="0091392E">
            <w:pPr>
              <w:tabs>
                <w:tab w:val="left" w:pos="567"/>
                <w:tab w:val="left" w:pos="1134"/>
                <w:tab w:val="left" w:pos="1701"/>
              </w:tabs>
              <w:spacing w:line="320" w:lineRule="exact"/>
              <w:ind w:left="222" w:hanging="243"/>
              <w:rPr>
                <w:rFonts w:ascii="Arial" w:hAnsi="Arial" w:cs="Arial"/>
                <w:sz w:val="18"/>
                <w:szCs w:val="18"/>
              </w:rPr>
            </w:pPr>
            <w:proofErr w:type="spellStart"/>
            <w:r w:rsidRPr="009C1DA0">
              <w:rPr>
                <w:rFonts w:ascii="Arial" w:hAnsi="Arial" w:cs="Arial"/>
                <w:sz w:val="18"/>
                <w:szCs w:val="18"/>
              </w:rPr>
              <w:t>Amortisation</w:t>
            </w:r>
            <w:proofErr w:type="spellEnd"/>
            <w:r w:rsidRPr="009C1DA0">
              <w:rPr>
                <w:rFonts w:ascii="Arial" w:hAnsi="Arial" w:cs="Arial"/>
                <w:sz w:val="18"/>
                <w:szCs w:val="18"/>
              </w:rPr>
              <w:t xml:space="preserve"> of income tax liability on</w:t>
            </w:r>
          </w:p>
        </w:tc>
        <w:tc>
          <w:tcPr>
            <w:tcW w:w="1282" w:type="dxa"/>
            <w:vAlign w:val="bottom"/>
          </w:tcPr>
          <w:p w14:paraId="1A3B6541" w14:textId="77777777" w:rsidR="0091392E" w:rsidRPr="009C1DA0" w:rsidRDefault="0091392E" w:rsidP="0091392E">
            <w:pPr>
              <w:tabs>
                <w:tab w:val="decimal" w:pos="975"/>
              </w:tabs>
              <w:spacing w:line="320" w:lineRule="exact"/>
              <w:ind w:right="-14"/>
              <w:rPr>
                <w:rFonts w:ascii="Arial" w:hAnsi="Arial" w:cs="Arial"/>
                <w:sz w:val="18"/>
                <w:szCs w:val="18"/>
              </w:rPr>
            </w:pPr>
          </w:p>
        </w:tc>
        <w:tc>
          <w:tcPr>
            <w:tcW w:w="1283" w:type="dxa"/>
            <w:vAlign w:val="bottom"/>
          </w:tcPr>
          <w:p w14:paraId="73A81EB7" w14:textId="77777777" w:rsidR="0091392E" w:rsidRPr="009C1DA0" w:rsidRDefault="0091392E" w:rsidP="0091392E">
            <w:pPr>
              <w:tabs>
                <w:tab w:val="decimal" w:pos="975"/>
              </w:tabs>
              <w:spacing w:line="320" w:lineRule="exact"/>
              <w:ind w:right="-14"/>
              <w:rPr>
                <w:rFonts w:ascii="Arial" w:hAnsi="Arial" w:cs="Arial"/>
                <w:sz w:val="18"/>
                <w:szCs w:val="18"/>
              </w:rPr>
            </w:pPr>
          </w:p>
        </w:tc>
        <w:tc>
          <w:tcPr>
            <w:tcW w:w="1282" w:type="dxa"/>
            <w:vAlign w:val="bottom"/>
          </w:tcPr>
          <w:p w14:paraId="13AF43DA" w14:textId="77777777" w:rsidR="0091392E" w:rsidRPr="009C1DA0" w:rsidRDefault="0091392E" w:rsidP="0091392E">
            <w:pPr>
              <w:tabs>
                <w:tab w:val="decimal" w:pos="975"/>
              </w:tabs>
              <w:spacing w:line="320" w:lineRule="exact"/>
              <w:ind w:right="-14"/>
              <w:rPr>
                <w:rFonts w:ascii="Arial" w:hAnsi="Arial" w:cs="Arial"/>
                <w:sz w:val="18"/>
                <w:szCs w:val="18"/>
              </w:rPr>
            </w:pPr>
          </w:p>
        </w:tc>
        <w:tc>
          <w:tcPr>
            <w:tcW w:w="1283" w:type="dxa"/>
            <w:vAlign w:val="bottom"/>
          </w:tcPr>
          <w:p w14:paraId="45CAAEED" w14:textId="77777777" w:rsidR="0091392E" w:rsidRPr="009C1DA0" w:rsidRDefault="0091392E" w:rsidP="0091392E">
            <w:pPr>
              <w:tabs>
                <w:tab w:val="decimal" w:pos="975"/>
              </w:tabs>
              <w:spacing w:line="320" w:lineRule="exact"/>
              <w:ind w:right="-14"/>
              <w:rPr>
                <w:rFonts w:ascii="Arial" w:hAnsi="Arial" w:cs="Arial"/>
                <w:sz w:val="18"/>
                <w:szCs w:val="18"/>
              </w:rPr>
            </w:pPr>
          </w:p>
        </w:tc>
      </w:tr>
      <w:tr w:rsidR="0091392E" w:rsidRPr="009C1DA0" w14:paraId="26B70958" w14:textId="77777777" w:rsidTr="006E24B0">
        <w:tc>
          <w:tcPr>
            <w:tcW w:w="4050" w:type="dxa"/>
            <w:vAlign w:val="bottom"/>
          </w:tcPr>
          <w:p w14:paraId="6CAFF2C2" w14:textId="77777777" w:rsidR="0091392E" w:rsidRPr="009C1DA0" w:rsidRDefault="0091392E" w:rsidP="0091392E">
            <w:pPr>
              <w:tabs>
                <w:tab w:val="left" w:pos="567"/>
                <w:tab w:val="left" w:pos="1134"/>
                <w:tab w:val="left" w:pos="1701"/>
              </w:tabs>
              <w:spacing w:line="320" w:lineRule="exact"/>
              <w:ind w:left="162" w:hanging="183"/>
              <w:rPr>
                <w:rFonts w:ascii="Arial" w:hAnsi="Arial" w:cs="Arial"/>
                <w:sz w:val="18"/>
                <w:szCs w:val="18"/>
              </w:rPr>
            </w:pPr>
            <w:r w:rsidRPr="009C1DA0">
              <w:rPr>
                <w:rFonts w:ascii="Arial" w:hAnsi="Arial" w:cs="Arial"/>
                <w:sz w:val="18"/>
                <w:szCs w:val="18"/>
              </w:rPr>
              <w:tab/>
              <w:t>acquisition of an entity</w:t>
            </w:r>
          </w:p>
        </w:tc>
        <w:tc>
          <w:tcPr>
            <w:tcW w:w="1282" w:type="dxa"/>
            <w:vAlign w:val="bottom"/>
          </w:tcPr>
          <w:p w14:paraId="3500F5B6" w14:textId="77C93FB6" w:rsidR="0091392E" w:rsidRPr="009C1DA0" w:rsidRDefault="0091392E" w:rsidP="0091392E">
            <w:pPr>
              <w:pBdr>
                <w:bottom w:val="single" w:sz="4" w:space="1" w:color="auto"/>
              </w:pBdr>
              <w:tabs>
                <w:tab w:val="decimal" w:pos="972"/>
              </w:tabs>
              <w:spacing w:line="320" w:lineRule="exact"/>
              <w:ind w:right="-14"/>
              <w:rPr>
                <w:rFonts w:ascii="Arial" w:hAnsi="Arial" w:cs="Arial"/>
                <w:sz w:val="18"/>
                <w:szCs w:val="18"/>
              </w:rPr>
            </w:pPr>
            <w:r w:rsidRPr="009C1DA0">
              <w:rPr>
                <w:rFonts w:ascii="Arial" w:hAnsi="Arial" w:cs="Arial"/>
                <w:sz w:val="18"/>
                <w:szCs w:val="18"/>
              </w:rPr>
              <w:t>-</w:t>
            </w:r>
          </w:p>
        </w:tc>
        <w:tc>
          <w:tcPr>
            <w:tcW w:w="1283" w:type="dxa"/>
            <w:vAlign w:val="bottom"/>
          </w:tcPr>
          <w:p w14:paraId="00DF1D10" w14:textId="15A3D4F4" w:rsidR="0091392E" w:rsidRPr="009C1DA0" w:rsidRDefault="0091392E" w:rsidP="0091392E">
            <w:pPr>
              <w:pBdr>
                <w:bottom w:val="single" w:sz="4" w:space="1" w:color="auto"/>
              </w:pBdr>
              <w:tabs>
                <w:tab w:val="decimal" w:pos="972"/>
              </w:tabs>
              <w:spacing w:line="320" w:lineRule="exact"/>
              <w:ind w:right="-14"/>
              <w:rPr>
                <w:rFonts w:ascii="Arial" w:hAnsi="Arial" w:cs="Arial"/>
                <w:sz w:val="18"/>
                <w:szCs w:val="18"/>
              </w:rPr>
            </w:pPr>
            <w:r w:rsidRPr="009C1DA0">
              <w:rPr>
                <w:rFonts w:ascii="Arial" w:hAnsi="Arial" w:cs="Arial"/>
                <w:sz w:val="18"/>
                <w:szCs w:val="18"/>
              </w:rPr>
              <w:t>(118)</w:t>
            </w:r>
          </w:p>
        </w:tc>
        <w:tc>
          <w:tcPr>
            <w:tcW w:w="1282" w:type="dxa"/>
            <w:vAlign w:val="bottom"/>
          </w:tcPr>
          <w:p w14:paraId="0A6AAF67" w14:textId="492D589A" w:rsidR="0091392E" w:rsidRPr="009C1DA0" w:rsidRDefault="0091392E" w:rsidP="0091392E">
            <w:pPr>
              <w:pBdr>
                <w:bottom w:val="single" w:sz="4" w:space="1" w:color="auto"/>
              </w:pBdr>
              <w:tabs>
                <w:tab w:val="decimal" w:pos="972"/>
              </w:tabs>
              <w:spacing w:line="320" w:lineRule="exact"/>
              <w:ind w:right="-14"/>
              <w:rPr>
                <w:rFonts w:ascii="Arial" w:hAnsi="Arial" w:cs="Arial"/>
                <w:sz w:val="18"/>
                <w:szCs w:val="18"/>
              </w:rPr>
            </w:pPr>
            <w:r w:rsidRPr="009C1DA0">
              <w:rPr>
                <w:rFonts w:ascii="Arial" w:hAnsi="Arial" w:cs="Arial"/>
                <w:sz w:val="18"/>
                <w:szCs w:val="18"/>
              </w:rPr>
              <w:t>-</w:t>
            </w:r>
          </w:p>
        </w:tc>
        <w:tc>
          <w:tcPr>
            <w:tcW w:w="1283" w:type="dxa"/>
            <w:vAlign w:val="bottom"/>
          </w:tcPr>
          <w:p w14:paraId="39D7CBED" w14:textId="77777777" w:rsidR="0091392E" w:rsidRPr="009C1DA0" w:rsidRDefault="0091392E" w:rsidP="0091392E">
            <w:pPr>
              <w:pBdr>
                <w:bottom w:val="single" w:sz="4" w:space="1" w:color="auto"/>
              </w:pBdr>
              <w:tabs>
                <w:tab w:val="decimal" w:pos="972"/>
              </w:tabs>
              <w:spacing w:line="320" w:lineRule="exact"/>
              <w:ind w:right="-14"/>
              <w:rPr>
                <w:rFonts w:ascii="Arial" w:hAnsi="Arial" w:cs="Arial"/>
                <w:sz w:val="18"/>
                <w:szCs w:val="18"/>
              </w:rPr>
            </w:pPr>
            <w:r w:rsidRPr="009C1DA0">
              <w:rPr>
                <w:rFonts w:ascii="Arial" w:hAnsi="Arial" w:cs="Arial"/>
                <w:sz w:val="18"/>
                <w:szCs w:val="18"/>
              </w:rPr>
              <w:t>-</w:t>
            </w:r>
          </w:p>
        </w:tc>
      </w:tr>
      <w:tr w:rsidR="0091392E" w:rsidRPr="009C1DA0" w14:paraId="260271FE" w14:textId="77777777" w:rsidTr="006E24B0">
        <w:tc>
          <w:tcPr>
            <w:tcW w:w="4050" w:type="dxa"/>
            <w:vAlign w:val="bottom"/>
          </w:tcPr>
          <w:p w14:paraId="56EE46A4" w14:textId="77777777" w:rsidR="0091392E" w:rsidRPr="009C1DA0" w:rsidRDefault="0091392E" w:rsidP="0091392E">
            <w:pPr>
              <w:tabs>
                <w:tab w:val="left" w:pos="567"/>
                <w:tab w:val="left" w:pos="1134"/>
                <w:tab w:val="left" w:pos="1701"/>
              </w:tabs>
              <w:spacing w:line="320" w:lineRule="exact"/>
              <w:ind w:left="222" w:hanging="243"/>
              <w:rPr>
                <w:rFonts w:ascii="Arial" w:hAnsi="Arial" w:cs="Arial"/>
                <w:sz w:val="18"/>
                <w:szCs w:val="18"/>
              </w:rPr>
            </w:pPr>
            <w:r w:rsidRPr="009C1DA0">
              <w:rPr>
                <w:rFonts w:ascii="Arial" w:hAnsi="Arial" w:cs="Arial"/>
                <w:color w:val="000000"/>
                <w:sz w:val="18"/>
                <w:szCs w:val="18"/>
              </w:rPr>
              <w:t>Tax expenses (income) from continuing operations reported in profit or loss</w:t>
            </w:r>
          </w:p>
        </w:tc>
        <w:tc>
          <w:tcPr>
            <w:tcW w:w="1282" w:type="dxa"/>
            <w:vAlign w:val="bottom"/>
          </w:tcPr>
          <w:p w14:paraId="0E18DAF9" w14:textId="6BACDC1E" w:rsidR="0091392E" w:rsidRPr="009C1DA0" w:rsidRDefault="0091392E" w:rsidP="0091392E">
            <w:pPr>
              <w:tabs>
                <w:tab w:val="decimal" w:pos="972"/>
              </w:tabs>
              <w:spacing w:line="320" w:lineRule="exact"/>
              <w:ind w:right="-14"/>
              <w:rPr>
                <w:rFonts w:ascii="Arial" w:hAnsi="Arial" w:cs="Arial"/>
                <w:sz w:val="18"/>
                <w:szCs w:val="18"/>
              </w:rPr>
            </w:pPr>
            <w:r w:rsidRPr="009C1DA0">
              <w:rPr>
                <w:rFonts w:ascii="Arial" w:hAnsi="Arial" w:cs="Arial"/>
                <w:sz w:val="18"/>
                <w:szCs w:val="18"/>
              </w:rPr>
              <w:t>(11,358)</w:t>
            </w:r>
          </w:p>
        </w:tc>
        <w:tc>
          <w:tcPr>
            <w:tcW w:w="1283" w:type="dxa"/>
            <w:vAlign w:val="bottom"/>
          </w:tcPr>
          <w:p w14:paraId="6A952A51" w14:textId="32FB1B2B" w:rsidR="0091392E" w:rsidRPr="009C1DA0" w:rsidRDefault="00B941C2" w:rsidP="0091392E">
            <w:pPr>
              <w:tabs>
                <w:tab w:val="decimal" w:pos="972"/>
              </w:tabs>
              <w:spacing w:line="320" w:lineRule="exact"/>
              <w:ind w:right="-14"/>
              <w:rPr>
                <w:rFonts w:ascii="Arial" w:hAnsi="Arial" w:cs="Arial"/>
                <w:sz w:val="18"/>
                <w:szCs w:val="18"/>
              </w:rPr>
            </w:pPr>
            <w:r w:rsidRPr="009C1DA0">
              <w:rPr>
                <w:rFonts w:ascii="Arial" w:hAnsi="Arial" w:cs="Arial"/>
                <w:sz w:val="18"/>
                <w:szCs w:val="18"/>
              </w:rPr>
              <w:t>27,792</w:t>
            </w:r>
          </w:p>
        </w:tc>
        <w:tc>
          <w:tcPr>
            <w:tcW w:w="1282" w:type="dxa"/>
            <w:vAlign w:val="bottom"/>
          </w:tcPr>
          <w:p w14:paraId="7785578A" w14:textId="2B4C363E" w:rsidR="0091392E" w:rsidRPr="009C1DA0" w:rsidRDefault="0091392E" w:rsidP="0091392E">
            <w:pPr>
              <w:tabs>
                <w:tab w:val="decimal" w:pos="972"/>
              </w:tabs>
              <w:spacing w:line="320" w:lineRule="exact"/>
              <w:ind w:right="-14"/>
              <w:rPr>
                <w:rFonts w:ascii="Arial" w:hAnsi="Arial" w:cs="Arial"/>
                <w:sz w:val="18"/>
                <w:szCs w:val="18"/>
              </w:rPr>
            </w:pPr>
            <w:r w:rsidRPr="009C1DA0">
              <w:rPr>
                <w:rFonts w:ascii="Arial" w:hAnsi="Arial" w:cs="Arial"/>
                <w:sz w:val="18"/>
                <w:szCs w:val="18"/>
              </w:rPr>
              <w:t>(24,379)</w:t>
            </w:r>
          </w:p>
        </w:tc>
        <w:tc>
          <w:tcPr>
            <w:tcW w:w="1283" w:type="dxa"/>
            <w:vAlign w:val="bottom"/>
          </w:tcPr>
          <w:p w14:paraId="517C3B79" w14:textId="77777777" w:rsidR="0091392E" w:rsidRPr="009C1DA0" w:rsidRDefault="0091392E" w:rsidP="0091392E">
            <w:pPr>
              <w:tabs>
                <w:tab w:val="decimal" w:pos="972"/>
              </w:tabs>
              <w:spacing w:line="320" w:lineRule="exact"/>
              <w:ind w:right="-14"/>
              <w:rPr>
                <w:rFonts w:ascii="Arial" w:hAnsi="Arial" w:cs="Arial"/>
                <w:sz w:val="18"/>
                <w:szCs w:val="18"/>
              </w:rPr>
            </w:pPr>
            <w:r w:rsidRPr="009C1DA0">
              <w:rPr>
                <w:rFonts w:ascii="Arial" w:hAnsi="Arial" w:cs="Arial"/>
                <w:sz w:val="18"/>
                <w:szCs w:val="18"/>
              </w:rPr>
              <w:t>(31,045)</w:t>
            </w:r>
          </w:p>
        </w:tc>
      </w:tr>
      <w:tr w:rsidR="0091392E" w:rsidRPr="009C1DA0" w14:paraId="0C994526" w14:textId="77777777" w:rsidTr="006E24B0">
        <w:tc>
          <w:tcPr>
            <w:tcW w:w="4050" w:type="dxa"/>
            <w:vAlign w:val="bottom"/>
          </w:tcPr>
          <w:p w14:paraId="46DBD95E" w14:textId="31E385AD" w:rsidR="0091392E" w:rsidRPr="009C1DA0" w:rsidRDefault="0091392E" w:rsidP="0091392E">
            <w:pPr>
              <w:tabs>
                <w:tab w:val="left" w:pos="567"/>
                <w:tab w:val="left" w:pos="1134"/>
                <w:tab w:val="left" w:pos="1701"/>
              </w:tabs>
              <w:spacing w:line="320" w:lineRule="exact"/>
              <w:ind w:left="222" w:hanging="243"/>
              <w:rPr>
                <w:rFonts w:ascii="Arial" w:hAnsi="Arial" w:cs="Arial"/>
                <w:color w:val="000000"/>
                <w:sz w:val="18"/>
                <w:szCs w:val="18"/>
              </w:rPr>
            </w:pPr>
            <w:r w:rsidRPr="009C1DA0">
              <w:rPr>
                <w:rFonts w:ascii="Arial" w:hAnsi="Arial" w:cs="Arial"/>
                <w:color w:val="000000"/>
                <w:sz w:val="18"/>
                <w:szCs w:val="18"/>
              </w:rPr>
              <w:t xml:space="preserve">Tax </w:t>
            </w:r>
            <w:r w:rsidR="00FC7B75" w:rsidRPr="009C1DA0">
              <w:rPr>
                <w:rFonts w:ascii="Arial" w:hAnsi="Arial" w:cs="Arial"/>
                <w:color w:val="000000"/>
                <w:sz w:val="18"/>
                <w:szCs w:val="18"/>
              </w:rPr>
              <w:t>expenses</w:t>
            </w:r>
            <w:r w:rsidRPr="009C1DA0">
              <w:rPr>
                <w:rFonts w:ascii="Arial" w:hAnsi="Arial" w:cs="Arial"/>
                <w:color w:val="000000"/>
                <w:sz w:val="18"/>
                <w:szCs w:val="18"/>
              </w:rPr>
              <w:t xml:space="preserve"> from discontinued operations            (Note </w:t>
            </w:r>
            <w:r w:rsidR="001D7A04" w:rsidRPr="009C1DA0">
              <w:rPr>
                <w:rFonts w:ascii="Arial" w:hAnsi="Arial" w:cs="Arial"/>
                <w:color w:val="000000"/>
                <w:sz w:val="18"/>
                <w:szCs w:val="18"/>
              </w:rPr>
              <w:t>22</w:t>
            </w:r>
            <w:r w:rsidRPr="009C1DA0">
              <w:rPr>
                <w:rFonts w:ascii="Arial" w:hAnsi="Arial" w:cs="Arial"/>
                <w:color w:val="000000"/>
                <w:sz w:val="18"/>
                <w:szCs w:val="18"/>
              </w:rPr>
              <w:t>)</w:t>
            </w:r>
          </w:p>
        </w:tc>
        <w:tc>
          <w:tcPr>
            <w:tcW w:w="1282" w:type="dxa"/>
            <w:vAlign w:val="bottom"/>
          </w:tcPr>
          <w:p w14:paraId="7B2EB88C" w14:textId="25C9AA16" w:rsidR="0091392E" w:rsidRPr="009C1DA0" w:rsidRDefault="0091392E" w:rsidP="0091392E">
            <w:pPr>
              <w:pBdr>
                <w:bottom w:val="single" w:sz="4" w:space="1" w:color="auto"/>
              </w:pBdr>
              <w:tabs>
                <w:tab w:val="decimal" w:pos="972"/>
              </w:tabs>
              <w:spacing w:line="320" w:lineRule="exact"/>
              <w:ind w:right="-14"/>
              <w:rPr>
                <w:rFonts w:ascii="Arial" w:hAnsi="Arial" w:cs="Arial"/>
                <w:sz w:val="18"/>
                <w:szCs w:val="18"/>
              </w:rPr>
            </w:pPr>
            <w:r w:rsidRPr="009C1DA0">
              <w:rPr>
                <w:rFonts w:ascii="Arial" w:hAnsi="Arial" w:cs="Arial"/>
                <w:sz w:val="18"/>
                <w:szCs w:val="18"/>
              </w:rPr>
              <w:t>-</w:t>
            </w:r>
          </w:p>
        </w:tc>
        <w:tc>
          <w:tcPr>
            <w:tcW w:w="1283" w:type="dxa"/>
            <w:vAlign w:val="bottom"/>
          </w:tcPr>
          <w:p w14:paraId="4A6AC50D" w14:textId="3901CC52" w:rsidR="0091392E" w:rsidRPr="009C1DA0" w:rsidRDefault="0091392E" w:rsidP="0091392E">
            <w:pPr>
              <w:pBdr>
                <w:bottom w:val="single" w:sz="4" w:space="1" w:color="auto"/>
              </w:pBdr>
              <w:tabs>
                <w:tab w:val="decimal" w:pos="972"/>
              </w:tabs>
              <w:spacing w:line="320" w:lineRule="exact"/>
              <w:ind w:right="-14"/>
              <w:rPr>
                <w:rFonts w:ascii="Arial" w:hAnsi="Arial" w:cs="Arial"/>
                <w:sz w:val="18"/>
                <w:szCs w:val="18"/>
              </w:rPr>
            </w:pPr>
            <w:r w:rsidRPr="009C1DA0">
              <w:rPr>
                <w:rFonts w:ascii="Arial" w:hAnsi="Arial" w:cs="Arial"/>
                <w:sz w:val="18"/>
                <w:szCs w:val="18"/>
              </w:rPr>
              <w:t>13,565</w:t>
            </w:r>
          </w:p>
        </w:tc>
        <w:tc>
          <w:tcPr>
            <w:tcW w:w="1282" w:type="dxa"/>
            <w:vAlign w:val="bottom"/>
          </w:tcPr>
          <w:p w14:paraId="7D1656AA" w14:textId="15082DB9" w:rsidR="0091392E" w:rsidRPr="009C1DA0" w:rsidRDefault="0091392E" w:rsidP="0091392E">
            <w:pPr>
              <w:pBdr>
                <w:bottom w:val="single" w:sz="4" w:space="1" w:color="auto"/>
              </w:pBdr>
              <w:tabs>
                <w:tab w:val="decimal" w:pos="972"/>
              </w:tabs>
              <w:spacing w:line="320" w:lineRule="exact"/>
              <w:ind w:right="-14"/>
              <w:rPr>
                <w:rFonts w:ascii="Arial" w:hAnsi="Arial" w:cs="Arial"/>
                <w:sz w:val="18"/>
                <w:szCs w:val="18"/>
              </w:rPr>
            </w:pPr>
            <w:r w:rsidRPr="009C1DA0">
              <w:rPr>
                <w:rFonts w:ascii="Arial" w:hAnsi="Arial" w:cs="Arial"/>
                <w:sz w:val="18"/>
                <w:szCs w:val="18"/>
                <w:cs/>
              </w:rPr>
              <w:t>-</w:t>
            </w:r>
          </w:p>
        </w:tc>
        <w:tc>
          <w:tcPr>
            <w:tcW w:w="1283" w:type="dxa"/>
            <w:vAlign w:val="bottom"/>
          </w:tcPr>
          <w:p w14:paraId="5D07BAE2" w14:textId="77777777" w:rsidR="0091392E" w:rsidRPr="009C1DA0" w:rsidRDefault="0091392E" w:rsidP="0091392E">
            <w:pPr>
              <w:pBdr>
                <w:bottom w:val="single" w:sz="4" w:space="1" w:color="auto"/>
              </w:pBdr>
              <w:tabs>
                <w:tab w:val="decimal" w:pos="972"/>
              </w:tabs>
              <w:spacing w:line="320" w:lineRule="exact"/>
              <w:ind w:right="-14"/>
              <w:rPr>
                <w:rFonts w:ascii="Arial" w:hAnsi="Arial" w:cs="Arial"/>
                <w:sz w:val="18"/>
                <w:szCs w:val="18"/>
              </w:rPr>
            </w:pPr>
            <w:r w:rsidRPr="009C1DA0">
              <w:rPr>
                <w:rFonts w:ascii="Arial" w:hAnsi="Arial" w:cs="Arial"/>
                <w:sz w:val="18"/>
                <w:szCs w:val="18"/>
              </w:rPr>
              <w:t>-</w:t>
            </w:r>
          </w:p>
        </w:tc>
      </w:tr>
      <w:tr w:rsidR="0091392E" w:rsidRPr="009C1DA0" w14:paraId="2730571A" w14:textId="77777777" w:rsidTr="006E24B0">
        <w:tc>
          <w:tcPr>
            <w:tcW w:w="4050" w:type="dxa"/>
            <w:vAlign w:val="bottom"/>
          </w:tcPr>
          <w:p w14:paraId="6EFE7C7F" w14:textId="77777777" w:rsidR="0091392E" w:rsidRPr="009C1DA0" w:rsidRDefault="0091392E" w:rsidP="0091392E">
            <w:pPr>
              <w:tabs>
                <w:tab w:val="left" w:pos="567"/>
                <w:tab w:val="left" w:pos="1134"/>
                <w:tab w:val="left" w:pos="1701"/>
              </w:tabs>
              <w:spacing w:line="320" w:lineRule="exact"/>
              <w:ind w:left="222" w:hanging="243"/>
              <w:rPr>
                <w:rFonts w:ascii="Arial" w:hAnsi="Arial" w:cs="Arial"/>
                <w:color w:val="000000"/>
                <w:sz w:val="18"/>
                <w:szCs w:val="18"/>
              </w:rPr>
            </w:pPr>
            <w:r w:rsidRPr="009C1DA0">
              <w:rPr>
                <w:rFonts w:ascii="Arial" w:hAnsi="Arial" w:cs="Arial"/>
                <w:color w:val="000000"/>
                <w:sz w:val="18"/>
                <w:szCs w:val="18"/>
              </w:rPr>
              <w:t>Total tax expenses (income)</w:t>
            </w:r>
          </w:p>
        </w:tc>
        <w:tc>
          <w:tcPr>
            <w:tcW w:w="1282" w:type="dxa"/>
            <w:vAlign w:val="bottom"/>
          </w:tcPr>
          <w:p w14:paraId="33FB0F18" w14:textId="75CED411" w:rsidR="0091392E" w:rsidRPr="009C1DA0" w:rsidRDefault="0091392E" w:rsidP="0091392E">
            <w:pPr>
              <w:pBdr>
                <w:bottom w:val="double" w:sz="4" w:space="1" w:color="auto"/>
              </w:pBdr>
              <w:tabs>
                <w:tab w:val="decimal" w:pos="972"/>
              </w:tabs>
              <w:spacing w:line="320" w:lineRule="exact"/>
              <w:ind w:right="-14"/>
              <w:rPr>
                <w:rFonts w:ascii="Arial" w:hAnsi="Arial" w:cs="Arial"/>
                <w:sz w:val="18"/>
                <w:szCs w:val="18"/>
              </w:rPr>
            </w:pPr>
            <w:r w:rsidRPr="009C1DA0">
              <w:rPr>
                <w:rFonts w:ascii="Arial" w:hAnsi="Arial" w:cs="Arial"/>
                <w:sz w:val="18"/>
                <w:szCs w:val="18"/>
              </w:rPr>
              <w:t>(11,358)</w:t>
            </w:r>
          </w:p>
        </w:tc>
        <w:tc>
          <w:tcPr>
            <w:tcW w:w="1283" w:type="dxa"/>
            <w:vAlign w:val="bottom"/>
          </w:tcPr>
          <w:p w14:paraId="417EE868" w14:textId="1A806170" w:rsidR="0091392E" w:rsidRPr="009C1DA0" w:rsidRDefault="0091392E" w:rsidP="0091392E">
            <w:pPr>
              <w:pBdr>
                <w:bottom w:val="double" w:sz="4" w:space="1" w:color="auto"/>
              </w:pBdr>
              <w:tabs>
                <w:tab w:val="decimal" w:pos="972"/>
              </w:tabs>
              <w:spacing w:line="320" w:lineRule="exact"/>
              <w:ind w:right="-14"/>
              <w:rPr>
                <w:rFonts w:ascii="Arial" w:hAnsi="Arial" w:cs="Arial"/>
                <w:sz w:val="18"/>
                <w:szCs w:val="18"/>
              </w:rPr>
            </w:pPr>
            <w:r w:rsidRPr="009C1DA0">
              <w:rPr>
                <w:rFonts w:ascii="Arial" w:hAnsi="Arial" w:cs="Arial"/>
                <w:sz w:val="18"/>
                <w:szCs w:val="18"/>
              </w:rPr>
              <w:t>41,357</w:t>
            </w:r>
          </w:p>
        </w:tc>
        <w:tc>
          <w:tcPr>
            <w:tcW w:w="1282" w:type="dxa"/>
            <w:vAlign w:val="bottom"/>
          </w:tcPr>
          <w:p w14:paraId="3CA6ABB5" w14:textId="4A26B6B1" w:rsidR="0091392E" w:rsidRPr="009C1DA0" w:rsidRDefault="0091392E" w:rsidP="0091392E">
            <w:pPr>
              <w:pBdr>
                <w:bottom w:val="double" w:sz="4" w:space="1" w:color="auto"/>
              </w:pBdr>
              <w:tabs>
                <w:tab w:val="decimal" w:pos="972"/>
              </w:tabs>
              <w:spacing w:line="320" w:lineRule="exact"/>
              <w:ind w:right="-14"/>
              <w:rPr>
                <w:rFonts w:ascii="Arial" w:hAnsi="Arial" w:cs="Arial"/>
                <w:sz w:val="18"/>
                <w:szCs w:val="18"/>
              </w:rPr>
            </w:pPr>
            <w:r w:rsidRPr="009C1DA0">
              <w:rPr>
                <w:rFonts w:ascii="Arial" w:hAnsi="Arial" w:cs="Arial"/>
                <w:sz w:val="18"/>
                <w:szCs w:val="18"/>
              </w:rPr>
              <w:t>(24,379)</w:t>
            </w:r>
          </w:p>
        </w:tc>
        <w:tc>
          <w:tcPr>
            <w:tcW w:w="1283" w:type="dxa"/>
            <w:vAlign w:val="bottom"/>
          </w:tcPr>
          <w:p w14:paraId="611614FF" w14:textId="77777777" w:rsidR="0091392E" w:rsidRPr="009C1DA0" w:rsidRDefault="0091392E" w:rsidP="0091392E">
            <w:pPr>
              <w:pBdr>
                <w:bottom w:val="double" w:sz="4" w:space="1" w:color="auto"/>
              </w:pBdr>
              <w:tabs>
                <w:tab w:val="decimal" w:pos="972"/>
              </w:tabs>
              <w:spacing w:line="320" w:lineRule="exact"/>
              <w:ind w:right="-14"/>
              <w:rPr>
                <w:rFonts w:ascii="Arial" w:hAnsi="Arial" w:cs="Arial"/>
                <w:sz w:val="18"/>
                <w:szCs w:val="18"/>
              </w:rPr>
            </w:pPr>
            <w:r w:rsidRPr="009C1DA0">
              <w:rPr>
                <w:rFonts w:ascii="Arial" w:hAnsi="Arial" w:cs="Arial"/>
                <w:sz w:val="18"/>
                <w:szCs w:val="18"/>
              </w:rPr>
              <w:t>(31,045)</w:t>
            </w:r>
          </w:p>
        </w:tc>
      </w:tr>
    </w:tbl>
    <w:p w14:paraId="048A3978" w14:textId="77777777" w:rsidR="004B6CBD" w:rsidRPr="009C1DA0" w:rsidRDefault="00B83475" w:rsidP="00AB7189">
      <w:pPr>
        <w:tabs>
          <w:tab w:val="left" w:pos="2160"/>
        </w:tabs>
        <w:spacing w:before="120" w:after="60" w:line="380" w:lineRule="exact"/>
        <w:ind w:left="547" w:hanging="547"/>
        <w:jc w:val="both"/>
        <w:rPr>
          <w:rFonts w:ascii="Arial" w:hAnsi="Arial" w:cs="Arial"/>
          <w:sz w:val="22"/>
          <w:szCs w:val="22"/>
        </w:rPr>
      </w:pPr>
      <w:r w:rsidRPr="009C1DA0">
        <w:rPr>
          <w:rFonts w:ascii="Arial" w:hAnsi="Arial" w:cs="Arial"/>
          <w:sz w:val="22"/>
          <w:szCs w:val="22"/>
        </w:rPr>
        <w:tab/>
      </w:r>
    </w:p>
    <w:tbl>
      <w:tblPr>
        <w:tblW w:w="9180" w:type="dxa"/>
        <w:tblInd w:w="450" w:type="dxa"/>
        <w:tblLayout w:type="fixed"/>
        <w:tblLook w:val="0000" w:firstRow="0" w:lastRow="0" w:firstColumn="0" w:lastColumn="0" w:noHBand="0" w:noVBand="0"/>
      </w:tblPr>
      <w:tblGrid>
        <w:gridCol w:w="4050"/>
        <w:gridCol w:w="1282"/>
        <w:gridCol w:w="1283"/>
        <w:gridCol w:w="1282"/>
        <w:gridCol w:w="1283"/>
      </w:tblGrid>
      <w:tr w:rsidR="004B6CBD" w:rsidRPr="009C1DA0" w14:paraId="6E0AE7AC" w14:textId="77777777" w:rsidTr="004B6CBD">
        <w:tc>
          <w:tcPr>
            <w:tcW w:w="4050" w:type="dxa"/>
          </w:tcPr>
          <w:p w14:paraId="45CB6CD6" w14:textId="77777777" w:rsidR="004B6CBD" w:rsidRPr="009C1DA0" w:rsidRDefault="004B6CBD" w:rsidP="004B6CBD">
            <w:pPr>
              <w:spacing w:line="320" w:lineRule="exact"/>
              <w:ind w:right="-18"/>
              <w:jc w:val="thaiDistribute"/>
              <w:rPr>
                <w:rFonts w:ascii="Arial" w:hAnsi="Arial" w:cs="Arial"/>
                <w:sz w:val="18"/>
                <w:szCs w:val="18"/>
              </w:rPr>
            </w:pPr>
            <w:r w:rsidRPr="009C1DA0">
              <w:rPr>
                <w:rFonts w:ascii="Arial" w:hAnsi="Arial" w:cs="Arial"/>
                <w:b/>
                <w:bCs/>
                <w:sz w:val="18"/>
                <w:szCs w:val="18"/>
                <w:cs/>
              </w:rPr>
              <w:tab/>
            </w:r>
            <w:r w:rsidRPr="009C1DA0">
              <w:rPr>
                <w:rFonts w:ascii="Arial" w:hAnsi="Arial" w:cs="Arial"/>
                <w:b/>
                <w:bCs/>
                <w:sz w:val="18"/>
                <w:szCs w:val="18"/>
              </w:rPr>
              <w:tab/>
            </w:r>
            <w:r w:rsidRPr="009C1DA0">
              <w:rPr>
                <w:rFonts w:ascii="Arial" w:hAnsi="Arial" w:cs="Arial"/>
                <w:sz w:val="18"/>
                <w:szCs w:val="18"/>
              </w:rPr>
              <w:tab/>
            </w:r>
          </w:p>
        </w:tc>
        <w:tc>
          <w:tcPr>
            <w:tcW w:w="2565" w:type="dxa"/>
            <w:gridSpan w:val="2"/>
          </w:tcPr>
          <w:p w14:paraId="281B2915" w14:textId="77777777" w:rsidR="004B6CBD" w:rsidRPr="009C1DA0" w:rsidRDefault="004B6CBD" w:rsidP="004B6CBD">
            <w:pPr>
              <w:tabs>
                <w:tab w:val="left" w:pos="600"/>
                <w:tab w:val="left" w:pos="900"/>
                <w:tab w:val="right" w:pos="7280"/>
                <w:tab w:val="right" w:pos="8540"/>
              </w:tabs>
              <w:spacing w:line="320" w:lineRule="exact"/>
              <w:ind w:right="-45"/>
              <w:jc w:val="right"/>
              <w:rPr>
                <w:rFonts w:ascii="Arial" w:hAnsi="Arial" w:cs="Arial"/>
                <w:sz w:val="18"/>
                <w:szCs w:val="18"/>
                <w:cs/>
              </w:rPr>
            </w:pPr>
          </w:p>
        </w:tc>
        <w:tc>
          <w:tcPr>
            <w:tcW w:w="2565" w:type="dxa"/>
            <w:gridSpan w:val="2"/>
          </w:tcPr>
          <w:p w14:paraId="3503CE37" w14:textId="77777777" w:rsidR="004B6CBD" w:rsidRPr="009C1DA0" w:rsidRDefault="004B6CBD" w:rsidP="004B6CBD">
            <w:pPr>
              <w:tabs>
                <w:tab w:val="left" w:pos="600"/>
                <w:tab w:val="left" w:pos="900"/>
                <w:tab w:val="right" w:pos="7280"/>
                <w:tab w:val="right" w:pos="8540"/>
              </w:tabs>
              <w:spacing w:line="320" w:lineRule="exact"/>
              <w:ind w:right="-45"/>
              <w:jc w:val="right"/>
              <w:rPr>
                <w:rFonts w:ascii="Arial" w:hAnsi="Arial" w:cs="Arial"/>
                <w:sz w:val="18"/>
                <w:szCs w:val="18"/>
                <w:cs/>
              </w:rPr>
            </w:pPr>
            <w:r w:rsidRPr="009C1DA0">
              <w:rPr>
                <w:rFonts w:ascii="Arial" w:hAnsi="Arial" w:cs="Arial"/>
                <w:sz w:val="18"/>
                <w:szCs w:val="18"/>
              </w:rPr>
              <w:t>(Unit: Thousand Baht)</w:t>
            </w:r>
          </w:p>
        </w:tc>
      </w:tr>
      <w:tr w:rsidR="004B6CBD" w:rsidRPr="009C1DA0" w14:paraId="45935516" w14:textId="77777777" w:rsidTr="004B6CBD">
        <w:tc>
          <w:tcPr>
            <w:tcW w:w="4050" w:type="dxa"/>
          </w:tcPr>
          <w:p w14:paraId="3366AD91" w14:textId="77777777" w:rsidR="004B6CBD" w:rsidRPr="009C1DA0" w:rsidRDefault="004B6CBD" w:rsidP="004B6CBD">
            <w:pPr>
              <w:spacing w:line="320" w:lineRule="exact"/>
              <w:ind w:right="-18"/>
              <w:jc w:val="thaiDistribute"/>
              <w:rPr>
                <w:rFonts w:ascii="Arial" w:hAnsi="Arial" w:cs="Arial"/>
                <w:sz w:val="18"/>
                <w:szCs w:val="18"/>
              </w:rPr>
            </w:pPr>
          </w:p>
        </w:tc>
        <w:tc>
          <w:tcPr>
            <w:tcW w:w="2565" w:type="dxa"/>
            <w:gridSpan w:val="2"/>
            <w:vAlign w:val="bottom"/>
          </w:tcPr>
          <w:p w14:paraId="051D65BA" w14:textId="77777777" w:rsidR="004B6CBD" w:rsidRPr="009C1DA0" w:rsidRDefault="004B6CBD" w:rsidP="004B6CBD">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C1DA0">
              <w:rPr>
                <w:rFonts w:ascii="Arial" w:hAnsi="Arial" w:cs="Arial"/>
                <w:sz w:val="18"/>
                <w:szCs w:val="18"/>
              </w:rPr>
              <w:t xml:space="preserve">Consolidated </w:t>
            </w:r>
          </w:p>
          <w:p w14:paraId="53D44013" w14:textId="77777777" w:rsidR="004B6CBD" w:rsidRPr="009C1DA0" w:rsidRDefault="004B6CBD" w:rsidP="004B6CBD">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C1DA0">
              <w:rPr>
                <w:rFonts w:ascii="Arial" w:hAnsi="Arial" w:cs="Arial"/>
                <w:sz w:val="18"/>
                <w:szCs w:val="18"/>
              </w:rPr>
              <w:t>financial statements</w:t>
            </w:r>
          </w:p>
        </w:tc>
        <w:tc>
          <w:tcPr>
            <w:tcW w:w="2565" w:type="dxa"/>
            <w:gridSpan w:val="2"/>
            <w:vAlign w:val="bottom"/>
          </w:tcPr>
          <w:p w14:paraId="10AAF8E4" w14:textId="77777777" w:rsidR="004B6CBD" w:rsidRPr="009C1DA0" w:rsidRDefault="004B6CBD" w:rsidP="004B6CBD">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C1DA0">
              <w:rPr>
                <w:rFonts w:ascii="Arial" w:hAnsi="Arial" w:cs="Arial"/>
                <w:sz w:val="18"/>
                <w:szCs w:val="18"/>
              </w:rPr>
              <w:t xml:space="preserve">Separate </w:t>
            </w:r>
          </w:p>
          <w:p w14:paraId="0A1AEA18" w14:textId="77777777" w:rsidR="004B6CBD" w:rsidRPr="009C1DA0" w:rsidRDefault="004B6CBD" w:rsidP="004B6CBD">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C1DA0">
              <w:rPr>
                <w:rFonts w:ascii="Arial" w:hAnsi="Arial" w:cs="Arial"/>
                <w:sz w:val="18"/>
                <w:szCs w:val="18"/>
              </w:rPr>
              <w:t>financial statements</w:t>
            </w:r>
          </w:p>
        </w:tc>
      </w:tr>
      <w:tr w:rsidR="004B6CBD" w:rsidRPr="009C1DA0" w14:paraId="41C7A53B" w14:textId="77777777" w:rsidTr="004B6CBD">
        <w:tc>
          <w:tcPr>
            <w:tcW w:w="4050" w:type="dxa"/>
          </w:tcPr>
          <w:p w14:paraId="403419F0" w14:textId="77777777" w:rsidR="004B6CBD" w:rsidRPr="009C1DA0" w:rsidRDefault="004B6CBD" w:rsidP="004B6CBD">
            <w:pPr>
              <w:spacing w:line="320" w:lineRule="exact"/>
              <w:ind w:right="-18"/>
              <w:jc w:val="thaiDistribute"/>
              <w:rPr>
                <w:rFonts w:ascii="Arial" w:hAnsi="Arial" w:cs="Arial"/>
                <w:sz w:val="18"/>
                <w:szCs w:val="18"/>
              </w:rPr>
            </w:pPr>
          </w:p>
        </w:tc>
        <w:tc>
          <w:tcPr>
            <w:tcW w:w="5130" w:type="dxa"/>
            <w:gridSpan w:val="4"/>
            <w:vAlign w:val="bottom"/>
          </w:tcPr>
          <w:p w14:paraId="29D3EA13" w14:textId="77777777" w:rsidR="004B6CBD" w:rsidRPr="009C1DA0" w:rsidRDefault="004B6CBD" w:rsidP="004B6CBD">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C1DA0">
              <w:rPr>
                <w:rFonts w:ascii="Arial" w:hAnsi="Arial" w:cs="Arial"/>
                <w:sz w:val="18"/>
                <w:szCs w:val="18"/>
              </w:rPr>
              <w:t>For the six-month periods ended 30 June</w:t>
            </w:r>
          </w:p>
        </w:tc>
      </w:tr>
      <w:tr w:rsidR="004B6CBD" w:rsidRPr="009C1DA0" w14:paraId="241CAED4" w14:textId="77777777" w:rsidTr="004B6CBD">
        <w:tc>
          <w:tcPr>
            <w:tcW w:w="4050" w:type="dxa"/>
          </w:tcPr>
          <w:p w14:paraId="231AA978" w14:textId="77777777" w:rsidR="004B6CBD" w:rsidRPr="009C1DA0" w:rsidRDefault="004B6CBD" w:rsidP="004B6CBD">
            <w:pPr>
              <w:spacing w:line="320" w:lineRule="exact"/>
              <w:ind w:right="-18"/>
              <w:jc w:val="thaiDistribute"/>
              <w:rPr>
                <w:rFonts w:ascii="Arial" w:hAnsi="Arial" w:cs="Arial"/>
                <w:b/>
                <w:bCs/>
                <w:sz w:val="18"/>
                <w:szCs w:val="18"/>
                <w:u w:val="single"/>
              </w:rPr>
            </w:pPr>
          </w:p>
        </w:tc>
        <w:tc>
          <w:tcPr>
            <w:tcW w:w="1282" w:type="dxa"/>
          </w:tcPr>
          <w:p w14:paraId="50E41CAF" w14:textId="77777777" w:rsidR="004B6CBD" w:rsidRPr="009C1DA0" w:rsidRDefault="004B6CBD" w:rsidP="004B6CBD">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sidRPr="009C1DA0">
              <w:rPr>
                <w:rFonts w:ascii="Arial" w:hAnsi="Arial" w:cs="Arial"/>
                <w:sz w:val="18"/>
                <w:szCs w:val="18"/>
              </w:rPr>
              <w:t>2021</w:t>
            </w:r>
          </w:p>
        </w:tc>
        <w:tc>
          <w:tcPr>
            <w:tcW w:w="1283" w:type="dxa"/>
          </w:tcPr>
          <w:p w14:paraId="5A2D5956" w14:textId="77777777" w:rsidR="004B6CBD" w:rsidRPr="009C1DA0" w:rsidRDefault="004B6CBD" w:rsidP="004B6CBD">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C1DA0">
              <w:rPr>
                <w:rFonts w:ascii="Arial" w:hAnsi="Arial" w:cs="Arial"/>
                <w:sz w:val="18"/>
                <w:szCs w:val="18"/>
              </w:rPr>
              <w:t>2020</w:t>
            </w:r>
          </w:p>
        </w:tc>
        <w:tc>
          <w:tcPr>
            <w:tcW w:w="1282" w:type="dxa"/>
          </w:tcPr>
          <w:p w14:paraId="18C92A70" w14:textId="77777777" w:rsidR="004B6CBD" w:rsidRPr="009C1DA0" w:rsidRDefault="004B6CBD" w:rsidP="004B6CBD">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sidRPr="009C1DA0">
              <w:rPr>
                <w:rFonts w:ascii="Arial" w:hAnsi="Arial" w:cs="Arial"/>
                <w:sz w:val="18"/>
                <w:szCs w:val="18"/>
              </w:rPr>
              <w:t>2021</w:t>
            </w:r>
          </w:p>
        </w:tc>
        <w:tc>
          <w:tcPr>
            <w:tcW w:w="1283" w:type="dxa"/>
          </w:tcPr>
          <w:p w14:paraId="786DB744" w14:textId="77777777" w:rsidR="004B6CBD" w:rsidRPr="009C1DA0" w:rsidRDefault="004B6CBD" w:rsidP="004B6CBD">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C1DA0">
              <w:rPr>
                <w:rFonts w:ascii="Arial" w:hAnsi="Arial" w:cs="Arial"/>
                <w:sz w:val="18"/>
                <w:szCs w:val="18"/>
              </w:rPr>
              <w:t>2020</w:t>
            </w:r>
          </w:p>
        </w:tc>
      </w:tr>
      <w:tr w:rsidR="004B6CBD" w:rsidRPr="009C1DA0" w14:paraId="73A92808" w14:textId="77777777" w:rsidTr="004B6CBD">
        <w:trPr>
          <w:trHeight w:val="80"/>
        </w:trPr>
        <w:tc>
          <w:tcPr>
            <w:tcW w:w="4050" w:type="dxa"/>
            <w:vAlign w:val="bottom"/>
          </w:tcPr>
          <w:p w14:paraId="7B6BD00E" w14:textId="77777777" w:rsidR="004B6CBD" w:rsidRPr="009C1DA0" w:rsidRDefault="004B6CBD" w:rsidP="004B6CBD">
            <w:pPr>
              <w:tabs>
                <w:tab w:val="left" w:pos="1440"/>
              </w:tabs>
              <w:spacing w:line="320" w:lineRule="exact"/>
              <w:ind w:left="222" w:hanging="243"/>
              <w:rPr>
                <w:rFonts w:ascii="Arial" w:hAnsi="Arial" w:cs="Arial"/>
                <w:b/>
                <w:bCs/>
                <w:sz w:val="18"/>
                <w:szCs w:val="18"/>
              </w:rPr>
            </w:pPr>
            <w:r w:rsidRPr="009C1DA0">
              <w:rPr>
                <w:rFonts w:ascii="Arial" w:hAnsi="Arial" w:cs="Arial"/>
                <w:b/>
                <w:bCs/>
                <w:sz w:val="18"/>
                <w:szCs w:val="18"/>
              </w:rPr>
              <w:t>Current income tax:</w:t>
            </w:r>
          </w:p>
        </w:tc>
        <w:tc>
          <w:tcPr>
            <w:tcW w:w="1282" w:type="dxa"/>
            <w:vAlign w:val="bottom"/>
          </w:tcPr>
          <w:p w14:paraId="7219AF81" w14:textId="77777777" w:rsidR="004B6CBD" w:rsidRPr="009C1DA0" w:rsidRDefault="004B6CBD" w:rsidP="004B6CBD">
            <w:pPr>
              <w:tabs>
                <w:tab w:val="decimal" w:pos="1062"/>
              </w:tabs>
              <w:spacing w:line="320" w:lineRule="exact"/>
              <w:ind w:left="72" w:right="-63"/>
              <w:rPr>
                <w:rFonts w:ascii="Arial" w:hAnsi="Arial" w:cs="Arial"/>
                <w:spacing w:val="-4"/>
                <w:sz w:val="18"/>
                <w:szCs w:val="18"/>
              </w:rPr>
            </w:pPr>
          </w:p>
        </w:tc>
        <w:tc>
          <w:tcPr>
            <w:tcW w:w="1283" w:type="dxa"/>
            <w:vAlign w:val="bottom"/>
          </w:tcPr>
          <w:p w14:paraId="5E6EE2F8" w14:textId="77777777" w:rsidR="004B6CBD" w:rsidRPr="009C1DA0" w:rsidRDefault="004B6CBD" w:rsidP="004B6CBD">
            <w:pPr>
              <w:tabs>
                <w:tab w:val="decimal" w:pos="1062"/>
              </w:tabs>
              <w:spacing w:line="320" w:lineRule="exact"/>
              <w:ind w:left="72" w:right="-63"/>
              <w:rPr>
                <w:rFonts w:ascii="Arial" w:hAnsi="Arial" w:cs="Arial"/>
                <w:spacing w:val="-4"/>
                <w:sz w:val="18"/>
                <w:szCs w:val="18"/>
              </w:rPr>
            </w:pPr>
          </w:p>
        </w:tc>
        <w:tc>
          <w:tcPr>
            <w:tcW w:w="1282" w:type="dxa"/>
            <w:vAlign w:val="bottom"/>
          </w:tcPr>
          <w:p w14:paraId="5F062EB7" w14:textId="77777777" w:rsidR="004B6CBD" w:rsidRPr="009C1DA0" w:rsidRDefault="004B6CBD" w:rsidP="004B6CBD">
            <w:pPr>
              <w:tabs>
                <w:tab w:val="decimal" w:pos="1062"/>
              </w:tabs>
              <w:spacing w:line="320" w:lineRule="exact"/>
              <w:ind w:right="-18"/>
              <w:rPr>
                <w:rFonts w:ascii="Arial" w:hAnsi="Arial" w:cs="Arial"/>
                <w:sz w:val="18"/>
                <w:szCs w:val="18"/>
              </w:rPr>
            </w:pPr>
          </w:p>
        </w:tc>
        <w:tc>
          <w:tcPr>
            <w:tcW w:w="1283" w:type="dxa"/>
            <w:vAlign w:val="bottom"/>
          </w:tcPr>
          <w:p w14:paraId="0B3B0E88" w14:textId="77777777" w:rsidR="004B6CBD" w:rsidRPr="009C1DA0" w:rsidRDefault="004B6CBD" w:rsidP="004B6CBD">
            <w:pPr>
              <w:tabs>
                <w:tab w:val="decimal" w:pos="1062"/>
              </w:tabs>
              <w:spacing w:line="320" w:lineRule="exact"/>
              <w:ind w:right="-18"/>
              <w:rPr>
                <w:rFonts w:ascii="Arial" w:hAnsi="Arial" w:cs="Arial"/>
                <w:sz w:val="18"/>
                <w:szCs w:val="18"/>
              </w:rPr>
            </w:pPr>
          </w:p>
        </w:tc>
      </w:tr>
      <w:tr w:rsidR="0091392E" w:rsidRPr="009C1DA0" w14:paraId="04855273" w14:textId="77777777" w:rsidTr="004B6CBD">
        <w:tc>
          <w:tcPr>
            <w:tcW w:w="4050" w:type="dxa"/>
            <w:vAlign w:val="bottom"/>
          </w:tcPr>
          <w:p w14:paraId="3B71B6B0" w14:textId="77777777" w:rsidR="0091392E" w:rsidRPr="009C1DA0" w:rsidRDefault="0091392E" w:rsidP="0091392E">
            <w:pPr>
              <w:tabs>
                <w:tab w:val="left" w:pos="1440"/>
              </w:tabs>
              <w:spacing w:line="320" w:lineRule="exact"/>
              <w:ind w:left="222" w:hanging="243"/>
              <w:rPr>
                <w:rFonts w:ascii="Arial" w:hAnsi="Arial" w:cs="Arial"/>
                <w:sz w:val="18"/>
                <w:szCs w:val="18"/>
              </w:rPr>
            </w:pPr>
            <w:r w:rsidRPr="009C1DA0">
              <w:rPr>
                <w:rFonts w:ascii="Arial" w:hAnsi="Arial" w:cs="Arial"/>
                <w:sz w:val="18"/>
                <w:szCs w:val="18"/>
              </w:rPr>
              <w:t>Interim corporate income tax charge</w:t>
            </w:r>
          </w:p>
        </w:tc>
        <w:tc>
          <w:tcPr>
            <w:tcW w:w="1282" w:type="dxa"/>
            <w:vAlign w:val="bottom"/>
          </w:tcPr>
          <w:p w14:paraId="147A5A7A" w14:textId="3DC00AB0" w:rsidR="0091392E" w:rsidRPr="009C1DA0" w:rsidRDefault="0091392E" w:rsidP="0091392E">
            <w:pPr>
              <w:tabs>
                <w:tab w:val="decimal" w:pos="972"/>
              </w:tabs>
              <w:spacing w:line="320" w:lineRule="exact"/>
              <w:ind w:right="-14"/>
              <w:rPr>
                <w:rFonts w:ascii="Arial" w:hAnsi="Arial" w:cs="Arial"/>
                <w:sz w:val="18"/>
                <w:szCs w:val="18"/>
              </w:rPr>
            </w:pPr>
            <w:r w:rsidRPr="009C1DA0">
              <w:rPr>
                <w:rFonts w:ascii="Arial" w:hAnsi="Arial" w:cs="Arial"/>
                <w:sz w:val="18"/>
                <w:szCs w:val="18"/>
              </w:rPr>
              <w:t>48,028</w:t>
            </w:r>
          </w:p>
        </w:tc>
        <w:tc>
          <w:tcPr>
            <w:tcW w:w="1283" w:type="dxa"/>
            <w:vAlign w:val="bottom"/>
          </w:tcPr>
          <w:p w14:paraId="34EDBA4F" w14:textId="613AB9E8" w:rsidR="0091392E" w:rsidRPr="009C1DA0" w:rsidRDefault="00B941C2" w:rsidP="0091392E">
            <w:pPr>
              <w:tabs>
                <w:tab w:val="decimal" w:pos="972"/>
              </w:tabs>
              <w:spacing w:line="320" w:lineRule="exact"/>
              <w:ind w:right="-14"/>
              <w:rPr>
                <w:rFonts w:ascii="Arial" w:hAnsi="Arial" w:cs="Arial"/>
                <w:sz w:val="18"/>
                <w:szCs w:val="18"/>
              </w:rPr>
            </w:pPr>
            <w:r w:rsidRPr="009C1DA0">
              <w:rPr>
                <w:rFonts w:ascii="Arial" w:hAnsi="Arial" w:cs="Arial"/>
                <w:sz w:val="18"/>
                <w:szCs w:val="18"/>
              </w:rPr>
              <w:t>17,306</w:t>
            </w:r>
          </w:p>
        </w:tc>
        <w:tc>
          <w:tcPr>
            <w:tcW w:w="1282" w:type="dxa"/>
            <w:vAlign w:val="bottom"/>
          </w:tcPr>
          <w:p w14:paraId="1F114730" w14:textId="47348CE4" w:rsidR="0091392E" w:rsidRPr="009C1DA0" w:rsidRDefault="0091392E" w:rsidP="0091392E">
            <w:pPr>
              <w:tabs>
                <w:tab w:val="decimal" w:pos="972"/>
              </w:tabs>
              <w:spacing w:line="320" w:lineRule="exact"/>
              <w:ind w:right="-14"/>
              <w:rPr>
                <w:rFonts w:ascii="Arial" w:hAnsi="Arial" w:cs="Arial"/>
                <w:sz w:val="18"/>
                <w:szCs w:val="18"/>
              </w:rPr>
            </w:pPr>
            <w:r w:rsidRPr="009C1DA0">
              <w:rPr>
                <w:rFonts w:ascii="Arial" w:hAnsi="Arial" w:cs="Arial"/>
                <w:sz w:val="18"/>
                <w:szCs w:val="18"/>
                <w:cs/>
              </w:rPr>
              <w:t>-</w:t>
            </w:r>
          </w:p>
        </w:tc>
        <w:tc>
          <w:tcPr>
            <w:tcW w:w="1283" w:type="dxa"/>
            <w:vAlign w:val="bottom"/>
          </w:tcPr>
          <w:p w14:paraId="74E4B1C9" w14:textId="77777777" w:rsidR="0091392E" w:rsidRPr="009C1DA0" w:rsidRDefault="0091392E" w:rsidP="0091392E">
            <w:pPr>
              <w:tabs>
                <w:tab w:val="decimal" w:pos="972"/>
              </w:tabs>
              <w:spacing w:line="320" w:lineRule="exact"/>
              <w:ind w:right="-14"/>
              <w:rPr>
                <w:rFonts w:ascii="Arial" w:hAnsi="Arial" w:cs="Arial"/>
                <w:sz w:val="18"/>
                <w:szCs w:val="18"/>
              </w:rPr>
            </w:pPr>
            <w:r w:rsidRPr="009C1DA0">
              <w:rPr>
                <w:rFonts w:ascii="Arial" w:hAnsi="Arial" w:cs="Arial"/>
                <w:sz w:val="18"/>
                <w:szCs w:val="18"/>
              </w:rPr>
              <w:t>-</w:t>
            </w:r>
          </w:p>
        </w:tc>
      </w:tr>
      <w:tr w:rsidR="0091392E" w:rsidRPr="009C1DA0" w14:paraId="0EE9F797" w14:textId="77777777" w:rsidTr="004B6CBD">
        <w:tc>
          <w:tcPr>
            <w:tcW w:w="4050" w:type="dxa"/>
            <w:vAlign w:val="bottom"/>
          </w:tcPr>
          <w:p w14:paraId="09B8C4F2" w14:textId="77777777" w:rsidR="0091392E" w:rsidRPr="009C1DA0" w:rsidRDefault="0091392E" w:rsidP="0091392E">
            <w:pPr>
              <w:tabs>
                <w:tab w:val="left" w:pos="567"/>
                <w:tab w:val="left" w:pos="1134"/>
                <w:tab w:val="left" w:pos="1701"/>
              </w:tabs>
              <w:spacing w:line="320" w:lineRule="exact"/>
              <w:ind w:left="222" w:right="-108" w:hanging="243"/>
              <w:rPr>
                <w:rFonts w:ascii="Arial" w:hAnsi="Arial" w:cs="Arial"/>
                <w:b/>
                <w:bCs/>
                <w:color w:val="000000"/>
                <w:sz w:val="18"/>
                <w:szCs w:val="18"/>
              </w:rPr>
            </w:pPr>
            <w:r w:rsidRPr="009C1DA0">
              <w:rPr>
                <w:rFonts w:ascii="Arial" w:hAnsi="Arial" w:cs="Arial"/>
                <w:b/>
                <w:bCs/>
                <w:color w:val="000000"/>
                <w:sz w:val="18"/>
                <w:szCs w:val="18"/>
              </w:rPr>
              <w:t>Deferred tax:</w:t>
            </w:r>
          </w:p>
        </w:tc>
        <w:tc>
          <w:tcPr>
            <w:tcW w:w="1282" w:type="dxa"/>
            <w:vAlign w:val="bottom"/>
          </w:tcPr>
          <w:p w14:paraId="1068301D" w14:textId="77777777" w:rsidR="0091392E" w:rsidRPr="009C1DA0" w:rsidRDefault="0091392E" w:rsidP="0091392E">
            <w:pPr>
              <w:tabs>
                <w:tab w:val="decimal" w:pos="972"/>
              </w:tabs>
              <w:spacing w:line="320" w:lineRule="exact"/>
              <w:ind w:right="-14"/>
              <w:rPr>
                <w:rFonts w:ascii="Arial" w:hAnsi="Arial" w:cs="Arial"/>
                <w:sz w:val="18"/>
                <w:szCs w:val="18"/>
              </w:rPr>
            </w:pPr>
          </w:p>
        </w:tc>
        <w:tc>
          <w:tcPr>
            <w:tcW w:w="1283" w:type="dxa"/>
            <w:vAlign w:val="bottom"/>
          </w:tcPr>
          <w:p w14:paraId="080A84DB" w14:textId="77777777" w:rsidR="0091392E" w:rsidRPr="009C1DA0" w:rsidRDefault="0091392E" w:rsidP="0091392E">
            <w:pPr>
              <w:tabs>
                <w:tab w:val="decimal" w:pos="972"/>
              </w:tabs>
              <w:spacing w:line="320" w:lineRule="exact"/>
              <w:ind w:right="-14"/>
              <w:rPr>
                <w:rFonts w:ascii="Arial" w:hAnsi="Arial" w:cs="Arial"/>
                <w:sz w:val="18"/>
                <w:szCs w:val="18"/>
              </w:rPr>
            </w:pPr>
          </w:p>
        </w:tc>
        <w:tc>
          <w:tcPr>
            <w:tcW w:w="1282" w:type="dxa"/>
            <w:vAlign w:val="bottom"/>
          </w:tcPr>
          <w:p w14:paraId="16978181" w14:textId="77777777" w:rsidR="0091392E" w:rsidRPr="009C1DA0" w:rsidRDefault="0091392E" w:rsidP="0091392E">
            <w:pPr>
              <w:tabs>
                <w:tab w:val="decimal" w:pos="972"/>
              </w:tabs>
              <w:spacing w:line="320" w:lineRule="exact"/>
              <w:ind w:right="-14"/>
              <w:rPr>
                <w:rFonts w:ascii="Arial" w:hAnsi="Arial" w:cs="Arial"/>
                <w:sz w:val="18"/>
                <w:szCs w:val="18"/>
              </w:rPr>
            </w:pPr>
          </w:p>
        </w:tc>
        <w:tc>
          <w:tcPr>
            <w:tcW w:w="1283" w:type="dxa"/>
            <w:vAlign w:val="bottom"/>
          </w:tcPr>
          <w:p w14:paraId="4D4FF154" w14:textId="77777777" w:rsidR="0091392E" w:rsidRPr="009C1DA0" w:rsidRDefault="0091392E" w:rsidP="0091392E">
            <w:pPr>
              <w:tabs>
                <w:tab w:val="decimal" w:pos="972"/>
              </w:tabs>
              <w:spacing w:line="320" w:lineRule="exact"/>
              <w:ind w:right="-14"/>
              <w:rPr>
                <w:rFonts w:ascii="Arial" w:hAnsi="Arial" w:cs="Arial"/>
                <w:sz w:val="18"/>
                <w:szCs w:val="18"/>
              </w:rPr>
            </w:pPr>
          </w:p>
        </w:tc>
      </w:tr>
      <w:tr w:rsidR="0091392E" w:rsidRPr="009C1DA0" w14:paraId="4BD65421" w14:textId="77777777" w:rsidTr="004B6CBD">
        <w:tc>
          <w:tcPr>
            <w:tcW w:w="4050" w:type="dxa"/>
            <w:vAlign w:val="bottom"/>
          </w:tcPr>
          <w:p w14:paraId="40CC07B0" w14:textId="77777777" w:rsidR="0091392E" w:rsidRPr="009C1DA0" w:rsidRDefault="0091392E" w:rsidP="0091392E">
            <w:pPr>
              <w:tabs>
                <w:tab w:val="left" w:pos="567"/>
                <w:tab w:val="left" w:pos="1134"/>
                <w:tab w:val="left" w:pos="1701"/>
              </w:tabs>
              <w:spacing w:line="320" w:lineRule="exact"/>
              <w:ind w:left="162" w:hanging="183"/>
              <w:rPr>
                <w:rFonts w:ascii="Arial" w:hAnsi="Arial" w:cs="Arial"/>
                <w:sz w:val="18"/>
                <w:szCs w:val="18"/>
              </w:rPr>
            </w:pPr>
            <w:r w:rsidRPr="009C1DA0">
              <w:rPr>
                <w:rFonts w:ascii="Arial" w:hAnsi="Arial" w:cs="Arial"/>
                <w:sz w:val="18"/>
                <w:szCs w:val="18"/>
              </w:rPr>
              <w:t xml:space="preserve">Relating to origination and reversal of temporary differences  </w:t>
            </w:r>
          </w:p>
        </w:tc>
        <w:tc>
          <w:tcPr>
            <w:tcW w:w="1282" w:type="dxa"/>
            <w:vAlign w:val="bottom"/>
          </w:tcPr>
          <w:p w14:paraId="6E4FCEBD" w14:textId="460DF400" w:rsidR="0091392E" w:rsidRPr="009C1DA0" w:rsidRDefault="0091392E" w:rsidP="0091392E">
            <w:pPr>
              <w:tabs>
                <w:tab w:val="decimal" w:pos="972"/>
              </w:tabs>
              <w:spacing w:line="320" w:lineRule="exact"/>
              <w:ind w:right="-14"/>
              <w:rPr>
                <w:rFonts w:ascii="Arial" w:hAnsi="Arial" w:cs="Arial"/>
                <w:sz w:val="18"/>
                <w:szCs w:val="18"/>
              </w:rPr>
            </w:pPr>
            <w:r w:rsidRPr="009C1DA0">
              <w:rPr>
                <w:rFonts w:ascii="Arial" w:hAnsi="Arial" w:cs="Arial"/>
                <w:sz w:val="18"/>
                <w:szCs w:val="18"/>
              </w:rPr>
              <w:t>(91,019)</w:t>
            </w:r>
          </w:p>
        </w:tc>
        <w:tc>
          <w:tcPr>
            <w:tcW w:w="1283" w:type="dxa"/>
            <w:vAlign w:val="bottom"/>
          </w:tcPr>
          <w:p w14:paraId="06BB26C5" w14:textId="31D67615" w:rsidR="0091392E" w:rsidRPr="009C1DA0" w:rsidRDefault="0091392E" w:rsidP="0091392E">
            <w:pPr>
              <w:tabs>
                <w:tab w:val="decimal" w:pos="972"/>
              </w:tabs>
              <w:spacing w:line="320" w:lineRule="exact"/>
              <w:ind w:right="-14"/>
              <w:rPr>
                <w:rFonts w:ascii="Arial" w:hAnsi="Arial" w:cs="Arial"/>
                <w:sz w:val="18"/>
                <w:szCs w:val="18"/>
              </w:rPr>
            </w:pPr>
            <w:r w:rsidRPr="009C1DA0">
              <w:rPr>
                <w:rFonts w:ascii="Arial" w:hAnsi="Arial" w:cs="Arial"/>
                <w:sz w:val="18"/>
                <w:szCs w:val="18"/>
              </w:rPr>
              <w:t>35,</w:t>
            </w:r>
            <w:r w:rsidR="00B941C2" w:rsidRPr="009C1DA0">
              <w:rPr>
                <w:rFonts w:ascii="Arial" w:hAnsi="Arial" w:cs="Arial"/>
                <w:sz w:val="18"/>
                <w:szCs w:val="18"/>
              </w:rPr>
              <w:t>815</w:t>
            </w:r>
          </w:p>
        </w:tc>
        <w:tc>
          <w:tcPr>
            <w:tcW w:w="1282" w:type="dxa"/>
            <w:vAlign w:val="bottom"/>
          </w:tcPr>
          <w:p w14:paraId="54CAFBA7" w14:textId="0FD20B42" w:rsidR="0091392E" w:rsidRPr="009C1DA0" w:rsidRDefault="0091392E" w:rsidP="0091392E">
            <w:pPr>
              <w:tabs>
                <w:tab w:val="decimal" w:pos="972"/>
              </w:tabs>
              <w:spacing w:line="320" w:lineRule="exact"/>
              <w:ind w:right="-14"/>
              <w:rPr>
                <w:rFonts w:ascii="Arial" w:hAnsi="Arial" w:cs="Arial"/>
                <w:sz w:val="18"/>
                <w:szCs w:val="18"/>
              </w:rPr>
            </w:pPr>
            <w:r w:rsidRPr="009C1DA0">
              <w:rPr>
                <w:rFonts w:ascii="Arial" w:hAnsi="Arial" w:cs="Arial"/>
                <w:sz w:val="18"/>
                <w:szCs w:val="18"/>
              </w:rPr>
              <w:t>(71,140)</w:t>
            </w:r>
          </w:p>
        </w:tc>
        <w:tc>
          <w:tcPr>
            <w:tcW w:w="1283" w:type="dxa"/>
            <w:vAlign w:val="bottom"/>
          </w:tcPr>
          <w:p w14:paraId="0A251654" w14:textId="77777777" w:rsidR="0091392E" w:rsidRPr="009C1DA0" w:rsidRDefault="0091392E" w:rsidP="0091392E">
            <w:pPr>
              <w:tabs>
                <w:tab w:val="decimal" w:pos="972"/>
              </w:tabs>
              <w:spacing w:line="320" w:lineRule="exact"/>
              <w:ind w:right="-14"/>
              <w:rPr>
                <w:rFonts w:ascii="Arial" w:hAnsi="Arial" w:cs="Arial"/>
                <w:sz w:val="18"/>
                <w:szCs w:val="18"/>
              </w:rPr>
            </w:pPr>
            <w:r w:rsidRPr="009C1DA0">
              <w:rPr>
                <w:rFonts w:ascii="Arial" w:hAnsi="Arial" w:cs="Arial"/>
                <w:sz w:val="18"/>
                <w:szCs w:val="18"/>
              </w:rPr>
              <w:t>(14,534)</w:t>
            </w:r>
          </w:p>
        </w:tc>
      </w:tr>
      <w:tr w:rsidR="0091392E" w:rsidRPr="009C1DA0" w14:paraId="63A25946" w14:textId="77777777" w:rsidTr="004B6CBD">
        <w:tc>
          <w:tcPr>
            <w:tcW w:w="4050" w:type="dxa"/>
            <w:vAlign w:val="bottom"/>
          </w:tcPr>
          <w:p w14:paraId="786657FE" w14:textId="77777777" w:rsidR="0091392E" w:rsidRPr="009C1DA0" w:rsidRDefault="0091392E" w:rsidP="0091392E">
            <w:pPr>
              <w:tabs>
                <w:tab w:val="left" w:pos="567"/>
                <w:tab w:val="left" w:pos="1134"/>
                <w:tab w:val="left" w:pos="1701"/>
              </w:tabs>
              <w:spacing w:line="320" w:lineRule="exact"/>
              <w:ind w:left="222" w:hanging="243"/>
              <w:rPr>
                <w:rFonts w:ascii="Arial" w:hAnsi="Arial" w:cs="Arial"/>
                <w:sz w:val="18"/>
                <w:szCs w:val="18"/>
              </w:rPr>
            </w:pPr>
            <w:proofErr w:type="spellStart"/>
            <w:r w:rsidRPr="009C1DA0">
              <w:rPr>
                <w:rFonts w:ascii="Arial" w:hAnsi="Arial" w:cs="Arial"/>
                <w:sz w:val="18"/>
                <w:szCs w:val="18"/>
              </w:rPr>
              <w:t>Amortisation</w:t>
            </w:r>
            <w:proofErr w:type="spellEnd"/>
            <w:r w:rsidRPr="009C1DA0">
              <w:rPr>
                <w:rFonts w:ascii="Arial" w:hAnsi="Arial" w:cs="Arial"/>
                <w:sz w:val="18"/>
                <w:szCs w:val="18"/>
              </w:rPr>
              <w:t xml:space="preserve"> of income tax liability on</w:t>
            </w:r>
          </w:p>
        </w:tc>
        <w:tc>
          <w:tcPr>
            <w:tcW w:w="1282" w:type="dxa"/>
            <w:vAlign w:val="bottom"/>
          </w:tcPr>
          <w:p w14:paraId="094A9B98" w14:textId="77777777" w:rsidR="0091392E" w:rsidRPr="009C1DA0" w:rsidRDefault="0091392E" w:rsidP="0091392E">
            <w:pPr>
              <w:tabs>
                <w:tab w:val="decimal" w:pos="975"/>
              </w:tabs>
              <w:spacing w:line="320" w:lineRule="exact"/>
              <w:ind w:right="-14"/>
              <w:rPr>
                <w:rFonts w:ascii="Arial" w:hAnsi="Arial" w:cs="Arial"/>
                <w:sz w:val="18"/>
                <w:szCs w:val="18"/>
              </w:rPr>
            </w:pPr>
          </w:p>
        </w:tc>
        <w:tc>
          <w:tcPr>
            <w:tcW w:w="1283" w:type="dxa"/>
            <w:vAlign w:val="bottom"/>
          </w:tcPr>
          <w:p w14:paraId="0E3FD47D" w14:textId="77777777" w:rsidR="0091392E" w:rsidRPr="009C1DA0" w:rsidRDefault="0091392E" w:rsidP="0091392E">
            <w:pPr>
              <w:tabs>
                <w:tab w:val="decimal" w:pos="975"/>
              </w:tabs>
              <w:spacing w:line="320" w:lineRule="exact"/>
              <w:ind w:right="-14"/>
              <w:rPr>
                <w:rFonts w:ascii="Arial" w:hAnsi="Arial" w:cs="Arial"/>
                <w:sz w:val="18"/>
                <w:szCs w:val="18"/>
              </w:rPr>
            </w:pPr>
          </w:p>
        </w:tc>
        <w:tc>
          <w:tcPr>
            <w:tcW w:w="1282" w:type="dxa"/>
            <w:vAlign w:val="bottom"/>
          </w:tcPr>
          <w:p w14:paraId="41C770B7" w14:textId="77777777" w:rsidR="0091392E" w:rsidRPr="009C1DA0" w:rsidRDefault="0091392E" w:rsidP="0091392E">
            <w:pPr>
              <w:tabs>
                <w:tab w:val="decimal" w:pos="975"/>
              </w:tabs>
              <w:spacing w:line="320" w:lineRule="exact"/>
              <w:ind w:right="-14"/>
              <w:rPr>
                <w:rFonts w:ascii="Arial" w:hAnsi="Arial" w:cs="Arial"/>
                <w:sz w:val="18"/>
                <w:szCs w:val="18"/>
              </w:rPr>
            </w:pPr>
          </w:p>
        </w:tc>
        <w:tc>
          <w:tcPr>
            <w:tcW w:w="1283" w:type="dxa"/>
            <w:vAlign w:val="bottom"/>
          </w:tcPr>
          <w:p w14:paraId="1B3BE3E4" w14:textId="77777777" w:rsidR="0091392E" w:rsidRPr="009C1DA0" w:rsidRDefault="0091392E" w:rsidP="0091392E">
            <w:pPr>
              <w:tabs>
                <w:tab w:val="decimal" w:pos="975"/>
              </w:tabs>
              <w:spacing w:line="320" w:lineRule="exact"/>
              <w:ind w:right="-14"/>
              <w:rPr>
                <w:rFonts w:ascii="Arial" w:hAnsi="Arial" w:cs="Arial"/>
                <w:sz w:val="18"/>
                <w:szCs w:val="18"/>
              </w:rPr>
            </w:pPr>
          </w:p>
        </w:tc>
      </w:tr>
      <w:tr w:rsidR="0091392E" w:rsidRPr="009C1DA0" w14:paraId="40CE850D" w14:textId="77777777" w:rsidTr="004B6CBD">
        <w:tc>
          <w:tcPr>
            <w:tcW w:w="4050" w:type="dxa"/>
            <w:vAlign w:val="bottom"/>
          </w:tcPr>
          <w:p w14:paraId="6647BC27" w14:textId="77777777" w:rsidR="0091392E" w:rsidRPr="009C1DA0" w:rsidRDefault="0091392E" w:rsidP="0091392E">
            <w:pPr>
              <w:tabs>
                <w:tab w:val="left" w:pos="567"/>
                <w:tab w:val="left" w:pos="1134"/>
                <w:tab w:val="left" w:pos="1701"/>
              </w:tabs>
              <w:spacing w:line="320" w:lineRule="exact"/>
              <w:ind w:left="162" w:hanging="183"/>
              <w:rPr>
                <w:rFonts w:ascii="Arial" w:hAnsi="Arial" w:cs="Arial"/>
                <w:sz w:val="18"/>
                <w:szCs w:val="18"/>
              </w:rPr>
            </w:pPr>
            <w:r w:rsidRPr="009C1DA0">
              <w:rPr>
                <w:rFonts w:ascii="Arial" w:hAnsi="Arial" w:cs="Arial"/>
                <w:sz w:val="18"/>
                <w:szCs w:val="18"/>
              </w:rPr>
              <w:tab/>
              <w:t>acquisition of an entity</w:t>
            </w:r>
          </w:p>
        </w:tc>
        <w:tc>
          <w:tcPr>
            <w:tcW w:w="1282" w:type="dxa"/>
            <w:vAlign w:val="bottom"/>
          </w:tcPr>
          <w:p w14:paraId="690A0952" w14:textId="72ABD6B4" w:rsidR="0091392E" w:rsidRPr="009C1DA0" w:rsidRDefault="0091392E" w:rsidP="0091392E">
            <w:pPr>
              <w:pBdr>
                <w:bottom w:val="single" w:sz="4" w:space="1" w:color="auto"/>
              </w:pBdr>
              <w:tabs>
                <w:tab w:val="decimal" w:pos="972"/>
              </w:tabs>
              <w:spacing w:line="320" w:lineRule="exact"/>
              <w:ind w:right="-14"/>
              <w:rPr>
                <w:rFonts w:ascii="Arial" w:hAnsi="Arial" w:cs="Arial"/>
                <w:sz w:val="18"/>
                <w:szCs w:val="18"/>
              </w:rPr>
            </w:pPr>
            <w:r w:rsidRPr="009C1DA0">
              <w:rPr>
                <w:rFonts w:ascii="Arial" w:hAnsi="Arial" w:cs="Arial"/>
                <w:sz w:val="18"/>
                <w:szCs w:val="18"/>
              </w:rPr>
              <w:t>-</w:t>
            </w:r>
          </w:p>
        </w:tc>
        <w:tc>
          <w:tcPr>
            <w:tcW w:w="1283" w:type="dxa"/>
            <w:vAlign w:val="bottom"/>
          </w:tcPr>
          <w:p w14:paraId="411470DF" w14:textId="75298F2D" w:rsidR="0091392E" w:rsidRPr="009C1DA0" w:rsidRDefault="0091392E" w:rsidP="0091392E">
            <w:pPr>
              <w:pBdr>
                <w:bottom w:val="single" w:sz="4" w:space="1" w:color="auto"/>
              </w:pBdr>
              <w:tabs>
                <w:tab w:val="decimal" w:pos="972"/>
              </w:tabs>
              <w:spacing w:line="320" w:lineRule="exact"/>
              <w:ind w:right="-14"/>
              <w:rPr>
                <w:rFonts w:ascii="Arial" w:hAnsi="Arial" w:cs="Arial"/>
                <w:sz w:val="18"/>
                <w:szCs w:val="18"/>
              </w:rPr>
            </w:pPr>
            <w:r w:rsidRPr="009C1DA0">
              <w:rPr>
                <w:rFonts w:ascii="Arial" w:hAnsi="Arial" w:cs="Arial"/>
                <w:sz w:val="18"/>
                <w:szCs w:val="18"/>
              </w:rPr>
              <w:t>(236)</w:t>
            </w:r>
          </w:p>
        </w:tc>
        <w:tc>
          <w:tcPr>
            <w:tcW w:w="1282" w:type="dxa"/>
            <w:vAlign w:val="bottom"/>
          </w:tcPr>
          <w:p w14:paraId="483AEBEF" w14:textId="5666A449" w:rsidR="0091392E" w:rsidRPr="009C1DA0" w:rsidRDefault="0091392E" w:rsidP="0091392E">
            <w:pPr>
              <w:pBdr>
                <w:bottom w:val="single" w:sz="4" w:space="1" w:color="auto"/>
              </w:pBdr>
              <w:tabs>
                <w:tab w:val="decimal" w:pos="972"/>
              </w:tabs>
              <w:spacing w:line="320" w:lineRule="exact"/>
              <w:ind w:right="-14"/>
              <w:rPr>
                <w:rFonts w:ascii="Arial" w:hAnsi="Arial" w:cs="Arial"/>
                <w:sz w:val="18"/>
                <w:szCs w:val="18"/>
              </w:rPr>
            </w:pPr>
            <w:r w:rsidRPr="009C1DA0">
              <w:rPr>
                <w:rFonts w:ascii="Arial" w:hAnsi="Arial" w:cs="Arial"/>
                <w:sz w:val="18"/>
                <w:szCs w:val="18"/>
              </w:rPr>
              <w:t>-</w:t>
            </w:r>
          </w:p>
        </w:tc>
        <w:tc>
          <w:tcPr>
            <w:tcW w:w="1283" w:type="dxa"/>
            <w:vAlign w:val="bottom"/>
          </w:tcPr>
          <w:p w14:paraId="177A1042" w14:textId="77777777" w:rsidR="0091392E" w:rsidRPr="009C1DA0" w:rsidRDefault="0091392E" w:rsidP="0091392E">
            <w:pPr>
              <w:pBdr>
                <w:bottom w:val="single" w:sz="4" w:space="1" w:color="auto"/>
              </w:pBdr>
              <w:tabs>
                <w:tab w:val="decimal" w:pos="972"/>
              </w:tabs>
              <w:spacing w:line="320" w:lineRule="exact"/>
              <w:ind w:right="-14"/>
              <w:rPr>
                <w:rFonts w:ascii="Arial" w:hAnsi="Arial" w:cs="Arial"/>
                <w:sz w:val="18"/>
                <w:szCs w:val="18"/>
              </w:rPr>
            </w:pPr>
            <w:r w:rsidRPr="009C1DA0">
              <w:rPr>
                <w:rFonts w:ascii="Arial" w:hAnsi="Arial" w:cs="Arial"/>
                <w:sz w:val="18"/>
                <w:szCs w:val="18"/>
              </w:rPr>
              <w:t>-</w:t>
            </w:r>
          </w:p>
        </w:tc>
      </w:tr>
      <w:tr w:rsidR="0091392E" w:rsidRPr="009C1DA0" w14:paraId="4C51DF95" w14:textId="77777777" w:rsidTr="004B6CBD">
        <w:tc>
          <w:tcPr>
            <w:tcW w:w="4050" w:type="dxa"/>
            <w:vAlign w:val="bottom"/>
          </w:tcPr>
          <w:p w14:paraId="4DD30BBA" w14:textId="77777777" w:rsidR="0091392E" w:rsidRPr="009C1DA0" w:rsidRDefault="0091392E" w:rsidP="0091392E">
            <w:pPr>
              <w:tabs>
                <w:tab w:val="left" w:pos="567"/>
                <w:tab w:val="left" w:pos="1134"/>
                <w:tab w:val="left" w:pos="1701"/>
              </w:tabs>
              <w:spacing w:line="320" w:lineRule="exact"/>
              <w:ind w:left="222" w:hanging="243"/>
              <w:rPr>
                <w:rFonts w:ascii="Arial" w:hAnsi="Arial" w:cs="Arial"/>
                <w:sz w:val="18"/>
                <w:szCs w:val="18"/>
              </w:rPr>
            </w:pPr>
            <w:r w:rsidRPr="009C1DA0">
              <w:rPr>
                <w:rFonts w:ascii="Arial" w:hAnsi="Arial" w:cs="Arial"/>
                <w:color w:val="000000"/>
                <w:sz w:val="18"/>
                <w:szCs w:val="18"/>
              </w:rPr>
              <w:t>Tax expenses (income) from continuing operations reported in profit or loss</w:t>
            </w:r>
          </w:p>
        </w:tc>
        <w:tc>
          <w:tcPr>
            <w:tcW w:w="1282" w:type="dxa"/>
            <w:vAlign w:val="bottom"/>
          </w:tcPr>
          <w:p w14:paraId="3475CDC4" w14:textId="3AB976F0" w:rsidR="0091392E" w:rsidRPr="009C1DA0" w:rsidRDefault="0091392E" w:rsidP="0091392E">
            <w:pPr>
              <w:tabs>
                <w:tab w:val="decimal" w:pos="972"/>
              </w:tabs>
              <w:spacing w:line="320" w:lineRule="exact"/>
              <w:ind w:right="-14"/>
              <w:rPr>
                <w:rFonts w:ascii="Arial" w:hAnsi="Arial" w:cs="Arial"/>
                <w:sz w:val="18"/>
                <w:szCs w:val="18"/>
              </w:rPr>
            </w:pPr>
            <w:r w:rsidRPr="009C1DA0">
              <w:rPr>
                <w:rFonts w:ascii="Arial" w:hAnsi="Arial" w:cs="Arial"/>
                <w:sz w:val="18"/>
                <w:szCs w:val="18"/>
              </w:rPr>
              <w:t>(42,991)</w:t>
            </w:r>
          </w:p>
        </w:tc>
        <w:tc>
          <w:tcPr>
            <w:tcW w:w="1283" w:type="dxa"/>
            <w:vAlign w:val="bottom"/>
          </w:tcPr>
          <w:p w14:paraId="2663A0F6" w14:textId="77D21C9B" w:rsidR="0091392E" w:rsidRPr="009C1DA0" w:rsidRDefault="00B941C2" w:rsidP="0091392E">
            <w:pPr>
              <w:tabs>
                <w:tab w:val="decimal" w:pos="972"/>
              </w:tabs>
              <w:spacing w:line="320" w:lineRule="exact"/>
              <w:ind w:right="-14"/>
              <w:rPr>
                <w:rFonts w:ascii="Arial" w:hAnsi="Arial" w:cs="Arial"/>
                <w:sz w:val="18"/>
                <w:szCs w:val="18"/>
              </w:rPr>
            </w:pPr>
            <w:r w:rsidRPr="009C1DA0">
              <w:rPr>
                <w:rFonts w:ascii="Arial" w:hAnsi="Arial" w:cs="Arial"/>
                <w:sz w:val="18"/>
                <w:szCs w:val="18"/>
              </w:rPr>
              <w:t>52,885</w:t>
            </w:r>
          </w:p>
        </w:tc>
        <w:tc>
          <w:tcPr>
            <w:tcW w:w="1282" w:type="dxa"/>
            <w:vAlign w:val="bottom"/>
          </w:tcPr>
          <w:p w14:paraId="5722BF27" w14:textId="1D1EB5FB" w:rsidR="0091392E" w:rsidRPr="009C1DA0" w:rsidRDefault="0091392E" w:rsidP="0091392E">
            <w:pPr>
              <w:tabs>
                <w:tab w:val="decimal" w:pos="972"/>
              </w:tabs>
              <w:spacing w:line="320" w:lineRule="exact"/>
              <w:ind w:right="-14"/>
              <w:rPr>
                <w:rFonts w:ascii="Arial" w:hAnsi="Arial" w:cs="Arial"/>
                <w:sz w:val="18"/>
                <w:szCs w:val="18"/>
              </w:rPr>
            </w:pPr>
            <w:r w:rsidRPr="009C1DA0">
              <w:rPr>
                <w:rFonts w:ascii="Arial" w:hAnsi="Arial" w:cs="Arial"/>
                <w:sz w:val="18"/>
                <w:szCs w:val="18"/>
              </w:rPr>
              <w:t>(71,140)</w:t>
            </w:r>
          </w:p>
        </w:tc>
        <w:tc>
          <w:tcPr>
            <w:tcW w:w="1283" w:type="dxa"/>
            <w:vAlign w:val="bottom"/>
          </w:tcPr>
          <w:p w14:paraId="6B0C2770" w14:textId="77777777" w:rsidR="0091392E" w:rsidRPr="009C1DA0" w:rsidRDefault="0091392E" w:rsidP="0091392E">
            <w:pPr>
              <w:tabs>
                <w:tab w:val="decimal" w:pos="972"/>
              </w:tabs>
              <w:spacing w:line="320" w:lineRule="exact"/>
              <w:ind w:right="-14"/>
              <w:rPr>
                <w:rFonts w:ascii="Arial" w:hAnsi="Arial" w:cs="Arial"/>
                <w:sz w:val="18"/>
                <w:szCs w:val="18"/>
              </w:rPr>
            </w:pPr>
            <w:r w:rsidRPr="009C1DA0">
              <w:rPr>
                <w:rFonts w:ascii="Arial" w:hAnsi="Arial" w:cs="Arial"/>
                <w:sz w:val="18"/>
                <w:szCs w:val="18"/>
              </w:rPr>
              <w:t>(14,534)</w:t>
            </w:r>
          </w:p>
        </w:tc>
      </w:tr>
      <w:tr w:rsidR="0091392E" w:rsidRPr="009C1DA0" w14:paraId="4558B9F3" w14:textId="77777777" w:rsidTr="004B6CBD">
        <w:tc>
          <w:tcPr>
            <w:tcW w:w="4050" w:type="dxa"/>
            <w:vAlign w:val="bottom"/>
          </w:tcPr>
          <w:p w14:paraId="7BFB468B" w14:textId="2C904256" w:rsidR="0091392E" w:rsidRPr="009C1DA0" w:rsidRDefault="0091392E" w:rsidP="0091392E">
            <w:pPr>
              <w:tabs>
                <w:tab w:val="left" w:pos="567"/>
                <w:tab w:val="left" w:pos="1134"/>
                <w:tab w:val="left" w:pos="1701"/>
              </w:tabs>
              <w:spacing w:line="320" w:lineRule="exact"/>
              <w:ind w:left="222" w:hanging="243"/>
              <w:rPr>
                <w:rFonts w:ascii="Arial" w:hAnsi="Arial" w:cs="Arial"/>
                <w:color w:val="000000"/>
                <w:sz w:val="18"/>
                <w:szCs w:val="18"/>
              </w:rPr>
            </w:pPr>
            <w:r w:rsidRPr="009C1DA0">
              <w:rPr>
                <w:rFonts w:ascii="Arial" w:hAnsi="Arial" w:cs="Arial"/>
                <w:color w:val="000000"/>
                <w:sz w:val="18"/>
                <w:szCs w:val="18"/>
              </w:rPr>
              <w:t xml:space="preserve">Tax </w:t>
            </w:r>
            <w:r w:rsidR="00FC7B75" w:rsidRPr="009C1DA0">
              <w:rPr>
                <w:rFonts w:ascii="Arial" w:hAnsi="Arial" w:cs="Arial"/>
                <w:color w:val="000000"/>
                <w:sz w:val="18"/>
                <w:szCs w:val="18"/>
              </w:rPr>
              <w:t>expenses</w:t>
            </w:r>
            <w:r w:rsidRPr="009C1DA0">
              <w:rPr>
                <w:rFonts w:ascii="Arial" w:hAnsi="Arial" w:cs="Arial"/>
                <w:color w:val="000000"/>
                <w:sz w:val="18"/>
                <w:szCs w:val="18"/>
              </w:rPr>
              <w:t xml:space="preserve"> from discontinued operations            (Note </w:t>
            </w:r>
            <w:r w:rsidR="001D7A04" w:rsidRPr="009C1DA0">
              <w:rPr>
                <w:rFonts w:ascii="Arial" w:hAnsi="Arial" w:cs="Arial"/>
                <w:color w:val="000000"/>
                <w:sz w:val="18"/>
                <w:szCs w:val="18"/>
              </w:rPr>
              <w:t>22</w:t>
            </w:r>
            <w:r w:rsidRPr="009C1DA0">
              <w:rPr>
                <w:rFonts w:ascii="Arial" w:hAnsi="Arial" w:cs="Arial"/>
                <w:color w:val="000000"/>
                <w:sz w:val="18"/>
                <w:szCs w:val="18"/>
              </w:rPr>
              <w:t>)</w:t>
            </w:r>
          </w:p>
        </w:tc>
        <w:tc>
          <w:tcPr>
            <w:tcW w:w="1282" w:type="dxa"/>
            <w:vAlign w:val="bottom"/>
          </w:tcPr>
          <w:p w14:paraId="71CE4684" w14:textId="3E382CB5" w:rsidR="0091392E" w:rsidRPr="009C1DA0" w:rsidRDefault="0091392E" w:rsidP="0091392E">
            <w:pPr>
              <w:pBdr>
                <w:bottom w:val="single" w:sz="4" w:space="1" w:color="auto"/>
              </w:pBdr>
              <w:tabs>
                <w:tab w:val="decimal" w:pos="972"/>
              </w:tabs>
              <w:spacing w:line="320" w:lineRule="exact"/>
              <w:ind w:right="-14"/>
              <w:rPr>
                <w:rFonts w:ascii="Arial" w:hAnsi="Arial" w:cs="Arial"/>
                <w:sz w:val="18"/>
                <w:szCs w:val="18"/>
              </w:rPr>
            </w:pPr>
            <w:r w:rsidRPr="009C1DA0">
              <w:rPr>
                <w:rFonts w:ascii="Arial" w:hAnsi="Arial" w:cs="Arial"/>
                <w:sz w:val="18"/>
                <w:szCs w:val="18"/>
              </w:rPr>
              <w:t>-</w:t>
            </w:r>
          </w:p>
        </w:tc>
        <w:tc>
          <w:tcPr>
            <w:tcW w:w="1283" w:type="dxa"/>
            <w:vAlign w:val="bottom"/>
          </w:tcPr>
          <w:p w14:paraId="11743842" w14:textId="10468219" w:rsidR="0091392E" w:rsidRPr="009C1DA0" w:rsidRDefault="0091392E" w:rsidP="0091392E">
            <w:pPr>
              <w:pBdr>
                <w:bottom w:val="single" w:sz="4" w:space="1" w:color="auto"/>
              </w:pBdr>
              <w:tabs>
                <w:tab w:val="decimal" w:pos="972"/>
              </w:tabs>
              <w:spacing w:line="320" w:lineRule="exact"/>
              <w:ind w:right="-14"/>
              <w:rPr>
                <w:rFonts w:ascii="Arial" w:hAnsi="Arial" w:cs="Arial"/>
                <w:sz w:val="18"/>
                <w:szCs w:val="18"/>
              </w:rPr>
            </w:pPr>
            <w:r w:rsidRPr="009C1DA0">
              <w:rPr>
                <w:rFonts w:ascii="Arial" w:hAnsi="Arial" w:cs="Arial"/>
                <w:sz w:val="18"/>
                <w:szCs w:val="18"/>
              </w:rPr>
              <w:t>11,915</w:t>
            </w:r>
          </w:p>
        </w:tc>
        <w:tc>
          <w:tcPr>
            <w:tcW w:w="1282" w:type="dxa"/>
            <w:vAlign w:val="bottom"/>
          </w:tcPr>
          <w:p w14:paraId="329EEAA8" w14:textId="7BF9B519" w:rsidR="0091392E" w:rsidRPr="009C1DA0" w:rsidRDefault="0091392E" w:rsidP="0091392E">
            <w:pPr>
              <w:pBdr>
                <w:bottom w:val="single" w:sz="4" w:space="1" w:color="auto"/>
              </w:pBdr>
              <w:tabs>
                <w:tab w:val="decimal" w:pos="972"/>
              </w:tabs>
              <w:spacing w:line="320" w:lineRule="exact"/>
              <w:ind w:right="-14"/>
              <w:rPr>
                <w:rFonts w:ascii="Arial" w:hAnsi="Arial" w:cs="Arial"/>
                <w:sz w:val="18"/>
                <w:szCs w:val="18"/>
              </w:rPr>
            </w:pPr>
            <w:r w:rsidRPr="009C1DA0">
              <w:rPr>
                <w:rFonts w:ascii="Arial" w:hAnsi="Arial" w:cs="Arial"/>
                <w:sz w:val="18"/>
                <w:szCs w:val="18"/>
                <w:cs/>
              </w:rPr>
              <w:t>-</w:t>
            </w:r>
          </w:p>
        </w:tc>
        <w:tc>
          <w:tcPr>
            <w:tcW w:w="1283" w:type="dxa"/>
            <w:vAlign w:val="bottom"/>
          </w:tcPr>
          <w:p w14:paraId="159D0F18" w14:textId="77777777" w:rsidR="0091392E" w:rsidRPr="009C1DA0" w:rsidRDefault="0091392E" w:rsidP="0091392E">
            <w:pPr>
              <w:pBdr>
                <w:bottom w:val="single" w:sz="4" w:space="1" w:color="auto"/>
              </w:pBdr>
              <w:tabs>
                <w:tab w:val="decimal" w:pos="972"/>
              </w:tabs>
              <w:spacing w:line="320" w:lineRule="exact"/>
              <w:ind w:right="-14"/>
              <w:rPr>
                <w:rFonts w:ascii="Arial" w:hAnsi="Arial" w:cs="Arial"/>
                <w:sz w:val="18"/>
                <w:szCs w:val="18"/>
              </w:rPr>
            </w:pPr>
            <w:r w:rsidRPr="009C1DA0">
              <w:rPr>
                <w:rFonts w:ascii="Arial" w:hAnsi="Arial" w:cs="Arial"/>
                <w:sz w:val="18"/>
                <w:szCs w:val="18"/>
              </w:rPr>
              <w:t>-</w:t>
            </w:r>
          </w:p>
        </w:tc>
      </w:tr>
      <w:tr w:rsidR="0091392E" w:rsidRPr="009C1DA0" w14:paraId="15701986" w14:textId="77777777" w:rsidTr="004B6CBD">
        <w:tc>
          <w:tcPr>
            <w:tcW w:w="4050" w:type="dxa"/>
            <w:vAlign w:val="bottom"/>
          </w:tcPr>
          <w:p w14:paraId="77E27BE3" w14:textId="77777777" w:rsidR="0091392E" w:rsidRPr="009C1DA0" w:rsidRDefault="0091392E" w:rsidP="0091392E">
            <w:pPr>
              <w:tabs>
                <w:tab w:val="left" w:pos="567"/>
                <w:tab w:val="left" w:pos="1134"/>
                <w:tab w:val="left" w:pos="1701"/>
              </w:tabs>
              <w:spacing w:line="320" w:lineRule="exact"/>
              <w:ind w:left="222" w:hanging="243"/>
              <w:rPr>
                <w:rFonts w:ascii="Arial" w:hAnsi="Arial" w:cs="Arial"/>
                <w:color w:val="000000"/>
                <w:sz w:val="18"/>
                <w:szCs w:val="18"/>
              </w:rPr>
            </w:pPr>
            <w:r w:rsidRPr="009C1DA0">
              <w:rPr>
                <w:rFonts w:ascii="Arial" w:hAnsi="Arial" w:cs="Arial"/>
                <w:color w:val="000000"/>
                <w:sz w:val="18"/>
                <w:szCs w:val="18"/>
              </w:rPr>
              <w:t>Total tax expenses (income)</w:t>
            </w:r>
          </w:p>
        </w:tc>
        <w:tc>
          <w:tcPr>
            <w:tcW w:w="1282" w:type="dxa"/>
            <w:vAlign w:val="bottom"/>
          </w:tcPr>
          <w:p w14:paraId="46B7A0C9" w14:textId="35A56CE1" w:rsidR="0091392E" w:rsidRPr="009C1DA0" w:rsidRDefault="0091392E" w:rsidP="0091392E">
            <w:pPr>
              <w:pBdr>
                <w:bottom w:val="double" w:sz="4" w:space="1" w:color="auto"/>
              </w:pBdr>
              <w:tabs>
                <w:tab w:val="decimal" w:pos="972"/>
              </w:tabs>
              <w:spacing w:line="320" w:lineRule="exact"/>
              <w:ind w:right="-14"/>
              <w:rPr>
                <w:rFonts w:ascii="Arial" w:hAnsi="Arial" w:cs="Arial"/>
                <w:sz w:val="18"/>
                <w:szCs w:val="18"/>
              </w:rPr>
            </w:pPr>
            <w:r w:rsidRPr="009C1DA0">
              <w:rPr>
                <w:rFonts w:ascii="Arial" w:hAnsi="Arial" w:cs="Arial"/>
                <w:sz w:val="18"/>
                <w:szCs w:val="18"/>
              </w:rPr>
              <w:t>(42,991)</w:t>
            </w:r>
          </w:p>
        </w:tc>
        <w:tc>
          <w:tcPr>
            <w:tcW w:w="1283" w:type="dxa"/>
            <w:vAlign w:val="bottom"/>
          </w:tcPr>
          <w:p w14:paraId="0DA01976" w14:textId="36B60982" w:rsidR="0091392E" w:rsidRPr="009C1DA0" w:rsidRDefault="0091392E" w:rsidP="0091392E">
            <w:pPr>
              <w:pBdr>
                <w:bottom w:val="double" w:sz="4" w:space="1" w:color="auto"/>
              </w:pBdr>
              <w:tabs>
                <w:tab w:val="decimal" w:pos="972"/>
              </w:tabs>
              <w:spacing w:line="320" w:lineRule="exact"/>
              <w:ind w:right="-14"/>
              <w:rPr>
                <w:rFonts w:ascii="Arial" w:hAnsi="Arial" w:cs="Arial"/>
                <w:sz w:val="18"/>
                <w:szCs w:val="18"/>
              </w:rPr>
            </w:pPr>
            <w:r w:rsidRPr="009C1DA0">
              <w:rPr>
                <w:rFonts w:ascii="Arial" w:hAnsi="Arial" w:cs="Arial"/>
                <w:sz w:val="18"/>
                <w:szCs w:val="18"/>
              </w:rPr>
              <w:t>64,800</w:t>
            </w:r>
          </w:p>
        </w:tc>
        <w:tc>
          <w:tcPr>
            <w:tcW w:w="1282" w:type="dxa"/>
            <w:vAlign w:val="bottom"/>
          </w:tcPr>
          <w:p w14:paraId="51FD808F" w14:textId="0097A083" w:rsidR="0091392E" w:rsidRPr="009C1DA0" w:rsidRDefault="0091392E" w:rsidP="0091392E">
            <w:pPr>
              <w:pBdr>
                <w:bottom w:val="double" w:sz="4" w:space="1" w:color="auto"/>
              </w:pBdr>
              <w:tabs>
                <w:tab w:val="decimal" w:pos="972"/>
              </w:tabs>
              <w:spacing w:line="320" w:lineRule="exact"/>
              <w:ind w:right="-14"/>
              <w:rPr>
                <w:rFonts w:ascii="Arial" w:hAnsi="Arial" w:cs="Arial"/>
                <w:sz w:val="18"/>
                <w:szCs w:val="18"/>
              </w:rPr>
            </w:pPr>
            <w:r w:rsidRPr="009C1DA0">
              <w:rPr>
                <w:rFonts w:ascii="Arial" w:hAnsi="Arial" w:cs="Arial"/>
                <w:sz w:val="18"/>
                <w:szCs w:val="18"/>
              </w:rPr>
              <w:t>(71,140)</w:t>
            </w:r>
          </w:p>
        </w:tc>
        <w:tc>
          <w:tcPr>
            <w:tcW w:w="1283" w:type="dxa"/>
            <w:vAlign w:val="bottom"/>
          </w:tcPr>
          <w:p w14:paraId="0539CCBD" w14:textId="77777777" w:rsidR="0091392E" w:rsidRPr="009C1DA0" w:rsidRDefault="0091392E" w:rsidP="0091392E">
            <w:pPr>
              <w:pBdr>
                <w:bottom w:val="double" w:sz="4" w:space="1" w:color="auto"/>
              </w:pBdr>
              <w:tabs>
                <w:tab w:val="decimal" w:pos="972"/>
              </w:tabs>
              <w:spacing w:line="320" w:lineRule="exact"/>
              <w:ind w:right="-14"/>
              <w:rPr>
                <w:rFonts w:ascii="Arial" w:hAnsi="Arial" w:cs="Arial"/>
                <w:sz w:val="18"/>
                <w:szCs w:val="18"/>
              </w:rPr>
            </w:pPr>
            <w:r w:rsidRPr="009C1DA0">
              <w:rPr>
                <w:rFonts w:ascii="Arial" w:hAnsi="Arial" w:cs="Arial"/>
                <w:sz w:val="18"/>
                <w:szCs w:val="18"/>
              </w:rPr>
              <w:t>(14,534)</w:t>
            </w:r>
          </w:p>
        </w:tc>
      </w:tr>
    </w:tbl>
    <w:p w14:paraId="088FD943" w14:textId="50CD3D48" w:rsidR="00AB7189" w:rsidRPr="009C1DA0" w:rsidRDefault="004B6CBD" w:rsidP="001D7A04">
      <w:pPr>
        <w:tabs>
          <w:tab w:val="left" w:pos="540"/>
          <w:tab w:val="left" w:pos="900"/>
        </w:tabs>
        <w:spacing w:before="120" w:after="120" w:line="380" w:lineRule="exact"/>
        <w:ind w:left="547" w:hanging="547"/>
        <w:jc w:val="both"/>
        <w:rPr>
          <w:rFonts w:ascii="Arial" w:eastAsia="Arial Unicode MS" w:hAnsi="Arial" w:cs="Arial"/>
          <w:sz w:val="22"/>
          <w:szCs w:val="22"/>
        </w:rPr>
      </w:pPr>
      <w:r w:rsidRPr="009C1DA0">
        <w:rPr>
          <w:rFonts w:ascii="Arial" w:eastAsia="Arial Unicode MS" w:hAnsi="Arial" w:cs="Arial"/>
          <w:sz w:val="22"/>
          <w:szCs w:val="22"/>
        </w:rPr>
        <w:lastRenderedPageBreak/>
        <w:tab/>
      </w:r>
      <w:r w:rsidR="001D7A04" w:rsidRPr="009C1DA0">
        <w:rPr>
          <w:rFonts w:ascii="Arial" w:eastAsia="Arial Unicode MS" w:hAnsi="Arial" w:cs="Arial"/>
          <w:sz w:val="22"/>
          <w:szCs w:val="22"/>
        </w:rPr>
        <w:t>The amounts of income tax relating to each component of other comprehensive income for the three-month and six-month periods ended 30 June 2021 and 2020 are as follows:</w:t>
      </w:r>
    </w:p>
    <w:tbl>
      <w:tblPr>
        <w:tblW w:w="9180" w:type="dxa"/>
        <w:tblInd w:w="450" w:type="dxa"/>
        <w:tblLayout w:type="fixed"/>
        <w:tblLook w:val="01E0" w:firstRow="1" w:lastRow="1" w:firstColumn="1" w:lastColumn="1" w:noHBand="0" w:noVBand="0"/>
      </w:tblPr>
      <w:tblGrid>
        <w:gridCol w:w="4050"/>
        <w:gridCol w:w="1282"/>
        <w:gridCol w:w="1283"/>
        <w:gridCol w:w="1282"/>
        <w:gridCol w:w="1283"/>
      </w:tblGrid>
      <w:tr w:rsidR="004B6CBD" w:rsidRPr="009C1DA0" w14:paraId="623B82D6" w14:textId="77777777" w:rsidTr="004B6CBD">
        <w:tc>
          <w:tcPr>
            <w:tcW w:w="4050" w:type="dxa"/>
          </w:tcPr>
          <w:p w14:paraId="118E9FEE" w14:textId="77777777" w:rsidR="004B6CBD" w:rsidRPr="009C1DA0" w:rsidRDefault="004B6CBD" w:rsidP="004B6CBD">
            <w:pPr>
              <w:tabs>
                <w:tab w:val="left" w:pos="1440"/>
              </w:tabs>
              <w:spacing w:line="360" w:lineRule="exact"/>
              <w:jc w:val="thaiDistribute"/>
              <w:rPr>
                <w:rFonts w:ascii="Arial" w:hAnsi="Arial" w:cs="Arial"/>
                <w:spacing w:val="-4"/>
                <w:sz w:val="20"/>
                <w:szCs w:val="20"/>
              </w:rPr>
            </w:pPr>
          </w:p>
        </w:tc>
        <w:tc>
          <w:tcPr>
            <w:tcW w:w="5130" w:type="dxa"/>
            <w:gridSpan w:val="4"/>
            <w:hideMark/>
          </w:tcPr>
          <w:p w14:paraId="279A36F8" w14:textId="77777777" w:rsidR="004B6CBD" w:rsidRPr="009C1DA0" w:rsidRDefault="004B6CBD" w:rsidP="004B6CBD">
            <w:pPr>
              <w:spacing w:line="360" w:lineRule="exact"/>
              <w:jc w:val="right"/>
              <w:rPr>
                <w:rFonts w:ascii="Arial" w:hAnsi="Arial" w:cs="Arial"/>
                <w:spacing w:val="-4"/>
                <w:sz w:val="20"/>
                <w:szCs w:val="20"/>
              </w:rPr>
            </w:pPr>
            <w:r w:rsidRPr="009C1DA0">
              <w:rPr>
                <w:rFonts w:ascii="Arial" w:hAnsi="Arial" w:cs="Arial"/>
                <w:spacing w:val="-4"/>
                <w:sz w:val="20"/>
                <w:szCs w:val="20"/>
              </w:rPr>
              <w:t>(Unit: Thousand Baht)</w:t>
            </w:r>
          </w:p>
        </w:tc>
      </w:tr>
      <w:tr w:rsidR="004B6CBD" w:rsidRPr="009C1DA0" w14:paraId="2B21191F" w14:textId="77777777" w:rsidTr="004B6CBD">
        <w:tc>
          <w:tcPr>
            <w:tcW w:w="4050" w:type="dxa"/>
          </w:tcPr>
          <w:p w14:paraId="2017352B" w14:textId="77777777" w:rsidR="004B6CBD" w:rsidRPr="009C1DA0" w:rsidRDefault="004B6CBD" w:rsidP="004B6CBD">
            <w:pPr>
              <w:tabs>
                <w:tab w:val="left" w:pos="1440"/>
              </w:tabs>
              <w:spacing w:line="360" w:lineRule="exact"/>
              <w:jc w:val="thaiDistribute"/>
              <w:rPr>
                <w:rFonts w:ascii="Arial" w:hAnsi="Arial" w:cs="Arial"/>
                <w:spacing w:val="-4"/>
                <w:sz w:val="20"/>
                <w:szCs w:val="20"/>
              </w:rPr>
            </w:pPr>
          </w:p>
        </w:tc>
        <w:tc>
          <w:tcPr>
            <w:tcW w:w="5130" w:type="dxa"/>
            <w:gridSpan w:val="4"/>
            <w:vAlign w:val="bottom"/>
          </w:tcPr>
          <w:p w14:paraId="355F7BE7" w14:textId="77777777" w:rsidR="004B6CBD" w:rsidRPr="009C1DA0" w:rsidRDefault="004B6CBD" w:rsidP="004B6CBD">
            <w:pPr>
              <w:pBdr>
                <w:bottom w:val="single" w:sz="4" w:space="1" w:color="auto"/>
              </w:pBdr>
              <w:spacing w:line="360" w:lineRule="exact"/>
              <w:ind w:right="-43"/>
              <w:jc w:val="center"/>
              <w:rPr>
                <w:rFonts w:ascii="Arial" w:hAnsi="Arial" w:cstheme="minorBidi"/>
                <w:sz w:val="20"/>
                <w:szCs w:val="20"/>
              </w:rPr>
            </w:pPr>
            <w:r w:rsidRPr="009C1DA0">
              <w:rPr>
                <w:rFonts w:ascii="Arial" w:hAnsi="Arial" w:cs="Arial"/>
                <w:sz w:val="20"/>
                <w:szCs w:val="20"/>
              </w:rPr>
              <w:t xml:space="preserve">Consolidated </w:t>
            </w:r>
            <w:r w:rsidRPr="009C1DA0">
              <w:rPr>
                <w:rFonts w:ascii="Arial" w:hAnsi="Arial" w:cstheme="minorBidi"/>
                <w:sz w:val="20"/>
                <w:szCs w:val="20"/>
              </w:rPr>
              <w:t>and Separate financial statements</w:t>
            </w:r>
          </w:p>
        </w:tc>
      </w:tr>
      <w:tr w:rsidR="004B6CBD" w:rsidRPr="009C1DA0" w14:paraId="44B17D60" w14:textId="77777777" w:rsidTr="004B6CBD">
        <w:tc>
          <w:tcPr>
            <w:tcW w:w="4050" w:type="dxa"/>
          </w:tcPr>
          <w:p w14:paraId="2FCD89B0" w14:textId="77777777" w:rsidR="004B6CBD" w:rsidRPr="009C1DA0" w:rsidRDefault="004B6CBD" w:rsidP="004B6CBD">
            <w:pPr>
              <w:tabs>
                <w:tab w:val="left" w:pos="1440"/>
              </w:tabs>
              <w:spacing w:line="360" w:lineRule="exact"/>
              <w:jc w:val="thaiDistribute"/>
              <w:rPr>
                <w:rFonts w:ascii="Arial" w:hAnsi="Arial" w:cs="Arial"/>
                <w:spacing w:val="-4"/>
                <w:sz w:val="20"/>
                <w:szCs w:val="20"/>
              </w:rPr>
            </w:pPr>
          </w:p>
        </w:tc>
        <w:tc>
          <w:tcPr>
            <w:tcW w:w="2565" w:type="dxa"/>
            <w:gridSpan w:val="2"/>
            <w:vAlign w:val="bottom"/>
            <w:hideMark/>
          </w:tcPr>
          <w:p w14:paraId="7B27ED17" w14:textId="77777777" w:rsidR="004B6CBD" w:rsidRPr="009C1DA0" w:rsidRDefault="004B6CBD" w:rsidP="004B6CBD">
            <w:pPr>
              <w:pBdr>
                <w:bottom w:val="single" w:sz="4" w:space="1" w:color="auto"/>
              </w:pBdr>
              <w:spacing w:line="360" w:lineRule="exact"/>
              <w:ind w:right="-43"/>
              <w:jc w:val="center"/>
              <w:rPr>
                <w:rFonts w:ascii="Arial" w:hAnsi="Arial" w:cs="Arial"/>
                <w:sz w:val="20"/>
                <w:szCs w:val="20"/>
              </w:rPr>
            </w:pPr>
            <w:r w:rsidRPr="009C1DA0">
              <w:rPr>
                <w:rFonts w:ascii="Arial" w:hAnsi="Arial" w:cs="Arial"/>
                <w:sz w:val="20"/>
                <w:szCs w:val="20"/>
              </w:rPr>
              <w:t>For the three-month periods ended 30 June</w:t>
            </w:r>
          </w:p>
        </w:tc>
        <w:tc>
          <w:tcPr>
            <w:tcW w:w="2565" w:type="dxa"/>
            <w:gridSpan w:val="2"/>
            <w:vAlign w:val="bottom"/>
            <w:hideMark/>
          </w:tcPr>
          <w:p w14:paraId="45BF887C" w14:textId="77777777" w:rsidR="004B6CBD" w:rsidRPr="009C1DA0" w:rsidRDefault="004B6CBD" w:rsidP="004B6CBD">
            <w:pPr>
              <w:pBdr>
                <w:bottom w:val="single" w:sz="4" w:space="1" w:color="auto"/>
              </w:pBdr>
              <w:spacing w:line="360" w:lineRule="exact"/>
              <w:ind w:right="-43"/>
              <w:jc w:val="center"/>
              <w:rPr>
                <w:rFonts w:ascii="Arial" w:hAnsi="Arial" w:cs="Arial"/>
                <w:sz w:val="20"/>
                <w:szCs w:val="20"/>
              </w:rPr>
            </w:pPr>
            <w:r w:rsidRPr="009C1DA0">
              <w:rPr>
                <w:rFonts w:ascii="Arial" w:hAnsi="Arial" w:cs="Arial"/>
                <w:sz w:val="20"/>
                <w:szCs w:val="20"/>
              </w:rPr>
              <w:t xml:space="preserve">For the six-month </w:t>
            </w:r>
          </w:p>
          <w:p w14:paraId="5FE3E412" w14:textId="77777777" w:rsidR="004B6CBD" w:rsidRPr="009C1DA0" w:rsidRDefault="004B6CBD" w:rsidP="004B6CBD">
            <w:pPr>
              <w:pBdr>
                <w:bottom w:val="single" w:sz="4" w:space="1" w:color="auto"/>
              </w:pBdr>
              <w:spacing w:line="360" w:lineRule="exact"/>
              <w:ind w:right="-43"/>
              <w:jc w:val="center"/>
              <w:rPr>
                <w:rFonts w:ascii="Arial" w:hAnsi="Arial" w:cs="Arial"/>
                <w:sz w:val="20"/>
                <w:szCs w:val="20"/>
              </w:rPr>
            </w:pPr>
            <w:r w:rsidRPr="009C1DA0">
              <w:rPr>
                <w:rFonts w:ascii="Arial" w:hAnsi="Arial" w:cs="Arial"/>
                <w:sz w:val="20"/>
                <w:szCs w:val="20"/>
              </w:rPr>
              <w:t>periods ended 30 June</w:t>
            </w:r>
          </w:p>
        </w:tc>
      </w:tr>
      <w:tr w:rsidR="004B6CBD" w:rsidRPr="009C1DA0" w14:paraId="6E37BD91" w14:textId="77777777" w:rsidTr="004B6CBD">
        <w:tc>
          <w:tcPr>
            <w:tcW w:w="4050" w:type="dxa"/>
          </w:tcPr>
          <w:p w14:paraId="6823A8DC" w14:textId="77777777" w:rsidR="004B6CBD" w:rsidRPr="009C1DA0" w:rsidRDefault="004B6CBD" w:rsidP="004B6CBD">
            <w:pPr>
              <w:tabs>
                <w:tab w:val="left" w:pos="1440"/>
              </w:tabs>
              <w:spacing w:line="360" w:lineRule="exact"/>
              <w:jc w:val="thaiDistribute"/>
              <w:rPr>
                <w:rFonts w:ascii="Arial" w:hAnsi="Arial" w:cs="Arial"/>
                <w:spacing w:val="-4"/>
                <w:sz w:val="20"/>
                <w:szCs w:val="20"/>
              </w:rPr>
            </w:pPr>
          </w:p>
        </w:tc>
        <w:tc>
          <w:tcPr>
            <w:tcW w:w="1282" w:type="dxa"/>
            <w:hideMark/>
          </w:tcPr>
          <w:p w14:paraId="3B11E9B9" w14:textId="77777777" w:rsidR="004B6CBD" w:rsidRPr="009C1DA0" w:rsidRDefault="004B6CBD" w:rsidP="004B6CBD">
            <w:pPr>
              <w:pBdr>
                <w:bottom w:val="single" w:sz="4" w:space="1" w:color="auto"/>
              </w:pBdr>
              <w:spacing w:line="360" w:lineRule="exact"/>
              <w:ind w:right="27"/>
              <w:jc w:val="center"/>
              <w:rPr>
                <w:rFonts w:ascii="Arial" w:hAnsi="Arial" w:cs="Arial"/>
                <w:sz w:val="20"/>
                <w:szCs w:val="20"/>
              </w:rPr>
            </w:pPr>
            <w:r w:rsidRPr="009C1DA0">
              <w:rPr>
                <w:rFonts w:ascii="Arial" w:hAnsi="Arial" w:cs="Arial"/>
                <w:sz w:val="20"/>
                <w:szCs w:val="20"/>
              </w:rPr>
              <w:t>2021</w:t>
            </w:r>
          </w:p>
        </w:tc>
        <w:tc>
          <w:tcPr>
            <w:tcW w:w="1283" w:type="dxa"/>
            <w:hideMark/>
          </w:tcPr>
          <w:p w14:paraId="394023F7" w14:textId="77777777" w:rsidR="004B6CBD" w:rsidRPr="009C1DA0" w:rsidRDefault="004B6CBD" w:rsidP="004B6CBD">
            <w:pPr>
              <w:pBdr>
                <w:bottom w:val="single" w:sz="4" w:space="1" w:color="auto"/>
              </w:pBdr>
              <w:spacing w:line="360" w:lineRule="exact"/>
              <w:ind w:right="27"/>
              <w:jc w:val="center"/>
              <w:rPr>
                <w:rFonts w:ascii="Arial" w:hAnsi="Arial" w:cs="Arial"/>
                <w:sz w:val="20"/>
                <w:szCs w:val="20"/>
              </w:rPr>
            </w:pPr>
            <w:r w:rsidRPr="009C1DA0">
              <w:rPr>
                <w:rFonts w:ascii="Arial" w:hAnsi="Arial" w:cs="Arial"/>
                <w:sz w:val="20"/>
                <w:szCs w:val="20"/>
              </w:rPr>
              <w:t>2020</w:t>
            </w:r>
          </w:p>
        </w:tc>
        <w:tc>
          <w:tcPr>
            <w:tcW w:w="1282" w:type="dxa"/>
            <w:hideMark/>
          </w:tcPr>
          <w:p w14:paraId="6CB098B0" w14:textId="77777777" w:rsidR="004B6CBD" w:rsidRPr="009C1DA0" w:rsidRDefault="004B6CBD" w:rsidP="004B6CBD">
            <w:pPr>
              <w:pBdr>
                <w:bottom w:val="single" w:sz="4" w:space="1" w:color="auto"/>
              </w:pBdr>
              <w:spacing w:line="360" w:lineRule="exact"/>
              <w:ind w:right="27"/>
              <w:jc w:val="center"/>
              <w:rPr>
                <w:rFonts w:ascii="Arial" w:hAnsi="Arial" w:cs="Arial"/>
                <w:sz w:val="20"/>
                <w:szCs w:val="20"/>
              </w:rPr>
            </w:pPr>
            <w:r w:rsidRPr="009C1DA0">
              <w:rPr>
                <w:rFonts w:ascii="Arial" w:hAnsi="Arial" w:cs="Arial"/>
                <w:sz w:val="20"/>
                <w:szCs w:val="20"/>
              </w:rPr>
              <w:t>2021</w:t>
            </w:r>
          </w:p>
        </w:tc>
        <w:tc>
          <w:tcPr>
            <w:tcW w:w="1283" w:type="dxa"/>
            <w:hideMark/>
          </w:tcPr>
          <w:p w14:paraId="4DDE8F99" w14:textId="77777777" w:rsidR="004B6CBD" w:rsidRPr="009C1DA0" w:rsidRDefault="004B6CBD" w:rsidP="004B6CBD">
            <w:pPr>
              <w:pBdr>
                <w:bottom w:val="single" w:sz="4" w:space="1" w:color="auto"/>
              </w:pBdr>
              <w:spacing w:line="360" w:lineRule="exact"/>
              <w:ind w:right="27"/>
              <w:jc w:val="center"/>
              <w:rPr>
                <w:rFonts w:ascii="Arial" w:hAnsi="Arial" w:cs="Arial"/>
                <w:sz w:val="20"/>
                <w:szCs w:val="20"/>
              </w:rPr>
            </w:pPr>
            <w:r w:rsidRPr="009C1DA0">
              <w:rPr>
                <w:rFonts w:ascii="Arial" w:hAnsi="Arial" w:cs="Arial"/>
                <w:sz w:val="20"/>
                <w:szCs w:val="20"/>
              </w:rPr>
              <w:t>2020</w:t>
            </w:r>
          </w:p>
        </w:tc>
      </w:tr>
      <w:tr w:rsidR="004B6CBD" w:rsidRPr="009C1DA0" w14:paraId="558BD37B" w14:textId="77777777" w:rsidTr="004B6CBD">
        <w:trPr>
          <w:trHeight w:val="198"/>
        </w:trPr>
        <w:tc>
          <w:tcPr>
            <w:tcW w:w="4050" w:type="dxa"/>
            <w:hideMark/>
          </w:tcPr>
          <w:p w14:paraId="6B704D79" w14:textId="77777777" w:rsidR="004B6CBD" w:rsidRPr="009C1DA0" w:rsidRDefault="004B6CBD" w:rsidP="004B6CBD">
            <w:pPr>
              <w:tabs>
                <w:tab w:val="left" w:pos="567"/>
                <w:tab w:val="left" w:pos="1134"/>
                <w:tab w:val="left" w:pos="1701"/>
              </w:tabs>
              <w:spacing w:line="360" w:lineRule="exact"/>
              <w:ind w:left="162" w:right="-108" w:hanging="162"/>
              <w:rPr>
                <w:rFonts w:ascii="Arial" w:hAnsi="Arial" w:cs="Arial"/>
                <w:b/>
                <w:bCs/>
                <w:sz w:val="20"/>
                <w:szCs w:val="20"/>
              </w:rPr>
            </w:pPr>
            <w:r w:rsidRPr="009C1DA0">
              <w:rPr>
                <w:rFonts w:ascii="Arial" w:hAnsi="Arial" w:cs="Arial"/>
                <w:b/>
                <w:bCs/>
                <w:sz w:val="20"/>
                <w:szCs w:val="20"/>
              </w:rPr>
              <w:t>Other comprehensive income:</w:t>
            </w:r>
          </w:p>
        </w:tc>
        <w:tc>
          <w:tcPr>
            <w:tcW w:w="1282" w:type="dxa"/>
            <w:vAlign w:val="bottom"/>
          </w:tcPr>
          <w:p w14:paraId="4E590714" w14:textId="77777777" w:rsidR="004B6CBD" w:rsidRPr="009C1DA0" w:rsidRDefault="004B6CBD" w:rsidP="004B6CBD">
            <w:pPr>
              <w:tabs>
                <w:tab w:val="decimal" w:pos="870"/>
              </w:tabs>
              <w:spacing w:line="360" w:lineRule="exact"/>
              <w:ind w:left="-18"/>
              <w:rPr>
                <w:rFonts w:ascii="Arial" w:hAnsi="Arial" w:cs="Arial"/>
                <w:sz w:val="20"/>
                <w:szCs w:val="20"/>
              </w:rPr>
            </w:pPr>
          </w:p>
        </w:tc>
        <w:tc>
          <w:tcPr>
            <w:tcW w:w="1283" w:type="dxa"/>
            <w:vAlign w:val="bottom"/>
          </w:tcPr>
          <w:p w14:paraId="4871684D" w14:textId="77777777" w:rsidR="004B6CBD" w:rsidRPr="009C1DA0" w:rsidRDefault="004B6CBD" w:rsidP="004B6CBD">
            <w:pPr>
              <w:tabs>
                <w:tab w:val="decimal" w:pos="870"/>
              </w:tabs>
              <w:spacing w:line="360" w:lineRule="exact"/>
              <w:ind w:left="-18"/>
              <w:rPr>
                <w:rFonts w:ascii="Arial" w:hAnsi="Arial" w:cs="Arial"/>
                <w:sz w:val="20"/>
                <w:szCs w:val="20"/>
              </w:rPr>
            </w:pPr>
          </w:p>
        </w:tc>
        <w:tc>
          <w:tcPr>
            <w:tcW w:w="1282" w:type="dxa"/>
            <w:vAlign w:val="bottom"/>
          </w:tcPr>
          <w:p w14:paraId="41BB2A3D" w14:textId="77777777" w:rsidR="004B6CBD" w:rsidRPr="009C1DA0" w:rsidRDefault="004B6CBD" w:rsidP="004B6CBD">
            <w:pPr>
              <w:tabs>
                <w:tab w:val="decimal" w:pos="870"/>
              </w:tabs>
              <w:spacing w:line="360" w:lineRule="exact"/>
              <w:ind w:left="-18"/>
              <w:rPr>
                <w:rFonts w:ascii="Arial" w:hAnsi="Arial" w:cs="Arial"/>
                <w:sz w:val="20"/>
                <w:szCs w:val="20"/>
              </w:rPr>
            </w:pPr>
          </w:p>
        </w:tc>
        <w:tc>
          <w:tcPr>
            <w:tcW w:w="1283" w:type="dxa"/>
            <w:vAlign w:val="bottom"/>
          </w:tcPr>
          <w:p w14:paraId="44503EF3" w14:textId="77777777" w:rsidR="004B6CBD" w:rsidRPr="009C1DA0" w:rsidRDefault="004B6CBD" w:rsidP="004B6CBD">
            <w:pPr>
              <w:tabs>
                <w:tab w:val="decimal" w:pos="870"/>
              </w:tabs>
              <w:spacing w:line="360" w:lineRule="exact"/>
              <w:ind w:left="-18"/>
              <w:rPr>
                <w:rFonts w:ascii="Arial" w:hAnsi="Arial" w:cs="Arial"/>
                <w:sz w:val="20"/>
                <w:szCs w:val="20"/>
              </w:rPr>
            </w:pPr>
          </w:p>
        </w:tc>
      </w:tr>
      <w:tr w:rsidR="008156D8" w:rsidRPr="009C1DA0" w14:paraId="124902C8" w14:textId="77777777" w:rsidTr="004B6CBD">
        <w:trPr>
          <w:trHeight w:val="198"/>
        </w:trPr>
        <w:tc>
          <w:tcPr>
            <w:tcW w:w="4050" w:type="dxa"/>
          </w:tcPr>
          <w:p w14:paraId="703D0267" w14:textId="74198A3E" w:rsidR="008156D8" w:rsidRPr="009C1DA0" w:rsidRDefault="008156D8" w:rsidP="008156D8">
            <w:pPr>
              <w:tabs>
                <w:tab w:val="left" w:pos="567"/>
                <w:tab w:val="left" w:pos="1134"/>
                <w:tab w:val="left" w:pos="1701"/>
              </w:tabs>
              <w:spacing w:line="360" w:lineRule="exact"/>
              <w:ind w:left="162" w:right="-108" w:hanging="162"/>
              <w:rPr>
                <w:rFonts w:ascii="Arial" w:hAnsi="Arial" w:cs="Arial"/>
                <w:sz w:val="20"/>
                <w:szCs w:val="20"/>
              </w:rPr>
            </w:pPr>
            <w:r w:rsidRPr="009C1DA0">
              <w:rPr>
                <w:rFonts w:ascii="Arial" w:hAnsi="Arial" w:cs="Arial"/>
                <w:sz w:val="20"/>
                <w:szCs w:val="20"/>
              </w:rPr>
              <w:t>Deferred tax related to (</w:t>
            </w:r>
            <w:r w:rsidR="000167F6" w:rsidRPr="009C1DA0">
              <w:rPr>
                <w:rFonts w:ascii="Arial" w:hAnsi="Arial" w:cs="Arial"/>
                <w:sz w:val="20"/>
                <w:szCs w:val="20"/>
              </w:rPr>
              <w:t>gain</w:t>
            </w:r>
            <w:r w:rsidRPr="009C1DA0">
              <w:rPr>
                <w:rFonts w:ascii="Arial" w:hAnsi="Arial" w:cs="Arial"/>
                <w:sz w:val="20"/>
                <w:szCs w:val="20"/>
              </w:rPr>
              <w:t>) loss from the change in value of investments in equity designated as fair value through other comprehensive income</w:t>
            </w:r>
          </w:p>
        </w:tc>
        <w:tc>
          <w:tcPr>
            <w:tcW w:w="1282" w:type="dxa"/>
            <w:vAlign w:val="bottom"/>
          </w:tcPr>
          <w:p w14:paraId="6F9218C2" w14:textId="51F9A3E4" w:rsidR="008156D8" w:rsidRPr="009C1DA0" w:rsidRDefault="008156D8" w:rsidP="008156D8">
            <w:pPr>
              <w:tabs>
                <w:tab w:val="decimal" w:pos="972"/>
              </w:tabs>
              <w:spacing w:line="360" w:lineRule="exact"/>
              <w:ind w:right="-14"/>
              <w:rPr>
                <w:rFonts w:ascii="Arial" w:hAnsi="Arial" w:cs="Arial"/>
                <w:sz w:val="20"/>
                <w:szCs w:val="20"/>
              </w:rPr>
            </w:pPr>
            <w:r w:rsidRPr="009C1DA0">
              <w:rPr>
                <w:rFonts w:ascii="Arial" w:hAnsi="Arial" w:cs="Arial"/>
                <w:sz w:val="20"/>
                <w:szCs w:val="20"/>
              </w:rPr>
              <w:t>(11,900)</w:t>
            </w:r>
          </w:p>
        </w:tc>
        <w:tc>
          <w:tcPr>
            <w:tcW w:w="1283" w:type="dxa"/>
            <w:vAlign w:val="bottom"/>
          </w:tcPr>
          <w:p w14:paraId="52CCC7AE" w14:textId="3FF98076" w:rsidR="008156D8" w:rsidRPr="009C1DA0" w:rsidRDefault="008156D8" w:rsidP="008156D8">
            <w:pPr>
              <w:tabs>
                <w:tab w:val="decimal" w:pos="972"/>
              </w:tabs>
              <w:spacing w:line="360" w:lineRule="exact"/>
              <w:ind w:right="-14"/>
              <w:rPr>
                <w:rFonts w:ascii="Arial" w:hAnsi="Arial" w:cs="Arial"/>
                <w:sz w:val="20"/>
                <w:szCs w:val="20"/>
              </w:rPr>
            </w:pPr>
            <w:r w:rsidRPr="009C1DA0">
              <w:rPr>
                <w:rFonts w:ascii="Arial" w:hAnsi="Arial" w:cs="Arial"/>
                <w:sz w:val="20"/>
                <w:szCs w:val="20"/>
              </w:rPr>
              <w:t>(2,975)</w:t>
            </w:r>
          </w:p>
        </w:tc>
        <w:tc>
          <w:tcPr>
            <w:tcW w:w="1282" w:type="dxa"/>
            <w:vAlign w:val="bottom"/>
          </w:tcPr>
          <w:p w14:paraId="15154C22" w14:textId="61C20DCD" w:rsidR="008156D8" w:rsidRPr="009C1DA0" w:rsidRDefault="008156D8" w:rsidP="008156D8">
            <w:pPr>
              <w:tabs>
                <w:tab w:val="decimal" w:pos="972"/>
              </w:tabs>
              <w:spacing w:line="360" w:lineRule="exact"/>
              <w:ind w:right="-14"/>
              <w:rPr>
                <w:rFonts w:ascii="Arial" w:hAnsi="Arial" w:cs="Arial"/>
                <w:sz w:val="20"/>
                <w:szCs w:val="20"/>
              </w:rPr>
            </w:pPr>
            <w:r w:rsidRPr="009C1DA0">
              <w:rPr>
                <w:rFonts w:ascii="Arial" w:hAnsi="Arial" w:cs="Arial"/>
                <w:sz w:val="20"/>
                <w:szCs w:val="20"/>
              </w:rPr>
              <w:t>(17,850)</w:t>
            </w:r>
          </w:p>
        </w:tc>
        <w:tc>
          <w:tcPr>
            <w:tcW w:w="1283" w:type="dxa"/>
            <w:vAlign w:val="bottom"/>
          </w:tcPr>
          <w:p w14:paraId="6D1679BC" w14:textId="77777777" w:rsidR="008156D8" w:rsidRPr="009C1DA0" w:rsidRDefault="008156D8" w:rsidP="008156D8">
            <w:pPr>
              <w:tabs>
                <w:tab w:val="decimal" w:pos="972"/>
              </w:tabs>
              <w:spacing w:line="360" w:lineRule="exact"/>
              <w:ind w:right="-14"/>
              <w:rPr>
                <w:rFonts w:ascii="Arial" w:hAnsi="Arial" w:cs="Arial"/>
                <w:sz w:val="20"/>
                <w:szCs w:val="20"/>
              </w:rPr>
            </w:pPr>
            <w:r w:rsidRPr="009C1DA0">
              <w:rPr>
                <w:rFonts w:ascii="Arial" w:hAnsi="Arial" w:cs="Arial"/>
                <w:sz w:val="20"/>
                <w:szCs w:val="20"/>
              </w:rPr>
              <w:t>19,550</w:t>
            </w:r>
          </w:p>
        </w:tc>
      </w:tr>
    </w:tbl>
    <w:p w14:paraId="15C96D59" w14:textId="5A6106CA" w:rsidR="001D7A04" w:rsidRPr="009C1DA0" w:rsidRDefault="001D7A04" w:rsidP="001D7A04">
      <w:pPr>
        <w:tabs>
          <w:tab w:val="left" w:pos="540"/>
          <w:tab w:val="left" w:pos="900"/>
        </w:tabs>
        <w:spacing w:before="240" w:after="120" w:line="380" w:lineRule="exact"/>
        <w:ind w:left="547" w:hanging="547"/>
        <w:jc w:val="both"/>
        <w:rPr>
          <w:rFonts w:ascii="Arial" w:eastAsia="Arial Unicode MS" w:hAnsi="Arial" w:cs="Arial"/>
          <w:sz w:val="22"/>
          <w:szCs w:val="22"/>
        </w:rPr>
      </w:pPr>
      <w:r w:rsidRPr="009C1DA0">
        <w:rPr>
          <w:rFonts w:ascii="Arial" w:eastAsia="Arial Unicode MS" w:hAnsi="Arial" w:cs="Arial"/>
          <w:sz w:val="22"/>
          <w:szCs w:val="22"/>
        </w:rPr>
        <w:tab/>
        <w:t>The amounts of income tax relating to shareholders’ equity for the six-month periods ended 30 June 2021 and 2020 are as follows:</w:t>
      </w:r>
    </w:p>
    <w:tbl>
      <w:tblPr>
        <w:tblW w:w="9180" w:type="dxa"/>
        <w:tblInd w:w="450" w:type="dxa"/>
        <w:tblLayout w:type="fixed"/>
        <w:tblLook w:val="01E0" w:firstRow="1" w:lastRow="1" w:firstColumn="1" w:lastColumn="1" w:noHBand="0" w:noVBand="0"/>
      </w:tblPr>
      <w:tblGrid>
        <w:gridCol w:w="4050"/>
        <w:gridCol w:w="1282"/>
        <w:gridCol w:w="1283"/>
        <w:gridCol w:w="1282"/>
        <w:gridCol w:w="1283"/>
      </w:tblGrid>
      <w:tr w:rsidR="004B6CBD" w:rsidRPr="009C1DA0" w14:paraId="50368B1D" w14:textId="77777777" w:rsidTr="004B6CBD">
        <w:tc>
          <w:tcPr>
            <w:tcW w:w="4050" w:type="dxa"/>
          </w:tcPr>
          <w:p w14:paraId="10B8A313" w14:textId="77777777" w:rsidR="004B6CBD" w:rsidRPr="009C1DA0" w:rsidRDefault="004B6CBD" w:rsidP="004B6CBD">
            <w:pPr>
              <w:tabs>
                <w:tab w:val="left" w:pos="1440"/>
              </w:tabs>
              <w:spacing w:line="360" w:lineRule="exact"/>
              <w:jc w:val="thaiDistribute"/>
              <w:rPr>
                <w:rFonts w:ascii="Arial" w:hAnsi="Arial" w:cs="Arial"/>
                <w:spacing w:val="-4"/>
                <w:sz w:val="20"/>
                <w:szCs w:val="20"/>
              </w:rPr>
            </w:pPr>
          </w:p>
        </w:tc>
        <w:tc>
          <w:tcPr>
            <w:tcW w:w="5130" w:type="dxa"/>
            <w:gridSpan w:val="4"/>
            <w:hideMark/>
          </w:tcPr>
          <w:p w14:paraId="1654D9DC" w14:textId="77777777" w:rsidR="004B6CBD" w:rsidRPr="009C1DA0" w:rsidRDefault="004B6CBD" w:rsidP="004B6CBD">
            <w:pPr>
              <w:spacing w:line="360" w:lineRule="exact"/>
              <w:jc w:val="right"/>
              <w:rPr>
                <w:rFonts w:ascii="Arial" w:hAnsi="Arial" w:cs="Arial"/>
                <w:spacing w:val="-4"/>
                <w:sz w:val="20"/>
                <w:szCs w:val="20"/>
              </w:rPr>
            </w:pPr>
            <w:r w:rsidRPr="009C1DA0">
              <w:rPr>
                <w:rFonts w:ascii="Arial" w:hAnsi="Arial" w:cs="Arial"/>
                <w:spacing w:val="-4"/>
                <w:sz w:val="20"/>
                <w:szCs w:val="20"/>
              </w:rPr>
              <w:t>(Unit: Thousand Baht)</w:t>
            </w:r>
          </w:p>
        </w:tc>
      </w:tr>
      <w:tr w:rsidR="004B6CBD" w:rsidRPr="009C1DA0" w14:paraId="0E1479D1" w14:textId="77777777" w:rsidTr="004B6CBD">
        <w:tc>
          <w:tcPr>
            <w:tcW w:w="4050" w:type="dxa"/>
          </w:tcPr>
          <w:p w14:paraId="5783A83B" w14:textId="77777777" w:rsidR="004B6CBD" w:rsidRPr="009C1DA0" w:rsidRDefault="004B6CBD" w:rsidP="004B6CBD">
            <w:pPr>
              <w:tabs>
                <w:tab w:val="left" w:pos="1440"/>
              </w:tabs>
              <w:spacing w:line="360" w:lineRule="exact"/>
              <w:jc w:val="thaiDistribute"/>
              <w:rPr>
                <w:rFonts w:ascii="Arial" w:hAnsi="Arial" w:cs="Arial"/>
                <w:spacing w:val="-4"/>
                <w:sz w:val="20"/>
                <w:szCs w:val="20"/>
              </w:rPr>
            </w:pPr>
          </w:p>
        </w:tc>
        <w:tc>
          <w:tcPr>
            <w:tcW w:w="2565" w:type="dxa"/>
            <w:gridSpan w:val="2"/>
            <w:vAlign w:val="bottom"/>
            <w:hideMark/>
          </w:tcPr>
          <w:p w14:paraId="70D9D152" w14:textId="77777777" w:rsidR="004B6CBD" w:rsidRPr="009C1DA0" w:rsidRDefault="004B6CBD" w:rsidP="004B6CBD">
            <w:pPr>
              <w:pBdr>
                <w:bottom w:val="single" w:sz="4" w:space="1" w:color="auto"/>
              </w:pBdr>
              <w:spacing w:line="360" w:lineRule="exact"/>
              <w:ind w:right="-43"/>
              <w:jc w:val="center"/>
              <w:rPr>
                <w:rFonts w:ascii="Arial" w:hAnsi="Arial" w:cs="Arial"/>
                <w:sz w:val="20"/>
                <w:szCs w:val="20"/>
              </w:rPr>
            </w:pPr>
            <w:r w:rsidRPr="009C1DA0">
              <w:rPr>
                <w:rFonts w:ascii="Arial" w:hAnsi="Arial" w:cs="Arial"/>
                <w:sz w:val="20"/>
                <w:szCs w:val="20"/>
              </w:rPr>
              <w:t>Consolidated                   financial statements</w:t>
            </w:r>
          </w:p>
        </w:tc>
        <w:tc>
          <w:tcPr>
            <w:tcW w:w="2565" w:type="dxa"/>
            <w:gridSpan w:val="2"/>
            <w:vAlign w:val="bottom"/>
            <w:hideMark/>
          </w:tcPr>
          <w:p w14:paraId="6F403A96" w14:textId="77777777" w:rsidR="004B6CBD" w:rsidRPr="009C1DA0" w:rsidRDefault="004B6CBD" w:rsidP="004B6CBD">
            <w:pPr>
              <w:pBdr>
                <w:bottom w:val="single" w:sz="4" w:space="1" w:color="auto"/>
              </w:pBdr>
              <w:spacing w:line="360" w:lineRule="exact"/>
              <w:ind w:right="-43"/>
              <w:jc w:val="center"/>
              <w:rPr>
                <w:rFonts w:ascii="Arial" w:hAnsi="Arial" w:cs="Arial"/>
                <w:sz w:val="20"/>
                <w:szCs w:val="20"/>
              </w:rPr>
            </w:pPr>
            <w:r w:rsidRPr="009C1DA0">
              <w:rPr>
                <w:rFonts w:ascii="Arial" w:hAnsi="Arial" w:cstheme="minorBidi"/>
                <w:sz w:val="20"/>
                <w:szCs w:val="20"/>
              </w:rPr>
              <w:t>Separate                         financial statements</w:t>
            </w:r>
          </w:p>
        </w:tc>
      </w:tr>
      <w:tr w:rsidR="004B6CBD" w:rsidRPr="009C1DA0" w14:paraId="285C81DF" w14:textId="77777777" w:rsidTr="004B6CBD">
        <w:tc>
          <w:tcPr>
            <w:tcW w:w="4050" w:type="dxa"/>
          </w:tcPr>
          <w:p w14:paraId="4291FB00" w14:textId="77777777" w:rsidR="004B6CBD" w:rsidRPr="009C1DA0" w:rsidRDefault="004B6CBD" w:rsidP="004B6CBD">
            <w:pPr>
              <w:tabs>
                <w:tab w:val="left" w:pos="1440"/>
              </w:tabs>
              <w:spacing w:line="360" w:lineRule="exact"/>
              <w:jc w:val="thaiDistribute"/>
              <w:rPr>
                <w:rFonts w:ascii="Arial" w:hAnsi="Arial" w:cs="Arial"/>
                <w:spacing w:val="-4"/>
                <w:sz w:val="20"/>
                <w:szCs w:val="20"/>
              </w:rPr>
            </w:pPr>
          </w:p>
        </w:tc>
        <w:tc>
          <w:tcPr>
            <w:tcW w:w="5130" w:type="dxa"/>
            <w:gridSpan w:val="4"/>
            <w:vAlign w:val="bottom"/>
          </w:tcPr>
          <w:p w14:paraId="7557120D" w14:textId="77777777" w:rsidR="004B6CBD" w:rsidRPr="009C1DA0" w:rsidRDefault="004B6CBD" w:rsidP="004B6CBD">
            <w:pPr>
              <w:pBdr>
                <w:bottom w:val="single" w:sz="4" w:space="1" w:color="auto"/>
              </w:pBdr>
              <w:spacing w:line="360" w:lineRule="exact"/>
              <w:ind w:right="-43"/>
              <w:jc w:val="center"/>
              <w:rPr>
                <w:rFonts w:ascii="Arial" w:hAnsi="Arial" w:cstheme="minorBidi"/>
                <w:sz w:val="20"/>
                <w:szCs w:val="20"/>
              </w:rPr>
            </w:pPr>
            <w:r w:rsidRPr="009C1DA0">
              <w:rPr>
                <w:rFonts w:ascii="Arial" w:hAnsi="Arial" w:cs="Arial"/>
                <w:sz w:val="20"/>
                <w:szCs w:val="20"/>
              </w:rPr>
              <w:t>For the six-month periods ended 30 June</w:t>
            </w:r>
          </w:p>
        </w:tc>
      </w:tr>
      <w:tr w:rsidR="004B6CBD" w:rsidRPr="009C1DA0" w14:paraId="093C987F" w14:textId="77777777" w:rsidTr="004B6CBD">
        <w:tc>
          <w:tcPr>
            <w:tcW w:w="4050" w:type="dxa"/>
          </w:tcPr>
          <w:p w14:paraId="7FEF194E" w14:textId="77777777" w:rsidR="004B6CBD" w:rsidRPr="009C1DA0" w:rsidRDefault="004B6CBD" w:rsidP="004B6CBD">
            <w:pPr>
              <w:tabs>
                <w:tab w:val="left" w:pos="1440"/>
              </w:tabs>
              <w:spacing w:line="360" w:lineRule="exact"/>
              <w:jc w:val="thaiDistribute"/>
              <w:rPr>
                <w:rFonts w:ascii="Arial" w:hAnsi="Arial" w:cs="Arial"/>
                <w:spacing w:val="-4"/>
                <w:sz w:val="20"/>
                <w:szCs w:val="20"/>
              </w:rPr>
            </w:pPr>
          </w:p>
        </w:tc>
        <w:tc>
          <w:tcPr>
            <w:tcW w:w="1282" w:type="dxa"/>
            <w:hideMark/>
          </w:tcPr>
          <w:p w14:paraId="12AAC89D" w14:textId="77777777" w:rsidR="004B6CBD" w:rsidRPr="009C1DA0" w:rsidRDefault="004B6CBD" w:rsidP="004B6CBD">
            <w:pPr>
              <w:pBdr>
                <w:bottom w:val="single" w:sz="4" w:space="1" w:color="auto"/>
              </w:pBdr>
              <w:spacing w:line="360" w:lineRule="exact"/>
              <w:ind w:right="27"/>
              <w:jc w:val="center"/>
              <w:rPr>
                <w:rFonts w:ascii="Arial" w:hAnsi="Arial" w:cs="Arial"/>
                <w:sz w:val="20"/>
                <w:szCs w:val="20"/>
              </w:rPr>
            </w:pPr>
            <w:r w:rsidRPr="009C1DA0">
              <w:rPr>
                <w:rFonts w:ascii="Arial" w:hAnsi="Arial" w:cs="Arial"/>
                <w:sz w:val="20"/>
                <w:szCs w:val="20"/>
              </w:rPr>
              <w:t>2021</w:t>
            </w:r>
          </w:p>
        </w:tc>
        <w:tc>
          <w:tcPr>
            <w:tcW w:w="1283" w:type="dxa"/>
            <w:hideMark/>
          </w:tcPr>
          <w:p w14:paraId="3CDEEB81" w14:textId="77777777" w:rsidR="004B6CBD" w:rsidRPr="009C1DA0" w:rsidRDefault="004B6CBD" w:rsidP="004B6CBD">
            <w:pPr>
              <w:pBdr>
                <w:bottom w:val="single" w:sz="4" w:space="1" w:color="auto"/>
              </w:pBdr>
              <w:spacing w:line="360" w:lineRule="exact"/>
              <w:ind w:right="27"/>
              <w:jc w:val="center"/>
              <w:rPr>
                <w:rFonts w:ascii="Arial" w:hAnsi="Arial" w:cs="Arial"/>
                <w:sz w:val="20"/>
                <w:szCs w:val="20"/>
              </w:rPr>
            </w:pPr>
            <w:r w:rsidRPr="009C1DA0">
              <w:rPr>
                <w:rFonts w:ascii="Arial" w:hAnsi="Arial" w:cs="Arial"/>
                <w:sz w:val="20"/>
                <w:szCs w:val="20"/>
              </w:rPr>
              <w:t>2020</w:t>
            </w:r>
          </w:p>
        </w:tc>
        <w:tc>
          <w:tcPr>
            <w:tcW w:w="1282" w:type="dxa"/>
            <w:hideMark/>
          </w:tcPr>
          <w:p w14:paraId="4EFD7DBE" w14:textId="77777777" w:rsidR="004B6CBD" w:rsidRPr="009C1DA0" w:rsidRDefault="004B6CBD" w:rsidP="004B6CBD">
            <w:pPr>
              <w:pBdr>
                <w:bottom w:val="single" w:sz="4" w:space="1" w:color="auto"/>
              </w:pBdr>
              <w:spacing w:line="360" w:lineRule="exact"/>
              <w:ind w:right="27"/>
              <w:jc w:val="center"/>
              <w:rPr>
                <w:rFonts w:ascii="Arial" w:hAnsi="Arial" w:cs="Arial"/>
                <w:sz w:val="20"/>
                <w:szCs w:val="20"/>
              </w:rPr>
            </w:pPr>
            <w:r w:rsidRPr="009C1DA0">
              <w:rPr>
                <w:rFonts w:ascii="Arial" w:hAnsi="Arial" w:cs="Arial"/>
                <w:sz w:val="20"/>
                <w:szCs w:val="20"/>
              </w:rPr>
              <w:t>2021</w:t>
            </w:r>
          </w:p>
        </w:tc>
        <w:tc>
          <w:tcPr>
            <w:tcW w:w="1283" w:type="dxa"/>
            <w:hideMark/>
          </w:tcPr>
          <w:p w14:paraId="6DCDBF9B" w14:textId="77777777" w:rsidR="004B6CBD" w:rsidRPr="009C1DA0" w:rsidRDefault="004B6CBD" w:rsidP="004B6CBD">
            <w:pPr>
              <w:pBdr>
                <w:bottom w:val="single" w:sz="4" w:space="1" w:color="auto"/>
              </w:pBdr>
              <w:spacing w:line="360" w:lineRule="exact"/>
              <w:ind w:right="27"/>
              <w:jc w:val="center"/>
              <w:rPr>
                <w:rFonts w:ascii="Arial" w:hAnsi="Arial" w:cs="Arial"/>
                <w:sz w:val="20"/>
                <w:szCs w:val="20"/>
              </w:rPr>
            </w:pPr>
            <w:r w:rsidRPr="009C1DA0">
              <w:rPr>
                <w:rFonts w:ascii="Arial" w:hAnsi="Arial" w:cs="Arial"/>
                <w:sz w:val="20"/>
                <w:szCs w:val="20"/>
              </w:rPr>
              <w:t>2020</w:t>
            </w:r>
          </w:p>
        </w:tc>
      </w:tr>
      <w:tr w:rsidR="004B6CBD" w:rsidRPr="009C1DA0" w14:paraId="5BF7EFD6" w14:textId="77777777" w:rsidTr="004B6CBD">
        <w:trPr>
          <w:trHeight w:val="198"/>
        </w:trPr>
        <w:tc>
          <w:tcPr>
            <w:tcW w:w="4050" w:type="dxa"/>
          </w:tcPr>
          <w:p w14:paraId="74B2E4EC" w14:textId="77777777" w:rsidR="004B6CBD" w:rsidRPr="009C1DA0" w:rsidRDefault="004B6CBD" w:rsidP="004B6CBD">
            <w:pPr>
              <w:tabs>
                <w:tab w:val="left" w:pos="567"/>
                <w:tab w:val="left" w:pos="1134"/>
                <w:tab w:val="left" w:pos="1701"/>
              </w:tabs>
              <w:spacing w:line="360" w:lineRule="exact"/>
              <w:ind w:left="162" w:right="-108" w:hanging="162"/>
              <w:rPr>
                <w:rFonts w:ascii="Arial" w:hAnsi="Arial" w:cs="Arial"/>
                <w:b/>
                <w:bCs/>
                <w:sz w:val="20"/>
                <w:szCs w:val="20"/>
              </w:rPr>
            </w:pPr>
            <w:r w:rsidRPr="009C1DA0">
              <w:rPr>
                <w:rFonts w:ascii="Arial" w:hAnsi="Arial" w:cs="Arial"/>
                <w:b/>
                <w:bCs/>
                <w:sz w:val="20"/>
                <w:szCs w:val="20"/>
              </w:rPr>
              <w:t>Shareholders’ equity:</w:t>
            </w:r>
          </w:p>
        </w:tc>
        <w:tc>
          <w:tcPr>
            <w:tcW w:w="1282" w:type="dxa"/>
            <w:vAlign w:val="bottom"/>
          </w:tcPr>
          <w:p w14:paraId="0E05390F" w14:textId="77777777" w:rsidR="004B6CBD" w:rsidRPr="009C1DA0" w:rsidRDefault="004B6CBD" w:rsidP="004B6CBD">
            <w:pPr>
              <w:tabs>
                <w:tab w:val="decimal" w:pos="972"/>
              </w:tabs>
              <w:spacing w:line="360" w:lineRule="exact"/>
              <w:ind w:right="-14"/>
              <w:rPr>
                <w:rFonts w:ascii="Arial" w:hAnsi="Arial" w:cs="Arial"/>
                <w:sz w:val="20"/>
                <w:szCs w:val="20"/>
              </w:rPr>
            </w:pPr>
          </w:p>
        </w:tc>
        <w:tc>
          <w:tcPr>
            <w:tcW w:w="1283" w:type="dxa"/>
            <w:vAlign w:val="bottom"/>
          </w:tcPr>
          <w:p w14:paraId="796AA9B8" w14:textId="77777777" w:rsidR="004B6CBD" w:rsidRPr="009C1DA0" w:rsidRDefault="004B6CBD" w:rsidP="004B6CBD">
            <w:pPr>
              <w:tabs>
                <w:tab w:val="decimal" w:pos="972"/>
              </w:tabs>
              <w:spacing w:line="360" w:lineRule="exact"/>
              <w:ind w:right="-14"/>
              <w:rPr>
                <w:rFonts w:ascii="Arial" w:hAnsi="Arial" w:cs="Arial"/>
                <w:sz w:val="20"/>
                <w:szCs w:val="20"/>
              </w:rPr>
            </w:pPr>
          </w:p>
        </w:tc>
        <w:tc>
          <w:tcPr>
            <w:tcW w:w="1282" w:type="dxa"/>
            <w:vAlign w:val="bottom"/>
          </w:tcPr>
          <w:p w14:paraId="0BFDFDAB" w14:textId="77777777" w:rsidR="004B6CBD" w:rsidRPr="009C1DA0" w:rsidRDefault="004B6CBD" w:rsidP="004B6CBD">
            <w:pPr>
              <w:tabs>
                <w:tab w:val="decimal" w:pos="972"/>
              </w:tabs>
              <w:spacing w:line="360" w:lineRule="exact"/>
              <w:ind w:right="-14"/>
              <w:rPr>
                <w:rFonts w:ascii="Arial" w:hAnsi="Arial" w:cs="Arial"/>
                <w:sz w:val="20"/>
                <w:szCs w:val="20"/>
              </w:rPr>
            </w:pPr>
          </w:p>
        </w:tc>
        <w:tc>
          <w:tcPr>
            <w:tcW w:w="1283" w:type="dxa"/>
            <w:vAlign w:val="bottom"/>
          </w:tcPr>
          <w:p w14:paraId="29F94C7C" w14:textId="77777777" w:rsidR="004B6CBD" w:rsidRPr="009C1DA0" w:rsidRDefault="004B6CBD" w:rsidP="004B6CBD">
            <w:pPr>
              <w:tabs>
                <w:tab w:val="decimal" w:pos="972"/>
              </w:tabs>
              <w:spacing w:line="360" w:lineRule="exact"/>
              <w:ind w:right="-14"/>
              <w:rPr>
                <w:rFonts w:ascii="Arial" w:hAnsi="Arial" w:cs="Arial"/>
                <w:sz w:val="20"/>
                <w:szCs w:val="20"/>
              </w:rPr>
            </w:pPr>
          </w:p>
        </w:tc>
      </w:tr>
      <w:tr w:rsidR="008156D8" w:rsidRPr="009C1DA0" w14:paraId="2B9090A8" w14:textId="77777777" w:rsidTr="004B6CBD">
        <w:tblPrEx>
          <w:tblCellMar>
            <w:left w:w="0" w:type="dxa"/>
            <w:right w:w="0" w:type="dxa"/>
          </w:tblCellMar>
          <w:tblLook w:val="04A0" w:firstRow="1" w:lastRow="0" w:firstColumn="1" w:lastColumn="0" w:noHBand="0" w:noVBand="1"/>
        </w:tblPrEx>
        <w:trPr>
          <w:trHeight w:val="198"/>
        </w:trPr>
        <w:tc>
          <w:tcPr>
            <w:tcW w:w="4050" w:type="dxa"/>
            <w:tcMar>
              <w:top w:w="0" w:type="dxa"/>
              <w:left w:w="108" w:type="dxa"/>
              <w:bottom w:w="0" w:type="dxa"/>
              <w:right w:w="108" w:type="dxa"/>
            </w:tcMar>
            <w:hideMark/>
          </w:tcPr>
          <w:p w14:paraId="51B8C6D3" w14:textId="77777777" w:rsidR="008156D8" w:rsidRPr="009C1DA0" w:rsidRDefault="008156D8" w:rsidP="008156D8">
            <w:pPr>
              <w:spacing w:line="360" w:lineRule="exact"/>
              <w:ind w:left="165" w:hanging="165"/>
              <w:rPr>
                <w:rFonts w:ascii="Arial" w:hAnsi="Arial" w:cs="Arial"/>
                <w:sz w:val="20"/>
                <w:szCs w:val="20"/>
              </w:rPr>
            </w:pPr>
            <w:r w:rsidRPr="009C1DA0">
              <w:rPr>
                <w:rFonts w:ascii="Arial" w:hAnsi="Arial" w:cs="Arial"/>
                <w:sz w:val="20"/>
                <w:szCs w:val="20"/>
              </w:rPr>
              <w:t>Deferred tax relating to dividend paid for subordinated perpetual debentures</w:t>
            </w:r>
          </w:p>
        </w:tc>
        <w:tc>
          <w:tcPr>
            <w:tcW w:w="1282" w:type="dxa"/>
            <w:tcMar>
              <w:top w:w="0" w:type="dxa"/>
              <w:left w:w="108" w:type="dxa"/>
              <w:bottom w:w="0" w:type="dxa"/>
              <w:right w:w="108" w:type="dxa"/>
            </w:tcMar>
            <w:vAlign w:val="bottom"/>
          </w:tcPr>
          <w:p w14:paraId="38B05D93" w14:textId="5607EFAF" w:rsidR="008156D8" w:rsidRPr="009C1DA0" w:rsidRDefault="008156D8" w:rsidP="008156D8">
            <w:pPr>
              <w:tabs>
                <w:tab w:val="decimal" w:pos="972"/>
              </w:tabs>
              <w:spacing w:line="360" w:lineRule="exact"/>
              <w:ind w:right="-14"/>
              <w:rPr>
                <w:rFonts w:ascii="Arial" w:hAnsi="Arial" w:cs="Arial"/>
                <w:sz w:val="20"/>
                <w:szCs w:val="20"/>
              </w:rPr>
            </w:pPr>
            <w:r w:rsidRPr="009C1DA0">
              <w:rPr>
                <w:rFonts w:ascii="Arial" w:hAnsi="Arial" w:cs="Arial"/>
                <w:sz w:val="20"/>
                <w:szCs w:val="20"/>
              </w:rPr>
              <w:t>51,641</w:t>
            </w:r>
          </w:p>
        </w:tc>
        <w:tc>
          <w:tcPr>
            <w:tcW w:w="1283" w:type="dxa"/>
            <w:tcMar>
              <w:top w:w="0" w:type="dxa"/>
              <w:left w:w="108" w:type="dxa"/>
              <w:bottom w:w="0" w:type="dxa"/>
              <w:right w:w="108" w:type="dxa"/>
            </w:tcMar>
            <w:vAlign w:val="bottom"/>
          </w:tcPr>
          <w:p w14:paraId="6102B0D5" w14:textId="7CDFB860" w:rsidR="008156D8" w:rsidRPr="009C1DA0" w:rsidRDefault="008156D8" w:rsidP="008156D8">
            <w:pPr>
              <w:tabs>
                <w:tab w:val="decimal" w:pos="972"/>
              </w:tabs>
              <w:spacing w:line="360" w:lineRule="exact"/>
              <w:ind w:right="-14"/>
              <w:rPr>
                <w:rFonts w:ascii="Arial" w:hAnsi="Arial" w:cs="Arial"/>
                <w:sz w:val="20"/>
                <w:szCs w:val="20"/>
              </w:rPr>
            </w:pPr>
            <w:r w:rsidRPr="009C1DA0">
              <w:rPr>
                <w:rFonts w:ascii="Arial" w:hAnsi="Arial" w:cs="Arial"/>
                <w:sz w:val="20"/>
                <w:szCs w:val="20"/>
              </w:rPr>
              <w:t>50,860</w:t>
            </w:r>
          </w:p>
        </w:tc>
        <w:tc>
          <w:tcPr>
            <w:tcW w:w="1282" w:type="dxa"/>
            <w:tcMar>
              <w:top w:w="0" w:type="dxa"/>
              <w:left w:w="108" w:type="dxa"/>
              <w:bottom w:w="0" w:type="dxa"/>
              <w:right w:w="108" w:type="dxa"/>
            </w:tcMar>
            <w:vAlign w:val="bottom"/>
          </w:tcPr>
          <w:p w14:paraId="3F46D2D1" w14:textId="2DB12F64" w:rsidR="008156D8" w:rsidRPr="009C1DA0" w:rsidRDefault="008156D8" w:rsidP="008156D8">
            <w:pPr>
              <w:tabs>
                <w:tab w:val="decimal" w:pos="972"/>
              </w:tabs>
              <w:spacing w:line="360" w:lineRule="exact"/>
              <w:ind w:right="-14"/>
              <w:rPr>
                <w:rFonts w:ascii="Arial" w:hAnsi="Arial" w:cs="Arial"/>
                <w:sz w:val="20"/>
                <w:szCs w:val="20"/>
              </w:rPr>
            </w:pPr>
            <w:r w:rsidRPr="009C1DA0">
              <w:rPr>
                <w:rFonts w:ascii="Arial" w:hAnsi="Arial" w:cs="Arial"/>
                <w:sz w:val="20"/>
                <w:szCs w:val="20"/>
              </w:rPr>
              <w:t>51,641</w:t>
            </w:r>
          </w:p>
        </w:tc>
        <w:tc>
          <w:tcPr>
            <w:tcW w:w="1283" w:type="dxa"/>
            <w:tcMar>
              <w:top w:w="0" w:type="dxa"/>
              <w:left w:w="108" w:type="dxa"/>
              <w:bottom w:w="0" w:type="dxa"/>
              <w:right w:w="108" w:type="dxa"/>
            </w:tcMar>
            <w:vAlign w:val="bottom"/>
          </w:tcPr>
          <w:p w14:paraId="1B1263EF" w14:textId="77777777" w:rsidR="008156D8" w:rsidRPr="009C1DA0" w:rsidRDefault="008156D8" w:rsidP="008156D8">
            <w:pPr>
              <w:tabs>
                <w:tab w:val="decimal" w:pos="972"/>
              </w:tabs>
              <w:spacing w:line="360" w:lineRule="exact"/>
              <w:ind w:right="-14"/>
              <w:rPr>
                <w:rFonts w:ascii="Arial" w:hAnsi="Arial" w:cs="Arial"/>
                <w:sz w:val="20"/>
                <w:szCs w:val="20"/>
              </w:rPr>
            </w:pPr>
            <w:r w:rsidRPr="009C1DA0">
              <w:rPr>
                <w:rFonts w:ascii="Arial" w:hAnsi="Arial" w:cs="Arial"/>
                <w:sz w:val="20"/>
                <w:szCs w:val="20"/>
              </w:rPr>
              <w:t>50,860</w:t>
            </w:r>
          </w:p>
        </w:tc>
      </w:tr>
      <w:tr w:rsidR="008156D8" w:rsidRPr="009C1DA0" w14:paraId="3081D89F" w14:textId="77777777" w:rsidTr="004B6CBD">
        <w:tblPrEx>
          <w:tblCellMar>
            <w:left w:w="0" w:type="dxa"/>
            <w:right w:w="0" w:type="dxa"/>
          </w:tblCellMar>
          <w:tblLook w:val="04A0" w:firstRow="1" w:lastRow="0" w:firstColumn="1" w:lastColumn="0" w:noHBand="0" w:noVBand="1"/>
        </w:tblPrEx>
        <w:trPr>
          <w:trHeight w:val="198"/>
        </w:trPr>
        <w:tc>
          <w:tcPr>
            <w:tcW w:w="4050" w:type="dxa"/>
            <w:tcMar>
              <w:top w:w="0" w:type="dxa"/>
              <w:left w:w="108" w:type="dxa"/>
              <w:bottom w:w="0" w:type="dxa"/>
              <w:right w:w="108" w:type="dxa"/>
            </w:tcMar>
            <w:hideMark/>
          </w:tcPr>
          <w:p w14:paraId="640A45C9" w14:textId="77777777" w:rsidR="008156D8" w:rsidRPr="009C1DA0" w:rsidRDefault="008156D8" w:rsidP="008156D8">
            <w:pPr>
              <w:spacing w:line="360" w:lineRule="exact"/>
              <w:ind w:left="165" w:hanging="165"/>
              <w:rPr>
                <w:rFonts w:ascii="Arial" w:hAnsi="Arial" w:cs="Arial"/>
                <w:sz w:val="20"/>
                <w:szCs w:val="20"/>
              </w:rPr>
            </w:pPr>
            <w:r w:rsidRPr="009C1DA0">
              <w:rPr>
                <w:rFonts w:ascii="Arial" w:hAnsi="Arial" w:cs="Arial"/>
                <w:sz w:val="20"/>
                <w:szCs w:val="20"/>
              </w:rPr>
              <w:t>Deferred tax relating to cost of issuing subordinated perpetual debentures</w:t>
            </w:r>
          </w:p>
        </w:tc>
        <w:tc>
          <w:tcPr>
            <w:tcW w:w="1282" w:type="dxa"/>
            <w:tcMar>
              <w:top w:w="0" w:type="dxa"/>
              <w:left w:w="108" w:type="dxa"/>
              <w:bottom w:w="0" w:type="dxa"/>
              <w:right w:w="108" w:type="dxa"/>
            </w:tcMar>
            <w:vAlign w:val="bottom"/>
          </w:tcPr>
          <w:p w14:paraId="7924182B" w14:textId="0173D431" w:rsidR="008156D8" w:rsidRPr="009C1DA0" w:rsidRDefault="008156D8" w:rsidP="008156D8">
            <w:pPr>
              <w:tabs>
                <w:tab w:val="decimal" w:pos="972"/>
              </w:tabs>
              <w:spacing w:line="360" w:lineRule="exact"/>
              <w:ind w:right="-14"/>
              <w:rPr>
                <w:rFonts w:ascii="Arial" w:hAnsi="Arial" w:cs="Arial"/>
                <w:sz w:val="20"/>
                <w:szCs w:val="20"/>
              </w:rPr>
            </w:pPr>
            <w:r w:rsidRPr="009C1DA0">
              <w:rPr>
                <w:rFonts w:ascii="Arial" w:hAnsi="Arial" w:cs="Arial"/>
                <w:sz w:val="20"/>
                <w:szCs w:val="20"/>
              </w:rPr>
              <w:t>1,844</w:t>
            </w:r>
          </w:p>
        </w:tc>
        <w:tc>
          <w:tcPr>
            <w:tcW w:w="1283" w:type="dxa"/>
            <w:tcMar>
              <w:top w:w="0" w:type="dxa"/>
              <w:left w:w="108" w:type="dxa"/>
              <w:bottom w:w="0" w:type="dxa"/>
              <w:right w:w="108" w:type="dxa"/>
            </w:tcMar>
            <w:vAlign w:val="bottom"/>
          </w:tcPr>
          <w:p w14:paraId="78C015E4" w14:textId="3E0C8D40" w:rsidR="008156D8" w:rsidRPr="009C1DA0" w:rsidRDefault="008156D8" w:rsidP="008156D8">
            <w:pPr>
              <w:tabs>
                <w:tab w:val="decimal" w:pos="972"/>
              </w:tabs>
              <w:spacing w:line="360" w:lineRule="exact"/>
              <w:ind w:right="-14"/>
              <w:rPr>
                <w:rFonts w:ascii="Arial" w:hAnsi="Arial" w:cs="Arial"/>
                <w:sz w:val="20"/>
                <w:szCs w:val="20"/>
              </w:rPr>
            </w:pPr>
            <w:r w:rsidRPr="009C1DA0">
              <w:rPr>
                <w:rFonts w:ascii="Arial" w:hAnsi="Arial" w:cs="Arial"/>
                <w:sz w:val="20"/>
                <w:szCs w:val="20"/>
              </w:rPr>
              <w:t>-</w:t>
            </w:r>
          </w:p>
        </w:tc>
        <w:tc>
          <w:tcPr>
            <w:tcW w:w="1282" w:type="dxa"/>
            <w:tcMar>
              <w:top w:w="0" w:type="dxa"/>
              <w:left w:w="108" w:type="dxa"/>
              <w:bottom w:w="0" w:type="dxa"/>
              <w:right w:w="108" w:type="dxa"/>
            </w:tcMar>
            <w:vAlign w:val="bottom"/>
          </w:tcPr>
          <w:p w14:paraId="7C14B7CC" w14:textId="0293B422" w:rsidR="008156D8" w:rsidRPr="009C1DA0" w:rsidRDefault="008156D8" w:rsidP="008156D8">
            <w:pPr>
              <w:tabs>
                <w:tab w:val="decimal" w:pos="972"/>
              </w:tabs>
              <w:spacing w:line="360" w:lineRule="exact"/>
              <w:ind w:right="-14"/>
              <w:rPr>
                <w:rFonts w:ascii="Arial" w:hAnsi="Arial" w:cs="Arial"/>
                <w:sz w:val="20"/>
                <w:szCs w:val="20"/>
              </w:rPr>
            </w:pPr>
            <w:r w:rsidRPr="009C1DA0">
              <w:rPr>
                <w:rFonts w:ascii="Arial" w:hAnsi="Arial" w:cs="Arial"/>
                <w:sz w:val="20"/>
                <w:szCs w:val="20"/>
              </w:rPr>
              <w:t>1,844</w:t>
            </w:r>
          </w:p>
        </w:tc>
        <w:tc>
          <w:tcPr>
            <w:tcW w:w="1283" w:type="dxa"/>
            <w:tcMar>
              <w:top w:w="0" w:type="dxa"/>
              <w:left w:w="108" w:type="dxa"/>
              <w:bottom w:w="0" w:type="dxa"/>
              <w:right w:w="108" w:type="dxa"/>
            </w:tcMar>
            <w:vAlign w:val="bottom"/>
          </w:tcPr>
          <w:p w14:paraId="41DC0392" w14:textId="77777777" w:rsidR="008156D8" w:rsidRPr="009C1DA0" w:rsidRDefault="008156D8" w:rsidP="008156D8">
            <w:pPr>
              <w:tabs>
                <w:tab w:val="decimal" w:pos="972"/>
              </w:tabs>
              <w:spacing w:line="360" w:lineRule="exact"/>
              <w:ind w:right="-14"/>
              <w:rPr>
                <w:rFonts w:ascii="Arial" w:hAnsi="Arial" w:cs="Arial"/>
                <w:sz w:val="20"/>
                <w:szCs w:val="20"/>
              </w:rPr>
            </w:pPr>
            <w:r w:rsidRPr="009C1DA0">
              <w:rPr>
                <w:rFonts w:ascii="Arial" w:hAnsi="Arial" w:cs="Arial"/>
                <w:sz w:val="20"/>
                <w:szCs w:val="20"/>
              </w:rPr>
              <w:t>-</w:t>
            </w:r>
          </w:p>
        </w:tc>
      </w:tr>
    </w:tbl>
    <w:p w14:paraId="00602AC6" w14:textId="137F359B" w:rsidR="001D6598" w:rsidRPr="009C1DA0" w:rsidRDefault="00D62D16" w:rsidP="008156D8">
      <w:pPr>
        <w:tabs>
          <w:tab w:val="left" w:pos="2160"/>
        </w:tabs>
        <w:spacing w:before="240" w:after="120" w:line="380" w:lineRule="exact"/>
        <w:ind w:left="547" w:hanging="547"/>
        <w:jc w:val="thaiDistribute"/>
        <w:rPr>
          <w:rFonts w:ascii="Arial" w:eastAsia="Arial Unicode MS" w:hAnsi="Arial" w:cs="Arial"/>
          <w:b/>
          <w:bCs/>
          <w:sz w:val="22"/>
          <w:szCs w:val="22"/>
        </w:rPr>
      </w:pPr>
      <w:r w:rsidRPr="009C1DA0">
        <w:rPr>
          <w:rFonts w:ascii="Arial" w:eastAsia="Arial Unicode MS" w:hAnsi="Arial" w:cs="Arial"/>
          <w:b/>
          <w:bCs/>
          <w:sz w:val="22"/>
          <w:szCs w:val="22"/>
        </w:rPr>
        <w:t>2</w:t>
      </w:r>
      <w:r w:rsidR="00E4747B" w:rsidRPr="009C1DA0">
        <w:rPr>
          <w:rFonts w:ascii="Arial" w:eastAsia="Arial Unicode MS" w:hAnsi="Arial" w:cs="Arial"/>
          <w:b/>
          <w:bCs/>
          <w:sz w:val="22"/>
          <w:szCs w:val="22"/>
        </w:rPr>
        <w:t>1</w:t>
      </w:r>
      <w:r w:rsidR="001D6598" w:rsidRPr="009C1DA0">
        <w:rPr>
          <w:rFonts w:ascii="Arial" w:eastAsia="Arial Unicode MS" w:hAnsi="Arial" w:cs="Arial"/>
          <w:b/>
          <w:bCs/>
          <w:sz w:val="22"/>
          <w:szCs w:val="22"/>
        </w:rPr>
        <w:t xml:space="preserve">. </w:t>
      </w:r>
      <w:r w:rsidR="001D6598" w:rsidRPr="009C1DA0">
        <w:rPr>
          <w:rFonts w:ascii="Arial" w:eastAsia="Arial Unicode MS" w:hAnsi="Arial" w:cs="Arial"/>
          <w:b/>
          <w:bCs/>
          <w:sz w:val="22"/>
          <w:szCs w:val="22"/>
        </w:rPr>
        <w:tab/>
        <w:t xml:space="preserve">Earnings </w:t>
      </w:r>
      <w:r w:rsidR="00F753AB" w:rsidRPr="009C1DA0">
        <w:rPr>
          <w:rFonts w:ascii="Arial" w:eastAsia="Arial Unicode MS" w:hAnsi="Arial" w:cs="Arial"/>
          <w:b/>
          <w:bCs/>
          <w:sz w:val="22"/>
          <w:szCs w:val="22"/>
        </w:rPr>
        <w:t xml:space="preserve">(loss) </w:t>
      </w:r>
      <w:r w:rsidR="001D6598" w:rsidRPr="009C1DA0">
        <w:rPr>
          <w:rFonts w:ascii="Arial" w:eastAsia="Arial Unicode MS" w:hAnsi="Arial" w:cs="Arial"/>
          <w:b/>
          <w:bCs/>
          <w:sz w:val="22"/>
          <w:szCs w:val="22"/>
        </w:rPr>
        <w:t>per share</w:t>
      </w:r>
    </w:p>
    <w:p w14:paraId="0455ADB3" w14:textId="77777777" w:rsidR="001D6598" w:rsidRPr="009C1DA0" w:rsidRDefault="001D6598" w:rsidP="00EE7EB9">
      <w:pPr>
        <w:tabs>
          <w:tab w:val="left" w:pos="540"/>
          <w:tab w:val="left" w:pos="900"/>
        </w:tabs>
        <w:spacing w:before="120" w:after="120" w:line="380" w:lineRule="exact"/>
        <w:ind w:left="547" w:hanging="547"/>
        <w:jc w:val="both"/>
        <w:rPr>
          <w:rFonts w:ascii="Arial" w:eastAsia="Arial Unicode MS" w:hAnsi="Arial" w:cs="Arial"/>
          <w:sz w:val="22"/>
          <w:szCs w:val="22"/>
        </w:rPr>
      </w:pPr>
      <w:r w:rsidRPr="009C1DA0">
        <w:rPr>
          <w:rFonts w:ascii="Arial" w:eastAsia="Arial Unicode MS" w:hAnsi="Arial" w:cs="Arial"/>
          <w:sz w:val="22"/>
          <w:szCs w:val="22"/>
        </w:rPr>
        <w:tab/>
        <w:t xml:space="preserve">Basic earnings </w:t>
      </w:r>
      <w:r w:rsidR="00F753AB" w:rsidRPr="009C1DA0">
        <w:rPr>
          <w:rFonts w:ascii="Arial" w:eastAsia="Arial Unicode MS" w:hAnsi="Arial" w:cs="Arial"/>
          <w:sz w:val="22"/>
          <w:szCs w:val="22"/>
        </w:rPr>
        <w:t xml:space="preserve">(loss) </w:t>
      </w:r>
      <w:r w:rsidRPr="009C1DA0">
        <w:rPr>
          <w:rFonts w:ascii="Arial" w:eastAsia="Arial Unicode MS" w:hAnsi="Arial" w:cs="Arial"/>
          <w:sz w:val="22"/>
          <w:szCs w:val="22"/>
        </w:rPr>
        <w:t>per share is calculated by dividing profit</w:t>
      </w:r>
      <w:r w:rsidR="00EA29CD" w:rsidRPr="009C1DA0">
        <w:rPr>
          <w:rFonts w:ascii="Arial" w:eastAsia="Arial Unicode MS" w:hAnsi="Arial" w:cstheme="minorBidi" w:hint="cs"/>
          <w:sz w:val="22"/>
          <w:szCs w:val="22"/>
          <w:cs/>
        </w:rPr>
        <w:t xml:space="preserve"> </w:t>
      </w:r>
      <w:r w:rsidR="00EA29CD" w:rsidRPr="009C1DA0">
        <w:rPr>
          <w:rFonts w:ascii="Arial" w:eastAsia="Arial Unicode MS" w:hAnsi="Arial" w:cstheme="minorBidi"/>
          <w:sz w:val="22"/>
          <w:szCs w:val="22"/>
        </w:rPr>
        <w:t>(loss)</w:t>
      </w:r>
      <w:r w:rsidRPr="009C1DA0">
        <w:rPr>
          <w:rFonts w:ascii="Arial" w:eastAsia="Arial Unicode MS" w:hAnsi="Arial" w:cs="Arial"/>
          <w:sz w:val="22"/>
          <w:szCs w:val="22"/>
        </w:rPr>
        <w:t xml:space="preserve"> for the period attributable to equity holders of the Company (excluding other comprehensive income) less cumulative coupon payment on subordinated perpetual debentures by the weighted average number of ordinary shares in issue during the period.</w:t>
      </w:r>
    </w:p>
    <w:p w14:paraId="65F54F3E" w14:textId="77777777" w:rsidR="004B6CBD" w:rsidRPr="009C1DA0" w:rsidRDefault="00553E93" w:rsidP="00EA33BB">
      <w:pPr>
        <w:tabs>
          <w:tab w:val="left" w:pos="720"/>
          <w:tab w:val="left" w:pos="2160"/>
          <w:tab w:val="right" w:pos="7020"/>
          <w:tab w:val="right" w:pos="8280"/>
        </w:tabs>
        <w:spacing w:before="60" w:after="60" w:line="380" w:lineRule="exact"/>
        <w:ind w:left="547" w:hanging="547"/>
        <w:jc w:val="both"/>
        <w:rPr>
          <w:rFonts w:ascii="Arial" w:eastAsia="Arial Unicode MS" w:hAnsi="Arial" w:cs="Arial"/>
          <w:sz w:val="22"/>
          <w:szCs w:val="22"/>
        </w:rPr>
      </w:pPr>
      <w:r w:rsidRPr="009C1DA0">
        <w:rPr>
          <w:rFonts w:ascii="Arial" w:eastAsia="Arial Unicode MS" w:hAnsi="Arial" w:cs="Arial"/>
          <w:sz w:val="22"/>
          <w:szCs w:val="22"/>
        </w:rPr>
        <w:tab/>
      </w:r>
    </w:p>
    <w:p w14:paraId="0EEDF3F9" w14:textId="77777777" w:rsidR="004B6CBD" w:rsidRPr="009C1DA0" w:rsidRDefault="004B6CBD" w:rsidP="004B6CBD">
      <w:pPr>
        <w:rPr>
          <w:rFonts w:eastAsia="Arial Unicode MS"/>
        </w:rPr>
      </w:pPr>
      <w:r w:rsidRPr="009C1DA0">
        <w:rPr>
          <w:rFonts w:eastAsia="Arial Unicode MS"/>
        </w:rPr>
        <w:br w:type="page"/>
      </w:r>
    </w:p>
    <w:p w14:paraId="59B5611C" w14:textId="77777777" w:rsidR="001D6598" w:rsidRPr="009C1DA0" w:rsidRDefault="004B6CBD" w:rsidP="00EA33BB">
      <w:pPr>
        <w:tabs>
          <w:tab w:val="left" w:pos="720"/>
          <w:tab w:val="left" w:pos="2160"/>
          <w:tab w:val="right" w:pos="7020"/>
          <w:tab w:val="right" w:pos="8280"/>
        </w:tabs>
        <w:spacing w:before="60" w:after="60" w:line="380" w:lineRule="exact"/>
        <w:ind w:left="547" w:hanging="547"/>
        <w:jc w:val="both"/>
        <w:rPr>
          <w:rFonts w:ascii="Arial" w:eastAsia="Arial Unicode MS" w:hAnsi="Arial" w:cs="Arial"/>
          <w:sz w:val="22"/>
          <w:szCs w:val="22"/>
        </w:rPr>
      </w:pPr>
      <w:r w:rsidRPr="009C1DA0">
        <w:rPr>
          <w:rFonts w:ascii="Arial" w:eastAsia="Arial Unicode MS" w:hAnsi="Arial" w:cs="Arial"/>
          <w:sz w:val="22"/>
          <w:szCs w:val="22"/>
        </w:rPr>
        <w:lastRenderedPageBreak/>
        <w:tab/>
      </w:r>
      <w:r w:rsidR="001D6598" w:rsidRPr="009C1DA0">
        <w:rPr>
          <w:rFonts w:ascii="Arial" w:eastAsia="Arial Unicode MS" w:hAnsi="Arial" w:cs="Arial"/>
          <w:sz w:val="22"/>
          <w:szCs w:val="22"/>
        </w:rPr>
        <w:t xml:space="preserve">Basic earnings per share for the three-month </w:t>
      </w:r>
      <w:r w:rsidRPr="009C1DA0">
        <w:rPr>
          <w:rFonts w:ascii="Arial" w:eastAsia="Arial Unicode MS" w:hAnsi="Arial" w:cs="Arial"/>
          <w:sz w:val="22"/>
          <w:szCs w:val="22"/>
        </w:rPr>
        <w:t xml:space="preserve">and six-month </w:t>
      </w:r>
      <w:r w:rsidR="001D6598" w:rsidRPr="009C1DA0">
        <w:rPr>
          <w:rFonts w:ascii="Arial" w:eastAsia="Arial Unicode MS" w:hAnsi="Arial" w:cs="Arial"/>
          <w:sz w:val="22"/>
          <w:szCs w:val="22"/>
        </w:rPr>
        <w:t>periods ended</w:t>
      </w:r>
      <w:r w:rsidR="00C56F47" w:rsidRPr="009C1DA0">
        <w:rPr>
          <w:rFonts w:ascii="Arial" w:eastAsia="Arial Unicode MS" w:hAnsi="Arial" w:cs="Arial"/>
          <w:sz w:val="22"/>
          <w:szCs w:val="22"/>
        </w:rPr>
        <w:t xml:space="preserve"> </w:t>
      </w:r>
      <w:r w:rsidR="008D33EC" w:rsidRPr="009C1DA0">
        <w:rPr>
          <w:rFonts w:ascii="Arial" w:eastAsia="Arial Unicode MS" w:hAnsi="Arial" w:cs="Arial"/>
          <w:sz w:val="22"/>
          <w:szCs w:val="22"/>
        </w:rPr>
        <w:t>30 June</w:t>
      </w:r>
      <w:r w:rsidR="001D6269" w:rsidRPr="009C1DA0">
        <w:rPr>
          <w:rFonts w:ascii="Arial" w:eastAsia="Arial Unicode MS" w:hAnsi="Arial" w:cs="Arial"/>
          <w:sz w:val="22"/>
          <w:szCs w:val="22"/>
        </w:rPr>
        <w:t xml:space="preserve"> 2021</w:t>
      </w:r>
      <w:r w:rsidR="00EA33BB" w:rsidRPr="009C1DA0">
        <w:rPr>
          <w:rFonts w:ascii="Arial" w:eastAsia="Arial Unicode MS" w:hAnsi="Arial" w:cs="Arial"/>
          <w:sz w:val="22"/>
          <w:szCs w:val="22"/>
        </w:rPr>
        <w:t xml:space="preserve"> </w:t>
      </w:r>
      <w:r w:rsidR="001D6598" w:rsidRPr="009C1DA0">
        <w:rPr>
          <w:rFonts w:ascii="Arial" w:eastAsia="Arial Unicode MS" w:hAnsi="Arial" w:cs="Arial"/>
          <w:sz w:val="22"/>
          <w:szCs w:val="22"/>
        </w:rPr>
        <w:t>and 20</w:t>
      </w:r>
      <w:r w:rsidR="00433F33" w:rsidRPr="009C1DA0">
        <w:rPr>
          <w:rFonts w:ascii="Arial" w:eastAsia="Arial Unicode MS" w:hAnsi="Arial" w:cs="Arial"/>
          <w:sz w:val="22"/>
          <w:szCs w:val="22"/>
        </w:rPr>
        <w:t>20</w:t>
      </w:r>
      <w:r w:rsidR="001D6598" w:rsidRPr="009C1DA0">
        <w:rPr>
          <w:rFonts w:ascii="Arial" w:eastAsia="Arial Unicode MS" w:hAnsi="Arial" w:cs="Arial"/>
          <w:sz w:val="22"/>
          <w:szCs w:val="22"/>
        </w:rPr>
        <w:t xml:space="preserve"> </w:t>
      </w:r>
      <w:r w:rsidR="00136180" w:rsidRPr="009C1DA0">
        <w:rPr>
          <w:rFonts w:ascii="Arial" w:eastAsia="Arial Unicode MS" w:hAnsi="Arial" w:cs="Arial"/>
          <w:sz w:val="22"/>
          <w:szCs w:val="22"/>
        </w:rPr>
        <w:t>are</w:t>
      </w:r>
      <w:r w:rsidR="001D6598" w:rsidRPr="009C1DA0">
        <w:rPr>
          <w:rFonts w:ascii="Arial" w:eastAsia="Arial Unicode MS" w:hAnsi="Arial" w:cs="Arial"/>
          <w:sz w:val="22"/>
          <w:szCs w:val="22"/>
        </w:rPr>
        <w:t xml:space="preserve"> as follows:</w:t>
      </w:r>
    </w:p>
    <w:tbl>
      <w:tblPr>
        <w:tblW w:w="9093" w:type="dxa"/>
        <w:tblInd w:w="450" w:type="dxa"/>
        <w:tblLayout w:type="fixed"/>
        <w:tblLook w:val="04A0" w:firstRow="1" w:lastRow="0" w:firstColumn="1" w:lastColumn="0" w:noHBand="0" w:noVBand="1"/>
      </w:tblPr>
      <w:tblGrid>
        <w:gridCol w:w="3870"/>
        <w:gridCol w:w="1305"/>
        <w:gridCol w:w="1305"/>
        <w:gridCol w:w="1305"/>
        <w:gridCol w:w="1308"/>
      </w:tblGrid>
      <w:tr w:rsidR="00D62D16" w:rsidRPr="009C1DA0" w14:paraId="323A452A" w14:textId="77777777" w:rsidTr="00E21DEB">
        <w:tc>
          <w:tcPr>
            <w:tcW w:w="9093" w:type="dxa"/>
            <w:gridSpan w:val="5"/>
            <w:hideMark/>
          </w:tcPr>
          <w:p w14:paraId="1E5B5E38" w14:textId="77777777" w:rsidR="00D62D16" w:rsidRPr="009C1DA0" w:rsidRDefault="00D62D16" w:rsidP="00E21DEB">
            <w:pPr>
              <w:spacing w:line="340" w:lineRule="exact"/>
              <w:ind w:right="-14"/>
              <w:jc w:val="right"/>
              <w:rPr>
                <w:rFonts w:ascii="Arial" w:hAnsi="Arial" w:cs="Arial"/>
                <w:sz w:val="18"/>
                <w:szCs w:val="18"/>
              </w:rPr>
            </w:pPr>
            <w:r w:rsidRPr="009C1DA0">
              <w:rPr>
                <w:rFonts w:ascii="Arial" w:hAnsi="Arial" w:cs="Arial"/>
                <w:sz w:val="18"/>
                <w:szCs w:val="18"/>
              </w:rPr>
              <w:t>(Unit: Thousand Baht)</w:t>
            </w:r>
          </w:p>
        </w:tc>
      </w:tr>
      <w:tr w:rsidR="00D62D16" w:rsidRPr="009C1DA0" w14:paraId="6D92C2C4" w14:textId="77777777" w:rsidTr="00E21DEB">
        <w:tc>
          <w:tcPr>
            <w:tcW w:w="3870" w:type="dxa"/>
          </w:tcPr>
          <w:p w14:paraId="007C264B" w14:textId="77777777" w:rsidR="00D62D16" w:rsidRPr="009C1DA0" w:rsidRDefault="00D62D16" w:rsidP="00E21DEB">
            <w:pPr>
              <w:spacing w:line="340" w:lineRule="exact"/>
              <w:ind w:right="-14"/>
              <w:jc w:val="thaiDistribute"/>
              <w:rPr>
                <w:rFonts w:ascii="Arial" w:hAnsi="Arial" w:cs="Arial"/>
                <w:sz w:val="18"/>
                <w:szCs w:val="18"/>
              </w:rPr>
            </w:pPr>
          </w:p>
        </w:tc>
        <w:tc>
          <w:tcPr>
            <w:tcW w:w="2610" w:type="dxa"/>
            <w:gridSpan w:val="2"/>
            <w:hideMark/>
          </w:tcPr>
          <w:p w14:paraId="35D5AA0B" w14:textId="77777777" w:rsidR="00D62D16" w:rsidRPr="009C1DA0" w:rsidRDefault="00D62D16" w:rsidP="00E21DEB">
            <w:pPr>
              <w:pBdr>
                <w:bottom w:val="single" w:sz="6" w:space="1" w:color="auto"/>
              </w:pBdr>
              <w:spacing w:line="340" w:lineRule="exact"/>
              <w:ind w:right="-14"/>
              <w:jc w:val="center"/>
              <w:rPr>
                <w:rFonts w:ascii="Arial" w:hAnsi="Arial" w:cs="Arial"/>
                <w:sz w:val="18"/>
                <w:szCs w:val="18"/>
              </w:rPr>
            </w:pPr>
            <w:r w:rsidRPr="009C1DA0">
              <w:rPr>
                <w:rFonts w:ascii="Arial" w:hAnsi="Arial" w:cs="Arial"/>
                <w:sz w:val="18"/>
                <w:szCs w:val="18"/>
              </w:rPr>
              <w:t>Consolidated                     financial statements</w:t>
            </w:r>
          </w:p>
        </w:tc>
        <w:tc>
          <w:tcPr>
            <w:tcW w:w="2613" w:type="dxa"/>
            <w:gridSpan w:val="2"/>
            <w:hideMark/>
          </w:tcPr>
          <w:p w14:paraId="60E93493" w14:textId="77777777" w:rsidR="00D62D16" w:rsidRPr="009C1DA0" w:rsidRDefault="00D62D16" w:rsidP="00E21DEB">
            <w:pPr>
              <w:pBdr>
                <w:bottom w:val="single" w:sz="6" w:space="1" w:color="auto"/>
              </w:pBdr>
              <w:spacing w:line="340" w:lineRule="exact"/>
              <w:ind w:right="-14"/>
              <w:jc w:val="center"/>
              <w:rPr>
                <w:rFonts w:ascii="Arial" w:hAnsi="Arial" w:cs="Arial"/>
                <w:sz w:val="18"/>
                <w:szCs w:val="18"/>
              </w:rPr>
            </w:pPr>
            <w:r w:rsidRPr="009C1DA0">
              <w:rPr>
                <w:rFonts w:ascii="Arial" w:hAnsi="Arial" w:cs="Arial"/>
                <w:sz w:val="18"/>
                <w:szCs w:val="18"/>
              </w:rPr>
              <w:t>Separate                              financial statements</w:t>
            </w:r>
          </w:p>
        </w:tc>
      </w:tr>
      <w:tr w:rsidR="004B6CBD" w:rsidRPr="009C1DA0" w14:paraId="316A0EFE" w14:textId="77777777" w:rsidTr="004B6CBD">
        <w:tc>
          <w:tcPr>
            <w:tcW w:w="3870" w:type="dxa"/>
          </w:tcPr>
          <w:p w14:paraId="3246D177" w14:textId="77777777" w:rsidR="004B6CBD" w:rsidRPr="009C1DA0" w:rsidRDefault="004B6CBD" w:rsidP="00E21DEB">
            <w:pPr>
              <w:spacing w:line="340" w:lineRule="exact"/>
              <w:ind w:right="-14"/>
              <w:jc w:val="thaiDistribute"/>
              <w:rPr>
                <w:rFonts w:ascii="Arial" w:hAnsi="Arial" w:cs="Arial"/>
                <w:sz w:val="18"/>
                <w:szCs w:val="18"/>
              </w:rPr>
            </w:pPr>
          </w:p>
        </w:tc>
        <w:tc>
          <w:tcPr>
            <w:tcW w:w="5223" w:type="dxa"/>
            <w:gridSpan w:val="4"/>
          </w:tcPr>
          <w:p w14:paraId="61DE8A3C" w14:textId="77777777" w:rsidR="004B6CBD" w:rsidRPr="009C1DA0" w:rsidRDefault="004B6CBD" w:rsidP="00E21DEB">
            <w:pPr>
              <w:pBdr>
                <w:bottom w:val="single" w:sz="6" w:space="1" w:color="auto"/>
              </w:pBdr>
              <w:spacing w:line="340" w:lineRule="exact"/>
              <w:ind w:right="-14"/>
              <w:jc w:val="center"/>
              <w:rPr>
                <w:rFonts w:ascii="Arial" w:hAnsi="Arial" w:cs="Arial"/>
                <w:sz w:val="18"/>
                <w:szCs w:val="18"/>
              </w:rPr>
            </w:pPr>
            <w:r w:rsidRPr="009C1DA0">
              <w:rPr>
                <w:rFonts w:ascii="Arial" w:hAnsi="Arial" w:cs="Arial"/>
                <w:sz w:val="20"/>
                <w:szCs w:val="20"/>
              </w:rPr>
              <w:t>For the three-month periods ended 30 June</w:t>
            </w:r>
          </w:p>
        </w:tc>
      </w:tr>
      <w:tr w:rsidR="00D62D16" w:rsidRPr="009C1DA0" w14:paraId="35C9C52F" w14:textId="77777777" w:rsidTr="00E21DEB">
        <w:tc>
          <w:tcPr>
            <w:tcW w:w="3870" w:type="dxa"/>
          </w:tcPr>
          <w:p w14:paraId="4CCDEF07" w14:textId="77777777" w:rsidR="00D62D16" w:rsidRPr="009C1DA0" w:rsidRDefault="00D62D16" w:rsidP="00E21DEB">
            <w:pPr>
              <w:spacing w:line="340" w:lineRule="exact"/>
              <w:ind w:right="-14"/>
              <w:jc w:val="thaiDistribute"/>
              <w:rPr>
                <w:rFonts w:ascii="Arial" w:hAnsi="Arial" w:cs="Arial"/>
                <w:b/>
                <w:bCs/>
                <w:sz w:val="18"/>
                <w:szCs w:val="18"/>
                <w:u w:val="single"/>
              </w:rPr>
            </w:pPr>
          </w:p>
        </w:tc>
        <w:tc>
          <w:tcPr>
            <w:tcW w:w="1305" w:type="dxa"/>
          </w:tcPr>
          <w:p w14:paraId="1357C7B2" w14:textId="77777777" w:rsidR="00D62D16" w:rsidRPr="009C1DA0" w:rsidRDefault="00D62D16" w:rsidP="00E21DEB">
            <w:pPr>
              <w:pBdr>
                <w:bottom w:val="single" w:sz="4" w:space="1" w:color="auto"/>
              </w:pBdr>
              <w:spacing w:line="340" w:lineRule="exact"/>
              <w:ind w:right="-14"/>
              <w:jc w:val="center"/>
              <w:rPr>
                <w:rFonts w:ascii="Arial" w:hAnsi="Arial" w:cs="Arial"/>
                <w:sz w:val="18"/>
                <w:szCs w:val="18"/>
              </w:rPr>
            </w:pPr>
            <w:r w:rsidRPr="009C1DA0">
              <w:rPr>
                <w:rFonts w:ascii="Arial" w:hAnsi="Arial" w:cs="Arial"/>
                <w:sz w:val="18"/>
                <w:szCs w:val="18"/>
              </w:rPr>
              <w:t>2021</w:t>
            </w:r>
          </w:p>
        </w:tc>
        <w:tc>
          <w:tcPr>
            <w:tcW w:w="1305" w:type="dxa"/>
          </w:tcPr>
          <w:p w14:paraId="2994BD93" w14:textId="77777777" w:rsidR="00D62D16" w:rsidRPr="009C1DA0" w:rsidRDefault="00D62D16" w:rsidP="00E21DEB">
            <w:pPr>
              <w:pBdr>
                <w:bottom w:val="single" w:sz="4" w:space="1" w:color="auto"/>
              </w:pBdr>
              <w:spacing w:line="340" w:lineRule="exact"/>
              <w:ind w:right="-14"/>
              <w:jc w:val="center"/>
              <w:rPr>
                <w:rFonts w:ascii="Arial" w:hAnsi="Arial" w:cs="Arial"/>
                <w:sz w:val="18"/>
                <w:szCs w:val="18"/>
              </w:rPr>
            </w:pPr>
            <w:r w:rsidRPr="009C1DA0">
              <w:rPr>
                <w:rFonts w:ascii="Arial" w:hAnsi="Arial" w:cs="Arial"/>
                <w:sz w:val="18"/>
                <w:szCs w:val="18"/>
              </w:rPr>
              <w:t>2020</w:t>
            </w:r>
          </w:p>
        </w:tc>
        <w:tc>
          <w:tcPr>
            <w:tcW w:w="1305" w:type="dxa"/>
          </w:tcPr>
          <w:p w14:paraId="4A3975EF" w14:textId="77777777" w:rsidR="00D62D16" w:rsidRPr="009C1DA0" w:rsidRDefault="00D62D16" w:rsidP="00E21DEB">
            <w:pPr>
              <w:pBdr>
                <w:bottom w:val="single" w:sz="4" w:space="1" w:color="auto"/>
              </w:pBdr>
              <w:spacing w:line="340" w:lineRule="exact"/>
              <w:ind w:right="-14"/>
              <w:jc w:val="center"/>
              <w:rPr>
                <w:rFonts w:ascii="Arial" w:hAnsi="Arial" w:cs="Arial"/>
                <w:sz w:val="18"/>
                <w:szCs w:val="18"/>
              </w:rPr>
            </w:pPr>
            <w:r w:rsidRPr="009C1DA0">
              <w:rPr>
                <w:rFonts w:ascii="Arial" w:hAnsi="Arial" w:cs="Arial"/>
                <w:sz w:val="18"/>
                <w:szCs w:val="18"/>
              </w:rPr>
              <w:t>2021</w:t>
            </w:r>
          </w:p>
        </w:tc>
        <w:tc>
          <w:tcPr>
            <w:tcW w:w="1308" w:type="dxa"/>
            <w:hideMark/>
          </w:tcPr>
          <w:p w14:paraId="196E413F" w14:textId="77777777" w:rsidR="00D62D16" w:rsidRPr="009C1DA0" w:rsidRDefault="00D62D16" w:rsidP="00E21DEB">
            <w:pPr>
              <w:pBdr>
                <w:bottom w:val="single" w:sz="4" w:space="1" w:color="auto"/>
              </w:pBdr>
              <w:spacing w:line="340" w:lineRule="exact"/>
              <w:ind w:right="-14"/>
              <w:jc w:val="center"/>
              <w:rPr>
                <w:rFonts w:ascii="Arial" w:hAnsi="Arial" w:cs="Arial"/>
                <w:sz w:val="18"/>
                <w:szCs w:val="18"/>
              </w:rPr>
            </w:pPr>
            <w:r w:rsidRPr="009C1DA0">
              <w:rPr>
                <w:rFonts w:ascii="Arial" w:hAnsi="Arial" w:cs="Arial"/>
                <w:sz w:val="18"/>
                <w:szCs w:val="18"/>
              </w:rPr>
              <w:t>2020</w:t>
            </w:r>
          </w:p>
        </w:tc>
      </w:tr>
      <w:tr w:rsidR="0091392E" w:rsidRPr="009C1DA0" w14:paraId="7015C234" w14:textId="77777777" w:rsidTr="0091392E">
        <w:tc>
          <w:tcPr>
            <w:tcW w:w="3870" w:type="dxa"/>
            <w:vAlign w:val="bottom"/>
            <w:hideMark/>
          </w:tcPr>
          <w:p w14:paraId="189E77DD" w14:textId="77777777" w:rsidR="0091392E" w:rsidRPr="009C1DA0" w:rsidRDefault="0091392E" w:rsidP="0091392E">
            <w:pPr>
              <w:spacing w:line="340" w:lineRule="exact"/>
              <w:ind w:left="221" w:right="-43" w:hanging="221"/>
              <w:rPr>
                <w:rFonts w:ascii="Arial" w:hAnsi="Arial" w:cs="Arial"/>
                <w:sz w:val="18"/>
                <w:szCs w:val="18"/>
              </w:rPr>
            </w:pPr>
            <w:r w:rsidRPr="009C1DA0">
              <w:rPr>
                <w:rFonts w:ascii="Arial" w:hAnsi="Arial" w:cs="Arial"/>
                <w:sz w:val="18"/>
                <w:szCs w:val="18"/>
              </w:rPr>
              <w:t>Profit (loss) attributable to shareholders of the parent company from continued operations</w:t>
            </w:r>
          </w:p>
        </w:tc>
        <w:tc>
          <w:tcPr>
            <w:tcW w:w="1305" w:type="dxa"/>
            <w:vAlign w:val="bottom"/>
          </w:tcPr>
          <w:p w14:paraId="12692052" w14:textId="063AE875" w:rsidR="0091392E" w:rsidRPr="009C1DA0" w:rsidRDefault="0091392E" w:rsidP="0091392E">
            <w:pPr>
              <w:tabs>
                <w:tab w:val="decimal" w:pos="972"/>
              </w:tabs>
              <w:spacing w:line="340" w:lineRule="exact"/>
              <w:ind w:right="-14"/>
              <w:rPr>
                <w:rFonts w:ascii="Arial" w:hAnsi="Arial" w:cs="Arial"/>
                <w:sz w:val="18"/>
                <w:szCs w:val="18"/>
                <w:cs/>
              </w:rPr>
            </w:pPr>
            <w:r w:rsidRPr="009C1DA0">
              <w:rPr>
                <w:rFonts w:ascii="Arial" w:hAnsi="Arial" w:cs="Arial"/>
                <w:sz w:val="18"/>
                <w:szCs w:val="18"/>
              </w:rPr>
              <w:t>6,896</w:t>
            </w:r>
          </w:p>
        </w:tc>
        <w:tc>
          <w:tcPr>
            <w:tcW w:w="1305" w:type="dxa"/>
            <w:vAlign w:val="bottom"/>
          </w:tcPr>
          <w:p w14:paraId="6609A4C1" w14:textId="6B69A680" w:rsidR="0091392E" w:rsidRPr="009C1DA0" w:rsidRDefault="0091392E" w:rsidP="0091392E">
            <w:pPr>
              <w:tabs>
                <w:tab w:val="decimal" w:pos="972"/>
              </w:tabs>
              <w:spacing w:line="340" w:lineRule="exact"/>
              <w:ind w:right="-14"/>
              <w:rPr>
                <w:rFonts w:ascii="Arial" w:hAnsi="Arial" w:cs="Arial"/>
                <w:sz w:val="18"/>
                <w:szCs w:val="18"/>
              </w:rPr>
            </w:pPr>
            <w:r w:rsidRPr="009C1DA0">
              <w:rPr>
                <w:rFonts w:ascii="Arial" w:hAnsi="Arial" w:cs="Arial"/>
                <w:sz w:val="18"/>
                <w:szCs w:val="18"/>
              </w:rPr>
              <w:t>46,657</w:t>
            </w:r>
          </w:p>
        </w:tc>
        <w:tc>
          <w:tcPr>
            <w:tcW w:w="1305" w:type="dxa"/>
            <w:vAlign w:val="bottom"/>
          </w:tcPr>
          <w:p w14:paraId="1B027E72" w14:textId="4F256A7E" w:rsidR="0091392E" w:rsidRPr="009C1DA0" w:rsidRDefault="0091392E" w:rsidP="0091392E">
            <w:pPr>
              <w:tabs>
                <w:tab w:val="decimal" w:pos="972"/>
              </w:tabs>
              <w:spacing w:line="340" w:lineRule="exact"/>
              <w:ind w:right="-14"/>
              <w:rPr>
                <w:rFonts w:ascii="Arial" w:hAnsi="Arial" w:cs="Arial"/>
                <w:sz w:val="18"/>
                <w:szCs w:val="18"/>
              </w:rPr>
            </w:pPr>
            <w:r w:rsidRPr="009C1DA0">
              <w:rPr>
                <w:rFonts w:ascii="Arial" w:hAnsi="Arial" w:cs="Arial"/>
                <w:sz w:val="18"/>
                <w:szCs w:val="18"/>
              </w:rPr>
              <w:t>75,954</w:t>
            </w:r>
          </w:p>
        </w:tc>
        <w:tc>
          <w:tcPr>
            <w:tcW w:w="1308" w:type="dxa"/>
            <w:vAlign w:val="bottom"/>
          </w:tcPr>
          <w:p w14:paraId="49B99855" w14:textId="77777777" w:rsidR="0091392E" w:rsidRPr="009C1DA0" w:rsidRDefault="0091392E" w:rsidP="0091392E">
            <w:pPr>
              <w:tabs>
                <w:tab w:val="decimal" w:pos="972"/>
              </w:tabs>
              <w:spacing w:line="340" w:lineRule="exact"/>
              <w:ind w:right="-14"/>
              <w:rPr>
                <w:rFonts w:ascii="Arial" w:hAnsi="Arial" w:cs="Arial"/>
                <w:sz w:val="18"/>
                <w:szCs w:val="18"/>
              </w:rPr>
            </w:pPr>
            <w:r w:rsidRPr="009C1DA0">
              <w:rPr>
                <w:rFonts w:ascii="Arial" w:hAnsi="Arial" w:cs="Arial"/>
                <w:sz w:val="18"/>
                <w:szCs w:val="18"/>
              </w:rPr>
              <w:t>(13,959)</w:t>
            </w:r>
          </w:p>
        </w:tc>
      </w:tr>
      <w:tr w:rsidR="0091392E" w:rsidRPr="009C1DA0" w14:paraId="179C15BD" w14:textId="77777777" w:rsidTr="0091392E">
        <w:tc>
          <w:tcPr>
            <w:tcW w:w="3870" w:type="dxa"/>
            <w:vAlign w:val="bottom"/>
            <w:hideMark/>
          </w:tcPr>
          <w:p w14:paraId="0DC8301E" w14:textId="77777777" w:rsidR="0091392E" w:rsidRPr="009C1DA0" w:rsidRDefault="0091392E" w:rsidP="0091392E">
            <w:pPr>
              <w:spacing w:line="340" w:lineRule="exact"/>
              <w:ind w:left="615" w:right="-43" w:hanging="615"/>
              <w:rPr>
                <w:rFonts w:ascii="Arial" w:hAnsi="Arial" w:cs="Arial"/>
                <w:sz w:val="18"/>
                <w:szCs w:val="18"/>
              </w:rPr>
            </w:pPr>
            <w:r w:rsidRPr="009C1DA0">
              <w:rPr>
                <w:rFonts w:ascii="Arial" w:hAnsi="Arial" w:cs="Arial"/>
                <w:sz w:val="18"/>
                <w:szCs w:val="18"/>
              </w:rPr>
              <w:t>Less: Cumulative coupon payment subordinated perpetual debentures</w:t>
            </w:r>
          </w:p>
        </w:tc>
        <w:tc>
          <w:tcPr>
            <w:tcW w:w="1305" w:type="dxa"/>
            <w:vAlign w:val="bottom"/>
          </w:tcPr>
          <w:p w14:paraId="53EA9FAD" w14:textId="6973567D" w:rsidR="0091392E" w:rsidRPr="009C1DA0" w:rsidRDefault="0091392E" w:rsidP="0091392E">
            <w:pPr>
              <w:pBdr>
                <w:bottom w:val="single" w:sz="4" w:space="1" w:color="auto"/>
              </w:pBdr>
              <w:tabs>
                <w:tab w:val="decimal" w:pos="972"/>
              </w:tabs>
              <w:spacing w:line="340" w:lineRule="exact"/>
              <w:ind w:right="-14"/>
              <w:rPr>
                <w:rFonts w:ascii="Arial" w:hAnsi="Arial" w:cs="Arial"/>
                <w:sz w:val="18"/>
                <w:szCs w:val="18"/>
              </w:rPr>
            </w:pPr>
            <w:r w:rsidRPr="009C1DA0">
              <w:rPr>
                <w:rFonts w:ascii="Arial" w:hAnsi="Arial" w:cs="Arial"/>
                <w:sz w:val="18"/>
                <w:szCs w:val="18"/>
              </w:rPr>
              <w:t>(104,975)</w:t>
            </w:r>
          </w:p>
        </w:tc>
        <w:tc>
          <w:tcPr>
            <w:tcW w:w="1305" w:type="dxa"/>
            <w:vAlign w:val="bottom"/>
          </w:tcPr>
          <w:p w14:paraId="6AFC9333" w14:textId="424129D8" w:rsidR="0091392E" w:rsidRPr="009C1DA0" w:rsidRDefault="0091392E" w:rsidP="0091392E">
            <w:pPr>
              <w:pBdr>
                <w:bottom w:val="single" w:sz="4" w:space="1" w:color="auto"/>
              </w:pBdr>
              <w:tabs>
                <w:tab w:val="decimal" w:pos="972"/>
              </w:tabs>
              <w:spacing w:line="340" w:lineRule="exact"/>
              <w:ind w:right="-14"/>
              <w:rPr>
                <w:rFonts w:ascii="Arial" w:hAnsi="Arial" w:cs="Arial"/>
                <w:sz w:val="18"/>
                <w:szCs w:val="18"/>
              </w:rPr>
            </w:pPr>
            <w:r w:rsidRPr="009C1DA0">
              <w:rPr>
                <w:rFonts w:ascii="Arial" w:hAnsi="Arial" w:cs="Arial"/>
                <w:sz w:val="18"/>
                <w:szCs w:val="18"/>
              </w:rPr>
              <w:t>(101,720)</w:t>
            </w:r>
          </w:p>
        </w:tc>
        <w:tc>
          <w:tcPr>
            <w:tcW w:w="1305" w:type="dxa"/>
            <w:vAlign w:val="bottom"/>
          </w:tcPr>
          <w:p w14:paraId="76A8062F" w14:textId="58EF1AFC" w:rsidR="0091392E" w:rsidRPr="009C1DA0" w:rsidRDefault="0091392E" w:rsidP="0091392E">
            <w:pPr>
              <w:pBdr>
                <w:bottom w:val="single" w:sz="4" w:space="1" w:color="auto"/>
              </w:pBdr>
              <w:tabs>
                <w:tab w:val="decimal" w:pos="972"/>
              </w:tabs>
              <w:spacing w:line="340" w:lineRule="exact"/>
              <w:ind w:right="-14"/>
              <w:rPr>
                <w:rFonts w:ascii="Arial" w:hAnsi="Arial" w:cs="Arial"/>
                <w:sz w:val="18"/>
                <w:szCs w:val="18"/>
              </w:rPr>
            </w:pPr>
            <w:r w:rsidRPr="009C1DA0">
              <w:rPr>
                <w:rFonts w:ascii="Arial" w:hAnsi="Arial" w:cs="Arial"/>
                <w:sz w:val="18"/>
                <w:szCs w:val="18"/>
              </w:rPr>
              <w:t>(104,975)</w:t>
            </w:r>
          </w:p>
        </w:tc>
        <w:tc>
          <w:tcPr>
            <w:tcW w:w="1308" w:type="dxa"/>
            <w:vAlign w:val="bottom"/>
          </w:tcPr>
          <w:p w14:paraId="27022041" w14:textId="77777777" w:rsidR="0091392E" w:rsidRPr="009C1DA0" w:rsidRDefault="0091392E" w:rsidP="0091392E">
            <w:pPr>
              <w:pBdr>
                <w:bottom w:val="single" w:sz="4" w:space="1" w:color="auto"/>
              </w:pBdr>
              <w:tabs>
                <w:tab w:val="decimal" w:pos="972"/>
              </w:tabs>
              <w:spacing w:line="340" w:lineRule="exact"/>
              <w:ind w:right="-14"/>
              <w:rPr>
                <w:rFonts w:ascii="Arial" w:hAnsi="Arial" w:cs="Arial"/>
                <w:sz w:val="18"/>
                <w:szCs w:val="18"/>
              </w:rPr>
            </w:pPr>
            <w:r w:rsidRPr="009C1DA0">
              <w:rPr>
                <w:rFonts w:ascii="Arial" w:hAnsi="Arial" w:cs="Arial"/>
                <w:sz w:val="18"/>
                <w:szCs w:val="18"/>
              </w:rPr>
              <w:t>(101,720)</w:t>
            </w:r>
          </w:p>
        </w:tc>
      </w:tr>
      <w:tr w:rsidR="0091392E" w:rsidRPr="009C1DA0" w14:paraId="4E14D43D" w14:textId="77777777" w:rsidTr="0091392E">
        <w:tc>
          <w:tcPr>
            <w:tcW w:w="3870" w:type="dxa"/>
          </w:tcPr>
          <w:p w14:paraId="59FAA902" w14:textId="25D7B32E" w:rsidR="0091392E" w:rsidRPr="009C1DA0" w:rsidRDefault="00B941C2" w:rsidP="0091392E">
            <w:pPr>
              <w:spacing w:line="340" w:lineRule="exact"/>
              <w:ind w:left="221" w:right="-43" w:hanging="221"/>
              <w:rPr>
                <w:rFonts w:ascii="Arial" w:hAnsi="Arial" w:cs="Arial"/>
                <w:sz w:val="18"/>
                <w:szCs w:val="18"/>
              </w:rPr>
            </w:pPr>
            <w:r w:rsidRPr="009C1DA0">
              <w:rPr>
                <w:rFonts w:ascii="Arial" w:hAnsi="Arial" w:cs="Arial"/>
                <w:sz w:val="18"/>
                <w:szCs w:val="18"/>
              </w:rPr>
              <w:t>L</w:t>
            </w:r>
            <w:r w:rsidR="0091392E" w:rsidRPr="009C1DA0">
              <w:rPr>
                <w:rFonts w:ascii="Arial" w:hAnsi="Arial" w:cs="Arial"/>
                <w:sz w:val="18"/>
                <w:szCs w:val="18"/>
              </w:rPr>
              <w:t>oss used in calculations of earnings per share</w:t>
            </w:r>
            <w:r w:rsidR="0091392E" w:rsidRPr="009C1DA0">
              <w:rPr>
                <w:rFonts w:ascii="Arial" w:hAnsi="Arial" w:cs="Arial"/>
                <w:sz w:val="18"/>
                <w:szCs w:val="18"/>
                <w:cs/>
              </w:rPr>
              <w:t xml:space="preserve"> </w:t>
            </w:r>
          </w:p>
        </w:tc>
        <w:tc>
          <w:tcPr>
            <w:tcW w:w="1305" w:type="dxa"/>
            <w:vAlign w:val="bottom"/>
          </w:tcPr>
          <w:p w14:paraId="00329828" w14:textId="67EB1561" w:rsidR="0091392E" w:rsidRPr="009C1DA0" w:rsidRDefault="0091392E" w:rsidP="0091392E">
            <w:pPr>
              <w:tabs>
                <w:tab w:val="decimal" w:pos="972"/>
              </w:tabs>
              <w:spacing w:line="340" w:lineRule="exact"/>
              <w:ind w:right="-14"/>
              <w:rPr>
                <w:rFonts w:ascii="Arial" w:hAnsi="Arial" w:cs="Arial"/>
                <w:sz w:val="18"/>
                <w:szCs w:val="18"/>
              </w:rPr>
            </w:pPr>
            <w:r w:rsidRPr="009C1DA0">
              <w:rPr>
                <w:rFonts w:ascii="Arial" w:hAnsi="Arial" w:cs="Arial"/>
                <w:sz w:val="18"/>
                <w:szCs w:val="18"/>
              </w:rPr>
              <w:t>(98,079)</w:t>
            </w:r>
          </w:p>
        </w:tc>
        <w:tc>
          <w:tcPr>
            <w:tcW w:w="1305" w:type="dxa"/>
            <w:vAlign w:val="bottom"/>
          </w:tcPr>
          <w:p w14:paraId="3003F59F" w14:textId="579DCFDB" w:rsidR="0091392E" w:rsidRPr="009C1DA0" w:rsidRDefault="0091392E" w:rsidP="0091392E">
            <w:pPr>
              <w:tabs>
                <w:tab w:val="decimal" w:pos="972"/>
              </w:tabs>
              <w:spacing w:line="340" w:lineRule="exact"/>
              <w:ind w:right="-14"/>
              <w:rPr>
                <w:rFonts w:ascii="Arial" w:hAnsi="Arial" w:cs="Arial"/>
                <w:sz w:val="18"/>
                <w:szCs w:val="18"/>
              </w:rPr>
            </w:pPr>
            <w:r w:rsidRPr="009C1DA0">
              <w:rPr>
                <w:rFonts w:ascii="Arial" w:hAnsi="Arial" w:cs="Arial"/>
                <w:sz w:val="18"/>
                <w:szCs w:val="18"/>
              </w:rPr>
              <w:t>(55,063)</w:t>
            </w:r>
          </w:p>
        </w:tc>
        <w:tc>
          <w:tcPr>
            <w:tcW w:w="1305" w:type="dxa"/>
            <w:vAlign w:val="bottom"/>
          </w:tcPr>
          <w:p w14:paraId="22F2AC5B" w14:textId="5C3BF0C1" w:rsidR="0091392E" w:rsidRPr="009C1DA0" w:rsidRDefault="0091392E" w:rsidP="0091392E">
            <w:pPr>
              <w:tabs>
                <w:tab w:val="decimal" w:pos="972"/>
              </w:tabs>
              <w:spacing w:line="340" w:lineRule="exact"/>
              <w:ind w:right="-14"/>
              <w:rPr>
                <w:rFonts w:ascii="Arial" w:hAnsi="Arial" w:cs="Arial"/>
                <w:sz w:val="18"/>
                <w:szCs w:val="18"/>
              </w:rPr>
            </w:pPr>
            <w:r w:rsidRPr="009C1DA0">
              <w:rPr>
                <w:rFonts w:ascii="Arial" w:hAnsi="Arial" w:cs="Arial"/>
                <w:sz w:val="18"/>
                <w:szCs w:val="18"/>
              </w:rPr>
              <w:t>(29,021)</w:t>
            </w:r>
          </w:p>
        </w:tc>
        <w:tc>
          <w:tcPr>
            <w:tcW w:w="1308" w:type="dxa"/>
            <w:vAlign w:val="bottom"/>
          </w:tcPr>
          <w:p w14:paraId="52CAEDE2" w14:textId="77777777" w:rsidR="0091392E" w:rsidRPr="009C1DA0" w:rsidRDefault="0091392E" w:rsidP="0091392E">
            <w:pPr>
              <w:tabs>
                <w:tab w:val="decimal" w:pos="972"/>
              </w:tabs>
              <w:spacing w:line="340" w:lineRule="exact"/>
              <w:ind w:right="-14"/>
              <w:rPr>
                <w:rFonts w:ascii="Arial" w:hAnsi="Arial" w:cs="Arial"/>
                <w:sz w:val="18"/>
                <w:szCs w:val="18"/>
              </w:rPr>
            </w:pPr>
            <w:r w:rsidRPr="009C1DA0">
              <w:rPr>
                <w:rFonts w:ascii="Arial" w:hAnsi="Arial" w:cs="Arial"/>
                <w:sz w:val="18"/>
                <w:szCs w:val="18"/>
              </w:rPr>
              <w:t>(115,679)</w:t>
            </w:r>
          </w:p>
        </w:tc>
      </w:tr>
      <w:tr w:rsidR="0091392E" w:rsidRPr="009C1DA0" w14:paraId="76654693" w14:textId="77777777" w:rsidTr="0091392E">
        <w:tc>
          <w:tcPr>
            <w:tcW w:w="3870" w:type="dxa"/>
          </w:tcPr>
          <w:p w14:paraId="101EF989" w14:textId="77777777" w:rsidR="0091392E" w:rsidRPr="009C1DA0" w:rsidRDefault="0091392E" w:rsidP="0091392E">
            <w:pPr>
              <w:spacing w:line="340" w:lineRule="exact"/>
              <w:ind w:left="221" w:right="-43" w:hanging="221"/>
              <w:rPr>
                <w:rFonts w:ascii="Arial" w:hAnsi="Arial" w:cs="Arial"/>
                <w:sz w:val="18"/>
                <w:szCs w:val="18"/>
              </w:rPr>
            </w:pPr>
            <w:r w:rsidRPr="009C1DA0">
              <w:rPr>
                <w:rFonts w:ascii="Arial" w:hAnsi="Arial" w:cs="Arial"/>
                <w:sz w:val="18"/>
                <w:szCs w:val="18"/>
              </w:rPr>
              <w:t>Weighted average number of ordinary shares outstanding (Thousand shares)</w:t>
            </w:r>
          </w:p>
        </w:tc>
        <w:tc>
          <w:tcPr>
            <w:tcW w:w="1305" w:type="dxa"/>
            <w:vAlign w:val="bottom"/>
          </w:tcPr>
          <w:p w14:paraId="0F57BA4A" w14:textId="0290010C" w:rsidR="0091392E" w:rsidRPr="009C1DA0" w:rsidRDefault="0091392E" w:rsidP="0091392E">
            <w:pPr>
              <w:pBdr>
                <w:bottom w:val="single" w:sz="4" w:space="1" w:color="auto"/>
              </w:pBdr>
              <w:tabs>
                <w:tab w:val="decimal" w:pos="972"/>
              </w:tabs>
              <w:spacing w:line="340" w:lineRule="exact"/>
              <w:ind w:right="-14"/>
              <w:rPr>
                <w:rFonts w:ascii="Arial" w:hAnsi="Arial" w:cs="Arial"/>
                <w:sz w:val="18"/>
                <w:szCs w:val="18"/>
              </w:rPr>
            </w:pPr>
            <w:r w:rsidRPr="009C1DA0">
              <w:rPr>
                <w:rFonts w:ascii="Arial" w:hAnsi="Arial" w:cs="Arial"/>
                <w:sz w:val="18"/>
                <w:szCs w:val="18"/>
              </w:rPr>
              <w:t>3,333,000</w:t>
            </w:r>
          </w:p>
        </w:tc>
        <w:tc>
          <w:tcPr>
            <w:tcW w:w="1305" w:type="dxa"/>
            <w:vAlign w:val="bottom"/>
          </w:tcPr>
          <w:p w14:paraId="3392613B" w14:textId="27330546" w:rsidR="0091392E" w:rsidRPr="009C1DA0" w:rsidRDefault="0091392E" w:rsidP="0091392E">
            <w:pPr>
              <w:pBdr>
                <w:bottom w:val="single" w:sz="4" w:space="1" w:color="auto"/>
              </w:pBdr>
              <w:tabs>
                <w:tab w:val="decimal" w:pos="972"/>
              </w:tabs>
              <w:spacing w:line="340" w:lineRule="exact"/>
              <w:ind w:right="-14"/>
              <w:rPr>
                <w:rFonts w:ascii="Arial" w:hAnsi="Arial" w:cs="Arial"/>
                <w:sz w:val="18"/>
                <w:szCs w:val="18"/>
              </w:rPr>
            </w:pPr>
            <w:r w:rsidRPr="009C1DA0">
              <w:rPr>
                <w:rFonts w:ascii="Arial" w:hAnsi="Arial" w:cs="Arial"/>
                <w:sz w:val="18"/>
                <w:szCs w:val="18"/>
              </w:rPr>
              <w:t>3,333,000</w:t>
            </w:r>
          </w:p>
        </w:tc>
        <w:tc>
          <w:tcPr>
            <w:tcW w:w="1305" w:type="dxa"/>
            <w:vAlign w:val="bottom"/>
          </w:tcPr>
          <w:p w14:paraId="11A8DEB1" w14:textId="6B5E1E60" w:rsidR="0091392E" w:rsidRPr="009C1DA0" w:rsidRDefault="0091392E" w:rsidP="0091392E">
            <w:pPr>
              <w:pBdr>
                <w:bottom w:val="single" w:sz="4" w:space="1" w:color="auto"/>
              </w:pBdr>
              <w:tabs>
                <w:tab w:val="decimal" w:pos="972"/>
              </w:tabs>
              <w:spacing w:line="340" w:lineRule="exact"/>
              <w:ind w:right="-14"/>
              <w:rPr>
                <w:rFonts w:ascii="Arial" w:hAnsi="Arial" w:cs="Arial"/>
                <w:sz w:val="18"/>
                <w:szCs w:val="18"/>
              </w:rPr>
            </w:pPr>
            <w:r w:rsidRPr="009C1DA0">
              <w:rPr>
                <w:rFonts w:ascii="Arial" w:hAnsi="Arial" w:cs="Arial"/>
                <w:sz w:val="18"/>
                <w:szCs w:val="18"/>
              </w:rPr>
              <w:t>3,333,000</w:t>
            </w:r>
          </w:p>
        </w:tc>
        <w:tc>
          <w:tcPr>
            <w:tcW w:w="1308" w:type="dxa"/>
            <w:vAlign w:val="bottom"/>
          </w:tcPr>
          <w:p w14:paraId="1673E001" w14:textId="77777777" w:rsidR="0091392E" w:rsidRPr="009C1DA0" w:rsidRDefault="0091392E" w:rsidP="0091392E">
            <w:pPr>
              <w:pBdr>
                <w:bottom w:val="single" w:sz="4" w:space="1" w:color="auto"/>
              </w:pBdr>
              <w:tabs>
                <w:tab w:val="decimal" w:pos="972"/>
              </w:tabs>
              <w:spacing w:line="340" w:lineRule="exact"/>
              <w:ind w:right="-14"/>
              <w:rPr>
                <w:rFonts w:ascii="Arial" w:hAnsi="Arial" w:cs="Arial"/>
                <w:sz w:val="18"/>
                <w:szCs w:val="18"/>
              </w:rPr>
            </w:pPr>
            <w:r w:rsidRPr="009C1DA0">
              <w:rPr>
                <w:rFonts w:ascii="Arial" w:hAnsi="Arial" w:cs="Arial"/>
                <w:sz w:val="18"/>
                <w:szCs w:val="18"/>
              </w:rPr>
              <w:t>3,333,000</w:t>
            </w:r>
          </w:p>
        </w:tc>
      </w:tr>
      <w:tr w:rsidR="0091392E" w:rsidRPr="009C1DA0" w14:paraId="172EF881" w14:textId="77777777" w:rsidTr="0091392E">
        <w:tc>
          <w:tcPr>
            <w:tcW w:w="3870" w:type="dxa"/>
          </w:tcPr>
          <w:p w14:paraId="265168CB" w14:textId="028AB119" w:rsidR="0091392E" w:rsidRPr="009C1DA0" w:rsidRDefault="0091392E" w:rsidP="0091392E">
            <w:pPr>
              <w:spacing w:line="340" w:lineRule="exact"/>
              <w:ind w:left="221" w:right="-43" w:hanging="221"/>
              <w:rPr>
                <w:rFonts w:ascii="Arial" w:hAnsi="Arial" w:cs="Arial"/>
                <w:sz w:val="18"/>
                <w:szCs w:val="18"/>
              </w:rPr>
            </w:pPr>
            <w:r w:rsidRPr="009C1DA0">
              <w:rPr>
                <w:rFonts w:ascii="Arial" w:hAnsi="Arial" w:cs="Arial"/>
                <w:sz w:val="18"/>
                <w:szCs w:val="18"/>
              </w:rPr>
              <w:t>Basic loss per share from continuing operations (Baht)</w:t>
            </w:r>
          </w:p>
        </w:tc>
        <w:tc>
          <w:tcPr>
            <w:tcW w:w="1305" w:type="dxa"/>
            <w:vAlign w:val="bottom"/>
          </w:tcPr>
          <w:p w14:paraId="1C2E0319" w14:textId="14C041D0" w:rsidR="0091392E" w:rsidRPr="009C1DA0" w:rsidRDefault="0091392E" w:rsidP="0091392E">
            <w:pPr>
              <w:pBdr>
                <w:bottom w:val="double" w:sz="4" w:space="1" w:color="auto"/>
              </w:pBdr>
              <w:tabs>
                <w:tab w:val="decimal" w:pos="705"/>
              </w:tabs>
              <w:spacing w:line="340" w:lineRule="exact"/>
              <w:ind w:right="-14"/>
              <w:rPr>
                <w:rFonts w:ascii="Arial" w:hAnsi="Arial" w:cs="Arial"/>
                <w:sz w:val="18"/>
                <w:szCs w:val="18"/>
              </w:rPr>
            </w:pPr>
            <w:r w:rsidRPr="009C1DA0">
              <w:rPr>
                <w:rFonts w:ascii="Arial" w:hAnsi="Arial" w:cs="Arial"/>
                <w:sz w:val="18"/>
                <w:szCs w:val="18"/>
              </w:rPr>
              <w:t>(0.03)</w:t>
            </w:r>
          </w:p>
        </w:tc>
        <w:tc>
          <w:tcPr>
            <w:tcW w:w="1305" w:type="dxa"/>
            <w:vAlign w:val="bottom"/>
          </w:tcPr>
          <w:p w14:paraId="2C399745" w14:textId="380551ED" w:rsidR="0091392E" w:rsidRPr="009C1DA0" w:rsidRDefault="0091392E" w:rsidP="0091392E">
            <w:pPr>
              <w:pBdr>
                <w:bottom w:val="double" w:sz="4" w:space="1" w:color="auto"/>
              </w:pBdr>
              <w:tabs>
                <w:tab w:val="decimal" w:pos="705"/>
              </w:tabs>
              <w:spacing w:line="340" w:lineRule="exact"/>
              <w:ind w:right="-14"/>
              <w:rPr>
                <w:rFonts w:ascii="Arial" w:hAnsi="Arial" w:cs="Arial"/>
                <w:sz w:val="18"/>
                <w:szCs w:val="18"/>
              </w:rPr>
            </w:pPr>
            <w:r w:rsidRPr="009C1DA0">
              <w:rPr>
                <w:rFonts w:ascii="Arial" w:hAnsi="Arial" w:cs="Arial"/>
                <w:sz w:val="18"/>
                <w:szCs w:val="18"/>
              </w:rPr>
              <w:t>(0.01)</w:t>
            </w:r>
          </w:p>
        </w:tc>
        <w:tc>
          <w:tcPr>
            <w:tcW w:w="1305" w:type="dxa"/>
            <w:vAlign w:val="bottom"/>
          </w:tcPr>
          <w:p w14:paraId="386D0CF5" w14:textId="3F24B91B" w:rsidR="0091392E" w:rsidRPr="009C1DA0" w:rsidRDefault="0091392E" w:rsidP="0091392E">
            <w:pPr>
              <w:pBdr>
                <w:bottom w:val="double" w:sz="4" w:space="1" w:color="auto"/>
              </w:pBdr>
              <w:tabs>
                <w:tab w:val="decimal" w:pos="705"/>
              </w:tabs>
              <w:spacing w:line="340" w:lineRule="exact"/>
              <w:ind w:right="-14"/>
              <w:rPr>
                <w:rFonts w:ascii="Arial" w:hAnsi="Arial" w:cs="Arial"/>
                <w:sz w:val="18"/>
                <w:szCs w:val="18"/>
              </w:rPr>
            </w:pPr>
            <w:r w:rsidRPr="009C1DA0">
              <w:rPr>
                <w:rFonts w:ascii="Arial" w:hAnsi="Arial" w:cs="Arial"/>
                <w:sz w:val="18"/>
                <w:szCs w:val="18"/>
              </w:rPr>
              <w:t>(0.01)</w:t>
            </w:r>
          </w:p>
        </w:tc>
        <w:tc>
          <w:tcPr>
            <w:tcW w:w="1308" w:type="dxa"/>
            <w:vAlign w:val="bottom"/>
          </w:tcPr>
          <w:p w14:paraId="4A96D324" w14:textId="77777777" w:rsidR="0091392E" w:rsidRPr="009C1DA0" w:rsidRDefault="0091392E" w:rsidP="0091392E">
            <w:pPr>
              <w:pBdr>
                <w:bottom w:val="double" w:sz="4" w:space="1" w:color="auto"/>
              </w:pBdr>
              <w:tabs>
                <w:tab w:val="decimal" w:pos="705"/>
              </w:tabs>
              <w:spacing w:line="340" w:lineRule="exact"/>
              <w:ind w:right="-14"/>
              <w:rPr>
                <w:rFonts w:ascii="Arial" w:hAnsi="Arial" w:cs="Arial"/>
                <w:sz w:val="18"/>
                <w:szCs w:val="18"/>
                <w:cs/>
              </w:rPr>
            </w:pPr>
            <w:r w:rsidRPr="009C1DA0">
              <w:rPr>
                <w:rFonts w:ascii="Arial" w:hAnsi="Arial" w:cs="Arial"/>
                <w:sz w:val="18"/>
                <w:szCs w:val="18"/>
              </w:rPr>
              <w:t>(0.03)</w:t>
            </w:r>
          </w:p>
        </w:tc>
      </w:tr>
      <w:tr w:rsidR="0091392E" w:rsidRPr="009C1DA0" w14:paraId="4003AE62" w14:textId="77777777" w:rsidTr="00E21DEB">
        <w:tc>
          <w:tcPr>
            <w:tcW w:w="3870" w:type="dxa"/>
            <w:vAlign w:val="bottom"/>
          </w:tcPr>
          <w:p w14:paraId="000019F9" w14:textId="77777777" w:rsidR="0091392E" w:rsidRPr="009C1DA0" w:rsidRDefault="0091392E" w:rsidP="0091392E">
            <w:pPr>
              <w:spacing w:line="340" w:lineRule="exact"/>
              <w:ind w:left="221" w:right="-43" w:hanging="221"/>
              <w:rPr>
                <w:rFonts w:ascii="Arial" w:hAnsi="Arial" w:cs="Arial"/>
                <w:sz w:val="18"/>
                <w:szCs w:val="18"/>
              </w:rPr>
            </w:pPr>
          </w:p>
        </w:tc>
        <w:tc>
          <w:tcPr>
            <w:tcW w:w="1305" w:type="dxa"/>
            <w:vAlign w:val="bottom"/>
          </w:tcPr>
          <w:p w14:paraId="1EF12646" w14:textId="77777777" w:rsidR="0091392E" w:rsidRPr="009C1DA0" w:rsidRDefault="0091392E" w:rsidP="0091392E">
            <w:pPr>
              <w:tabs>
                <w:tab w:val="decimal" w:pos="972"/>
              </w:tabs>
              <w:spacing w:line="340" w:lineRule="exact"/>
              <w:ind w:right="-14"/>
              <w:rPr>
                <w:rFonts w:ascii="Arial" w:hAnsi="Arial" w:cs="Arial"/>
                <w:sz w:val="18"/>
                <w:szCs w:val="18"/>
              </w:rPr>
            </w:pPr>
          </w:p>
        </w:tc>
        <w:tc>
          <w:tcPr>
            <w:tcW w:w="1305" w:type="dxa"/>
            <w:vAlign w:val="bottom"/>
          </w:tcPr>
          <w:p w14:paraId="2456037B" w14:textId="77777777" w:rsidR="0091392E" w:rsidRPr="009C1DA0" w:rsidRDefault="0091392E" w:rsidP="0091392E">
            <w:pPr>
              <w:tabs>
                <w:tab w:val="decimal" w:pos="972"/>
              </w:tabs>
              <w:spacing w:line="340" w:lineRule="exact"/>
              <w:ind w:right="-14"/>
              <w:rPr>
                <w:rFonts w:ascii="Arial" w:hAnsi="Arial" w:cs="Arial"/>
                <w:sz w:val="18"/>
                <w:szCs w:val="18"/>
              </w:rPr>
            </w:pPr>
          </w:p>
        </w:tc>
        <w:tc>
          <w:tcPr>
            <w:tcW w:w="1305" w:type="dxa"/>
            <w:vAlign w:val="bottom"/>
          </w:tcPr>
          <w:p w14:paraId="12D041DB" w14:textId="77777777" w:rsidR="0091392E" w:rsidRPr="009C1DA0" w:rsidRDefault="0091392E" w:rsidP="0091392E">
            <w:pPr>
              <w:tabs>
                <w:tab w:val="decimal" w:pos="972"/>
              </w:tabs>
              <w:spacing w:line="340" w:lineRule="exact"/>
              <w:ind w:right="-14"/>
              <w:rPr>
                <w:rFonts w:ascii="Arial" w:hAnsi="Arial" w:cs="Arial"/>
                <w:sz w:val="18"/>
                <w:szCs w:val="18"/>
              </w:rPr>
            </w:pPr>
          </w:p>
        </w:tc>
        <w:tc>
          <w:tcPr>
            <w:tcW w:w="1308" w:type="dxa"/>
            <w:vAlign w:val="bottom"/>
          </w:tcPr>
          <w:p w14:paraId="5A7B1C90" w14:textId="77777777" w:rsidR="0091392E" w:rsidRPr="009C1DA0" w:rsidRDefault="0091392E" w:rsidP="0091392E">
            <w:pPr>
              <w:tabs>
                <w:tab w:val="decimal" w:pos="972"/>
              </w:tabs>
              <w:spacing w:line="340" w:lineRule="exact"/>
              <w:ind w:right="-14"/>
              <w:rPr>
                <w:rFonts w:ascii="Arial" w:hAnsi="Arial" w:cs="Arial"/>
                <w:sz w:val="18"/>
                <w:szCs w:val="18"/>
              </w:rPr>
            </w:pPr>
          </w:p>
        </w:tc>
      </w:tr>
      <w:tr w:rsidR="0091392E" w:rsidRPr="009C1DA0" w14:paraId="53926FC2" w14:textId="77777777" w:rsidTr="0091392E">
        <w:tc>
          <w:tcPr>
            <w:tcW w:w="3870" w:type="dxa"/>
            <w:vAlign w:val="bottom"/>
          </w:tcPr>
          <w:p w14:paraId="6845B8EB" w14:textId="77777777" w:rsidR="0091392E" w:rsidRPr="009C1DA0" w:rsidRDefault="0091392E" w:rsidP="0091392E">
            <w:pPr>
              <w:spacing w:line="340" w:lineRule="exact"/>
              <w:ind w:left="221" w:right="-43" w:hanging="221"/>
              <w:rPr>
                <w:rFonts w:ascii="Arial" w:hAnsi="Arial" w:cs="Arial"/>
                <w:sz w:val="18"/>
                <w:szCs w:val="18"/>
              </w:rPr>
            </w:pPr>
            <w:r w:rsidRPr="009C1DA0">
              <w:rPr>
                <w:rFonts w:ascii="Arial" w:hAnsi="Arial" w:cs="Arial"/>
                <w:sz w:val="18"/>
                <w:szCs w:val="18"/>
              </w:rPr>
              <w:t>Profit (loss) attributable to shareholders of the parent company from discontinued operations</w:t>
            </w:r>
          </w:p>
        </w:tc>
        <w:tc>
          <w:tcPr>
            <w:tcW w:w="1305" w:type="dxa"/>
            <w:vAlign w:val="bottom"/>
          </w:tcPr>
          <w:p w14:paraId="55D40EF9" w14:textId="5F0315B0" w:rsidR="0091392E" w:rsidRPr="009C1DA0" w:rsidRDefault="0091392E" w:rsidP="0091392E">
            <w:pPr>
              <w:tabs>
                <w:tab w:val="decimal" w:pos="972"/>
              </w:tabs>
              <w:spacing w:line="340" w:lineRule="exact"/>
              <w:ind w:right="-14"/>
              <w:rPr>
                <w:rFonts w:ascii="Arial" w:hAnsi="Arial" w:cs="Arial"/>
                <w:sz w:val="18"/>
                <w:szCs w:val="18"/>
                <w:cs/>
              </w:rPr>
            </w:pPr>
            <w:r w:rsidRPr="009C1DA0">
              <w:rPr>
                <w:rFonts w:ascii="Arial" w:hAnsi="Arial" w:cs="Arial"/>
                <w:sz w:val="18"/>
                <w:szCs w:val="18"/>
              </w:rPr>
              <w:t>2,169</w:t>
            </w:r>
          </w:p>
        </w:tc>
        <w:tc>
          <w:tcPr>
            <w:tcW w:w="1305" w:type="dxa"/>
            <w:vAlign w:val="bottom"/>
          </w:tcPr>
          <w:p w14:paraId="434F4D1C" w14:textId="546E590D" w:rsidR="0091392E" w:rsidRPr="009C1DA0" w:rsidRDefault="0091392E" w:rsidP="0091392E">
            <w:pPr>
              <w:tabs>
                <w:tab w:val="decimal" w:pos="972"/>
              </w:tabs>
              <w:spacing w:line="340" w:lineRule="exact"/>
              <w:ind w:right="-14"/>
              <w:rPr>
                <w:rFonts w:ascii="Arial" w:hAnsi="Arial" w:cs="Arial"/>
                <w:sz w:val="18"/>
                <w:szCs w:val="18"/>
                <w:cs/>
              </w:rPr>
            </w:pPr>
            <w:r w:rsidRPr="009C1DA0">
              <w:rPr>
                <w:rFonts w:ascii="Arial" w:hAnsi="Arial" w:cs="Arial"/>
                <w:sz w:val="18"/>
                <w:szCs w:val="18"/>
              </w:rPr>
              <w:t>(621,36</w:t>
            </w:r>
            <w:r w:rsidR="00E4747B" w:rsidRPr="009C1DA0">
              <w:rPr>
                <w:rFonts w:ascii="Arial" w:hAnsi="Arial" w:cs="Arial"/>
                <w:sz w:val="18"/>
                <w:szCs w:val="18"/>
              </w:rPr>
              <w:t>8</w:t>
            </w:r>
            <w:r w:rsidRPr="009C1DA0">
              <w:rPr>
                <w:rFonts w:ascii="Arial" w:hAnsi="Arial" w:cs="Arial"/>
                <w:sz w:val="18"/>
                <w:szCs w:val="18"/>
              </w:rPr>
              <w:t>)</w:t>
            </w:r>
          </w:p>
        </w:tc>
        <w:tc>
          <w:tcPr>
            <w:tcW w:w="1305" w:type="dxa"/>
            <w:vAlign w:val="bottom"/>
          </w:tcPr>
          <w:p w14:paraId="544DFF2A" w14:textId="570907BD" w:rsidR="0091392E" w:rsidRPr="009C1DA0" w:rsidRDefault="0091392E" w:rsidP="0091392E">
            <w:pPr>
              <w:tabs>
                <w:tab w:val="decimal" w:pos="972"/>
              </w:tabs>
              <w:spacing w:line="340" w:lineRule="exact"/>
              <w:ind w:right="-14"/>
              <w:rPr>
                <w:rFonts w:ascii="Arial" w:hAnsi="Arial" w:cs="Arial"/>
                <w:sz w:val="18"/>
                <w:szCs w:val="18"/>
                <w:cs/>
              </w:rPr>
            </w:pPr>
            <w:r w:rsidRPr="009C1DA0">
              <w:rPr>
                <w:rFonts w:ascii="Arial" w:hAnsi="Arial" w:cs="Arial"/>
                <w:sz w:val="18"/>
                <w:szCs w:val="18"/>
              </w:rPr>
              <w:t>-</w:t>
            </w:r>
          </w:p>
        </w:tc>
        <w:tc>
          <w:tcPr>
            <w:tcW w:w="1308" w:type="dxa"/>
            <w:vAlign w:val="bottom"/>
          </w:tcPr>
          <w:p w14:paraId="4F42DFD9" w14:textId="107ABE19" w:rsidR="0091392E" w:rsidRPr="009C1DA0" w:rsidRDefault="0091392E" w:rsidP="0091392E">
            <w:pPr>
              <w:tabs>
                <w:tab w:val="decimal" w:pos="972"/>
              </w:tabs>
              <w:spacing w:line="340" w:lineRule="exact"/>
              <w:ind w:right="-14"/>
              <w:rPr>
                <w:rFonts w:ascii="Arial" w:hAnsi="Arial" w:cs="Arial"/>
                <w:sz w:val="18"/>
                <w:szCs w:val="18"/>
              </w:rPr>
            </w:pPr>
            <w:r w:rsidRPr="009C1DA0">
              <w:rPr>
                <w:rFonts w:ascii="Arial" w:hAnsi="Arial" w:cs="Arial"/>
                <w:sz w:val="18"/>
                <w:szCs w:val="18"/>
              </w:rPr>
              <w:t>-</w:t>
            </w:r>
          </w:p>
        </w:tc>
      </w:tr>
      <w:tr w:rsidR="0091392E" w:rsidRPr="009C1DA0" w14:paraId="76136F14" w14:textId="77777777" w:rsidTr="0091392E">
        <w:tc>
          <w:tcPr>
            <w:tcW w:w="3870" w:type="dxa"/>
          </w:tcPr>
          <w:p w14:paraId="33D63CD8" w14:textId="77777777" w:rsidR="0091392E" w:rsidRPr="009C1DA0" w:rsidRDefault="0091392E" w:rsidP="0091392E">
            <w:pPr>
              <w:spacing w:line="340" w:lineRule="exact"/>
              <w:ind w:left="221" w:right="-43" w:hanging="221"/>
              <w:rPr>
                <w:rFonts w:ascii="Arial" w:hAnsi="Arial" w:cs="Arial"/>
                <w:sz w:val="18"/>
                <w:szCs w:val="18"/>
              </w:rPr>
            </w:pPr>
            <w:r w:rsidRPr="009C1DA0">
              <w:rPr>
                <w:rFonts w:ascii="Arial" w:hAnsi="Arial" w:cs="Arial"/>
                <w:sz w:val="18"/>
                <w:szCs w:val="18"/>
              </w:rPr>
              <w:t>Weighted average number of ordinary shares outstanding (Thousand shares)</w:t>
            </w:r>
          </w:p>
        </w:tc>
        <w:tc>
          <w:tcPr>
            <w:tcW w:w="1305" w:type="dxa"/>
            <w:vAlign w:val="bottom"/>
          </w:tcPr>
          <w:p w14:paraId="3CE8FC5E" w14:textId="4FDB6FCA" w:rsidR="0091392E" w:rsidRPr="009C1DA0" w:rsidRDefault="0091392E" w:rsidP="0091392E">
            <w:pPr>
              <w:pBdr>
                <w:bottom w:val="single" w:sz="4" w:space="1" w:color="auto"/>
              </w:pBdr>
              <w:tabs>
                <w:tab w:val="decimal" w:pos="972"/>
              </w:tabs>
              <w:spacing w:line="340" w:lineRule="exact"/>
              <w:ind w:right="-14"/>
              <w:rPr>
                <w:rFonts w:ascii="Arial" w:hAnsi="Arial" w:cs="Arial"/>
                <w:sz w:val="18"/>
                <w:szCs w:val="18"/>
              </w:rPr>
            </w:pPr>
            <w:r w:rsidRPr="009C1DA0">
              <w:rPr>
                <w:rFonts w:ascii="Arial" w:hAnsi="Arial" w:cs="Arial"/>
                <w:sz w:val="18"/>
                <w:szCs w:val="18"/>
              </w:rPr>
              <w:t>3,333,000</w:t>
            </w:r>
          </w:p>
        </w:tc>
        <w:tc>
          <w:tcPr>
            <w:tcW w:w="1305" w:type="dxa"/>
            <w:vAlign w:val="bottom"/>
          </w:tcPr>
          <w:p w14:paraId="51266A14" w14:textId="305C86C1" w:rsidR="0091392E" w:rsidRPr="009C1DA0" w:rsidRDefault="0091392E" w:rsidP="0091392E">
            <w:pPr>
              <w:pBdr>
                <w:bottom w:val="single" w:sz="4" w:space="1" w:color="auto"/>
              </w:pBdr>
              <w:tabs>
                <w:tab w:val="decimal" w:pos="972"/>
              </w:tabs>
              <w:spacing w:line="340" w:lineRule="exact"/>
              <w:ind w:right="-14"/>
              <w:rPr>
                <w:rFonts w:ascii="Arial" w:hAnsi="Arial" w:cs="Arial"/>
                <w:sz w:val="18"/>
                <w:szCs w:val="18"/>
              </w:rPr>
            </w:pPr>
            <w:r w:rsidRPr="009C1DA0">
              <w:rPr>
                <w:rFonts w:ascii="Arial" w:hAnsi="Arial" w:cs="Arial"/>
                <w:sz w:val="18"/>
                <w:szCs w:val="18"/>
              </w:rPr>
              <w:t>3,333,000</w:t>
            </w:r>
          </w:p>
        </w:tc>
        <w:tc>
          <w:tcPr>
            <w:tcW w:w="1305" w:type="dxa"/>
            <w:vAlign w:val="bottom"/>
          </w:tcPr>
          <w:p w14:paraId="49C0697E" w14:textId="68AA62F1" w:rsidR="0091392E" w:rsidRPr="009C1DA0" w:rsidRDefault="0091392E" w:rsidP="0091392E">
            <w:pPr>
              <w:pBdr>
                <w:bottom w:val="single" w:sz="4" w:space="1" w:color="auto"/>
              </w:pBdr>
              <w:tabs>
                <w:tab w:val="decimal" w:pos="972"/>
              </w:tabs>
              <w:spacing w:line="340" w:lineRule="exact"/>
              <w:ind w:right="-14"/>
              <w:rPr>
                <w:rFonts w:ascii="Arial" w:hAnsi="Arial" w:cs="Arial"/>
                <w:sz w:val="18"/>
                <w:szCs w:val="18"/>
              </w:rPr>
            </w:pPr>
            <w:r w:rsidRPr="009C1DA0">
              <w:rPr>
                <w:rFonts w:ascii="Arial" w:hAnsi="Arial" w:cs="Arial"/>
                <w:sz w:val="18"/>
                <w:szCs w:val="18"/>
              </w:rPr>
              <w:t>-</w:t>
            </w:r>
          </w:p>
        </w:tc>
        <w:tc>
          <w:tcPr>
            <w:tcW w:w="1308" w:type="dxa"/>
            <w:vAlign w:val="bottom"/>
          </w:tcPr>
          <w:p w14:paraId="759BD3A6" w14:textId="6BA2A6AB" w:rsidR="0091392E" w:rsidRPr="009C1DA0" w:rsidRDefault="0091392E" w:rsidP="0091392E">
            <w:pPr>
              <w:pBdr>
                <w:bottom w:val="single" w:sz="4" w:space="1" w:color="auto"/>
              </w:pBdr>
              <w:tabs>
                <w:tab w:val="decimal" w:pos="972"/>
              </w:tabs>
              <w:spacing w:line="340" w:lineRule="exact"/>
              <w:ind w:right="-14"/>
              <w:rPr>
                <w:rFonts w:ascii="Arial" w:hAnsi="Arial" w:cs="Arial"/>
                <w:sz w:val="18"/>
                <w:szCs w:val="18"/>
              </w:rPr>
            </w:pPr>
            <w:r w:rsidRPr="009C1DA0">
              <w:rPr>
                <w:rFonts w:ascii="Arial" w:hAnsi="Arial" w:cs="Arial"/>
                <w:sz w:val="18"/>
                <w:szCs w:val="18"/>
              </w:rPr>
              <w:t>-</w:t>
            </w:r>
          </w:p>
        </w:tc>
      </w:tr>
      <w:tr w:rsidR="0091392E" w:rsidRPr="009C1DA0" w14:paraId="22F94BDE" w14:textId="77777777" w:rsidTr="0091392E">
        <w:tc>
          <w:tcPr>
            <w:tcW w:w="3870" w:type="dxa"/>
          </w:tcPr>
          <w:p w14:paraId="62994222" w14:textId="77777777" w:rsidR="0091392E" w:rsidRPr="009C1DA0" w:rsidRDefault="0091392E" w:rsidP="0091392E">
            <w:pPr>
              <w:spacing w:line="340" w:lineRule="exact"/>
              <w:ind w:left="221" w:right="-43" w:hanging="221"/>
              <w:rPr>
                <w:rFonts w:ascii="Arial" w:hAnsi="Arial" w:cs="Arial"/>
                <w:sz w:val="18"/>
                <w:szCs w:val="18"/>
              </w:rPr>
            </w:pPr>
            <w:r w:rsidRPr="009C1DA0">
              <w:rPr>
                <w:rFonts w:ascii="Arial" w:hAnsi="Arial" w:cs="Arial"/>
                <w:sz w:val="18"/>
                <w:szCs w:val="18"/>
              </w:rPr>
              <w:t>Basic earnings (loss) per share from discontinued operations (Baht)</w:t>
            </w:r>
          </w:p>
        </w:tc>
        <w:tc>
          <w:tcPr>
            <w:tcW w:w="1305" w:type="dxa"/>
            <w:vAlign w:val="bottom"/>
          </w:tcPr>
          <w:p w14:paraId="2C8AF389" w14:textId="59E0D645" w:rsidR="0091392E" w:rsidRPr="009C1DA0" w:rsidRDefault="0091392E" w:rsidP="0091392E">
            <w:pPr>
              <w:pBdr>
                <w:bottom w:val="double" w:sz="4" w:space="1" w:color="auto"/>
              </w:pBdr>
              <w:tabs>
                <w:tab w:val="decimal" w:pos="705"/>
              </w:tabs>
              <w:spacing w:line="340" w:lineRule="exact"/>
              <w:ind w:right="-14"/>
              <w:rPr>
                <w:rFonts w:ascii="Arial" w:hAnsi="Arial" w:cs="Arial"/>
                <w:sz w:val="18"/>
                <w:szCs w:val="18"/>
              </w:rPr>
            </w:pPr>
            <w:r w:rsidRPr="009C1DA0">
              <w:rPr>
                <w:rFonts w:ascii="Arial" w:hAnsi="Arial" w:cs="Arial"/>
                <w:sz w:val="18"/>
                <w:szCs w:val="18"/>
              </w:rPr>
              <w:t>0.00</w:t>
            </w:r>
          </w:p>
        </w:tc>
        <w:tc>
          <w:tcPr>
            <w:tcW w:w="1305" w:type="dxa"/>
            <w:vAlign w:val="bottom"/>
          </w:tcPr>
          <w:p w14:paraId="69AD98CC" w14:textId="2189017D" w:rsidR="0091392E" w:rsidRPr="009C1DA0" w:rsidRDefault="0091392E" w:rsidP="0091392E">
            <w:pPr>
              <w:pBdr>
                <w:bottom w:val="double" w:sz="4" w:space="1" w:color="auto"/>
              </w:pBdr>
              <w:tabs>
                <w:tab w:val="decimal" w:pos="705"/>
              </w:tabs>
              <w:spacing w:line="340" w:lineRule="exact"/>
              <w:ind w:right="-14"/>
              <w:rPr>
                <w:rFonts w:ascii="Arial" w:hAnsi="Arial" w:cs="Arial"/>
                <w:sz w:val="18"/>
                <w:szCs w:val="18"/>
              </w:rPr>
            </w:pPr>
            <w:r w:rsidRPr="009C1DA0">
              <w:rPr>
                <w:rFonts w:ascii="Arial" w:hAnsi="Arial" w:cs="Arial"/>
                <w:sz w:val="18"/>
                <w:szCs w:val="18"/>
              </w:rPr>
              <w:t>(0.19)</w:t>
            </w:r>
          </w:p>
        </w:tc>
        <w:tc>
          <w:tcPr>
            <w:tcW w:w="1305" w:type="dxa"/>
            <w:vAlign w:val="bottom"/>
          </w:tcPr>
          <w:p w14:paraId="43CBB5A2" w14:textId="200AEBE2" w:rsidR="0091392E" w:rsidRPr="009C1DA0" w:rsidRDefault="0091392E" w:rsidP="0091392E">
            <w:pPr>
              <w:pBdr>
                <w:bottom w:val="double" w:sz="4" w:space="1" w:color="auto"/>
              </w:pBdr>
              <w:tabs>
                <w:tab w:val="decimal" w:pos="972"/>
              </w:tabs>
              <w:spacing w:line="340" w:lineRule="exact"/>
              <w:ind w:right="-14"/>
              <w:rPr>
                <w:rFonts w:ascii="Arial" w:hAnsi="Arial" w:cs="Arial"/>
                <w:sz w:val="18"/>
                <w:szCs w:val="18"/>
              </w:rPr>
            </w:pPr>
            <w:r w:rsidRPr="009C1DA0">
              <w:rPr>
                <w:rFonts w:ascii="Arial" w:hAnsi="Arial" w:cs="Arial"/>
                <w:sz w:val="18"/>
                <w:szCs w:val="18"/>
              </w:rPr>
              <w:t>-</w:t>
            </w:r>
          </w:p>
        </w:tc>
        <w:tc>
          <w:tcPr>
            <w:tcW w:w="1308" w:type="dxa"/>
            <w:vAlign w:val="bottom"/>
          </w:tcPr>
          <w:p w14:paraId="7903D46D" w14:textId="5E07FDEA" w:rsidR="0091392E" w:rsidRPr="009C1DA0" w:rsidRDefault="0091392E" w:rsidP="0091392E">
            <w:pPr>
              <w:pBdr>
                <w:bottom w:val="double" w:sz="4" w:space="1" w:color="auto"/>
              </w:pBdr>
              <w:tabs>
                <w:tab w:val="decimal" w:pos="972"/>
              </w:tabs>
              <w:spacing w:line="340" w:lineRule="exact"/>
              <w:ind w:right="-14"/>
              <w:rPr>
                <w:rFonts w:ascii="Arial" w:hAnsi="Arial" w:cs="Arial"/>
                <w:sz w:val="18"/>
                <w:szCs w:val="18"/>
              </w:rPr>
            </w:pPr>
            <w:r w:rsidRPr="009C1DA0">
              <w:rPr>
                <w:rFonts w:ascii="Arial" w:hAnsi="Arial" w:cs="Arial"/>
                <w:sz w:val="18"/>
                <w:szCs w:val="18"/>
              </w:rPr>
              <w:t>-</w:t>
            </w:r>
          </w:p>
        </w:tc>
      </w:tr>
    </w:tbl>
    <w:p w14:paraId="50E03746" w14:textId="77777777" w:rsidR="004B6CBD" w:rsidRPr="009C1DA0" w:rsidRDefault="004B6CBD"/>
    <w:tbl>
      <w:tblPr>
        <w:tblW w:w="9093" w:type="dxa"/>
        <w:tblInd w:w="450" w:type="dxa"/>
        <w:tblLayout w:type="fixed"/>
        <w:tblLook w:val="04A0" w:firstRow="1" w:lastRow="0" w:firstColumn="1" w:lastColumn="0" w:noHBand="0" w:noVBand="1"/>
      </w:tblPr>
      <w:tblGrid>
        <w:gridCol w:w="3870"/>
        <w:gridCol w:w="1305"/>
        <w:gridCol w:w="1305"/>
        <w:gridCol w:w="1305"/>
        <w:gridCol w:w="1308"/>
      </w:tblGrid>
      <w:tr w:rsidR="004B6CBD" w:rsidRPr="009C1DA0" w14:paraId="7BFF48C7" w14:textId="77777777" w:rsidTr="004B6CBD">
        <w:tc>
          <w:tcPr>
            <w:tcW w:w="9093" w:type="dxa"/>
            <w:gridSpan w:val="5"/>
            <w:hideMark/>
          </w:tcPr>
          <w:p w14:paraId="44B5580A" w14:textId="77777777" w:rsidR="004B6CBD" w:rsidRPr="009C1DA0" w:rsidRDefault="004B6CBD" w:rsidP="004B6CBD">
            <w:pPr>
              <w:spacing w:line="340" w:lineRule="exact"/>
              <w:ind w:right="-14"/>
              <w:jc w:val="right"/>
              <w:rPr>
                <w:rFonts w:ascii="Arial" w:hAnsi="Arial" w:cs="Arial"/>
                <w:sz w:val="18"/>
                <w:szCs w:val="18"/>
              </w:rPr>
            </w:pPr>
            <w:r w:rsidRPr="009C1DA0">
              <w:rPr>
                <w:rFonts w:ascii="Arial" w:hAnsi="Arial" w:cs="Arial"/>
                <w:sz w:val="18"/>
                <w:szCs w:val="18"/>
              </w:rPr>
              <w:t>(Unit: Thousand Baht)</w:t>
            </w:r>
          </w:p>
        </w:tc>
      </w:tr>
      <w:tr w:rsidR="004B6CBD" w:rsidRPr="009C1DA0" w14:paraId="34D8BE76" w14:textId="77777777" w:rsidTr="004B6CBD">
        <w:tc>
          <w:tcPr>
            <w:tcW w:w="3870" w:type="dxa"/>
          </w:tcPr>
          <w:p w14:paraId="0B97EFA2" w14:textId="77777777" w:rsidR="004B6CBD" w:rsidRPr="009C1DA0" w:rsidRDefault="004B6CBD" w:rsidP="004B6CBD">
            <w:pPr>
              <w:spacing w:line="340" w:lineRule="exact"/>
              <w:ind w:right="-14"/>
              <w:jc w:val="thaiDistribute"/>
              <w:rPr>
                <w:rFonts w:ascii="Arial" w:hAnsi="Arial" w:cs="Arial"/>
                <w:sz w:val="18"/>
                <w:szCs w:val="18"/>
              </w:rPr>
            </w:pPr>
          </w:p>
        </w:tc>
        <w:tc>
          <w:tcPr>
            <w:tcW w:w="2610" w:type="dxa"/>
            <w:gridSpan w:val="2"/>
            <w:hideMark/>
          </w:tcPr>
          <w:p w14:paraId="5ED0DEB6" w14:textId="77777777" w:rsidR="004B6CBD" w:rsidRPr="009C1DA0" w:rsidRDefault="004B6CBD" w:rsidP="004B6CBD">
            <w:pPr>
              <w:pBdr>
                <w:bottom w:val="single" w:sz="6" w:space="1" w:color="auto"/>
              </w:pBdr>
              <w:spacing w:line="340" w:lineRule="exact"/>
              <w:ind w:right="-14"/>
              <w:jc w:val="center"/>
              <w:rPr>
                <w:rFonts w:ascii="Arial" w:hAnsi="Arial" w:cs="Arial"/>
                <w:sz w:val="18"/>
                <w:szCs w:val="18"/>
              </w:rPr>
            </w:pPr>
            <w:r w:rsidRPr="009C1DA0">
              <w:rPr>
                <w:rFonts w:ascii="Arial" w:hAnsi="Arial" w:cs="Arial"/>
                <w:sz w:val="18"/>
                <w:szCs w:val="18"/>
              </w:rPr>
              <w:t>Consolidated                     financial statements</w:t>
            </w:r>
          </w:p>
        </w:tc>
        <w:tc>
          <w:tcPr>
            <w:tcW w:w="2613" w:type="dxa"/>
            <w:gridSpan w:val="2"/>
            <w:hideMark/>
          </w:tcPr>
          <w:p w14:paraId="0DFCC330" w14:textId="77777777" w:rsidR="004B6CBD" w:rsidRPr="009C1DA0" w:rsidRDefault="004B6CBD" w:rsidP="004B6CBD">
            <w:pPr>
              <w:pBdr>
                <w:bottom w:val="single" w:sz="6" w:space="1" w:color="auto"/>
              </w:pBdr>
              <w:spacing w:line="340" w:lineRule="exact"/>
              <w:ind w:right="-14"/>
              <w:jc w:val="center"/>
              <w:rPr>
                <w:rFonts w:ascii="Arial" w:hAnsi="Arial" w:cs="Arial"/>
                <w:sz w:val="18"/>
                <w:szCs w:val="18"/>
              </w:rPr>
            </w:pPr>
            <w:r w:rsidRPr="009C1DA0">
              <w:rPr>
                <w:rFonts w:ascii="Arial" w:hAnsi="Arial" w:cs="Arial"/>
                <w:sz w:val="18"/>
                <w:szCs w:val="18"/>
              </w:rPr>
              <w:t>Separate                              financial statements</w:t>
            </w:r>
          </w:p>
        </w:tc>
      </w:tr>
      <w:tr w:rsidR="004B6CBD" w:rsidRPr="009C1DA0" w14:paraId="7B385E23" w14:textId="77777777" w:rsidTr="004B6CBD">
        <w:tc>
          <w:tcPr>
            <w:tcW w:w="3870" w:type="dxa"/>
          </w:tcPr>
          <w:p w14:paraId="7A0F8D48" w14:textId="77777777" w:rsidR="004B6CBD" w:rsidRPr="009C1DA0" w:rsidRDefault="004B6CBD" w:rsidP="004B6CBD">
            <w:pPr>
              <w:spacing w:line="340" w:lineRule="exact"/>
              <w:ind w:right="-14"/>
              <w:jc w:val="thaiDistribute"/>
              <w:rPr>
                <w:rFonts w:ascii="Arial" w:hAnsi="Arial" w:cs="Arial"/>
                <w:sz w:val="18"/>
                <w:szCs w:val="18"/>
              </w:rPr>
            </w:pPr>
          </w:p>
        </w:tc>
        <w:tc>
          <w:tcPr>
            <w:tcW w:w="5223" w:type="dxa"/>
            <w:gridSpan w:val="4"/>
          </w:tcPr>
          <w:p w14:paraId="41ABE9E2" w14:textId="77777777" w:rsidR="004B6CBD" w:rsidRPr="009C1DA0" w:rsidRDefault="004B6CBD" w:rsidP="004B6CBD">
            <w:pPr>
              <w:pBdr>
                <w:bottom w:val="single" w:sz="6" w:space="1" w:color="auto"/>
              </w:pBdr>
              <w:spacing w:line="340" w:lineRule="exact"/>
              <w:ind w:right="-14"/>
              <w:jc w:val="center"/>
              <w:rPr>
                <w:rFonts w:ascii="Arial" w:hAnsi="Arial" w:cs="Arial"/>
                <w:sz w:val="18"/>
                <w:szCs w:val="18"/>
              </w:rPr>
            </w:pPr>
            <w:r w:rsidRPr="009C1DA0">
              <w:rPr>
                <w:rFonts w:ascii="Arial" w:hAnsi="Arial" w:cs="Arial"/>
                <w:sz w:val="20"/>
                <w:szCs w:val="20"/>
              </w:rPr>
              <w:t>For the six-month periods ended 30 June</w:t>
            </w:r>
          </w:p>
        </w:tc>
      </w:tr>
      <w:tr w:rsidR="004B6CBD" w:rsidRPr="009C1DA0" w14:paraId="139A9CFE" w14:textId="77777777" w:rsidTr="004B6CBD">
        <w:tc>
          <w:tcPr>
            <w:tcW w:w="3870" w:type="dxa"/>
          </w:tcPr>
          <w:p w14:paraId="3C805927" w14:textId="77777777" w:rsidR="004B6CBD" w:rsidRPr="009C1DA0" w:rsidRDefault="004B6CBD" w:rsidP="004B6CBD">
            <w:pPr>
              <w:spacing w:line="340" w:lineRule="exact"/>
              <w:ind w:right="-14"/>
              <w:jc w:val="thaiDistribute"/>
              <w:rPr>
                <w:rFonts w:ascii="Arial" w:hAnsi="Arial" w:cs="Arial"/>
                <w:b/>
                <w:bCs/>
                <w:sz w:val="18"/>
                <w:szCs w:val="18"/>
                <w:u w:val="single"/>
              </w:rPr>
            </w:pPr>
          </w:p>
        </w:tc>
        <w:tc>
          <w:tcPr>
            <w:tcW w:w="1305" w:type="dxa"/>
          </w:tcPr>
          <w:p w14:paraId="22E91180" w14:textId="77777777" w:rsidR="004B6CBD" w:rsidRPr="009C1DA0" w:rsidRDefault="004B6CBD" w:rsidP="004B6CBD">
            <w:pPr>
              <w:pBdr>
                <w:bottom w:val="single" w:sz="4" w:space="1" w:color="auto"/>
              </w:pBdr>
              <w:spacing w:line="340" w:lineRule="exact"/>
              <w:ind w:right="-14"/>
              <w:jc w:val="center"/>
              <w:rPr>
                <w:rFonts w:ascii="Arial" w:hAnsi="Arial" w:cs="Arial"/>
                <w:sz w:val="18"/>
                <w:szCs w:val="18"/>
              </w:rPr>
            </w:pPr>
            <w:r w:rsidRPr="009C1DA0">
              <w:rPr>
                <w:rFonts w:ascii="Arial" w:hAnsi="Arial" w:cs="Arial"/>
                <w:sz w:val="18"/>
                <w:szCs w:val="18"/>
              </w:rPr>
              <w:t>2021</w:t>
            </w:r>
          </w:p>
        </w:tc>
        <w:tc>
          <w:tcPr>
            <w:tcW w:w="1305" w:type="dxa"/>
          </w:tcPr>
          <w:p w14:paraId="6251174A" w14:textId="77777777" w:rsidR="004B6CBD" w:rsidRPr="009C1DA0" w:rsidRDefault="004B6CBD" w:rsidP="004B6CBD">
            <w:pPr>
              <w:pBdr>
                <w:bottom w:val="single" w:sz="4" w:space="1" w:color="auto"/>
              </w:pBdr>
              <w:spacing w:line="340" w:lineRule="exact"/>
              <w:ind w:right="-14"/>
              <w:jc w:val="center"/>
              <w:rPr>
                <w:rFonts w:ascii="Arial" w:hAnsi="Arial" w:cs="Arial"/>
                <w:sz w:val="18"/>
                <w:szCs w:val="18"/>
              </w:rPr>
            </w:pPr>
            <w:r w:rsidRPr="009C1DA0">
              <w:rPr>
                <w:rFonts w:ascii="Arial" w:hAnsi="Arial" w:cs="Arial"/>
                <w:sz w:val="18"/>
                <w:szCs w:val="18"/>
              </w:rPr>
              <w:t>2020</w:t>
            </w:r>
          </w:p>
        </w:tc>
        <w:tc>
          <w:tcPr>
            <w:tcW w:w="1305" w:type="dxa"/>
          </w:tcPr>
          <w:p w14:paraId="5BF77023" w14:textId="77777777" w:rsidR="004B6CBD" w:rsidRPr="009C1DA0" w:rsidRDefault="004B6CBD" w:rsidP="004B6CBD">
            <w:pPr>
              <w:pBdr>
                <w:bottom w:val="single" w:sz="4" w:space="1" w:color="auto"/>
              </w:pBdr>
              <w:spacing w:line="340" w:lineRule="exact"/>
              <w:ind w:right="-14"/>
              <w:jc w:val="center"/>
              <w:rPr>
                <w:rFonts w:ascii="Arial" w:hAnsi="Arial" w:cs="Arial"/>
                <w:sz w:val="18"/>
                <w:szCs w:val="18"/>
              </w:rPr>
            </w:pPr>
            <w:r w:rsidRPr="009C1DA0">
              <w:rPr>
                <w:rFonts w:ascii="Arial" w:hAnsi="Arial" w:cs="Arial"/>
                <w:sz w:val="18"/>
                <w:szCs w:val="18"/>
              </w:rPr>
              <w:t>2021</w:t>
            </w:r>
          </w:p>
        </w:tc>
        <w:tc>
          <w:tcPr>
            <w:tcW w:w="1308" w:type="dxa"/>
            <w:hideMark/>
          </w:tcPr>
          <w:p w14:paraId="3E95CB07" w14:textId="77777777" w:rsidR="004B6CBD" w:rsidRPr="009C1DA0" w:rsidRDefault="004B6CBD" w:rsidP="004B6CBD">
            <w:pPr>
              <w:pBdr>
                <w:bottom w:val="single" w:sz="4" w:space="1" w:color="auto"/>
              </w:pBdr>
              <w:spacing w:line="340" w:lineRule="exact"/>
              <w:ind w:right="-14"/>
              <w:jc w:val="center"/>
              <w:rPr>
                <w:rFonts w:ascii="Arial" w:hAnsi="Arial" w:cs="Arial"/>
                <w:sz w:val="18"/>
                <w:szCs w:val="18"/>
              </w:rPr>
            </w:pPr>
            <w:r w:rsidRPr="009C1DA0">
              <w:rPr>
                <w:rFonts w:ascii="Arial" w:hAnsi="Arial" w:cs="Arial"/>
                <w:sz w:val="18"/>
                <w:szCs w:val="18"/>
              </w:rPr>
              <w:t>2020</w:t>
            </w:r>
          </w:p>
        </w:tc>
      </w:tr>
      <w:tr w:rsidR="0091392E" w:rsidRPr="009C1DA0" w14:paraId="67259D63" w14:textId="77777777" w:rsidTr="0091392E">
        <w:tc>
          <w:tcPr>
            <w:tcW w:w="3870" w:type="dxa"/>
            <w:vAlign w:val="bottom"/>
            <w:hideMark/>
          </w:tcPr>
          <w:p w14:paraId="2D8580C2" w14:textId="77777777" w:rsidR="0091392E" w:rsidRPr="009C1DA0" w:rsidRDefault="0091392E" w:rsidP="0091392E">
            <w:pPr>
              <w:spacing w:line="340" w:lineRule="exact"/>
              <w:ind w:left="221" w:right="-43" w:hanging="221"/>
              <w:rPr>
                <w:rFonts w:ascii="Arial" w:hAnsi="Arial" w:cs="Arial"/>
                <w:sz w:val="18"/>
                <w:szCs w:val="18"/>
              </w:rPr>
            </w:pPr>
            <w:r w:rsidRPr="009C1DA0">
              <w:rPr>
                <w:rFonts w:ascii="Arial" w:hAnsi="Arial" w:cs="Arial"/>
                <w:sz w:val="18"/>
                <w:szCs w:val="18"/>
              </w:rPr>
              <w:t>Profit (loss) attributable to shareholders of the parent company from continued operations</w:t>
            </w:r>
          </w:p>
        </w:tc>
        <w:tc>
          <w:tcPr>
            <w:tcW w:w="1305" w:type="dxa"/>
            <w:vAlign w:val="bottom"/>
          </w:tcPr>
          <w:p w14:paraId="75A96D10" w14:textId="4D2FA5A4" w:rsidR="0091392E" w:rsidRPr="009C1DA0" w:rsidRDefault="0091392E" w:rsidP="0091392E">
            <w:pPr>
              <w:tabs>
                <w:tab w:val="decimal" w:pos="972"/>
              </w:tabs>
              <w:spacing w:line="340" w:lineRule="exact"/>
              <w:ind w:right="-14"/>
              <w:rPr>
                <w:rFonts w:ascii="Arial" w:hAnsi="Arial" w:cs="Arial"/>
                <w:sz w:val="18"/>
                <w:szCs w:val="18"/>
                <w:cs/>
              </w:rPr>
            </w:pPr>
            <w:r w:rsidRPr="009C1DA0">
              <w:rPr>
                <w:rFonts w:ascii="Arial" w:hAnsi="Arial" w:cs="Arial"/>
                <w:sz w:val="18"/>
                <w:szCs w:val="18"/>
              </w:rPr>
              <w:t>(18,966)</w:t>
            </w:r>
          </w:p>
        </w:tc>
        <w:tc>
          <w:tcPr>
            <w:tcW w:w="1305" w:type="dxa"/>
            <w:vAlign w:val="bottom"/>
          </w:tcPr>
          <w:p w14:paraId="7FC9EFCD" w14:textId="671D2C0D" w:rsidR="0091392E" w:rsidRPr="009C1DA0" w:rsidRDefault="0091392E" w:rsidP="0091392E">
            <w:pPr>
              <w:tabs>
                <w:tab w:val="decimal" w:pos="972"/>
              </w:tabs>
              <w:spacing w:line="340" w:lineRule="exact"/>
              <w:ind w:right="-14"/>
              <w:rPr>
                <w:rFonts w:ascii="Arial" w:hAnsi="Arial" w:cs="Arial"/>
                <w:sz w:val="18"/>
                <w:szCs w:val="18"/>
              </w:rPr>
            </w:pPr>
            <w:r w:rsidRPr="009C1DA0">
              <w:rPr>
                <w:rFonts w:ascii="Arial" w:hAnsi="Arial" w:cs="Arial"/>
                <w:sz w:val="18"/>
                <w:szCs w:val="18"/>
              </w:rPr>
              <w:t>402,189</w:t>
            </w:r>
          </w:p>
        </w:tc>
        <w:tc>
          <w:tcPr>
            <w:tcW w:w="1305" w:type="dxa"/>
            <w:vAlign w:val="bottom"/>
          </w:tcPr>
          <w:p w14:paraId="01018862" w14:textId="652FDD9D" w:rsidR="0091392E" w:rsidRPr="009C1DA0" w:rsidRDefault="0091392E" w:rsidP="0091392E">
            <w:pPr>
              <w:tabs>
                <w:tab w:val="decimal" w:pos="972"/>
              </w:tabs>
              <w:spacing w:line="340" w:lineRule="exact"/>
              <w:ind w:right="-14"/>
              <w:rPr>
                <w:rFonts w:ascii="Arial" w:hAnsi="Arial" w:cs="Arial"/>
                <w:sz w:val="18"/>
                <w:szCs w:val="18"/>
              </w:rPr>
            </w:pPr>
            <w:r w:rsidRPr="009C1DA0">
              <w:rPr>
                <w:rFonts w:ascii="Arial" w:hAnsi="Arial" w:cs="Arial"/>
                <w:sz w:val="18"/>
                <w:szCs w:val="18"/>
              </w:rPr>
              <w:t>(119,619)</w:t>
            </w:r>
          </w:p>
        </w:tc>
        <w:tc>
          <w:tcPr>
            <w:tcW w:w="1308" w:type="dxa"/>
            <w:vAlign w:val="bottom"/>
          </w:tcPr>
          <w:p w14:paraId="32D9C349" w14:textId="77777777" w:rsidR="0091392E" w:rsidRPr="009C1DA0" w:rsidRDefault="0091392E" w:rsidP="0091392E">
            <w:pPr>
              <w:tabs>
                <w:tab w:val="decimal" w:pos="972"/>
              </w:tabs>
              <w:spacing w:line="340" w:lineRule="exact"/>
              <w:ind w:right="-14"/>
              <w:rPr>
                <w:rFonts w:ascii="Arial" w:hAnsi="Arial" w:cs="Arial"/>
                <w:sz w:val="18"/>
                <w:szCs w:val="18"/>
              </w:rPr>
            </w:pPr>
            <w:r w:rsidRPr="009C1DA0">
              <w:rPr>
                <w:rFonts w:ascii="Arial" w:hAnsi="Arial" w:cs="Arial"/>
                <w:sz w:val="18"/>
                <w:szCs w:val="18"/>
              </w:rPr>
              <w:t>630,979</w:t>
            </w:r>
          </w:p>
        </w:tc>
      </w:tr>
      <w:tr w:rsidR="0091392E" w:rsidRPr="009C1DA0" w14:paraId="560595A1" w14:textId="77777777" w:rsidTr="0091392E">
        <w:tc>
          <w:tcPr>
            <w:tcW w:w="3870" w:type="dxa"/>
            <w:vAlign w:val="bottom"/>
            <w:hideMark/>
          </w:tcPr>
          <w:p w14:paraId="2913CA74" w14:textId="77777777" w:rsidR="0091392E" w:rsidRPr="009C1DA0" w:rsidRDefault="0091392E" w:rsidP="0091392E">
            <w:pPr>
              <w:spacing w:line="340" w:lineRule="exact"/>
              <w:ind w:left="615" w:right="-43" w:hanging="615"/>
              <w:rPr>
                <w:rFonts w:ascii="Arial" w:hAnsi="Arial" w:cs="Arial"/>
                <w:sz w:val="18"/>
                <w:szCs w:val="18"/>
              </w:rPr>
            </w:pPr>
            <w:r w:rsidRPr="009C1DA0">
              <w:rPr>
                <w:rFonts w:ascii="Arial" w:hAnsi="Arial" w:cs="Arial"/>
                <w:sz w:val="18"/>
                <w:szCs w:val="18"/>
              </w:rPr>
              <w:t>Less: Cumulative coupon payment subordinated perpetual debentures</w:t>
            </w:r>
          </w:p>
        </w:tc>
        <w:tc>
          <w:tcPr>
            <w:tcW w:w="1305" w:type="dxa"/>
            <w:vAlign w:val="bottom"/>
          </w:tcPr>
          <w:p w14:paraId="774A7A16" w14:textId="7855C9A4" w:rsidR="0091392E" w:rsidRPr="009C1DA0" w:rsidRDefault="0091392E" w:rsidP="0091392E">
            <w:pPr>
              <w:pBdr>
                <w:bottom w:val="single" w:sz="4" w:space="1" w:color="auto"/>
              </w:pBdr>
              <w:tabs>
                <w:tab w:val="decimal" w:pos="972"/>
              </w:tabs>
              <w:spacing w:line="340" w:lineRule="exact"/>
              <w:ind w:right="-14"/>
              <w:rPr>
                <w:rFonts w:ascii="Arial" w:hAnsi="Arial" w:cs="Arial"/>
                <w:sz w:val="18"/>
                <w:szCs w:val="18"/>
              </w:rPr>
            </w:pPr>
            <w:r w:rsidRPr="009C1DA0">
              <w:rPr>
                <w:rFonts w:ascii="Arial" w:hAnsi="Arial" w:cs="Arial"/>
                <w:sz w:val="18"/>
                <w:szCs w:val="18"/>
              </w:rPr>
              <w:t>(206,564)</w:t>
            </w:r>
          </w:p>
        </w:tc>
        <w:tc>
          <w:tcPr>
            <w:tcW w:w="1305" w:type="dxa"/>
            <w:vAlign w:val="bottom"/>
          </w:tcPr>
          <w:p w14:paraId="7F3A95CD" w14:textId="5240AF8A" w:rsidR="0091392E" w:rsidRPr="009C1DA0" w:rsidRDefault="0091392E" w:rsidP="0091392E">
            <w:pPr>
              <w:pBdr>
                <w:bottom w:val="single" w:sz="4" w:space="1" w:color="auto"/>
              </w:pBdr>
              <w:tabs>
                <w:tab w:val="decimal" w:pos="972"/>
              </w:tabs>
              <w:spacing w:line="340" w:lineRule="exact"/>
              <w:ind w:right="-14"/>
              <w:rPr>
                <w:rFonts w:ascii="Arial" w:hAnsi="Arial" w:cs="Arial"/>
                <w:sz w:val="18"/>
                <w:szCs w:val="18"/>
              </w:rPr>
            </w:pPr>
            <w:r w:rsidRPr="009C1DA0">
              <w:rPr>
                <w:rFonts w:ascii="Arial" w:hAnsi="Arial" w:cs="Arial"/>
                <w:sz w:val="18"/>
                <w:szCs w:val="18"/>
              </w:rPr>
              <w:t>(203,441)</w:t>
            </w:r>
          </w:p>
        </w:tc>
        <w:tc>
          <w:tcPr>
            <w:tcW w:w="1305" w:type="dxa"/>
            <w:vAlign w:val="bottom"/>
          </w:tcPr>
          <w:p w14:paraId="0591C466" w14:textId="169B22B1" w:rsidR="0091392E" w:rsidRPr="009C1DA0" w:rsidRDefault="0091392E" w:rsidP="0091392E">
            <w:pPr>
              <w:pBdr>
                <w:bottom w:val="single" w:sz="4" w:space="1" w:color="auto"/>
              </w:pBdr>
              <w:tabs>
                <w:tab w:val="decimal" w:pos="972"/>
              </w:tabs>
              <w:spacing w:line="340" w:lineRule="exact"/>
              <w:ind w:right="-14"/>
              <w:rPr>
                <w:rFonts w:ascii="Arial" w:hAnsi="Arial" w:cs="Arial"/>
                <w:sz w:val="18"/>
                <w:szCs w:val="18"/>
              </w:rPr>
            </w:pPr>
            <w:r w:rsidRPr="009C1DA0">
              <w:rPr>
                <w:rFonts w:ascii="Arial" w:hAnsi="Arial" w:cs="Arial"/>
                <w:sz w:val="18"/>
                <w:szCs w:val="18"/>
              </w:rPr>
              <w:t>(206,564)</w:t>
            </w:r>
          </w:p>
        </w:tc>
        <w:tc>
          <w:tcPr>
            <w:tcW w:w="1308" w:type="dxa"/>
            <w:vAlign w:val="bottom"/>
          </w:tcPr>
          <w:p w14:paraId="44283853" w14:textId="77777777" w:rsidR="0091392E" w:rsidRPr="009C1DA0" w:rsidRDefault="0091392E" w:rsidP="0091392E">
            <w:pPr>
              <w:pBdr>
                <w:bottom w:val="single" w:sz="4" w:space="1" w:color="auto"/>
              </w:pBdr>
              <w:tabs>
                <w:tab w:val="decimal" w:pos="972"/>
              </w:tabs>
              <w:spacing w:line="340" w:lineRule="exact"/>
              <w:ind w:right="-14"/>
              <w:rPr>
                <w:rFonts w:ascii="Arial" w:hAnsi="Arial" w:cs="Arial"/>
                <w:sz w:val="18"/>
                <w:szCs w:val="18"/>
              </w:rPr>
            </w:pPr>
            <w:r w:rsidRPr="009C1DA0">
              <w:rPr>
                <w:rFonts w:ascii="Arial" w:hAnsi="Arial" w:cs="Arial"/>
                <w:sz w:val="18"/>
                <w:szCs w:val="18"/>
              </w:rPr>
              <w:t>(203,441)</w:t>
            </w:r>
          </w:p>
        </w:tc>
      </w:tr>
      <w:tr w:rsidR="0091392E" w:rsidRPr="009C1DA0" w14:paraId="62946090" w14:textId="77777777" w:rsidTr="0091392E">
        <w:tc>
          <w:tcPr>
            <w:tcW w:w="3870" w:type="dxa"/>
          </w:tcPr>
          <w:p w14:paraId="2F4A1449" w14:textId="77777777" w:rsidR="0091392E" w:rsidRPr="009C1DA0" w:rsidRDefault="0091392E" w:rsidP="0091392E">
            <w:pPr>
              <w:spacing w:line="340" w:lineRule="exact"/>
              <w:ind w:left="221" w:right="-43" w:hanging="221"/>
              <w:rPr>
                <w:rFonts w:ascii="Arial" w:hAnsi="Arial" w:cs="Arial"/>
                <w:sz w:val="18"/>
                <w:szCs w:val="18"/>
              </w:rPr>
            </w:pPr>
            <w:r w:rsidRPr="009C1DA0">
              <w:rPr>
                <w:rFonts w:ascii="Arial" w:hAnsi="Arial" w:cs="Arial"/>
                <w:sz w:val="18"/>
                <w:szCs w:val="18"/>
              </w:rPr>
              <w:t>Profit (loss) used in calculations of earnings per share</w:t>
            </w:r>
            <w:r w:rsidRPr="009C1DA0">
              <w:rPr>
                <w:rFonts w:ascii="Arial" w:hAnsi="Arial" w:cs="Arial"/>
                <w:sz w:val="18"/>
                <w:szCs w:val="18"/>
                <w:cs/>
              </w:rPr>
              <w:t xml:space="preserve"> </w:t>
            </w:r>
          </w:p>
        </w:tc>
        <w:tc>
          <w:tcPr>
            <w:tcW w:w="1305" w:type="dxa"/>
            <w:vAlign w:val="bottom"/>
          </w:tcPr>
          <w:p w14:paraId="47F90358" w14:textId="588EA6CF" w:rsidR="0091392E" w:rsidRPr="009C1DA0" w:rsidRDefault="0091392E" w:rsidP="0091392E">
            <w:pPr>
              <w:tabs>
                <w:tab w:val="decimal" w:pos="972"/>
              </w:tabs>
              <w:spacing w:line="340" w:lineRule="exact"/>
              <w:ind w:right="-14"/>
              <w:rPr>
                <w:rFonts w:ascii="Arial" w:hAnsi="Arial" w:cs="Arial"/>
                <w:sz w:val="18"/>
                <w:szCs w:val="18"/>
              </w:rPr>
            </w:pPr>
            <w:r w:rsidRPr="009C1DA0">
              <w:rPr>
                <w:rFonts w:ascii="Arial" w:hAnsi="Arial" w:cs="Arial"/>
                <w:sz w:val="18"/>
                <w:szCs w:val="18"/>
              </w:rPr>
              <w:t>(225,530)</w:t>
            </w:r>
          </w:p>
        </w:tc>
        <w:tc>
          <w:tcPr>
            <w:tcW w:w="1305" w:type="dxa"/>
            <w:vAlign w:val="bottom"/>
          </w:tcPr>
          <w:p w14:paraId="3702241B" w14:textId="2F368F5A" w:rsidR="0091392E" w:rsidRPr="009C1DA0" w:rsidRDefault="0091392E" w:rsidP="0091392E">
            <w:pPr>
              <w:tabs>
                <w:tab w:val="decimal" w:pos="972"/>
              </w:tabs>
              <w:spacing w:line="340" w:lineRule="exact"/>
              <w:ind w:right="-14"/>
              <w:rPr>
                <w:rFonts w:ascii="Arial" w:hAnsi="Arial" w:cs="Arial"/>
                <w:sz w:val="18"/>
                <w:szCs w:val="18"/>
              </w:rPr>
            </w:pPr>
            <w:r w:rsidRPr="009C1DA0">
              <w:rPr>
                <w:rFonts w:ascii="Arial" w:hAnsi="Arial" w:cs="Arial"/>
                <w:sz w:val="18"/>
                <w:szCs w:val="18"/>
              </w:rPr>
              <w:t>198,748</w:t>
            </w:r>
          </w:p>
        </w:tc>
        <w:tc>
          <w:tcPr>
            <w:tcW w:w="1305" w:type="dxa"/>
            <w:vAlign w:val="bottom"/>
          </w:tcPr>
          <w:p w14:paraId="682FF12E" w14:textId="5B262A10" w:rsidR="0091392E" w:rsidRPr="009C1DA0" w:rsidRDefault="0091392E" w:rsidP="0091392E">
            <w:pPr>
              <w:tabs>
                <w:tab w:val="decimal" w:pos="972"/>
              </w:tabs>
              <w:spacing w:line="340" w:lineRule="exact"/>
              <w:ind w:right="-14"/>
              <w:rPr>
                <w:rFonts w:ascii="Arial" w:hAnsi="Arial" w:cs="Arial"/>
                <w:sz w:val="18"/>
                <w:szCs w:val="18"/>
              </w:rPr>
            </w:pPr>
            <w:r w:rsidRPr="009C1DA0">
              <w:rPr>
                <w:rFonts w:ascii="Arial" w:hAnsi="Arial" w:cs="Arial"/>
                <w:sz w:val="18"/>
                <w:szCs w:val="18"/>
              </w:rPr>
              <w:t>(326,183)</w:t>
            </w:r>
          </w:p>
        </w:tc>
        <w:tc>
          <w:tcPr>
            <w:tcW w:w="1308" w:type="dxa"/>
            <w:vAlign w:val="bottom"/>
          </w:tcPr>
          <w:p w14:paraId="12445598" w14:textId="77777777" w:rsidR="0091392E" w:rsidRPr="009C1DA0" w:rsidRDefault="0091392E" w:rsidP="0091392E">
            <w:pPr>
              <w:tabs>
                <w:tab w:val="decimal" w:pos="972"/>
              </w:tabs>
              <w:spacing w:line="340" w:lineRule="exact"/>
              <w:ind w:right="-14"/>
              <w:rPr>
                <w:rFonts w:ascii="Arial" w:hAnsi="Arial" w:cs="Arial"/>
                <w:sz w:val="18"/>
                <w:szCs w:val="18"/>
              </w:rPr>
            </w:pPr>
            <w:r w:rsidRPr="009C1DA0">
              <w:rPr>
                <w:rFonts w:ascii="Arial" w:hAnsi="Arial" w:cs="Arial"/>
                <w:sz w:val="18"/>
                <w:szCs w:val="18"/>
              </w:rPr>
              <w:t>427,538</w:t>
            </w:r>
          </w:p>
        </w:tc>
      </w:tr>
      <w:tr w:rsidR="0091392E" w:rsidRPr="009C1DA0" w14:paraId="192DC6E5" w14:textId="77777777" w:rsidTr="0091392E">
        <w:tc>
          <w:tcPr>
            <w:tcW w:w="3870" w:type="dxa"/>
          </w:tcPr>
          <w:p w14:paraId="714964ED" w14:textId="77777777" w:rsidR="0091392E" w:rsidRPr="009C1DA0" w:rsidRDefault="0091392E" w:rsidP="0091392E">
            <w:pPr>
              <w:spacing w:line="340" w:lineRule="exact"/>
              <w:ind w:left="221" w:right="-43" w:hanging="221"/>
              <w:rPr>
                <w:rFonts w:ascii="Arial" w:hAnsi="Arial" w:cs="Arial"/>
                <w:sz w:val="18"/>
                <w:szCs w:val="18"/>
              </w:rPr>
            </w:pPr>
            <w:r w:rsidRPr="009C1DA0">
              <w:rPr>
                <w:rFonts w:ascii="Arial" w:hAnsi="Arial" w:cs="Arial"/>
                <w:sz w:val="18"/>
                <w:szCs w:val="18"/>
              </w:rPr>
              <w:t>Weighted average number of ordinary shares outstanding (Thousand shares)</w:t>
            </w:r>
          </w:p>
        </w:tc>
        <w:tc>
          <w:tcPr>
            <w:tcW w:w="1305" w:type="dxa"/>
            <w:vAlign w:val="bottom"/>
          </w:tcPr>
          <w:p w14:paraId="27B1D887" w14:textId="622894C2" w:rsidR="0091392E" w:rsidRPr="009C1DA0" w:rsidRDefault="0091392E" w:rsidP="0091392E">
            <w:pPr>
              <w:pBdr>
                <w:bottom w:val="single" w:sz="4" w:space="1" w:color="auto"/>
              </w:pBdr>
              <w:tabs>
                <w:tab w:val="decimal" w:pos="972"/>
              </w:tabs>
              <w:spacing w:line="340" w:lineRule="exact"/>
              <w:ind w:right="-14"/>
              <w:rPr>
                <w:rFonts w:ascii="Arial" w:hAnsi="Arial" w:cs="Arial"/>
                <w:sz w:val="18"/>
                <w:szCs w:val="18"/>
              </w:rPr>
            </w:pPr>
            <w:r w:rsidRPr="009C1DA0">
              <w:rPr>
                <w:rFonts w:ascii="Arial" w:hAnsi="Arial" w:cs="Arial"/>
                <w:sz w:val="18"/>
                <w:szCs w:val="18"/>
              </w:rPr>
              <w:t>3,333,000</w:t>
            </w:r>
          </w:p>
        </w:tc>
        <w:tc>
          <w:tcPr>
            <w:tcW w:w="1305" w:type="dxa"/>
            <w:vAlign w:val="bottom"/>
          </w:tcPr>
          <w:p w14:paraId="6CCC7367" w14:textId="26171E1E" w:rsidR="0091392E" w:rsidRPr="009C1DA0" w:rsidRDefault="0091392E" w:rsidP="0091392E">
            <w:pPr>
              <w:pBdr>
                <w:bottom w:val="single" w:sz="4" w:space="1" w:color="auto"/>
              </w:pBdr>
              <w:tabs>
                <w:tab w:val="decimal" w:pos="972"/>
              </w:tabs>
              <w:spacing w:line="340" w:lineRule="exact"/>
              <w:ind w:right="-14"/>
              <w:rPr>
                <w:rFonts w:ascii="Arial" w:hAnsi="Arial" w:cs="Arial"/>
                <w:sz w:val="18"/>
                <w:szCs w:val="18"/>
              </w:rPr>
            </w:pPr>
            <w:r w:rsidRPr="009C1DA0">
              <w:rPr>
                <w:rFonts w:ascii="Arial" w:hAnsi="Arial" w:cs="Arial"/>
                <w:sz w:val="18"/>
                <w:szCs w:val="18"/>
              </w:rPr>
              <w:t>3,333,000</w:t>
            </w:r>
          </w:p>
        </w:tc>
        <w:tc>
          <w:tcPr>
            <w:tcW w:w="1305" w:type="dxa"/>
            <w:vAlign w:val="bottom"/>
          </w:tcPr>
          <w:p w14:paraId="7A7437BE" w14:textId="5FEB1F91" w:rsidR="0091392E" w:rsidRPr="009C1DA0" w:rsidRDefault="0091392E" w:rsidP="0091392E">
            <w:pPr>
              <w:pBdr>
                <w:bottom w:val="single" w:sz="4" w:space="1" w:color="auto"/>
              </w:pBdr>
              <w:tabs>
                <w:tab w:val="decimal" w:pos="972"/>
              </w:tabs>
              <w:spacing w:line="340" w:lineRule="exact"/>
              <w:ind w:right="-14"/>
              <w:rPr>
                <w:rFonts w:ascii="Arial" w:hAnsi="Arial" w:cs="Arial"/>
                <w:sz w:val="18"/>
                <w:szCs w:val="18"/>
              </w:rPr>
            </w:pPr>
            <w:r w:rsidRPr="009C1DA0">
              <w:rPr>
                <w:rFonts w:ascii="Arial" w:hAnsi="Arial" w:cs="Arial"/>
                <w:sz w:val="18"/>
                <w:szCs w:val="18"/>
              </w:rPr>
              <w:t>3,333,000</w:t>
            </w:r>
          </w:p>
        </w:tc>
        <w:tc>
          <w:tcPr>
            <w:tcW w:w="1308" w:type="dxa"/>
            <w:vAlign w:val="bottom"/>
          </w:tcPr>
          <w:p w14:paraId="578B61A4" w14:textId="77777777" w:rsidR="0091392E" w:rsidRPr="009C1DA0" w:rsidRDefault="0091392E" w:rsidP="0091392E">
            <w:pPr>
              <w:pBdr>
                <w:bottom w:val="single" w:sz="4" w:space="1" w:color="auto"/>
              </w:pBdr>
              <w:tabs>
                <w:tab w:val="decimal" w:pos="972"/>
              </w:tabs>
              <w:spacing w:line="340" w:lineRule="exact"/>
              <w:ind w:right="-14"/>
              <w:rPr>
                <w:rFonts w:ascii="Arial" w:hAnsi="Arial" w:cs="Arial"/>
                <w:sz w:val="18"/>
                <w:szCs w:val="18"/>
              </w:rPr>
            </w:pPr>
            <w:r w:rsidRPr="009C1DA0">
              <w:rPr>
                <w:rFonts w:ascii="Arial" w:hAnsi="Arial" w:cs="Arial"/>
                <w:sz w:val="18"/>
                <w:szCs w:val="18"/>
              </w:rPr>
              <w:t>3,333,000</w:t>
            </w:r>
          </w:p>
        </w:tc>
      </w:tr>
      <w:tr w:rsidR="0091392E" w:rsidRPr="009C1DA0" w14:paraId="3C23D78A" w14:textId="77777777" w:rsidTr="0091392E">
        <w:tc>
          <w:tcPr>
            <w:tcW w:w="3870" w:type="dxa"/>
          </w:tcPr>
          <w:p w14:paraId="0C33EB67" w14:textId="77777777" w:rsidR="0091392E" w:rsidRPr="009C1DA0" w:rsidRDefault="0091392E" w:rsidP="0091392E">
            <w:pPr>
              <w:spacing w:line="340" w:lineRule="exact"/>
              <w:ind w:left="221" w:right="-43" w:hanging="221"/>
              <w:rPr>
                <w:rFonts w:ascii="Arial" w:hAnsi="Arial" w:cs="Arial"/>
                <w:sz w:val="18"/>
                <w:szCs w:val="18"/>
              </w:rPr>
            </w:pPr>
            <w:r w:rsidRPr="009C1DA0">
              <w:rPr>
                <w:rFonts w:ascii="Arial" w:hAnsi="Arial" w:cs="Arial"/>
                <w:sz w:val="18"/>
                <w:szCs w:val="18"/>
              </w:rPr>
              <w:t>Basic earnings (loss) per share from continuing operations (Baht)</w:t>
            </w:r>
          </w:p>
        </w:tc>
        <w:tc>
          <w:tcPr>
            <w:tcW w:w="1305" w:type="dxa"/>
            <w:vAlign w:val="bottom"/>
          </w:tcPr>
          <w:p w14:paraId="3EDA8857" w14:textId="5A26E021" w:rsidR="0091392E" w:rsidRPr="009C1DA0" w:rsidRDefault="0091392E" w:rsidP="0091392E">
            <w:pPr>
              <w:pBdr>
                <w:bottom w:val="double" w:sz="4" w:space="1" w:color="auto"/>
              </w:pBdr>
              <w:tabs>
                <w:tab w:val="decimal" w:pos="705"/>
              </w:tabs>
              <w:spacing w:line="340" w:lineRule="exact"/>
              <w:ind w:right="-14"/>
              <w:rPr>
                <w:rFonts w:ascii="Arial" w:hAnsi="Arial" w:cs="Arial"/>
                <w:sz w:val="18"/>
                <w:szCs w:val="18"/>
              </w:rPr>
            </w:pPr>
            <w:r w:rsidRPr="009C1DA0">
              <w:rPr>
                <w:rFonts w:ascii="Arial" w:hAnsi="Arial" w:cs="Arial"/>
                <w:sz w:val="18"/>
                <w:szCs w:val="18"/>
              </w:rPr>
              <w:t>(0.07)</w:t>
            </w:r>
          </w:p>
        </w:tc>
        <w:tc>
          <w:tcPr>
            <w:tcW w:w="1305" w:type="dxa"/>
            <w:vAlign w:val="bottom"/>
          </w:tcPr>
          <w:p w14:paraId="60AD34BD" w14:textId="348DC8F1" w:rsidR="0091392E" w:rsidRPr="009C1DA0" w:rsidRDefault="0091392E" w:rsidP="0091392E">
            <w:pPr>
              <w:pBdr>
                <w:bottom w:val="double" w:sz="4" w:space="1" w:color="auto"/>
              </w:pBdr>
              <w:tabs>
                <w:tab w:val="decimal" w:pos="705"/>
              </w:tabs>
              <w:spacing w:line="340" w:lineRule="exact"/>
              <w:ind w:right="-14"/>
              <w:rPr>
                <w:rFonts w:ascii="Arial" w:hAnsi="Arial" w:cs="Arial"/>
                <w:sz w:val="18"/>
                <w:szCs w:val="18"/>
              </w:rPr>
            </w:pPr>
            <w:r w:rsidRPr="009C1DA0">
              <w:rPr>
                <w:rFonts w:ascii="Arial" w:hAnsi="Arial" w:cs="Arial"/>
                <w:sz w:val="18"/>
                <w:szCs w:val="18"/>
              </w:rPr>
              <w:t>0.06</w:t>
            </w:r>
          </w:p>
        </w:tc>
        <w:tc>
          <w:tcPr>
            <w:tcW w:w="1305" w:type="dxa"/>
            <w:vAlign w:val="bottom"/>
          </w:tcPr>
          <w:p w14:paraId="6FCD2D45" w14:textId="3E62987F" w:rsidR="0091392E" w:rsidRPr="009C1DA0" w:rsidRDefault="0091392E" w:rsidP="0091392E">
            <w:pPr>
              <w:pBdr>
                <w:bottom w:val="double" w:sz="4" w:space="1" w:color="auto"/>
              </w:pBdr>
              <w:tabs>
                <w:tab w:val="decimal" w:pos="705"/>
              </w:tabs>
              <w:spacing w:line="340" w:lineRule="exact"/>
              <w:ind w:right="-14"/>
              <w:rPr>
                <w:rFonts w:ascii="Arial" w:hAnsi="Arial" w:cs="Arial"/>
                <w:sz w:val="18"/>
                <w:szCs w:val="18"/>
              </w:rPr>
            </w:pPr>
            <w:r w:rsidRPr="009C1DA0">
              <w:rPr>
                <w:rFonts w:ascii="Arial" w:hAnsi="Arial" w:cs="Arial"/>
                <w:sz w:val="18"/>
                <w:szCs w:val="18"/>
              </w:rPr>
              <w:t>(0.10)</w:t>
            </w:r>
          </w:p>
        </w:tc>
        <w:tc>
          <w:tcPr>
            <w:tcW w:w="1308" w:type="dxa"/>
            <w:vAlign w:val="bottom"/>
          </w:tcPr>
          <w:p w14:paraId="2D4E9E83" w14:textId="77777777" w:rsidR="0091392E" w:rsidRPr="009C1DA0" w:rsidRDefault="0091392E" w:rsidP="0091392E">
            <w:pPr>
              <w:pBdr>
                <w:bottom w:val="double" w:sz="4" w:space="1" w:color="auto"/>
              </w:pBdr>
              <w:tabs>
                <w:tab w:val="decimal" w:pos="770"/>
              </w:tabs>
              <w:spacing w:line="340" w:lineRule="exact"/>
              <w:ind w:right="-14"/>
              <w:rPr>
                <w:rFonts w:ascii="Arial" w:hAnsi="Arial" w:cs="Arial"/>
                <w:sz w:val="18"/>
                <w:szCs w:val="18"/>
              </w:rPr>
            </w:pPr>
            <w:r w:rsidRPr="009C1DA0">
              <w:rPr>
                <w:rFonts w:ascii="Arial" w:hAnsi="Arial" w:cs="Arial"/>
                <w:sz w:val="18"/>
                <w:szCs w:val="18"/>
              </w:rPr>
              <w:t>0.13</w:t>
            </w:r>
          </w:p>
        </w:tc>
      </w:tr>
      <w:tr w:rsidR="0091392E" w:rsidRPr="009C1DA0" w14:paraId="063228AD" w14:textId="77777777" w:rsidTr="004B6CBD">
        <w:tc>
          <w:tcPr>
            <w:tcW w:w="9093" w:type="dxa"/>
            <w:gridSpan w:val="5"/>
            <w:hideMark/>
          </w:tcPr>
          <w:p w14:paraId="46109BB4" w14:textId="77777777" w:rsidR="0091392E" w:rsidRPr="009C1DA0" w:rsidRDefault="0091392E" w:rsidP="0091392E">
            <w:pPr>
              <w:spacing w:line="340" w:lineRule="exact"/>
              <w:ind w:right="-14"/>
              <w:jc w:val="right"/>
              <w:rPr>
                <w:rFonts w:ascii="Arial" w:hAnsi="Arial" w:cs="Arial"/>
                <w:sz w:val="18"/>
                <w:szCs w:val="18"/>
              </w:rPr>
            </w:pPr>
            <w:r w:rsidRPr="009C1DA0">
              <w:rPr>
                <w:rFonts w:ascii="Arial" w:hAnsi="Arial" w:cs="Arial"/>
                <w:sz w:val="18"/>
                <w:szCs w:val="18"/>
              </w:rPr>
              <w:lastRenderedPageBreak/>
              <w:t>(Unit: Thousand Baht)</w:t>
            </w:r>
          </w:p>
        </w:tc>
      </w:tr>
      <w:tr w:rsidR="0091392E" w:rsidRPr="009C1DA0" w14:paraId="01F057C1" w14:textId="77777777" w:rsidTr="004B6CBD">
        <w:tc>
          <w:tcPr>
            <w:tcW w:w="3870" w:type="dxa"/>
          </w:tcPr>
          <w:p w14:paraId="4D4F37FC" w14:textId="77777777" w:rsidR="0091392E" w:rsidRPr="009C1DA0" w:rsidRDefault="0091392E" w:rsidP="0091392E">
            <w:pPr>
              <w:spacing w:line="340" w:lineRule="exact"/>
              <w:ind w:right="-14"/>
              <w:jc w:val="thaiDistribute"/>
              <w:rPr>
                <w:rFonts w:ascii="Arial" w:hAnsi="Arial" w:cs="Arial"/>
                <w:sz w:val="18"/>
                <w:szCs w:val="18"/>
              </w:rPr>
            </w:pPr>
          </w:p>
        </w:tc>
        <w:tc>
          <w:tcPr>
            <w:tcW w:w="2610" w:type="dxa"/>
            <w:gridSpan w:val="2"/>
            <w:hideMark/>
          </w:tcPr>
          <w:p w14:paraId="73238ECB" w14:textId="77777777" w:rsidR="0091392E" w:rsidRPr="009C1DA0" w:rsidRDefault="0091392E" w:rsidP="0091392E">
            <w:pPr>
              <w:pBdr>
                <w:bottom w:val="single" w:sz="6" w:space="1" w:color="auto"/>
              </w:pBdr>
              <w:spacing w:line="340" w:lineRule="exact"/>
              <w:ind w:right="-14"/>
              <w:jc w:val="center"/>
              <w:rPr>
                <w:rFonts w:ascii="Arial" w:hAnsi="Arial" w:cs="Arial"/>
                <w:sz w:val="18"/>
                <w:szCs w:val="18"/>
              </w:rPr>
            </w:pPr>
            <w:r w:rsidRPr="009C1DA0">
              <w:rPr>
                <w:rFonts w:ascii="Arial" w:hAnsi="Arial" w:cs="Arial"/>
                <w:sz w:val="18"/>
                <w:szCs w:val="18"/>
              </w:rPr>
              <w:t>Consolidated                     financial statements</w:t>
            </w:r>
          </w:p>
        </w:tc>
        <w:tc>
          <w:tcPr>
            <w:tcW w:w="2613" w:type="dxa"/>
            <w:gridSpan w:val="2"/>
            <w:hideMark/>
          </w:tcPr>
          <w:p w14:paraId="3629F031" w14:textId="77777777" w:rsidR="0091392E" w:rsidRPr="009C1DA0" w:rsidRDefault="0091392E" w:rsidP="0091392E">
            <w:pPr>
              <w:pBdr>
                <w:bottom w:val="single" w:sz="6" w:space="1" w:color="auto"/>
              </w:pBdr>
              <w:spacing w:line="340" w:lineRule="exact"/>
              <w:ind w:right="-14"/>
              <w:jc w:val="center"/>
              <w:rPr>
                <w:rFonts w:ascii="Arial" w:hAnsi="Arial" w:cs="Arial"/>
                <w:sz w:val="18"/>
                <w:szCs w:val="18"/>
              </w:rPr>
            </w:pPr>
            <w:r w:rsidRPr="009C1DA0">
              <w:rPr>
                <w:rFonts w:ascii="Arial" w:hAnsi="Arial" w:cs="Arial"/>
                <w:sz w:val="18"/>
                <w:szCs w:val="18"/>
              </w:rPr>
              <w:t>Separate                              financial statements</w:t>
            </w:r>
          </w:p>
        </w:tc>
      </w:tr>
      <w:tr w:rsidR="0091392E" w:rsidRPr="009C1DA0" w14:paraId="22FA000B" w14:textId="77777777" w:rsidTr="004B6CBD">
        <w:tc>
          <w:tcPr>
            <w:tcW w:w="3870" w:type="dxa"/>
          </w:tcPr>
          <w:p w14:paraId="7C633351" w14:textId="77777777" w:rsidR="0091392E" w:rsidRPr="009C1DA0" w:rsidRDefault="0091392E" w:rsidP="0091392E">
            <w:pPr>
              <w:spacing w:line="340" w:lineRule="exact"/>
              <w:ind w:right="-14"/>
              <w:jc w:val="thaiDistribute"/>
              <w:rPr>
                <w:rFonts w:ascii="Arial" w:hAnsi="Arial" w:cs="Arial"/>
                <w:sz w:val="18"/>
                <w:szCs w:val="18"/>
              </w:rPr>
            </w:pPr>
          </w:p>
        </w:tc>
        <w:tc>
          <w:tcPr>
            <w:tcW w:w="5223" w:type="dxa"/>
            <w:gridSpan w:val="4"/>
          </w:tcPr>
          <w:p w14:paraId="04B4B114" w14:textId="77777777" w:rsidR="0091392E" w:rsidRPr="009C1DA0" w:rsidRDefault="0091392E" w:rsidP="0091392E">
            <w:pPr>
              <w:pBdr>
                <w:bottom w:val="single" w:sz="6" w:space="1" w:color="auto"/>
              </w:pBdr>
              <w:spacing w:line="340" w:lineRule="exact"/>
              <w:ind w:right="-14"/>
              <w:jc w:val="center"/>
              <w:rPr>
                <w:rFonts w:ascii="Arial" w:hAnsi="Arial" w:cs="Arial"/>
                <w:sz w:val="18"/>
                <w:szCs w:val="18"/>
              </w:rPr>
            </w:pPr>
            <w:r w:rsidRPr="009C1DA0">
              <w:rPr>
                <w:rFonts w:ascii="Arial" w:hAnsi="Arial" w:cs="Arial"/>
                <w:sz w:val="20"/>
                <w:szCs w:val="20"/>
              </w:rPr>
              <w:t>For the six-month periods ended 30 June</w:t>
            </w:r>
          </w:p>
        </w:tc>
      </w:tr>
      <w:tr w:rsidR="0091392E" w:rsidRPr="009C1DA0" w14:paraId="6B5CB29E" w14:textId="77777777" w:rsidTr="004B6CBD">
        <w:tc>
          <w:tcPr>
            <w:tcW w:w="3870" w:type="dxa"/>
          </w:tcPr>
          <w:p w14:paraId="6BE06D2D" w14:textId="77777777" w:rsidR="0091392E" w:rsidRPr="009C1DA0" w:rsidRDefault="0091392E" w:rsidP="0091392E">
            <w:pPr>
              <w:spacing w:line="340" w:lineRule="exact"/>
              <w:ind w:right="-14"/>
              <w:jc w:val="thaiDistribute"/>
              <w:rPr>
                <w:rFonts w:ascii="Arial" w:hAnsi="Arial" w:cs="Arial"/>
                <w:b/>
                <w:bCs/>
                <w:sz w:val="18"/>
                <w:szCs w:val="18"/>
                <w:u w:val="single"/>
              </w:rPr>
            </w:pPr>
          </w:p>
        </w:tc>
        <w:tc>
          <w:tcPr>
            <w:tcW w:w="1305" w:type="dxa"/>
          </w:tcPr>
          <w:p w14:paraId="1BC9469E" w14:textId="77777777" w:rsidR="0091392E" w:rsidRPr="009C1DA0" w:rsidRDefault="0091392E" w:rsidP="0091392E">
            <w:pPr>
              <w:pBdr>
                <w:bottom w:val="single" w:sz="4" w:space="1" w:color="auto"/>
              </w:pBdr>
              <w:spacing w:line="340" w:lineRule="exact"/>
              <w:ind w:right="-14"/>
              <w:jc w:val="center"/>
              <w:rPr>
                <w:rFonts w:ascii="Arial" w:hAnsi="Arial" w:cs="Arial"/>
                <w:sz w:val="18"/>
                <w:szCs w:val="18"/>
              </w:rPr>
            </w:pPr>
            <w:r w:rsidRPr="009C1DA0">
              <w:rPr>
                <w:rFonts w:ascii="Arial" w:hAnsi="Arial" w:cs="Arial"/>
                <w:sz w:val="18"/>
                <w:szCs w:val="18"/>
              </w:rPr>
              <w:t>2021</w:t>
            </w:r>
          </w:p>
        </w:tc>
        <w:tc>
          <w:tcPr>
            <w:tcW w:w="1305" w:type="dxa"/>
          </w:tcPr>
          <w:p w14:paraId="13A6EB33" w14:textId="77777777" w:rsidR="0091392E" w:rsidRPr="009C1DA0" w:rsidRDefault="0091392E" w:rsidP="0091392E">
            <w:pPr>
              <w:pBdr>
                <w:bottom w:val="single" w:sz="4" w:space="1" w:color="auto"/>
              </w:pBdr>
              <w:spacing w:line="340" w:lineRule="exact"/>
              <w:ind w:right="-14"/>
              <w:jc w:val="center"/>
              <w:rPr>
                <w:rFonts w:ascii="Arial" w:hAnsi="Arial" w:cs="Arial"/>
                <w:sz w:val="18"/>
                <w:szCs w:val="18"/>
              </w:rPr>
            </w:pPr>
            <w:r w:rsidRPr="009C1DA0">
              <w:rPr>
                <w:rFonts w:ascii="Arial" w:hAnsi="Arial" w:cs="Arial"/>
                <w:sz w:val="18"/>
                <w:szCs w:val="18"/>
              </w:rPr>
              <w:t>2020</w:t>
            </w:r>
          </w:p>
        </w:tc>
        <w:tc>
          <w:tcPr>
            <w:tcW w:w="1305" w:type="dxa"/>
          </w:tcPr>
          <w:p w14:paraId="0599C82A" w14:textId="77777777" w:rsidR="0091392E" w:rsidRPr="009C1DA0" w:rsidRDefault="0091392E" w:rsidP="0091392E">
            <w:pPr>
              <w:pBdr>
                <w:bottom w:val="single" w:sz="4" w:space="1" w:color="auto"/>
              </w:pBdr>
              <w:spacing w:line="340" w:lineRule="exact"/>
              <w:ind w:right="-14"/>
              <w:jc w:val="center"/>
              <w:rPr>
                <w:rFonts w:ascii="Arial" w:hAnsi="Arial" w:cs="Arial"/>
                <w:sz w:val="18"/>
                <w:szCs w:val="18"/>
              </w:rPr>
            </w:pPr>
            <w:r w:rsidRPr="009C1DA0">
              <w:rPr>
                <w:rFonts w:ascii="Arial" w:hAnsi="Arial" w:cs="Arial"/>
                <w:sz w:val="18"/>
                <w:szCs w:val="18"/>
              </w:rPr>
              <w:t>2021</w:t>
            </w:r>
          </w:p>
        </w:tc>
        <w:tc>
          <w:tcPr>
            <w:tcW w:w="1308" w:type="dxa"/>
            <w:hideMark/>
          </w:tcPr>
          <w:p w14:paraId="77A0B56B" w14:textId="77777777" w:rsidR="0091392E" w:rsidRPr="009C1DA0" w:rsidRDefault="0091392E" w:rsidP="0091392E">
            <w:pPr>
              <w:pBdr>
                <w:bottom w:val="single" w:sz="4" w:space="1" w:color="auto"/>
              </w:pBdr>
              <w:spacing w:line="340" w:lineRule="exact"/>
              <w:ind w:right="-14"/>
              <w:jc w:val="center"/>
              <w:rPr>
                <w:rFonts w:ascii="Arial" w:hAnsi="Arial" w:cs="Arial"/>
                <w:sz w:val="18"/>
                <w:szCs w:val="18"/>
              </w:rPr>
            </w:pPr>
            <w:r w:rsidRPr="009C1DA0">
              <w:rPr>
                <w:rFonts w:ascii="Arial" w:hAnsi="Arial" w:cs="Arial"/>
                <w:sz w:val="18"/>
                <w:szCs w:val="18"/>
              </w:rPr>
              <w:t>2020</w:t>
            </w:r>
          </w:p>
        </w:tc>
      </w:tr>
      <w:tr w:rsidR="0091392E" w:rsidRPr="009C1DA0" w14:paraId="238C74B9" w14:textId="77777777" w:rsidTr="0091392E">
        <w:tc>
          <w:tcPr>
            <w:tcW w:w="3870" w:type="dxa"/>
            <w:vAlign w:val="bottom"/>
          </w:tcPr>
          <w:p w14:paraId="5E3D5534" w14:textId="77777777" w:rsidR="0091392E" w:rsidRPr="009C1DA0" w:rsidRDefault="0091392E" w:rsidP="0091392E">
            <w:pPr>
              <w:spacing w:line="340" w:lineRule="exact"/>
              <w:ind w:left="221" w:right="-43" w:hanging="221"/>
              <w:rPr>
                <w:rFonts w:ascii="Arial" w:hAnsi="Arial" w:cs="Arial"/>
                <w:sz w:val="18"/>
                <w:szCs w:val="18"/>
              </w:rPr>
            </w:pPr>
            <w:r w:rsidRPr="009C1DA0">
              <w:rPr>
                <w:rFonts w:ascii="Arial" w:hAnsi="Arial" w:cs="Arial"/>
                <w:sz w:val="18"/>
                <w:szCs w:val="18"/>
              </w:rPr>
              <w:t>Profit (loss) attributable to shareholders of the parent company from discontinued operations</w:t>
            </w:r>
          </w:p>
        </w:tc>
        <w:tc>
          <w:tcPr>
            <w:tcW w:w="1305" w:type="dxa"/>
            <w:vAlign w:val="bottom"/>
          </w:tcPr>
          <w:p w14:paraId="71FA84D4" w14:textId="47706A80" w:rsidR="0091392E" w:rsidRPr="009C1DA0" w:rsidRDefault="0091392E" w:rsidP="0091392E">
            <w:pPr>
              <w:tabs>
                <w:tab w:val="decimal" w:pos="972"/>
              </w:tabs>
              <w:spacing w:line="340" w:lineRule="exact"/>
              <w:ind w:right="-14"/>
              <w:rPr>
                <w:rFonts w:ascii="Arial" w:hAnsi="Arial" w:cs="Arial"/>
                <w:sz w:val="18"/>
                <w:szCs w:val="18"/>
                <w:cs/>
              </w:rPr>
            </w:pPr>
            <w:r w:rsidRPr="009C1DA0">
              <w:rPr>
                <w:rFonts w:ascii="Arial" w:hAnsi="Arial" w:cs="Arial"/>
                <w:sz w:val="18"/>
                <w:szCs w:val="18"/>
              </w:rPr>
              <w:t>33,568</w:t>
            </w:r>
          </w:p>
        </w:tc>
        <w:tc>
          <w:tcPr>
            <w:tcW w:w="1305" w:type="dxa"/>
            <w:vAlign w:val="bottom"/>
          </w:tcPr>
          <w:p w14:paraId="32C6AA29" w14:textId="3EB283AC" w:rsidR="0091392E" w:rsidRPr="009C1DA0" w:rsidRDefault="0091392E" w:rsidP="0091392E">
            <w:pPr>
              <w:tabs>
                <w:tab w:val="decimal" w:pos="972"/>
              </w:tabs>
              <w:spacing w:line="340" w:lineRule="exact"/>
              <w:ind w:right="-14"/>
              <w:rPr>
                <w:rFonts w:ascii="Arial" w:hAnsi="Arial" w:cs="Arial"/>
                <w:sz w:val="18"/>
                <w:szCs w:val="18"/>
                <w:cs/>
              </w:rPr>
            </w:pPr>
            <w:r w:rsidRPr="009C1DA0">
              <w:rPr>
                <w:rFonts w:ascii="Arial" w:hAnsi="Arial" w:cs="Arial"/>
                <w:sz w:val="18"/>
                <w:szCs w:val="18"/>
              </w:rPr>
              <w:t>(826,697)</w:t>
            </w:r>
          </w:p>
        </w:tc>
        <w:tc>
          <w:tcPr>
            <w:tcW w:w="1305" w:type="dxa"/>
            <w:vAlign w:val="bottom"/>
          </w:tcPr>
          <w:p w14:paraId="0A7AA52A" w14:textId="617228C9" w:rsidR="0091392E" w:rsidRPr="009C1DA0" w:rsidRDefault="0091392E" w:rsidP="0091392E">
            <w:pPr>
              <w:tabs>
                <w:tab w:val="decimal" w:pos="972"/>
              </w:tabs>
              <w:spacing w:line="340" w:lineRule="exact"/>
              <w:ind w:right="-14"/>
              <w:rPr>
                <w:rFonts w:ascii="Arial" w:hAnsi="Arial" w:cs="Arial"/>
                <w:sz w:val="18"/>
                <w:szCs w:val="18"/>
                <w:cs/>
              </w:rPr>
            </w:pPr>
            <w:r w:rsidRPr="009C1DA0">
              <w:rPr>
                <w:rFonts w:ascii="Arial" w:hAnsi="Arial" w:cs="Arial"/>
                <w:sz w:val="18"/>
                <w:szCs w:val="18"/>
              </w:rPr>
              <w:t>-</w:t>
            </w:r>
          </w:p>
        </w:tc>
        <w:tc>
          <w:tcPr>
            <w:tcW w:w="1308" w:type="dxa"/>
            <w:vAlign w:val="bottom"/>
          </w:tcPr>
          <w:p w14:paraId="1E1EED90" w14:textId="479AB5BE" w:rsidR="0091392E" w:rsidRPr="009C1DA0" w:rsidRDefault="0091392E" w:rsidP="0091392E">
            <w:pPr>
              <w:tabs>
                <w:tab w:val="decimal" w:pos="972"/>
              </w:tabs>
              <w:spacing w:line="340" w:lineRule="exact"/>
              <w:ind w:right="-14"/>
              <w:rPr>
                <w:rFonts w:ascii="Arial" w:hAnsi="Arial" w:cs="Arial"/>
                <w:sz w:val="18"/>
                <w:szCs w:val="18"/>
              </w:rPr>
            </w:pPr>
            <w:r w:rsidRPr="009C1DA0">
              <w:rPr>
                <w:rFonts w:ascii="Arial" w:hAnsi="Arial" w:cs="Arial"/>
                <w:sz w:val="18"/>
                <w:szCs w:val="18"/>
              </w:rPr>
              <w:t>-</w:t>
            </w:r>
          </w:p>
        </w:tc>
      </w:tr>
      <w:tr w:rsidR="0091392E" w:rsidRPr="009C1DA0" w14:paraId="57AE450E" w14:textId="77777777" w:rsidTr="0091392E">
        <w:tc>
          <w:tcPr>
            <w:tcW w:w="3870" w:type="dxa"/>
          </w:tcPr>
          <w:p w14:paraId="5E6694A7" w14:textId="77777777" w:rsidR="0091392E" w:rsidRPr="009C1DA0" w:rsidRDefault="0091392E" w:rsidP="0091392E">
            <w:pPr>
              <w:spacing w:line="340" w:lineRule="exact"/>
              <w:ind w:left="221" w:right="-43" w:hanging="221"/>
              <w:rPr>
                <w:rFonts w:ascii="Arial" w:hAnsi="Arial" w:cs="Arial"/>
                <w:sz w:val="18"/>
                <w:szCs w:val="18"/>
              </w:rPr>
            </w:pPr>
            <w:r w:rsidRPr="009C1DA0">
              <w:rPr>
                <w:rFonts w:ascii="Arial" w:hAnsi="Arial" w:cs="Arial"/>
                <w:sz w:val="18"/>
                <w:szCs w:val="18"/>
              </w:rPr>
              <w:t>Weighted average number of ordinary shares outstanding (Thousand shares)</w:t>
            </w:r>
          </w:p>
        </w:tc>
        <w:tc>
          <w:tcPr>
            <w:tcW w:w="1305" w:type="dxa"/>
            <w:vAlign w:val="bottom"/>
          </w:tcPr>
          <w:p w14:paraId="2061B465" w14:textId="739395E9" w:rsidR="0091392E" w:rsidRPr="009C1DA0" w:rsidRDefault="0091392E" w:rsidP="0091392E">
            <w:pPr>
              <w:pBdr>
                <w:bottom w:val="single" w:sz="4" w:space="1" w:color="auto"/>
              </w:pBdr>
              <w:tabs>
                <w:tab w:val="decimal" w:pos="972"/>
              </w:tabs>
              <w:spacing w:line="340" w:lineRule="exact"/>
              <w:ind w:right="-14"/>
              <w:rPr>
                <w:rFonts w:ascii="Arial" w:hAnsi="Arial" w:cs="Arial"/>
                <w:sz w:val="18"/>
                <w:szCs w:val="18"/>
              </w:rPr>
            </w:pPr>
            <w:r w:rsidRPr="009C1DA0">
              <w:rPr>
                <w:rFonts w:ascii="Arial" w:hAnsi="Arial" w:cs="Arial"/>
                <w:sz w:val="18"/>
                <w:szCs w:val="18"/>
              </w:rPr>
              <w:t>3,333,000</w:t>
            </w:r>
          </w:p>
        </w:tc>
        <w:tc>
          <w:tcPr>
            <w:tcW w:w="1305" w:type="dxa"/>
            <w:vAlign w:val="bottom"/>
          </w:tcPr>
          <w:p w14:paraId="5F52457B" w14:textId="7FEB0540" w:rsidR="0091392E" w:rsidRPr="009C1DA0" w:rsidRDefault="0091392E" w:rsidP="0091392E">
            <w:pPr>
              <w:pBdr>
                <w:bottom w:val="single" w:sz="4" w:space="1" w:color="auto"/>
              </w:pBdr>
              <w:tabs>
                <w:tab w:val="decimal" w:pos="972"/>
              </w:tabs>
              <w:spacing w:line="340" w:lineRule="exact"/>
              <w:ind w:right="-14"/>
              <w:rPr>
                <w:rFonts w:ascii="Arial" w:hAnsi="Arial" w:cs="Arial"/>
                <w:sz w:val="18"/>
                <w:szCs w:val="18"/>
              </w:rPr>
            </w:pPr>
            <w:r w:rsidRPr="009C1DA0">
              <w:rPr>
                <w:rFonts w:ascii="Arial" w:hAnsi="Arial" w:cs="Arial"/>
                <w:sz w:val="18"/>
                <w:szCs w:val="18"/>
              </w:rPr>
              <w:t>3,333,000</w:t>
            </w:r>
          </w:p>
        </w:tc>
        <w:tc>
          <w:tcPr>
            <w:tcW w:w="1305" w:type="dxa"/>
            <w:vAlign w:val="bottom"/>
          </w:tcPr>
          <w:p w14:paraId="724061C3" w14:textId="763560F5" w:rsidR="0091392E" w:rsidRPr="009C1DA0" w:rsidRDefault="0091392E" w:rsidP="0091392E">
            <w:pPr>
              <w:pBdr>
                <w:bottom w:val="single" w:sz="4" w:space="1" w:color="auto"/>
              </w:pBdr>
              <w:tabs>
                <w:tab w:val="decimal" w:pos="972"/>
              </w:tabs>
              <w:spacing w:line="340" w:lineRule="exact"/>
              <w:ind w:right="-14"/>
              <w:rPr>
                <w:rFonts w:ascii="Arial" w:hAnsi="Arial" w:cs="Arial"/>
                <w:sz w:val="18"/>
                <w:szCs w:val="18"/>
              </w:rPr>
            </w:pPr>
            <w:r w:rsidRPr="009C1DA0">
              <w:rPr>
                <w:rFonts w:ascii="Arial" w:hAnsi="Arial" w:cs="Arial"/>
                <w:sz w:val="18"/>
                <w:szCs w:val="18"/>
              </w:rPr>
              <w:t>-</w:t>
            </w:r>
          </w:p>
        </w:tc>
        <w:tc>
          <w:tcPr>
            <w:tcW w:w="1308" w:type="dxa"/>
            <w:vAlign w:val="bottom"/>
          </w:tcPr>
          <w:p w14:paraId="2AF36D21" w14:textId="153B15F7" w:rsidR="0091392E" w:rsidRPr="009C1DA0" w:rsidRDefault="0091392E" w:rsidP="0091392E">
            <w:pPr>
              <w:pBdr>
                <w:bottom w:val="single" w:sz="4" w:space="1" w:color="auto"/>
              </w:pBdr>
              <w:tabs>
                <w:tab w:val="decimal" w:pos="972"/>
              </w:tabs>
              <w:spacing w:line="340" w:lineRule="exact"/>
              <w:ind w:right="-14"/>
              <w:rPr>
                <w:rFonts w:ascii="Arial" w:hAnsi="Arial" w:cs="Arial"/>
                <w:sz w:val="18"/>
                <w:szCs w:val="18"/>
              </w:rPr>
            </w:pPr>
            <w:r w:rsidRPr="009C1DA0">
              <w:rPr>
                <w:rFonts w:ascii="Arial" w:hAnsi="Arial" w:cs="Arial"/>
                <w:sz w:val="18"/>
                <w:szCs w:val="18"/>
              </w:rPr>
              <w:t>-</w:t>
            </w:r>
          </w:p>
        </w:tc>
      </w:tr>
      <w:tr w:rsidR="0091392E" w:rsidRPr="009C1DA0" w14:paraId="658CDF75" w14:textId="77777777" w:rsidTr="0091392E">
        <w:tc>
          <w:tcPr>
            <w:tcW w:w="3870" w:type="dxa"/>
          </w:tcPr>
          <w:p w14:paraId="539C2185" w14:textId="77777777" w:rsidR="0091392E" w:rsidRPr="009C1DA0" w:rsidRDefault="0091392E" w:rsidP="0091392E">
            <w:pPr>
              <w:spacing w:line="340" w:lineRule="exact"/>
              <w:ind w:left="221" w:right="-43" w:hanging="221"/>
              <w:rPr>
                <w:rFonts w:ascii="Arial" w:hAnsi="Arial" w:cs="Arial"/>
                <w:sz w:val="18"/>
                <w:szCs w:val="18"/>
              </w:rPr>
            </w:pPr>
            <w:r w:rsidRPr="009C1DA0">
              <w:rPr>
                <w:rFonts w:ascii="Arial" w:hAnsi="Arial" w:cs="Arial"/>
                <w:sz w:val="18"/>
                <w:szCs w:val="18"/>
              </w:rPr>
              <w:t>Basic earnings (loss) per share from discontinued operations (Baht)</w:t>
            </w:r>
          </w:p>
        </w:tc>
        <w:tc>
          <w:tcPr>
            <w:tcW w:w="1305" w:type="dxa"/>
            <w:vAlign w:val="bottom"/>
          </w:tcPr>
          <w:p w14:paraId="27BED9B0" w14:textId="78D588D1" w:rsidR="0091392E" w:rsidRPr="009C1DA0" w:rsidRDefault="0091392E" w:rsidP="0091392E">
            <w:pPr>
              <w:pBdr>
                <w:bottom w:val="double" w:sz="4" w:space="1" w:color="auto"/>
              </w:pBdr>
              <w:tabs>
                <w:tab w:val="decimal" w:pos="705"/>
              </w:tabs>
              <w:spacing w:line="340" w:lineRule="exact"/>
              <w:ind w:right="-14"/>
              <w:rPr>
                <w:rFonts w:ascii="Arial" w:hAnsi="Arial" w:cs="Arial"/>
                <w:sz w:val="18"/>
                <w:szCs w:val="18"/>
              </w:rPr>
            </w:pPr>
            <w:r w:rsidRPr="009C1DA0">
              <w:rPr>
                <w:rFonts w:ascii="Arial" w:hAnsi="Arial" w:cs="Arial"/>
                <w:sz w:val="18"/>
                <w:szCs w:val="18"/>
              </w:rPr>
              <w:t>0.01</w:t>
            </w:r>
          </w:p>
        </w:tc>
        <w:tc>
          <w:tcPr>
            <w:tcW w:w="1305" w:type="dxa"/>
            <w:vAlign w:val="bottom"/>
          </w:tcPr>
          <w:p w14:paraId="5FB1FDC4" w14:textId="32EEB6D5" w:rsidR="0091392E" w:rsidRPr="009C1DA0" w:rsidRDefault="0091392E" w:rsidP="0091392E">
            <w:pPr>
              <w:pBdr>
                <w:bottom w:val="double" w:sz="4" w:space="1" w:color="auto"/>
              </w:pBdr>
              <w:tabs>
                <w:tab w:val="decimal" w:pos="705"/>
              </w:tabs>
              <w:spacing w:line="340" w:lineRule="exact"/>
              <w:ind w:right="-14"/>
              <w:rPr>
                <w:rFonts w:ascii="Arial" w:hAnsi="Arial" w:cs="Arial"/>
                <w:sz w:val="18"/>
                <w:szCs w:val="18"/>
              </w:rPr>
            </w:pPr>
            <w:r w:rsidRPr="009C1DA0">
              <w:rPr>
                <w:rFonts w:ascii="Arial" w:hAnsi="Arial" w:cs="Arial"/>
                <w:sz w:val="18"/>
                <w:szCs w:val="18"/>
              </w:rPr>
              <w:t>(0.25)</w:t>
            </w:r>
          </w:p>
        </w:tc>
        <w:tc>
          <w:tcPr>
            <w:tcW w:w="1305" w:type="dxa"/>
            <w:vAlign w:val="bottom"/>
          </w:tcPr>
          <w:p w14:paraId="4A613752" w14:textId="0AE8DB6E" w:rsidR="0091392E" w:rsidRPr="009C1DA0" w:rsidRDefault="0091392E" w:rsidP="0091392E">
            <w:pPr>
              <w:pBdr>
                <w:bottom w:val="double" w:sz="4" w:space="1" w:color="auto"/>
              </w:pBdr>
              <w:tabs>
                <w:tab w:val="decimal" w:pos="972"/>
              </w:tabs>
              <w:spacing w:line="340" w:lineRule="exact"/>
              <w:ind w:right="-14"/>
              <w:rPr>
                <w:rFonts w:ascii="Arial" w:hAnsi="Arial" w:cs="Arial"/>
                <w:sz w:val="18"/>
                <w:szCs w:val="18"/>
              </w:rPr>
            </w:pPr>
            <w:r w:rsidRPr="009C1DA0">
              <w:rPr>
                <w:rFonts w:ascii="Arial" w:hAnsi="Arial" w:cs="Arial"/>
                <w:sz w:val="18"/>
                <w:szCs w:val="18"/>
              </w:rPr>
              <w:t>-</w:t>
            </w:r>
          </w:p>
        </w:tc>
        <w:tc>
          <w:tcPr>
            <w:tcW w:w="1308" w:type="dxa"/>
            <w:vAlign w:val="bottom"/>
          </w:tcPr>
          <w:p w14:paraId="0E942CF1" w14:textId="16C65357" w:rsidR="0091392E" w:rsidRPr="009C1DA0" w:rsidRDefault="0091392E" w:rsidP="0091392E">
            <w:pPr>
              <w:pBdr>
                <w:bottom w:val="double" w:sz="4" w:space="1" w:color="auto"/>
              </w:pBdr>
              <w:tabs>
                <w:tab w:val="decimal" w:pos="972"/>
              </w:tabs>
              <w:spacing w:line="340" w:lineRule="exact"/>
              <w:ind w:right="-14"/>
              <w:rPr>
                <w:rFonts w:ascii="Arial" w:hAnsi="Arial" w:cs="Arial"/>
                <w:sz w:val="18"/>
                <w:szCs w:val="18"/>
              </w:rPr>
            </w:pPr>
            <w:r w:rsidRPr="009C1DA0">
              <w:rPr>
                <w:rFonts w:ascii="Arial" w:hAnsi="Arial" w:cs="Arial"/>
                <w:sz w:val="18"/>
                <w:szCs w:val="18"/>
              </w:rPr>
              <w:t>-</w:t>
            </w:r>
          </w:p>
        </w:tc>
      </w:tr>
    </w:tbl>
    <w:p w14:paraId="68657766" w14:textId="00DF3DE1" w:rsidR="00D62D16" w:rsidRPr="009C1DA0" w:rsidRDefault="00D62D16" w:rsidP="00B83475">
      <w:pPr>
        <w:tabs>
          <w:tab w:val="left" w:pos="720"/>
          <w:tab w:val="left" w:pos="2160"/>
          <w:tab w:val="left" w:pos="6300"/>
          <w:tab w:val="center" w:pos="6740"/>
          <w:tab w:val="right" w:pos="7200"/>
          <w:tab w:val="left" w:pos="7820"/>
          <w:tab w:val="right" w:pos="8540"/>
        </w:tabs>
        <w:spacing w:before="240" w:after="120" w:line="380" w:lineRule="exact"/>
        <w:ind w:left="547" w:right="-43" w:hanging="547"/>
        <w:jc w:val="thaiDistribute"/>
        <w:rPr>
          <w:rFonts w:ascii="Arial" w:eastAsia="Arial Unicode MS" w:hAnsi="Arial" w:cs="Browallia New"/>
          <w:b/>
          <w:bCs/>
          <w:sz w:val="22"/>
          <w:szCs w:val="24"/>
        </w:rPr>
      </w:pPr>
      <w:r w:rsidRPr="009C1DA0">
        <w:rPr>
          <w:rFonts w:ascii="Arial" w:eastAsia="Arial Unicode MS" w:hAnsi="Arial" w:cs="Arial"/>
          <w:b/>
          <w:bCs/>
          <w:sz w:val="22"/>
          <w:szCs w:val="20"/>
        </w:rPr>
        <w:t>2</w:t>
      </w:r>
      <w:r w:rsidR="00E4747B" w:rsidRPr="009C1DA0">
        <w:rPr>
          <w:rFonts w:ascii="Arial" w:eastAsia="Arial Unicode MS" w:hAnsi="Arial" w:cs="Arial"/>
          <w:b/>
          <w:bCs/>
          <w:sz w:val="22"/>
          <w:szCs w:val="20"/>
        </w:rPr>
        <w:t>2</w:t>
      </w:r>
      <w:r w:rsidRPr="009C1DA0">
        <w:rPr>
          <w:rFonts w:ascii="Arial" w:eastAsia="Arial Unicode MS" w:hAnsi="Arial" w:cs="Arial"/>
          <w:b/>
          <w:bCs/>
          <w:sz w:val="22"/>
          <w:szCs w:val="20"/>
        </w:rPr>
        <w:t>.</w:t>
      </w:r>
      <w:r w:rsidRPr="009C1DA0">
        <w:rPr>
          <w:rFonts w:ascii="Arial" w:eastAsia="Arial Unicode MS" w:hAnsi="Arial" w:cs="Arial"/>
          <w:b/>
          <w:bCs/>
          <w:sz w:val="22"/>
          <w:szCs w:val="20"/>
        </w:rPr>
        <w:tab/>
      </w:r>
      <w:r w:rsidR="00B10A82" w:rsidRPr="009C1DA0">
        <w:rPr>
          <w:rFonts w:ascii="Arial" w:eastAsia="Arial Unicode MS" w:hAnsi="Arial" w:cs="Arial"/>
          <w:b/>
          <w:bCs/>
          <w:sz w:val="22"/>
          <w:szCs w:val="20"/>
        </w:rPr>
        <w:t>Acquisition of subsidiary</w:t>
      </w:r>
      <w:r w:rsidRPr="009C1DA0">
        <w:rPr>
          <w:rFonts w:ascii="Arial" w:eastAsia="Arial Unicode MS" w:hAnsi="Arial" w:cs="Arial"/>
          <w:b/>
          <w:bCs/>
          <w:sz w:val="22"/>
          <w:szCs w:val="20"/>
        </w:rPr>
        <w:t xml:space="preserve"> and Discontinued operation</w:t>
      </w:r>
      <w:r w:rsidRPr="009C1DA0">
        <w:rPr>
          <w:rFonts w:ascii="Arial" w:eastAsia="Arial Unicode MS" w:hAnsi="Arial" w:cs="Browallia New"/>
          <w:b/>
          <w:bCs/>
          <w:sz w:val="22"/>
          <w:szCs w:val="24"/>
        </w:rPr>
        <w:t>s</w:t>
      </w:r>
    </w:p>
    <w:p w14:paraId="0F55818F" w14:textId="347E1E24" w:rsidR="00E4747B" w:rsidRPr="009C1DA0" w:rsidRDefault="00E4747B" w:rsidP="00E4747B">
      <w:pPr>
        <w:tabs>
          <w:tab w:val="left" w:pos="720"/>
          <w:tab w:val="left" w:pos="2160"/>
          <w:tab w:val="left" w:pos="6300"/>
          <w:tab w:val="center" w:pos="6740"/>
          <w:tab w:val="right" w:pos="7200"/>
          <w:tab w:val="left" w:pos="7820"/>
          <w:tab w:val="right" w:pos="8540"/>
        </w:tabs>
        <w:spacing w:before="120" w:after="120" w:line="380" w:lineRule="exact"/>
        <w:ind w:left="547" w:right="-43" w:hanging="547"/>
        <w:jc w:val="thaiDistribute"/>
        <w:rPr>
          <w:rFonts w:ascii="Arial" w:eastAsia="Arial Unicode MS" w:hAnsi="Arial" w:cs="Arial"/>
          <w:b/>
          <w:bCs/>
          <w:sz w:val="22"/>
          <w:szCs w:val="20"/>
        </w:rPr>
      </w:pPr>
      <w:r w:rsidRPr="009C1DA0">
        <w:rPr>
          <w:rFonts w:ascii="Arial" w:eastAsia="Arial Unicode MS" w:hAnsi="Arial" w:cs="Arial"/>
          <w:b/>
          <w:bCs/>
          <w:sz w:val="22"/>
          <w:szCs w:val="20"/>
        </w:rPr>
        <w:tab/>
        <w:t>Construction segment of Helix Co., Ltd.</w:t>
      </w:r>
    </w:p>
    <w:p w14:paraId="26934E0B" w14:textId="77777777" w:rsidR="00E4747B" w:rsidRPr="009C1DA0" w:rsidRDefault="00B83475" w:rsidP="00E4747B">
      <w:pPr>
        <w:tabs>
          <w:tab w:val="left" w:pos="720"/>
          <w:tab w:val="left" w:pos="2160"/>
          <w:tab w:val="left" w:pos="6300"/>
          <w:tab w:val="center" w:pos="6740"/>
          <w:tab w:val="right" w:pos="7200"/>
          <w:tab w:val="left" w:pos="7820"/>
          <w:tab w:val="right" w:pos="8540"/>
        </w:tabs>
        <w:spacing w:before="120" w:after="120" w:line="380" w:lineRule="exact"/>
        <w:ind w:left="547" w:right="-43" w:hanging="547"/>
        <w:jc w:val="both"/>
        <w:rPr>
          <w:rFonts w:ascii="Arial" w:hAnsi="Arial" w:cs="Arial"/>
          <w:sz w:val="22"/>
          <w:szCs w:val="20"/>
        </w:rPr>
      </w:pPr>
      <w:r w:rsidRPr="009C1DA0">
        <w:rPr>
          <w:rFonts w:ascii="Arial" w:hAnsi="Arial" w:cs="Arial"/>
          <w:sz w:val="22"/>
          <w:szCs w:val="20"/>
        </w:rPr>
        <w:tab/>
        <w:t xml:space="preserve">During the fourth of the year 2020, the Company’s management decided to discontinue the construction segment under the management of Helix Co., Ltd. (subsidiary) from January 2021 onwards in order to fully focus on its major operation.              </w:t>
      </w:r>
    </w:p>
    <w:p w14:paraId="17A2737A" w14:textId="5F81EA6E" w:rsidR="00B83475" w:rsidRPr="009C1DA0" w:rsidRDefault="00E4747B" w:rsidP="00E4747B">
      <w:pPr>
        <w:tabs>
          <w:tab w:val="left" w:pos="720"/>
          <w:tab w:val="left" w:pos="2160"/>
          <w:tab w:val="left" w:pos="6300"/>
          <w:tab w:val="center" w:pos="6740"/>
          <w:tab w:val="right" w:pos="7200"/>
          <w:tab w:val="left" w:pos="7820"/>
          <w:tab w:val="right" w:pos="8540"/>
        </w:tabs>
        <w:spacing w:before="120" w:after="120" w:line="380" w:lineRule="exact"/>
        <w:ind w:left="547" w:right="-43" w:hanging="547"/>
        <w:jc w:val="thaiDistribute"/>
        <w:rPr>
          <w:rFonts w:ascii="Arial" w:eastAsia="Arial Unicode MS" w:hAnsi="Arial" w:cs="Arial"/>
          <w:b/>
          <w:bCs/>
          <w:sz w:val="22"/>
          <w:szCs w:val="20"/>
        </w:rPr>
      </w:pPr>
      <w:r w:rsidRPr="009C1DA0">
        <w:rPr>
          <w:rFonts w:ascii="Arial" w:eastAsia="Arial Unicode MS" w:hAnsi="Arial" w:cs="Arial"/>
          <w:b/>
          <w:bCs/>
          <w:sz w:val="22"/>
          <w:szCs w:val="20"/>
        </w:rPr>
        <w:tab/>
        <w:t>ADC-JV 15 Co., Ltd.</w:t>
      </w:r>
      <w:r w:rsidR="00B83475" w:rsidRPr="009C1DA0">
        <w:rPr>
          <w:rFonts w:ascii="Arial" w:eastAsia="Arial Unicode MS" w:hAnsi="Arial" w:cs="Arial"/>
          <w:b/>
          <w:bCs/>
          <w:sz w:val="22"/>
          <w:szCs w:val="20"/>
        </w:rPr>
        <w:t xml:space="preserve">                                                                                               </w:t>
      </w:r>
    </w:p>
    <w:p w14:paraId="4E34C69E" w14:textId="337A9C86" w:rsidR="00F753AB" w:rsidRPr="009C1DA0" w:rsidRDefault="00B83475" w:rsidP="00E4747B">
      <w:pPr>
        <w:tabs>
          <w:tab w:val="left" w:pos="720"/>
          <w:tab w:val="left" w:pos="2160"/>
          <w:tab w:val="left" w:pos="6300"/>
          <w:tab w:val="center" w:pos="6740"/>
          <w:tab w:val="right" w:pos="7200"/>
          <w:tab w:val="left" w:pos="7820"/>
          <w:tab w:val="right" w:pos="8540"/>
        </w:tabs>
        <w:spacing w:before="120" w:after="120" w:line="380" w:lineRule="exact"/>
        <w:ind w:left="547" w:right="-43" w:hanging="547"/>
        <w:jc w:val="both"/>
        <w:rPr>
          <w:rFonts w:ascii="Arial" w:hAnsi="Arial" w:cs="Arial"/>
          <w:sz w:val="22"/>
          <w:szCs w:val="20"/>
          <w:cs/>
        </w:rPr>
      </w:pPr>
      <w:r w:rsidRPr="009C1DA0">
        <w:rPr>
          <w:rFonts w:ascii="Arial" w:hAnsi="Arial" w:cs="Arial"/>
          <w:sz w:val="22"/>
          <w:szCs w:val="20"/>
        </w:rPr>
        <w:tab/>
        <w:t>On 18 December 2020, the Company entered into the Share Purchase Agreement to divest 100% investment in ADC-JV 15 Co., Ltd. (</w:t>
      </w:r>
      <w:r w:rsidR="00FC7B75" w:rsidRPr="009C1DA0">
        <w:rPr>
          <w:rFonts w:ascii="Arial" w:hAnsi="Arial" w:cs="Arial"/>
          <w:sz w:val="22"/>
          <w:szCs w:val="20"/>
        </w:rPr>
        <w:t>subsidiary</w:t>
      </w:r>
      <w:r w:rsidRPr="009C1DA0">
        <w:rPr>
          <w:rFonts w:ascii="Arial" w:hAnsi="Arial" w:cs="Arial"/>
          <w:sz w:val="22"/>
          <w:szCs w:val="20"/>
        </w:rPr>
        <w:t>)</w:t>
      </w:r>
      <w:r w:rsidRPr="009C1DA0">
        <w:rPr>
          <w:rFonts w:ascii="Arial" w:hAnsi="Arial" w:cs="Arial" w:hint="cs"/>
          <w:sz w:val="22"/>
          <w:szCs w:val="20"/>
          <w:cs/>
        </w:rPr>
        <w:t xml:space="preserve"> </w:t>
      </w:r>
      <w:r w:rsidRPr="009C1DA0">
        <w:rPr>
          <w:rFonts w:ascii="Arial" w:hAnsi="Arial" w:cs="Arial"/>
          <w:sz w:val="22"/>
          <w:szCs w:val="20"/>
        </w:rPr>
        <w:t xml:space="preserve">to The </w:t>
      </w:r>
      <w:proofErr w:type="spellStart"/>
      <w:r w:rsidRPr="009C1DA0">
        <w:rPr>
          <w:rFonts w:ascii="Arial" w:hAnsi="Arial" w:cs="Arial"/>
          <w:sz w:val="22"/>
          <w:szCs w:val="20"/>
        </w:rPr>
        <w:t>LivingOS</w:t>
      </w:r>
      <w:proofErr w:type="spellEnd"/>
      <w:r w:rsidRPr="009C1DA0">
        <w:rPr>
          <w:rFonts w:ascii="Arial" w:hAnsi="Arial" w:cs="Arial"/>
          <w:sz w:val="22"/>
          <w:szCs w:val="20"/>
        </w:rPr>
        <w:t xml:space="preserve"> PTE. LTD. The agreement will become effective upon the fulfillment of all the terms and conditions as prescribed in the agreement. </w:t>
      </w:r>
      <w:r w:rsidR="00F753AB" w:rsidRPr="009C1DA0">
        <w:rPr>
          <w:rFonts w:ascii="Arial" w:hAnsi="Arial" w:cs="Arial"/>
          <w:sz w:val="22"/>
          <w:szCs w:val="20"/>
        </w:rPr>
        <w:t>As at 31 December 2020, the Company's management has assessed that it is highly probable that the agreement will be completed. As a result, the Company reclassified related assets and liabilities of the project as assets and liabilities held-for-sale in the consolidated statement of financial position and measured them at the lower of carrying amount and fair value less costs to sell.</w:t>
      </w:r>
    </w:p>
    <w:p w14:paraId="59B4772F" w14:textId="4AA194F5" w:rsidR="00B83475" w:rsidRPr="009C1DA0" w:rsidRDefault="00B83475" w:rsidP="00B83475">
      <w:pPr>
        <w:tabs>
          <w:tab w:val="left" w:pos="720"/>
          <w:tab w:val="left" w:pos="2160"/>
          <w:tab w:val="left" w:pos="6300"/>
          <w:tab w:val="center" w:pos="6740"/>
          <w:tab w:val="right" w:pos="7200"/>
          <w:tab w:val="left" w:pos="7820"/>
          <w:tab w:val="right" w:pos="8540"/>
        </w:tabs>
        <w:spacing w:before="120" w:after="120" w:line="380" w:lineRule="exact"/>
        <w:ind w:left="547" w:right="-43" w:hanging="547"/>
        <w:jc w:val="both"/>
        <w:rPr>
          <w:rFonts w:ascii="Arial" w:hAnsi="Arial" w:cs="Arial"/>
          <w:sz w:val="22"/>
          <w:szCs w:val="20"/>
        </w:rPr>
      </w:pPr>
      <w:r w:rsidRPr="009C1DA0">
        <w:rPr>
          <w:rFonts w:ascii="Arial" w:hAnsi="Arial" w:cs="Arial"/>
          <w:sz w:val="22"/>
          <w:szCs w:val="20"/>
        </w:rPr>
        <w:tab/>
        <w:t xml:space="preserve">Subsequently, on </w:t>
      </w:r>
      <w:r w:rsidR="006E5BC8" w:rsidRPr="009C1DA0">
        <w:rPr>
          <w:rFonts w:ascii="Arial" w:hAnsi="Arial" w:cs="Arial"/>
          <w:sz w:val="22"/>
          <w:szCs w:val="20"/>
        </w:rPr>
        <w:t>5</w:t>
      </w:r>
      <w:r w:rsidRPr="009C1DA0">
        <w:rPr>
          <w:rFonts w:ascii="Arial" w:hAnsi="Arial" w:cs="Arial"/>
          <w:sz w:val="22"/>
          <w:szCs w:val="20"/>
        </w:rPr>
        <w:t xml:space="preserve"> March 2021, the Company and The </w:t>
      </w:r>
      <w:proofErr w:type="spellStart"/>
      <w:r w:rsidRPr="009C1DA0">
        <w:rPr>
          <w:rFonts w:ascii="Arial" w:hAnsi="Arial" w:cs="Arial"/>
          <w:sz w:val="22"/>
          <w:szCs w:val="20"/>
        </w:rPr>
        <w:t>LivingOS</w:t>
      </w:r>
      <w:proofErr w:type="spellEnd"/>
      <w:r w:rsidRPr="009C1DA0">
        <w:rPr>
          <w:rFonts w:ascii="Arial" w:hAnsi="Arial" w:cs="Arial"/>
          <w:sz w:val="22"/>
          <w:szCs w:val="20"/>
        </w:rPr>
        <w:t xml:space="preserve"> PTE. LTD.</w:t>
      </w:r>
      <w:r w:rsidR="00FC7B75" w:rsidRPr="009C1DA0">
        <w:rPr>
          <w:rFonts w:ascii="Arial" w:hAnsi="Arial" w:cs="Arial"/>
          <w:sz w:val="22"/>
          <w:szCs w:val="20"/>
        </w:rPr>
        <w:t xml:space="preserve"> </w:t>
      </w:r>
      <w:r w:rsidRPr="009C1DA0">
        <w:rPr>
          <w:rFonts w:ascii="Arial" w:hAnsi="Arial" w:cs="Arial"/>
          <w:sz w:val="22"/>
          <w:szCs w:val="20"/>
        </w:rPr>
        <w:t xml:space="preserve">fulfilled all the terms and conditions as prescribed in the Share Purchase Agreement, and therefore the Company </w:t>
      </w:r>
      <w:proofErr w:type="spellStart"/>
      <w:r w:rsidRPr="009C1DA0">
        <w:rPr>
          <w:rFonts w:ascii="Arial" w:hAnsi="Arial" w:cs="Arial"/>
          <w:sz w:val="22"/>
          <w:szCs w:val="20"/>
        </w:rPr>
        <w:t>recognised</w:t>
      </w:r>
      <w:proofErr w:type="spellEnd"/>
      <w:r w:rsidRPr="009C1DA0">
        <w:rPr>
          <w:rFonts w:ascii="Arial" w:hAnsi="Arial" w:cs="Arial"/>
          <w:sz w:val="22"/>
          <w:szCs w:val="20"/>
        </w:rPr>
        <w:t xml:space="preserve"> gain on  the divestment of such company amounting to Baht </w:t>
      </w:r>
      <w:r w:rsidR="006E5BC8" w:rsidRPr="009C1DA0">
        <w:rPr>
          <w:rFonts w:ascii="Arial" w:hAnsi="Arial" w:cs="Arial"/>
          <w:sz w:val="22"/>
          <w:szCs w:val="20"/>
        </w:rPr>
        <w:t>22</w:t>
      </w:r>
      <w:r w:rsidRPr="009C1DA0">
        <w:rPr>
          <w:rFonts w:ascii="Arial" w:hAnsi="Arial" w:cs="Arial"/>
          <w:sz w:val="22"/>
          <w:szCs w:val="20"/>
        </w:rPr>
        <w:t xml:space="preserve"> million in the consolidated statement of comprehensive income presented  as part of profit (loss) from discontinued operations for the </w:t>
      </w:r>
      <w:r w:rsidR="00BD02E2" w:rsidRPr="009C1DA0">
        <w:rPr>
          <w:rFonts w:ascii="Arial" w:hAnsi="Arial" w:cs="Arial"/>
          <w:sz w:val="22"/>
          <w:szCs w:val="20"/>
        </w:rPr>
        <w:t>six</w:t>
      </w:r>
      <w:r w:rsidRPr="009C1DA0">
        <w:rPr>
          <w:rFonts w:ascii="Arial" w:hAnsi="Arial" w:cs="Arial"/>
          <w:sz w:val="22"/>
          <w:szCs w:val="20"/>
        </w:rPr>
        <w:t xml:space="preserve">-month period ended </w:t>
      </w:r>
      <w:r w:rsidR="008D33EC" w:rsidRPr="009C1DA0">
        <w:rPr>
          <w:rFonts w:ascii="Arial" w:hAnsi="Arial" w:cs="Arial"/>
          <w:sz w:val="22"/>
          <w:szCs w:val="20"/>
        </w:rPr>
        <w:t>30 June</w:t>
      </w:r>
      <w:r w:rsidRPr="009C1DA0">
        <w:rPr>
          <w:rFonts w:ascii="Arial" w:hAnsi="Arial" w:cs="Arial"/>
          <w:sz w:val="22"/>
          <w:szCs w:val="20"/>
        </w:rPr>
        <w:t xml:space="preserve"> 2021.</w:t>
      </w:r>
    </w:p>
    <w:p w14:paraId="160252B2" w14:textId="77777777" w:rsidR="00E4747B" w:rsidRPr="009C1DA0" w:rsidRDefault="00B83475" w:rsidP="00B83475">
      <w:pPr>
        <w:tabs>
          <w:tab w:val="left" w:pos="720"/>
          <w:tab w:val="left" w:pos="2160"/>
          <w:tab w:val="left" w:pos="6300"/>
          <w:tab w:val="center" w:pos="6740"/>
          <w:tab w:val="right" w:pos="7200"/>
          <w:tab w:val="left" w:pos="7820"/>
          <w:tab w:val="right" w:pos="8540"/>
        </w:tabs>
        <w:spacing w:before="120" w:after="120" w:line="380" w:lineRule="exact"/>
        <w:ind w:left="547" w:right="-43" w:hanging="547"/>
        <w:jc w:val="both"/>
        <w:rPr>
          <w:rFonts w:ascii="Arial" w:hAnsi="Arial" w:cs="Arial"/>
          <w:sz w:val="22"/>
          <w:szCs w:val="20"/>
        </w:rPr>
      </w:pPr>
      <w:r w:rsidRPr="009C1DA0">
        <w:rPr>
          <w:rFonts w:ascii="Arial" w:hAnsi="Arial" w:cs="Arial"/>
          <w:sz w:val="22"/>
          <w:szCs w:val="20"/>
        </w:rPr>
        <w:tab/>
      </w:r>
    </w:p>
    <w:p w14:paraId="7DDF8E88" w14:textId="77777777" w:rsidR="00E4747B" w:rsidRPr="009C1DA0" w:rsidRDefault="00E4747B">
      <w:pPr>
        <w:overflowPunct/>
        <w:autoSpaceDE/>
        <w:autoSpaceDN/>
        <w:adjustRightInd/>
        <w:textAlignment w:val="auto"/>
        <w:rPr>
          <w:rFonts w:ascii="Arial" w:hAnsi="Arial" w:cs="Arial"/>
          <w:sz w:val="22"/>
          <w:szCs w:val="20"/>
        </w:rPr>
      </w:pPr>
      <w:r w:rsidRPr="009C1DA0">
        <w:rPr>
          <w:rFonts w:ascii="Arial" w:hAnsi="Arial" w:cs="Arial"/>
          <w:sz w:val="22"/>
          <w:szCs w:val="20"/>
        </w:rPr>
        <w:br w:type="page"/>
      </w:r>
    </w:p>
    <w:p w14:paraId="7B4D3377" w14:textId="046BE495" w:rsidR="00B83475" w:rsidRPr="009C1DA0" w:rsidRDefault="00E4747B" w:rsidP="00B83475">
      <w:pPr>
        <w:tabs>
          <w:tab w:val="left" w:pos="720"/>
          <w:tab w:val="left" w:pos="2160"/>
          <w:tab w:val="left" w:pos="6300"/>
          <w:tab w:val="center" w:pos="6740"/>
          <w:tab w:val="right" w:pos="7200"/>
          <w:tab w:val="left" w:pos="7820"/>
          <w:tab w:val="right" w:pos="8540"/>
        </w:tabs>
        <w:spacing w:before="120" w:after="120" w:line="380" w:lineRule="exact"/>
        <w:ind w:left="547" w:right="-43" w:hanging="547"/>
        <w:jc w:val="both"/>
        <w:rPr>
          <w:rFonts w:ascii="Arial" w:hAnsi="Arial" w:cs="Arial"/>
          <w:sz w:val="22"/>
          <w:szCs w:val="20"/>
        </w:rPr>
      </w:pPr>
      <w:r w:rsidRPr="009C1DA0">
        <w:rPr>
          <w:rFonts w:ascii="Arial" w:hAnsi="Arial" w:cs="Arial"/>
          <w:sz w:val="22"/>
          <w:szCs w:val="20"/>
        </w:rPr>
        <w:lastRenderedPageBreak/>
        <w:tab/>
      </w:r>
      <w:r w:rsidR="00B83475" w:rsidRPr="009C1DA0">
        <w:rPr>
          <w:rFonts w:ascii="Arial" w:hAnsi="Arial" w:cs="Arial"/>
          <w:sz w:val="22"/>
          <w:szCs w:val="20"/>
        </w:rPr>
        <w:t>As a result</w:t>
      </w:r>
      <w:r w:rsidR="00B83475" w:rsidRPr="009C1DA0">
        <w:rPr>
          <w:rFonts w:ascii="Arial" w:hAnsi="Arial" w:cs="Arial" w:hint="cs"/>
          <w:sz w:val="22"/>
          <w:szCs w:val="20"/>
          <w:cs/>
        </w:rPr>
        <w:t xml:space="preserve"> </w:t>
      </w:r>
      <w:r w:rsidR="00B83475" w:rsidRPr="009C1DA0">
        <w:rPr>
          <w:rFonts w:ascii="Arial" w:hAnsi="Arial" w:cs="Arial"/>
          <w:sz w:val="22"/>
          <w:szCs w:val="20"/>
        </w:rPr>
        <w:t xml:space="preserve">of the cessation of construction segment of Helix Co., Ltd. and divestment of </w:t>
      </w:r>
      <w:r w:rsidR="00AC75CC" w:rsidRPr="009C1DA0">
        <w:rPr>
          <w:rFonts w:ascii="Arial" w:hAnsi="Arial" w:cs="Arial"/>
          <w:sz w:val="22"/>
          <w:szCs w:val="20"/>
        </w:rPr>
        <w:t xml:space="preserve">             </w:t>
      </w:r>
      <w:r w:rsidR="00B83475" w:rsidRPr="009C1DA0">
        <w:rPr>
          <w:rFonts w:ascii="Arial" w:hAnsi="Arial" w:cs="Arial"/>
          <w:sz w:val="22"/>
          <w:szCs w:val="20"/>
        </w:rPr>
        <w:t xml:space="preserve">ADC-JV 15 Co., Ltd., the construction segment and computer software service segment have been classified as discontinued segment. Operating results of the discontinued segment have been presented separately from normal operating </w:t>
      </w:r>
      <w:r w:rsidR="00B10A82" w:rsidRPr="009C1DA0">
        <w:rPr>
          <w:rFonts w:ascii="Arial" w:hAnsi="Arial" w:cs="Arial"/>
          <w:sz w:val="22"/>
          <w:szCs w:val="20"/>
        </w:rPr>
        <w:t>results</w:t>
      </w:r>
      <w:r w:rsidR="00B83475" w:rsidRPr="009C1DA0">
        <w:rPr>
          <w:rFonts w:ascii="Arial" w:hAnsi="Arial" w:cs="Arial"/>
          <w:sz w:val="22"/>
          <w:szCs w:val="20"/>
        </w:rPr>
        <w:t xml:space="preserve"> as profit (loss) from discontinued operations</w:t>
      </w:r>
      <w:r w:rsidR="00B10A82" w:rsidRPr="009C1DA0">
        <w:rPr>
          <w:rFonts w:ascii="Arial" w:hAnsi="Arial" w:cs="Arial"/>
          <w:sz w:val="22"/>
          <w:szCs w:val="20"/>
        </w:rPr>
        <w:t xml:space="preserve"> - </w:t>
      </w:r>
      <w:r w:rsidR="00B83475" w:rsidRPr="009C1DA0">
        <w:rPr>
          <w:rFonts w:ascii="Arial" w:hAnsi="Arial" w:cs="Arial"/>
          <w:sz w:val="22"/>
          <w:szCs w:val="20"/>
        </w:rPr>
        <w:t xml:space="preserve">net of tax in the statement of comprehensive income. In addition, the Company has reclassified transactions of these segments in the statement of comprehensive income for the three-month </w:t>
      </w:r>
      <w:r w:rsidR="00BD02E2" w:rsidRPr="009C1DA0">
        <w:rPr>
          <w:rFonts w:ascii="Arial" w:hAnsi="Arial" w:cs="Arial"/>
          <w:sz w:val="22"/>
          <w:szCs w:val="20"/>
        </w:rPr>
        <w:t xml:space="preserve">and six-month </w:t>
      </w:r>
      <w:r w:rsidR="00B83475" w:rsidRPr="009C1DA0">
        <w:rPr>
          <w:rFonts w:ascii="Arial" w:hAnsi="Arial" w:cs="Arial"/>
          <w:sz w:val="22"/>
          <w:szCs w:val="20"/>
        </w:rPr>
        <w:t>period</w:t>
      </w:r>
      <w:r w:rsidR="00BD02E2" w:rsidRPr="009C1DA0">
        <w:rPr>
          <w:rFonts w:ascii="Arial" w:hAnsi="Arial" w:cs="Arial"/>
          <w:sz w:val="22"/>
          <w:szCs w:val="20"/>
        </w:rPr>
        <w:t>s</w:t>
      </w:r>
      <w:r w:rsidR="00B83475" w:rsidRPr="009C1DA0">
        <w:rPr>
          <w:rFonts w:ascii="Arial" w:hAnsi="Arial" w:cs="Arial"/>
          <w:sz w:val="22"/>
          <w:szCs w:val="20"/>
        </w:rPr>
        <w:t xml:space="preserve"> ended </w:t>
      </w:r>
      <w:r w:rsidR="008D33EC" w:rsidRPr="009C1DA0">
        <w:rPr>
          <w:rFonts w:ascii="Arial" w:hAnsi="Arial" w:cs="Arial"/>
          <w:sz w:val="22"/>
          <w:szCs w:val="20"/>
        </w:rPr>
        <w:t>30 June</w:t>
      </w:r>
      <w:r w:rsidR="00B83475" w:rsidRPr="009C1DA0">
        <w:rPr>
          <w:rFonts w:ascii="Arial" w:hAnsi="Arial" w:cs="Arial"/>
          <w:sz w:val="22"/>
          <w:szCs w:val="20"/>
        </w:rPr>
        <w:t xml:space="preserve"> 2020 to compare with the current period statement of comprehensive income. </w:t>
      </w:r>
    </w:p>
    <w:p w14:paraId="5BBC63ED" w14:textId="77777777" w:rsidR="00D62D16" w:rsidRPr="009C1DA0" w:rsidRDefault="00D62D16" w:rsidP="006E5BC8">
      <w:pPr>
        <w:tabs>
          <w:tab w:val="left" w:pos="720"/>
          <w:tab w:val="left" w:pos="2160"/>
          <w:tab w:val="left" w:pos="6300"/>
          <w:tab w:val="center" w:pos="6740"/>
          <w:tab w:val="right" w:pos="7200"/>
          <w:tab w:val="left" w:pos="7820"/>
          <w:tab w:val="right" w:pos="8540"/>
        </w:tabs>
        <w:spacing w:before="120" w:after="120" w:line="380" w:lineRule="exact"/>
        <w:ind w:left="547" w:right="-43" w:hanging="547"/>
        <w:jc w:val="both"/>
        <w:rPr>
          <w:rFonts w:ascii="Arial" w:hAnsi="Arial" w:cs="Arial"/>
          <w:sz w:val="22"/>
          <w:szCs w:val="20"/>
        </w:rPr>
      </w:pPr>
      <w:r w:rsidRPr="009C1DA0">
        <w:rPr>
          <w:rFonts w:ascii="Arial" w:hAnsi="Arial" w:cs="Arial"/>
          <w:sz w:val="22"/>
          <w:szCs w:val="20"/>
        </w:rPr>
        <w:tab/>
        <w:t xml:space="preserve">Details of discontinued operations for the three-month </w:t>
      </w:r>
      <w:r w:rsidR="00BD02E2" w:rsidRPr="009C1DA0">
        <w:rPr>
          <w:rFonts w:ascii="Arial" w:hAnsi="Arial" w:cs="Arial"/>
          <w:sz w:val="22"/>
          <w:szCs w:val="20"/>
        </w:rPr>
        <w:t xml:space="preserve">and six-month </w:t>
      </w:r>
      <w:r w:rsidRPr="009C1DA0">
        <w:rPr>
          <w:rFonts w:ascii="Arial" w:hAnsi="Arial" w:cs="Arial"/>
          <w:sz w:val="22"/>
          <w:szCs w:val="20"/>
        </w:rPr>
        <w:t xml:space="preserve">periods ended </w:t>
      </w:r>
      <w:r w:rsidR="008D33EC" w:rsidRPr="009C1DA0">
        <w:rPr>
          <w:rFonts w:ascii="Arial" w:hAnsi="Arial" w:cs="Arial"/>
          <w:sz w:val="22"/>
          <w:szCs w:val="20"/>
        </w:rPr>
        <w:t>30 June</w:t>
      </w:r>
      <w:r w:rsidRPr="009C1DA0">
        <w:rPr>
          <w:rFonts w:ascii="Arial" w:hAnsi="Arial" w:cs="Arial"/>
          <w:sz w:val="22"/>
          <w:szCs w:val="20"/>
        </w:rPr>
        <w:t xml:space="preserve"> 2021 and 2020 are present</w:t>
      </w:r>
      <w:r w:rsidRPr="009C1DA0">
        <w:rPr>
          <w:rFonts w:ascii="Arial" w:hAnsi="Arial" w:cs="Browallia New"/>
          <w:sz w:val="22"/>
          <w:szCs w:val="24"/>
        </w:rPr>
        <w:t>ed</w:t>
      </w:r>
      <w:r w:rsidRPr="009C1DA0">
        <w:rPr>
          <w:rFonts w:ascii="Arial" w:hAnsi="Arial" w:cs="Arial"/>
          <w:sz w:val="22"/>
          <w:szCs w:val="20"/>
        </w:rPr>
        <w:t xml:space="preserve"> below.</w:t>
      </w:r>
    </w:p>
    <w:p w14:paraId="65525323" w14:textId="77777777" w:rsidR="00D62D16" w:rsidRPr="009C1DA0" w:rsidRDefault="004B6CBD" w:rsidP="009B4F09">
      <w:pPr>
        <w:tabs>
          <w:tab w:val="left" w:pos="720"/>
          <w:tab w:val="left" w:pos="2160"/>
          <w:tab w:val="left" w:pos="6030"/>
          <w:tab w:val="center" w:pos="6740"/>
          <w:tab w:val="right" w:pos="7200"/>
          <w:tab w:val="left" w:pos="7820"/>
          <w:tab w:val="right" w:pos="8540"/>
        </w:tabs>
        <w:spacing w:line="380" w:lineRule="exact"/>
        <w:ind w:left="547" w:right="-7" w:hanging="547"/>
        <w:jc w:val="right"/>
        <w:rPr>
          <w:rFonts w:ascii="Arial" w:hAnsi="Arial" w:cs="Arial"/>
          <w:sz w:val="20"/>
          <w:szCs w:val="20"/>
        </w:rPr>
      </w:pPr>
      <w:r w:rsidRPr="009C1DA0">
        <w:rPr>
          <w:rFonts w:ascii="Arial" w:hAnsi="Arial" w:cs="Arial"/>
          <w:sz w:val="20"/>
          <w:szCs w:val="20"/>
        </w:rPr>
        <w:t xml:space="preserve"> </w:t>
      </w:r>
      <w:r w:rsidR="00D62D16" w:rsidRPr="009C1DA0">
        <w:rPr>
          <w:rFonts w:ascii="Arial" w:hAnsi="Arial" w:cs="Arial"/>
          <w:sz w:val="20"/>
          <w:szCs w:val="20"/>
        </w:rPr>
        <w:t>(Unit: Thousand Baht)</w:t>
      </w:r>
    </w:p>
    <w:tbl>
      <w:tblPr>
        <w:tblW w:w="9180" w:type="dxa"/>
        <w:tblInd w:w="450" w:type="dxa"/>
        <w:tblLayout w:type="fixed"/>
        <w:tblLook w:val="0000" w:firstRow="0" w:lastRow="0" w:firstColumn="0" w:lastColumn="0" w:noHBand="0" w:noVBand="0"/>
      </w:tblPr>
      <w:tblGrid>
        <w:gridCol w:w="6300"/>
        <w:gridCol w:w="1440"/>
        <w:gridCol w:w="1440"/>
      </w:tblGrid>
      <w:tr w:rsidR="00BD02E2" w:rsidRPr="009C1DA0" w14:paraId="15CCDF6D" w14:textId="77777777" w:rsidTr="00F40CA2">
        <w:tc>
          <w:tcPr>
            <w:tcW w:w="6300" w:type="dxa"/>
          </w:tcPr>
          <w:p w14:paraId="224C4FF7" w14:textId="77777777" w:rsidR="00BD02E2" w:rsidRPr="009C1DA0" w:rsidRDefault="00BD02E2" w:rsidP="00B83475">
            <w:pPr>
              <w:tabs>
                <w:tab w:val="left" w:pos="2880"/>
                <w:tab w:val="right" w:pos="5040"/>
                <w:tab w:val="right" w:pos="6390"/>
                <w:tab w:val="right" w:pos="8190"/>
              </w:tabs>
              <w:spacing w:line="340" w:lineRule="exact"/>
              <w:ind w:right="-43"/>
              <w:jc w:val="both"/>
              <w:rPr>
                <w:rFonts w:ascii="Arial" w:hAnsi="Arial" w:cs="Arial"/>
                <w:sz w:val="20"/>
                <w:szCs w:val="20"/>
              </w:rPr>
            </w:pPr>
          </w:p>
        </w:tc>
        <w:tc>
          <w:tcPr>
            <w:tcW w:w="2880" w:type="dxa"/>
            <w:gridSpan w:val="2"/>
          </w:tcPr>
          <w:p w14:paraId="64A47FEF" w14:textId="77777777" w:rsidR="00BD02E2" w:rsidRPr="009C1DA0" w:rsidRDefault="00BD02E2" w:rsidP="00B83475">
            <w:pPr>
              <w:pBdr>
                <w:bottom w:val="single" w:sz="4" w:space="1" w:color="auto"/>
              </w:pBdr>
              <w:tabs>
                <w:tab w:val="left" w:pos="2880"/>
                <w:tab w:val="right" w:pos="5040"/>
                <w:tab w:val="right" w:pos="6390"/>
                <w:tab w:val="right" w:pos="8190"/>
              </w:tabs>
              <w:spacing w:line="340" w:lineRule="exact"/>
              <w:jc w:val="center"/>
              <w:rPr>
                <w:rFonts w:ascii="Arial" w:hAnsi="Arial" w:cs="Arial"/>
                <w:sz w:val="20"/>
                <w:szCs w:val="20"/>
              </w:rPr>
            </w:pPr>
            <w:r w:rsidRPr="009C1DA0">
              <w:rPr>
                <w:rFonts w:ascii="Arial" w:hAnsi="Arial" w:cs="Arial"/>
                <w:sz w:val="20"/>
                <w:szCs w:val="20"/>
              </w:rPr>
              <w:t>For the three-month periods ended 30 June</w:t>
            </w:r>
          </w:p>
        </w:tc>
      </w:tr>
      <w:tr w:rsidR="00BD02E2" w:rsidRPr="009C1DA0" w14:paraId="7074BEAE" w14:textId="77777777" w:rsidTr="009B4F09">
        <w:tc>
          <w:tcPr>
            <w:tcW w:w="6300" w:type="dxa"/>
          </w:tcPr>
          <w:p w14:paraId="6FA405C7" w14:textId="77777777" w:rsidR="00BD02E2" w:rsidRPr="009C1DA0" w:rsidRDefault="00BD02E2" w:rsidP="00BD02E2">
            <w:pPr>
              <w:tabs>
                <w:tab w:val="left" w:pos="2880"/>
                <w:tab w:val="right" w:pos="5040"/>
                <w:tab w:val="right" w:pos="6390"/>
                <w:tab w:val="right" w:pos="8190"/>
              </w:tabs>
              <w:spacing w:line="340" w:lineRule="exact"/>
              <w:ind w:right="-43"/>
              <w:jc w:val="both"/>
              <w:rPr>
                <w:rFonts w:ascii="Arial" w:hAnsi="Arial" w:cs="Arial"/>
                <w:sz w:val="20"/>
                <w:szCs w:val="20"/>
              </w:rPr>
            </w:pPr>
          </w:p>
        </w:tc>
        <w:tc>
          <w:tcPr>
            <w:tcW w:w="1440" w:type="dxa"/>
          </w:tcPr>
          <w:p w14:paraId="027E9171" w14:textId="77777777" w:rsidR="00BD02E2" w:rsidRPr="009C1DA0" w:rsidRDefault="00BD02E2" w:rsidP="00BD02E2">
            <w:pPr>
              <w:pBdr>
                <w:bottom w:val="single" w:sz="4" w:space="1" w:color="auto"/>
              </w:pBdr>
              <w:tabs>
                <w:tab w:val="left" w:pos="2880"/>
                <w:tab w:val="right" w:pos="5040"/>
                <w:tab w:val="right" w:pos="6390"/>
                <w:tab w:val="right" w:pos="8190"/>
              </w:tabs>
              <w:spacing w:line="340" w:lineRule="exact"/>
              <w:jc w:val="center"/>
              <w:rPr>
                <w:rFonts w:ascii="Arial" w:hAnsi="Arial" w:cs="Arial"/>
                <w:sz w:val="20"/>
                <w:szCs w:val="20"/>
              </w:rPr>
            </w:pPr>
            <w:r w:rsidRPr="009C1DA0">
              <w:rPr>
                <w:rFonts w:ascii="Arial" w:hAnsi="Arial" w:cs="Arial"/>
                <w:sz w:val="20"/>
                <w:szCs w:val="20"/>
              </w:rPr>
              <w:t>2021</w:t>
            </w:r>
          </w:p>
        </w:tc>
        <w:tc>
          <w:tcPr>
            <w:tcW w:w="1440" w:type="dxa"/>
          </w:tcPr>
          <w:p w14:paraId="4C9E5020" w14:textId="77777777" w:rsidR="00BD02E2" w:rsidRPr="009C1DA0" w:rsidRDefault="00BD02E2" w:rsidP="00BD02E2">
            <w:pPr>
              <w:pBdr>
                <w:bottom w:val="single" w:sz="4" w:space="1" w:color="auto"/>
              </w:pBdr>
              <w:tabs>
                <w:tab w:val="left" w:pos="2880"/>
                <w:tab w:val="right" w:pos="5040"/>
                <w:tab w:val="right" w:pos="6390"/>
                <w:tab w:val="right" w:pos="8190"/>
              </w:tabs>
              <w:spacing w:line="340" w:lineRule="exact"/>
              <w:jc w:val="center"/>
              <w:rPr>
                <w:rFonts w:ascii="Arial" w:hAnsi="Arial" w:cs="Arial"/>
                <w:sz w:val="20"/>
                <w:szCs w:val="20"/>
              </w:rPr>
            </w:pPr>
            <w:r w:rsidRPr="009C1DA0">
              <w:rPr>
                <w:rFonts w:ascii="Arial" w:hAnsi="Arial" w:cs="Arial"/>
                <w:sz w:val="20"/>
                <w:szCs w:val="20"/>
              </w:rPr>
              <w:t>2020</w:t>
            </w:r>
          </w:p>
        </w:tc>
      </w:tr>
      <w:tr w:rsidR="00BD02E2" w:rsidRPr="009C1DA0" w14:paraId="1ACAFE7D" w14:textId="77777777" w:rsidTr="009B4F09">
        <w:tblPrEx>
          <w:tblLook w:val="04A0" w:firstRow="1" w:lastRow="0" w:firstColumn="1" w:lastColumn="0" w:noHBand="0" w:noVBand="1"/>
        </w:tblPrEx>
        <w:trPr>
          <w:trHeight w:val="90"/>
        </w:trPr>
        <w:tc>
          <w:tcPr>
            <w:tcW w:w="6300" w:type="dxa"/>
            <w:tcBorders>
              <w:top w:val="nil"/>
              <w:left w:val="nil"/>
              <w:bottom w:val="nil"/>
              <w:right w:val="nil"/>
            </w:tcBorders>
            <w:shd w:val="clear" w:color="auto" w:fill="auto"/>
            <w:noWrap/>
            <w:vAlign w:val="center"/>
          </w:tcPr>
          <w:p w14:paraId="49C40EFF" w14:textId="77777777" w:rsidR="00BD02E2" w:rsidRPr="009C1DA0" w:rsidRDefault="00BD02E2" w:rsidP="00BD02E2">
            <w:pPr>
              <w:tabs>
                <w:tab w:val="left" w:pos="6030"/>
              </w:tabs>
              <w:spacing w:line="340" w:lineRule="exact"/>
              <w:rPr>
                <w:rFonts w:ascii="Arial" w:hAnsi="Arial" w:cs="Arial"/>
                <w:b/>
                <w:bCs/>
                <w:sz w:val="20"/>
                <w:szCs w:val="20"/>
              </w:rPr>
            </w:pPr>
            <w:r w:rsidRPr="009C1DA0">
              <w:rPr>
                <w:rFonts w:ascii="Arial" w:hAnsi="Arial" w:cs="Arial"/>
                <w:b/>
                <w:bCs/>
                <w:sz w:val="20"/>
                <w:szCs w:val="20"/>
              </w:rPr>
              <w:t>Statement of comprehensive income</w:t>
            </w:r>
          </w:p>
        </w:tc>
        <w:tc>
          <w:tcPr>
            <w:tcW w:w="1440" w:type="dxa"/>
            <w:tcBorders>
              <w:top w:val="nil"/>
              <w:left w:val="nil"/>
              <w:bottom w:val="nil"/>
              <w:right w:val="nil"/>
            </w:tcBorders>
          </w:tcPr>
          <w:p w14:paraId="01803B29" w14:textId="77777777" w:rsidR="00BD02E2" w:rsidRPr="009C1DA0" w:rsidRDefault="00BD02E2" w:rsidP="00BD02E2">
            <w:pPr>
              <w:tabs>
                <w:tab w:val="left" w:pos="6030"/>
              </w:tabs>
              <w:spacing w:line="340" w:lineRule="exact"/>
              <w:rPr>
                <w:rFonts w:ascii="Arial" w:hAnsi="Arial" w:cs="Arial"/>
                <w:sz w:val="20"/>
                <w:szCs w:val="20"/>
              </w:rPr>
            </w:pPr>
          </w:p>
        </w:tc>
        <w:tc>
          <w:tcPr>
            <w:tcW w:w="1440" w:type="dxa"/>
            <w:tcBorders>
              <w:top w:val="nil"/>
              <w:left w:val="nil"/>
              <w:bottom w:val="nil"/>
              <w:right w:val="nil"/>
            </w:tcBorders>
          </w:tcPr>
          <w:p w14:paraId="2F6A444D" w14:textId="77777777" w:rsidR="00BD02E2" w:rsidRPr="009C1DA0" w:rsidRDefault="00BD02E2" w:rsidP="00BD02E2">
            <w:pPr>
              <w:tabs>
                <w:tab w:val="left" w:pos="6030"/>
              </w:tabs>
              <w:spacing w:line="340" w:lineRule="exact"/>
              <w:rPr>
                <w:rFonts w:ascii="Arial" w:hAnsi="Arial" w:cs="Arial"/>
                <w:sz w:val="20"/>
                <w:szCs w:val="20"/>
              </w:rPr>
            </w:pPr>
          </w:p>
        </w:tc>
      </w:tr>
      <w:tr w:rsidR="00BD02E2" w:rsidRPr="009C1DA0" w14:paraId="12A17BB9" w14:textId="77777777" w:rsidTr="009B4F09">
        <w:tblPrEx>
          <w:tblLook w:val="04A0" w:firstRow="1" w:lastRow="0" w:firstColumn="1" w:lastColumn="0" w:noHBand="0" w:noVBand="1"/>
        </w:tblPrEx>
        <w:trPr>
          <w:trHeight w:val="90"/>
        </w:trPr>
        <w:tc>
          <w:tcPr>
            <w:tcW w:w="6300" w:type="dxa"/>
            <w:tcBorders>
              <w:top w:val="nil"/>
              <w:left w:val="nil"/>
              <w:bottom w:val="nil"/>
              <w:right w:val="nil"/>
            </w:tcBorders>
            <w:shd w:val="clear" w:color="auto" w:fill="auto"/>
            <w:noWrap/>
            <w:vAlign w:val="center"/>
          </w:tcPr>
          <w:p w14:paraId="7891CF72" w14:textId="77777777" w:rsidR="00BD02E2" w:rsidRPr="009C1DA0" w:rsidRDefault="00BD02E2" w:rsidP="00BD02E2">
            <w:pPr>
              <w:tabs>
                <w:tab w:val="left" w:pos="6030"/>
              </w:tabs>
              <w:spacing w:line="340" w:lineRule="exact"/>
              <w:rPr>
                <w:rFonts w:ascii="Arial" w:hAnsi="Arial" w:cs="Arial"/>
                <w:b/>
                <w:bCs/>
                <w:sz w:val="20"/>
                <w:szCs w:val="20"/>
              </w:rPr>
            </w:pPr>
            <w:r w:rsidRPr="009C1DA0">
              <w:rPr>
                <w:rFonts w:ascii="Arial" w:hAnsi="Arial" w:cs="Arial"/>
                <w:b/>
                <w:bCs/>
                <w:sz w:val="20"/>
                <w:szCs w:val="20"/>
              </w:rPr>
              <w:t>Profit or loss:</w:t>
            </w:r>
          </w:p>
        </w:tc>
        <w:tc>
          <w:tcPr>
            <w:tcW w:w="1440" w:type="dxa"/>
            <w:tcBorders>
              <w:top w:val="nil"/>
              <w:left w:val="nil"/>
              <w:bottom w:val="nil"/>
              <w:right w:val="nil"/>
            </w:tcBorders>
          </w:tcPr>
          <w:p w14:paraId="0CD03C4B" w14:textId="77777777" w:rsidR="00BD02E2" w:rsidRPr="009C1DA0" w:rsidRDefault="00BD02E2" w:rsidP="00BD02E2">
            <w:pPr>
              <w:tabs>
                <w:tab w:val="left" w:pos="6030"/>
              </w:tabs>
              <w:spacing w:line="340" w:lineRule="exact"/>
              <w:rPr>
                <w:rFonts w:ascii="Arial" w:hAnsi="Arial" w:cs="Arial"/>
                <w:sz w:val="20"/>
                <w:szCs w:val="20"/>
              </w:rPr>
            </w:pPr>
          </w:p>
        </w:tc>
        <w:tc>
          <w:tcPr>
            <w:tcW w:w="1440" w:type="dxa"/>
            <w:tcBorders>
              <w:top w:val="nil"/>
              <w:left w:val="nil"/>
              <w:bottom w:val="nil"/>
              <w:right w:val="nil"/>
            </w:tcBorders>
          </w:tcPr>
          <w:p w14:paraId="2BA5CC75" w14:textId="77777777" w:rsidR="00BD02E2" w:rsidRPr="009C1DA0" w:rsidRDefault="00BD02E2" w:rsidP="00BD02E2">
            <w:pPr>
              <w:tabs>
                <w:tab w:val="left" w:pos="6030"/>
              </w:tabs>
              <w:spacing w:line="340" w:lineRule="exact"/>
              <w:rPr>
                <w:rFonts w:ascii="Arial" w:hAnsi="Arial" w:cs="Arial"/>
                <w:sz w:val="20"/>
                <w:szCs w:val="20"/>
              </w:rPr>
            </w:pPr>
          </w:p>
        </w:tc>
      </w:tr>
      <w:tr w:rsidR="00BD02E2" w:rsidRPr="009C1DA0" w14:paraId="1F046AA1" w14:textId="77777777" w:rsidTr="009B4F09">
        <w:tblPrEx>
          <w:tblLook w:val="04A0" w:firstRow="1" w:lastRow="0" w:firstColumn="1" w:lastColumn="0" w:noHBand="0" w:noVBand="1"/>
        </w:tblPrEx>
        <w:trPr>
          <w:trHeight w:val="90"/>
        </w:trPr>
        <w:tc>
          <w:tcPr>
            <w:tcW w:w="6300" w:type="dxa"/>
            <w:tcBorders>
              <w:top w:val="nil"/>
              <w:left w:val="nil"/>
              <w:bottom w:val="nil"/>
              <w:right w:val="nil"/>
            </w:tcBorders>
            <w:shd w:val="clear" w:color="auto" w:fill="auto"/>
            <w:noWrap/>
            <w:vAlign w:val="center"/>
            <w:hideMark/>
          </w:tcPr>
          <w:p w14:paraId="58142C2A" w14:textId="77777777" w:rsidR="00BD02E2" w:rsidRPr="009C1DA0" w:rsidRDefault="00BD02E2" w:rsidP="00BD02E2">
            <w:pPr>
              <w:tabs>
                <w:tab w:val="left" w:pos="6030"/>
              </w:tabs>
              <w:spacing w:line="340" w:lineRule="exact"/>
              <w:rPr>
                <w:rFonts w:ascii="Arial" w:hAnsi="Arial" w:cs="Arial"/>
                <w:b/>
                <w:bCs/>
                <w:sz w:val="20"/>
                <w:szCs w:val="20"/>
              </w:rPr>
            </w:pPr>
            <w:r w:rsidRPr="009C1DA0">
              <w:rPr>
                <w:rFonts w:ascii="Arial" w:hAnsi="Arial" w:cs="Arial"/>
                <w:b/>
                <w:bCs/>
                <w:sz w:val="20"/>
                <w:szCs w:val="20"/>
              </w:rPr>
              <w:t>Revenues</w:t>
            </w:r>
          </w:p>
        </w:tc>
        <w:tc>
          <w:tcPr>
            <w:tcW w:w="1440" w:type="dxa"/>
            <w:tcBorders>
              <w:top w:val="nil"/>
              <w:left w:val="nil"/>
              <w:bottom w:val="nil"/>
              <w:right w:val="nil"/>
            </w:tcBorders>
          </w:tcPr>
          <w:p w14:paraId="18EF3DCC" w14:textId="77777777" w:rsidR="00BD02E2" w:rsidRPr="009C1DA0" w:rsidRDefault="00BD02E2" w:rsidP="00BD02E2">
            <w:pPr>
              <w:tabs>
                <w:tab w:val="left" w:pos="6030"/>
              </w:tabs>
              <w:spacing w:line="340" w:lineRule="exact"/>
              <w:rPr>
                <w:rFonts w:ascii="Arial" w:hAnsi="Arial" w:cs="Arial"/>
                <w:sz w:val="20"/>
                <w:szCs w:val="20"/>
              </w:rPr>
            </w:pPr>
          </w:p>
        </w:tc>
        <w:tc>
          <w:tcPr>
            <w:tcW w:w="1440" w:type="dxa"/>
            <w:tcBorders>
              <w:top w:val="nil"/>
              <w:left w:val="nil"/>
              <w:bottom w:val="nil"/>
              <w:right w:val="nil"/>
            </w:tcBorders>
          </w:tcPr>
          <w:p w14:paraId="2D227C39" w14:textId="77777777" w:rsidR="00BD02E2" w:rsidRPr="009C1DA0" w:rsidRDefault="00BD02E2" w:rsidP="00BD02E2">
            <w:pPr>
              <w:tabs>
                <w:tab w:val="left" w:pos="6030"/>
              </w:tabs>
              <w:spacing w:line="340" w:lineRule="exact"/>
              <w:rPr>
                <w:rFonts w:ascii="Arial" w:hAnsi="Arial" w:cs="Arial"/>
                <w:sz w:val="20"/>
                <w:szCs w:val="20"/>
              </w:rPr>
            </w:pPr>
          </w:p>
        </w:tc>
      </w:tr>
      <w:tr w:rsidR="008156D8" w:rsidRPr="009C1DA0" w14:paraId="281A0ED9" w14:textId="77777777" w:rsidTr="008C6289">
        <w:tblPrEx>
          <w:tblLook w:val="04A0" w:firstRow="1" w:lastRow="0" w:firstColumn="1" w:lastColumn="0" w:noHBand="0" w:noVBand="1"/>
        </w:tblPrEx>
        <w:trPr>
          <w:trHeight w:val="57"/>
        </w:trPr>
        <w:tc>
          <w:tcPr>
            <w:tcW w:w="6300" w:type="dxa"/>
            <w:tcBorders>
              <w:top w:val="nil"/>
              <w:left w:val="nil"/>
              <w:bottom w:val="nil"/>
              <w:right w:val="nil"/>
            </w:tcBorders>
            <w:shd w:val="clear" w:color="auto" w:fill="auto"/>
            <w:noWrap/>
            <w:vAlign w:val="center"/>
            <w:hideMark/>
          </w:tcPr>
          <w:p w14:paraId="077B66C0" w14:textId="77777777" w:rsidR="008156D8" w:rsidRPr="009C1DA0" w:rsidRDefault="008156D8" w:rsidP="008156D8">
            <w:pPr>
              <w:tabs>
                <w:tab w:val="left" w:pos="6030"/>
              </w:tabs>
              <w:spacing w:line="340" w:lineRule="exact"/>
              <w:rPr>
                <w:rFonts w:ascii="Arial" w:hAnsi="Arial" w:cs="Arial"/>
                <w:sz w:val="20"/>
                <w:szCs w:val="20"/>
              </w:rPr>
            </w:pPr>
            <w:r w:rsidRPr="009C1DA0">
              <w:rPr>
                <w:rFonts w:ascii="Arial" w:hAnsi="Arial" w:cs="Arial"/>
                <w:sz w:val="20"/>
                <w:szCs w:val="20"/>
              </w:rPr>
              <w:t>Service income and construction service income</w:t>
            </w:r>
          </w:p>
        </w:tc>
        <w:tc>
          <w:tcPr>
            <w:tcW w:w="1440" w:type="dxa"/>
            <w:tcBorders>
              <w:top w:val="nil"/>
              <w:left w:val="nil"/>
              <w:bottom w:val="nil"/>
              <w:right w:val="nil"/>
            </w:tcBorders>
          </w:tcPr>
          <w:p w14:paraId="2421996F" w14:textId="1785E37E" w:rsidR="008156D8" w:rsidRPr="009C1DA0" w:rsidRDefault="008156D8" w:rsidP="008156D8">
            <w:pPr>
              <w:tabs>
                <w:tab w:val="decimal" w:pos="1065"/>
              </w:tabs>
              <w:spacing w:line="340" w:lineRule="exact"/>
              <w:ind w:right="-14"/>
              <w:rPr>
                <w:rFonts w:ascii="Arial" w:hAnsi="Arial" w:cs="Arial"/>
                <w:sz w:val="20"/>
                <w:szCs w:val="20"/>
              </w:rPr>
            </w:pPr>
            <w:r w:rsidRPr="009C1DA0">
              <w:rPr>
                <w:rFonts w:ascii="Arial" w:hAnsi="Arial" w:cs="Arial"/>
                <w:sz w:val="20"/>
                <w:szCs w:val="20"/>
              </w:rPr>
              <w:t>1,187</w:t>
            </w:r>
          </w:p>
        </w:tc>
        <w:tc>
          <w:tcPr>
            <w:tcW w:w="1440" w:type="dxa"/>
            <w:tcBorders>
              <w:top w:val="nil"/>
              <w:left w:val="nil"/>
              <w:bottom w:val="nil"/>
              <w:right w:val="nil"/>
            </w:tcBorders>
          </w:tcPr>
          <w:p w14:paraId="38080E51" w14:textId="06751817" w:rsidR="008156D8" w:rsidRPr="009C1DA0" w:rsidRDefault="008156D8" w:rsidP="008156D8">
            <w:pPr>
              <w:tabs>
                <w:tab w:val="decimal" w:pos="1065"/>
              </w:tabs>
              <w:spacing w:line="340" w:lineRule="exact"/>
              <w:ind w:right="-14"/>
              <w:rPr>
                <w:rFonts w:ascii="Arial" w:hAnsi="Arial" w:cs="Arial"/>
                <w:sz w:val="20"/>
                <w:szCs w:val="20"/>
              </w:rPr>
            </w:pPr>
            <w:r w:rsidRPr="009C1DA0">
              <w:rPr>
                <w:rFonts w:ascii="Arial" w:hAnsi="Arial" w:cs="Arial"/>
                <w:sz w:val="20"/>
                <w:szCs w:val="20"/>
              </w:rPr>
              <w:t>227,303</w:t>
            </w:r>
          </w:p>
        </w:tc>
      </w:tr>
      <w:tr w:rsidR="008156D8" w:rsidRPr="009C1DA0" w14:paraId="3ECCC271" w14:textId="77777777" w:rsidTr="009B4F09">
        <w:tblPrEx>
          <w:tblLook w:val="04A0" w:firstRow="1" w:lastRow="0" w:firstColumn="1" w:lastColumn="0" w:noHBand="0" w:noVBand="1"/>
        </w:tblPrEx>
        <w:trPr>
          <w:trHeight w:val="57"/>
        </w:trPr>
        <w:tc>
          <w:tcPr>
            <w:tcW w:w="6300" w:type="dxa"/>
            <w:tcBorders>
              <w:top w:val="nil"/>
              <w:left w:val="nil"/>
              <w:bottom w:val="nil"/>
              <w:right w:val="nil"/>
            </w:tcBorders>
            <w:shd w:val="clear" w:color="auto" w:fill="auto"/>
            <w:noWrap/>
            <w:vAlign w:val="center"/>
            <w:hideMark/>
          </w:tcPr>
          <w:p w14:paraId="0AB85102" w14:textId="77777777" w:rsidR="008156D8" w:rsidRPr="009C1DA0" w:rsidRDefault="008156D8" w:rsidP="008156D8">
            <w:pPr>
              <w:tabs>
                <w:tab w:val="left" w:pos="6030"/>
              </w:tabs>
              <w:spacing w:line="340" w:lineRule="exact"/>
              <w:rPr>
                <w:rFonts w:ascii="Arial" w:hAnsi="Arial" w:cs="Arial"/>
                <w:sz w:val="20"/>
                <w:szCs w:val="20"/>
              </w:rPr>
            </w:pPr>
            <w:r w:rsidRPr="009C1DA0">
              <w:rPr>
                <w:rFonts w:ascii="Arial" w:hAnsi="Arial" w:cs="Arial"/>
                <w:sz w:val="20"/>
                <w:szCs w:val="20"/>
              </w:rPr>
              <w:t>Other income</w:t>
            </w:r>
          </w:p>
        </w:tc>
        <w:tc>
          <w:tcPr>
            <w:tcW w:w="1440" w:type="dxa"/>
            <w:tcBorders>
              <w:top w:val="nil"/>
              <w:left w:val="nil"/>
              <w:bottom w:val="nil"/>
              <w:right w:val="nil"/>
            </w:tcBorders>
            <w:vAlign w:val="bottom"/>
          </w:tcPr>
          <w:p w14:paraId="5C0879B7" w14:textId="5529F07D" w:rsidR="008156D8" w:rsidRPr="009C1DA0" w:rsidRDefault="008156D8" w:rsidP="008156D8">
            <w:pPr>
              <w:pBdr>
                <w:bottom w:val="single" w:sz="6" w:space="1" w:color="auto"/>
              </w:pBdr>
              <w:tabs>
                <w:tab w:val="decimal" w:pos="1065"/>
              </w:tabs>
              <w:spacing w:line="340" w:lineRule="exact"/>
              <w:ind w:right="-14"/>
              <w:rPr>
                <w:rFonts w:ascii="Arial" w:hAnsi="Arial" w:cs="Arial"/>
                <w:sz w:val="20"/>
                <w:szCs w:val="20"/>
              </w:rPr>
            </w:pPr>
            <w:r w:rsidRPr="009C1DA0">
              <w:rPr>
                <w:rFonts w:ascii="Arial" w:hAnsi="Arial" w:cs="Arial"/>
                <w:sz w:val="20"/>
                <w:szCs w:val="20"/>
              </w:rPr>
              <w:t>-</w:t>
            </w:r>
          </w:p>
        </w:tc>
        <w:tc>
          <w:tcPr>
            <w:tcW w:w="1440" w:type="dxa"/>
            <w:tcBorders>
              <w:top w:val="nil"/>
              <w:left w:val="nil"/>
              <w:bottom w:val="nil"/>
              <w:right w:val="nil"/>
            </w:tcBorders>
            <w:vAlign w:val="bottom"/>
          </w:tcPr>
          <w:p w14:paraId="4C323FF7" w14:textId="63F1F200" w:rsidR="008156D8" w:rsidRPr="009C1DA0" w:rsidRDefault="008156D8" w:rsidP="008156D8">
            <w:pPr>
              <w:pBdr>
                <w:bottom w:val="single" w:sz="6" w:space="1" w:color="auto"/>
              </w:pBdr>
              <w:tabs>
                <w:tab w:val="decimal" w:pos="1065"/>
              </w:tabs>
              <w:spacing w:line="340" w:lineRule="exact"/>
              <w:ind w:right="-14"/>
              <w:rPr>
                <w:rFonts w:ascii="Arial" w:hAnsi="Arial" w:cs="Arial"/>
                <w:sz w:val="20"/>
                <w:szCs w:val="20"/>
              </w:rPr>
            </w:pPr>
            <w:r w:rsidRPr="009C1DA0">
              <w:rPr>
                <w:rFonts w:ascii="Arial" w:hAnsi="Arial" w:cs="Arial"/>
                <w:sz w:val="20"/>
                <w:szCs w:val="20"/>
              </w:rPr>
              <w:t>22</w:t>
            </w:r>
            <w:r w:rsidR="00E4747B" w:rsidRPr="009C1DA0">
              <w:rPr>
                <w:rFonts w:ascii="Arial" w:hAnsi="Arial" w:cs="Arial"/>
                <w:sz w:val="20"/>
                <w:szCs w:val="20"/>
              </w:rPr>
              <w:t>8</w:t>
            </w:r>
          </w:p>
        </w:tc>
      </w:tr>
      <w:tr w:rsidR="008156D8" w:rsidRPr="009C1DA0" w14:paraId="77ED4C1D" w14:textId="77777777" w:rsidTr="009B4F09">
        <w:tblPrEx>
          <w:tblLook w:val="04A0" w:firstRow="1" w:lastRow="0" w:firstColumn="1" w:lastColumn="0" w:noHBand="0" w:noVBand="1"/>
        </w:tblPrEx>
        <w:trPr>
          <w:trHeight w:val="81"/>
        </w:trPr>
        <w:tc>
          <w:tcPr>
            <w:tcW w:w="6300" w:type="dxa"/>
            <w:tcBorders>
              <w:top w:val="nil"/>
              <w:left w:val="nil"/>
              <w:bottom w:val="nil"/>
              <w:right w:val="nil"/>
            </w:tcBorders>
            <w:shd w:val="clear" w:color="auto" w:fill="auto"/>
            <w:noWrap/>
            <w:vAlign w:val="center"/>
            <w:hideMark/>
          </w:tcPr>
          <w:p w14:paraId="504C4F7A" w14:textId="77777777" w:rsidR="008156D8" w:rsidRPr="009C1DA0" w:rsidRDefault="008156D8" w:rsidP="008156D8">
            <w:pPr>
              <w:tabs>
                <w:tab w:val="left" w:pos="6030"/>
              </w:tabs>
              <w:spacing w:line="340" w:lineRule="exact"/>
              <w:rPr>
                <w:rFonts w:ascii="Arial" w:hAnsi="Arial" w:cs="Arial"/>
                <w:b/>
                <w:bCs/>
                <w:sz w:val="20"/>
                <w:szCs w:val="20"/>
              </w:rPr>
            </w:pPr>
            <w:r w:rsidRPr="009C1DA0">
              <w:rPr>
                <w:rFonts w:ascii="Arial" w:hAnsi="Arial" w:cs="Arial"/>
                <w:b/>
                <w:bCs/>
                <w:sz w:val="20"/>
                <w:szCs w:val="20"/>
              </w:rPr>
              <w:t>Total revenues</w:t>
            </w:r>
          </w:p>
        </w:tc>
        <w:tc>
          <w:tcPr>
            <w:tcW w:w="1440" w:type="dxa"/>
            <w:tcBorders>
              <w:top w:val="nil"/>
              <w:left w:val="nil"/>
              <w:bottom w:val="nil"/>
              <w:right w:val="nil"/>
            </w:tcBorders>
            <w:vAlign w:val="bottom"/>
          </w:tcPr>
          <w:p w14:paraId="1A91E0C7" w14:textId="09E1F8E4" w:rsidR="008156D8" w:rsidRPr="009C1DA0" w:rsidRDefault="008156D8" w:rsidP="008156D8">
            <w:pPr>
              <w:pBdr>
                <w:bottom w:val="single" w:sz="6" w:space="1" w:color="auto"/>
              </w:pBdr>
              <w:tabs>
                <w:tab w:val="decimal" w:pos="1065"/>
              </w:tabs>
              <w:spacing w:line="340" w:lineRule="exact"/>
              <w:ind w:right="-14"/>
              <w:rPr>
                <w:rFonts w:ascii="Arial" w:hAnsi="Arial" w:cs="Arial"/>
                <w:sz w:val="20"/>
                <w:szCs w:val="20"/>
              </w:rPr>
            </w:pPr>
            <w:r w:rsidRPr="009C1DA0">
              <w:rPr>
                <w:rFonts w:ascii="Arial" w:hAnsi="Arial" w:cs="Arial"/>
                <w:sz w:val="20"/>
                <w:szCs w:val="20"/>
              </w:rPr>
              <w:t>1,187</w:t>
            </w:r>
          </w:p>
        </w:tc>
        <w:tc>
          <w:tcPr>
            <w:tcW w:w="1440" w:type="dxa"/>
            <w:tcBorders>
              <w:top w:val="nil"/>
              <w:left w:val="nil"/>
              <w:bottom w:val="nil"/>
              <w:right w:val="nil"/>
            </w:tcBorders>
            <w:vAlign w:val="bottom"/>
          </w:tcPr>
          <w:p w14:paraId="6968E385" w14:textId="7E4FD988" w:rsidR="008156D8" w:rsidRPr="009C1DA0" w:rsidRDefault="008156D8" w:rsidP="008156D8">
            <w:pPr>
              <w:pBdr>
                <w:bottom w:val="single" w:sz="6" w:space="1" w:color="auto"/>
              </w:pBdr>
              <w:tabs>
                <w:tab w:val="decimal" w:pos="1065"/>
              </w:tabs>
              <w:spacing w:line="340" w:lineRule="exact"/>
              <w:ind w:right="-14"/>
              <w:rPr>
                <w:rFonts w:ascii="Arial" w:hAnsi="Arial" w:cs="Arial"/>
                <w:sz w:val="20"/>
                <w:szCs w:val="20"/>
              </w:rPr>
            </w:pPr>
            <w:r w:rsidRPr="009C1DA0">
              <w:rPr>
                <w:rFonts w:ascii="Arial" w:hAnsi="Arial" w:cs="Arial"/>
                <w:sz w:val="20"/>
                <w:szCs w:val="20"/>
              </w:rPr>
              <w:t>227,53</w:t>
            </w:r>
            <w:r w:rsidR="00E4747B" w:rsidRPr="009C1DA0">
              <w:rPr>
                <w:rFonts w:ascii="Arial" w:hAnsi="Arial" w:cs="Arial"/>
                <w:sz w:val="20"/>
                <w:szCs w:val="20"/>
              </w:rPr>
              <w:t>1</w:t>
            </w:r>
          </w:p>
        </w:tc>
      </w:tr>
      <w:tr w:rsidR="008156D8" w:rsidRPr="009C1DA0" w14:paraId="1F65EB15" w14:textId="77777777" w:rsidTr="009B4F09">
        <w:tblPrEx>
          <w:tblLook w:val="04A0" w:firstRow="1" w:lastRow="0" w:firstColumn="1" w:lastColumn="0" w:noHBand="0" w:noVBand="1"/>
        </w:tblPrEx>
        <w:trPr>
          <w:trHeight w:val="117"/>
        </w:trPr>
        <w:tc>
          <w:tcPr>
            <w:tcW w:w="6300" w:type="dxa"/>
            <w:tcBorders>
              <w:top w:val="nil"/>
              <w:left w:val="nil"/>
              <w:bottom w:val="nil"/>
              <w:right w:val="nil"/>
            </w:tcBorders>
            <w:shd w:val="clear" w:color="auto" w:fill="auto"/>
            <w:noWrap/>
            <w:vAlign w:val="center"/>
            <w:hideMark/>
          </w:tcPr>
          <w:p w14:paraId="658DFCD4" w14:textId="77777777" w:rsidR="008156D8" w:rsidRPr="009C1DA0" w:rsidRDefault="008156D8" w:rsidP="008156D8">
            <w:pPr>
              <w:tabs>
                <w:tab w:val="left" w:pos="6030"/>
              </w:tabs>
              <w:spacing w:line="340" w:lineRule="exact"/>
              <w:rPr>
                <w:rFonts w:ascii="Arial" w:hAnsi="Arial" w:cs="Arial"/>
                <w:b/>
                <w:bCs/>
                <w:sz w:val="20"/>
                <w:szCs w:val="20"/>
              </w:rPr>
            </w:pPr>
            <w:r w:rsidRPr="009C1DA0">
              <w:rPr>
                <w:rFonts w:ascii="Arial" w:hAnsi="Arial" w:cs="Arial"/>
                <w:b/>
                <w:bCs/>
                <w:sz w:val="20"/>
                <w:szCs w:val="20"/>
              </w:rPr>
              <w:t>Expenses</w:t>
            </w:r>
          </w:p>
        </w:tc>
        <w:tc>
          <w:tcPr>
            <w:tcW w:w="1440" w:type="dxa"/>
            <w:tcBorders>
              <w:top w:val="nil"/>
              <w:left w:val="nil"/>
              <w:bottom w:val="nil"/>
              <w:right w:val="nil"/>
            </w:tcBorders>
            <w:vAlign w:val="bottom"/>
          </w:tcPr>
          <w:p w14:paraId="13293A71" w14:textId="77777777" w:rsidR="008156D8" w:rsidRPr="009C1DA0" w:rsidRDefault="008156D8" w:rsidP="008156D8">
            <w:pPr>
              <w:tabs>
                <w:tab w:val="decimal" w:pos="1065"/>
              </w:tabs>
              <w:spacing w:line="340" w:lineRule="exact"/>
              <w:ind w:right="-14"/>
              <w:rPr>
                <w:rFonts w:ascii="Arial" w:hAnsi="Arial" w:cs="Arial"/>
                <w:sz w:val="20"/>
                <w:szCs w:val="20"/>
              </w:rPr>
            </w:pPr>
          </w:p>
        </w:tc>
        <w:tc>
          <w:tcPr>
            <w:tcW w:w="1440" w:type="dxa"/>
            <w:tcBorders>
              <w:top w:val="nil"/>
              <w:left w:val="nil"/>
              <w:bottom w:val="nil"/>
              <w:right w:val="nil"/>
            </w:tcBorders>
            <w:vAlign w:val="bottom"/>
          </w:tcPr>
          <w:p w14:paraId="2FB3CA55" w14:textId="77777777" w:rsidR="008156D8" w:rsidRPr="009C1DA0" w:rsidRDefault="008156D8" w:rsidP="008156D8">
            <w:pPr>
              <w:tabs>
                <w:tab w:val="decimal" w:pos="1065"/>
              </w:tabs>
              <w:spacing w:line="340" w:lineRule="exact"/>
              <w:ind w:right="-14"/>
              <w:rPr>
                <w:rFonts w:ascii="Arial" w:hAnsi="Arial" w:cs="Arial"/>
                <w:sz w:val="20"/>
                <w:szCs w:val="20"/>
              </w:rPr>
            </w:pPr>
          </w:p>
        </w:tc>
      </w:tr>
      <w:tr w:rsidR="008156D8" w:rsidRPr="009C1DA0" w14:paraId="464D47C2" w14:textId="77777777" w:rsidTr="008C6289">
        <w:tblPrEx>
          <w:tblLook w:val="04A0" w:firstRow="1" w:lastRow="0" w:firstColumn="1" w:lastColumn="0" w:noHBand="0" w:noVBand="1"/>
        </w:tblPrEx>
        <w:trPr>
          <w:trHeight w:val="108"/>
        </w:trPr>
        <w:tc>
          <w:tcPr>
            <w:tcW w:w="6300" w:type="dxa"/>
            <w:tcBorders>
              <w:top w:val="nil"/>
              <w:left w:val="nil"/>
              <w:bottom w:val="nil"/>
              <w:right w:val="nil"/>
            </w:tcBorders>
            <w:shd w:val="clear" w:color="auto" w:fill="auto"/>
            <w:noWrap/>
            <w:vAlign w:val="center"/>
            <w:hideMark/>
          </w:tcPr>
          <w:p w14:paraId="23F8540E" w14:textId="77777777" w:rsidR="008156D8" w:rsidRPr="009C1DA0" w:rsidRDefault="008156D8" w:rsidP="008156D8">
            <w:pPr>
              <w:tabs>
                <w:tab w:val="left" w:pos="6030"/>
              </w:tabs>
              <w:spacing w:line="340" w:lineRule="exact"/>
              <w:rPr>
                <w:rFonts w:ascii="Arial" w:hAnsi="Arial" w:cs="Arial"/>
                <w:sz w:val="20"/>
                <w:szCs w:val="20"/>
              </w:rPr>
            </w:pPr>
            <w:r w:rsidRPr="009C1DA0">
              <w:rPr>
                <w:rFonts w:ascii="Arial" w:hAnsi="Arial" w:cs="Arial"/>
                <w:sz w:val="20"/>
                <w:szCs w:val="20"/>
              </w:rPr>
              <w:t>Cost of services</w:t>
            </w:r>
          </w:p>
        </w:tc>
        <w:tc>
          <w:tcPr>
            <w:tcW w:w="1440" w:type="dxa"/>
            <w:tcBorders>
              <w:top w:val="nil"/>
              <w:left w:val="nil"/>
              <w:bottom w:val="nil"/>
              <w:right w:val="nil"/>
            </w:tcBorders>
          </w:tcPr>
          <w:p w14:paraId="08BD653F" w14:textId="736CB9A0" w:rsidR="008156D8" w:rsidRPr="009C1DA0" w:rsidRDefault="008156D8" w:rsidP="008156D8">
            <w:pPr>
              <w:tabs>
                <w:tab w:val="decimal" w:pos="1065"/>
              </w:tabs>
              <w:spacing w:line="340" w:lineRule="exact"/>
              <w:ind w:right="-14"/>
              <w:rPr>
                <w:rFonts w:ascii="Arial" w:hAnsi="Arial" w:cs="Arial"/>
                <w:sz w:val="20"/>
                <w:szCs w:val="20"/>
              </w:rPr>
            </w:pPr>
            <w:r w:rsidRPr="009C1DA0">
              <w:rPr>
                <w:rFonts w:ascii="Arial" w:hAnsi="Arial" w:cs="Arial"/>
                <w:sz w:val="20"/>
                <w:szCs w:val="20"/>
              </w:rPr>
              <w:t>(2,237)</w:t>
            </w:r>
          </w:p>
        </w:tc>
        <w:tc>
          <w:tcPr>
            <w:tcW w:w="1440" w:type="dxa"/>
            <w:tcBorders>
              <w:top w:val="nil"/>
              <w:left w:val="nil"/>
              <w:bottom w:val="nil"/>
              <w:right w:val="nil"/>
            </w:tcBorders>
          </w:tcPr>
          <w:p w14:paraId="64E1D24A" w14:textId="2D1A1EC5" w:rsidR="008156D8" w:rsidRPr="009C1DA0" w:rsidRDefault="008156D8" w:rsidP="008156D8">
            <w:pPr>
              <w:tabs>
                <w:tab w:val="decimal" w:pos="1065"/>
              </w:tabs>
              <w:spacing w:line="340" w:lineRule="exact"/>
              <w:ind w:right="-14"/>
              <w:rPr>
                <w:rFonts w:ascii="Arial" w:hAnsi="Arial" w:cs="Arial"/>
                <w:sz w:val="20"/>
                <w:szCs w:val="20"/>
              </w:rPr>
            </w:pPr>
            <w:r w:rsidRPr="009C1DA0">
              <w:rPr>
                <w:rFonts w:ascii="Arial" w:hAnsi="Arial" w:cs="Arial"/>
                <w:sz w:val="20"/>
                <w:szCs w:val="20"/>
              </w:rPr>
              <w:t>786,962</w:t>
            </w:r>
          </w:p>
        </w:tc>
      </w:tr>
      <w:tr w:rsidR="008156D8" w:rsidRPr="009C1DA0" w14:paraId="24F41117" w14:textId="77777777" w:rsidTr="008C6289">
        <w:tblPrEx>
          <w:tblLook w:val="04A0" w:firstRow="1" w:lastRow="0" w:firstColumn="1" w:lastColumn="0" w:noHBand="0" w:noVBand="1"/>
        </w:tblPrEx>
        <w:trPr>
          <w:trHeight w:val="99"/>
        </w:trPr>
        <w:tc>
          <w:tcPr>
            <w:tcW w:w="6300" w:type="dxa"/>
            <w:tcBorders>
              <w:top w:val="nil"/>
              <w:left w:val="nil"/>
              <w:bottom w:val="nil"/>
              <w:right w:val="nil"/>
            </w:tcBorders>
            <w:shd w:val="clear" w:color="auto" w:fill="auto"/>
            <w:noWrap/>
            <w:vAlign w:val="center"/>
            <w:hideMark/>
          </w:tcPr>
          <w:p w14:paraId="1DC6C661" w14:textId="77777777" w:rsidR="008156D8" w:rsidRPr="009C1DA0" w:rsidRDefault="008156D8" w:rsidP="008156D8">
            <w:pPr>
              <w:tabs>
                <w:tab w:val="left" w:pos="6030"/>
              </w:tabs>
              <w:spacing w:line="340" w:lineRule="exact"/>
              <w:rPr>
                <w:rFonts w:ascii="Arial" w:hAnsi="Arial" w:cs="Arial"/>
                <w:sz w:val="20"/>
                <w:szCs w:val="20"/>
              </w:rPr>
            </w:pPr>
            <w:r w:rsidRPr="009C1DA0">
              <w:rPr>
                <w:rFonts w:ascii="Arial" w:hAnsi="Arial" w:cs="Arial"/>
                <w:sz w:val="20"/>
                <w:szCs w:val="20"/>
              </w:rPr>
              <w:t>Selling expenses</w:t>
            </w:r>
          </w:p>
        </w:tc>
        <w:tc>
          <w:tcPr>
            <w:tcW w:w="1440" w:type="dxa"/>
            <w:tcBorders>
              <w:top w:val="nil"/>
              <w:left w:val="nil"/>
              <w:bottom w:val="nil"/>
              <w:right w:val="nil"/>
            </w:tcBorders>
          </w:tcPr>
          <w:p w14:paraId="6DB5361A" w14:textId="5E1B37EB" w:rsidR="008156D8" w:rsidRPr="009C1DA0" w:rsidRDefault="008156D8" w:rsidP="008156D8">
            <w:pPr>
              <w:tabs>
                <w:tab w:val="decimal" w:pos="1065"/>
              </w:tabs>
              <w:spacing w:line="340" w:lineRule="exact"/>
              <w:ind w:right="-14"/>
              <w:rPr>
                <w:rFonts w:ascii="Arial" w:hAnsi="Arial" w:cs="Arial"/>
                <w:sz w:val="20"/>
                <w:szCs w:val="20"/>
              </w:rPr>
            </w:pPr>
            <w:r w:rsidRPr="009C1DA0">
              <w:rPr>
                <w:rFonts w:ascii="Arial" w:hAnsi="Arial" w:cs="Arial"/>
                <w:sz w:val="20"/>
                <w:szCs w:val="20"/>
              </w:rPr>
              <w:t>-</w:t>
            </w:r>
          </w:p>
        </w:tc>
        <w:tc>
          <w:tcPr>
            <w:tcW w:w="1440" w:type="dxa"/>
            <w:tcBorders>
              <w:top w:val="nil"/>
              <w:left w:val="nil"/>
              <w:bottom w:val="nil"/>
              <w:right w:val="nil"/>
            </w:tcBorders>
          </w:tcPr>
          <w:p w14:paraId="5BE96C7E" w14:textId="553D0FBB" w:rsidR="008156D8" w:rsidRPr="009C1DA0" w:rsidRDefault="008156D8" w:rsidP="008156D8">
            <w:pPr>
              <w:tabs>
                <w:tab w:val="decimal" w:pos="1065"/>
              </w:tabs>
              <w:spacing w:line="340" w:lineRule="exact"/>
              <w:ind w:right="-14"/>
              <w:rPr>
                <w:rFonts w:ascii="Arial" w:hAnsi="Arial" w:cs="Arial"/>
                <w:sz w:val="20"/>
                <w:szCs w:val="20"/>
              </w:rPr>
            </w:pPr>
            <w:r w:rsidRPr="009C1DA0">
              <w:rPr>
                <w:rFonts w:ascii="Arial" w:hAnsi="Arial" w:cs="Arial"/>
                <w:sz w:val="20"/>
                <w:szCs w:val="20"/>
              </w:rPr>
              <w:t>109</w:t>
            </w:r>
          </w:p>
        </w:tc>
      </w:tr>
      <w:tr w:rsidR="008156D8" w:rsidRPr="009C1DA0" w14:paraId="3BDFAA55" w14:textId="77777777" w:rsidTr="009B4F09">
        <w:tblPrEx>
          <w:tblLook w:val="04A0" w:firstRow="1" w:lastRow="0" w:firstColumn="1" w:lastColumn="0" w:noHBand="0" w:noVBand="1"/>
        </w:tblPrEx>
        <w:trPr>
          <w:trHeight w:val="57"/>
        </w:trPr>
        <w:tc>
          <w:tcPr>
            <w:tcW w:w="6300" w:type="dxa"/>
            <w:tcBorders>
              <w:top w:val="nil"/>
              <w:left w:val="nil"/>
              <w:bottom w:val="nil"/>
              <w:right w:val="nil"/>
            </w:tcBorders>
            <w:shd w:val="clear" w:color="auto" w:fill="auto"/>
            <w:noWrap/>
            <w:vAlign w:val="center"/>
            <w:hideMark/>
          </w:tcPr>
          <w:p w14:paraId="424067BD" w14:textId="77777777" w:rsidR="008156D8" w:rsidRPr="009C1DA0" w:rsidRDefault="008156D8" w:rsidP="008156D8">
            <w:pPr>
              <w:tabs>
                <w:tab w:val="left" w:pos="6030"/>
              </w:tabs>
              <w:spacing w:line="340" w:lineRule="exact"/>
              <w:rPr>
                <w:rFonts w:ascii="Arial" w:hAnsi="Arial" w:cs="Arial"/>
                <w:sz w:val="20"/>
                <w:szCs w:val="20"/>
              </w:rPr>
            </w:pPr>
            <w:r w:rsidRPr="009C1DA0">
              <w:rPr>
                <w:rFonts w:ascii="Arial" w:hAnsi="Arial" w:cs="Arial"/>
                <w:sz w:val="20"/>
                <w:szCs w:val="20"/>
              </w:rPr>
              <w:t xml:space="preserve">Administrative expenses </w:t>
            </w:r>
          </w:p>
        </w:tc>
        <w:tc>
          <w:tcPr>
            <w:tcW w:w="1440" w:type="dxa"/>
            <w:tcBorders>
              <w:top w:val="nil"/>
              <w:left w:val="nil"/>
              <w:bottom w:val="nil"/>
              <w:right w:val="nil"/>
            </w:tcBorders>
            <w:vAlign w:val="bottom"/>
          </w:tcPr>
          <w:p w14:paraId="3BD882F8" w14:textId="22915F36" w:rsidR="008156D8" w:rsidRPr="009C1DA0" w:rsidRDefault="008156D8" w:rsidP="008156D8">
            <w:pPr>
              <w:pBdr>
                <w:bottom w:val="single" w:sz="6" w:space="1" w:color="auto"/>
              </w:pBdr>
              <w:tabs>
                <w:tab w:val="decimal" w:pos="1065"/>
              </w:tabs>
              <w:spacing w:line="340" w:lineRule="exact"/>
              <w:ind w:right="-14"/>
              <w:rPr>
                <w:rFonts w:ascii="Arial" w:hAnsi="Arial" w:cs="Arial"/>
                <w:sz w:val="20"/>
                <w:szCs w:val="20"/>
              </w:rPr>
            </w:pPr>
            <w:r w:rsidRPr="009C1DA0">
              <w:rPr>
                <w:rFonts w:ascii="Arial" w:hAnsi="Arial" w:cs="Arial"/>
                <w:sz w:val="20"/>
                <w:szCs w:val="20"/>
              </w:rPr>
              <w:t>1,255</w:t>
            </w:r>
          </w:p>
        </w:tc>
        <w:tc>
          <w:tcPr>
            <w:tcW w:w="1440" w:type="dxa"/>
            <w:tcBorders>
              <w:top w:val="nil"/>
              <w:left w:val="nil"/>
              <w:bottom w:val="nil"/>
              <w:right w:val="nil"/>
            </w:tcBorders>
            <w:vAlign w:val="bottom"/>
          </w:tcPr>
          <w:p w14:paraId="7C253E9B" w14:textId="7168923A" w:rsidR="008156D8" w:rsidRPr="009C1DA0" w:rsidRDefault="008156D8" w:rsidP="008156D8">
            <w:pPr>
              <w:pBdr>
                <w:bottom w:val="single" w:sz="6" w:space="1" w:color="auto"/>
              </w:pBdr>
              <w:tabs>
                <w:tab w:val="decimal" w:pos="1065"/>
              </w:tabs>
              <w:spacing w:line="340" w:lineRule="exact"/>
              <w:ind w:right="-14"/>
              <w:rPr>
                <w:rFonts w:ascii="Arial" w:hAnsi="Arial" w:cs="Arial"/>
                <w:sz w:val="20"/>
                <w:szCs w:val="20"/>
              </w:rPr>
            </w:pPr>
            <w:r w:rsidRPr="009C1DA0">
              <w:rPr>
                <w:rFonts w:ascii="Arial" w:hAnsi="Arial" w:cs="Arial"/>
                <w:sz w:val="20"/>
                <w:szCs w:val="20"/>
              </w:rPr>
              <w:t>47,11</w:t>
            </w:r>
            <w:r w:rsidR="00E4747B" w:rsidRPr="009C1DA0">
              <w:rPr>
                <w:rFonts w:ascii="Arial" w:hAnsi="Arial" w:cs="Arial"/>
                <w:sz w:val="20"/>
                <w:szCs w:val="20"/>
              </w:rPr>
              <w:t>6</w:t>
            </w:r>
          </w:p>
        </w:tc>
      </w:tr>
      <w:tr w:rsidR="008156D8" w:rsidRPr="009C1DA0" w14:paraId="7BA879A0" w14:textId="77777777" w:rsidTr="009B4F09">
        <w:tblPrEx>
          <w:tblLook w:val="04A0" w:firstRow="1" w:lastRow="0" w:firstColumn="1" w:lastColumn="0" w:noHBand="0" w:noVBand="1"/>
        </w:tblPrEx>
        <w:trPr>
          <w:trHeight w:val="57"/>
        </w:trPr>
        <w:tc>
          <w:tcPr>
            <w:tcW w:w="6300" w:type="dxa"/>
            <w:tcBorders>
              <w:top w:val="nil"/>
              <w:left w:val="nil"/>
              <w:bottom w:val="nil"/>
              <w:right w:val="nil"/>
            </w:tcBorders>
            <w:shd w:val="clear" w:color="auto" w:fill="auto"/>
            <w:noWrap/>
            <w:vAlign w:val="center"/>
            <w:hideMark/>
          </w:tcPr>
          <w:p w14:paraId="0E96599F" w14:textId="77777777" w:rsidR="008156D8" w:rsidRPr="009C1DA0" w:rsidRDefault="008156D8" w:rsidP="008156D8">
            <w:pPr>
              <w:tabs>
                <w:tab w:val="left" w:pos="6030"/>
              </w:tabs>
              <w:spacing w:line="340" w:lineRule="exact"/>
              <w:rPr>
                <w:rFonts w:ascii="Arial" w:hAnsi="Arial" w:cs="Arial"/>
                <w:b/>
                <w:bCs/>
                <w:sz w:val="20"/>
                <w:szCs w:val="20"/>
              </w:rPr>
            </w:pPr>
            <w:r w:rsidRPr="009C1DA0">
              <w:rPr>
                <w:rFonts w:ascii="Arial" w:hAnsi="Arial" w:cs="Arial"/>
                <w:b/>
                <w:bCs/>
                <w:sz w:val="20"/>
                <w:szCs w:val="20"/>
              </w:rPr>
              <w:t>Total expenses</w:t>
            </w:r>
          </w:p>
        </w:tc>
        <w:tc>
          <w:tcPr>
            <w:tcW w:w="1440" w:type="dxa"/>
            <w:tcBorders>
              <w:top w:val="nil"/>
              <w:left w:val="nil"/>
              <w:bottom w:val="nil"/>
              <w:right w:val="nil"/>
            </w:tcBorders>
            <w:vAlign w:val="bottom"/>
          </w:tcPr>
          <w:p w14:paraId="38F8DAF7" w14:textId="656D622F" w:rsidR="008156D8" w:rsidRPr="009C1DA0" w:rsidRDefault="008156D8" w:rsidP="008156D8">
            <w:pPr>
              <w:pBdr>
                <w:bottom w:val="single" w:sz="6" w:space="1" w:color="auto"/>
              </w:pBdr>
              <w:tabs>
                <w:tab w:val="decimal" w:pos="1065"/>
              </w:tabs>
              <w:spacing w:line="340" w:lineRule="exact"/>
              <w:ind w:right="-14"/>
              <w:rPr>
                <w:rFonts w:ascii="Arial" w:hAnsi="Arial" w:cs="Arial"/>
                <w:sz w:val="20"/>
                <w:szCs w:val="20"/>
              </w:rPr>
            </w:pPr>
            <w:r w:rsidRPr="009C1DA0">
              <w:rPr>
                <w:rFonts w:ascii="Arial" w:hAnsi="Arial" w:cs="Arial"/>
                <w:sz w:val="20"/>
                <w:szCs w:val="20"/>
              </w:rPr>
              <w:t>(982)</w:t>
            </w:r>
          </w:p>
        </w:tc>
        <w:tc>
          <w:tcPr>
            <w:tcW w:w="1440" w:type="dxa"/>
            <w:tcBorders>
              <w:top w:val="nil"/>
              <w:left w:val="nil"/>
              <w:bottom w:val="nil"/>
              <w:right w:val="nil"/>
            </w:tcBorders>
            <w:vAlign w:val="bottom"/>
          </w:tcPr>
          <w:p w14:paraId="3DF50408" w14:textId="554333B3" w:rsidR="008156D8" w:rsidRPr="009C1DA0" w:rsidRDefault="008156D8" w:rsidP="008156D8">
            <w:pPr>
              <w:pBdr>
                <w:bottom w:val="single" w:sz="6" w:space="1" w:color="auto"/>
              </w:pBdr>
              <w:tabs>
                <w:tab w:val="decimal" w:pos="1065"/>
              </w:tabs>
              <w:spacing w:line="340" w:lineRule="exact"/>
              <w:ind w:right="-14"/>
              <w:rPr>
                <w:rFonts w:ascii="Arial" w:hAnsi="Arial" w:cs="Arial"/>
                <w:sz w:val="20"/>
                <w:szCs w:val="20"/>
              </w:rPr>
            </w:pPr>
            <w:r w:rsidRPr="009C1DA0">
              <w:rPr>
                <w:rFonts w:ascii="Arial" w:hAnsi="Arial" w:cs="Arial"/>
                <w:sz w:val="20"/>
                <w:szCs w:val="20"/>
              </w:rPr>
              <w:t>834,18</w:t>
            </w:r>
            <w:r w:rsidR="00E4747B" w:rsidRPr="009C1DA0">
              <w:rPr>
                <w:rFonts w:ascii="Arial" w:hAnsi="Arial" w:cs="Arial"/>
                <w:sz w:val="20"/>
                <w:szCs w:val="20"/>
              </w:rPr>
              <w:t>7</w:t>
            </w:r>
          </w:p>
        </w:tc>
      </w:tr>
      <w:tr w:rsidR="008156D8" w:rsidRPr="009C1DA0" w14:paraId="38A8C178" w14:textId="77777777" w:rsidTr="009B4F09">
        <w:tblPrEx>
          <w:tblLook w:val="04A0" w:firstRow="1" w:lastRow="0" w:firstColumn="1" w:lastColumn="0" w:noHBand="0" w:noVBand="1"/>
        </w:tblPrEx>
        <w:trPr>
          <w:trHeight w:val="57"/>
        </w:trPr>
        <w:tc>
          <w:tcPr>
            <w:tcW w:w="6300" w:type="dxa"/>
            <w:tcBorders>
              <w:top w:val="nil"/>
              <w:left w:val="nil"/>
              <w:bottom w:val="nil"/>
              <w:right w:val="nil"/>
            </w:tcBorders>
            <w:shd w:val="clear" w:color="auto" w:fill="auto"/>
            <w:noWrap/>
            <w:vAlign w:val="center"/>
          </w:tcPr>
          <w:p w14:paraId="094EDD59" w14:textId="77777777" w:rsidR="008156D8" w:rsidRPr="009C1DA0" w:rsidRDefault="008156D8" w:rsidP="008156D8">
            <w:pPr>
              <w:tabs>
                <w:tab w:val="left" w:pos="6030"/>
              </w:tabs>
              <w:spacing w:line="340" w:lineRule="exact"/>
              <w:rPr>
                <w:rFonts w:ascii="Arial" w:hAnsi="Arial" w:cs="Arial"/>
                <w:b/>
                <w:bCs/>
                <w:sz w:val="20"/>
                <w:szCs w:val="20"/>
              </w:rPr>
            </w:pPr>
            <w:r w:rsidRPr="009C1DA0">
              <w:rPr>
                <w:rFonts w:ascii="Arial" w:hAnsi="Arial" w:cs="Arial"/>
                <w:b/>
                <w:bCs/>
                <w:sz w:val="20"/>
                <w:szCs w:val="20"/>
              </w:rPr>
              <w:t>Profit (loss) from operating activities</w:t>
            </w:r>
          </w:p>
        </w:tc>
        <w:tc>
          <w:tcPr>
            <w:tcW w:w="1440" w:type="dxa"/>
            <w:tcBorders>
              <w:top w:val="nil"/>
              <w:left w:val="nil"/>
              <w:bottom w:val="nil"/>
              <w:right w:val="nil"/>
            </w:tcBorders>
            <w:vAlign w:val="bottom"/>
          </w:tcPr>
          <w:p w14:paraId="318E5A4D" w14:textId="69523399" w:rsidR="008156D8" w:rsidRPr="009C1DA0" w:rsidRDefault="008156D8" w:rsidP="008156D8">
            <w:pPr>
              <w:tabs>
                <w:tab w:val="decimal" w:pos="1065"/>
              </w:tabs>
              <w:spacing w:line="340" w:lineRule="exact"/>
              <w:ind w:right="-14"/>
              <w:rPr>
                <w:rFonts w:ascii="Arial" w:hAnsi="Arial" w:cs="Arial"/>
                <w:sz w:val="20"/>
                <w:szCs w:val="20"/>
              </w:rPr>
            </w:pPr>
            <w:r w:rsidRPr="009C1DA0">
              <w:rPr>
                <w:rFonts w:ascii="Arial" w:hAnsi="Arial" w:cs="Arial"/>
                <w:sz w:val="20"/>
                <w:szCs w:val="20"/>
              </w:rPr>
              <w:t>2,169</w:t>
            </w:r>
          </w:p>
        </w:tc>
        <w:tc>
          <w:tcPr>
            <w:tcW w:w="1440" w:type="dxa"/>
            <w:tcBorders>
              <w:top w:val="nil"/>
              <w:left w:val="nil"/>
              <w:bottom w:val="nil"/>
              <w:right w:val="nil"/>
            </w:tcBorders>
            <w:vAlign w:val="bottom"/>
          </w:tcPr>
          <w:p w14:paraId="3D2B13F0" w14:textId="771F421A" w:rsidR="008156D8" w:rsidRPr="009C1DA0" w:rsidRDefault="008156D8" w:rsidP="008156D8">
            <w:pPr>
              <w:tabs>
                <w:tab w:val="decimal" w:pos="1065"/>
              </w:tabs>
              <w:spacing w:line="340" w:lineRule="exact"/>
              <w:ind w:right="-14"/>
              <w:rPr>
                <w:rFonts w:ascii="Arial" w:hAnsi="Arial" w:cs="Arial"/>
                <w:sz w:val="20"/>
                <w:szCs w:val="20"/>
              </w:rPr>
            </w:pPr>
            <w:r w:rsidRPr="009C1DA0">
              <w:rPr>
                <w:rFonts w:ascii="Arial" w:hAnsi="Arial" w:cs="Arial"/>
                <w:sz w:val="20"/>
                <w:szCs w:val="20"/>
              </w:rPr>
              <w:t>(606,65</w:t>
            </w:r>
            <w:r w:rsidR="00E4747B" w:rsidRPr="009C1DA0">
              <w:rPr>
                <w:rFonts w:ascii="Arial" w:hAnsi="Arial" w:cs="Arial"/>
                <w:sz w:val="20"/>
                <w:szCs w:val="20"/>
              </w:rPr>
              <w:t>6</w:t>
            </w:r>
            <w:r w:rsidRPr="009C1DA0">
              <w:rPr>
                <w:rFonts w:ascii="Arial" w:hAnsi="Arial" w:cs="Arial"/>
                <w:sz w:val="20"/>
                <w:szCs w:val="20"/>
              </w:rPr>
              <w:t>)</w:t>
            </w:r>
          </w:p>
        </w:tc>
      </w:tr>
      <w:tr w:rsidR="008156D8" w:rsidRPr="009C1DA0" w14:paraId="33A75DE8" w14:textId="77777777" w:rsidTr="009B4F09">
        <w:tblPrEx>
          <w:tblLook w:val="04A0" w:firstRow="1" w:lastRow="0" w:firstColumn="1" w:lastColumn="0" w:noHBand="0" w:noVBand="1"/>
        </w:tblPrEx>
        <w:trPr>
          <w:trHeight w:val="57"/>
        </w:trPr>
        <w:tc>
          <w:tcPr>
            <w:tcW w:w="6300" w:type="dxa"/>
            <w:tcBorders>
              <w:top w:val="nil"/>
              <w:left w:val="nil"/>
              <w:bottom w:val="nil"/>
              <w:right w:val="nil"/>
            </w:tcBorders>
            <w:shd w:val="clear" w:color="auto" w:fill="auto"/>
            <w:noWrap/>
            <w:vAlign w:val="center"/>
          </w:tcPr>
          <w:p w14:paraId="3D12E5EC" w14:textId="77777777" w:rsidR="008156D8" w:rsidRPr="009C1DA0" w:rsidRDefault="008156D8" w:rsidP="008156D8">
            <w:pPr>
              <w:tabs>
                <w:tab w:val="left" w:pos="6030"/>
              </w:tabs>
              <w:spacing w:line="340" w:lineRule="exact"/>
              <w:rPr>
                <w:rFonts w:ascii="Arial" w:hAnsi="Arial" w:cs="Arial"/>
                <w:sz w:val="20"/>
                <w:szCs w:val="20"/>
              </w:rPr>
            </w:pPr>
            <w:r w:rsidRPr="009C1DA0">
              <w:rPr>
                <w:rFonts w:ascii="Arial" w:hAnsi="Arial" w:cs="Arial"/>
                <w:sz w:val="20"/>
                <w:szCs w:val="20"/>
              </w:rPr>
              <w:t>Finance cost</w:t>
            </w:r>
          </w:p>
        </w:tc>
        <w:tc>
          <w:tcPr>
            <w:tcW w:w="1440" w:type="dxa"/>
            <w:tcBorders>
              <w:top w:val="nil"/>
              <w:left w:val="nil"/>
              <w:bottom w:val="nil"/>
              <w:right w:val="nil"/>
            </w:tcBorders>
            <w:vAlign w:val="bottom"/>
          </w:tcPr>
          <w:p w14:paraId="190B5399" w14:textId="37979739" w:rsidR="008156D8" w:rsidRPr="009C1DA0" w:rsidRDefault="008156D8" w:rsidP="008156D8">
            <w:pPr>
              <w:pBdr>
                <w:bottom w:val="single" w:sz="4" w:space="1" w:color="auto"/>
              </w:pBdr>
              <w:tabs>
                <w:tab w:val="decimal" w:pos="1065"/>
              </w:tabs>
              <w:spacing w:line="340" w:lineRule="exact"/>
              <w:ind w:right="-14"/>
              <w:rPr>
                <w:rFonts w:ascii="Arial" w:hAnsi="Arial" w:cs="Arial"/>
                <w:sz w:val="20"/>
                <w:szCs w:val="20"/>
              </w:rPr>
            </w:pPr>
            <w:r w:rsidRPr="009C1DA0">
              <w:rPr>
                <w:rFonts w:ascii="Arial" w:hAnsi="Arial" w:cs="Arial"/>
                <w:sz w:val="20"/>
                <w:szCs w:val="20"/>
              </w:rPr>
              <w:t>-</w:t>
            </w:r>
          </w:p>
        </w:tc>
        <w:tc>
          <w:tcPr>
            <w:tcW w:w="1440" w:type="dxa"/>
            <w:tcBorders>
              <w:top w:val="nil"/>
              <w:left w:val="nil"/>
              <w:bottom w:val="nil"/>
              <w:right w:val="nil"/>
            </w:tcBorders>
            <w:vAlign w:val="bottom"/>
          </w:tcPr>
          <w:p w14:paraId="6292C549" w14:textId="37D1487A" w:rsidR="008156D8" w:rsidRPr="009C1DA0" w:rsidRDefault="000167F6" w:rsidP="008156D8">
            <w:pPr>
              <w:pBdr>
                <w:bottom w:val="single" w:sz="4" w:space="1" w:color="auto"/>
              </w:pBdr>
              <w:tabs>
                <w:tab w:val="decimal" w:pos="1065"/>
              </w:tabs>
              <w:spacing w:line="340" w:lineRule="exact"/>
              <w:ind w:right="-14"/>
              <w:rPr>
                <w:rFonts w:ascii="Arial" w:hAnsi="Arial" w:cs="Arial"/>
                <w:sz w:val="20"/>
                <w:szCs w:val="20"/>
              </w:rPr>
            </w:pPr>
            <w:r w:rsidRPr="009C1DA0">
              <w:rPr>
                <w:rFonts w:ascii="Arial" w:hAnsi="Arial" w:cs="Arial"/>
                <w:sz w:val="20"/>
                <w:szCs w:val="20"/>
              </w:rPr>
              <w:t>(</w:t>
            </w:r>
            <w:r w:rsidR="008156D8" w:rsidRPr="009C1DA0">
              <w:rPr>
                <w:rFonts w:ascii="Arial" w:hAnsi="Arial" w:cs="Arial"/>
                <w:sz w:val="20"/>
                <w:szCs w:val="20"/>
              </w:rPr>
              <w:t>1,14</w:t>
            </w:r>
            <w:r w:rsidR="00E4747B" w:rsidRPr="009C1DA0">
              <w:rPr>
                <w:rFonts w:ascii="Arial" w:hAnsi="Arial" w:cs="Arial"/>
                <w:sz w:val="20"/>
                <w:szCs w:val="20"/>
              </w:rPr>
              <w:t>7</w:t>
            </w:r>
            <w:r w:rsidRPr="009C1DA0">
              <w:rPr>
                <w:rFonts w:ascii="Arial" w:hAnsi="Arial" w:cs="Arial"/>
                <w:sz w:val="20"/>
                <w:szCs w:val="20"/>
              </w:rPr>
              <w:t>)</w:t>
            </w:r>
          </w:p>
        </w:tc>
      </w:tr>
      <w:tr w:rsidR="008156D8" w:rsidRPr="009C1DA0" w14:paraId="3C94835B" w14:textId="77777777" w:rsidTr="008C6289">
        <w:tblPrEx>
          <w:tblLook w:val="04A0" w:firstRow="1" w:lastRow="0" w:firstColumn="1" w:lastColumn="0" w:noHBand="0" w:noVBand="1"/>
        </w:tblPrEx>
        <w:trPr>
          <w:trHeight w:val="57"/>
        </w:trPr>
        <w:tc>
          <w:tcPr>
            <w:tcW w:w="6300" w:type="dxa"/>
            <w:tcBorders>
              <w:top w:val="nil"/>
              <w:left w:val="nil"/>
              <w:bottom w:val="nil"/>
              <w:right w:val="nil"/>
            </w:tcBorders>
            <w:shd w:val="clear" w:color="auto" w:fill="auto"/>
            <w:noWrap/>
            <w:vAlign w:val="center"/>
          </w:tcPr>
          <w:p w14:paraId="36CA65B3" w14:textId="77777777" w:rsidR="008156D8" w:rsidRPr="009C1DA0" w:rsidRDefault="008156D8" w:rsidP="008156D8">
            <w:pPr>
              <w:tabs>
                <w:tab w:val="left" w:pos="6030"/>
              </w:tabs>
              <w:spacing w:line="340" w:lineRule="exact"/>
              <w:rPr>
                <w:rFonts w:ascii="Arial" w:hAnsi="Arial" w:cs="Arial"/>
                <w:b/>
                <w:bCs/>
                <w:sz w:val="20"/>
                <w:szCs w:val="20"/>
              </w:rPr>
            </w:pPr>
            <w:r w:rsidRPr="009C1DA0">
              <w:rPr>
                <w:rFonts w:ascii="Arial" w:hAnsi="Arial" w:cs="Arial"/>
                <w:b/>
                <w:bCs/>
                <w:sz w:val="20"/>
                <w:szCs w:val="20"/>
              </w:rPr>
              <w:t>Profit (loss) before income tax from discontinued operations</w:t>
            </w:r>
          </w:p>
        </w:tc>
        <w:tc>
          <w:tcPr>
            <w:tcW w:w="1440" w:type="dxa"/>
            <w:tcBorders>
              <w:top w:val="nil"/>
              <w:left w:val="nil"/>
              <w:bottom w:val="nil"/>
              <w:right w:val="nil"/>
            </w:tcBorders>
          </w:tcPr>
          <w:p w14:paraId="0DAC4465" w14:textId="1D62642F" w:rsidR="008156D8" w:rsidRPr="009C1DA0" w:rsidRDefault="00FC7B75" w:rsidP="008156D8">
            <w:pPr>
              <w:tabs>
                <w:tab w:val="decimal" w:pos="1065"/>
              </w:tabs>
              <w:spacing w:line="340" w:lineRule="exact"/>
              <w:ind w:right="-14"/>
              <w:rPr>
                <w:rFonts w:ascii="Arial" w:hAnsi="Arial" w:cs="Arial"/>
                <w:sz w:val="20"/>
                <w:szCs w:val="20"/>
              </w:rPr>
            </w:pPr>
            <w:r w:rsidRPr="009C1DA0">
              <w:rPr>
                <w:rFonts w:ascii="Arial" w:hAnsi="Arial" w:cs="Arial"/>
                <w:sz w:val="20"/>
                <w:szCs w:val="20"/>
              </w:rPr>
              <w:t>2,169</w:t>
            </w:r>
          </w:p>
        </w:tc>
        <w:tc>
          <w:tcPr>
            <w:tcW w:w="1440" w:type="dxa"/>
            <w:tcBorders>
              <w:top w:val="nil"/>
              <w:left w:val="nil"/>
              <w:bottom w:val="nil"/>
              <w:right w:val="nil"/>
            </w:tcBorders>
          </w:tcPr>
          <w:p w14:paraId="24C88B4B" w14:textId="762655FD" w:rsidR="008156D8" w:rsidRPr="009C1DA0" w:rsidRDefault="008156D8" w:rsidP="008156D8">
            <w:pPr>
              <w:tabs>
                <w:tab w:val="decimal" w:pos="1065"/>
              </w:tabs>
              <w:spacing w:line="340" w:lineRule="exact"/>
              <w:ind w:right="-14"/>
              <w:rPr>
                <w:rFonts w:ascii="Arial" w:hAnsi="Arial" w:cs="Arial"/>
                <w:sz w:val="20"/>
                <w:szCs w:val="20"/>
              </w:rPr>
            </w:pPr>
            <w:r w:rsidRPr="009C1DA0">
              <w:rPr>
                <w:rFonts w:ascii="Arial" w:hAnsi="Arial" w:cs="Arial"/>
                <w:sz w:val="20"/>
                <w:szCs w:val="20"/>
              </w:rPr>
              <w:t>(607,80</w:t>
            </w:r>
            <w:r w:rsidR="00E4747B" w:rsidRPr="009C1DA0">
              <w:rPr>
                <w:rFonts w:ascii="Arial" w:hAnsi="Arial" w:cs="Arial"/>
                <w:sz w:val="20"/>
                <w:szCs w:val="20"/>
              </w:rPr>
              <w:t>3</w:t>
            </w:r>
            <w:r w:rsidRPr="009C1DA0">
              <w:rPr>
                <w:rFonts w:ascii="Arial" w:hAnsi="Arial" w:cs="Arial"/>
                <w:sz w:val="20"/>
                <w:szCs w:val="20"/>
              </w:rPr>
              <w:t>)</w:t>
            </w:r>
          </w:p>
        </w:tc>
      </w:tr>
      <w:tr w:rsidR="008156D8" w:rsidRPr="009C1DA0" w14:paraId="42B35E69" w14:textId="77777777" w:rsidTr="008C6289">
        <w:tblPrEx>
          <w:tblLook w:val="04A0" w:firstRow="1" w:lastRow="0" w:firstColumn="1" w:lastColumn="0" w:noHBand="0" w:noVBand="1"/>
        </w:tblPrEx>
        <w:trPr>
          <w:trHeight w:val="57"/>
        </w:trPr>
        <w:tc>
          <w:tcPr>
            <w:tcW w:w="6300" w:type="dxa"/>
            <w:tcBorders>
              <w:top w:val="nil"/>
              <w:left w:val="nil"/>
              <w:bottom w:val="nil"/>
              <w:right w:val="nil"/>
            </w:tcBorders>
            <w:shd w:val="clear" w:color="auto" w:fill="auto"/>
            <w:noWrap/>
            <w:vAlign w:val="center"/>
            <w:hideMark/>
          </w:tcPr>
          <w:p w14:paraId="287FFBFF" w14:textId="24F2065C" w:rsidR="008156D8" w:rsidRPr="009C1DA0" w:rsidRDefault="00FC7B75" w:rsidP="008156D8">
            <w:pPr>
              <w:tabs>
                <w:tab w:val="left" w:pos="6030"/>
              </w:tabs>
              <w:spacing w:line="340" w:lineRule="exact"/>
              <w:rPr>
                <w:rFonts w:ascii="Arial" w:hAnsi="Arial" w:cs="Arial"/>
                <w:sz w:val="20"/>
                <w:szCs w:val="20"/>
              </w:rPr>
            </w:pPr>
            <w:r w:rsidRPr="009C1DA0">
              <w:rPr>
                <w:rFonts w:ascii="Arial" w:hAnsi="Arial" w:cs="Arial"/>
                <w:sz w:val="20"/>
                <w:szCs w:val="20"/>
              </w:rPr>
              <w:t>Income tax expenses</w:t>
            </w:r>
            <w:r w:rsidR="008156D8" w:rsidRPr="009C1DA0">
              <w:rPr>
                <w:rFonts w:ascii="Arial" w:hAnsi="Arial" w:cs="Arial"/>
                <w:sz w:val="20"/>
                <w:szCs w:val="20"/>
              </w:rPr>
              <w:t xml:space="preserve"> </w:t>
            </w:r>
          </w:p>
        </w:tc>
        <w:tc>
          <w:tcPr>
            <w:tcW w:w="1440" w:type="dxa"/>
            <w:tcBorders>
              <w:top w:val="nil"/>
              <w:left w:val="nil"/>
              <w:bottom w:val="nil"/>
              <w:right w:val="nil"/>
            </w:tcBorders>
          </w:tcPr>
          <w:p w14:paraId="50F3397B" w14:textId="2E3FC465" w:rsidR="008156D8" w:rsidRPr="009C1DA0" w:rsidRDefault="008156D8" w:rsidP="008156D8">
            <w:pPr>
              <w:pBdr>
                <w:bottom w:val="single" w:sz="4" w:space="1" w:color="auto"/>
              </w:pBdr>
              <w:tabs>
                <w:tab w:val="decimal" w:pos="1065"/>
              </w:tabs>
              <w:spacing w:line="340" w:lineRule="exact"/>
              <w:ind w:right="-14"/>
              <w:rPr>
                <w:rFonts w:ascii="Arial" w:hAnsi="Arial" w:cs="Arial"/>
                <w:sz w:val="20"/>
                <w:szCs w:val="20"/>
              </w:rPr>
            </w:pPr>
            <w:r w:rsidRPr="009C1DA0">
              <w:rPr>
                <w:rFonts w:ascii="Arial" w:hAnsi="Arial" w:cs="Arial"/>
                <w:sz w:val="20"/>
                <w:szCs w:val="20"/>
              </w:rPr>
              <w:t>-</w:t>
            </w:r>
          </w:p>
        </w:tc>
        <w:tc>
          <w:tcPr>
            <w:tcW w:w="1440" w:type="dxa"/>
            <w:tcBorders>
              <w:top w:val="nil"/>
              <w:left w:val="nil"/>
              <w:bottom w:val="nil"/>
              <w:right w:val="nil"/>
            </w:tcBorders>
          </w:tcPr>
          <w:p w14:paraId="1DF10757" w14:textId="20584A8C" w:rsidR="008156D8" w:rsidRPr="009C1DA0" w:rsidRDefault="000167F6" w:rsidP="008156D8">
            <w:pPr>
              <w:pBdr>
                <w:bottom w:val="single" w:sz="4" w:space="1" w:color="auto"/>
              </w:pBdr>
              <w:tabs>
                <w:tab w:val="decimal" w:pos="1065"/>
              </w:tabs>
              <w:spacing w:line="340" w:lineRule="exact"/>
              <w:ind w:right="-14"/>
              <w:rPr>
                <w:rFonts w:ascii="Arial" w:hAnsi="Arial" w:cs="Arial"/>
                <w:sz w:val="20"/>
                <w:szCs w:val="20"/>
              </w:rPr>
            </w:pPr>
            <w:r w:rsidRPr="009C1DA0">
              <w:rPr>
                <w:rFonts w:ascii="Arial" w:hAnsi="Arial" w:cs="Arial"/>
                <w:sz w:val="20"/>
                <w:szCs w:val="20"/>
              </w:rPr>
              <w:t>(</w:t>
            </w:r>
            <w:r w:rsidR="008156D8" w:rsidRPr="009C1DA0">
              <w:rPr>
                <w:rFonts w:ascii="Arial" w:hAnsi="Arial" w:cs="Arial"/>
                <w:sz w:val="20"/>
                <w:szCs w:val="20"/>
              </w:rPr>
              <w:t>13,565</w:t>
            </w:r>
            <w:r w:rsidRPr="009C1DA0">
              <w:rPr>
                <w:rFonts w:ascii="Arial" w:hAnsi="Arial" w:cs="Arial"/>
                <w:sz w:val="20"/>
                <w:szCs w:val="20"/>
              </w:rPr>
              <w:t>)</w:t>
            </w:r>
          </w:p>
        </w:tc>
      </w:tr>
      <w:tr w:rsidR="008156D8" w:rsidRPr="009C1DA0" w14:paraId="7C17709A" w14:textId="77777777" w:rsidTr="008C6289">
        <w:tblPrEx>
          <w:tblLook w:val="04A0" w:firstRow="1" w:lastRow="0" w:firstColumn="1" w:lastColumn="0" w:noHBand="0" w:noVBand="1"/>
        </w:tblPrEx>
        <w:trPr>
          <w:trHeight w:val="63"/>
        </w:trPr>
        <w:tc>
          <w:tcPr>
            <w:tcW w:w="6300" w:type="dxa"/>
            <w:tcBorders>
              <w:top w:val="nil"/>
              <w:left w:val="nil"/>
              <w:bottom w:val="nil"/>
              <w:right w:val="nil"/>
            </w:tcBorders>
            <w:shd w:val="clear" w:color="auto" w:fill="auto"/>
            <w:noWrap/>
            <w:vAlign w:val="center"/>
          </w:tcPr>
          <w:p w14:paraId="519AC3B2" w14:textId="77777777" w:rsidR="008156D8" w:rsidRPr="009C1DA0" w:rsidRDefault="008156D8" w:rsidP="008156D8">
            <w:pPr>
              <w:tabs>
                <w:tab w:val="left" w:pos="6030"/>
              </w:tabs>
              <w:spacing w:line="340" w:lineRule="exact"/>
              <w:rPr>
                <w:rFonts w:ascii="Arial" w:hAnsi="Arial" w:cs="Arial"/>
                <w:b/>
                <w:bCs/>
                <w:sz w:val="20"/>
                <w:szCs w:val="20"/>
              </w:rPr>
            </w:pPr>
            <w:r w:rsidRPr="009C1DA0">
              <w:rPr>
                <w:rFonts w:ascii="Arial" w:hAnsi="Arial" w:cs="Arial"/>
                <w:b/>
                <w:bCs/>
                <w:sz w:val="20"/>
                <w:szCs w:val="20"/>
              </w:rPr>
              <w:t>Net profit (loss) for the period from discontinued operations</w:t>
            </w:r>
          </w:p>
        </w:tc>
        <w:tc>
          <w:tcPr>
            <w:tcW w:w="1440" w:type="dxa"/>
            <w:tcBorders>
              <w:top w:val="nil"/>
              <w:left w:val="nil"/>
              <w:bottom w:val="nil"/>
              <w:right w:val="nil"/>
            </w:tcBorders>
          </w:tcPr>
          <w:p w14:paraId="39527063" w14:textId="0CFAB138" w:rsidR="008156D8" w:rsidRPr="009C1DA0" w:rsidRDefault="008156D8" w:rsidP="008156D8">
            <w:pPr>
              <w:pBdr>
                <w:bottom w:val="double" w:sz="4" w:space="1" w:color="auto"/>
              </w:pBdr>
              <w:tabs>
                <w:tab w:val="decimal" w:pos="1065"/>
              </w:tabs>
              <w:spacing w:line="340" w:lineRule="exact"/>
              <w:ind w:right="-14"/>
              <w:rPr>
                <w:rFonts w:ascii="Arial" w:hAnsi="Arial" w:cs="Arial"/>
                <w:sz w:val="20"/>
                <w:szCs w:val="20"/>
              </w:rPr>
            </w:pPr>
            <w:r w:rsidRPr="009C1DA0">
              <w:rPr>
                <w:rFonts w:ascii="Arial" w:hAnsi="Arial" w:cs="Arial"/>
                <w:sz w:val="20"/>
                <w:szCs w:val="20"/>
              </w:rPr>
              <w:t>2,169</w:t>
            </w:r>
          </w:p>
        </w:tc>
        <w:tc>
          <w:tcPr>
            <w:tcW w:w="1440" w:type="dxa"/>
            <w:tcBorders>
              <w:top w:val="nil"/>
              <w:left w:val="nil"/>
              <w:bottom w:val="nil"/>
              <w:right w:val="nil"/>
            </w:tcBorders>
          </w:tcPr>
          <w:p w14:paraId="2AAE4EF2" w14:textId="0390F277" w:rsidR="008156D8" w:rsidRPr="009C1DA0" w:rsidRDefault="008156D8" w:rsidP="008156D8">
            <w:pPr>
              <w:pBdr>
                <w:bottom w:val="double" w:sz="4" w:space="1" w:color="auto"/>
              </w:pBdr>
              <w:tabs>
                <w:tab w:val="decimal" w:pos="1065"/>
              </w:tabs>
              <w:spacing w:line="340" w:lineRule="exact"/>
              <w:ind w:right="-14"/>
              <w:rPr>
                <w:rFonts w:ascii="Arial" w:hAnsi="Arial" w:cs="Arial"/>
                <w:sz w:val="20"/>
                <w:szCs w:val="20"/>
              </w:rPr>
            </w:pPr>
            <w:r w:rsidRPr="009C1DA0">
              <w:rPr>
                <w:rFonts w:ascii="Arial" w:hAnsi="Arial" w:cs="Arial"/>
                <w:sz w:val="20"/>
                <w:szCs w:val="20"/>
              </w:rPr>
              <w:t>(621,36</w:t>
            </w:r>
            <w:r w:rsidR="00E4747B" w:rsidRPr="009C1DA0">
              <w:rPr>
                <w:rFonts w:ascii="Arial" w:hAnsi="Arial" w:cs="Arial"/>
                <w:sz w:val="20"/>
                <w:szCs w:val="20"/>
              </w:rPr>
              <w:t>8</w:t>
            </w:r>
            <w:r w:rsidRPr="009C1DA0">
              <w:rPr>
                <w:rFonts w:ascii="Arial" w:hAnsi="Arial" w:cs="Arial"/>
                <w:sz w:val="20"/>
                <w:szCs w:val="20"/>
              </w:rPr>
              <w:t>)</w:t>
            </w:r>
          </w:p>
        </w:tc>
      </w:tr>
      <w:tr w:rsidR="008156D8" w:rsidRPr="009C1DA0" w14:paraId="394920C4" w14:textId="77777777" w:rsidTr="009B4F09">
        <w:tblPrEx>
          <w:tblLook w:val="04A0" w:firstRow="1" w:lastRow="0" w:firstColumn="1" w:lastColumn="0" w:noHBand="0" w:noVBand="1"/>
        </w:tblPrEx>
        <w:trPr>
          <w:trHeight w:val="351"/>
        </w:trPr>
        <w:tc>
          <w:tcPr>
            <w:tcW w:w="6300" w:type="dxa"/>
            <w:tcBorders>
              <w:top w:val="nil"/>
              <w:left w:val="nil"/>
              <w:bottom w:val="nil"/>
              <w:right w:val="nil"/>
            </w:tcBorders>
            <w:shd w:val="clear" w:color="auto" w:fill="auto"/>
            <w:noWrap/>
            <w:vAlign w:val="center"/>
          </w:tcPr>
          <w:p w14:paraId="2A47CA38" w14:textId="77777777" w:rsidR="008156D8" w:rsidRPr="009C1DA0" w:rsidRDefault="008156D8" w:rsidP="008156D8">
            <w:pPr>
              <w:tabs>
                <w:tab w:val="left" w:pos="6030"/>
              </w:tabs>
              <w:spacing w:line="340" w:lineRule="exact"/>
              <w:rPr>
                <w:rFonts w:ascii="Arial" w:hAnsi="Arial" w:cs="Arial"/>
                <w:b/>
                <w:bCs/>
                <w:sz w:val="20"/>
                <w:szCs w:val="20"/>
              </w:rPr>
            </w:pPr>
          </w:p>
        </w:tc>
        <w:tc>
          <w:tcPr>
            <w:tcW w:w="1440" w:type="dxa"/>
            <w:tcBorders>
              <w:top w:val="nil"/>
              <w:left w:val="nil"/>
              <w:bottom w:val="nil"/>
              <w:right w:val="nil"/>
            </w:tcBorders>
            <w:vAlign w:val="bottom"/>
          </w:tcPr>
          <w:p w14:paraId="1F258D01" w14:textId="77777777" w:rsidR="008156D8" w:rsidRPr="009C1DA0" w:rsidRDefault="008156D8" w:rsidP="008156D8">
            <w:pPr>
              <w:tabs>
                <w:tab w:val="decimal" w:pos="1242"/>
              </w:tabs>
              <w:spacing w:line="340" w:lineRule="exact"/>
              <w:ind w:right="-14"/>
              <w:rPr>
                <w:rFonts w:ascii="Arial" w:hAnsi="Arial" w:cs="Arial"/>
                <w:sz w:val="20"/>
                <w:szCs w:val="20"/>
              </w:rPr>
            </w:pPr>
          </w:p>
        </w:tc>
        <w:tc>
          <w:tcPr>
            <w:tcW w:w="1440" w:type="dxa"/>
            <w:tcBorders>
              <w:top w:val="nil"/>
              <w:left w:val="nil"/>
              <w:bottom w:val="nil"/>
              <w:right w:val="nil"/>
            </w:tcBorders>
            <w:vAlign w:val="bottom"/>
          </w:tcPr>
          <w:p w14:paraId="7E9F1DDA" w14:textId="77777777" w:rsidR="008156D8" w:rsidRPr="009C1DA0" w:rsidRDefault="008156D8" w:rsidP="008156D8">
            <w:pPr>
              <w:tabs>
                <w:tab w:val="decimal" w:pos="1242"/>
              </w:tabs>
              <w:spacing w:line="340" w:lineRule="exact"/>
              <w:ind w:right="-14"/>
              <w:rPr>
                <w:rFonts w:ascii="Arial" w:hAnsi="Arial" w:cs="Arial"/>
                <w:sz w:val="20"/>
                <w:szCs w:val="20"/>
              </w:rPr>
            </w:pPr>
          </w:p>
        </w:tc>
      </w:tr>
      <w:tr w:rsidR="008156D8" w:rsidRPr="009C1DA0" w14:paraId="639D057F" w14:textId="77777777" w:rsidTr="009B4F09">
        <w:tblPrEx>
          <w:tblLook w:val="04A0" w:firstRow="1" w:lastRow="0" w:firstColumn="1" w:lastColumn="0" w:noHBand="0" w:noVBand="1"/>
        </w:tblPrEx>
        <w:trPr>
          <w:trHeight w:val="351"/>
        </w:trPr>
        <w:tc>
          <w:tcPr>
            <w:tcW w:w="6300" w:type="dxa"/>
            <w:tcBorders>
              <w:top w:val="nil"/>
              <w:left w:val="nil"/>
              <w:bottom w:val="nil"/>
              <w:right w:val="nil"/>
            </w:tcBorders>
            <w:shd w:val="clear" w:color="auto" w:fill="auto"/>
            <w:noWrap/>
            <w:vAlign w:val="center"/>
          </w:tcPr>
          <w:p w14:paraId="457AE0AF" w14:textId="77777777" w:rsidR="008156D8" w:rsidRPr="009C1DA0" w:rsidRDefault="008156D8" w:rsidP="008156D8">
            <w:pPr>
              <w:tabs>
                <w:tab w:val="left" w:pos="6030"/>
              </w:tabs>
              <w:spacing w:line="340" w:lineRule="exact"/>
              <w:rPr>
                <w:rFonts w:ascii="Arial" w:hAnsi="Arial" w:cs="Arial"/>
                <w:b/>
                <w:bCs/>
                <w:sz w:val="20"/>
                <w:szCs w:val="20"/>
              </w:rPr>
            </w:pPr>
            <w:r w:rsidRPr="009C1DA0">
              <w:rPr>
                <w:rFonts w:ascii="Arial" w:hAnsi="Arial" w:cs="Arial"/>
                <w:b/>
                <w:bCs/>
                <w:sz w:val="20"/>
                <w:szCs w:val="20"/>
              </w:rPr>
              <w:t>Basic earnings (loss) per share:</w:t>
            </w:r>
          </w:p>
        </w:tc>
        <w:tc>
          <w:tcPr>
            <w:tcW w:w="1440" w:type="dxa"/>
            <w:tcBorders>
              <w:top w:val="nil"/>
              <w:left w:val="nil"/>
              <w:bottom w:val="nil"/>
              <w:right w:val="nil"/>
            </w:tcBorders>
            <w:vAlign w:val="bottom"/>
          </w:tcPr>
          <w:p w14:paraId="160A7F7B" w14:textId="77777777" w:rsidR="008156D8" w:rsidRPr="009C1DA0" w:rsidRDefault="008156D8" w:rsidP="008156D8">
            <w:pPr>
              <w:tabs>
                <w:tab w:val="decimal" w:pos="1242"/>
              </w:tabs>
              <w:spacing w:line="340" w:lineRule="exact"/>
              <w:ind w:right="-14"/>
              <w:rPr>
                <w:rFonts w:ascii="Arial" w:hAnsi="Arial" w:cs="Arial"/>
                <w:sz w:val="20"/>
                <w:szCs w:val="20"/>
              </w:rPr>
            </w:pPr>
          </w:p>
        </w:tc>
        <w:tc>
          <w:tcPr>
            <w:tcW w:w="1440" w:type="dxa"/>
            <w:tcBorders>
              <w:top w:val="nil"/>
              <w:left w:val="nil"/>
              <w:bottom w:val="nil"/>
              <w:right w:val="nil"/>
            </w:tcBorders>
            <w:vAlign w:val="bottom"/>
          </w:tcPr>
          <w:p w14:paraId="2BC9465C" w14:textId="77777777" w:rsidR="008156D8" w:rsidRPr="009C1DA0" w:rsidRDefault="008156D8" w:rsidP="008156D8">
            <w:pPr>
              <w:tabs>
                <w:tab w:val="decimal" w:pos="1242"/>
              </w:tabs>
              <w:spacing w:line="340" w:lineRule="exact"/>
              <w:ind w:right="-14"/>
              <w:rPr>
                <w:rFonts w:ascii="Arial" w:hAnsi="Arial" w:cs="Arial"/>
                <w:sz w:val="20"/>
                <w:szCs w:val="20"/>
              </w:rPr>
            </w:pPr>
          </w:p>
        </w:tc>
      </w:tr>
      <w:tr w:rsidR="008156D8" w:rsidRPr="009C1DA0" w14:paraId="26BD4677" w14:textId="77777777" w:rsidTr="0091392E">
        <w:tblPrEx>
          <w:tblLook w:val="04A0" w:firstRow="1" w:lastRow="0" w:firstColumn="1" w:lastColumn="0" w:noHBand="0" w:noVBand="1"/>
        </w:tblPrEx>
        <w:trPr>
          <w:trHeight w:val="261"/>
        </w:trPr>
        <w:tc>
          <w:tcPr>
            <w:tcW w:w="6300" w:type="dxa"/>
            <w:tcBorders>
              <w:top w:val="nil"/>
              <w:left w:val="nil"/>
              <w:bottom w:val="nil"/>
              <w:right w:val="nil"/>
            </w:tcBorders>
            <w:shd w:val="clear" w:color="auto" w:fill="auto"/>
            <w:noWrap/>
            <w:vAlign w:val="center"/>
          </w:tcPr>
          <w:p w14:paraId="19E8BD52" w14:textId="77777777" w:rsidR="008156D8" w:rsidRPr="009C1DA0" w:rsidRDefault="008156D8" w:rsidP="008156D8">
            <w:pPr>
              <w:tabs>
                <w:tab w:val="left" w:pos="6030"/>
              </w:tabs>
              <w:spacing w:line="340" w:lineRule="exact"/>
              <w:ind w:left="165" w:right="-15" w:hanging="165"/>
              <w:rPr>
                <w:rFonts w:ascii="Arial" w:hAnsi="Arial" w:cs="Arial"/>
                <w:sz w:val="20"/>
                <w:szCs w:val="20"/>
              </w:rPr>
            </w:pPr>
            <w:r w:rsidRPr="009C1DA0">
              <w:rPr>
                <w:rFonts w:ascii="Arial" w:hAnsi="Arial" w:cs="Arial"/>
                <w:sz w:val="20"/>
                <w:szCs w:val="20"/>
              </w:rPr>
              <w:t>Basic earnings (loss)</w:t>
            </w:r>
            <w:r w:rsidRPr="009C1DA0">
              <w:rPr>
                <w:rFonts w:ascii="Arial" w:hAnsi="Arial" w:cs="Arial"/>
                <w:b/>
                <w:bCs/>
                <w:sz w:val="20"/>
                <w:szCs w:val="20"/>
              </w:rPr>
              <w:t xml:space="preserve"> </w:t>
            </w:r>
            <w:r w:rsidRPr="009C1DA0">
              <w:rPr>
                <w:rFonts w:ascii="Arial" w:hAnsi="Arial" w:cs="Arial"/>
                <w:sz w:val="20"/>
                <w:szCs w:val="20"/>
              </w:rPr>
              <w:t>per share from discontinued operation (Baht/share)</w:t>
            </w:r>
          </w:p>
        </w:tc>
        <w:tc>
          <w:tcPr>
            <w:tcW w:w="1440" w:type="dxa"/>
            <w:tcBorders>
              <w:top w:val="nil"/>
              <w:left w:val="nil"/>
              <w:bottom w:val="nil"/>
              <w:right w:val="nil"/>
            </w:tcBorders>
            <w:vAlign w:val="bottom"/>
          </w:tcPr>
          <w:p w14:paraId="10B3A0A6" w14:textId="03536E8B" w:rsidR="008156D8" w:rsidRPr="009C1DA0" w:rsidRDefault="008156D8" w:rsidP="0091392E">
            <w:pPr>
              <w:pBdr>
                <w:bottom w:val="double" w:sz="4" w:space="1" w:color="auto"/>
              </w:pBdr>
              <w:tabs>
                <w:tab w:val="decimal" w:pos="795"/>
              </w:tabs>
              <w:spacing w:line="340" w:lineRule="exact"/>
              <w:ind w:right="-14"/>
              <w:rPr>
                <w:rFonts w:ascii="Arial" w:hAnsi="Arial" w:cs="Arial"/>
                <w:sz w:val="20"/>
                <w:szCs w:val="20"/>
              </w:rPr>
            </w:pPr>
            <w:r w:rsidRPr="009C1DA0">
              <w:rPr>
                <w:rFonts w:ascii="Arial" w:hAnsi="Arial" w:cs="Arial"/>
                <w:sz w:val="20"/>
                <w:szCs w:val="20"/>
              </w:rPr>
              <w:t>0.00</w:t>
            </w:r>
          </w:p>
        </w:tc>
        <w:tc>
          <w:tcPr>
            <w:tcW w:w="1440" w:type="dxa"/>
            <w:tcBorders>
              <w:top w:val="nil"/>
              <w:left w:val="nil"/>
              <w:bottom w:val="nil"/>
              <w:right w:val="nil"/>
            </w:tcBorders>
            <w:vAlign w:val="bottom"/>
          </w:tcPr>
          <w:p w14:paraId="5626BA13" w14:textId="32C476C8" w:rsidR="008156D8" w:rsidRPr="009C1DA0" w:rsidRDefault="008156D8" w:rsidP="0091392E">
            <w:pPr>
              <w:pBdr>
                <w:bottom w:val="double" w:sz="4" w:space="1" w:color="auto"/>
              </w:pBdr>
              <w:tabs>
                <w:tab w:val="decimal" w:pos="795"/>
              </w:tabs>
              <w:spacing w:line="340" w:lineRule="exact"/>
              <w:ind w:right="-14"/>
              <w:rPr>
                <w:rFonts w:ascii="Arial" w:hAnsi="Arial" w:cs="Arial"/>
                <w:sz w:val="20"/>
                <w:szCs w:val="20"/>
              </w:rPr>
            </w:pPr>
            <w:r w:rsidRPr="009C1DA0">
              <w:rPr>
                <w:rFonts w:ascii="Arial" w:hAnsi="Arial" w:cs="Arial"/>
                <w:sz w:val="20"/>
                <w:szCs w:val="20"/>
              </w:rPr>
              <w:t>(0.19)</w:t>
            </w:r>
          </w:p>
        </w:tc>
      </w:tr>
    </w:tbl>
    <w:p w14:paraId="0D2C6569" w14:textId="77777777" w:rsidR="00FC7B75" w:rsidRPr="009C1DA0" w:rsidRDefault="00FC7B75" w:rsidP="00BD02E2">
      <w:pPr>
        <w:tabs>
          <w:tab w:val="left" w:pos="720"/>
          <w:tab w:val="left" w:pos="2160"/>
          <w:tab w:val="left" w:pos="6030"/>
          <w:tab w:val="center" w:pos="6740"/>
          <w:tab w:val="right" w:pos="7200"/>
          <w:tab w:val="left" w:pos="7820"/>
          <w:tab w:val="right" w:pos="8540"/>
        </w:tabs>
        <w:spacing w:line="380" w:lineRule="exact"/>
        <w:ind w:left="547" w:right="-7" w:hanging="547"/>
        <w:jc w:val="right"/>
        <w:rPr>
          <w:rFonts w:ascii="Arial" w:hAnsi="Arial" w:cs="Arial"/>
          <w:sz w:val="20"/>
          <w:szCs w:val="20"/>
        </w:rPr>
      </w:pPr>
    </w:p>
    <w:p w14:paraId="27453B17" w14:textId="77777777" w:rsidR="00FC7B75" w:rsidRPr="009C1DA0" w:rsidRDefault="00FC7B75">
      <w:pPr>
        <w:overflowPunct/>
        <w:autoSpaceDE/>
        <w:autoSpaceDN/>
        <w:adjustRightInd/>
        <w:textAlignment w:val="auto"/>
        <w:rPr>
          <w:rFonts w:ascii="Arial" w:hAnsi="Arial" w:cs="Arial"/>
          <w:sz w:val="20"/>
          <w:szCs w:val="20"/>
        </w:rPr>
      </w:pPr>
      <w:r w:rsidRPr="009C1DA0">
        <w:rPr>
          <w:rFonts w:ascii="Arial" w:hAnsi="Arial" w:cs="Arial"/>
          <w:sz w:val="20"/>
          <w:szCs w:val="20"/>
        </w:rPr>
        <w:br w:type="page"/>
      </w:r>
    </w:p>
    <w:p w14:paraId="46451BB9" w14:textId="7B3B269C" w:rsidR="00BD02E2" w:rsidRPr="009C1DA0" w:rsidRDefault="00BD02E2" w:rsidP="00BD02E2">
      <w:pPr>
        <w:tabs>
          <w:tab w:val="left" w:pos="720"/>
          <w:tab w:val="left" w:pos="2160"/>
          <w:tab w:val="left" w:pos="6030"/>
          <w:tab w:val="center" w:pos="6740"/>
          <w:tab w:val="right" w:pos="7200"/>
          <w:tab w:val="left" w:pos="7820"/>
          <w:tab w:val="right" w:pos="8540"/>
        </w:tabs>
        <w:spacing w:line="380" w:lineRule="exact"/>
        <w:ind w:left="547" w:right="-7" w:hanging="547"/>
        <w:jc w:val="right"/>
        <w:rPr>
          <w:rFonts w:ascii="Arial" w:hAnsi="Arial" w:cs="Arial"/>
          <w:sz w:val="20"/>
          <w:szCs w:val="20"/>
        </w:rPr>
      </w:pPr>
      <w:r w:rsidRPr="009C1DA0">
        <w:rPr>
          <w:rFonts w:ascii="Arial" w:hAnsi="Arial" w:cs="Arial"/>
          <w:sz w:val="20"/>
          <w:szCs w:val="20"/>
        </w:rPr>
        <w:lastRenderedPageBreak/>
        <w:t xml:space="preserve"> (Unit: Thousand Baht)</w:t>
      </w:r>
    </w:p>
    <w:tbl>
      <w:tblPr>
        <w:tblW w:w="9180" w:type="dxa"/>
        <w:tblInd w:w="450" w:type="dxa"/>
        <w:tblLayout w:type="fixed"/>
        <w:tblLook w:val="0000" w:firstRow="0" w:lastRow="0" w:firstColumn="0" w:lastColumn="0" w:noHBand="0" w:noVBand="0"/>
      </w:tblPr>
      <w:tblGrid>
        <w:gridCol w:w="6300"/>
        <w:gridCol w:w="1440"/>
        <w:gridCol w:w="1440"/>
      </w:tblGrid>
      <w:tr w:rsidR="00BD02E2" w:rsidRPr="009C1DA0" w14:paraId="46B5394D" w14:textId="77777777" w:rsidTr="00F40CA2">
        <w:tc>
          <w:tcPr>
            <w:tcW w:w="6300" w:type="dxa"/>
          </w:tcPr>
          <w:p w14:paraId="64454F89" w14:textId="77777777" w:rsidR="00BD02E2" w:rsidRPr="009C1DA0" w:rsidRDefault="00BD02E2" w:rsidP="00FC7B75">
            <w:pPr>
              <w:tabs>
                <w:tab w:val="left" w:pos="2880"/>
                <w:tab w:val="right" w:pos="5040"/>
                <w:tab w:val="right" w:pos="6390"/>
                <w:tab w:val="right" w:pos="8190"/>
              </w:tabs>
              <w:spacing w:line="320" w:lineRule="exact"/>
              <w:ind w:right="-43"/>
              <w:jc w:val="both"/>
              <w:rPr>
                <w:rFonts w:ascii="Arial" w:hAnsi="Arial" w:cs="Arial"/>
                <w:sz w:val="20"/>
                <w:szCs w:val="20"/>
              </w:rPr>
            </w:pPr>
          </w:p>
        </w:tc>
        <w:tc>
          <w:tcPr>
            <w:tcW w:w="2880" w:type="dxa"/>
            <w:gridSpan w:val="2"/>
          </w:tcPr>
          <w:p w14:paraId="520937F9" w14:textId="77777777" w:rsidR="00BD02E2" w:rsidRPr="009C1DA0" w:rsidRDefault="00BD02E2" w:rsidP="00FC7B75">
            <w:pPr>
              <w:pBdr>
                <w:bottom w:val="single" w:sz="4" w:space="1" w:color="auto"/>
              </w:pBdr>
              <w:tabs>
                <w:tab w:val="left" w:pos="2880"/>
                <w:tab w:val="right" w:pos="5040"/>
                <w:tab w:val="right" w:pos="6390"/>
                <w:tab w:val="right" w:pos="8190"/>
              </w:tabs>
              <w:spacing w:line="320" w:lineRule="exact"/>
              <w:jc w:val="center"/>
              <w:rPr>
                <w:rFonts w:ascii="Arial" w:hAnsi="Arial" w:cs="Arial"/>
                <w:sz w:val="20"/>
                <w:szCs w:val="20"/>
              </w:rPr>
            </w:pPr>
            <w:r w:rsidRPr="009C1DA0">
              <w:rPr>
                <w:rFonts w:ascii="Arial" w:hAnsi="Arial" w:cs="Arial"/>
                <w:sz w:val="20"/>
                <w:szCs w:val="20"/>
              </w:rPr>
              <w:t>For the six-month periods ended 30 June</w:t>
            </w:r>
          </w:p>
        </w:tc>
      </w:tr>
      <w:tr w:rsidR="00BD02E2" w:rsidRPr="009C1DA0" w14:paraId="1579F545" w14:textId="77777777" w:rsidTr="00F40CA2">
        <w:tc>
          <w:tcPr>
            <w:tcW w:w="6300" w:type="dxa"/>
          </w:tcPr>
          <w:p w14:paraId="316423C1" w14:textId="77777777" w:rsidR="00BD02E2" w:rsidRPr="009C1DA0" w:rsidRDefault="00BD02E2" w:rsidP="00FC7B75">
            <w:pPr>
              <w:tabs>
                <w:tab w:val="left" w:pos="2880"/>
                <w:tab w:val="right" w:pos="5040"/>
                <w:tab w:val="right" w:pos="6390"/>
                <w:tab w:val="right" w:pos="8190"/>
              </w:tabs>
              <w:spacing w:line="320" w:lineRule="exact"/>
              <w:ind w:right="-43"/>
              <w:jc w:val="both"/>
              <w:rPr>
                <w:rFonts w:ascii="Arial" w:hAnsi="Arial" w:cs="Arial"/>
                <w:sz w:val="20"/>
                <w:szCs w:val="20"/>
              </w:rPr>
            </w:pPr>
          </w:p>
        </w:tc>
        <w:tc>
          <w:tcPr>
            <w:tcW w:w="1440" w:type="dxa"/>
          </w:tcPr>
          <w:p w14:paraId="69BC625A" w14:textId="77777777" w:rsidR="00BD02E2" w:rsidRPr="009C1DA0" w:rsidRDefault="00BD02E2" w:rsidP="00FC7B75">
            <w:pPr>
              <w:pBdr>
                <w:bottom w:val="single" w:sz="4" w:space="1" w:color="auto"/>
              </w:pBdr>
              <w:tabs>
                <w:tab w:val="left" w:pos="2880"/>
                <w:tab w:val="right" w:pos="5040"/>
                <w:tab w:val="right" w:pos="6390"/>
                <w:tab w:val="right" w:pos="8190"/>
              </w:tabs>
              <w:spacing w:line="320" w:lineRule="exact"/>
              <w:jc w:val="center"/>
              <w:rPr>
                <w:rFonts w:ascii="Arial" w:hAnsi="Arial" w:cs="Arial"/>
                <w:sz w:val="20"/>
                <w:szCs w:val="20"/>
              </w:rPr>
            </w:pPr>
            <w:r w:rsidRPr="009C1DA0">
              <w:rPr>
                <w:rFonts w:ascii="Arial" w:hAnsi="Arial" w:cs="Arial"/>
                <w:sz w:val="20"/>
                <w:szCs w:val="20"/>
              </w:rPr>
              <w:t>2021</w:t>
            </w:r>
          </w:p>
        </w:tc>
        <w:tc>
          <w:tcPr>
            <w:tcW w:w="1440" w:type="dxa"/>
          </w:tcPr>
          <w:p w14:paraId="7B15FC38" w14:textId="77777777" w:rsidR="00BD02E2" w:rsidRPr="009C1DA0" w:rsidRDefault="00BD02E2" w:rsidP="00FC7B75">
            <w:pPr>
              <w:pBdr>
                <w:bottom w:val="single" w:sz="4" w:space="1" w:color="auto"/>
              </w:pBdr>
              <w:tabs>
                <w:tab w:val="left" w:pos="2880"/>
                <w:tab w:val="right" w:pos="5040"/>
                <w:tab w:val="right" w:pos="6390"/>
                <w:tab w:val="right" w:pos="8190"/>
              </w:tabs>
              <w:spacing w:line="320" w:lineRule="exact"/>
              <w:jc w:val="center"/>
              <w:rPr>
                <w:rFonts w:ascii="Arial" w:hAnsi="Arial" w:cs="Arial"/>
                <w:sz w:val="20"/>
                <w:szCs w:val="20"/>
              </w:rPr>
            </w:pPr>
            <w:r w:rsidRPr="009C1DA0">
              <w:rPr>
                <w:rFonts w:ascii="Arial" w:hAnsi="Arial" w:cs="Arial"/>
                <w:sz w:val="20"/>
                <w:szCs w:val="20"/>
              </w:rPr>
              <w:t>2020</w:t>
            </w:r>
          </w:p>
        </w:tc>
      </w:tr>
      <w:tr w:rsidR="00BD02E2" w:rsidRPr="009C1DA0" w14:paraId="5857BCA6" w14:textId="77777777" w:rsidTr="00F40CA2">
        <w:tblPrEx>
          <w:tblLook w:val="04A0" w:firstRow="1" w:lastRow="0" w:firstColumn="1" w:lastColumn="0" w:noHBand="0" w:noVBand="1"/>
        </w:tblPrEx>
        <w:trPr>
          <w:trHeight w:val="90"/>
        </w:trPr>
        <w:tc>
          <w:tcPr>
            <w:tcW w:w="6300" w:type="dxa"/>
            <w:tcBorders>
              <w:top w:val="nil"/>
              <w:left w:val="nil"/>
              <w:bottom w:val="nil"/>
              <w:right w:val="nil"/>
            </w:tcBorders>
            <w:shd w:val="clear" w:color="auto" w:fill="auto"/>
            <w:noWrap/>
            <w:vAlign w:val="center"/>
          </w:tcPr>
          <w:p w14:paraId="02C3148A" w14:textId="77777777" w:rsidR="00BD02E2" w:rsidRPr="009C1DA0" w:rsidRDefault="00BD02E2" w:rsidP="00FC7B75">
            <w:pPr>
              <w:tabs>
                <w:tab w:val="left" w:pos="6030"/>
              </w:tabs>
              <w:spacing w:line="320" w:lineRule="exact"/>
              <w:rPr>
                <w:rFonts w:ascii="Arial" w:hAnsi="Arial" w:cs="Arial"/>
                <w:b/>
                <w:bCs/>
                <w:sz w:val="20"/>
                <w:szCs w:val="20"/>
              </w:rPr>
            </w:pPr>
            <w:r w:rsidRPr="009C1DA0">
              <w:rPr>
                <w:rFonts w:ascii="Arial" w:hAnsi="Arial" w:cs="Arial"/>
                <w:b/>
                <w:bCs/>
                <w:sz w:val="20"/>
                <w:szCs w:val="20"/>
              </w:rPr>
              <w:t>Statement of comprehensive income</w:t>
            </w:r>
          </w:p>
        </w:tc>
        <w:tc>
          <w:tcPr>
            <w:tcW w:w="1440" w:type="dxa"/>
            <w:tcBorders>
              <w:top w:val="nil"/>
              <w:left w:val="nil"/>
              <w:bottom w:val="nil"/>
              <w:right w:val="nil"/>
            </w:tcBorders>
          </w:tcPr>
          <w:p w14:paraId="10F795A7" w14:textId="77777777" w:rsidR="00BD02E2" w:rsidRPr="009C1DA0" w:rsidRDefault="00BD02E2" w:rsidP="00FC7B75">
            <w:pPr>
              <w:tabs>
                <w:tab w:val="left" w:pos="6030"/>
              </w:tabs>
              <w:spacing w:line="320" w:lineRule="exact"/>
              <w:rPr>
                <w:rFonts w:ascii="Arial" w:hAnsi="Arial" w:cs="Arial"/>
                <w:sz w:val="20"/>
                <w:szCs w:val="20"/>
              </w:rPr>
            </w:pPr>
          </w:p>
        </w:tc>
        <w:tc>
          <w:tcPr>
            <w:tcW w:w="1440" w:type="dxa"/>
            <w:tcBorders>
              <w:top w:val="nil"/>
              <w:left w:val="nil"/>
              <w:bottom w:val="nil"/>
              <w:right w:val="nil"/>
            </w:tcBorders>
          </w:tcPr>
          <w:p w14:paraId="0534DEE5" w14:textId="77777777" w:rsidR="00BD02E2" w:rsidRPr="009C1DA0" w:rsidRDefault="00BD02E2" w:rsidP="00FC7B75">
            <w:pPr>
              <w:tabs>
                <w:tab w:val="left" w:pos="6030"/>
              </w:tabs>
              <w:spacing w:line="320" w:lineRule="exact"/>
              <w:rPr>
                <w:rFonts w:ascii="Arial" w:hAnsi="Arial" w:cs="Arial"/>
                <w:sz w:val="20"/>
                <w:szCs w:val="20"/>
              </w:rPr>
            </w:pPr>
          </w:p>
        </w:tc>
      </w:tr>
      <w:tr w:rsidR="00BD02E2" w:rsidRPr="009C1DA0" w14:paraId="6F3B59DC" w14:textId="77777777" w:rsidTr="00F40CA2">
        <w:tblPrEx>
          <w:tblLook w:val="04A0" w:firstRow="1" w:lastRow="0" w:firstColumn="1" w:lastColumn="0" w:noHBand="0" w:noVBand="1"/>
        </w:tblPrEx>
        <w:trPr>
          <w:trHeight w:val="90"/>
        </w:trPr>
        <w:tc>
          <w:tcPr>
            <w:tcW w:w="6300" w:type="dxa"/>
            <w:tcBorders>
              <w:top w:val="nil"/>
              <w:left w:val="nil"/>
              <w:bottom w:val="nil"/>
              <w:right w:val="nil"/>
            </w:tcBorders>
            <w:shd w:val="clear" w:color="auto" w:fill="auto"/>
            <w:noWrap/>
            <w:vAlign w:val="center"/>
          </w:tcPr>
          <w:p w14:paraId="38ED14C1" w14:textId="77777777" w:rsidR="00BD02E2" w:rsidRPr="009C1DA0" w:rsidRDefault="00BD02E2" w:rsidP="00FC7B75">
            <w:pPr>
              <w:tabs>
                <w:tab w:val="left" w:pos="6030"/>
              </w:tabs>
              <w:spacing w:line="320" w:lineRule="exact"/>
              <w:rPr>
                <w:rFonts w:ascii="Arial" w:hAnsi="Arial" w:cs="Arial"/>
                <w:b/>
                <w:bCs/>
                <w:sz w:val="20"/>
                <w:szCs w:val="20"/>
              </w:rPr>
            </w:pPr>
            <w:r w:rsidRPr="009C1DA0">
              <w:rPr>
                <w:rFonts w:ascii="Arial" w:hAnsi="Arial" w:cs="Arial"/>
                <w:b/>
                <w:bCs/>
                <w:sz w:val="20"/>
                <w:szCs w:val="20"/>
              </w:rPr>
              <w:t>Profit or loss:</w:t>
            </w:r>
          </w:p>
        </w:tc>
        <w:tc>
          <w:tcPr>
            <w:tcW w:w="1440" w:type="dxa"/>
            <w:tcBorders>
              <w:top w:val="nil"/>
              <w:left w:val="nil"/>
              <w:bottom w:val="nil"/>
              <w:right w:val="nil"/>
            </w:tcBorders>
          </w:tcPr>
          <w:p w14:paraId="7A4211E4" w14:textId="77777777" w:rsidR="00BD02E2" w:rsidRPr="009C1DA0" w:rsidRDefault="00BD02E2" w:rsidP="00FC7B75">
            <w:pPr>
              <w:tabs>
                <w:tab w:val="left" w:pos="6030"/>
              </w:tabs>
              <w:spacing w:line="320" w:lineRule="exact"/>
              <w:rPr>
                <w:rFonts w:ascii="Arial" w:hAnsi="Arial" w:cs="Arial"/>
                <w:sz w:val="20"/>
                <w:szCs w:val="20"/>
              </w:rPr>
            </w:pPr>
          </w:p>
        </w:tc>
        <w:tc>
          <w:tcPr>
            <w:tcW w:w="1440" w:type="dxa"/>
            <w:tcBorders>
              <w:top w:val="nil"/>
              <w:left w:val="nil"/>
              <w:bottom w:val="nil"/>
              <w:right w:val="nil"/>
            </w:tcBorders>
          </w:tcPr>
          <w:p w14:paraId="53B5599A" w14:textId="77777777" w:rsidR="00BD02E2" w:rsidRPr="009C1DA0" w:rsidRDefault="00BD02E2" w:rsidP="00FC7B75">
            <w:pPr>
              <w:tabs>
                <w:tab w:val="left" w:pos="6030"/>
              </w:tabs>
              <w:spacing w:line="320" w:lineRule="exact"/>
              <w:rPr>
                <w:rFonts w:ascii="Arial" w:hAnsi="Arial" w:cs="Arial"/>
                <w:sz w:val="20"/>
                <w:szCs w:val="20"/>
              </w:rPr>
            </w:pPr>
          </w:p>
        </w:tc>
      </w:tr>
      <w:tr w:rsidR="00BD02E2" w:rsidRPr="009C1DA0" w14:paraId="3344A53B" w14:textId="77777777" w:rsidTr="00F40CA2">
        <w:tblPrEx>
          <w:tblLook w:val="04A0" w:firstRow="1" w:lastRow="0" w:firstColumn="1" w:lastColumn="0" w:noHBand="0" w:noVBand="1"/>
        </w:tblPrEx>
        <w:trPr>
          <w:trHeight w:val="90"/>
        </w:trPr>
        <w:tc>
          <w:tcPr>
            <w:tcW w:w="6300" w:type="dxa"/>
            <w:tcBorders>
              <w:top w:val="nil"/>
              <w:left w:val="nil"/>
              <w:bottom w:val="nil"/>
              <w:right w:val="nil"/>
            </w:tcBorders>
            <w:shd w:val="clear" w:color="auto" w:fill="auto"/>
            <w:noWrap/>
            <w:vAlign w:val="center"/>
            <w:hideMark/>
          </w:tcPr>
          <w:p w14:paraId="52F342DC" w14:textId="77777777" w:rsidR="00BD02E2" w:rsidRPr="009C1DA0" w:rsidRDefault="00BD02E2" w:rsidP="00FC7B75">
            <w:pPr>
              <w:tabs>
                <w:tab w:val="left" w:pos="6030"/>
              </w:tabs>
              <w:spacing w:line="320" w:lineRule="exact"/>
              <w:rPr>
                <w:rFonts w:ascii="Arial" w:hAnsi="Arial" w:cs="Arial"/>
                <w:b/>
                <w:bCs/>
                <w:sz w:val="20"/>
                <w:szCs w:val="20"/>
              </w:rPr>
            </w:pPr>
            <w:r w:rsidRPr="009C1DA0">
              <w:rPr>
                <w:rFonts w:ascii="Arial" w:hAnsi="Arial" w:cs="Arial"/>
                <w:b/>
                <w:bCs/>
                <w:sz w:val="20"/>
                <w:szCs w:val="20"/>
              </w:rPr>
              <w:t>Revenues</w:t>
            </w:r>
          </w:p>
        </w:tc>
        <w:tc>
          <w:tcPr>
            <w:tcW w:w="1440" w:type="dxa"/>
            <w:tcBorders>
              <w:top w:val="nil"/>
              <w:left w:val="nil"/>
              <w:bottom w:val="nil"/>
              <w:right w:val="nil"/>
            </w:tcBorders>
          </w:tcPr>
          <w:p w14:paraId="5958C82A" w14:textId="77777777" w:rsidR="00BD02E2" w:rsidRPr="009C1DA0" w:rsidRDefault="00BD02E2" w:rsidP="00FC7B75">
            <w:pPr>
              <w:tabs>
                <w:tab w:val="left" w:pos="6030"/>
              </w:tabs>
              <w:spacing w:line="320" w:lineRule="exact"/>
              <w:rPr>
                <w:rFonts w:ascii="Arial" w:hAnsi="Arial" w:cs="Arial"/>
                <w:sz w:val="20"/>
                <w:szCs w:val="20"/>
              </w:rPr>
            </w:pPr>
          </w:p>
        </w:tc>
        <w:tc>
          <w:tcPr>
            <w:tcW w:w="1440" w:type="dxa"/>
            <w:tcBorders>
              <w:top w:val="nil"/>
              <w:left w:val="nil"/>
              <w:bottom w:val="nil"/>
              <w:right w:val="nil"/>
            </w:tcBorders>
          </w:tcPr>
          <w:p w14:paraId="3E03CFB8" w14:textId="77777777" w:rsidR="00BD02E2" w:rsidRPr="009C1DA0" w:rsidRDefault="00BD02E2" w:rsidP="00FC7B75">
            <w:pPr>
              <w:tabs>
                <w:tab w:val="left" w:pos="6030"/>
              </w:tabs>
              <w:spacing w:line="320" w:lineRule="exact"/>
              <w:rPr>
                <w:rFonts w:ascii="Arial" w:hAnsi="Arial" w:cs="Arial"/>
                <w:sz w:val="20"/>
                <w:szCs w:val="20"/>
              </w:rPr>
            </w:pPr>
          </w:p>
        </w:tc>
      </w:tr>
      <w:tr w:rsidR="008156D8" w:rsidRPr="009C1DA0" w14:paraId="377B36BF" w14:textId="77777777" w:rsidTr="008C6289">
        <w:tblPrEx>
          <w:tblLook w:val="04A0" w:firstRow="1" w:lastRow="0" w:firstColumn="1" w:lastColumn="0" w:noHBand="0" w:noVBand="1"/>
        </w:tblPrEx>
        <w:trPr>
          <w:trHeight w:val="57"/>
        </w:trPr>
        <w:tc>
          <w:tcPr>
            <w:tcW w:w="6300" w:type="dxa"/>
            <w:tcBorders>
              <w:top w:val="nil"/>
              <w:left w:val="nil"/>
              <w:bottom w:val="nil"/>
              <w:right w:val="nil"/>
            </w:tcBorders>
            <w:shd w:val="clear" w:color="auto" w:fill="auto"/>
            <w:noWrap/>
            <w:vAlign w:val="center"/>
            <w:hideMark/>
          </w:tcPr>
          <w:p w14:paraId="6B8384AC" w14:textId="77777777" w:rsidR="008156D8" w:rsidRPr="009C1DA0" w:rsidRDefault="008156D8" w:rsidP="00FC7B75">
            <w:pPr>
              <w:tabs>
                <w:tab w:val="left" w:pos="6030"/>
              </w:tabs>
              <w:spacing w:line="320" w:lineRule="exact"/>
              <w:rPr>
                <w:rFonts w:ascii="Arial" w:hAnsi="Arial" w:cs="Arial"/>
                <w:sz w:val="20"/>
                <w:szCs w:val="20"/>
              </w:rPr>
            </w:pPr>
            <w:r w:rsidRPr="009C1DA0">
              <w:rPr>
                <w:rFonts w:ascii="Arial" w:hAnsi="Arial" w:cs="Arial"/>
                <w:sz w:val="20"/>
                <w:szCs w:val="20"/>
              </w:rPr>
              <w:t>Service income and construction service income</w:t>
            </w:r>
          </w:p>
        </w:tc>
        <w:tc>
          <w:tcPr>
            <w:tcW w:w="1440" w:type="dxa"/>
            <w:tcBorders>
              <w:top w:val="nil"/>
              <w:left w:val="nil"/>
              <w:bottom w:val="nil"/>
              <w:right w:val="nil"/>
            </w:tcBorders>
          </w:tcPr>
          <w:p w14:paraId="2F85BC30" w14:textId="4146037E" w:rsidR="008156D8" w:rsidRPr="009C1DA0" w:rsidRDefault="008156D8" w:rsidP="00FC7B75">
            <w:pPr>
              <w:tabs>
                <w:tab w:val="decimal" w:pos="1065"/>
              </w:tabs>
              <w:spacing w:line="320" w:lineRule="exact"/>
              <w:ind w:right="-14"/>
              <w:rPr>
                <w:rFonts w:ascii="Arial" w:hAnsi="Arial" w:cs="Arial"/>
                <w:sz w:val="20"/>
                <w:szCs w:val="20"/>
              </w:rPr>
            </w:pPr>
            <w:r w:rsidRPr="009C1DA0">
              <w:rPr>
                <w:rFonts w:ascii="Arial" w:hAnsi="Arial" w:cs="Arial"/>
                <w:sz w:val="20"/>
                <w:szCs w:val="20"/>
              </w:rPr>
              <w:t>1,105</w:t>
            </w:r>
          </w:p>
        </w:tc>
        <w:tc>
          <w:tcPr>
            <w:tcW w:w="1440" w:type="dxa"/>
            <w:tcBorders>
              <w:top w:val="nil"/>
              <w:left w:val="nil"/>
              <w:bottom w:val="nil"/>
              <w:right w:val="nil"/>
            </w:tcBorders>
          </w:tcPr>
          <w:p w14:paraId="38914119" w14:textId="3600E220" w:rsidR="008156D8" w:rsidRPr="009C1DA0" w:rsidRDefault="008156D8" w:rsidP="00FC7B75">
            <w:pPr>
              <w:tabs>
                <w:tab w:val="decimal" w:pos="1065"/>
              </w:tabs>
              <w:spacing w:line="320" w:lineRule="exact"/>
              <w:ind w:right="-14"/>
              <w:rPr>
                <w:rFonts w:ascii="Arial" w:hAnsi="Arial" w:cs="Arial"/>
                <w:sz w:val="20"/>
                <w:szCs w:val="20"/>
              </w:rPr>
            </w:pPr>
            <w:r w:rsidRPr="009C1DA0">
              <w:rPr>
                <w:rFonts w:ascii="Arial" w:hAnsi="Arial" w:cs="Arial"/>
                <w:sz w:val="20"/>
                <w:szCs w:val="20"/>
              </w:rPr>
              <w:t>562,297</w:t>
            </w:r>
          </w:p>
        </w:tc>
      </w:tr>
      <w:tr w:rsidR="008156D8" w:rsidRPr="009C1DA0" w14:paraId="1B068982" w14:textId="77777777" w:rsidTr="00F40CA2">
        <w:tblPrEx>
          <w:tblLook w:val="04A0" w:firstRow="1" w:lastRow="0" w:firstColumn="1" w:lastColumn="0" w:noHBand="0" w:noVBand="1"/>
        </w:tblPrEx>
        <w:trPr>
          <w:trHeight w:val="57"/>
        </w:trPr>
        <w:tc>
          <w:tcPr>
            <w:tcW w:w="6300" w:type="dxa"/>
            <w:tcBorders>
              <w:top w:val="nil"/>
              <w:left w:val="nil"/>
              <w:bottom w:val="nil"/>
              <w:right w:val="nil"/>
            </w:tcBorders>
            <w:shd w:val="clear" w:color="auto" w:fill="auto"/>
            <w:noWrap/>
            <w:vAlign w:val="center"/>
            <w:hideMark/>
          </w:tcPr>
          <w:p w14:paraId="0CF00EFD" w14:textId="77777777" w:rsidR="008156D8" w:rsidRPr="009C1DA0" w:rsidRDefault="008156D8" w:rsidP="00FC7B75">
            <w:pPr>
              <w:tabs>
                <w:tab w:val="left" w:pos="6030"/>
              </w:tabs>
              <w:spacing w:line="320" w:lineRule="exact"/>
              <w:rPr>
                <w:rFonts w:ascii="Arial" w:hAnsi="Arial" w:cs="Arial"/>
                <w:sz w:val="20"/>
                <w:szCs w:val="20"/>
              </w:rPr>
            </w:pPr>
            <w:r w:rsidRPr="009C1DA0">
              <w:rPr>
                <w:rFonts w:ascii="Arial" w:hAnsi="Arial" w:cs="Arial"/>
                <w:sz w:val="20"/>
                <w:szCs w:val="20"/>
              </w:rPr>
              <w:t>Other income</w:t>
            </w:r>
          </w:p>
        </w:tc>
        <w:tc>
          <w:tcPr>
            <w:tcW w:w="1440" w:type="dxa"/>
            <w:tcBorders>
              <w:top w:val="nil"/>
              <w:left w:val="nil"/>
              <w:bottom w:val="nil"/>
              <w:right w:val="nil"/>
            </w:tcBorders>
            <w:vAlign w:val="bottom"/>
          </w:tcPr>
          <w:p w14:paraId="707BABF7" w14:textId="5AEFA7EF" w:rsidR="008156D8" w:rsidRPr="009C1DA0" w:rsidRDefault="008156D8" w:rsidP="00FC7B75">
            <w:pPr>
              <w:pBdr>
                <w:bottom w:val="single" w:sz="6" w:space="1" w:color="auto"/>
              </w:pBdr>
              <w:tabs>
                <w:tab w:val="decimal" w:pos="1065"/>
              </w:tabs>
              <w:spacing w:line="320" w:lineRule="exact"/>
              <w:ind w:right="-14"/>
              <w:rPr>
                <w:rFonts w:ascii="Arial" w:hAnsi="Arial" w:cs="Arial"/>
                <w:sz w:val="20"/>
                <w:szCs w:val="20"/>
              </w:rPr>
            </w:pPr>
            <w:r w:rsidRPr="009C1DA0">
              <w:rPr>
                <w:rFonts w:ascii="Arial" w:hAnsi="Arial" w:cs="Arial"/>
                <w:sz w:val="20"/>
                <w:szCs w:val="20"/>
              </w:rPr>
              <w:t>1,168</w:t>
            </w:r>
          </w:p>
        </w:tc>
        <w:tc>
          <w:tcPr>
            <w:tcW w:w="1440" w:type="dxa"/>
            <w:tcBorders>
              <w:top w:val="nil"/>
              <w:left w:val="nil"/>
              <w:bottom w:val="nil"/>
              <w:right w:val="nil"/>
            </w:tcBorders>
            <w:vAlign w:val="bottom"/>
          </w:tcPr>
          <w:p w14:paraId="53811B70" w14:textId="370A7283" w:rsidR="008156D8" w:rsidRPr="009C1DA0" w:rsidRDefault="008156D8" w:rsidP="00FC7B75">
            <w:pPr>
              <w:pBdr>
                <w:bottom w:val="single" w:sz="6" w:space="1" w:color="auto"/>
              </w:pBdr>
              <w:tabs>
                <w:tab w:val="decimal" w:pos="1065"/>
              </w:tabs>
              <w:spacing w:line="320" w:lineRule="exact"/>
              <w:ind w:right="-14"/>
              <w:rPr>
                <w:rFonts w:ascii="Arial" w:hAnsi="Arial" w:cs="Arial"/>
                <w:sz w:val="20"/>
                <w:szCs w:val="20"/>
              </w:rPr>
            </w:pPr>
            <w:r w:rsidRPr="009C1DA0">
              <w:rPr>
                <w:rFonts w:ascii="Arial" w:hAnsi="Arial" w:cs="Arial"/>
                <w:sz w:val="20"/>
                <w:szCs w:val="20"/>
              </w:rPr>
              <w:t>1,455</w:t>
            </w:r>
          </w:p>
        </w:tc>
      </w:tr>
      <w:tr w:rsidR="008156D8" w:rsidRPr="009C1DA0" w14:paraId="2DB184FE" w14:textId="77777777" w:rsidTr="00F40CA2">
        <w:tblPrEx>
          <w:tblLook w:val="04A0" w:firstRow="1" w:lastRow="0" w:firstColumn="1" w:lastColumn="0" w:noHBand="0" w:noVBand="1"/>
        </w:tblPrEx>
        <w:trPr>
          <w:trHeight w:val="81"/>
        </w:trPr>
        <w:tc>
          <w:tcPr>
            <w:tcW w:w="6300" w:type="dxa"/>
            <w:tcBorders>
              <w:top w:val="nil"/>
              <w:left w:val="nil"/>
              <w:bottom w:val="nil"/>
              <w:right w:val="nil"/>
            </w:tcBorders>
            <w:shd w:val="clear" w:color="auto" w:fill="auto"/>
            <w:noWrap/>
            <w:vAlign w:val="center"/>
            <w:hideMark/>
          </w:tcPr>
          <w:p w14:paraId="64D5F054" w14:textId="77777777" w:rsidR="008156D8" w:rsidRPr="009C1DA0" w:rsidRDefault="008156D8" w:rsidP="00FC7B75">
            <w:pPr>
              <w:tabs>
                <w:tab w:val="left" w:pos="6030"/>
              </w:tabs>
              <w:spacing w:line="320" w:lineRule="exact"/>
              <w:rPr>
                <w:rFonts w:ascii="Arial" w:hAnsi="Arial" w:cs="Arial"/>
                <w:b/>
                <w:bCs/>
                <w:sz w:val="20"/>
                <w:szCs w:val="20"/>
              </w:rPr>
            </w:pPr>
            <w:r w:rsidRPr="009C1DA0">
              <w:rPr>
                <w:rFonts w:ascii="Arial" w:hAnsi="Arial" w:cs="Arial"/>
                <w:b/>
                <w:bCs/>
                <w:sz w:val="20"/>
                <w:szCs w:val="20"/>
              </w:rPr>
              <w:t>Total revenues</w:t>
            </w:r>
          </w:p>
        </w:tc>
        <w:tc>
          <w:tcPr>
            <w:tcW w:w="1440" w:type="dxa"/>
            <w:tcBorders>
              <w:top w:val="nil"/>
              <w:left w:val="nil"/>
              <w:bottom w:val="nil"/>
              <w:right w:val="nil"/>
            </w:tcBorders>
            <w:vAlign w:val="bottom"/>
          </w:tcPr>
          <w:p w14:paraId="7E71B7E1" w14:textId="7944ECB1" w:rsidR="008156D8" w:rsidRPr="009C1DA0" w:rsidRDefault="0091392E" w:rsidP="00FC7B75">
            <w:pPr>
              <w:pBdr>
                <w:bottom w:val="single" w:sz="6" w:space="1" w:color="auto"/>
              </w:pBdr>
              <w:tabs>
                <w:tab w:val="decimal" w:pos="1065"/>
              </w:tabs>
              <w:spacing w:line="320" w:lineRule="exact"/>
              <w:ind w:right="-14"/>
              <w:rPr>
                <w:rFonts w:ascii="Arial" w:hAnsi="Arial" w:cs="Arial"/>
                <w:sz w:val="20"/>
                <w:szCs w:val="20"/>
              </w:rPr>
            </w:pPr>
            <w:r w:rsidRPr="009C1DA0">
              <w:rPr>
                <w:rFonts w:ascii="Arial" w:hAnsi="Arial" w:cs="Arial"/>
                <w:sz w:val="20"/>
                <w:szCs w:val="20"/>
              </w:rPr>
              <w:t>2,273</w:t>
            </w:r>
          </w:p>
        </w:tc>
        <w:tc>
          <w:tcPr>
            <w:tcW w:w="1440" w:type="dxa"/>
            <w:tcBorders>
              <w:top w:val="nil"/>
              <w:left w:val="nil"/>
              <w:bottom w:val="nil"/>
              <w:right w:val="nil"/>
            </w:tcBorders>
            <w:vAlign w:val="bottom"/>
          </w:tcPr>
          <w:p w14:paraId="6BA82C1F" w14:textId="26D7DAA4" w:rsidR="008156D8" w:rsidRPr="009C1DA0" w:rsidRDefault="008156D8" w:rsidP="00FC7B75">
            <w:pPr>
              <w:pBdr>
                <w:bottom w:val="single" w:sz="6" w:space="1" w:color="auto"/>
              </w:pBdr>
              <w:tabs>
                <w:tab w:val="decimal" w:pos="1065"/>
              </w:tabs>
              <w:spacing w:line="320" w:lineRule="exact"/>
              <w:ind w:right="-14"/>
              <w:rPr>
                <w:rFonts w:ascii="Arial" w:hAnsi="Arial" w:cs="Arial"/>
                <w:sz w:val="20"/>
                <w:szCs w:val="20"/>
              </w:rPr>
            </w:pPr>
            <w:r w:rsidRPr="009C1DA0">
              <w:rPr>
                <w:rFonts w:ascii="Arial" w:hAnsi="Arial" w:cs="Arial"/>
                <w:sz w:val="20"/>
                <w:szCs w:val="20"/>
              </w:rPr>
              <w:t>563,752</w:t>
            </w:r>
          </w:p>
        </w:tc>
      </w:tr>
      <w:tr w:rsidR="00BD02E2" w:rsidRPr="009C1DA0" w14:paraId="76230C44" w14:textId="77777777" w:rsidTr="00F40CA2">
        <w:tblPrEx>
          <w:tblLook w:val="04A0" w:firstRow="1" w:lastRow="0" w:firstColumn="1" w:lastColumn="0" w:noHBand="0" w:noVBand="1"/>
        </w:tblPrEx>
        <w:trPr>
          <w:trHeight w:val="117"/>
        </w:trPr>
        <w:tc>
          <w:tcPr>
            <w:tcW w:w="6300" w:type="dxa"/>
            <w:tcBorders>
              <w:top w:val="nil"/>
              <w:left w:val="nil"/>
              <w:bottom w:val="nil"/>
              <w:right w:val="nil"/>
            </w:tcBorders>
            <w:shd w:val="clear" w:color="auto" w:fill="auto"/>
            <w:noWrap/>
            <w:vAlign w:val="center"/>
            <w:hideMark/>
          </w:tcPr>
          <w:p w14:paraId="249577D5" w14:textId="77777777" w:rsidR="00BD02E2" w:rsidRPr="009C1DA0" w:rsidRDefault="00BD02E2" w:rsidP="00FC7B75">
            <w:pPr>
              <w:tabs>
                <w:tab w:val="left" w:pos="6030"/>
              </w:tabs>
              <w:spacing w:line="320" w:lineRule="exact"/>
              <w:rPr>
                <w:rFonts w:ascii="Arial" w:hAnsi="Arial" w:cs="Arial"/>
                <w:b/>
                <w:bCs/>
                <w:sz w:val="20"/>
                <w:szCs w:val="20"/>
              </w:rPr>
            </w:pPr>
            <w:r w:rsidRPr="009C1DA0">
              <w:rPr>
                <w:rFonts w:ascii="Arial" w:hAnsi="Arial" w:cs="Arial"/>
                <w:b/>
                <w:bCs/>
                <w:sz w:val="20"/>
                <w:szCs w:val="20"/>
              </w:rPr>
              <w:t>Expenses</w:t>
            </w:r>
          </w:p>
        </w:tc>
        <w:tc>
          <w:tcPr>
            <w:tcW w:w="1440" w:type="dxa"/>
            <w:tcBorders>
              <w:top w:val="nil"/>
              <w:left w:val="nil"/>
              <w:bottom w:val="nil"/>
              <w:right w:val="nil"/>
            </w:tcBorders>
            <w:vAlign w:val="bottom"/>
          </w:tcPr>
          <w:p w14:paraId="1522E7F2" w14:textId="77777777" w:rsidR="00BD02E2" w:rsidRPr="009C1DA0" w:rsidRDefault="00BD02E2" w:rsidP="00FC7B75">
            <w:pPr>
              <w:tabs>
                <w:tab w:val="decimal" w:pos="1065"/>
              </w:tabs>
              <w:spacing w:line="320" w:lineRule="exact"/>
              <w:ind w:right="-14"/>
              <w:rPr>
                <w:rFonts w:ascii="Arial" w:hAnsi="Arial" w:cs="Arial"/>
                <w:sz w:val="20"/>
                <w:szCs w:val="20"/>
              </w:rPr>
            </w:pPr>
          </w:p>
        </w:tc>
        <w:tc>
          <w:tcPr>
            <w:tcW w:w="1440" w:type="dxa"/>
            <w:tcBorders>
              <w:top w:val="nil"/>
              <w:left w:val="nil"/>
              <w:bottom w:val="nil"/>
              <w:right w:val="nil"/>
            </w:tcBorders>
            <w:vAlign w:val="bottom"/>
          </w:tcPr>
          <w:p w14:paraId="7728DFEA" w14:textId="77777777" w:rsidR="00BD02E2" w:rsidRPr="009C1DA0" w:rsidRDefault="00BD02E2" w:rsidP="00FC7B75">
            <w:pPr>
              <w:tabs>
                <w:tab w:val="decimal" w:pos="1065"/>
              </w:tabs>
              <w:spacing w:line="320" w:lineRule="exact"/>
              <w:ind w:right="-14"/>
              <w:rPr>
                <w:rFonts w:ascii="Arial" w:hAnsi="Arial" w:cs="Arial"/>
                <w:sz w:val="20"/>
                <w:szCs w:val="20"/>
              </w:rPr>
            </w:pPr>
          </w:p>
        </w:tc>
      </w:tr>
      <w:tr w:rsidR="008156D8" w:rsidRPr="009C1DA0" w14:paraId="14D315C4" w14:textId="77777777" w:rsidTr="008C6289">
        <w:tblPrEx>
          <w:tblLook w:val="04A0" w:firstRow="1" w:lastRow="0" w:firstColumn="1" w:lastColumn="0" w:noHBand="0" w:noVBand="1"/>
        </w:tblPrEx>
        <w:trPr>
          <w:trHeight w:val="108"/>
        </w:trPr>
        <w:tc>
          <w:tcPr>
            <w:tcW w:w="6300" w:type="dxa"/>
            <w:tcBorders>
              <w:top w:val="nil"/>
              <w:left w:val="nil"/>
              <w:bottom w:val="nil"/>
              <w:right w:val="nil"/>
            </w:tcBorders>
            <w:shd w:val="clear" w:color="auto" w:fill="auto"/>
            <w:noWrap/>
            <w:vAlign w:val="center"/>
            <w:hideMark/>
          </w:tcPr>
          <w:p w14:paraId="399A7B13" w14:textId="77777777" w:rsidR="008156D8" w:rsidRPr="009C1DA0" w:rsidRDefault="008156D8" w:rsidP="00FC7B75">
            <w:pPr>
              <w:tabs>
                <w:tab w:val="left" w:pos="6030"/>
              </w:tabs>
              <w:spacing w:line="320" w:lineRule="exact"/>
              <w:rPr>
                <w:rFonts w:ascii="Arial" w:hAnsi="Arial" w:cs="Arial"/>
                <w:sz w:val="20"/>
                <w:szCs w:val="20"/>
              </w:rPr>
            </w:pPr>
            <w:r w:rsidRPr="009C1DA0">
              <w:rPr>
                <w:rFonts w:ascii="Arial" w:hAnsi="Arial" w:cs="Arial"/>
                <w:sz w:val="20"/>
                <w:szCs w:val="20"/>
              </w:rPr>
              <w:t>Cost of services</w:t>
            </w:r>
          </w:p>
        </w:tc>
        <w:tc>
          <w:tcPr>
            <w:tcW w:w="1440" w:type="dxa"/>
            <w:tcBorders>
              <w:top w:val="nil"/>
              <w:left w:val="nil"/>
              <w:bottom w:val="nil"/>
              <w:right w:val="nil"/>
            </w:tcBorders>
          </w:tcPr>
          <w:p w14:paraId="767050CE" w14:textId="29430CF0" w:rsidR="008156D8" w:rsidRPr="009C1DA0" w:rsidRDefault="008156D8" w:rsidP="00FC7B75">
            <w:pPr>
              <w:tabs>
                <w:tab w:val="decimal" w:pos="1065"/>
              </w:tabs>
              <w:spacing w:line="320" w:lineRule="exact"/>
              <w:ind w:right="-14"/>
              <w:rPr>
                <w:rFonts w:ascii="Arial" w:hAnsi="Arial" w:cs="Arial"/>
                <w:sz w:val="20"/>
                <w:szCs w:val="20"/>
              </w:rPr>
            </w:pPr>
            <w:r w:rsidRPr="009C1DA0">
              <w:rPr>
                <w:rFonts w:ascii="Arial" w:hAnsi="Arial" w:cs="Arial"/>
                <w:sz w:val="20"/>
                <w:szCs w:val="20"/>
              </w:rPr>
              <w:t>(19,551)</w:t>
            </w:r>
          </w:p>
        </w:tc>
        <w:tc>
          <w:tcPr>
            <w:tcW w:w="1440" w:type="dxa"/>
            <w:tcBorders>
              <w:top w:val="nil"/>
              <w:left w:val="nil"/>
              <w:bottom w:val="nil"/>
              <w:right w:val="nil"/>
            </w:tcBorders>
          </w:tcPr>
          <w:p w14:paraId="4DD8E4EC" w14:textId="0C540EFC" w:rsidR="008156D8" w:rsidRPr="009C1DA0" w:rsidRDefault="008156D8" w:rsidP="00FC7B75">
            <w:pPr>
              <w:tabs>
                <w:tab w:val="decimal" w:pos="1065"/>
              </w:tabs>
              <w:spacing w:line="320" w:lineRule="exact"/>
              <w:ind w:right="-14"/>
              <w:rPr>
                <w:rFonts w:ascii="Arial" w:hAnsi="Arial" w:cs="Arial"/>
                <w:sz w:val="20"/>
                <w:szCs w:val="20"/>
              </w:rPr>
            </w:pPr>
            <w:r w:rsidRPr="009C1DA0">
              <w:rPr>
                <w:rFonts w:ascii="Arial" w:hAnsi="Arial" w:cs="Arial"/>
                <w:sz w:val="20"/>
                <w:szCs w:val="20"/>
              </w:rPr>
              <w:t>1,282,647</w:t>
            </w:r>
          </w:p>
        </w:tc>
      </w:tr>
      <w:tr w:rsidR="008156D8" w:rsidRPr="009C1DA0" w14:paraId="139B5C66" w14:textId="77777777" w:rsidTr="008C6289">
        <w:tblPrEx>
          <w:tblLook w:val="04A0" w:firstRow="1" w:lastRow="0" w:firstColumn="1" w:lastColumn="0" w:noHBand="0" w:noVBand="1"/>
        </w:tblPrEx>
        <w:trPr>
          <w:trHeight w:val="99"/>
        </w:trPr>
        <w:tc>
          <w:tcPr>
            <w:tcW w:w="6300" w:type="dxa"/>
            <w:tcBorders>
              <w:top w:val="nil"/>
              <w:left w:val="nil"/>
              <w:bottom w:val="nil"/>
              <w:right w:val="nil"/>
            </w:tcBorders>
            <w:shd w:val="clear" w:color="auto" w:fill="auto"/>
            <w:noWrap/>
            <w:vAlign w:val="center"/>
            <w:hideMark/>
          </w:tcPr>
          <w:p w14:paraId="00F6C67D" w14:textId="77777777" w:rsidR="008156D8" w:rsidRPr="009C1DA0" w:rsidRDefault="008156D8" w:rsidP="00FC7B75">
            <w:pPr>
              <w:tabs>
                <w:tab w:val="left" w:pos="6030"/>
              </w:tabs>
              <w:spacing w:line="320" w:lineRule="exact"/>
              <w:rPr>
                <w:rFonts w:ascii="Arial" w:hAnsi="Arial" w:cs="Arial"/>
                <w:sz w:val="20"/>
                <w:szCs w:val="20"/>
              </w:rPr>
            </w:pPr>
            <w:r w:rsidRPr="009C1DA0">
              <w:rPr>
                <w:rFonts w:ascii="Arial" w:hAnsi="Arial" w:cs="Arial"/>
                <w:sz w:val="20"/>
                <w:szCs w:val="20"/>
              </w:rPr>
              <w:t>Selling expenses</w:t>
            </w:r>
          </w:p>
        </w:tc>
        <w:tc>
          <w:tcPr>
            <w:tcW w:w="1440" w:type="dxa"/>
            <w:tcBorders>
              <w:top w:val="nil"/>
              <w:left w:val="nil"/>
              <w:bottom w:val="nil"/>
              <w:right w:val="nil"/>
            </w:tcBorders>
          </w:tcPr>
          <w:p w14:paraId="16296B6D" w14:textId="0FCF8B14" w:rsidR="008156D8" w:rsidRPr="009C1DA0" w:rsidRDefault="008156D8" w:rsidP="00FC7B75">
            <w:pPr>
              <w:tabs>
                <w:tab w:val="decimal" w:pos="1065"/>
              </w:tabs>
              <w:spacing w:line="320" w:lineRule="exact"/>
              <w:ind w:right="-14"/>
              <w:rPr>
                <w:rFonts w:ascii="Arial" w:hAnsi="Arial" w:cs="Arial"/>
                <w:sz w:val="20"/>
                <w:szCs w:val="20"/>
              </w:rPr>
            </w:pPr>
            <w:r w:rsidRPr="009C1DA0">
              <w:rPr>
                <w:rFonts w:ascii="Arial" w:hAnsi="Arial" w:cs="Arial"/>
                <w:sz w:val="20"/>
                <w:szCs w:val="20"/>
              </w:rPr>
              <w:t>136</w:t>
            </w:r>
          </w:p>
        </w:tc>
        <w:tc>
          <w:tcPr>
            <w:tcW w:w="1440" w:type="dxa"/>
            <w:tcBorders>
              <w:top w:val="nil"/>
              <w:left w:val="nil"/>
              <w:bottom w:val="nil"/>
              <w:right w:val="nil"/>
            </w:tcBorders>
          </w:tcPr>
          <w:p w14:paraId="4E0AE90C" w14:textId="28173437" w:rsidR="008156D8" w:rsidRPr="009C1DA0" w:rsidRDefault="008156D8" w:rsidP="00FC7B75">
            <w:pPr>
              <w:tabs>
                <w:tab w:val="decimal" w:pos="1065"/>
              </w:tabs>
              <w:spacing w:line="320" w:lineRule="exact"/>
              <w:ind w:right="-14"/>
              <w:rPr>
                <w:rFonts w:ascii="Arial" w:hAnsi="Arial" w:cs="Arial"/>
                <w:sz w:val="20"/>
                <w:szCs w:val="20"/>
              </w:rPr>
            </w:pPr>
            <w:r w:rsidRPr="009C1DA0">
              <w:rPr>
                <w:rFonts w:ascii="Arial" w:hAnsi="Arial" w:cs="Arial"/>
                <w:sz w:val="20"/>
                <w:szCs w:val="20"/>
              </w:rPr>
              <w:t>109</w:t>
            </w:r>
          </w:p>
        </w:tc>
      </w:tr>
      <w:tr w:rsidR="008156D8" w:rsidRPr="009C1DA0" w14:paraId="181573A0" w14:textId="77777777" w:rsidTr="00F40CA2">
        <w:tblPrEx>
          <w:tblLook w:val="04A0" w:firstRow="1" w:lastRow="0" w:firstColumn="1" w:lastColumn="0" w:noHBand="0" w:noVBand="1"/>
        </w:tblPrEx>
        <w:trPr>
          <w:trHeight w:val="57"/>
        </w:trPr>
        <w:tc>
          <w:tcPr>
            <w:tcW w:w="6300" w:type="dxa"/>
            <w:tcBorders>
              <w:top w:val="nil"/>
              <w:left w:val="nil"/>
              <w:bottom w:val="nil"/>
              <w:right w:val="nil"/>
            </w:tcBorders>
            <w:shd w:val="clear" w:color="auto" w:fill="auto"/>
            <w:noWrap/>
            <w:vAlign w:val="center"/>
            <w:hideMark/>
          </w:tcPr>
          <w:p w14:paraId="4A34678E" w14:textId="77777777" w:rsidR="008156D8" w:rsidRPr="009C1DA0" w:rsidRDefault="008156D8" w:rsidP="00FC7B75">
            <w:pPr>
              <w:tabs>
                <w:tab w:val="left" w:pos="6030"/>
              </w:tabs>
              <w:spacing w:line="320" w:lineRule="exact"/>
              <w:rPr>
                <w:rFonts w:ascii="Arial" w:hAnsi="Arial" w:cs="Arial"/>
                <w:sz w:val="20"/>
                <w:szCs w:val="20"/>
              </w:rPr>
            </w:pPr>
            <w:r w:rsidRPr="009C1DA0">
              <w:rPr>
                <w:rFonts w:ascii="Arial" w:hAnsi="Arial" w:cs="Arial"/>
                <w:sz w:val="20"/>
                <w:szCs w:val="20"/>
              </w:rPr>
              <w:t xml:space="preserve">Administrative expenses </w:t>
            </w:r>
          </w:p>
        </w:tc>
        <w:tc>
          <w:tcPr>
            <w:tcW w:w="1440" w:type="dxa"/>
            <w:tcBorders>
              <w:top w:val="nil"/>
              <w:left w:val="nil"/>
              <w:bottom w:val="nil"/>
              <w:right w:val="nil"/>
            </w:tcBorders>
            <w:vAlign w:val="bottom"/>
          </w:tcPr>
          <w:p w14:paraId="57759CC2" w14:textId="3FAB0A16" w:rsidR="008156D8" w:rsidRPr="009C1DA0" w:rsidRDefault="008156D8" w:rsidP="00FC7B75">
            <w:pPr>
              <w:pBdr>
                <w:bottom w:val="single" w:sz="6" w:space="1" w:color="auto"/>
              </w:pBdr>
              <w:tabs>
                <w:tab w:val="decimal" w:pos="1065"/>
              </w:tabs>
              <w:spacing w:line="320" w:lineRule="exact"/>
              <w:ind w:right="-14"/>
              <w:rPr>
                <w:rFonts w:ascii="Arial" w:hAnsi="Arial" w:cs="Arial"/>
                <w:sz w:val="20"/>
                <w:szCs w:val="20"/>
              </w:rPr>
            </w:pPr>
            <w:r w:rsidRPr="009C1DA0">
              <w:rPr>
                <w:rFonts w:ascii="Arial" w:hAnsi="Arial" w:cs="Arial"/>
                <w:sz w:val="20"/>
                <w:szCs w:val="20"/>
              </w:rPr>
              <w:t>10,24</w:t>
            </w:r>
            <w:r w:rsidR="000167F6" w:rsidRPr="009C1DA0">
              <w:rPr>
                <w:rFonts w:ascii="Arial" w:hAnsi="Arial" w:cs="Arial"/>
                <w:sz w:val="20"/>
                <w:szCs w:val="20"/>
              </w:rPr>
              <w:t>8</w:t>
            </w:r>
          </w:p>
        </w:tc>
        <w:tc>
          <w:tcPr>
            <w:tcW w:w="1440" w:type="dxa"/>
            <w:tcBorders>
              <w:top w:val="nil"/>
              <w:left w:val="nil"/>
              <w:bottom w:val="nil"/>
              <w:right w:val="nil"/>
            </w:tcBorders>
            <w:vAlign w:val="bottom"/>
          </w:tcPr>
          <w:p w14:paraId="560BA713" w14:textId="79998771" w:rsidR="008156D8" w:rsidRPr="009C1DA0" w:rsidRDefault="008156D8" w:rsidP="00FC7B75">
            <w:pPr>
              <w:pBdr>
                <w:bottom w:val="single" w:sz="6" w:space="1" w:color="auto"/>
              </w:pBdr>
              <w:tabs>
                <w:tab w:val="decimal" w:pos="1065"/>
              </w:tabs>
              <w:spacing w:line="320" w:lineRule="exact"/>
              <w:ind w:right="-14"/>
              <w:rPr>
                <w:rFonts w:ascii="Arial" w:hAnsi="Arial" w:cs="Arial"/>
                <w:sz w:val="20"/>
                <w:szCs w:val="20"/>
              </w:rPr>
            </w:pPr>
            <w:r w:rsidRPr="009C1DA0">
              <w:rPr>
                <w:rFonts w:ascii="Arial" w:hAnsi="Arial" w:cs="Arial"/>
                <w:sz w:val="20"/>
                <w:szCs w:val="20"/>
              </w:rPr>
              <w:t>93,371</w:t>
            </w:r>
          </w:p>
        </w:tc>
      </w:tr>
      <w:tr w:rsidR="008156D8" w:rsidRPr="009C1DA0" w14:paraId="58B2F090" w14:textId="77777777" w:rsidTr="00F40CA2">
        <w:tblPrEx>
          <w:tblLook w:val="04A0" w:firstRow="1" w:lastRow="0" w:firstColumn="1" w:lastColumn="0" w:noHBand="0" w:noVBand="1"/>
        </w:tblPrEx>
        <w:trPr>
          <w:trHeight w:val="57"/>
        </w:trPr>
        <w:tc>
          <w:tcPr>
            <w:tcW w:w="6300" w:type="dxa"/>
            <w:tcBorders>
              <w:top w:val="nil"/>
              <w:left w:val="nil"/>
              <w:bottom w:val="nil"/>
              <w:right w:val="nil"/>
            </w:tcBorders>
            <w:shd w:val="clear" w:color="auto" w:fill="auto"/>
            <w:noWrap/>
            <w:vAlign w:val="center"/>
            <w:hideMark/>
          </w:tcPr>
          <w:p w14:paraId="0A016DF0" w14:textId="77777777" w:rsidR="008156D8" w:rsidRPr="009C1DA0" w:rsidRDefault="008156D8" w:rsidP="00FC7B75">
            <w:pPr>
              <w:tabs>
                <w:tab w:val="left" w:pos="6030"/>
              </w:tabs>
              <w:spacing w:line="320" w:lineRule="exact"/>
              <w:rPr>
                <w:rFonts w:ascii="Arial" w:hAnsi="Arial" w:cs="Arial"/>
                <w:b/>
                <w:bCs/>
                <w:sz w:val="20"/>
                <w:szCs w:val="20"/>
              </w:rPr>
            </w:pPr>
            <w:r w:rsidRPr="009C1DA0">
              <w:rPr>
                <w:rFonts w:ascii="Arial" w:hAnsi="Arial" w:cs="Arial"/>
                <w:b/>
                <w:bCs/>
                <w:sz w:val="20"/>
                <w:szCs w:val="20"/>
              </w:rPr>
              <w:t>Total expenses</w:t>
            </w:r>
          </w:p>
        </w:tc>
        <w:tc>
          <w:tcPr>
            <w:tcW w:w="1440" w:type="dxa"/>
            <w:tcBorders>
              <w:top w:val="nil"/>
              <w:left w:val="nil"/>
              <w:bottom w:val="nil"/>
              <w:right w:val="nil"/>
            </w:tcBorders>
            <w:vAlign w:val="bottom"/>
          </w:tcPr>
          <w:p w14:paraId="73E33520" w14:textId="10DE74EA" w:rsidR="008156D8" w:rsidRPr="009C1DA0" w:rsidRDefault="008156D8" w:rsidP="00FC7B75">
            <w:pPr>
              <w:pBdr>
                <w:bottom w:val="single" w:sz="6" w:space="1" w:color="auto"/>
              </w:pBdr>
              <w:tabs>
                <w:tab w:val="decimal" w:pos="1065"/>
              </w:tabs>
              <w:spacing w:line="320" w:lineRule="exact"/>
              <w:ind w:right="-14"/>
              <w:rPr>
                <w:rFonts w:ascii="Arial" w:hAnsi="Arial" w:cs="Arial"/>
                <w:sz w:val="20"/>
                <w:szCs w:val="20"/>
              </w:rPr>
            </w:pPr>
            <w:r w:rsidRPr="009C1DA0">
              <w:rPr>
                <w:rFonts w:ascii="Arial" w:hAnsi="Arial" w:cs="Arial"/>
                <w:sz w:val="20"/>
                <w:szCs w:val="20"/>
              </w:rPr>
              <w:t>(9,16</w:t>
            </w:r>
            <w:r w:rsidR="000167F6" w:rsidRPr="009C1DA0">
              <w:rPr>
                <w:rFonts w:ascii="Arial" w:hAnsi="Arial" w:cs="Arial"/>
                <w:sz w:val="20"/>
                <w:szCs w:val="20"/>
              </w:rPr>
              <w:t>7</w:t>
            </w:r>
            <w:r w:rsidRPr="009C1DA0">
              <w:rPr>
                <w:rFonts w:ascii="Arial" w:hAnsi="Arial" w:cs="Arial"/>
                <w:sz w:val="20"/>
                <w:szCs w:val="20"/>
              </w:rPr>
              <w:t>)</w:t>
            </w:r>
          </w:p>
        </w:tc>
        <w:tc>
          <w:tcPr>
            <w:tcW w:w="1440" w:type="dxa"/>
            <w:tcBorders>
              <w:top w:val="nil"/>
              <w:left w:val="nil"/>
              <w:bottom w:val="nil"/>
              <w:right w:val="nil"/>
            </w:tcBorders>
            <w:vAlign w:val="bottom"/>
          </w:tcPr>
          <w:p w14:paraId="6E79FB84" w14:textId="71C32010" w:rsidR="008156D8" w:rsidRPr="009C1DA0" w:rsidRDefault="008156D8" w:rsidP="00FC7B75">
            <w:pPr>
              <w:pBdr>
                <w:bottom w:val="single" w:sz="6" w:space="1" w:color="auto"/>
              </w:pBdr>
              <w:tabs>
                <w:tab w:val="decimal" w:pos="1065"/>
              </w:tabs>
              <w:spacing w:line="320" w:lineRule="exact"/>
              <w:ind w:right="-14"/>
              <w:rPr>
                <w:rFonts w:ascii="Arial" w:hAnsi="Arial" w:cs="Arial"/>
                <w:sz w:val="20"/>
                <w:szCs w:val="20"/>
              </w:rPr>
            </w:pPr>
            <w:r w:rsidRPr="009C1DA0">
              <w:rPr>
                <w:rFonts w:ascii="Arial" w:hAnsi="Arial" w:cs="Arial"/>
                <w:sz w:val="20"/>
                <w:szCs w:val="20"/>
              </w:rPr>
              <w:t>1,376,127</w:t>
            </w:r>
          </w:p>
        </w:tc>
      </w:tr>
      <w:tr w:rsidR="008156D8" w:rsidRPr="009C1DA0" w14:paraId="00E37617" w14:textId="77777777" w:rsidTr="00F40CA2">
        <w:tblPrEx>
          <w:tblLook w:val="04A0" w:firstRow="1" w:lastRow="0" w:firstColumn="1" w:lastColumn="0" w:noHBand="0" w:noVBand="1"/>
        </w:tblPrEx>
        <w:trPr>
          <w:trHeight w:val="57"/>
        </w:trPr>
        <w:tc>
          <w:tcPr>
            <w:tcW w:w="6300" w:type="dxa"/>
            <w:tcBorders>
              <w:top w:val="nil"/>
              <w:left w:val="nil"/>
              <w:bottom w:val="nil"/>
              <w:right w:val="nil"/>
            </w:tcBorders>
            <w:shd w:val="clear" w:color="auto" w:fill="auto"/>
            <w:noWrap/>
            <w:vAlign w:val="center"/>
          </w:tcPr>
          <w:p w14:paraId="63C396A8" w14:textId="77777777" w:rsidR="008156D8" w:rsidRPr="009C1DA0" w:rsidRDefault="008156D8" w:rsidP="00FC7B75">
            <w:pPr>
              <w:tabs>
                <w:tab w:val="left" w:pos="6030"/>
              </w:tabs>
              <w:spacing w:line="320" w:lineRule="exact"/>
              <w:rPr>
                <w:rFonts w:ascii="Arial" w:hAnsi="Arial" w:cs="Arial"/>
                <w:b/>
                <w:bCs/>
                <w:sz w:val="20"/>
                <w:szCs w:val="20"/>
              </w:rPr>
            </w:pPr>
            <w:r w:rsidRPr="009C1DA0">
              <w:rPr>
                <w:rFonts w:ascii="Arial" w:hAnsi="Arial" w:cs="Arial"/>
                <w:b/>
                <w:bCs/>
                <w:sz w:val="20"/>
                <w:szCs w:val="20"/>
              </w:rPr>
              <w:t>Profit (loss) from operating activities</w:t>
            </w:r>
          </w:p>
        </w:tc>
        <w:tc>
          <w:tcPr>
            <w:tcW w:w="1440" w:type="dxa"/>
            <w:tcBorders>
              <w:top w:val="nil"/>
              <w:left w:val="nil"/>
              <w:bottom w:val="nil"/>
              <w:right w:val="nil"/>
            </w:tcBorders>
            <w:vAlign w:val="bottom"/>
          </w:tcPr>
          <w:p w14:paraId="61779CC5" w14:textId="1962E8C6" w:rsidR="008156D8" w:rsidRPr="009C1DA0" w:rsidRDefault="008156D8" w:rsidP="00FC7B75">
            <w:pPr>
              <w:tabs>
                <w:tab w:val="decimal" w:pos="1065"/>
              </w:tabs>
              <w:spacing w:line="320" w:lineRule="exact"/>
              <w:ind w:right="-14"/>
              <w:rPr>
                <w:rFonts w:ascii="Arial" w:hAnsi="Arial" w:cs="Arial"/>
                <w:sz w:val="20"/>
                <w:szCs w:val="20"/>
              </w:rPr>
            </w:pPr>
            <w:r w:rsidRPr="009C1DA0">
              <w:rPr>
                <w:rFonts w:ascii="Arial" w:hAnsi="Arial" w:cs="Arial"/>
                <w:sz w:val="20"/>
                <w:szCs w:val="20"/>
              </w:rPr>
              <w:t>11,44</w:t>
            </w:r>
            <w:r w:rsidR="000167F6" w:rsidRPr="009C1DA0">
              <w:rPr>
                <w:rFonts w:ascii="Arial" w:hAnsi="Arial" w:cs="Arial"/>
                <w:sz w:val="20"/>
                <w:szCs w:val="20"/>
              </w:rPr>
              <w:t>0</w:t>
            </w:r>
          </w:p>
        </w:tc>
        <w:tc>
          <w:tcPr>
            <w:tcW w:w="1440" w:type="dxa"/>
            <w:tcBorders>
              <w:top w:val="nil"/>
              <w:left w:val="nil"/>
              <w:bottom w:val="nil"/>
              <w:right w:val="nil"/>
            </w:tcBorders>
            <w:vAlign w:val="bottom"/>
          </w:tcPr>
          <w:p w14:paraId="44C6276E" w14:textId="7A2A72C9" w:rsidR="008156D8" w:rsidRPr="009C1DA0" w:rsidRDefault="008156D8" w:rsidP="00FC7B75">
            <w:pPr>
              <w:tabs>
                <w:tab w:val="decimal" w:pos="1065"/>
              </w:tabs>
              <w:spacing w:line="320" w:lineRule="exact"/>
              <w:ind w:right="-14"/>
              <w:rPr>
                <w:rFonts w:ascii="Arial" w:hAnsi="Arial" w:cs="Arial"/>
                <w:sz w:val="20"/>
                <w:szCs w:val="20"/>
              </w:rPr>
            </w:pPr>
            <w:r w:rsidRPr="009C1DA0">
              <w:rPr>
                <w:rFonts w:ascii="Arial" w:hAnsi="Arial" w:cs="Arial"/>
                <w:sz w:val="20"/>
                <w:szCs w:val="20"/>
              </w:rPr>
              <w:t>(812,375)</w:t>
            </w:r>
          </w:p>
        </w:tc>
      </w:tr>
      <w:tr w:rsidR="008156D8" w:rsidRPr="009C1DA0" w14:paraId="68E3DF8E" w14:textId="77777777" w:rsidTr="00F40CA2">
        <w:tblPrEx>
          <w:tblLook w:val="04A0" w:firstRow="1" w:lastRow="0" w:firstColumn="1" w:lastColumn="0" w:noHBand="0" w:noVBand="1"/>
        </w:tblPrEx>
        <w:trPr>
          <w:trHeight w:val="57"/>
        </w:trPr>
        <w:tc>
          <w:tcPr>
            <w:tcW w:w="6300" w:type="dxa"/>
            <w:tcBorders>
              <w:top w:val="nil"/>
              <w:left w:val="nil"/>
              <w:bottom w:val="nil"/>
              <w:right w:val="nil"/>
            </w:tcBorders>
            <w:shd w:val="clear" w:color="auto" w:fill="auto"/>
            <w:noWrap/>
            <w:vAlign w:val="center"/>
          </w:tcPr>
          <w:p w14:paraId="3135FCA4" w14:textId="77777777" w:rsidR="008156D8" w:rsidRPr="009C1DA0" w:rsidRDefault="008156D8" w:rsidP="00FC7B75">
            <w:pPr>
              <w:tabs>
                <w:tab w:val="left" w:pos="6030"/>
              </w:tabs>
              <w:spacing w:line="320" w:lineRule="exact"/>
              <w:rPr>
                <w:rFonts w:ascii="Arial" w:hAnsi="Arial" w:cs="Arial"/>
                <w:sz w:val="20"/>
                <w:szCs w:val="20"/>
              </w:rPr>
            </w:pPr>
            <w:r w:rsidRPr="009C1DA0">
              <w:rPr>
                <w:rFonts w:ascii="Arial" w:hAnsi="Arial" w:cs="Arial"/>
                <w:sz w:val="20"/>
                <w:szCs w:val="20"/>
              </w:rPr>
              <w:t>Finance cost</w:t>
            </w:r>
          </w:p>
        </w:tc>
        <w:tc>
          <w:tcPr>
            <w:tcW w:w="1440" w:type="dxa"/>
            <w:tcBorders>
              <w:top w:val="nil"/>
              <w:left w:val="nil"/>
              <w:bottom w:val="nil"/>
              <w:right w:val="nil"/>
            </w:tcBorders>
            <w:vAlign w:val="bottom"/>
          </w:tcPr>
          <w:p w14:paraId="7F29E077" w14:textId="4FD00F59" w:rsidR="008156D8" w:rsidRPr="009C1DA0" w:rsidRDefault="00E4747B" w:rsidP="00FC7B75">
            <w:pPr>
              <w:pBdr>
                <w:bottom w:val="single" w:sz="4" w:space="1" w:color="auto"/>
              </w:pBdr>
              <w:tabs>
                <w:tab w:val="decimal" w:pos="1065"/>
              </w:tabs>
              <w:spacing w:line="320" w:lineRule="exact"/>
              <w:ind w:right="-14"/>
              <w:rPr>
                <w:rFonts w:ascii="Arial" w:hAnsi="Arial" w:cs="Arial"/>
                <w:sz w:val="20"/>
                <w:szCs w:val="20"/>
              </w:rPr>
            </w:pPr>
            <w:r w:rsidRPr="009C1DA0">
              <w:rPr>
                <w:rFonts w:ascii="Arial" w:hAnsi="Arial" w:cs="Arial"/>
                <w:sz w:val="20"/>
                <w:szCs w:val="20"/>
              </w:rPr>
              <w:t>(</w:t>
            </w:r>
            <w:r w:rsidR="008156D8" w:rsidRPr="009C1DA0">
              <w:rPr>
                <w:rFonts w:ascii="Arial" w:hAnsi="Arial" w:cs="Arial"/>
                <w:sz w:val="20"/>
                <w:szCs w:val="20"/>
              </w:rPr>
              <w:t>2</w:t>
            </w:r>
            <w:r w:rsidR="000167F6" w:rsidRPr="009C1DA0">
              <w:rPr>
                <w:rFonts w:ascii="Arial" w:hAnsi="Arial" w:cs="Arial"/>
                <w:sz w:val="20"/>
                <w:szCs w:val="20"/>
              </w:rPr>
              <w:t>1</w:t>
            </w:r>
            <w:r w:rsidRPr="009C1DA0">
              <w:rPr>
                <w:rFonts w:ascii="Arial" w:hAnsi="Arial" w:cs="Arial"/>
                <w:sz w:val="20"/>
                <w:szCs w:val="20"/>
              </w:rPr>
              <w:t>)</w:t>
            </w:r>
          </w:p>
        </w:tc>
        <w:tc>
          <w:tcPr>
            <w:tcW w:w="1440" w:type="dxa"/>
            <w:tcBorders>
              <w:top w:val="nil"/>
              <w:left w:val="nil"/>
              <w:bottom w:val="nil"/>
              <w:right w:val="nil"/>
            </w:tcBorders>
            <w:vAlign w:val="bottom"/>
          </w:tcPr>
          <w:p w14:paraId="0495261D" w14:textId="0C82EBB3" w:rsidR="008156D8" w:rsidRPr="009C1DA0" w:rsidRDefault="00E4747B" w:rsidP="00FC7B75">
            <w:pPr>
              <w:pBdr>
                <w:bottom w:val="single" w:sz="4" w:space="1" w:color="auto"/>
              </w:pBdr>
              <w:tabs>
                <w:tab w:val="decimal" w:pos="1065"/>
              </w:tabs>
              <w:spacing w:line="320" w:lineRule="exact"/>
              <w:ind w:right="-14"/>
              <w:rPr>
                <w:rFonts w:ascii="Arial" w:hAnsi="Arial" w:cs="Arial"/>
                <w:sz w:val="20"/>
                <w:szCs w:val="20"/>
              </w:rPr>
            </w:pPr>
            <w:r w:rsidRPr="009C1DA0">
              <w:rPr>
                <w:rFonts w:ascii="Arial" w:hAnsi="Arial" w:cs="Arial"/>
                <w:sz w:val="20"/>
                <w:szCs w:val="20"/>
              </w:rPr>
              <w:t>(</w:t>
            </w:r>
            <w:r w:rsidR="008156D8" w:rsidRPr="009C1DA0">
              <w:rPr>
                <w:rFonts w:ascii="Arial" w:hAnsi="Arial" w:cs="Arial"/>
                <w:sz w:val="20"/>
                <w:szCs w:val="20"/>
              </w:rPr>
              <w:t>2,407</w:t>
            </w:r>
            <w:r w:rsidRPr="009C1DA0">
              <w:rPr>
                <w:rFonts w:ascii="Arial" w:hAnsi="Arial" w:cs="Arial"/>
                <w:sz w:val="20"/>
                <w:szCs w:val="20"/>
              </w:rPr>
              <w:t>)</w:t>
            </w:r>
          </w:p>
        </w:tc>
      </w:tr>
      <w:tr w:rsidR="008156D8" w:rsidRPr="009C1DA0" w14:paraId="636EC174" w14:textId="77777777" w:rsidTr="008C6289">
        <w:tblPrEx>
          <w:tblLook w:val="04A0" w:firstRow="1" w:lastRow="0" w:firstColumn="1" w:lastColumn="0" w:noHBand="0" w:noVBand="1"/>
        </w:tblPrEx>
        <w:trPr>
          <w:trHeight w:val="57"/>
        </w:trPr>
        <w:tc>
          <w:tcPr>
            <w:tcW w:w="6300" w:type="dxa"/>
            <w:tcBorders>
              <w:top w:val="nil"/>
              <w:left w:val="nil"/>
              <w:bottom w:val="nil"/>
              <w:right w:val="nil"/>
            </w:tcBorders>
            <w:shd w:val="clear" w:color="auto" w:fill="auto"/>
            <w:noWrap/>
            <w:vAlign w:val="center"/>
          </w:tcPr>
          <w:p w14:paraId="09042D32" w14:textId="77777777" w:rsidR="008156D8" w:rsidRPr="009C1DA0" w:rsidRDefault="008156D8" w:rsidP="00FC7B75">
            <w:pPr>
              <w:tabs>
                <w:tab w:val="left" w:pos="6030"/>
              </w:tabs>
              <w:spacing w:line="320" w:lineRule="exact"/>
              <w:rPr>
                <w:rFonts w:ascii="Arial" w:hAnsi="Arial" w:cs="Arial"/>
                <w:b/>
                <w:bCs/>
                <w:sz w:val="20"/>
                <w:szCs w:val="20"/>
              </w:rPr>
            </w:pPr>
            <w:r w:rsidRPr="009C1DA0">
              <w:rPr>
                <w:rFonts w:ascii="Arial" w:hAnsi="Arial" w:cs="Arial"/>
                <w:b/>
                <w:bCs/>
                <w:sz w:val="20"/>
                <w:szCs w:val="20"/>
              </w:rPr>
              <w:t>Profit (loss) before income tax from discontinued operations</w:t>
            </w:r>
          </w:p>
        </w:tc>
        <w:tc>
          <w:tcPr>
            <w:tcW w:w="1440" w:type="dxa"/>
            <w:tcBorders>
              <w:top w:val="nil"/>
              <w:left w:val="nil"/>
              <w:bottom w:val="nil"/>
              <w:right w:val="nil"/>
            </w:tcBorders>
          </w:tcPr>
          <w:p w14:paraId="00468C25" w14:textId="2E65CCC9" w:rsidR="008156D8" w:rsidRPr="009C1DA0" w:rsidRDefault="008156D8" w:rsidP="00FC7B75">
            <w:pPr>
              <w:tabs>
                <w:tab w:val="decimal" w:pos="1065"/>
              </w:tabs>
              <w:spacing w:line="320" w:lineRule="exact"/>
              <w:ind w:right="-14"/>
              <w:rPr>
                <w:rFonts w:ascii="Arial" w:hAnsi="Arial" w:cs="Arial"/>
                <w:sz w:val="20"/>
                <w:szCs w:val="20"/>
              </w:rPr>
            </w:pPr>
            <w:r w:rsidRPr="009C1DA0">
              <w:rPr>
                <w:rFonts w:ascii="Arial" w:hAnsi="Arial" w:cs="Arial"/>
                <w:sz w:val="20"/>
                <w:szCs w:val="20"/>
              </w:rPr>
              <w:t>11,419</w:t>
            </w:r>
          </w:p>
        </w:tc>
        <w:tc>
          <w:tcPr>
            <w:tcW w:w="1440" w:type="dxa"/>
            <w:tcBorders>
              <w:top w:val="nil"/>
              <w:left w:val="nil"/>
              <w:bottom w:val="nil"/>
              <w:right w:val="nil"/>
            </w:tcBorders>
          </w:tcPr>
          <w:p w14:paraId="2D7B04AA" w14:textId="126E18E8" w:rsidR="008156D8" w:rsidRPr="009C1DA0" w:rsidRDefault="008156D8" w:rsidP="00FC7B75">
            <w:pPr>
              <w:tabs>
                <w:tab w:val="decimal" w:pos="1065"/>
              </w:tabs>
              <w:spacing w:line="320" w:lineRule="exact"/>
              <w:ind w:right="-14"/>
              <w:rPr>
                <w:rFonts w:ascii="Arial" w:hAnsi="Arial" w:cs="Arial"/>
                <w:sz w:val="20"/>
                <w:szCs w:val="20"/>
              </w:rPr>
            </w:pPr>
            <w:r w:rsidRPr="009C1DA0">
              <w:rPr>
                <w:rFonts w:ascii="Arial" w:hAnsi="Arial" w:cs="Arial"/>
                <w:sz w:val="20"/>
                <w:szCs w:val="20"/>
              </w:rPr>
              <w:t>(814,782)</w:t>
            </w:r>
          </w:p>
        </w:tc>
      </w:tr>
      <w:tr w:rsidR="008156D8" w:rsidRPr="009C1DA0" w14:paraId="516AFC48" w14:textId="77777777" w:rsidTr="008C6289">
        <w:tblPrEx>
          <w:tblLook w:val="04A0" w:firstRow="1" w:lastRow="0" w:firstColumn="1" w:lastColumn="0" w:noHBand="0" w:noVBand="1"/>
        </w:tblPrEx>
        <w:trPr>
          <w:trHeight w:val="57"/>
        </w:trPr>
        <w:tc>
          <w:tcPr>
            <w:tcW w:w="6300" w:type="dxa"/>
            <w:tcBorders>
              <w:top w:val="nil"/>
              <w:left w:val="nil"/>
              <w:bottom w:val="nil"/>
              <w:right w:val="nil"/>
            </w:tcBorders>
            <w:shd w:val="clear" w:color="auto" w:fill="auto"/>
            <w:noWrap/>
            <w:vAlign w:val="center"/>
            <w:hideMark/>
          </w:tcPr>
          <w:p w14:paraId="2B00633F" w14:textId="4B285215" w:rsidR="008156D8" w:rsidRPr="009C1DA0" w:rsidRDefault="00FC7B75" w:rsidP="00FC7B75">
            <w:pPr>
              <w:tabs>
                <w:tab w:val="left" w:pos="6030"/>
              </w:tabs>
              <w:spacing w:line="320" w:lineRule="exact"/>
              <w:rPr>
                <w:rFonts w:ascii="Arial" w:hAnsi="Arial" w:cs="Arial"/>
                <w:sz w:val="20"/>
                <w:szCs w:val="20"/>
              </w:rPr>
            </w:pPr>
            <w:r w:rsidRPr="009C1DA0">
              <w:rPr>
                <w:rFonts w:ascii="Arial" w:hAnsi="Arial" w:cs="Arial"/>
                <w:sz w:val="20"/>
                <w:szCs w:val="20"/>
              </w:rPr>
              <w:t>Income tax expenses</w:t>
            </w:r>
            <w:r w:rsidR="008156D8" w:rsidRPr="009C1DA0">
              <w:rPr>
                <w:rFonts w:ascii="Arial" w:hAnsi="Arial" w:cs="Arial"/>
                <w:sz w:val="20"/>
                <w:szCs w:val="20"/>
              </w:rPr>
              <w:t xml:space="preserve"> </w:t>
            </w:r>
          </w:p>
        </w:tc>
        <w:tc>
          <w:tcPr>
            <w:tcW w:w="1440" w:type="dxa"/>
            <w:tcBorders>
              <w:top w:val="nil"/>
              <w:left w:val="nil"/>
              <w:bottom w:val="nil"/>
              <w:right w:val="nil"/>
            </w:tcBorders>
          </w:tcPr>
          <w:p w14:paraId="48EC3523" w14:textId="24BE469D" w:rsidR="008156D8" w:rsidRPr="009C1DA0" w:rsidRDefault="008156D8" w:rsidP="00FC7B75">
            <w:pPr>
              <w:pBdr>
                <w:bottom w:val="single" w:sz="4" w:space="1" w:color="auto"/>
              </w:pBdr>
              <w:tabs>
                <w:tab w:val="decimal" w:pos="1065"/>
              </w:tabs>
              <w:spacing w:line="320" w:lineRule="exact"/>
              <w:ind w:right="-14"/>
              <w:rPr>
                <w:rFonts w:ascii="Arial" w:hAnsi="Arial" w:cs="Arial"/>
                <w:sz w:val="20"/>
                <w:szCs w:val="20"/>
              </w:rPr>
            </w:pPr>
            <w:r w:rsidRPr="009C1DA0">
              <w:rPr>
                <w:rFonts w:ascii="Arial" w:hAnsi="Arial" w:cs="Arial"/>
                <w:sz w:val="20"/>
                <w:szCs w:val="20"/>
              </w:rPr>
              <w:t>-</w:t>
            </w:r>
          </w:p>
        </w:tc>
        <w:tc>
          <w:tcPr>
            <w:tcW w:w="1440" w:type="dxa"/>
            <w:tcBorders>
              <w:top w:val="nil"/>
              <w:left w:val="nil"/>
              <w:bottom w:val="nil"/>
              <w:right w:val="nil"/>
            </w:tcBorders>
          </w:tcPr>
          <w:p w14:paraId="28BF63F8" w14:textId="6C7EEE2D" w:rsidR="008156D8" w:rsidRPr="009C1DA0" w:rsidRDefault="00E4747B" w:rsidP="00FC7B75">
            <w:pPr>
              <w:pBdr>
                <w:bottom w:val="single" w:sz="4" w:space="1" w:color="auto"/>
              </w:pBdr>
              <w:tabs>
                <w:tab w:val="decimal" w:pos="1065"/>
              </w:tabs>
              <w:spacing w:line="320" w:lineRule="exact"/>
              <w:ind w:right="-14"/>
              <w:rPr>
                <w:rFonts w:ascii="Arial" w:hAnsi="Arial" w:cs="Arial"/>
                <w:sz w:val="20"/>
                <w:szCs w:val="20"/>
              </w:rPr>
            </w:pPr>
            <w:r w:rsidRPr="009C1DA0">
              <w:rPr>
                <w:rFonts w:ascii="Arial" w:hAnsi="Arial" w:cs="Arial"/>
                <w:sz w:val="20"/>
                <w:szCs w:val="20"/>
              </w:rPr>
              <w:t>(</w:t>
            </w:r>
            <w:r w:rsidR="008156D8" w:rsidRPr="009C1DA0">
              <w:rPr>
                <w:rFonts w:ascii="Arial" w:hAnsi="Arial" w:cs="Arial"/>
                <w:sz w:val="20"/>
                <w:szCs w:val="20"/>
              </w:rPr>
              <w:t>11,915</w:t>
            </w:r>
            <w:r w:rsidRPr="009C1DA0">
              <w:rPr>
                <w:rFonts w:ascii="Arial" w:hAnsi="Arial" w:cs="Arial"/>
                <w:sz w:val="20"/>
                <w:szCs w:val="20"/>
              </w:rPr>
              <w:t>)</w:t>
            </w:r>
          </w:p>
        </w:tc>
      </w:tr>
      <w:tr w:rsidR="008156D8" w:rsidRPr="009C1DA0" w14:paraId="58507976" w14:textId="77777777" w:rsidTr="008C6289">
        <w:tblPrEx>
          <w:tblLook w:val="04A0" w:firstRow="1" w:lastRow="0" w:firstColumn="1" w:lastColumn="0" w:noHBand="0" w:noVBand="1"/>
        </w:tblPrEx>
        <w:trPr>
          <w:trHeight w:val="63"/>
        </w:trPr>
        <w:tc>
          <w:tcPr>
            <w:tcW w:w="6300" w:type="dxa"/>
            <w:tcBorders>
              <w:top w:val="nil"/>
              <w:left w:val="nil"/>
              <w:bottom w:val="nil"/>
              <w:right w:val="nil"/>
            </w:tcBorders>
            <w:shd w:val="clear" w:color="auto" w:fill="auto"/>
            <w:noWrap/>
            <w:vAlign w:val="center"/>
          </w:tcPr>
          <w:p w14:paraId="105D322C" w14:textId="77777777" w:rsidR="008156D8" w:rsidRPr="009C1DA0" w:rsidRDefault="008156D8" w:rsidP="00FC7B75">
            <w:pPr>
              <w:tabs>
                <w:tab w:val="left" w:pos="6030"/>
              </w:tabs>
              <w:spacing w:line="320" w:lineRule="exact"/>
              <w:rPr>
                <w:rFonts w:ascii="Arial" w:hAnsi="Arial" w:cs="Arial"/>
                <w:b/>
                <w:bCs/>
                <w:sz w:val="20"/>
                <w:szCs w:val="20"/>
              </w:rPr>
            </w:pPr>
            <w:r w:rsidRPr="009C1DA0">
              <w:rPr>
                <w:rFonts w:ascii="Arial" w:hAnsi="Arial" w:cs="Arial"/>
                <w:b/>
                <w:bCs/>
                <w:sz w:val="20"/>
                <w:szCs w:val="20"/>
              </w:rPr>
              <w:t>Profit (loss) for the period from discontinued operations</w:t>
            </w:r>
          </w:p>
        </w:tc>
        <w:tc>
          <w:tcPr>
            <w:tcW w:w="1440" w:type="dxa"/>
            <w:tcBorders>
              <w:top w:val="nil"/>
              <w:left w:val="nil"/>
              <w:bottom w:val="nil"/>
              <w:right w:val="nil"/>
            </w:tcBorders>
          </w:tcPr>
          <w:p w14:paraId="625A778E" w14:textId="660C6ED8" w:rsidR="008156D8" w:rsidRPr="009C1DA0" w:rsidRDefault="008156D8" w:rsidP="00FC7B75">
            <w:pPr>
              <w:tabs>
                <w:tab w:val="decimal" w:pos="1065"/>
              </w:tabs>
              <w:spacing w:line="320" w:lineRule="exact"/>
              <w:ind w:right="-14"/>
              <w:rPr>
                <w:rFonts w:ascii="Arial" w:hAnsi="Arial" w:cs="Arial"/>
                <w:sz w:val="20"/>
                <w:szCs w:val="20"/>
              </w:rPr>
            </w:pPr>
            <w:r w:rsidRPr="009C1DA0">
              <w:rPr>
                <w:rFonts w:ascii="Arial" w:hAnsi="Arial" w:cs="Arial"/>
                <w:sz w:val="20"/>
                <w:szCs w:val="20"/>
              </w:rPr>
              <w:t>11,419</w:t>
            </w:r>
          </w:p>
        </w:tc>
        <w:tc>
          <w:tcPr>
            <w:tcW w:w="1440" w:type="dxa"/>
            <w:tcBorders>
              <w:top w:val="nil"/>
              <w:left w:val="nil"/>
              <w:bottom w:val="nil"/>
              <w:right w:val="nil"/>
            </w:tcBorders>
          </w:tcPr>
          <w:p w14:paraId="43A97DEB" w14:textId="0605483D" w:rsidR="008156D8" w:rsidRPr="009C1DA0" w:rsidRDefault="008156D8" w:rsidP="00FC7B75">
            <w:pPr>
              <w:tabs>
                <w:tab w:val="decimal" w:pos="1065"/>
              </w:tabs>
              <w:spacing w:line="320" w:lineRule="exact"/>
              <w:ind w:right="-14"/>
              <w:rPr>
                <w:rFonts w:ascii="Arial" w:hAnsi="Arial" w:cs="Arial"/>
                <w:sz w:val="20"/>
                <w:szCs w:val="20"/>
              </w:rPr>
            </w:pPr>
            <w:r w:rsidRPr="009C1DA0">
              <w:rPr>
                <w:rFonts w:ascii="Arial" w:hAnsi="Arial" w:cs="Arial"/>
                <w:sz w:val="20"/>
                <w:szCs w:val="20"/>
              </w:rPr>
              <w:t>(826,697)</w:t>
            </w:r>
          </w:p>
        </w:tc>
      </w:tr>
      <w:tr w:rsidR="008156D8" w:rsidRPr="009C1DA0" w14:paraId="4AAB6518" w14:textId="77777777" w:rsidTr="008C6289">
        <w:tblPrEx>
          <w:tblLook w:val="04A0" w:firstRow="1" w:lastRow="0" w:firstColumn="1" w:lastColumn="0" w:noHBand="0" w:noVBand="1"/>
        </w:tblPrEx>
        <w:trPr>
          <w:trHeight w:val="63"/>
        </w:trPr>
        <w:tc>
          <w:tcPr>
            <w:tcW w:w="6300" w:type="dxa"/>
            <w:tcBorders>
              <w:top w:val="nil"/>
              <w:left w:val="nil"/>
              <w:bottom w:val="nil"/>
              <w:right w:val="nil"/>
            </w:tcBorders>
            <w:shd w:val="clear" w:color="auto" w:fill="auto"/>
            <w:noWrap/>
            <w:vAlign w:val="center"/>
          </w:tcPr>
          <w:p w14:paraId="22507C96" w14:textId="77777777" w:rsidR="008156D8" w:rsidRPr="009C1DA0" w:rsidRDefault="008156D8" w:rsidP="00FC7B75">
            <w:pPr>
              <w:tabs>
                <w:tab w:val="left" w:pos="6030"/>
              </w:tabs>
              <w:spacing w:line="320" w:lineRule="exact"/>
              <w:rPr>
                <w:rFonts w:ascii="Arial" w:hAnsi="Arial" w:cs="Arial"/>
                <w:sz w:val="20"/>
                <w:szCs w:val="20"/>
              </w:rPr>
            </w:pPr>
            <w:r w:rsidRPr="009C1DA0">
              <w:rPr>
                <w:rFonts w:ascii="Arial" w:hAnsi="Arial" w:cs="Arial"/>
                <w:sz w:val="20"/>
                <w:szCs w:val="20"/>
              </w:rPr>
              <w:t>Gain from divestment of investment</w:t>
            </w:r>
          </w:p>
        </w:tc>
        <w:tc>
          <w:tcPr>
            <w:tcW w:w="1440" w:type="dxa"/>
            <w:tcBorders>
              <w:top w:val="nil"/>
              <w:left w:val="nil"/>
              <w:bottom w:val="nil"/>
              <w:right w:val="nil"/>
            </w:tcBorders>
          </w:tcPr>
          <w:p w14:paraId="04C83C5F" w14:textId="13B0F1A1" w:rsidR="008156D8" w:rsidRPr="009C1DA0" w:rsidRDefault="008156D8" w:rsidP="00FC7B75">
            <w:pPr>
              <w:pBdr>
                <w:bottom w:val="single" w:sz="4" w:space="1" w:color="auto"/>
                <w:between w:val="single" w:sz="4" w:space="1" w:color="auto"/>
              </w:pBdr>
              <w:tabs>
                <w:tab w:val="decimal" w:pos="1065"/>
              </w:tabs>
              <w:spacing w:line="320" w:lineRule="exact"/>
              <w:ind w:right="-14"/>
              <w:rPr>
                <w:rFonts w:ascii="Arial" w:hAnsi="Arial" w:cs="Arial"/>
                <w:sz w:val="20"/>
                <w:szCs w:val="20"/>
              </w:rPr>
            </w:pPr>
            <w:r w:rsidRPr="009C1DA0">
              <w:rPr>
                <w:rFonts w:ascii="Arial" w:hAnsi="Arial" w:cs="Arial"/>
                <w:sz w:val="20"/>
                <w:szCs w:val="20"/>
              </w:rPr>
              <w:t>22,149</w:t>
            </w:r>
          </w:p>
        </w:tc>
        <w:tc>
          <w:tcPr>
            <w:tcW w:w="1440" w:type="dxa"/>
            <w:tcBorders>
              <w:top w:val="nil"/>
              <w:left w:val="nil"/>
              <w:bottom w:val="nil"/>
              <w:right w:val="nil"/>
            </w:tcBorders>
          </w:tcPr>
          <w:p w14:paraId="10C0ACA1" w14:textId="06325A13" w:rsidR="008156D8" w:rsidRPr="009C1DA0" w:rsidRDefault="008156D8" w:rsidP="00FC7B75">
            <w:pPr>
              <w:pBdr>
                <w:bottom w:val="single" w:sz="4" w:space="1" w:color="auto"/>
                <w:between w:val="single" w:sz="4" w:space="1" w:color="auto"/>
              </w:pBdr>
              <w:tabs>
                <w:tab w:val="decimal" w:pos="1065"/>
              </w:tabs>
              <w:spacing w:line="320" w:lineRule="exact"/>
              <w:ind w:right="-14"/>
              <w:rPr>
                <w:rFonts w:ascii="Arial" w:hAnsi="Arial" w:cs="Arial"/>
                <w:sz w:val="20"/>
                <w:szCs w:val="20"/>
              </w:rPr>
            </w:pPr>
            <w:r w:rsidRPr="009C1DA0">
              <w:rPr>
                <w:rFonts w:ascii="Arial" w:hAnsi="Arial" w:cs="Arial"/>
                <w:sz w:val="20"/>
                <w:szCs w:val="20"/>
              </w:rPr>
              <w:t>-</w:t>
            </w:r>
          </w:p>
        </w:tc>
      </w:tr>
      <w:tr w:rsidR="008156D8" w:rsidRPr="009C1DA0" w14:paraId="72EA3667" w14:textId="77777777" w:rsidTr="008C6289">
        <w:tblPrEx>
          <w:tblLook w:val="04A0" w:firstRow="1" w:lastRow="0" w:firstColumn="1" w:lastColumn="0" w:noHBand="0" w:noVBand="1"/>
        </w:tblPrEx>
        <w:trPr>
          <w:trHeight w:val="63"/>
        </w:trPr>
        <w:tc>
          <w:tcPr>
            <w:tcW w:w="6300" w:type="dxa"/>
            <w:tcBorders>
              <w:top w:val="nil"/>
              <w:left w:val="nil"/>
              <w:bottom w:val="nil"/>
              <w:right w:val="nil"/>
            </w:tcBorders>
            <w:shd w:val="clear" w:color="auto" w:fill="auto"/>
            <w:noWrap/>
            <w:vAlign w:val="center"/>
          </w:tcPr>
          <w:p w14:paraId="2C5223EF" w14:textId="77777777" w:rsidR="008156D8" w:rsidRPr="009C1DA0" w:rsidRDefault="008156D8" w:rsidP="00FC7B75">
            <w:pPr>
              <w:tabs>
                <w:tab w:val="left" w:pos="6030"/>
              </w:tabs>
              <w:spacing w:line="320" w:lineRule="exact"/>
              <w:rPr>
                <w:rFonts w:ascii="Arial" w:hAnsi="Arial" w:cs="Arial"/>
                <w:b/>
                <w:bCs/>
                <w:sz w:val="20"/>
                <w:szCs w:val="20"/>
              </w:rPr>
            </w:pPr>
            <w:r w:rsidRPr="009C1DA0">
              <w:rPr>
                <w:rFonts w:ascii="Arial" w:hAnsi="Arial" w:cs="Arial"/>
                <w:b/>
                <w:bCs/>
                <w:sz w:val="20"/>
                <w:szCs w:val="20"/>
              </w:rPr>
              <w:t>Net profit (loss) for the period from discontinued operations</w:t>
            </w:r>
          </w:p>
        </w:tc>
        <w:tc>
          <w:tcPr>
            <w:tcW w:w="1440" w:type="dxa"/>
            <w:tcBorders>
              <w:top w:val="nil"/>
              <w:left w:val="nil"/>
              <w:bottom w:val="nil"/>
              <w:right w:val="nil"/>
            </w:tcBorders>
          </w:tcPr>
          <w:p w14:paraId="663955F9" w14:textId="54B6414D" w:rsidR="008156D8" w:rsidRPr="009C1DA0" w:rsidRDefault="008156D8" w:rsidP="00FC7B75">
            <w:pPr>
              <w:pBdr>
                <w:bottom w:val="double" w:sz="4" w:space="1" w:color="auto"/>
              </w:pBdr>
              <w:tabs>
                <w:tab w:val="decimal" w:pos="1065"/>
              </w:tabs>
              <w:spacing w:line="320" w:lineRule="exact"/>
              <w:ind w:right="-14"/>
              <w:rPr>
                <w:rFonts w:ascii="Arial" w:hAnsi="Arial" w:cs="Arial"/>
                <w:sz w:val="20"/>
                <w:szCs w:val="20"/>
              </w:rPr>
            </w:pPr>
            <w:r w:rsidRPr="009C1DA0">
              <w:rPr>
                <w:rFonts w:ascii="Arial" w:hAnsi="Arial" w:cs="Arial"/>
                <w:sz w:val="20"/>
                <w:szCs w:val="20"/>
              </w:rPr>
              <w:t>33,568</w:t>
            </w:r>
          </w:p>
        </w:tc>
        <w:tc>
          <w:tcPr>
            <w:tcW w:w="1440" w:type="dxa"/>
            <w:tcBorders>
              <w:top w:val="nil"/>
              <w:left w:val="nil"/>
              <w:bottom w:val="nil"/>
              <w:right w:val="nil"/>
            </w:tcBorders>
          </w:tcPr>
          <w:p w14:paraId="40A41C9B" w14:textId="6EF3FBDD" w:rsidR="008156D8" w:rsidRPr="009C1DA0" w:rsidRDefault="008156D8" w:rsidP="00FC7B75">
            <w:pPr>
              <w:pBdr>
                <w:bottom w:val="double" w:sz="4" w:space="1" w:color="auto"/>
              </w:pBdr>
              <w:tabs>
                <w:tab w:val="decimal" w:pos="1065"/>
              </w:tabs>
              <w:spacing w:line="320" w:lineRule="exact"/>
              <w:ind w:right="-14"/>
              <w:rPr>
                <w:rFonts w:ascii="Arial" w:hAnsi="Arial" w:cs="Arial"/>
                <w:sz w:val="20"/>
                <w:szCs w:val="20"/>
              </w:rPr>
            </w:pPr>
            <w:r w:rsidRPr="009C1DA0">
              <w:rPr>
                <w:rFonts w:ascii="Arial" w:hAnsi="Arial" w:cs="Arial"/>
                <w:sz w:val="20"/>
                <w:szCs w:val="20"/>
              </w:rPr>
              <w:t>(826,697)</w:t>
            </w:r>
          </w:p>
        </w:tc>
      </w:tr>
      <w:tr w:rsidR="008156D8" w:rsidRPr="009C1DA0" w14:paraId="7B7499C0" w14:textId="77777777" w:rsidTr="00F40CA2">
        <w:tblPrEx>
          <w:tblLook w:val="04A0" w:firstRow="1" w:lastRow="0" w:firstColumn="1" w:lastColumn="0" w:noHBand="0" w:noVBand="1"/>
        </w:tblPrEx>
        <w:trPr>
          <w:trHeight w:val="351"/>
        </w:trPr>
        <w:tc>
          <w:tcPr>
            <w:tcW w:w="6300" w:type="dxa"/>
            <w:tcBorders>
              <w:top w:val="nil"/>
              <w:left w:val="nil"/>
              <w:bottom w:val="nil"/>
              <w:right w:val="nil"/>
            </w:tcBorders>
            <w:shd w:val="clear" w:color="auto" w:fill="auto"/>
            <w:noWrap/>
            <w:vAlign w:val="center"/>
          </w:tcPr>
          <w:p w14:paraId="1E36144B" w14:textId="77777777" w:rsidR="008156D8" w:rsidRPr="009C1DA0" w:rsidRDefault="008156D8" w:rsidP="00FC7B75">
            <w:pPr>
              <w:tabs>
                <w:tab w:val="left" w:pos="6030"/>
              </w:tabs>
              <w:spacing w:line="320" w:lineRule="exact"/>
              <w:rPr>
                <w:rFonts w:ascii="Arial" w:hAnsi="Arial" w:cs="Arial"/>
                <w:b/>
                <w:bCs/>
                <w:sz w:val="20"/>
                <w:szCs w:val="20"/>
              </w:rPr>
            </w:pPr>
          </w:p>
        </w:tc>
        <w:tc>
          <w:tcPr>
            <w:tcW w:w="1440" w:type="dxa"/>
            <w:tcBorders>
              <w:top w:val="nil"/>
              <w:left w:val="nil"/>
              <w:bottom w:val="nil"/>
              <w:right w:val="nil"/>
            </w:tcBorders>
            <w:vAlign w:val="bottom"/>
          </w:tcPr>
          <w:p w14:paraId="1BB532ED" w14:textId="77777777" w:rsidR="008156D8" w:rsidRPr="009C1DA0" w:rsidRDefault="008156D8" w:rsidP="00FC7B75">
            <w:pPr>
              <w:tabs>
                <w:tab w:val="decimal" w:pos="1242"/>
              </w:tabs>
              <w:spacing w:line="320" w:lineRule="exact"/>
              <w:ind w:right="-14"/>
              <w:rPr>
                <w:rFonts w:ascii="Arial" w:hAnsi="Arial" w:cs="Arial"/>
                <w:sz w:val="20"/>
                <w:szCs w:val="20"/>
              </w:rPr>
            </w:pPr>
          </w:p>
        </w:tc>
        <w:tc>
          <w:tcPr>
            <w:tcW w:w="1440" w:type="dxa"/>
            <w:tcBorders>
              <w:top w:val="nil"/>
              <w:left w:val="nil"/>
              <w:bottom w:val="nil"/>
              <w:right w:val="nil"/>
            </w:tcBorders>
            <w:vAlign w:val="bottom"/>
          </w:tcPr>
          <w:p w14:paraId="116F71FC" w14:textId="77777777" w:rsidR="008156D8" w:rsidRPr="009C1DA0" w:rsidRDefault="008156D8" w:rsidP="00FC7B75">
            <w:pPr>
              <w:tabs>
                <w:tab w:val="decimal" w:pos="1242"/>
              </w:tabs>
              <w:spacing w:line="320" w:lineRule="exact"/>
              <w:ind w:right="-14"/>
              <w:rPr>
                <w:rFonts w:ascii="Arial" w:hAnsi="Arial" w:cs="Arial"/>
                <w:sz w:val="20"/>
                <w:szCs w:val="20"/>
              </w:rPr>
            </w:pPr>
          </w:p>
        </w:tc>
      </w:tr>
      <w:tr w:rsidR="008156D8" w:rsidRPr="009C1DA0" w14:paraId="61867A9A" w14:textId="77777777" w:rsidTr="00F40CA2">
        <w:tblPrEx>
          <w:tblLook w:val="04A0" w:firstRow="1" w:lastRow="0" w:firstColumn="1" w:lastColumn="0" w:noHBand="0" w:noVBand="1"/>
        </w:tblPrEx>
        <w:trPr>
          <w:trHeight w:val="351"/>
        </w:trPr>
        <w:tc>
          <w:tcPr>
            <w:tcW w:w="6300" w:type="dxa"/>
            <w:tcBorders>
              <w:top w:val="nil"/>
              <w:left w:val="nil"/>
              <w:bottom w:val="nil"/>
              <w:right w:val="nil"/>
            </w:tcBorders>
            <w:shd w:val="clear" w:color="auto" w:fill="auto"/>
            <w:noWrap/>
            <w:vAlign w:val="center"/>
          </w:tcPr>
          <w:p w14:paraId="433B4659" w14:textId="77777777" w:rsidR="008156D8" w:rsidRPr="009C1DA0" w:rsidRDefault="008156D8" w:rsidP="00FC7B75">
            <w:pPr>
              <w:tabs>
                <w:tab w:val="left" w:pos="6030"/>
              </w:tabs>
              <w:spacing w:line="320" w:lineRule="exact"/>
              <w:rPr>
                <w:rFonts w:ascii="Arial" w:hAnsi="Arial" w:cs="Arial"/>
                <w:b/>
                <w:bCs/>
                <w:sz w:val="20"/>
                <w:szCs w:val="20"/>
              </w:rPr>
            </w:pPr>
            <w:r w:rsidRPr="009C1DA0">
              <w:rPr>
                <w:rFonts w:ascii="Arial" w:hAnsi="Arial" w:cs="Arial"/>
                <w:b/>
                <w:bCs/>
                <w:sz w:val="20"/>
                <w:szCs w:val="20"/>
              </w:rPr>
              <w:t>Basic earnings (loss) per share:</w:t>
            </w:r>
          </w:p>
        </w:tc>
        <w:tc>
          <w:tcPr>
            <w:tcW w:w="1440" w:type="dxa"/>
            <w:tcBorders>
              <w:top w:val="nil"/>
              <w:left w:val="nil"/>
              <w:bottom w:val="nil"/>
              <w:right w:val="nil"/>
            </w:tcBorders>
            <w:vAlign w:val="bottom"/>
          </w:tcPr>
          <w:p w14:paraId="540697E0" w14:textId="77777777" w:rsidR="008156D8" w:rsidRPr="009C1DA0" w:rsidRDefault="008156D8" w:rsidP="00FC7B75">
            <w:pPr>
              <w:tabs>
                <w:tab w:val="decimal" w:pos="1242"/>
              </w:tabs>
              <w:spacing w:line="320" w:lineRule="exact"/>
              <w:ind w:right="-14"/>
              <w:rPr>
                <w:rFonts w:ascii="Arial" w:hAnsi="Arial" w:cs="Arial"/>
                <w:sz w:val="20"/>
                <w:szCs w:val="20"/>
              </w:rPr>
            </w:pPr>
          </w:p>
        </w:tc>
        <w:tc>
          <w:tcPr>
            <w:tcW w:w="1440" w:type="dxa"/>
            <w:tcBorders>
              <w:top w:val="nil"/>
              <w:left w:val="nil"/>
              <w:bottom w:val="nil"/>
              <w:right w:val="nil"/>
            </w:tcBorders>
            <w:vAlign w:val="bottom"/>
          </w:tcPr>
          <w:p w14:paraId="1BFD5A86" w14:textId="77777777" w:rsidR="008156D8" w:rsidRPr="009C1DA0" w:rsidRDefault="008156D8" w:rsidP="00FC7B75">
            <w:pPr>
              <w:tabs>
                <w:tab w:val="decimal" w:pos="1242"/>
              </w:tabs>
              <w:spacing w:line="320" w:lineRule="exact"/>
              <w:ind w:right="-14"/>
              <w:rPr>
                <w:rFonts w:ascii="Arial" w:hAnsi="Arial" w:cs="Arial"/>
                <w:sz w:val="20"/>
                <w:szCs w:val="20"/>
              </w:rPr>
            </w:pPr>
          </w:p>
        </w:tc>
      </w:tr>
      <w:tr w:rsidR="008156D8" w:rsidRPr="009C1DA0" w14:paraId="1B0C0D71" w14:textId="77777777" w:rsidTr="008156D8">
        <w:tblPrEx>
          <w:tblLook w:val="04A0" w:firstRow="1" w:lastRow="0" w:firstColumn="1" w:lastColumn="0" w:noHBand="0" w:noVBand="1"/>
        </w:tblPrEx>
        <w:trPr>
          <w:trHeight w:val="261"/>
        </w:trPr>
        <w:tc>
          <w:tcPr>
            <w:tcW w:w="6300" w:type="dxa"/>
            <w:tcBorders>
              <w:top w:val="nil"/>
              <w:left w:val="nil"/>
              <w:bottom w:val="nil"/>
              <w:right w:val="nil"/>
            </w:tcBorders>
            <w:shd w:val="clear" w:color="auto" w:fill="auto"/>
            <w:noWrap/>
            <w:vAlign w:val="center"/>
          </w:tcPr>
          <w:p w14:paraId="7F1A616C" w14:textId="77777777" w:rsidR="008156D8" w:rsidRPr="009C1DA0" w:rsidRDefault="008156D8" w:rsidP="00FC7B75">
            <w:pPr>
              <w:tabs>
                <w:tab w:val="left" w:pos="6030"/>
              </w:tabs>
              <w:spacing w:line="320" w:lineRule="exact"/>
              <w:ind w:left="165" w:right="-15" w:hanging="165"/>
              <w:rPr>
                <w:rFonts w:ascii="Arial" w:hAnsi="Arial" w:cs="Arial"/>
                <w:sz w:val="20"/>
                <w:szCs w:val="20"/>
              </w:rPr>
            </w:pPr>
            <w:r w:rsidRPr="009C1DA0">
              <w:rPr>
                <w:rFonts w:ascii="Arial" w:hAnsi="Arial" w:cs="Arial"/>
                <w:sz w:val="20"/>
                <w:szCs w:val="20"/>
              </w:rPr>
              <w:t>Basic earnings (loss)</w:t>
            </w:r>
            <w:r w:rsidRPr="009C1DA0">
              <w:rPr>
                <w:rFonts w:ascii="Arial" w:hAnsi="Arial" w:cs="Arial"/>
                <w:b/>
                <w:bCs/>
                <w:sz w:val="20"/>
                <w:szCs w:val="20"/>
              </w:rPr>
              <w:t xml:space="preserve"> </w:t>
            </w:r>
            <w:r w:rsidRPr="009C1DA0">
              <w:rPr>
                <w:rFonts w:ascii="Arial" w:hAnsi="Arial" w:cs="Arial"/>
                <w:sz w:val="20"/>
                <w:szCs w:val="20"/>
              </w:rPr>
              <w:t>per share from discontinued operation (Baht/share)</w:t>
            </w:r>
          </w:p>
        </w:tc>
        <w:tc>
          <w:tcPr>
            <w:tcW w:w="1440" w:type="dxa"/>
            <w:tcBorders>
              <w:top w:val="nil"/>
              <w:left w:val="nil"/>
              <w:bottom w:val="nil"/>
              <w:right w:val="nil"/>
            </w:tcBorders>
            <w:vAlign w:val="bottom"/>
          </w:tcPr>
          <w:p w14:paraId="321879A0" w14:textId="6049ECC0" w:rsidR="008156D8" w:rsidRPr="009C1DA0" w:rsidRDefault="008156D8" w:rsidP="00FC7B75">
            <w:pPr>
              <w:pBdr>
                <w:bottom w:val="double" w:sz="4" w:space="1" w:color="auto"/>
              </w:pBdr>
              <w:tabs>
                <w:tab w:val="decimal" w:pos="795"/>
              </w:tabs>
              <w:spacing w:line="320" w:lineRule="exact"/>
              <w:ind w:right="-14"/>
              <w:rPr>
                <w:rFonts w:ascii="Arial" w:hAnsi="Arial" w:cs="Arial"/>
                <w:sz w:val="20"/>
                <w:szCs w:val="20"/>
              </w:rPr>
            </w:pPr>
            <w:r w:rsidRPr="009C1DA0">
              <w:rPr>
                <w:rFonts w:ascii="Arial" w:hAnsi="Arial" w:cs="Arial"/>
                <w:sz w:val="20"/>
                <w:szCs w:val="20"/>
              </w:rPr>
              <w:t>0.01</w:t>
            </w:r>
          </w:p>
        </w:tc>
        <w:tc>
          <w:tcPr>
            <w:tcW w:w="1440" w:type="dxa"/>
            <w:tcBorders>
              <w:top w:val="nil"/>
              <w:left w:val="nil"/>
              <w:bottom w:val="nil"/>
              <w:right w:val="nil"/>
            </w:tcBorders>
            <w:vAlign w:val="bottom"/>
          </w:tcPr>
          <w:p w14:paraId="6FFEBFAC" w14:textId="0F0C6DF3" w:rsidR="008156D8" w:rsidRPr="009C1DA0" w:rsidRDefault="008156D8" w:rsidP="00FC7B75">
            <w:pPr>
              <w:pBdr>
                <w:bottom w:val="double" w:sz="4" w:space="1" w:color="auto"/>
              </w:pBdr>
              <w:tabs>
                <w:tab w:val="decimal" w:pos="795"/>
              </w:tabs>
              <w:spacing w:line="320" w:lineRule="exact"/>
              <w:ind w:right="-14"/>
              <w:rPr>
                <w:rFonts w:ascii="Arial" w:hAnsi="Arial" w:cs="Arial"/>
                <w:sz w:val="20"/>
                <w:szCs w:val="20"/>
              </w:rPr>
            </w:pPr>
            <w:r w:rsidRPr="009C1DA0">
              <w:rPr>
                <w:rFonts w:ascii="Arial" w:hAnsi="Arial" w:cs="Arial"/>
                <w:sz w:val="20"/>
                <w:szCs w:val="20"/>
              </w:rPr>
              <w:t>(0.25)</w:t>
            </w:r>
          </w:p>
        </w:tc>
      </w:tr>
    </w:tbl>
    <w:p w14:paraId="386C6784" w14:textId="77777777" w:rsidR="00D62D16" w:rsidRPr="009C1DA0" w:rsidRDefault="00D62D16" w:rsidP="009B4F09">
      <w:pPr>
        <w:tabs>
          <w:tab w:val="left" w:pos="2160"/>
          <w:tab w:val="center" w:pos="5940"/>
          <w:tab w:val="center" w:pos="7650"/>
        </w:tabs>
        <w:spacing w:before="120" w:line="380" w:lineRule="exact"/>
        <w:ind w:left="547" w:hanging="547"/>
        <w:jc w:val="thaiDistribute"/>
        <w:rPr>
          <w:rFonts w:ascii="Arial" w:eastAsia="Arial Unicode MS" w:hAnsi="Arial" w:cs="Arial"/>
          <w:sz w:val="22"/>
          <w:szCs w:val="22"/>
        </w:rPr>
      </w:pPr>
      <w:r w:rsidRPr="009C1DA0">
        <w:rPr>
          <w:rFonts w:ascii="Arial" w:hAnsi="Arial" w:cs="Arial"/>
          <w:sz w:val="22"/>
          <w:szCs w:val="22"/>
        </w:rPr>
        <w:tab/>
        <w:t>The net cash flows incurred by discontinued operation</w:t>
      </w:r>
      <w:r w:rsidR="00B83475" w:rsidRPr="009C1DA0">
        <w:rPr>
          <w:rFonts w:ascii="Arial" w:hAnsi="Arial" w:cs="Arial"/>
          <w:sz w:val="22"/>
          <w:szCs w:val="22"/>
        </w:rPr>
        <w:t>s</w:t>
      </w:r>
      <w:r w:rsidRPr="009C1DA0">
        <w:rPr>
          <w:rFonts w:ascii="Arial" w:hAnsi="Arial" w:cs="Arial"/>
          <w:sz w:val="22"/>
          <w:szCs w:val="22"/>
        </w:rPr>
        <w:t xml:space="preserve"> for the </w:t>
      </w:r>
      <w:r w:rsidR="00BD02E2" w:rsidRPr="009C1DA0">
        <w:rPr>
          <w:rFonts w:ascii="Arial" w:hAnsi="Arial" w:cs="Arial"/>
          <w:sz w:val="22"/>
          <w:szCs w:val="22"/>
        </w:rPr>
        <w:t>six</w:t>
      </w:r>
      <w:r w:rsidRPr="009C1DA0">
        <w:rPr>
          <w:rFonts w:ascii="Arial" w:hAnsi="Arial" w:cs="Arial"/>
          <w:sz w:val="22"/>
          <w:szCs w:val="22"/>
        </w:rPr>
        <w:t xml:space="preserve">-month periods ended                 </w:t>
      </w:r>
      <w:r w:rsidR="008D33EC" w:rsidRPr="009C1DA0">
        <w:rPr>
          <w:rFonts w:ascii="Arial" w:hAnsi="Arial" w:cs="Arial"/>
          <w:sz w:val="22"/>
          <w:szCs w:val="22"/>
        </w:rPr>
        <w:t>30 June</w:t>
      </w:r>
      <w:r w:rsidRPr="009C1DA0">
        <w:rPr>
          <w:rFonts w:ascii="Arial" w:hAnsi="Arial" w:cs="Arial"/>
          <w:sz w:val="22"/>
          <w:szCs w:val="22"/>
        </w:rPr>
        <w:t xml:space="preserve"> 2021 and 2020 are as follows:</w:t>
      </w:r>
    </w:p>
    <w:p w14:paraId="31CC0706" w14:textId="77777777" w:rsidR="00D62D16" w:rsidRPr="009C1DA0" w:rsidRDefault="00D62D16" w:rsidP="00B83475">
      <w:pPr>
        <w:tabs>
          <w:tab w:val="left" w:pos="1440"/>
          <w:tab w:val="left" w:pos="2880"/>
          <w:tab w:val="center" w:pos="6930"/>
        </w:tabs>
        <w:spacing w:line="380" w:lineRule="exact"/>
        <w:ind w:left="547" w:right="-101" w:hanging="547"/>
        <w:jc w:val="right"/>
        <w:rPr>
          <w:rFonts w:ascii="Arial" w:hAnsi="Arial" w:cs="Arial"/>
          <w:color w:val="000000"/>
          <w:sz w:val="20"/>
          <w:szCs w:val="20"/>
          <w:u w:val="single"/>
        </w:rPr>
      </w:pPr>
      <w:r w:rsidRPr="009C1DA0">
        <w:rPr>
          <w:rFonts w:ascii="Arial" w:hAnsi="Arial" w:cs="Arial"/>
          <w:color w:val="000000"/>
          <w:sz w:val="20"/>
          <w:szCs w:val="20"/>
          <w:cs/>
        </w:rPr>
        <w:t xml:space="preserve"> </w:t>
      </w:r>
      <w:r w:rsidRPr="009C1DA0">
        <w:rPr>
          <w:rFonts w:ascii="Arial" w:hAnsi="Arial" w:cs="Arial"/>
          <w:color w:val="000000"/>
          <w:sz w:val="20"/>
          <w:szCs w:val="20"/>
        </w:rPr>
        <w:t>(Unit: Thousand Baht)</w:t>
      </w:r>
    </w:p>
    <w:tbl>
      <w:tblPr>
        <w:tblW w:w="9270" w:type="dxa"/>
        <w:tblInd w:w="450" w:type="dxa"/>
        <w:tblLayout w:type="fixed"/>
        <w:tblLook w:val="0000" w:firstRow="0" w:lastRow="0" w:firstColumn="0" w:lastColumn="0" w:noHBand="0" w:noVBand="0"/>
      </w:tblPr>
      <w:tblGrid>
        <w:gridCol w:w="6300"/>
        <w:gridCol w:w="1485"/>
        <w:gridCol w:w="1485"/>
      </w:tblGrid>
      <w:tr w:rsidR="00D62D16" w:rsidRPr="009C1DA0" w14:paraId="698FA617" w14:textId="77777777" w:rsidTr="00B83475">
        <w:tc>
          <w:tcPr>
            <w:tcW w:w="6300" w:type="dxa"/>
          </w:tcPr>
          <w:p w14:paraId="7B36435F" w14:textId="77777777" w:rsidR="00D62D16" w:rsidRPr="009C1DA0" w:rsidRDefault="00D62D16" w:rsidP="00FC7B75">
            <w:pPr>
              <w:spacing w:line="340" w:lineRule="exact"/>
              <w:jc w:val="both"/>
              <w:rPr>
                <w:rFonts w:ascii="Arial" w:eastAsia="Arial Unicode MS" w:hAnsi="Arial" w:cs="Arial"/>
                <w:color w:val="000000"/>
                <w:sz w:val="20"/>
                <w:szCs w:val="20"/>
                <w:cs/>
              </w:rPr>
            </w:pPr>
          </w:p>
        </w:tc>
        <w:tc>
          <w:tcPr>
            <w:tcW w:w="1485" w:type="dxa"/>
          </w:tcPr>
          <w:p w14:paraId="6BC39DAD" w14:textId="77777777" w:rsidR="00D62D16" w:rsidRPr="009C1DA0" w:rsidRDefault="00D62D16" w:rsidP="00FC7B75">
            <w:pPr>
              <w:pBdr>
                <w:bottom w:val="single" w:sz="4" w:space="1" w:color="auto"/>
              </w:pBdr>
              <w:spacing w:line="340" w:lineRule="exact"/>
              <w:jc w:val="center"/>
              <w:rPr>
                <w:rFonts w:ascii="Arial" w:hAnsi="Arial" w:cs="Arial"/>
                <w:color w:val="000000"/>
                <w:sz w:val="20"/>
                <w:szCs w:val="20"/>
              </w:rPr>
            </w:pPr>
            <w:r w:rsidRPr="009C1DA0">
              <w:rPr>
                <w:rFonts w:ascii="Arial" w:hAnsi="Arial" w:cs="Arial"/>
                <w:color w:val="000000"/>
                <w:sz w:val="20"/>
                <w:szCs w:val="20"/>
              </w:rPr>
              <w:t>2021</w:t>
            </w:r>
          </w:p>
        </w:tc>
        <w:tc>
          <w:tcPr>
            <w:tcW w:w="1485" w:type="dxa"/>
          </w:tcPr>
          <w:p w14:paraId="4A84F3F4" w14:textId="77777777" w:rsidR="00D62D16" w:rsidRPr="009C1DA0" w:rsidRDefault="00D62D16" w:rsidP="00FC7B75">
            <w:pPr>
              <w:pBdr>
                <w:bottom w:val="single" w:sz="4" w:space="1" w:color="auto"/>
              </w:pBdr>
              <w:spacing w:line="340" w:lineRule="exact"/>
              <w:jc w:val="center"/>
              <w:rPr>
                <w:rFonts w:ascii="Arial" w:hAnsi="Arial" w:cs="Arial"/>
                <w:color w:val="000000"/>
                <w:sz w:val="20"/>
                <w:szCs w:val="20"/>
              </w:rPr>
            </w:pPr>
            <w:r w:rsidRPr="009C1DA0">
              <w:rPr>
                <w:rFonts w:ascii="Arial" w:hAnsi="Arial" w:cs="Arial"/>
                <w:color w:val="000000"/>
                <w:sz w:val="20"/>
                <w:szCs w:val="20"/>
              </w:rPr>
              <w:t>2020</w:t>
            </w:r>
          </w:p>
        </w:tc>
      </w:tr>
      <w:tr w:rsidR="00B941C2" w:rsidRPr="009C1DA0" w14:paraId="246CD108" w14:textId="77777777" w:rsidTr="00B83475">
        <w:tc>
          <w:tcPr>
            <w:tcW w:w="6300" w:type="dxa"/>
          </w:tcPr>
          <w:p w14:paraId="46E3A103" w14:textId="77777777" w:rsidR="00B941C2" w:rsidRPr="009C1DA0" w:rsidRDefault="00B941C2" w:rsidP="00FC7B75">
            <w:pPr>
              <w:spacing w:line="340" w:lineRule="exact"/>
              <w:jc w:val="thaiDistribute"/>
              <w:rPr>
                <w:rFonts w:ascii="Arial" w:eastAsia="Arial Unicode MS" w:hAnsi="Arial" w:cs="Arial"/>
                <w:sz w:val="20"/>
                <w:szCs w:val="20"/>
              </w:rPr>
            </w:pPr>
            <w:r w:rsidRPr="009C1DA0">
              <w:rPr>
                <w:rFonts w:ascii="Arial" w:eastAsia="Arial Unicode MS" w:hAnsi="Arial" w:cs="Arial"/>
                <w:sz w:val="20"/>
                <w:szCs w:val="20"/>
              </w:rPr>
              <w:t>Operating activities</w:t>
            </w:r>
          </w:p>
        </w:tc>
        <w:tc>
          <w:tcPr>
            <w:tcW w:w="1485" w:type="dxa"/>
          </w:tcPr>
          <w:p w14:paraId="25A4D612" w14:textId="2372E2C8" w:rsidR="00B941C2" w:rsidRPr="009C1DA0" w:rsidRDefault="00B941C2" w:rsidP="00FC7B75">
            <w:pPr>
              <w:tabs>
                <w:tab w:val="decimal" w:pos="1242"/>
              </w:tabs>
              <w:spacing w:line="340" w:lineRule="exact"/>
              <w:rPr>
                <w:rFonts w:ascii="Arial" w:hAnsi="Arial" w:cs="Arial"/>
                <w:color w:val="000000"/>
                <w:sz w:val="20"/>
                <w:szCs w:val="20"/>
              </w:rPr>
            </w:pPr>
            <w:r w:rsidRPr="009C1DA0">
              <w:rPr>
                <w:rFonts w:ascii="Arial" w:hAnsi="Arial" w:cs="Arial"/>
                <w:color w:val="000000"/>
                <w:sz w:val="20"/>
                <w:szCs w:val="20"/>
              </w:rPr>
              <w:t>(22,751)</w:t>
            </w:r>
          </w:p>
        </w:tc>
        <w:tc>
          <w:tcPr>
            <w:tcW w:w="1485" w:type="dxa"/>
          </w:tcPr>
          <w:p w14:paraId="3FB52C2F" w14:textId="3EBCC84E" w:rsidR="00B941C2" w:rsidRPr="009C1DA0" w:rsidRDefault="00B941C2" w:rsidP="00FC7B75">
            <w:pPr>
              <w:tabs>
                <w:tab w:val="decimal" w:pos="1242"/>
              </w:tabs>
              <w:spacing w:line="340" w:lineRule="exact"/>
              <w:rPr>
                <w:rFonts w:ascii="Arial" w:hAnsi="Arial" w:cs="Arial"/>
                <w:color w:val="000000"/>
                <w:sz w:val="20"/>
                <w:szCs w:val="20"/>
              </w:rPr>
            </w:pPr>
            <w:r w:rsidRPr="009C1DA0">
              <w:rPr>
                <w:rFonts w:ascii="Arial" w:hAnsi="Arial" w:cs="Arial"/>
                <w:color w:val="000000"/>
                <w:sz w:val="20"/>
                <w:szCs w:val="20"/>
              </w:rPr>
              <w:t>(762,722)</w:t>
            </w:r>
          </w:p>
        </w:tc>
      </w:tr>
      <w:tr w:rsidR="00B941C2" w:rsidRPr="009C1DA0" w14:paraId="30C69962" w14:textId="77777777" w:rsidTr="00B83475">
        <w:tc>
          <w:tcPr>
            <w:tcW w:w="6300" w:type="dxa"/>
          </w:tcPr>
          <w:p w14:paraId="7D9BDE18" w14:textId="77777777" w:rsidR="00B941C2" w:rsidRPr="009C1DA0" w:rsidRDefault="00B941C2" w:rsidP="00FC7B75">
            <w:pPr>
              <w:spacing w:line="340" w:lineRule="exact"/>
              <w:jc w:val="thaiDistribute"/>
              <w:rPr>
                <w:rFonts w:ascii="Arial" w:eastAsia="Arial Unicode MS" w:hAnsi="Arial" w:cs="Arial"/>
                <w:sz w:val="20"/>
                <w:szCs w:val="20"/>
              </w:rPr>
            </w:pPr>
            <w:r w:rsidRPr="009C1DA0">
              <w:rPr>
                <w:rFonts w:ascii="Arial" w:eastAsia="Arial Unicode MS" w:hAnsi="Arial" w:cs="Arial"/>
                <w:sz w:val="20"/>
                <w:szCs w:val="20"/>
              </w:rPr>
              <w:t>Investing activities</w:t>
            </w:r>
          </w:p>
        </w:tc>
        <w:tc>
          <w:tcPr>
            <w:tcW w:w="1485" w:type="dxa"/>
          </w:tcPr>
          <w:p w14:paraId="5FA435C7" w14:textId="189CD92C" w:rsidR="00B941C2" w:rsidRPr="009C1DA0" w:rsidRDefault="00B941C2" w:rsidP="00FC7B75">
            <w:pPr>
              <w:tabs>
                <w:tab w:val="decimal" w:pos="1242"/>
              </w:tabs>
              <w:spacing w:line="340" w:lineRule="exact"/>
              <w:rPr>
                <w:rFonts w:ascii="Arial" w:hAnsi="Arial" w:cs="Arial"/>
                <w:color w:val="000000"/>
                <w:sz w:val="20"/>
                <w:szCs w:val="20"/>
              </w:rPr>
            </w:pPr>
            <w:r w:rsidRPr="009C1DA0">
              <w:rPr>
                <w:rFonts w:ascii="Arial" w:hAnsi="Arial" w:cs="Arial"/>
                <w:color w:val="000000"/>
                <w:sz w:val="20"/>
                <w:szCs w:val="20"/>
              </w:rPr>
              <w:t>4,875</w:t>
            </w:r>
          </w:p>
        </w:tc>
        <w:tc>
          <w:tcPr>
            <w:tcW w:w="1485" w:type="dxa"/>
          </w:tcPr>
          <w:p w14:paraId="39B00542" w14:textId="71F5F308" w:rsidR="00B941C2" w:rsidRPr="009C1DA0" w:rsidRDefault="00B941C2" w:rsidP="00FC7B75">
            <w:pPr>
              <w:tabs>
                <w:tab w:val="decimal" w:pos="1242"/>
              </w:tabs>
              <w:spacing w:line="340" w:lineRule="exact"/>
              <w:rPr>
                <w:rFonts w:ascii="Arial" w:hAnsi="Arial" w:cs="Arial"/>
                <w:color w:val="000000"/>
                <w:sz w:val="20"/>
                <w:szCs w:val="20"/>
              </w:rPr>
            </w:pPr>
            <w:r w:rsidRPr="009C1DA0">
              <w:rPr>
                <w:rFonts w:ascii="Arial" w:hAnsi="Arial" w:cs="Arial"/>
                <w:color w:val="000000"/>
                <w:sz w:val="20"/>
                <w:szCs w:val="20"/>
              </w:rPr>
              <w:t>(63,945)</w:t>
            </w:r>
          </w:p>
        </w:tc>
      </w:tr>
      <w:tr w:rsidR="00B941C2" w:rsidRPr="009C1DA0" w14:paraId="571B9D5B" w14:textId="77777777" w:rsidTr="00B83475">
        <w:tc>
          <w:tcPr>
            <w:tcW w:w="6300" w:type="dxa"/>
          </w:tcPr>
          <w:p w14:paraId="4DF7075D" w14:textId="77777777" w:rsidR="00B941C2" w:rsidRPr="009C1DA0" w:rsidRDefault="00B941C2" w:rsidP="00FC7B75">
            <w:pPr>
              <w:spacing w:line="340" w:lineRule="exact"/>
              <w:jc w:val="thaiDistribute"/>
              <w:rPr>
                <w:rFonts w:ascii="Arial" w:eastAsia="Arial Unicode MS" w:hAnsi="Arial" w:cs="Arial"/>
                <w:sz w:val="20"/>
                <w:szCs w:val="20"/>
              </w:rPr>
            </w:pPr>
            <w:r w:rsidRPr="009C1DA0">
              <w:rPr>
                <w:rFonts w:ascii="Arial" w:eastAsia="Arial Unicode MS" w:hAnsi="Arial" w:cs="Arial"/>
                <w:sz w:val="20"/>
                <w:szCs w:val="20"/>
              </w:rPr>
              <w:t>Financing activities</w:t>
            </w:r>
          </w:p>
        </w:tc>
        <w:tc>
          <w:tcPr>
            <w:tcW w:w="1485" w:type="dxa"/>
            <w:vAlign w:val="bottom"/>
          </w:tcPr>
          <w:p w14:paraId="18E24E8F" w14:textId="591BECCF" w:rsidR="00B941C2" w:rsidRPr="009C1DA0" w:rsidRDefault="00B941C2" w:rsidP="00FC7B75">
            <w:pPr>
              <w:pBdr>
                <w:bottom w:val="single" w:sz="6" w:space="1" w:color="auto"/>
              </w:pBdr>
              <w:tabs>
                <w:tab w:val="decimal" w:pos="1242"/>
              </w:tabs>
              <w:spacing w:line="340" w:lineRule="exact"/>
              <w:rPr>
                <w:rFonts w:ascii="Arial" w:hAnsi="Arial" w:cs="Arial"/>
                <w:color w:val="000000"/>
                <w:sz w:val="20"/>
                <w:szCs w:val="20"/>
              </w:rPr>
            </w:pPr>
            <w:r w:rsidRPr="009C1DA0">
              <w:rPr>
                <w:rFonts w:ascii="Arial" w:hAnsi="Arial" w:cs="Arial"/>
                <w:color w:val="000000"/>
                <w:sz w:val="20"/>
                <w:szCs w:val="20"/>
              </w:rPr>
              <w:t>(2,898)</w:t>
            </w:r>
          </w:p>
        </w:tc>
        <w:tc>
          <w:tcPr>
            <w:tcW w:w="1485" w:type="dxa"/>
            <w:vAlign w:val="bottom"/>
          </w:tcPr>
          <w:p w14:paraId="3CEC7A46" w14:textId="67624980" w:rsidR="00B941C2" w:rsidRPr="009C1DA0" w:rsidRDefault="00B941C2" w:rsidP="00FC7B75">
            <w:pPr>
              <w:pBdr>
                <w:bottom w:val="single" w:sz="6" w:space="1" w:color="auto"/>
              </w:pBdr>
              <w:tabs>
                <w:tab w:val="decimal" w:pos="1242"/>
              </w:tabs>
              <w:spacing w:line="340" w:lineRule="exact"/>
              <w:rPr>
                <w:rFonts w:ascii="Arial" w:hAnsi="Arial" w:cs="Arial"/>
                <w:color w:val="000000"/>
                <w:sz w:val="20"/>
                <w:szCs w:val="20"/>
              </w:rPr>
            </w:pPr>
            <w:r w:rsidRPr="009C1DA0">
              <w:rPr>
                <w:rFonts w:ascii="Arial" w:hAnsi="Arial" w:cs="Arial"/>
                <w:color w:val="000000"/>
                <w:sz w:val="20"/>
                <w:szCs w:val="20"/>
              </w:rPr>
              <w:t>(112)</w:t>
            </w:r>
          </w:p>
        </w:tc>
      </w:tr>
      <w:tr w:rsidR="00B941C2" w:rsidRPr="009C1DA0" w14:paraId="043E7F5D" w14:textId="77777777" w:rsidTr="00B83475">
        <w:tc>
          <w:tcPr>
            <w:tcW w:w="6300" w:type="dxa"/>
          </w:tcPr>
          <w:p w14:paraId="5970824D" w14:textId="20048867" w:rsidR="00B941C2" w:rsidRPr="009C1DA0" w:rsidRDefault="00B941C2" w:rsidP="00FC7B75">
            <w:pPr>
              <w:spacing w:line="340" w:lineRule="exact"/>
              <w:jc w:val="thaiDistribute"/>
              <w:rPr>
                <w:rFonts w:ascii="Arial" w:eastAsia="Arial Unicode MS" w:hAnsi="Arial" w:cs="Arial"/>
                <w:b/>
                <w:bCs/>
                <w:sz w:val="20"/>
                <w:szCs w:val="20"/>
              </w:rPr>
            </w:pPr>
            <w:r w:rsidRPr="009C1DA0">
              <w:rPr>
                <w:rFonts w:ascii="Arial" w:eastAsia="Arial Unicode MS" w:hAnsi="Arial" w:cs="Arial"/>
                <w:b/>
                <w:bCs/>
                <w:sz w:val="20"/>
                <w:szCs w:val="20"/>
              </w:rPr>
              <w:t>Net cash flows used in discontinued operations</w:t>
            </w:r>
          </w:p>
        </w:tc>
        <w:tc>
          <w:tcPr>
            <w:tcW w:w="1485" w:type="dxa"/>
          </w:tcPr>
          <w:p w14:paraId="4C43A06F" w14:textId="255D5F03" w:rsidR="00B941C2" w:rsidRPr="009C1DA0" w:rsidRDefault="00B941C2" w:rsidP="00FC7B75">
            <w:pPr>
              <w:pBdr>
                <w:bottom w:val="double" w:sz="4" w:space="1" w:color="auto"/>
              </w:pBdr>
              <w:tabs>
                <w:tab w:val="decimal" w:pos="1242"/>
              </w:tabs>
              <w:spacing w:line="340" w:lineRule="exact"/>
              <w:rPr>
                <w:rFonts w:ascii="Arial" w:hAnsi="Arial" w:cs="Arial"/>
                <w:color w:val="000000"/>
                <w:sz w:val="20"/>
                <w:szCs w:val="20"/>
              </w:rPr>
            </w:pPr>
            <w:r w:rsidRPr="009C1DA0">
              <w:rPr>
                <w:rFonts w:ascii="Arial" w:hAnsi="Arial" w:cs="Arial"/>
                <w:color w:val="000000"/>
                <w:sz w:val="20"/>
                <w:szCs w:val="20"/>
              </w:rPr>
              <w:t>(20,774)</w:t>
            </w:r>
          </w:p>
        </w:tc>
        <w:tc>
          <w:tcPr>
            <w:tcW w:w="1485" w:type="dxa"/>
          </w:tcPr>
          <w:p w14:paraId="596EA1B5" w14:textId="6EEAFB80" w:rsidR="00B941C2" w:rsidRPr="009C1DA0" w:rsidRDefault="00B941C2" w:rsidP="00FC7B75">
            <w:pPr>
              <w:pBdr>
                <w:bottom w:val="double" w:sz="4" w:space="1" w:color="auto"/>
              </w:pBdr>
              <w:tabs>
                <w:tab w:val="decimal" w:pos="1242"/>
              </w:tabs>
              <w:spacing w:line="340" w:lineRule="exact"/>
              <w:rPr>
                <w:rFonts w:ascii="Arial" w:hAnsi="Arial" w:cs="Arial"/>
                <w:color w:val="000000"/>
                <w:sz w:val="20"/>
                <w:szCs w:val="20"/>
              </w:rPr>
            </w:pPr>
            <w:r w:rsidRPr="009C1DA0">
              <w:rPr>
                <w:rFonts w:ascii="Arial" w:hAnsi="Arial" w:cs="Arial"/>
                <w:color w:val="000000"/>
                <w:sz w:val="20"/>
                <w:szCs w:val="20"/>
              </w:rPr>
              <w:t>(826,779)</w:t>
            </w:r>
          </w:p>
        </w:tc>
      </w:tr>
    </w:tbl>
    <w:p w14:paraId="6CA8C7C2" w14:textId="107A71A0" w:rsidR="00001AE1" w:rsidRPr="009C1DA0" w:rsidRDefault="00E4747B" w:rsidP="00FC7B75">
      <w:pPr>
        <w:tabs>
          <w:tab w:val="left" w:pos="720"/>
          <w:tab w:val="left" w:pos="2160"/>
          <w:tab w:val="right" w:pos="7020"/>
          <w:tab w:val="right" w:pos="8280"/>
        </w:tabs>
        <w:spacing w:before="120" w:after="60" w:line="380" w:lineRule="exact"/>
        <w:ind w:left="547" w:hanging="547"/>
        <w:jc w:val="both"/>
        <w:rPr>
          <w:rFonts w:ascii="Arial" w:eastAsia="Arial Unicode MS" w:hAnsi="Arial" w:cs="Arial"/>
          <w:b/>
          <w:bCs/>
          <w:sz w:val="22"/>
          <w:szCs w:val="22"/>
        </w:rPr>
      </w:pPr>
      <w:r w:rsidRPr="009C1DA0">
        <w:rPr>
          <w:rFonts w:ascii="Arial" w:eastAsia="Arial Unicode MS" w:hAnsi="Arial" w:cs="Arial"/>
          <w:b/>
          <w:bCs/>
          <w:sz w:val="22"/>
          <w:szCs w:val="22"/>
        </w:rPr>
        <w:t>23</w:t>
      </w:r>
      <w:r w:rsidR="00001AE1" w:rsidRPr="009C1DA0">
        <w:rPr>
          <w:rFonts w:ascii="Arial" w:eastAsia="Arial Unicode MS" w:hAnsi="Arial" w:cs="Arial"/>
          <w:b/>
          <w:bCs/>
          <w:sz w:val="22"/>
          <w:szCs w:val="22"/>
        </w:rPr>
        <w:t>.</w:t>
      </w:r>
      <w:r w:rsidR="00001AE1" w:rsidRPr="009C1DA0">
        <w:rPr>
          <w:rFonts w:ascii="Arial" w:eastAsia="Arial Unicode MS" w:hAnsi="Arial" w:cs="Arial"/>
          <w:b/>
          <w:bCs/>
          <w:sz w:val="22"/>
          <w:szCs w:val="22"/>
        </w:rPr>
        <w:tab/>
        <w:t>Segment information</w:t>
      </w:r>
    </w:p>
    <w:p w14:paraId="2204476D" w14:textId="559D1341" w:rsidR="00AC49CB" w:rsidRPr="009C1DA0" w:rsidRDefault="00001AE1" w:rsidP="00FC7B75">
      <w:pPr>
        <w:tabs>
          <w:tab w:val="left" w:pos="2160"/>
          <w:tab w:val="right" w:pos="7200"/>
          <w:tab w:val="right" w:pos="8540"/>
        </w:tabs>
        <w:spacing w:before="60" w:after="60" w:line="380" w:lineRule="exact"/>
        <w:ind w:left="547" w:hanging="547"/>
        <w:jc w:val="both"/>
        <w:rPr>
          <w:rFonts w:ascii="Arial" w:hAnsi="Arial" w:cs="Arial"/>
          <w:sz w:val="22"/>
          <w:szCs w:val="22"/>
        </w:rPr>
        <w:sectPr w:rsidR="00AC49CB" w:rsidRPr="009C1DA0" w:rsidSect="0091703A">
          <w:pgSz w:w="11909" w:h="16834" w:code="9"/>
          <w:pgMar w:top="1296" w:right="1080" w:bottom="1080" w:left="1296" w:header="720" w:footer="720" w:gutter="0"/>
          <w:cols w:space="720"/>
          <w:docGrid w:linePitch="360"/>
        </w:sectPr>
      </w:pPr>
      <w:r w:rsidRPr="009C1DA0">
        <w:rPr>
          <w:rFonts w:ascii="Arial" w:hAnsi="Arial" w:cs="Arial"/>
          <w:sz w:val="22"/>
          <w:szCs w:val="22"/>
        </w:rPr>
        <w:tab/>
        <w:t xml:space="preserve">The </w:t>
      </w:r>
      <w:r w:rsidR="00F731BB" w:rsidRPr="009C1DA0">
        <w:rPr>
          <w:rFonts w:ascii="Arial" w:hAnsi="Arial" w:cs="Arial"/>
          <w:sz w:val="22"/>
          <w:szCs w:val="22"/>
        </w:rPr>
        <w:t>Group and joint ventures</w:t>
      </w:r>
      <w:r w:rsidRPr="009C1DA0">
        <w:rPr>
          <w:rFonts w:ascii="Arial" w:hAnsi="Arial" w:cs="Arial"/>
          <w:sz w:val="22"/>
          <w:szCs w:val="22"/>
        </w:rPr>
        <w:t xml:space="preserve"> are </w:t>
      </w:r>
      <w:proofErr w:type="spellStart"/>
      <w:r w:rsidR="00821697" w:rsidRPr="009C1DA0">
        <w:rPr>
          <w:rFonts w:ascii="Arial" w:hAnsi="Arial" w:cs="Arial"/>
          <w:sz w:val="22"/>
          <w:szCs w:val="22"/>
        </w:rPr>
        <w:t>organised</w:t>
      </w:r>
      <w:proofErr w:type="spellEnd"/>
      <w:r w:rsidRPr="009C1DA0">
        <w:rPr>
          <w:rFonts w:ascii="Arial" w:hAnsi="Arial" w:cs="Arial"/>
          <w:sz w:val="22"/>
          <w:szCs w:val="22"/>
        </w:rPr>
        <w:t xml:space="preserve"> into business units based on </w:t>
      </w:r>
      <w:r w:rsidR="006E5BC8" w:rsidRPr="009C1DA0">
        <w:rPr>
          <w:rFonts w:ascii="Arial" w:hAnsi="Arial" w:cs="Arial"/>
          <w:sz w:val="22"/>
          <w:szCs w:val="22"/>
        </w:rPr>
        <w:t>their</w:t>
      </w:r>
      <w:r w:rsidRPr="009C1DA0">
        <w:rPr>
          <w:rFonts w:ascii="Arial" w:hAnsi="Arial" w:cs="Arial"/>
          <w:sz w:val="22"/>
          <w:szCs w:val="22"/>
        </w:rPr>
        <w:t xml:space="preserve"> products and services. During the current period, the </w:t>
      </w:r>
      <w:r w:rsidR="00F731BB" w:rsidRPr="009C1DA0">
        <w:rPr>
          <w:rFonts w:ascii="Arial" w:hAnsi="Arial" w:cs="Arial"/>
          <w:sz w:val="22"/>
          <w:szCs w:val="22"/>
        </w:rPr>
        <w:t xml:space="preserve">Group and joint ventures </w:t>
      </w:r>
      <w:r w:rsidRPr="009C1DA0">
        <w:rPr>
          <w:rFonts w:ascii="Arial" w:hAnsi="Arial" w:cs="Arial"/>
          <w:sz w:val="22"/>
          <w:szCs w:val="22"/>
        </w:rPr>
        <w:t xml:space="preserve">have not changed the </w:t>
      </w:r>
      <w:proofErr w:type="spellStart"/>
      <w:r w:rsidR="00821697" w:rsidRPr="009C1DA0">
        <w:rPr>
          <w:rFonts w:ascii="Arial" w:hAnsi="Arial" w:cs="Arial"/>
          <w:sz w:val="22"/>
          <w:szCs w:val="22"/>
        </w:rPr>
        <w:t>organisation</w:t>
      </w:r>
      <w:proofErr w:type="spellEnd"/>
      <w:r w:rsidRPr="009C1DA0">
        <w:rPr>
          <w:rFonts w:ascii="Arial" w:hAnsi="Arial" w:cs="Arial"/>
          <w:sz w:val="22"/>
          <w:szCs w:val="22"/>
        </w:rPr>
        <w:t xml:space="preserve"> of their reportable segments</w:t>
      </w:r>
      <w:r w:rsidR="00D62D16" w:rsidRPr="009C1DA0">
        <w:rPr>
          <w:rFonts w:ascii="Arial" w:hAnsi="Arial" w:cs="Arial"/>
          <w:sz w:val="22"/>
          <w:szCs w:val="22"/>
        </w:rPr>
        <w:t>, except for construction</w:t>
      </w:r>
      <w:r w:rsidR="00E21DEB" w:rsidRPr="009C1DA0">
        <w:rPr>
          <w:rFonts w:ascii="Arial" w:hAnsi="Arial" w:cs="Arial"/>
          <w:sz w:val="22"/>
          <w:szCs w:val="22"/>
        </w:rPr>
        <w:t xml:space="preserve"> </w:t>
      </w:r>
      <w:r w:rsidR="006E5BC8" w:rsidRPr="009C1DA0">
        <w:rPr>
          <w:rFonts w:ascii="Arial" w:hAnsi="Arial" w:cs="Arial"/>
          <w:sz w:val="22"/>
          <w:szCs w:val="22"/>
        </w:rPr>
        <w:t xml:space="preserve">segment </w:t>
      </w:r>
      <w:r w:rsidR="00D62D16" w:rsidRPr="009C1DA0">
        <w:rPr>
          <w:rFonts w:ascii="Arial" w:hAnsi="Arial" w:cs="Arial"/>
          <w:sz w:val="22"/>
          <w:szCs w:val="22"/>
        </w:rPr>
        <w:t xml:space="preserve">and </w:t>
      </w:r>
      <w:r w:rsidR="006E5BC8" w:rsidRPr="009C1DA0">
        <w:rPr>
          <w:rFonts w:ascii="Arial" w:hAnsi="Arial" w:cs="Arial"/>
          <w:sz w:val="22"/>
          <w:szCs w:val="22"/>
        </w:rPr>
        <w:t xml:space="preserve">other segment relating to </w:t>
      </w:r>
      <w:r w:rsidR="00B10A82" w:rsidRPr="009C1DA0">
        <w:rPr>
          <w:rFonts w:ascii="Arial" w:hAnsi="Arial" w:cs="Arial"/>
          <w:sz w:val="22"/>
          <w:szCs w:val="22"/>
        </w:rPr>
        <w:t>computer software services</w:t>
      </w:r>
      <w:r w:rsidR="00D62D16" w:rsidRPr="009C1DA0">
        <w:rPr>
          <w:rFonts w:ascii="Arial" w:hAnsi="Arial" w:cs="Arial"/>
          <w:sz w:val="22"/>
          <w:szCs w:val="22"/>
        </w:rPr>
        <w:t xml:space="preserve"> </w:t>
      </w:r>
      <w:r w:rsidR="00E21DEB" w:rsidRPr="009C1DA0">
        <w:rPr>
          <w:rFonts w:ascii="Arial" w:hAnsi="Arial" w:cs="Arial"/>
          <w:sz w:val="22"/>
          <w:szCs w:val="22"/>
        </w:rPr>
        <w:t xml:space="preserve">as described in Note </w:t>
      </w:r>
      <w:r w:rsidR="00E4747B" w:rsidRPr="009C1DA0">
        <w:rPr>
          <w:rFonts w:ascii="Arial" w:hAnsi="Arial" w:cs="Arial"/>
          <w:sz w:val="22"/>
          <w:szCs w:val="22"/>
        </w:rPr>
        <w:t>22</w:t>
      </w:r>
      <w:r w:rsidR="00E21DEB" w:rsidRPr="009C1DA0">
        <w:rPr>
          <w:rFonts w:ascii="Arial" w:hAnsi="Arial" w:cs="Arial"/>
          <w:sz w:val="22"/>
          <w:szCs w:val="22"/>
        </w:rPr>
        <w:t xml:space="preserve"> to the interim consolidated financial statements</w:t>
      </w:r>
      <w:r w:rsidR="00D62D16" w:rsidRPr="009C1DA0">
        <w:rPr>
          <w:rFonts w:ascii="Arial" w:hAnsi="Arial" w:cs="Arial"/>
          <w:sz w:val="22"/>
          <w:szCs w:val="22"/>
        </w:rPr>
        <w:t>.</w:t>
      </w:r>
    </w:p>
    <w:p w14:paraId="1934F472" w14:textId="77777777" w:rsidR="00311D72" w:rsidRPr="009C1DA0" w:rsidRDefault="00311D72" w:rsidP="00311D72">
      <w:pPr>
        <w:tabs>
          <w:tab w:val="left" w:pos="2160"/>
          <w:tab w:val="right" w:pos="7200"/>
          <w:tab w:val="right" w:pos="8540"/>
        </w:tabs>
        <w:spacing w:before="120" w:after="120" w:line="380" w:lineRule="exact"/>
        <w:ind w:left="540" w:hanging="540"/>
        <w:jc w:val="both"/>
        <w:rPr>
          <w:rFonts w:ascii="Arial" w:hAnsi="Arial" w:cs="Arial"/>
          <w:sz w:val="22"/>
          <w:szCs w:val="22"/>
        </w:rPr>
      </w:pPr>
      <w:r w:rsidRPr="009C1DA0">
        <w:rPr>
          <w:rFonts w:ascii="Arial" w:hAnsi="Arial" w:cs="Arial"/>
          <w:sz w:val="22"/>
          <w:szCs w:val="22"/>
        </w:rPr>
        <w:lastRenderedPageBreak/>
        <w:tab/>
        <w:t xml:space="preserve">The following tables present revenue and profit information regarding the </w:t>
      </w:r>
      <w:r w:rsidR="00F731BB" w:rsidRPr="009C1DA0">
        <w:rPr>
          <w:rFonts w:ascii="Arial" w:hAnsi="Arial" w:cs="Arial"/>
          <w:sz w:val="22"/>
          <w:szCs w:val="22"/>
        </w:rPr>
        <w:t xml:space="preserve">Group’s and joint ventures’ </w:t>
      </w:r>
      <w:r w:rsidRPr="009C1DA0">
        <w:rPr>
          <w:rFonts w:ascii="Arial" w:hAnsi="Arial" w:cs="Arial"/>
          <w:sz w:val="22"/>
          <w:szCs w:val="22"/>
        </w:rPr>
        <w:t xml:space="preserve">operating segments for the three-month </w:t>
      </w:r>
      <w:r w:rsidR="004B6CBD" w:rsidRPr="009C1DA0">
        <w:rPr>
          <w:rFonts w:ascii="Arial" w:hAnsi="Arial" w:cs="Arial"/>
          <w:sz w:val="22"/>
          <w:szCs w:val="22"/>
        </w:rPr>
        <w:t xml:space="preserve">and six-month </w:t>
      </w:r>
      <w:r w:rsidRPr="009C1DA0">
        <w:rPr>
          <w:rFonts w:ascii="Arial" w:hAnsi="Arial" w:cs="Arial"/>
          <w:sz w:val="22"/>
          <w:szCs w:val="22"/>
        </w:rPr>
        <w:t xml:space="preserve">periods ended </w:t>
      </w:r>
      <w:r w:rsidR="008D33EC" w:rsidRPr="009C1DA0">
        <w:rPr>
          <w:rFonts w:ascii="Arial" w:eastAsia="Arial Unicode MS" w:hAnsi="Arial" w:cs="Arial"/>
          <w:sz w:val="22"/>
          <w:szCs w:val="22"/>
        </w:rPr>
        <w:t>30 June</w:t>
      </w:r>
      <w:r w:rsidR="001D6269" w:rsidRPr="009C1DA0">
        <w:rPr>
          <w:rFonts w:ascii="Arial" w:eastAsia="Arial Unicode MS" w:hAnsi="Arial" w:cs="Arial"/>
          <w:sz w:val="22"/>
          <w:szCs w:val="22"/>
        </w:rPr>
        <w:t xml:space="preserve"> 2021</w:t>
      </w:r>
      <w:r w:rsidR="00EA33BB" w:rsidRPr="009C1DA0">
        <w:rPr>
          <w:rFonts w:ascii="Arial" w:eastAsia="Arial Unicode MS" w:hAnsi="Arial" w:cs="Arial"/>
          <w:sz w:val="22"/>
          <w:szCs w:val="22"/>
        </w:rPr>
        <w:t xml:space="preserve"> </w:t>
      </w:r>
      <w:r w:rsidRPr="009C1DA0">
        <w:rPr>
          <w:rFonts w:ascii="Arial" w:hAnsi="Arial" w:cs="Arial"/>
          <w:sz w:val="22"/>
          <w:szCs w:val="22"/>
        </w:rPr>
        <w:t>and 20</w:t>
      </w:r>
      <w:r w:rsidR="00433F33" w:rsidRPr="009C1DA0">
        <w:rPr>
          <w:rFonts w:ascii="Arial" w:hAnsi="Arial" w:cs="Arial"/>
          <w:sz w:val="22"/>
          <w:szCs w:val="22"/>
        </w:rPr>
        <w:t>20</w:t>
      </w:r>
      <w:r w:rsidRPr="009C1DA0">
        <w:rPr>
          <w:rFonts w:ascii="Arial" w:hAnsi="Arial" w:cs="Arial"/>
          <w:sz w:val="22"/>
          <w:szCs w:val="22"/>
        </w:rPr>
        <w:t>, respectively.</w:t>
      </w:r>
    </w:p>
    <w:tbl>
      <w:tblPr>
        <w:tblW w:w="14184" w:type="dxa"/>
        <w:tblInd w:w="396" w:type="dxa"/>
        <w:tblLayout w:type="fixed"/>
        <w:tblLook w:val="0000" w:firstRow="0" w:lastRow="0" w:firstColumn="0" w:lastColumn="0" w:noHBand="0" w:noVBand="0"/>
      </w:tblPr>
      <w:tblGrid>
        <w:gridCol w:w="3924"/>
        <w:gridCol w:w="1230"/>
        <w:gridCol w:w="1230"/>
        <w:gridCol w:w="1230"/>
        <w:gridCol w:w="1305"/>
        <w:gridCol w:w="1305"/>
        <w:gridCol w:w="1305"/>
        <w:gridCol w:w="1305"/>
        <w:gridCol w:w="1350"/>
      </w:tblGrid>
      <w:tr w:rsidR="0078214D" w:rsidRPr="009C1DA0" w14:paraId="5A548F91" w14:textId="77777777" w:rsidTr="00D62D16">
        <w:tc>
          <w:tcPr>
            <w:tcW w:w="3924" w:type="dxa"/>
            <w:vAlign w:val="bottom"/>
          </w:tcPr>
          <w:p w14:paraId="1F9276B5" w14:textId="77777777" w:rsidR="0078214D" w:rsidRPr="009C1DA0" w:rsidRDefault="0078214D" w:rsidP="00D62D16">
            <w:pPr>
              <w:tabs>
                <w:tab w:val="left" w:pos="2880"/>
                <w:tab w:val="right" w:pos="5040"/>
                <w:tab w:val="right" w:pos="6390"/>
                <w:tab w:val="right" w:pos="8190"/>
              </w:tabs>
              <w:spacing w:line="240" w:lineRule="exact"/>
              <w:ind w:left="58" w:right="-108" w:hanging="17"/>
              <w:jc w:val="right"/>
              <w:rPr>
                <w:rFonts w:ascii="Arial" w:hAnsi="Arial" w:cs="Arial"/>
                <w:sz w:val="16"/>
                <w:szCs w:val="16"/>
              </w:rPr>
            </w:pPr>
          </w:p>
        </w:tc>
        <w:tc>
          <w:tcPr>
            <w:tcW w:w="10260" w:type="dxa"/>
            <w:gridSpan w:val="8"/>
          </w:tcPr>
          <w:p w14:paraId="50E0C78F" w14:textId="77777777" w:rsidR="0078214D" w:rsidRPr="009C1DA0" w:rsidRDefault="0078214D" w:rsidP="00D62D16">
            <w:pPr>
              <w:tabs>
                <w:tab w:val="left" w:pos="2880"/>
                <w:tab w:val="right" w:pos="5040"/>
                <w:tab w:val="right" w:pos="6390"/>
                <w:tab w:val="right" w:pos="8190"/>
              </w:tabs>
              <w:spacing w:line="240" w:lineRule="exact"/>
              <w:ind w:left="-18"/>
              <w:jc w:val="right"/>
              <w:rPr>
                <w:rFonts w:ascii="Arial" w:hAnsi="Arial" w:cs="Arial"/>
                <w:sz w:val="16"/>
                <w:szCs w:val="16"/>
              </w:rPr>
            </w:pPr>
            <w:r w:rsidRPr="009C1DA0">
              <w:rPr>
                <w:rFonts w:ascii="Arial" w:hAnsi="Arial" w:cs="Arial"/>
                <w:sz w:val="16"/>
                <w:szCs w:val="16"/>
              </w:rPr>
              <w:t xml:space="preserve"> (Unit</w:t>
            </w:r>
            <w:r w:rsidRPr="009C1DA0">
              <w:rPr>
                <w:rFonts w:ascii="Arial" w:hAnsi="Arial" w:cs="Arial"/>
                <w:sz w:val="16"/>
                <w:szCs w:val="16"/>
                <w:cs/>
              </w:rPr>
              <w:t>:</w:t>
            </w:r>
            <w:r w:rsidRPr="009C1DA0">
              <w:rPr>
                <w:rFonts w:ascii="Arial" w:hAnsi="Arial" w:cs="Arial"/>
                <w:sz w:val="16"/>
                <w:szCs w:val="16"/>
              </w:rPr>
              <w:t xml:space="preserve"> Million Baht)</w:t>
            </w:r>
          </w:p>
        </w:tc>
      </w:tr>
      <w:tr w:rsidR="0078214D" w:rsidRPr="009C1DA0" w14:paraId="132E70FB" w14:textId="77777777" w:rsidTr="00D62D16">
        <w:tc>
          <w:tcPr>
            <w:tcW w:w="3924" w:type="dxa"/>
            <w:vAlign w:val="bottom"/>
          </w:tcPr>
          <w:p w14:paraId="7914869D" w14:textId="77777777" w:rsidR="0078214D" w:rsidRPr="009C1DA0" w:rsidRDefault="0078214D" w:rsidP="00D62D16">
            <w:pPr>
              <w:tabs>
                <w:tab w:val="left" w:pos="2880"/>
                <w:tab w:val="right" w:pos="5040"/>
                <w:tab w:val="right" w:pos="6390"/>
                <w:tab w:val="right" w:pos="8190"/>
              </w:tabs>
              <w:spacing w:line="240" w:lineRule="exact"/>
              <w:ind w:left="58" w:right="-43" w:hanging="17"/>
              <w:jc w:val="center"/>
              <w:rPr>
                <w:rFonts w:ascii="Arial" w:hAnsi="Arial" w:cs="Arial"/>
                <w:sz w:val="16"/>
                <w:szCs w:val="16"/>
                <w:cs/>
              </w:rPr>
            </w:pPr>
          </w:p>
        </w:tc>
        <w:tc>
          <w:tcPr>
            <w:tcW w:w="10260" w:type="dxa"/>
            <w:gridSpan w:val="8"/>
          </w:tcPr>
          <w:p w14:paraId="237D262E" w14:textId="77777777" w:rsidR="0078214D" w:rsidRPr="009C1DA0" w:rsidRDefault="0078214D" w:rsidP="00D62D16">
            <w:pPr>
              <w:pBdr>
                <w:bottom w:val="single" w:sz="4" w:space="1" w:color="auto"/>
              </w:pBdr>
              <w:spacing w:line="240" w:lineRule="exact"/>
              <w:ind w:left="-18"/>
              <w:jc w:val="center"/>
              <w:rPr>
                <w:rFonts w:ascii="Arial" w:hAnsi="Arial" w:cs="Arial"/>
                <w:sz w:val="16"/>
                <w:szCs w:val="16"/>
                <w:cs/>
              </w:rPr>
            </w:pPr>
            <w:r w:rsidRPr="009C1DA0">
              <w:rPr>
                <w:rFonts w:ascii="Arial" w:hAnsi="Arial" w:cs="Arial"/>
                <w:sz w:val="16"/>
                <w:szCs w:val="16"/>
              </w:rPr>
              <w:t xml:space="preserve">For the </w:t>
            </w:r>
            <w:r w:rsidR="00433F33" w:rsidRPr="009C1DA0">
              <w:rPr>
                <w:rFonts w:ascii="Arial" w:hAnsi="Arial" w:cs="Arial"/>
                <w:sz w:val="16"/>
                <w:szCs w:val="16"/>
              </w:rPr>
              <w:t>three</w:t>
            </w:r>
            <w:r w:rsidRPr="009C1DA0">
              <w:rPr>
                <w:rFonts w:ascii="Arial" w:hAnsi="Arial" w:cs="Arial"/>
                <w:sz w:val="16"/>
                <w:szCs w:val="16"/>
              </w:rPr>
              <w:t xml:space="preserve">-month period ended </w:t>
            </w:r>
            <w:r w:rsidR="008D33EC" w:rsidRPr="009C1DA0">
              <w:rPr>
                <w:rFonts w:ascii="Arial" w:hAnsi="Arial" w:cs="Arial"/>
                <w:sz w:val="16"/>
                <w:szCs w:val="16"/>
              </w:rPr>
              <w:t>30 June</w:t>
            </w:r>
            <w:r w:rsidR="001D6269" w:rsidRPr="009C1DA0">
              <w:rPr>
                <w:rFonts w:ascii="Arial" w:hAnsi="Arial" w:cs="Arial"/>
                <w:sz w:val="16"/>
                <w:szCs w:val="16"/>
              </w:rPr>
              <w:t xml:space="preserve"> 2021</w:t>
            </w:r>
          </w:p>
        </w:tc>
      </w:tr>
      <w:tr w:rsidR="00D62D16" w:rsidRPr="009C1DA0" w14:paraId="20B522D0" w14:textId="77777777" w:rsidTr="00D62D16">
        <w:tc>
          <w:tcPr>
            <w:tcW w:w="3924" w:type="dxa"/>
            <w:vAlign w:val="bottom"/>
          </w:tcPr>
          <w:p w14:paraId="77B0FE7C" w14:textId="77777777" w:rsidR="00D62D16" w:rsidRPr="009C1DA0" w:rsidRDefault="00D62D16" w:rsidP="00D62D16">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p>
        </w:tc>
        <w:tc>
          <w:tcPr>
            <w:tcW w:w="1230" w:type="dxa"/>
          </w:tcPr>
          <w:p w14:paraId="5C1FC8D1" w14:textId="77777777" w:rsidR="00D62D16" w:rsidRPr="009C1DA0" w:rsidRDefault="00D62D16" w:rsidP="00D62D16">
            <w:pPr>
              <w:spacing w:line="240" w:lineRule="exact"/>
              <w:jc w:val="center"/>
              <w:rPr>
                <w:rFonts w:ascii="Arial" w:hAnsi="Arial" w:cs="Arial"/>
                <w:sz w:val="16"/>
                <w:szCs w:val="16"/>
              </w:rPr>
            </w:pPr>
          </w:p>
        </w:tc>
        <w:tc>
          <w:tcPr>
            <w:tcW w:w="1230" w:type="dxa"/>
          </w:tcPr>
          <w:p w14:paraId="4A67D7D0" w14:textId="77777777" w:rsidR="00D62D16" w:rsidRPr="009C1DA0" w:rsidRDefault="00D62D16" w:rsidP="00D62D16">
            <w:pPr>
              <w:spacing w:line="240" w:lineRule="exact"/>
              <w:jc w:val="center"/>
              <w:rPr>
                <w:rFonts w:ascii="Arial" w:hAnsi="Arial" w:cs="Arial"/>
                <w:sz w:val="16"/>
                <w:szCs w:val="16"/>
              </w:rPr>
            </w:pPr>
          </w:p>
        </w:tc>
        <w:tc>
          <w:tcPr>
            <w:tcW w:w="1230" w:type="dxa"/>
            <w:vAlign w:val="bottom"/>
          </w:tcPr>
          <w:p w14:paraId="0CCF10E5" w14:textId="77777777" w:rsidR="00D62D16" w:rsidRPr="009C1DA0" w:rsidRDefault="00D62D16" w:rsidP="00D62D16">
            <w:pPr>
              <w:spacing w:line="240" w:lineRule="exact"/>
              <w:jc w:val="center"/>
              <w:rPr>
                <w:rFonts w:ascii="Arial" w:hAnsi="Arial" w:cs="Arial"/>
                <w:sz w:val="16"/>
                <w:szCs w:val="16"/>
              </w:rPr>
            </w:pPr>
          </w:p>
        </w:tc>
        <w:tc>
          <w:tcPr>
            <w:tcW w:w="1305" w:type="dxa"/>
            <w:vAlign w:val="bottom"/>
          </w:tcPr>
          <w:p w14:paraId="7EC7DBDB" w14:textId="77777777" w:rsidR="00D62D16" w:rsidRPr="009C1DA0" w:rsidRDefault="00D62D16" w:rsidP="00D62D16">
            <w:pPr>
              <w:spacing w:line="240" w:lineRule="exact"/>
              <w:jc w:val="center"/>
              <w:rPr>
                <w:rFonts w:ascii="Arial" w:hAnsi="Arial" w:cs="Arial"/>
                <w:sz w:val="16"/>
                <w:szCs w:val="16"/>
              </w:rPr>
            </w:pPr>
            <w:r w:rsidRPr="009C1DA0">
              <w:rPr>
                <w:rFonts w:ascii="Arial" w:hAnsi="Arial" w:cs="Arial"/>
                <w:sz w:val="16"/>
                <w:szCs w:val="16"/>
              </w:rPr>
              <w:t>Management</w:t>
            </w:r>
          </w:p>
        </w:tc>
        <w:tc>
          <w:tcPr>
            <w:tcW w:w="1305" w:type="dxa"/>
            <w:vAlign w:val="bottom"/>
          </w:tcPr>
          <w:p w14:paraId="544A6960" w14:textId="77777777" w:rsidR="00D62D16" w:rsidRPr="009C1DA0" w:rsidRDefault="00D62D16" w:rsidP="00D62D16">
            <w:pPr>
              <w:spacing w:line="240" w:lineRule="exact"/>
              <w:jc w:val="center"/>
              <w:rPr>
                <w:rFonts w:ascii="Arial" w:hAnsi="Arial" w:cs="Arial"/>
                <w:sz w:val="16"/>
                <w:szCs w:val="16"/>
                <w:cs/>
              </w:rPr>
            </w:pPr>
          </w:p>
        </w:tc>
        <w:tc>
          <w:tcPr>
            <w:tcW w:w="1305" w:type="dxa"/>
            <w:vAlign w:val="bottom"/>
          </w:tcPr>
          <w:p w14:paraId="45B97BCA" w14:textId="77777777" w:rsidR="00D62D16" w:rsidRPr="009C1DA0" w:rsidRDefault="00D62D16" w:rsidP="00D62D16">
            <w:pPr>
              <w:spacing w:line="240" w:lineRule="exact"/>
              <w:jc w:val="center"/>
              <w:rPr>
                <w:rFonts w:ascii="Arial" w:hAnsi="Arial" w:cs="Arial"/>
                <w:sz w:val="16"/>
                <w:szCs w:val="16"/>
                <w:cs/>
              </w:rPr>
            </w:pPr>
          </w:p>
        </w:tc>
        <w:tc>
          <w:tcPr>
            <w:tcW w:w="1305" w:type="dxa"/>
            <w:vAlign w:val="bottom"/>
          </w:tcPr>
          <w:p w14:paraId="77CECE25" w14:textId="77777777" w:rsidR="00D62D16" w:rsidRPr="009C1DA0" w:rsidRDefault="00D62D16" w:rsidP="00D62D16">
            <w:pPr>
              <w:spacing w:line="240" w:lineRule="exact"/>
              <w:jc w:val="center"/>
              <w:rPr>
                <w:rFonts w:ascii="Arial" w:hAnsi="Arial" w:cs="Arial"/>
                <w:sz w:val="16"/>
                <w:szCs w:val="16"/>
              </w:rPr>
            </w:pPr>
          </w:p>
        </w:tc>
        <w:tc>
          <w:tcPr>
            <w:tcW w:w="1350" w:type="dxa"/>
            <w:vAlign w:val="bottom"/>
          </w:tcPr>
          <w:p w14:paraId="53C75282" w14:textId="77777777" w:rsidR="00D62D16" w:rsidRPr="009C1DA0" w:rsidRDefault="00D62D16" w:rsidP="00D62D16">
            <w:pPr>
              <w:spacing w:line="240" w:lineRule="exact"/>
              <w:jc w:val="center"/>
              <w:rPr>
                <w:rFonts w:ascii="Arial" w:hAnsi="Arial" w:cs="Arial"/>
                <w:sz w:val="16"/>
                <w:szCs w:val="16"/>
              </w:rPr>
            </w:pPr>
          </w:p>
        </w:tc>
      </w:tr>
      <w:tr w:rsidR="00D62D16" w:rsidRPr="009C1DA0" w14:paraId="690DBC70" w14:textId="77777777" w:rsidTr="00D62D16">
        <w:tc>
          <w:tcPr>
            <w:tcW w:w="3924" w:type="dxa"/>
            <w:vAlign w:val="bottom"/>
          </w:tcPr>
          <w:p w14:paraId="60055A61" w14:textId="77777777" w:rsidR="00D62D16" w:rsidRPr="009C1DA0" w:rsidRDefault="00D62D16" w:rsidP="00D62D16">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p>
        </w:tc>
        <w:tc>
          <w:tcPr>
            <w:tcW w:w="1230" w:type="dxa"/>
          </w:tcPr>
          <w:p w14:paraId="48692CC1" w14:textId="77777777" w:rsidR="00D62D16" w:rsidRPr="009C1DA0" w:rsidRDefault="00D62D16" w:rsidP="00D62D16">
            <w:pPr>
              <w:spacing w:line="240" w:lineRule="exact"/>
              <w:jc w:val="center"/>
              <w:rPr>
                <w:rFonts w:ascii="Arial" w:hAnsi="Arial" w:cs="Arial"/>
                <w:sz w:val="16"/>
                <w:szCs w:val="16"/>
              </w:rPr>
            </w:pPr>
          </w:p>
        </w:tc>
        <w:tc>
          <w:tcPr>
            <w:tcW w:w="1230" w:type="dxa"/>
          </w:tcPr>
          <w:p w14:paraId="05E6C913" w14:textId="77777777" w:rsidR="00D62D16" w:rsidRPr="009C1DA0" w:rsidRDefault="00D62D16" w:rsidP="00D62D16">
            <w:pPr>
              <w:spacing w:line="240" w:lineRule="exact"/>
              <w:jc w:val="center"/>
              <w:rPr>
                <w:rFonts w:ascii="Arial" w:hAnsi="Arial" w:cs="Arial"/>
                <w:sz w:val="16"/>
                <w:szCs w:val="16"/>
              </w:rPr>
            </w:pPr>
          </w:p>
        </w:tc>
        <w:tc>
          <w:tcPr>
            <w:tcW w:w="1230" w:type="dxa"/>
            <w:vAlign w:val="bottom"/>
          </w:tcPr>
          <w:p w14:paraId="01BC9308" w14:textId="77777777" w:rsidR="00D62D16" w:rsidRPr="009C1DA0" w:rsidRDefault="00D62D16" w:rsidP="00D62D16">
            <w:pPr>
              <w:spacing w:line="240" w:lineRule="exact"/>
              <w:jc w:val="center"/>
              <w:rPr>
                <w:rFonts w:ascii="Arial" w:hAnsi="Arial" w:cs="Arial"/>
                <w:sz w:val="16"/>
                <w:szCs w:val="16"/>
              </w:rPr>
            </w:pPr>
          </w:p>
        </w:tc>
        <w:tc>
          <w:tcPr>
            <w:tcW w:w="1305" w:type="dxa"/>
            <w:vAlign w:val="bottom"/>
          </w:tcPr>
          <w:p w14:paraId="3A614511" w14:textId="77777777" w:rsidR="00D62D16" w:rsidRPr="009C1DA0" w:rsidRDefault="00D62D16" w:rsidP="00D62D16">
            <w:pPr>
              <w:spacing w:line="240" w:lineRule="exact"/>
              <w:jc w:val="center"/>
              <w:rPr>
                <w:rFonts w:ascii="Arial" w:hAnsi="Arial" w:cs="Arial"/>
                <w:sz w:val="16"/>
                <w:szCs w:val="16"/>
              </w:rPr>
            </w:pPr>
            <w:r w:rsidRPr="009C1DA0">
              <w:rPr>
                <w:rFonts w:ascii="Arial" w:hAnsi="Arial" w:cs="Arial"/>
                <w:sz w:val="16"/>
                <w:szCs w:val="16"/>
              </w:rPr>
              <w:t xml:space="preserve">of real estate </w:t>
            </w:r>
          </w:p>
        </w:tc>
        <w:tc>
          <w:tcPr>
            <w:tcW w:w="1305" w:type="dxa"/>
            <w:vAlign w:val="bottom"/>
          </w:tcPr>
          <w:p w14:paraId="40A368A2" w14:textId="77777777" w:rsidR="00D62D16" w:rsidRPr="009C1DA0" w:rsidRDefault="00D62D16" w:rsidP="00D62D16">
            <w:pPr>
              <w:spacing w:line="240" w:lineRule="exact"/>
              <w:jc w:val="center"/>
              <w:rPr>
                <w:rFonts w:ascii="Arial" w:hAnsi="Arial" w:cs="Arial"/>
                <w:sz w:val="16"/>
                <w:szCs w:val="16"/>
              </w:rPr>
            </w:pPr>
          </w:p>
        </w:tc>
        <w:tc>
          <w:tcPr>
            <w:tcW w:w="1305" w:type="dxa"/>
            <w:vAlign w:val="bottom"/>
          </w:tcPr>
          <w:p w14:paraId="57F1D5F5" w14:textId="77777777" w:rsidR="00D62D16" w:rsidRPr="009C1DA0" w:rsidRDefault="00D62D16" w:rsidP="00D62D16">
            <w:pPr>
              <w:spacing w:line="240" w:lineRule="exact"/>
              <w:jc w:val="center"/>
              <w:rPr>
                <w:rFonts w:ascii="Arial" w:hAnsi="Arial" w:cs="Arial"/>
                <w:sz w:val="16"/>
                <w:szCs w:val="16"/>
                <w:cs/>
              </w:rPr>
            </w:pPr>
          </w:p>
        </w:tc>
        <w:tc>
          <w:tcPr>
            <w:tcW w:w="1305" w:type="dxa"/>
            <w:vAlign w:val="bottom"/>
          </w:tcPr>
          <w:p w14:paraId="73AA004D" w14:textId="77777777" w:rsidR="00D62D16" w:rsidRPr="009C1DA0" w:rsidRDefault="00D62D16" w:rsidP="00D62D16">
            <w:pPr>
              <w:spacing w:line="240" w:lineRule="exact"/>
              <w:jc w:val="center"/>
              <w:rPr>
                <w:rFonts w:ascii="Arial" w:hAnsi="Arial" w:cs="Arial"/>
                <w:sz w:val="16"/>
                <w:szCs w:val="16"/>
              </w:rPr>
            </w:pPr>
          </w:p>
        </w:tc>
        <w:tc>
          <w:tcPr>
            <w:tcW w:w="1350" w:type="dxa"/>
            <w:vAlign w:val="bottom"/>
          </w:tcPr>
          <w:p w14:paraId="5BDA842E" w14:textId="77777777" w:rsidR="00D62D16" w:rsidRPr="009C1DA0" w:rsidRDefault="00D62D16" w:rsidP="00D62D16">
            <w:pPr>
              <w:spacing w:line="240" w:lineRule="exact"/>
              <w:jc w:val="center"/>
              <w:rPr>
                <w:rFonts w:ascii="Arial" w:hAnsi="Arial" w:cs="Arial"/>
                <w:sz w:val="16"/>
                <w:szCs w:val="16"/>
              </w:rPr>
            </w:pPr>
          </w:p>
        </w:tc>
      </w:tr>
      <w:tr w:rsidR="00D62D16" w:rsidRPr="009C1DA0" w14:paraId="443A846A" w14:textId="77777777" w:rsidTr="00D62D16">
        <w:tc>
          <w:tcPr>
            <w:tcW w:w="3924" w:type="dxa"/>
            <w:vAlign w:val="bottom"/>
          </w:tcPr>
          <w:p w14:paraId="4F030BD3" w14:textId="77777777" w:rsidR="00D62D16" w:rsidRPr="009C1DA0" w:rsidRDefault="00D62D16" w:rsidP="00D62D16">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p>
        </w:tc>
        <w:tc>
          <w:tcPr>
            <w:tcW w:w="3690" w:type="dxa"/>
            <w:gridSpan w:val="3"/>
          </w:tcPr>
          <w:p w14:paraId="42E97026" w14:textId="77777777" w:rsidR="00D62D16" w:rsidRPr="009C1DA0" w:rsidRDefault="00D62D16" w:rsidP="00D62D16">
            <w:pPr>
              <w:pBdr>
                <w:bottom w:val="single" w:sz="4" w:space="1" w:color="auto"/>
              </w:pBdr>
              <w:spacing w:line="240" w:lineRule="exact"/>
              <w:jc w:val="center"/>
              <w:rPr>
                <w:rFonts w:ascii="Arial" w:hAnsi="Arial" w:cs="Arial"/>
                <w:sz w:val="16"/>
                <w:szCs w:val="16"/>
              </w:rPr>
            </w:pPr>
            <w:r w:rsidRPr="009C1DA0">
              <w:rPr>
                <w:rFonts w:ascii="Arial" w:hAnsi="Arial" w:cs="Arial"/>
                <w:sz w:val="16"/>
                <w:szCs w:val="16"/>
              </w:rPr>
              <w:t>Real estate segment</w:t>
            </w:r>
          </w:p>
        </w:tc>
        <w:tc>
          <w:tcPr>
            <w:tcW w:w="1305" w:type="dxa"/>
            <w:vAlign w:val="bottom"/>
          </w:tcPr>
          <w:p w14:paraId="10803B1F" w14:textId="77777777" w:rsidR="00D62D16" w:rsidRPr="009C1DA0" w:rsidRDefault="00D62D16" w:rsidP="00D62D16">
            <w:pPr>
              <w:spacing w:line="240" w:lineRule="exact"/>
              <w:jc w:val="center"/>
              <w:rPr>
                <w:rFonts w:ascii="Arial" w:hAnsi="Arial" w:cs="Arial"/>
                <w:sz w:val="16"/>
                <w:szCs w:val="16"/>
              </w:rPr>
            </w:pPr>
            <w:r w:rsidRPr="009C1DA0">
              <w:rPr>
                <w:rFonts w:ascii="Arial" w:hAnsi="Arial" w:cs="Arial"/>
                <w:sz w:val="16"/>
                <w:szCs w:val="16"/>
              </w:rPr>
              <w:t>development</w:t>
            </w:r>
          </w:p>
        </w:tc>
        <w:tc>
          <w:tcPr>
            <w:tcW w:w="1305" w:type="dxa"/>
            <w:vAlign w:val="bottom"/>
          </w:tcPr>
          <w:p w14:paraId="2268DB85" w14:textId="77777777" w:rsidR="00D62D16" w:rsidRPr="009C1DA0" w:rsidRDefault="00D62D16" w:rsidP="00D62D16">
            <w:pPr>
              <w:spacing w:line="240" w:lineRule="exact"/>
              <w:jc w:val="center"/>
              <w:rPr>
                <w:rFonts w:ascii="Arial" w:hAnsi="Arial" w:cs="Arial"/>
                <w:sz w:val="16"/>
                <w:szCs w:val="16"/>
              </w:rPr>
            </w:pPr>
          </w:p>
        </w:tc>
        <w:tc>
          <w:tcPr>
            <w:tcW w:w="1305" w:type="dxa"/>
            <w:vAlign w:val="bottom"/>
          </w:tcPr>
          <w:p w14:paraId="2BBA4D31" w14:textId="77777777" w:rsidR="00D62D16" w:rsidRPr="009C1DA0" w:rsidRDefault="00D62D16" w:rsidP="00D62D16">
            <w:pPr>
              <w:spacing w:line="240" w:lineRule="exact"/>
              <w:jc w:val="center"/>
              <w:rPr>
                <w:rFonts w:ascii="Arial" w:hAnsi="Arial" w:cs="Arial"/>
                <w:sz w:val="16"/>
                <w:szCs w:val="16"/>
                <w:cs/>
              </w:rPr>
            </w:pPr>
            <w:r w:rsidRPr="009C1DA0">
              <w:rPr>
                <w:rFonts w:ascii="Arial" w:hAnsi="Arial" w:cs="Arial"/>
                <w:sz w:val="16"/>
                <w:szCs w:val="16"/>
              </w:rPr>
              <w:t xml:space="preserve">Total </w:t>
            </w:r>
          </w:p>
        </w:tc>
        <w:tc>
          <w:tcPr>
            <w:tcW w:w="1305" w:type="dxa"/>
            <w:vAlign w:val="bottom"/>
          </w:tcPr>
          <w:p w14:paraId="25301C68" w14:textId="77777777" w:rsidR="00D62D16" w:rsidRPr="009C1DA0" w:rsidRDefault="00D62D16" w:rsidP="00D62D16">
            <w:pPr>
              <w:spacing w:line="240" w:lineRule="exact"/>
              <w:jc w:val="center"/>
              <w:rPr>
                <w:rFonts w:ascii="Arial" w:hAnsi="Arial" w:cs="Arial"/>
                <w:sz w:val="16"/>
                <w:szCs w:val="16"/>
              </w:rPr>
            </w:pPr>
            <w:r w:rsidRPr="009C1DA0">
              <w:rPr>
                <w:rFonts w:ascii="Arial" w:hAnsi="Arial" w:cs="Arial"/>
                <w:sz w:val="16"/>
                <w:szCs w:val="16"/>
              </w:rPr>
              <w:t xml:space="preserve">Adjustments </w:t>
            </w:r>
          </w:p>
        </w:tc>
        <w:tc>
          <w:tcPr>
            <w:tcW w:w="1350" w:type="dxa"/>
            <w:vAlign w:val="bottom"/>
          </w:tcPr>
          <w:p w14:paraId="41BE7FD2" w14:textId="77777777" w:rsidR="00D62D16" w:rsidRPr="009C1DA0" w:rsidRDefault="00D62D16" w:rsidP="00D62D16">
            <w:pPr>
              <w:spacing w:line="240" w:lineRule="exact"/>
              <w:jc w:val="center"/>
              <w:rPr>
                <w:rFonts w:ascii="Arial" w:hAnsi="Arial" w:cs="Arial"/>
                <w:sz w:val="16"/>
                <w:szCs w:val="16"/>
              </w:rPr>
            </w:pPr>
            <w:r w:rsidRPr="009C1DA0">
              <w:rPr>
                <w:rFonts w:ascii="Arial" w:hAnsi="Arial" w:cs="Arial"/>
                <w:sz w:val="16"/>
                <w:szCs w:val="16"/>
              </w:rPr>
              <w:t>Consolidated</w:t>
            </w:r>
          </w:p>
        </w:tc>
      </w:tr>
      <w:tr w:rsidR="00D62D16" w:rsidRPr="009C1DA0" w14:paraId="4290445D" w14:textId="77777777" w:rsidTr="00D62D16">
        <w:tc>
          <w:tcPr>
            <w:tcW w:w="3924" w:type="dxa"/>
            <w:vAlign w:val="bottom"/>
          </w:tcPr>
          <w:p w14:paraId="13F6AA48" w14:textId="77777777" w:rsidR="00D62D16" w:rsidRPr="009C1DA0" w:rsidRDefault="00D62D16" w:rsidP="00D62D16">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p>
        </w:tc>
        <w:tc>
          <w:tcPr>
            <w:tcW w:w="1230" w:type="dxa"/>
          </w:tcPr>
          <w:p w14:paraId="78EF427A" w14:textId="77777777" w:rsidR="00D62D16" w:rsidRPr="009C1DA0" w:rsidRDefault="00D62D16" w:rsidP="00D62D16">
            <w:pPr>
              <w:spacing w:line="240" w:lineRule="exact"/>
              <w:jc w:val="center"/>
              <w:rPr>
                <w:rFonts w:ascii="Arial" w:hAnsi="Arial" w:cs="Arial"/>
                <w:sz w:val="16"/>
                <w:szCs w:val="16"/>
              </w:rPr>
            </w:pPr>
          </w:p>
        </w:tc>
        <w:tc>
          <w:tcPr>
            <w:tcW w:w="1230" w:type="dxa"/>
          </w:tcPr>
          <w:p w14:paraId="0DD6369D" w14:textId="77777777" w:rsidR="00D62D16" w:rsidRPr="009C1DA0" w:rsidRDefault="00D62D16" w:rsidP="00D62D16">
            <w:pPr>
              <w:spacing w:line="240" w:lineRule="exact"/>
              <w:jc w:val="center"/>
              <w:rPr>
                <w:rFonts w:ascii="Arial" w:hAnsi="Arial" w:cs="Arial"/>
                <w:sz w:val="16"/>
                <w:szCs w:val="16"/>
              </w:rPr>
            </w:pPr>
            <w:r w:rsidRPr="009C1DA0">
              <w:rPr>
                <w:rFonts w:ascii="Arial" w:hAnsi="Arial" w:cs="Arial"/>
                <w:sz w:val="16"/>
                <w:szCs w:val="16"/>
              </w:rPr>
              <w:t>Joint</w:t>
            </w:r>
          </w:p>
        </w:tc>
        <w:tc>
          <w:tcPr>
            <w:tcW w:w="1230" w:type="dxa"/>
            <w:vAlign w:val="bottom"/>
          </w:tcPr>
          <w:p w14:paraId="6DF9D4E9" w14:textId="77777777" w:rsidR="00D62D16" w:rsidRPr="009C1DA0" w:rsidRDefault="00D62D16" w:rsidP="00D62D16">
            <w:pPr>
              <w:spacing w:line="240" w:lineRule="exact"/>
              <w:jc w:val="center"/>
              <w:rPr>
                <w:rFonts w:ascii="Arial" w:hAnsi="Arial" w:cs="Arial"/>
                <w:sz w:val="16"/>
                <w:szCs w:val="16"/>
              </w:rPr>
            </w:pPr>
          </w:p>
        </w:tc>
        <w:tc>
          <w:tcPr>
            <w:tcW w:w="1305" w:type="dxa"/>
            <w:vAlign w:val="bottom"/>
          </w:tcPr>
          <w:p w14:paraId="2469F179" w14:textId="77777777" w:rsidR="00D62D16" w:rsidRPr="009C1DA0" w:rsidRDefault="00D62D16" w:rsidP="00D62D16">
            <w:pPr>
              <w:spacing w:line="240" w:lineRule="exact"/>
              <w:jc w:val="center"/>
              <w:rPr>
                <w:rFonts w:ascii="Arial" w:hAnsi="Arial" w:cs="Arial"/>
                <w:sz w:val="16"/>
                <w:szCs w:val="16"/>
              </w:rPr>
            </w:pPr>
            <w:r w:rsidRPr="009C1DA0">
              <w:rPr>
                <w:rFonts w:ascii="Arial" w:hAnsi="Arial" w:cs="Arial"/>
                <w:sz w:val="16"/>
                <w:szCs w:val="16"/>
              </w:rPr>
              <w:t>projects</w:t>
            </w:r>
          </w:p>
        </w:tc>
        <w:tc>
          <w:tcPr>
            <w:tcW w:w="1305" w:type="dxa"/>
            <w:vAlign w:val="bottom"/>
          </w:tcPr>
          <w:p w14:paraId="0F616821" w14:textId="77777777" w:rsidR="00D62D16" w:rsidRPr="009C1DA0" w:rsidRDefault="00D62D16" w:rsidP="00D62D16">
            <w:pPr>
              <w:spacing w:line="240" w:lineRule="exact"/>
              <w:jc w:val="center"/>
              <w:rPr>
                <w:rFonts w:ascii="Arial" w:hAnsi="Arial" w:cs="Arial"/>
                <w:sz w:val="16"/>
                <w:szCs w:val="16"/>
              </w:rPr>
            </w:pPr>
            <w:r w:rsidRPr="009C1DA0">
              <w:rPr>
                <w:rFonts w:ascii="Arial" w:hAnsi="Arial" w:cs="Arial"/>
                <w:sz w:val="16"/>
                <w:szCs w:val="16"/>
              </w:rPr>
              <w:t>Other</w:t>
            </w:r>
          </w:p>
        </w:tc>
        <w:tc>
          <w:tcPr>
            <w:tcW w:w="1305" w:type="dxa"/>
            <w:vAlign w:val="bottom"/>
          </w:tcPr>
          <w:p w14:paraId="26E4842B" w14:textId="77777777" w:rsidR="00D62D16" w:rsidRPr="009C1DA0" w:rsidRDefault="00D62D16" w:rsidP="00D62D16">
            <w:pPr>
              <w:spacing w:line="240" w:lineRule="exact"/>
              <w:jc w:val="center"/>
              <w:rPr>
                <w:rFonts w:ascii="Arial" w:hAnsi="Arial" w:cs="Arial"/>
                <w:sz w:val="16"/>
                <w:szCs w:val="16"/>
              </w:rPr>
            </w:pPr>
            <w:r w:rsidRPr="009C1DA0">
              <w:rPr>
                <w:rFonts w:ascii="Arial" w:hAnsi="Arial" w:cs="Arial"/>
                <w:sz w:val="16"/>
                <w:szCs w:val="16"/>
              </w:rPr>
              <w:t>reportable</w:t>
            </w:r>
          </w:p>
        </w:tc>
        <w:tc>
          <w:tcPr>
            <w:tcW w:w="1305" w:type="dxa"/>
            <w:vAlign w:val="bottom"/>
          </w:tcPr>
          <w:p w14:paraId="27AF38B8" w14:textId="77777777" w:rsidR="00D62D16" w:rsidRPr="009C1DA0" w:rsidRDefault="00D62D16" w:rsidP="00D62D16">
            <w:pPr>
              <w:spacing w:line="240" w:lineRule="exact"/>
              <w:jc w:val="center"/>
              <w:rPr>
                <w:rFonts w:ascii="Arial" w:hAnsi="Arial" w:cs="Arial"/>
                <w:sz w:val="16"/>
                <w:szCs w:val="16"/>
              </w:rPr>
            </w:pPr>
            <w:r w:rsidRPr="009C1DA0">
              <w:rPr>
                <w:rFonts w:ascii="Arial" w:hAnsi="Arial" w:cs="Arial"/>
                <w:sz w:val="16"/>
                <w:szCs w:val="16"/>
              </w:rPr>
              <w:t>and</w:t>
            </w:r>
          </w:p>
        </w:tc>
        <w:tc>
          <w:tcPr>
            <w:tcW w:w="1350" w:type="dxa"/>
            <w:vAlign w:val="bottom"/>
          </w:tcPr>
          <w:p w14:paraId="081FAF2F" w14:textId="77777777" w:rsidR="00D62D16" w:rsidRPr="009C1DA0" w:rsidRDefault="00D62D16" w:rsidP="00D62D16">
            <w:pPr>
              <w:spacing w:line="240" w:lineRule="exact"/>
              <w:jc w:val="center"/>
              <w:rPr>
                <w:rFonts w:ascii="Arial" w:hAnsi="Arial" w:cs="Arial"/>
                <w:sz w:val="16"/>
                <w:szCs w:val="16"/>
              </w:rPr>
            </w:pPr>
            <w:r w:rsidRPr="009C1DA0">
              <w:rPr>
                <w:rFonts w:ascii="Arial" w:hAnsi="Arial" w:cs="Arial"/>
                <w:sz w:val="16"/>
                <w:szCs w:val="16"/>
              </w:rPr>
              <w:t>financial</w:t>
            </w:r>
          </w:p>
        </w:tc>
      </w:tr>
      <w:tr w:rsidR="00D62D16" w:rsidRPr="009C1DA0" w14:paraId="39A746E6" w14:textId="77777777" w:rsidTr="00D62D16">
        <w:tc>
          <w:tcPr>
            <w:tcW w:w="3924" w:type="dxa"/>
            <w:vAlign w:val="bottom"/>
          </w:tcPr>
          <w:p w14:paraId="339B76A8" w14:textId="77777777" w:rsidR="00D62D16" w:rsidRPr="009C1DA0" w:rsidRDefault="00D62D16" w:rsidP="00D62D16">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p>
        </w:tc>
        <w:tc>
          <w:tcPr>
            <w:tcW w:w="1230" w:type="dxa"/>
          </w:tcPr>
          <w:p w14:paraId="6E23E0D2" w14:textId="77777777" w:rsidR="00D62D16" w:rsidRPr="009C1DA0" w:rsidRDefault="00D62D16" w:rsidP="00D62D16">
            <w:pPr>
              <w:pBdr>
                <w:bottom w:val="single" w:sz="4" w:space="1" w:color="auto"/>
              </w:pBdr>
              <w:spacing w:line="240" w:lineRule="exact"/>
              <w:jc w:val="center"/>
              <w:rPr>
                <w:rFonts w:ascii="Arial" w:hAnsi="Arial" w:cs="Arial"/>
                <w:sz w:val="16"/>
                <w:szCs w:val="16"/>
              </w:rPr>
            </w:pPr>
            <w:r w:rsidRPr="009C1DA0">
              <w:rPr>
                <w:rFonts w:ascii="Arial" w:hAnsi="Arial" w:cs="Arial"/>
                <w:sz w:val="16"/>
                <w:szCs w:val="16"/>
              </w:rPr>
              <w:t>Group</w:t>
            </w:r>
          </w:p>
        </w:tc>
        <w:tc>
          <w:tcPr>
            <w:tcW w:w="1230" w:type="dxa"/>
          </w:tcPr>
          <w:p w14:paraId="7174D7AA" w14:textId="77777777" w:rsidR="00D62D16" w:rsidRPr="009C1DA0" w:rsidRDefault="00D62D16" w:rsidP="00D62D16">
            <w:pPr>
              <w:pBdr>
                <w:bottom w:val="single" w:sz="4" w:space="1" w:color="auto"/>
              </w:pBdr>
              <w:spacing w:line="240" w:lineRule="exact"/>
              <w:jc w:val="center"/>
              <w:rPr>
                <w:rFonts w:ascii="Arial" w:hAnsi="Arial" w:cs="Arial"/>
                <w:sz w:val="16"/>
                <w:szCs w:val="16"/>
              </w:rPr>
            </w:pPr>
            <w:r w:rsidRPr="009C1DA0">
              <w:rPr>
                <w:rFonts w:ascii="Arial" w:hAnsi="Arial" w:cs="Arial"/>
                <w:sz w:val="16"/>
                <w:szCs w:val="16"/>
              </w:rPr>
              <w:t>ventures</w:t>
            </w:r>
          </w:p>
        </w:tc>
        <w:tc>
          <w:tcPr>
            <w:tcW w:w="1230" w:type="dxa"/>
            <w:vAlign w:val="bottom"/>
          </w:tcPr>
          <w:p w14:paraId="2A828CDF" w14:textId="77777777" w:rsidR="00D62D16" w:rsidRPr="009C1DA0" w:rsidRDefault="00D62D16" w:rsidP="00D62D16">
            <w:pPr>
              <w:pBdr>
                <w:bottom w:val="single" w:sz="4" w:space="1" w:color="auto"/>
              </w:pBdr>
              <w:spacing w:line="240" w:lineRule="exact"/>
              <w:jc w:val="center"/>
              <w:rPr>
                <w:rFonts w:ascii="Arial" w:hAnsi="Arial" w:cs="Arial"/>
                <w:sz w:val="16"/>
                <w:szCs w:val="16"/>
              </w:rPr>
            </w:pPr>
            <w:r w:rsidRPr="009C1DA0">
              <w:rPr>
                <w:rFonts w:ascii="Arial" w:hAnsi="Arial" w:cs="Arial"/>
                <w:sz w:val="16"/>
                <w:szCs w:val="16"/>
              </w:rPr>
              <w:t>Total</w:t>
            </w:r>
          </w:p>
        </w:tc>
        <w:tc>
          <w:tcPr>
            <w:tcW w:w="1305" w:type="dxa"/>
            <w:vAlign w:val="bottom"/>
          </w:tcPr>
          <w:p w14:paraId="6D630114" w14:textId="77777777" w:rsidR="00D62D16" w:rsidRPr="009C1DA0" w:rsidRDefault="00D62D16" w:rsidP="00D62D16">
            <w:pPr>
              <w:pBdr>
                <w:bottom w:val="single" w:sz="4" w:space="1" w:color="auto"/>
              </w:pBdr>
              <w:spacing w:line="240" w:lineRule="exact"/>
              <w:jc w:val="center"/>
              <w:rPr>
                <w:rFonts w:ascii="Arial" w:hAnsi="Arial" w:cs="Arial"/>
                <w:sz w:val="16"/>
                <w:szCs w:val="16"/>
              </w:rPr>
            </w:pPr>
            <w:r w:rsidRPr="009C1DA0">
              <w:rPr>
                <w:rFonts w:ascii="Arial" w:hAnsi="Arial" w:cs="Arial"/>
                <w:sz w:val="16"/>
                <w:szCs w:val="16"/>
              </w:rPr>
              <w:t>segment</w:t>
            </w:r>
          </w:p>
        </w:tc>
        <w:tc>
          <w:tcPr>
            <w:tcW w:w="1305" w:type="dxa"/>
            <w:vAlign w:val="bottom"/>
          </w:tcPr>
          <w:p w14:paraId="0A2D53B4" w14:textId="77777777" w:rsidR="00D62D16" w:rsidRPr="009C1DA0" w:rsidRDefault="00D62D16" w:rsidP="00D62D16">
            <w:pPr>
              <w:pBdr>
                <w:bottom w:val="single" w:sz="2" w:space="1" w:color="auto"/>
              </w:pBdr>
              <w:spacing w:line="240" w:lineRule="exact"/>
              <w:jc w:val="center"/>
              <w:rPr>
                <w:rFonts w:ascii="Arial" w:hAnsi="Arial" w:cs="Arial"/>
                <w:sz w:val="16"/>
                <w:szCs w:val="16"/>
              </w:rPr>
            </w:pPr>
            <w:r w:rsidRPr="009C1DA0">
              <w:rPr>
                <w:rFonts w:ascii="Arial" w:hAnsi="Arial" w:cs="Arial"/>
                <w:sz w:val="16"/>
                <w:szCs w:val="16"/>
              </w:rPr>
              <w:t>segments</w:t>
            </w:r>
          </w:p>
        </w:tc>
        <w:tc>
          <w:tcPr>
            <w:tcW w:w="1305" w:type="dxa"/>
            <w:vAlign w:val="bottom"/>
          </w:tcPr>
          <w:p w14:paraId="07F0E88D" w14:textId="77777777" w:rsidR="00D62D16" w:rsidRPr="009C1DA0" w:rsidRDefault="00D62D16" w:rsidP="00D62D16">
            <w:pPr>
              <w:pBdr>
                <w:bottom w:val="single" w:sz="2" w:space="1" w:color="auto"/>
              </w:pBdr>
              <w:spacing w:line="240" w:lineRule="exact"/>
              <w:jc w:val="center"/>
              <w:rPr>
                <w:rFonts w:ascii="Arial" w:hAnsi="Arial" w:cs="Arial"/>
                <w:sz w:val="16"/>
                <w:szCs w:val="16"/>
              </w:rPr>
            </w:pPr>
            <w:r w:rsidRPr="009C1DA0">
              <w:rPr>
                <w:rFonts w:ascii="Arial" w:hAnsi="Arial" w:cs="Arial"/>
                <w:sz w:val="16"/>
                <w:szCs w:val="16"/>
              </w:rPr>
              <w:t>segments</w:t>
            </w:r>
          </w:p>
        </w:tc>
        <w:tc>
          <w:tcPr>
            <w:tcW w:w="1305" w:type="dxa"/>
            <w:vAlign w:val="bottom"/>
          </w:tcPr>
          <w:p w14:paraId="401619A0" w14:textId="77777777" w:rsidR="00D62D16" w:rsidRPr="009C1DA0" w:rsidRDefault="00D62D16" w:rsidP="00D62D16">
            <w:pPr>
              <w:pBdr>
                <w:bottom w:val="single" w:sz="2" w:space="1" w:color="auto"/>
              </w:pBdr>
              <w:spacing w:line="240" w:lineRule="exact"/>
              <w:jc w:val="center"/>
              <w:rPr>
                <w:rFonts w:ascii="Arial" w:hAnsi="Arial" w:cs="Arial"/>
                <w:sz w:val="16"/>
                <w:szCs w:val="16"/>
              </w:rPr>
            </w:pPr>
            <w:r w:rsidRPr="009C1DA0">
              <w:rPr>
                <w:rFonts w:ascii="Arial" w:hAnsi="Arial" w:cs="Arial"/>
                <w:sz w:val="16"/>
                <w:szCs w:val="16"/>
              </w:rPr>
              <w:t>eliminations</w:t>
            </w:r>
          </w:p>
        </w:tc>
        <w:tc>
          <w:tcPr>
            <w:tcW w:w="1350" w:type="dxa"/>
            <w:vAlign w:val="bottom"/>
          </w:tcPr>
          <w:p w14:paraId="2AE1F601" w14:textId="77777777" w:rsidR="00D62D16" w:rsidRPr="009C1DA0" w:rsidRDefault="00D62D16" w:rsidP="00D62D16">
            <w:pPr>
              <w:pBdr>
                <w:bottom w:val="single" w:sz="2" w:space="1" w:color="auto"/>
              </w:pBdr>
              <w:spacing w:line="240" w:lineRule="exact"/>
              <w:jc w:val="center"/>
              <w:rPr>
                <w:rFonts w:ascii="Arial" w:hAnsi="Arial" w:cs="Arial"/>
                <w:sz w:val="16"/>
                <w:szCs w:val="16"/>
              </w:rPr>
            </w:pPr>
            <w:r w:rsidRPr="009C1DA0">
              <w:rPr>
                <w:rFonts w:ascii="Arial" w:hAnsi="Arial" w:cs="Arial"/>
                <w:sz w:val="16"/>
                <w:szCs w:val="16"/>
              </w:rPr>
              <w:t>statements</w:t>
            </w:r>
          </w:p>
        </w:tc>
      </w:tr>
      <w:tr w:rsidR="00D62D16" w:rsidRPr="009C1DA0" w14:paraId="54E6BA3A" w14:textId="77777777" w:rsidTr="00D62D16">
        <w:tc>
          <w:tcPr>
            <w:tcW w:w="3924" w:type="dxa"/>
          </w:tcPr>
          <w:p w14:paraId="6157CAC8" w14:textId="77777777" w:rsidR="00D62D16" w:rsidRPr="009C1DA0" w:rsidRDefault="00D62D16" w:rsidP="00D62D16">
            <w:pPr>
              <w:spacing w:line="240" w:lineRule="exact"/>
              <w:rPr>
                <w:rFonts w:ascii="Arial" w:hAnsi="Arial" w:cs="Arial"/>
                <w:sz w:val="16"/>
                <w:szCs w:val="16"/>
              </w:rPr>
            </w:pPr>
            <w:r w:rsidRPr="009C1DA0">
              <w:rPr>
                <w:rFonts w:ascii="Arial" w:hAnsi="Arial" w:cs="Arial"/>
                <w:b/>
                <w:bCs/>
                <w:sz w:val="16"/>
                <w:szCs w:val="16"/>
              </w:rPr>
              <w:t>Revenues</w:t>
            </w:r>
          </w:p>
        </w:tc>
        <w:tc>
          <w:tcPr>
            <w:tcW w:w="1230" w:type="dxa"/>
          </w:tcPr>
          <w:p w14:paraId="000B43B6" w14:textId="77777777" w:rsidR="00D62D16" w:rsidRPr="009C1DA0" w:rsidRDefault="00D62D16" w:rsidP="00D62D16">
            <w:pPr>
              <w:tabs>
                <w:tab w:val="decimal" w:pos="858"/>
              </w:tabs>
              <w:spacing w:line="240" w:lineRule="exact"/>
              <w:ind w:left="-18"/>
              <w:rPr>
                <w:rFonts w:ascii="Arial" w:hAnsi="Arial" w:cs="Arial"/>
                <w:spacing w:val="-5"/>
                <w:sz w:val="16"/>
                <w:szCs w:val="16"/>
              </w:rPr>
            </w:pPr>
          </w:p>
        </w:tc>
        <w:tc>
          <w:tcPr>
            <w:tcW w:w="1230" w:type="dxa"/>
          </w:tcPr>
          <w:p w14:paraId="4B31438E" w14:textId="77777777" w:rsidR="00D62D16" w:rsidRPr="009C1DA0" w:rsidRDefault="00D62D16" w:rsidP="00D62D16">
            <w:pPr>
              <w:tabs>
                <w:tab w:val="decimal" w:pos="858"/>
              </w:tabs>
              <w:spacing w:line="240" w:lineRule="exact"/>
              <w:ind w:left="-18"/>
              <w:rPr>
                <w:rFonts w:ascii="Arial" w:hAnsi="Arial" w:cs="Arial"/>
                <w:spacing w:val="-5"/>
                <w:sz w:val="16"/>
                <w:szCs w:val="16"/>
              </w:rPr>
            </w:pPr>
          </w:p>
        </w:tc>
        <w:tc>
          <w:tcPr>
            <w:tcW w:w="1230" w:type="dxa"/>
            <w:vAlign w:val="bottom"/>
          </w:tcPr>
          <w:p w14:paraId="3BF97F65" w14:textId="77777777" w:rsidR="00D62D16" w:rsidRPr="009C1DA0" w:rsidRDefault="00D62D16" w:rsidP="00D62D16">
            <w:pPr>
              <w:tabs>
                <w:tab w:val="decimal" w:pos="858"/>
              </w:tabs>
              <w:spacing w:line="240" w:lineRule="exact"/>
              <w:ind w:left="-18"/>
              <w:rPr>
                <w:rFonts w:ascii="Arial" w:hAnsi="Arial" w:cs="Arial"/>
                <w:spacing w:val="-5"/>
                <w:sz w:val="16"/>
                <w:szCs w:val="16"/>
              </w:rPr>
            </w:pPr>
          </w:p>
        </w:tc>
        <w:tc>
          <w:tcPr>
            <w:tcW w:w="1305" w:type="dxa"/>
            <w:vAlign w:val="bottom"/>
          </w:tcPr>
          <w:p w14:paraId="6D9920E0" w14:textId="77777777" w:rsidR="00D62D16" w:rsidRPr="009C1DA0" w:rsidRDefault="00D62D16" w:rsidP="00D62D16">
            <w:pPr>
              <w:tabs>
                <w:tab w:val="decimal" w:pos="858"/>
              </w:tabs>
              <w:spacing w:line="240" w:lineRule="exact"/>
              <w:ind w:left="-18"/>
              <w:rPr>
                <w:rFonts w:ascii="Arial" w:hAnsi="Arial" w:cs="Arial"/>
                <w:spacing w:val="-5"/>
                <w:sz w:val="16"/>
                <w:szCs w:val="16"/>
                <w:cs/>
              </w:rPr>
            </w:pPr>
          </w:p>
        </w:tc>
        <w:tc>
          <w:tcPr>
            <w:tcW w:w="1305" w:type="dxa"/>
            <w:vAlign w:val="bottom"/>
          </w:tcPr>
          <w:p w14:paraId="268F33C1" w14:textId="77777777" w:rsidR="00D62D16" w:rsidRPr="009C1DA0" w:rsidRDefault="00D62D16" w:rsidP="00D62D16">
            <w:pPr>
              <w:tabs>
                <w:tab w:val="decimal" w:pos="858"/>
              </w:tabs>
              <w:spacing w:line="240" w:lineRule="exact"/>
              <w:ind w:left="-18"/>
              <w:rPr>
                <w:rFonts w:ascii="Arial" w:hAnsi="Arial" w:cs="Arial"/>
                <w:spacing w:val="-5"/>
                <w:sz w:val="16"/>
                <w:szCs w:val="16"/>
                <w:cs/>
              </w:rPr>
            </w:pPr>
          </w:p>
        </w:tc>
        <w:tc>
          <w:tcPr>
            <w:tcW w:w="1305" w:type="dxa"/>
            <w:vAlign w:val="bottom"/>
          </w:tcPr>
          <w:p w14:paraId="5EC128AF" w14:textId="77777777" w:rsidR="00D62D16" w:rsidRPr="009C1DA0" w:rsidRDefault="00D62D16" w:rsidP="00D62D16">
            <w:pPr>
              <w:tabs>
                <w:tab w:val="decimal" w:pos="858"/>
              </w:tabs>
              <w:spacing w:line="240" w:lineRule="exact"/>
              <w:ind w:left="-18"/>
              <w:rPr>
                <w:rFonts w:ascii="Arial" w:hAnsi="Arial" w:cs="Arial"/>
                <w:spacing w:val="-5"/>
                <w:sz w:val="16"/>
                <w:szCs w:val="16"/>
                <w:cs/>
              </w:rPr>
            </w:pPr>
          </w:p>
        </w:tc>
        <w:tc>
          <w:tcPr>
            <w:tcW w:w="1305" w:type="dxa"/>
            <w:vAlign w:val="bottom"/>
          </w:tcPr>
          <w:p w14:paraId="3342BCE8" w14:textId="77777777" w:rsidR="00D62D16" w:rsidRPr="009C1DA0" w:rsidRDefault="00D62D16" w:rsidP="00D62D16">
            <w:pPr>
              <w:tabs>
                <w:tab w:val="decimal" w:pos="858"/>
              </w:tabs>
              <w:spacing w:line="240" w:lineRule="exact"/>
              <w:ind w:left="-18"/>
              <w:rPr>
                <w:rFonts w:ascii="Arial" w:hAnsi="Arial" w:cs="Arial"/>
                <w:spacing w:val="-5"/>
                <w:sz w:val="16"/>
                <w:szCs w:val="16"/>
                <w:cs/>
              </w:rPr>
            </w:pPr>
          </w:p>
        </w:tc>
        <w:tc>
          <w:tcPr>
            <w:tcW w:w="1350" w:type="dxa"/>
            <w:vAlign w:val="bottom"/>
          </w:tcPr>
          <w:p w14:paraId="2255E960" w14:textId="77777777" w:rsidR="00D62D16" w:rsidRPr="009C1DA0" w:rsidRDefault="00D62D16" w:rsidP="00D62D16">
            <w:pPr>
              <w:tabs>
                <w:tab w:val="decimal" w:pos="852"/>
              </w:tabs>
              <w:spacing w:line="240" w:lineRule="exact"/>
              <w:ind w:left="-18"/>
              <w:rPr>
                <w:rFonts w:ascii="Arial" w:hAnsi="Arial" w:cs="Arial"/>
                <w:spacing w:val="-5"/>
                <w:sz w:val="16"/>
                <w:szCs w:val="16"/>
                <w:cs/>
              </w:rPr>
            </w:pPr>
          </w:p>
        </w:tc>
      </w:tr>
      <w:tr w:rsidR="00B941C2" w:rsidRPr="009C1DA0" w14:paraId="759F19CF" w14:textId="77777777" w:rsidTr="00D62D16">
        <w:trPr>
          <w:trHeight w:val="80"/>
        </w:trPr>
        <w:tc>
          <w:tcPr>
            <w:tcW w:w="3924" w:type="dxa"/>
          </w:tcPr>
          <w:p w14:paraId="32831F4F" w14:textId="77777777" w:rsidR="00B941C2" w:rsidRPr="009C1DA0" w:rsidRDefault="00B941C2" w:rsidP="00B941C2">
            <w:pPr>
              <w:spacing w:line="240" w:lineRule="exact"/>
              <w:rPr>
                <w:rFonts w:ascii="Arial" w:hAnsi="Arial" w:cs="Arial"/>
                <w:sz w:val="16"/>
                <w:szCs w:val="16"/>
              </w:rPr>
            </w:pPr>
            <w:r w:rsidRPr="009C1DA0">
              <w:rPr>
                <w:rFonts w:ascii="Arial" w:hAnsi="Arial" w:cs="Arial"/>
                <w:sz w:val="16"/>
                <w:szCs w:val="16"/>
              </w:rPr>
              <w:t>Revenue from external customers</w:t>
            </w:r>
            <w:r w:rsidRPr="009C1DA0">
              <w:rPr>
                <w:rFonts w:ascii="Arial" w:hAnsi="Arial" w:cs="Arial"/>
                <w:sz w:val="16"/>
                <w:szCs w:val="16"/>
                <w:cs/>
              </w:rPr>
              <w:t xml:space="preserve"> </w:t>
            </w:r>
          </w:p>
        </w:tc>
        <w:tc>
          <w:tcPr>
            <w:tcW w:w="1230" w:type="dxa"/>
          </w:tcPr>
          <w:p w14:paraId="6B54E42D" w14:textId="022C789F" w:rsidR="00B941C2" w:rsidRPr="009C1DA0" w:rsidRDefault="00B941C2" w:rsidP="00B941C2">
            <w:pPr>
              <w:tabs>
                <w:tab w:val="decimal" w:pos="972"/>
              </w:tabs>
              <w:spacing w:line="240" w:lineRule="exact"/>
              <w:ind w:right="-14"/>
              <w:rPr>
                <w:rFonts w:ascii="Arial" w:hAnsi="Arial" w:cs="Arial"/>
                <w:sz w:val="16"/>
                <w:szCs w:val="16"/>
              </w:rPr>
            </w:pPr>
            <w:r w:rsidRPr="009C1DA0">
              <w:rPr>
                <w:rFonts w:ascii="Arial" w:hAnsi="Arial" w:cs="Arial"/>
                <w:sz w:val="16"/>
                <w:szCs w:val="16"/>
              </w:rPr>
              <w:t>681</w:t>
            </w:r>
          </w:p>
        </w:tc>
        <w:tc>
          <w:tcPr>
            <w:tcW w:w="1230" w:type="dxa"/>
          </w:tcPr>
          <w:p w14:paraId="32C28151" w14:textId="74A23BEF" w:rsidR="00B941C2" w:rsidRPr="009C1DA0" w:rsidRDefault="00B941C2" w:rsidP="00B941C2">
            <w:pPr>
              <w:tabs>
                <w:tab w:val="decimal" w:pos="972"/>
              </w:tabs>
              <w:spacing w:line="240" w:lineRule="exact"/>
              <w:ind w:right="-14"/>
              <w:rPr>
                <w:rFonts w:ascii="Arial" w:hAnsi="Arial" w:cs="Arial"/>
                <w:sz w:val="16"/>
                <w:szCs w:val="16"/>
              </w:rPr>
            </w:pPr>
            <w:r w:rsidRPr="009C1DA0">
              <w:rPr>
                <w:rFonts w:ascii="Arial" w:hAnsi="Arial" w:cs="Arial"/>
                <w:sz w:val="16"/>
                <w:szCs w:val="16"/>
              </w:rPr>
              <w:t>1,962</w:t>
            </w:r>
          </w:p>
        </w:tc>
        <w:tc>
          <w:tcPr>
            <w:tcW w:w="1230" w:type="dxa"/>
          </w:tcPr>
          <w:p w14:paraId="6AE7DAB6" w14:textId="19B6532C" w:rsidR="00B941C2" w:rsidRPr="009C1DA0" w:rsidRDefault="00B941C2" w:rsidP="00B941C2">
            <w:pPr>
              <w:tabs>
                <w:tab w:val="decimal" w:pos="972"/>
              </w:tabs>
              <w:spacing w:line="240" w:lineRule="exact"/>
              <w:ind w:right="-14"/>
              <w:rPr>
                <w:rFonts w:ascii="Arial" w:hAnsi="Arial" w:cs="Arial"/>
                <w:sz w:val="16"/>
                <w:szCs w:val="16"/>
              </w:rPr>
            </w:pPr>
            <w:r w:rsidRPr="009C1DA0">
              <w:rPr>
                <w:rFonts w:ascii="Arial" w:hAnsi="Arial" w:cs="Arial"/>
                <w:sz w:val="16"/>
                <w:szCs w:val="16"/>
              </w:rPr>
              <w:t>2,643</w:t>
            </w:r>
          </w:p>
        </w:tc>
        <w:tc>
          <w:tcPr>
            <w:tcW w:w="1305" w:type="dxa"/>
          </w:tcPr>
          <w:p w14:paraId="5BBE7399" w14:textId="064C4F12" w:rsidR="00B941C2" w:rsidRPr="009C1DA0" w:rsidRDefault="00B941C2" w:rsidP="00B941C2">
            <w:pPr>
              <w:tabs>
                <w:tab w:val="decimal" w:pos="972"/>
              </w:tabs>
              <w:spacing w:line="240" w:lineRule="exact"/>
              <w:ind w:right="-14"/>
              <w:rPr>
                <w:rFonts w:ascii="Arial" w:hAnsi="Arial" w:cs="Arial"/>
                <w:sz w:val="16"/>
                <w:szCs w:val="16"/>
              </w:rPr>
            </w:pPr>
            <w:r w:rsidRPr="009C1DA0">
              <w:rPr>
                <w:rFonts w:ascii="Arial" w:hAnsi="Arial" w:cs="Arial"/>
                <w:sz w:val="16"/>
                <w:szCs w:val="16"/>
              </w:rPr>
              <w:t>248</w:t>
            </w:r>
          </w:p>
        </w:tc>
        <w:tc>
          <w:tcPr>
            <w:tcW w:w="1305" w:type="dxa"/>
          </w:tcPr>
          <w:p w14:paraId="34659B9C" w14:textId="2F45BC41" w:rsidR="00B941C2" w:rsidRPr="009C1DA0" w:rsidRDefault="00E4747B" w:rsidP="00B941C2">
            <w:pPr>
              <w:tabs>
                <w:tab w:val="decimal" w:pos="972"/>
              </w:tabs>
              <w:spacing w:line="240" w:lineRule="exact"/>
              <w:ind w:right="-14"/>
              <w:rPr>
                <w:rFonts w:ascii="Arial" w:hAnsi="Arial" w:cs="Arial"/>
                <w:sz w:val="16"/>
                <w:szCs w:val="16"/>
              </w:rPr>
            </w:pPr>
            <w:r w:rsidRPr="009C1DA0">
              <w:rPr>
                <w:rFonts w:ascii="Arial" w:hAnsi="Arial" w:cs="Arial"/>
                <w:sz w:val="16"/>
                <w:szCs w:val="16"/>
              </w:rPr>
              <w:t>61</w:t>
            </w:r>
          </w:p>
        </w:tc>
        <w:tc>
          <w:tcPr>
            <w:tcW w:w="1305" w:type="dxa"/>
          </w:tcPr>
          <w:p w14:paraId="390F8025" w14:textId="28CE3BE3" w:rsidR="00B941C2" w:rsidRPr="009C1DA0" w:rsidRDefault="00B941C2" w:rsidP="00B941C2">
            <w:pPr>
              <w:tabs>
                <w:tab w:val="decimal" w:pos="972"/>
              </w:tabs>
              <w:spacing w:line="240" w:lineRule="exact"/>
              <w:ind w:right="-14"/>
              <w:rPr>
                <w:rFonts w:ascii="Arial" w:hAnsi="Arial" w:cs="Arial"/>
                <w:sz w:val="16"/>
                <w:szCs w:val="16"/>
              </w:rPr>
            </w:pPr>
            <w:r w:rsidRPr="009C1DA0">
              <w:rPr>
                <w:rFonts w:ascii="Arial" w:hAnsi="Arial" w:cs="Arial"/>
                <w:sz w:val="16"/>
                <w:szCs w:val="16"/>
              </w:rPr>
              <w:t>2,95</w:t>
            </w:r>
            <w:r w:rsidR="00E4747B" w:rsidRPr="009C1DA0">
              <w:rPr>
                <w:rFonts w:ascii="Arial" w:hAnsi="Arial" w:cs="Arial"/>
                <w:sz w:val="16"/>
                <w:szCs w:val="16"/>
              </w:rPr>
              <w:t>2</w:t>
            </w:r>
          </w:p>
        </w:tc>
        <w:tc>
          <w:tcPr>
            <w:tcW w:w="1305" w:type="dxa"/>
          </w:tcPr>
          <w:p w14:paraId="22B3E86E" w14:textId="50772DD2" w:rsidR="00B941C2" w:rsidRPr="009C1DA0" w:rsidRDefault="00B941C2" w:rsidP="00B941C2">
            <w:pPr>
              <w:tabs>
                <w:tab w:val="decimal" w:pos="1155"/>
              </w:tabs>
              <w:spacing w:line="240" w:lineRule="exact"/>
              <w:ind w:right="-14"/>
              <w:rPr>
                <w:rFonts w:ascii="Arial" w:hAnsi="Arial" w:cs="Arial"/>
                <w:sz w:val="16"/>
                <w:szCs w:val="16"/>
              </w:rPr>
            </w:pPr>
            <w:r w:rsidRPr="009C1DA0">
              <w:rPr>
                <w:rFonts w:ascii="Arial" w:hAnsi="Arial" w:cs="Arial"/>
                <w:sz w:val="16"/>
                <w:szCs w:val="16"/>
              </w:rPr>
              <w:t>(1,962)</w:t>
            </w:r>
          </w:p>
        </w:tc>
        <w:tc>
          <w:tcPr>
            <w:tcW w:w="1350" w:type="dxa"/>
          </w:tcPr>
          <w:p w14:paraId="6AE88765" w14:textId="3BC5F21A" w:rsidR="00B941C2" w:rsidRPr="009C1DA0" w:rsidRDefault="00B941C2" w:rsidP="00B941C2">
            <w:pPr>
              <w:tabs>
                <w:tab w:val="decimal" w:pos="972"/>
              </w:tabs>
              <w:spacing w:line="240" w:lineRule="exact"/>
              <w:ind w:right="-14"/>
              <w:rPr>
                <w:rFonts w:ascii="Arial" w:hAnsi="Arial" w:cs="Arial"/>
                <w:sz w:val="16"/>
                <w:szCs w:val="16"/>
              </w:rPr>
            </w:pPr>
            <w:r w:rsidRPr="009C1DA0">
              <w:rPr>
                <w:rFonts w:ascii="Arial" w:hAnsi="Arial" w:cs="Arial"/>
                <w:sz w:val="16"/>
                <w:szCs w:val="16"/>
              </w:rPr>
              <w:t>99</w:t>
            </w:r>
            <w:r w:rsidR="00E4747B" w:rsidRPr="009C1DA0">
              <w:rPr>
                <w:rFonts w:ascii="Arial" w:hAnsi="Arial" w:cs="Arial"/>
                <w:sz w:val="16"/>
                <w:szCs w:val="16"/>
              </w:rPr>
              <w:t>0</w:t>
            </w:r>
          </w:p>
        </w:tc>
      </w:tr>
      <w:tr w:rsidR="00B941C2" w:rsidRPr="009C1DA0" w14:paraId="1F144E6A" w14:textId="77777777" w:rsidTr="00D62D16">
        <w:tc>
          <w:tcPr>
            <w:tcW w:w="3924" w:type="dxa"/>
          </w:tcPr>
          <w:p w14:paraId="73AE1E98" w14:textId="77777777" w:rsidR="00B941C2" w:rsidRPr="009C1DA0" w:rsidRDefault="00B941C2" w:rsidP="00B941C2">
            <w:pPr>
              <w:spacing w:line="240" w:lineRule="exact"/>
              <w:ind w:left="162" w:hanging="162"/>
              <w:rPr>
                <w:rFonts w:ascii="Arial" w:hAnsi="Arial" w:cs="Arial"/>
                <w:sz w:val="16"/>
                <w:szCs w:val="16"/>
              </w:rPr>
            </w:pPr>
            <w:r w:rsidRPr="009C1DA0">
              <w:rPr>
                <w:rFonts w:ascii="Arial" w:hAnsi="Arial" w:cs="Arial"/>
                <w:sz w:val="16"/>
                <w:szCs w:val="16"/>
              </w:rPr>
              <w:t>Inter-segment revenue</w:t>
            </w:r>
          </w:p>
        </w:tc>
        <w:tc>
          <w:tcPr>
            <w:tcW w:w="1230" w:type="dxa"/>
          </w:tcPr>
          <w:p w14:paraId="79D8ABEB" w14:textId="1899FBBA" w:rsidR="00B941C2" w:rsidRPr="009C1DA0" w:rsidRDefault="00B941C2" w:rsidP="00B941C2">
            <w:pPr>
              <w:tabs>
                <w:tab w:val="decimal" w:pos="972"/>
              </w:tabs>
              <w:spacing w:line="240" w:lineRule="exact"/>
              <w:ind w:right="-14"/>
              <w:rPr>
                <w:rFonts w:ascii="Arial" w:hAnsi="Arial" w:cs="Arial"/>
                <w:sz w:val="16"/>
                <w:szCs w:val="16"/>
              </w:rPr>
            </w:pPr>
            <w:r w:rsidRPr="009C1DA0">
              <w:rPr>
                <w:rFonts w:ascii="Arial" w:hAnsi="Arial" w:cs="Arial"/>
                <w:sz w:val="16"/>
                <w:szCs w:val="16"/>
              </w:rPr>
              <w:t>-</w:t>
            </w:r>
          </w:p>
        </w:tc>
        <w:tc>
          <w:tcPr>
            <w:tcW w:w="1230" w:type="dxa"/>
          </w:tcPr>
          <w:p w14:paraId="08485C92" w14:textId="455CBACE" w:rsidR="00B941C2" w:rsidRPr="009C1DA0" w:rsidRDefault="00B941C2" w:rsidP="00B941C2">
            <w:pPr>
              <w:tabs>
                <w:tab w:val="decimal" w:pos="972"/>
              </w:tabs>
              <w:spacing w:line="240" w:lineRule="exact"/>
              <w:ind w:right="-14"/>
              <w:rPr>
                <w:rFonts w:ascii="Arial" w:hAnsi="Arial" w:cs="Arial"/>
                <w:sz w:val="16"/>
                <w:szCs w:val="16"/>
              </w:rPr>
            </w:pPr>
            <w:r w:rsidRPr="009C1DA0">
              <w:rPr>
                <w:rFonts w:ascii="Arial" w:hAnsi="Arial" w:cs="Arial"/>
                <w:sz w:val="16"/>
                <w:szCs w:val="16"/>
              </w:rPr>
              <w:t>-</w:t>
            </w:r>
          </w:p>
        </w:tc>
        <w:tc>
          <w:tcPr>
            <w:tcW w:w="1230" w:type="dxa"/>
          </w:tcPr>
          <w:p w14:paraId="5B140CCD" w14:textId="26CF33A9" w:rsidR="00B941C2" w:rsidRPr="009C1DA0" w:rsidRDefault="00B941C2" w:rsidP="00B941C2">
            <w:pPr>
              <w:tabs>
                <w:tab w:val="decimal" w:pos="972"/>
              </w:tabs>
              <w:spacing w:line="240" w:lineRule="exact"/>
              <w:ind w:right="-14"/>
              <w:rPr>
                <w:rFonts w:ascii="Arial" w:hAnsi="Arial" w:cs="Arial"/>
                <w:sz w:val="16"/>
                <w:szCs w:val="16"/>
              </w:rPr>
            </w:pPr>
            <w:r w:rsidRPr="009C1DA0">
              <w:rPr>
                <w:rFonts w:ascii="Arial" w:hAnsi="Arial" w:cs="Arial"/>
                <w:sz w:val="16"/>
                <w:szCs w:val="16"/>
              </w:rPr>
              <w:t>-</w:t>
            </w:r>
          </w:p>
        </w:tc>
        <w:tc>
          <w:tcPr>
            <w:tcW w:w="1305" w:type="dxa"/>
          </w:tcPr>
          <w:p w14:paraId="2B3C046B" w14:textId="20517AF9" w:rsidR="00B941C2" w:rsidRPr="009C1DA0" w:rsidRDefault="00B941C2" w:rsidP="00B941C2">
            <w:pPr>
              <w:tabs>
                <w:tab w:val="decimal" w:pos="972"/>
              </w:tabs>
              <w:spacing w:line="240" w:lineRule="exact"/>
              <w:ind w:right="-14"/>
              <w:rPr>
                <w:rFonts w:ascii="Arial" w:hAnsi="Arial" w:cs="Arial"/>
                <w:sz w:val="16"/>
                <w:szCs w:val="16"/>
              </w:rPr>
            </w:pPr>
            <w:r w:rsidRPr="009C1DA0">
              <w:rPr>
                <w:rFonts w:ascii="Arial" w:hAnsi="Arial" w:cs="Arial"/>
                <w:sz w:val="16"/>
                <w:szCs w:val="16"/>
              </w:rPr>
              <w:t>14</w:t>
            </w:r>
          </w:p>
        </w:tc>
        <w:tc>
          <w:tcPr>
            <w:tcW w:w="1305" w:type="dxa"/>
          </w:tcPr>
          <w:p w14:paraId="38823E96" w14:textId="30C67BD5" w:rsidR="00B941C2" w:rsidRPr="009C1DA0" w:rsidRDefault="000167F6" w:rsidP="00B941C2">
            <w:pPr>
              <w:tabs>
                <w:tab w:val="decimal" w:pos="972"/>
              </w:tabs>
              <w:spacing w:line="240" w:lineRule="exact"/>
              <w:ind w:right="-14"/>
              <w:rPr>
                <w:rFonts w:ascii="Arial" w:hAnsi="Arial" w:cs="Arial"/>
                <w:sz w:val="16"/>
                <w:szCs w:val="16"/>
              </w:rPr>
            </w:pPr>
            <w:r w:rsidRPr="009C1DA0">
              <w:rPr>
                <w:rFonts w:ascii="Arial" w:hAnsi="Arial" w:cs="Arial"/>
                <w:sz w:val="16"/>
                <w:szCs w:val="16"/>
              </w:rPr>
              <w:t>12</w:t>
            </w:r>
          </w:p>
        </w:tc>
        <w:tc>
          <w:tcPr>
            <w:tcW w:w="1305" w:type="dxa"/>
          </w:tcPr>
          <w:p w14:paraId="77A7BF6E" w14:textId="07092431" w:rsidR="00B941C2" w:rsidRPr="009C1DA0" w:rsidRDefault="00B941C2" w:rsidP="00B941C2">
            <w:pPr>
              <w:tabs>
                <w:tab w:val="decimal" w:pos="972"/>
              </w:tabs>
              <w:spacing w:line="240" w:lineRule="exact"/>
              <w:ind w:right="-14"/>
              <w:rPr>
                <w:rFonts w:ascii="Arial" w:hAnsi="Arial" w:cs="Arial"/>
                <w:sz w:val="16"/>
                <w:szCs w:val="16"/>
              </w:rPr>
            </w:pPr>
            <w:r w:rsidRPr="009C1DA0">
              <w:rPr>
                <w:rFonts w:ascii="Arial" w:hAnsi="Arial" w:cs="Arial"/>
                <w:sz w:val="16"/>
                <w:szCs w:val="16"/>
              </w:rPr>
              <w:t>2</w:t>
            </w:r>
            <w:r w:rsidR="000167F6" w:rsidRPr="009C1DA0">
              <w:rPr>
                <w:rFonts w:ascii="Arial" w:hAnsi="Arial" w:cs="Arial"/>
                <w:sz w:val="16"/>
                <w:szCs w:val="16"/>
              </w:rPr>
              <w:t>6</w:t>
            </w:r>
          </w:p>
        </w:tc>
        <w:tc>
          <w:tcPr>
            <w:tcW w:w="1305" w:type="dxa"/>
          </w:tcPr>
          <w:p w14:paraId="7967CEFA" w14:textId="0C8C1AED" w:rsidR="00B941C2" w:rsidRPr="009C1DA0" w:rsidRDefault="00B941C2" w:rsidP="00B941C2">
            <w:pPr>
              <w:tabs>
                <w:tab w:val="decimal" w:pos="1155"/>
              </w:tabs>
              <w:spacing w:line="240" w:lineRule="exact"/>
              <w:ind w:right="-14"/>
              <w:rPr>
                <w:rFonts w:ascii="Arial" w:hAnsi="Arial" w:cs="Arial"/>
                <w:sz w:val="16"/>
                <w:szCs w:val="16"/>
              </w:rPr>
            </w:pPr>
            <w:r w:rsidRPr="009C1DA0">
              <w:rPr>
                <w:rFonts w:ascii="Arial" w:hAnsi="Arial" w:cs="Arial"/>
                <w:sz w:val="16"/>
                <w:szCs w:val="16"/>
              </w:rPr>
              <w:t>(2</w:t>
            </w:r>
            <w:r w:rsidR="000167F6" w:rsidRPr="009C1DA0">
              <w:rPr>
                <w:rFonts w:ascii="Arial" w:hAnsi="Arial" w:cs="Arial"/>
                <w:sz w:val="16"/>
                <w:szCs w:val="16"/>
              </w:rPr>
              <w:t>6</w:t>
            </w:r>
            <w:r w:rsidRPr="009C1DA0">
              <w:rPr>
                <w:rFonts w:ascii="Arial" w:hAnsi="Arial" w:cs="Arial"/>
                <w:sz w:val="16"/>
                <w:szCs w:val="16"/>
              </w:rPr>
              <w:t>)</w:t>
            </w:r>
          </w:p>
        </w:tc>
        <w:tc>
          <w:tcPr>
            <w:tcW w:w="1350" w:type="dxa"/>
          </w:tcPr>
          <w:p w14:paraId="1E7C3BF1" w14:textId="2D37FF95" w:rsidR="00B941C2" w:rsidRPr="009C1DA0" w:rsidRDefault="00B941C2" w:rsidP="00B941C2">
            <w:pPr>
              <w:tabs>
                <w:tab w:val="decimal" w:pos="972"/>
              </w:tabs>
              <w:spacing w:line="240" w:lineRule="exact"/>
              <w:ind w:right="-14"/>
              <w:rPr>
                <w:rFonts w:ascii="Arial" w:hAnsi="Arial" w:cs="Arial"/>
                <w:sz w:val="16"/>
                <w:szCs w:val="16"/>
              </w:rPr>
            </w:pPr>
            <w:r w:rsidRPr="009C1DA0">
              <w:rPr>
                <w:rFonts w:ascii="Arial" w:hAnsi="Arial" w:cs="Arial"/>
                <w:sz w:val="16"/>
                <w:szCs w:val="16"/>
              </w:rPr>
              <w:t>-</w:t>
            </w:r>
          </w:p>
        </w:tc>
      </w:tr>
      <w:tr w:rsidR="00B941C2" w:rsidRPr="009C1DA0" w14:paraId="4062F409" w14:textId="77777777" w:rsidTr="00D62D16">
        <w:tc>
          <w:tcPr>
            <w:tcW w:w="3924" w:type="dxa"/>
            <w:vAlign w:val="bottom"/>
          </w:tcPr>
          <w:p w14:paraId="69110562" w14:textId="77777777" w:rsidR="00B941C2" w:rsidRPr="009C1DA0" w:rsidRDefault="00B941C2" w:rsidP="00B941C2">
            <w:pPr>
              <w:spacing w:line="240" w:lineRule="exact"/>
              <w:ind w:left="162" w:hanging="162"/>
              <w:rPr>
                <w:rFonts w:ascii="Arial" w:hAnsi="Arial" w:cs="Arial"/>
                <w:sz w:val="16"/>
                <w:szCs w:val="16"/>
              </w:rPr>
            </w:pPr>
            <w:r w:rsidRPr="009C1DA0">
              <w:rPr>
                <w:rFonts w:ascii="Arial" w:hAnsi="Arial" w:cs="Arial"/>
                <w:sz w:val="16"/>
                <w:szCs w:val="16"/>
              </w:rPr>
              <w:t>Other income</w:t>
            </w:r>
          </w:p>
        </w:tc>
        <w:tc>
          <w:tcPr>
            <w:tcW w:w="1230" w:type="dxa"/>
          </w:tcPr>
          <w:p w14:paraId="4D086860" w14:textId="46FBC19F" w:rsidR="00B941C2" w:rsidRPr="009C1DA0" w:rsidRDefault="00B941C2" w:rsidP="00B941C2">
            <w:pPr>
              <w:pBdr>
                <w:bottom w:val="single" w:sz="4" w:space="1" w:color="auto"/>
              </w:pBdr>
              <w:tabs>
                <w:tab w:val="decimal" w:pos="972"/>
              </w:tabs>
              <w:spacing w:line="240" w:lineRule="exact"/>
              <w:ind w:right="-14"/>
              <w:rPr>
                <w:rFonts w:ascii="Arial" w:hAnsi="Arial" w:cs="Arial"/>
                <w:sz w:val="16"/>
                <w:szCs w:val="16"/>
              </w:rPr>
            </w:pPr>
            <w:r w:rsidRPr="009C1DA0">
              <w:rPr>
                <w:rFonts w:ascii="Arial" w:hAnsi="Arial" w:cs="Arial"/>
                <w:sz w:val="16"/>
                <w:szCs w:val="16"/>
              </w:rPr>
              <w:t>22</w:t>
            </w:r>
          </w:p>
        </w:tc>
        <w:tc>
          <w:tcPr>
            <w:tcW w:w="1230" w:type="dxa"/>
          </w:tcPr>
          <w:p w14:paraId="56991AAB" w14:textId="021E1E2E" w:rsidR="00B941C2" w:rsidRPr="009C1DA0" w:rsidRDefault="00B941C2" w:rsidP="00B941C2">
            <w:pPr>
              <w:pBdr>
                <w:bottom w:val="single" w:sz="4" w:space="1" w:color="auto"/>
              </w:pBdr>
              <w:tabs>
                <w:tab w:val="decimal" w:pos="972"/>
              </w:tabs>
              <w:spacing w:line="240" w:lineRule="exact"/>
              <w:ind w:right="-14"/>
              <w:rPr>
                <w:rFonts w:ascii="Arial" w:hAnsi="Arial" w:cs="Arial"/>
                <w:sz w:val="16"/>
                <w:szCs w:val="16"/>
              </w:rPr>
            </w:pPr>
            <w:r w:rsidRPr="009C1DA0">
              <w:rPr>
                <w:rFonts w:ascii="Arial" w:hAnsi="Arial" w:cs="Arial"/>
                <w:sz w:val="16"/>
                <w:szCs w:val="16"/>
              </w:rPr>
              <w:t>-</w:t>
            </w:r>
          </w:p>
        </w:tc>
        <w:tc>
          <w:tcPr>
            <w:tcW w:w="1230" w:type="dxa"/>
          </w:tcPr>
          <w:p w14:paraId="4AA0EC42" w14:textId="22655F6A" w:rsidR="00B941C2" w:rsidRPr="009C1DA0" w:rsidRDefault="00B941C2" w:rsidP="00B941C2">
            <w:pPr>
              <w:pBdr>
                <w:bottom w:val="single" w:sz="4" w:space="1" w:color="auto"/>
              </w:pBdr>
              <w:tabs>
                <w:tab w:val="decimal" w:pos="972"/>
              </w:tabs>
              <w:spacing w:line="240" w:lineRule="exact"/>
              <w:ind w:right="-14"/>
              <w:rPr>
                <w:rFonts w:ascii="Arial" w:hAnsi="Arial" w:cs="Arial"/>
                <w:sz w:val="16"/>
                <w:szCs w:val="16"/>
              </w:rPr>
            </w:pPr>
            <w:r w:rsidRPr="009C1DA0">
              <w:rPr>
                <w:rFonts w:ascii="Arial" w:hAnsi="Arial" w:cs="Arial"/>
                <w:sz w:val="16"/>
                <w:szCs w:val="16"/>
              </w:rPr>
              <w:t>22</w:t>
            </w:r>
          </w:p>
        </w:tc>
        <w:tc>
          <w:tcPr>
            <w:tcW w:w="1305" w:type="dxa"/>
          </w:tcPr>
          <w:p w14:paraId="1A948D86" w14:textId="6F7B2A0A" w:rsidR="00B941C2" w:rsidRPr="009C1DA0" w:rsidRDefault="00B941C2" w:rsidP="00B941C2">
            <w:pPr>
              <w:pBdr>
                <w:bottom w:val="single" w:sz="4" w:space="1" w:color="auto"/>
              </w:pBdr>
              <w:tabs>
                <w:tab w:val="decimal" w:pos="972"/>
              </w:tabs>
              <w:spacing w:line="240" w:lineRule="exact"/>
              <w:ind w:right="-14"/>
              <w:rPr>
                <w:rFonts w:ascii="Arial" w:hAnsi="Arial" w:cs="Arial"/>
                <w:sz w:val="16"/>
                <w:szCs w:val="16"/>
              </w:rPr>
            </w:pPr>
            <w:r w:rsidRPr="009C1DA0">
              <w:rPr>
                <w:rFonts w:ascii="Arial" w:hAnsi="Arial" w:cs="Arial"/>
                <w:sz w:val="16"/>
                <w:szCs w:val="16"/>
              </w:rPr>
              <w:t>-</w:t>
            </w:r>
          </w:p>
        </w:tc>
        <w:tc>
          <w:tcPr>
            <w:tcW w:w="1305" w:type="dxa"/>
          </w:tcPr>
          <w:p w14:paraId="50061696" w14:textId="60ADCFBF" w:rsidR="00B941C2" w:rsidRPr="009C1DA0" w:rsidRDefault="00B941C2" w:rsidP="00B941C2">
            <w:pPr>
              <w:pBdr>
                <w:bottom w:val="single" w:sz="4" w:space="1" w:color="auto"/>
              </w:pBdr>
              <w:tabs>
                <w:tab w:val="decimal" w:pos="972"/>
              </w:tabs>
              <w:spacing w:line="240" w:lineRule="exact"/>
              <w:ind w:right="-14"/>
              <w:rPr>
                <w:rFonts w:ascii="Arial" w:hAnsi="Arial" w:cs="Arial"/>
                <w:sz w:val="16"/>
                <w:szCs w:val="16"/>
              </w:rPr>
            </w:pPr>
            <w:r w:rsidRPr="009C1DA0">
              <w:rPr>
                <w:rFonts w:ascii="Arial" w:hAnsi="Arial" w:cs="Arial" w:hint="cs"/>
                <w:sz w:val="16"/>
                <w:szCs w:val="16"/>
              </w:rPr>
              <w:t>52</w:t>
            </w:r>
          </w:p>
        </w:tc>
        <w:tc>
          <w:tcPr>
            <w:tcW w:w="1305" w:type="dxa"/>
          </w:tcPr>
          <w:p w14:paraId="149D4838" w14:textId="5143A6BE" w:rsidR="00B941C2" w:rsidRPr="009C1DA0" w:rsidRDefault="00B941C2" w:rsidP="00B941C2">
            <w:pPr>
              <w:pBdr>
                <w:bottom w:val="single" w:sz="4" w:space="1" w:color="auto"/>
              </w:pBdr>
              <w:tabs>
                <w:tab w:val="decimal" w:pos="972"/>
              </w:tabs>
              <w:spacing w:line="240" w:lineRule="exact"/>
              <w:ind w:right="-14"/>
              <w:jc w:val="thaiDistribute"/>
              <w:rPr>
                <w:rFonts w:ascii="Arial" w:hAnsi="Arial" w:cs="Arial"/>
                <w:sz w:val="16"/>
                <w:szCs w:val="16"/>
              </w:rPr>
            </w:pPr>
            <w:r w:rsidRPr="009C1DA0">
              <w:rPr>
                <w:rFonts w:ascii="Arial" w:hAnsi="Arial" w:cs="Arial" w:hint="cs"/>
                <w:sz w:val="16"/>
                <w:szCs w:val="16"/>
              </w:rPr>
              <w:t>74</w:t>
            </w:r>
          </w:p>
        </w:tc>
        <w:tc>
          <w:tcPr>
            <w:tcW w:w="1305" w:type="dxa"/>
          </w:tcPr>
          <w:p w14:paraId="70E84A02" w14:textId="37C29088" w:rsidR="00B941C2" w:rsidRPr="009C1DA0" w:rsidRDefault="00B941C2" w:rsidP="00B941C2">
            <w:pPr>
              <w:pBdr>
                <w:bottom w:val="single" w:sz="4" w:space="1" w:color="auto"/>
              </w:pBdr>
              <w:tabs>
                <w:tab w:val="decimal" w:pos="1152"/>
              </w:tabs>
              <w:spacing w:line="240" w:lineRule="exact"/>
              <w:ind w:right="-14"/>
              <w:rPr>
                <w:rFonts w:ascii="Arial" w:hAnsi="Arial" w:cs="Arial"/>
                <w:sz w:val="16"/>
                <w:szCs w:val="16"/>
              </w:rPr>
            </w:pPr>
            <w:r w:rsidRPr="009C1DA0">
              <w:rPr>
                <w:rFonts w:ascii="Arial" w:hAnsi="Arial" w:cs="Arial" w:hint="cs"/>
                <w:sz w:val="16"/>
                <w:szCs w:val="16"/>
              </w:rPr>
              <w:t>-</w:t>
            </w:r>
          </w:p>
        </w:tc>
        <w:tc>
          <w:tcPr>
            <w:tcW w:w="1350" w:type="dxa"/>
          </w:tcPr>
          <w:p w14:paraId="1A6C1B60" w14:textId="40542930" w:rsidR="00B941C2" w:rsidRPr="009C1DA0" w:rsidRDefault="00B941C2" w:rsidP="00B941C2">
            <w:pPr>
              <w:pBdr>
                <w:bottom w:val="single" w:sz="4" w:space="1" w:color="auto"/>
              </w:pBdr>
              <w:tabs>
                <w:tab w:val="decimal" w:pos="972"/>
              </w:tabs>
              <w:spacing w:line="240" w:lineRule="exact"/>
              <w:ind w:right="-14"/>
              <w:rPr>
                <w:rFonts w:ascii="Arial" w:hAnsi="Arial" w:cs="Arial"/>
                <w:sz w:val="16"/>
                <w:szCs w:val="16"/>
              </w:rPr>
            </w:pPr>
            <w:r w:rsidRPr="009C1DA0">
              <w:rPr>
                <w:rFonts w:ascii="Arial" w:hAnsi="Arial" w:cs="Arial" w:hint="cs"/>
                <w:sz w:val="16"/>
                <w:szCs w:val="16"/>
              </w:rPr>
              <w:t>74</w:t>
            </w:r>
          </w:p>
        </w:tc>
      </w:tr>
      <w:tr w:rsidR="00B941C2" w:rsidRPr="009C1DA0" w14:paraId="2BA7EFF5" w14:textId="77777777" w:rsidTr="00D62D16">
        <w:tc>
          <w:tcPr>
            <w:tcW w:w="3924" w:type="dxa"/>
          </w:tcPr>
          <w:p w14:paraId="2F38E605" w14:textId="77777777" w:rsidR="00B941C2" w:rsidRPr="009C1DA0" w:rsidRDefault="00B941C2" w:rsidP="00B941C2">
            <w:pPr>
              <w:spacing w:line="240" w:lineRule="exact"/>
              <w:ind w:left="162" w:hanging="162"/>
              <w:rPr>
                <w:rFonts w:ascii="Arial" w:hAnsi="Arial" w:cs="Arial"/>
                <w:b/>
                <w:bCs/>
                <w:sz w:val="16"/>
                <w:szCs w:val="16"/>
              </w:rPr>
            </w:pPr>
            <w:r w:rsidRPr="009C1DA0">
              <w:rPr>
                <w:rFonts w:ascii="Arial" w:hAnsi="Arial" w:cs="Arial"/>
                <w:b/>
                <w:bCs/>
                <w:sz w:val="16"/>
                <w:szCs w:val="16"/>
              </w:rPr>
              <w:t>Total revenues</w:t>
            </w:r>
          </w:p>
        </w:tc>
        <w:tc>
          <w:tcPr>
            <w:tcW w:w="1230" w:type="dxa"/>
          </w:tcPr>
          <w:p w14:paraId="34DD251C" w14:textId="283AAFDF" w:rsidR="00B941C2" w:rsidRPr="009C1DA0" w:rsidRDefault="00B941C2" w:rsidP="00B941C2">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9C1DA0">
              <w:rPr>
                <w:rFonts w:ascii="Arial" w:hAnsi="Arial" w:cs="Arial"/>
                <w:b/>
                <w:bCs/>
                <w:sz w:val="16"/>
                <w:szCs w:val="16"/>
              </w:rPr>
              <w:t>703</w:t>
            </w:r>
          </w:p>
        </w:tc>
        <w:tc>
          <w:tcPr>
            <w:tcW w:w="1230" w:type="dxa"/>
          </w:tcPr>
          <w:p w14:paraId="22E56E1A" w14:textId="4DE596B8" w:rsidR="00B941C2" w:rsidRPr="009C1DA0" w:rsidRDefault="00B941C2" w:rsidP="00B941C2">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9C1DA0">
              <w:rPr>
                <w:rFonts w:ascii="Arial" w:hAnsi="Arial" w:cs="Arial"/>
                <w:b/>
                <w:bCs/>
                <w:sz w:val="16"/>
                <w:szCs w:val="16"/>
              </w:rPr>
              <w:t>1,962</w:t>
            </w:r>
          </w:p>
        </w:tc>
        <w:tc>
          <w:tcPr>
            <w:tcW w:w="1230" w:type="dxa"/>
          </w:tcPr>
          <w:p w14:paraId="56BDA77F" w14:textId="0CFE8051" w:rsidR="00B941C2" w:rsidRPr="009C1DA0" w:rsidRDefault="00B941C2" w:rsidP="00B941C2">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9C1DA0">
              <w:rPr>
                <w:rFonts w:ascii="Arial" w:hAnsi="Arial" w:cs="Arial"/>
                <w:b/>
                <w:bCs/>
                <w:sz w:val="16"/>
                <w:szCs w:val="16"/>
              </w:rPr>
              <w:t>2,665</w:t>
            </w:r>
          </w:p>
        </w:tc>
        <w:tc>
          <w:tcPr>
            <w:tcW w:w="1305" w:type="dxa"/>
          </w:tcPr>
          <w:p w14:paraId="44CF9AFD" w14:textId="3CBB9D09" w:rsidR="00B941C2" w:rsidRPr="009C1DA0" w:rsidRDefault="00B941C2" w:rsidP="00B941C2">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9C1DA0">
              <w:rPr>
                <w:rFonts w:ascii="Arial" w:hAnsi="Arial" w:cs="Arial"/>
                <w:b/>
                <w:bCs/>
                <w:sz w:val="16"/>
                <w:szCs w:val="16"/>
              </w:rPr>
              <w:t>262</w:t>
            </w:r>
          </w:p>
        </w:tc>
        <w:tc>
          <w:tcPr>
            <w:tcW w:w="1305" w:type="dxa"/>
          </w:tcPr>
          <w:p w14:paraId="6B79AC4E" w14:textId="38F47D40" w:rsidR="00B941C2" w:rsidRPr="009C1DA0" w:rsidRDefault="00B941C2" w:rsidP="00B941C2">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9C1DA0">
              <w:rPr>
                <w:rFonts w:ascii="Arial" w:hAnsi="Arial" w:cs="Arial" w:hint="cs"/>
                <w:b/>
                <w:bCs/>
                <w:sz w:val="16"/>
                <w:szCs w:val="16"/>
              </w:rPr>
              <w:t>12</w:t>
            </w:r>
            <w:r w:rsidR="000167F6" w:rsidRPr="009C1DA0">
              <w:rPr>
                <w:rFonts w:ascii="Arial" w:hAnsi="Arial" w:cs="Arial"/>
                <w:b/>
                <w:bCs/>
                <w:sz w:val="16"/>
                <w:szCs w:val="16"/>
              </w:rPr>
              <w:t>5</w:t>
            </w:r>
          </w:p>
        </w:tc>
        <w:tc>
          <w:tcPr>
            <w:tcW w:w="1305" w:type="dxa"/>
          </w:tcPr>
          <w:p w14:paraId="35D428B8" w14:textId="405C6BA0" w:rsidR="00B941C2" w:rsidRPr="009C1DA0" w:rsidRDefault="00B941C2" w:rsidP="00B941C2">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9C1DA0">
              <w:rPr>
                <w:rFonts w:ascii="Arial" w:hAnsi="Arial" w:cs="Arial" w:hint="cs"/>
                <w:b/>
                <w:bCs/>
                <w:sz w:val="16"/>
                <w:szCs w:val="16"/>
              </w:rPr>
              <w:t>3,05</w:t>
            </w:r>
            <w:r w:rsidR="000167F6" w:rsidRPr="009C1DA0">
              <w:rPr>
                <w:rFonts w:ascii="Arial" w:hAnsi="Arial" w:cs="Arial"/>
                <w:b/>
                <w:bCs/>
                <w:sz w:val="16"/>
                <w:szCs w:val="16"/>
              </w:rPr>
              <w:t>2</w:t>
            </w:r>
          </w:p>
        </w:tc>
        <w:tc>
          <w:tcPr>
            <w:tcW w:w="1305" w:type="dxa"/>
          </w:tcPr>
          <w:p w14:paraId="272AE267" w14:textId="532E5C22" w:rsidR="00B941C2" w:rsidRPr="009C1DA0" w:rsidRDefault="00B941C2" w:rsidP="00B941C2">
            <w:pPr>
              <w:pBdr>
                <w:bottom w:val="double" w:sz="4" w:space="1" w:color="auto"/>
                <w:between w:val="single" w:sz="4" w:space="1" w:color="auto"/>
              </w:pBdr>
              <w:tabs>
                <w:tab w:val="decimal" w:pos="1155"/>
              </w:tabs>
              <w:spacing w:line="240" w:lineRule="exact"/>
              <w:ind w:right="-14"/>
              <w:rPr>
                <w:rFonts w:ascii="Arial" w:hAnsi="Arial" w:cs="Arial"/>
                <w:b/>
                <w:bCs/>
                <w:sz w:val="16"/>
                <w:szCs w:val="16"/>
              </w:rPr>
            </w:pPr>
            <w:r w:rsidRPr="009C1DA0">
              <w:rPr>
                <w:rFonts w:ascii="Arial" w:hAnsi="Arial" w:cs="Arial" w:hint="cs"/>
                <w:b/>
                <w:bCs/>
                <w:sz w:val="16"/>
                <w:szCs w:val="16"/>
              </w:rPr>
              <w:t>(1,98</w:t>
            </w:r>
            <w:r w:rsidR="000167F6" w:rsidRPr="009C1DA0">
              <w:rPr>
                <w:rFonts w:ascii="Arial" w:hAnsi="Arial" w:cs="Arial"/>
                <w:b/>
                <w:bCs/>
                <w:sz w:val="16"/>
                <w:szCs w:val="16"/>
              </w:rPr>
              <w:t>8</w:t>
            </w:r>
            <w:r w:rsidRPr="009C1DA0">
              <w:rPr>
                <w:rFonts w:ascii="Arial" w:hAnsi="Arial" w:cs="Arial" w:hint="cs"/>
                <w:b/>
                <w:bCs/>
                <w:sz w:val="16"/>
                <w:szCs w:val="16"/>
              </w:rPr>
              <w:t>)</w:t>
            </w:r>
          </w:p>
        </w:tc>
        <w:tc>
          <w:tcPr>
            <w:tcW w:w="1350" w:type="dxa"/>
          </w:tcPr>
          <w:p w14:paraId="333C4ECD" w14:textId="12ED7813" w:rsidR="00B941C2" w:rsidRPr="009C1DA0" w:rsidRDefault="00B941C2" w:rsidP="00B941C2">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9C1DA0">
              <w:rPr>
                <w:rFonts w:ascii="Arial" w:hAnsi="Arial" w:cs="Arial" w:hint="cs"/>
                <w:b/>
                <w:bCs/>
                <w:sz w:val="16"/>
                <w:szCs w:val="16"/>
              </w:rPr>
              <w:t>1,06</w:t>
            </w:r>
            <w:r w:rsidR="00E4747B" w:rsidRPr="009C1DA0">
              <w:rPr>
                <w:rFonts w:ascii="Arial" w:hAnsi="Arial" w:cs="Arial"/>
                <w:b/>
                <w:bCs/>
                <w:sz w:val="16"/>
                <w:szCs w:val="16"/>
              </w:rPr>
              <w:t>4</w:t>
            </w:r>
          </w:p>
        </w:tc>
      </w:tr>
      <w:tr w:rsidR="00B941C2" w:rsidRPr="009C1DA0" w14:paraId="63FAFA46" w14:textId="77777777" w:rsidTr="00D62D16">
        <w:tc>
          <w:tcPr>
            <w:tcW w:w="3924" w:type="dxa"/>
          </w:tcPr>
          <w:p w14:paraId="64AD498B" w14:textId="77777777" w:rsidR="00B941C2" w:rsidRPr="009C1DA0" w:rsidRDefault="00B941C2" w:rsidP="00B941C2">
            <w:pPr>
              <w:spacing w:line="240" w:lineRule="exact"/>
              <w:ind w:right="-14"/>
              <w:jc w:val="thaiDistribute"/>
              <w:rPr>
                <w:rFonts w:ascii="Arial" w:hAnsi="Arial" w:cs="Arial"/>
                <w:b/>
                <w:bCs/>
                <w:sz w:val="16"/>
                <w:szCs w:val="16"/>
              </w:rPr>
            </w:pPr>
            <w:r w:rsidRPr="009C1DA0">
              <w:rPr>
                <w:rFonts w:ascii="Arial" w:hAnsi="Arial" w:cs="Arial"/>
                <w:b/>
                <w:bCs/>
                <w:sz w:val="16"/>
                <w:szCs w:val="16"/>
              </w:rPr>
              <w:t>Results</w:t>
            </w:r>
          </w:p>
        </w:tc>
        <w:tc>
          <w:tcPr>
            <w:tcW w:w="1230" w:type="dxa"/>
          </w:tcPr>
          <w:p w14:paraId="66EB3488" w14:textId="77777777" w:rsidR="00B941C2" w:rsidRPr="009C1DA0" w:rsidRDefault="00B941C2" w:rsidP="00B941C2">
            <w:pPr>
              <w:tabs>
                <w:tab w:val="decimal" w:pos="972"/>
              </w:tabs>
              <w:spacing w:line="240" w:lineRule="exact"/>
              <w:ind w:right="-14"/>
              <w:rPr>
                <w:rFonts w:ascii="Arial" w:hAnsi="Arial" w:cs="Arial"/>
                <w:b/>
                <w:bCs/>
                <w:sz w:val="16"/>
                <w:szCs w:val="16"/>
              </w:rPr>
            </w:pPr>
          </w:p>
        </w:tc>
        <w:tc>
          <w:tcPr>
            <w:tcW w:w="1230" w:type="dxa"/>
          </w:tcPr>
          <w:p w14:paraId="684B39D8" w14:textId="77777777" w:rsidR="00B941C2" w:rsidRPr="009C1DA0" w:rsidRDefault="00B941C2" w:rsidP="00B941C2">
            <w:pPr>
              <w:tabs>
                <w:tab w:val="decimal" w:pos="972"/>
              </w:tabs>
              <w:spacing w:line="240" w:lineRule="exact"/>
              <w:ind w:right="-14"/>
              <w:rPr>
                <w:rFonts w:ascii="Arial" w:hAnsi="Arial" w:cs="Arial"/>
                <w:b/>
                <w:bCs/>
                <w:sz w:val="16"/>
                <w:szCs w:val="16"/>
              </w:rPr>
            </w:pPr>
          </w:p>
        </w:tc>
        <w:tc>
          <w:tcPr>
            <w:tcW w:w="1230" w:type="dxa"/>
          </w:tcPr>
          <w:p w14:paraId="28F6F7A6" w14:textId="77777777" w:rsidR="00B941C2" w:rsidRPr="009C1DA0" w:rsidRDefault="00B941C2" w:rsidP="00B941C2">
            <w:pPr>
              <w:tabs>
                <w:tab w:val="decimal" w:pos="792"/>
              </w:tabs>
              <w:spacing w:line="240" w:lineRule="exact"/>
              <w:ind w:right="-14"/>
              <w:rPr>
                <w:rFonts w:ascii="Arial" w:hAnsi="Arial" w:cs="Arial"/>
                <w:b/>
                <w:bCs/>
                <w:sz w:val="16"/>
                <w:szCs w:val="16"/>
              </w:rPr>
            </w:pPr>
          </w:p>
        </w:tc>
        <w:tc>
          <w:tcPr>
            <w:tcW w:w="1305" w:type="dxa"/>
          </w:tcPr>
          <w:p w14:paraId="25876F87" w14:textId="77777777" w:rsidR="00B941C2" w:rsidRPr="009C1DA0" w:rsidRDefault="00B941C2" w:rsidP="00B941C2">
            <w:pPr>
              <w:tabs>
                <w:tab w:val="decimal" w:pos="1062"/>
              </w:tabs>
              <w:spacing w:line="240" w:lineRule="exact"/>
              <w:ind w:right="-14"/>
              <w:rPr>
                <w:rFonts w:ascii="Arial" w:hAnsi="Arial" w:cs="Arial"/>
                <w:b/>
                <w:bCs/>
                <w:sz w:val="16"/>
                <w:szCs w:val="16"/>
              </w:rPr>
            </w:pPr>
          </w:p>
        </w:tc>
        <w:tc>
          <w:tcPr>
            <w:tcW w:w="1305" w:type="dxa"/>
          </w:tcPr>
          <w:p w14:paraId="57CE47D0" w14:textId="77777777" w:rsidR="00B941C2" w:rsidRPr="009C1DA0" w:rsidRDefault="00B941C2" w:rsidP="00B941C2">
            <w:pPr>
              <w:tabs>
                <w:tab w:val="decimal" w:pos="972"/>
              </w:tabs>
              <w:spacing w:line="240" w:lineRule="exact"/>
              <w:ind w:right="-14"/>
              <w:rPr>
                <w:rFonts w:ascii="Arial" w:hAnsi="Arial" w:cs="Arial"/>
                <w:b/>
                <w:bCs/>
                <w:sz w:val="16"/>
                <w:szCs w:val="16"/>
              </w:rPr>
            </w:pPr>
          </w:p>
        </w:tc>
        <w:tc>
          <w:tcPr>
            <w:tcW w:w="1305" w:type="dxa"/>
          </w:tcPr>
          <w:p w14:paraId="1FA5D221" w14:textId="77777777" w:rsidR="00B941C2" w:rsidRPr="009C1DA0" w:rsidRDefault="00B941C2" w:rsidP="00B941C2">
            <w:pPr>
              <w:tabs>
                <w:tab w:val="decimal" w:pos="1152"/>
              </w:tabs>
              <w:spacing w:line="240" w:lineRule="exact"/>
              <w:ind w:right="-14"/>
              <w:rPr>
                <w:rFonts w:ascii="Arial" w:hAnsi="Arial" w:cs="Arial"/>
                <w:b/>
                <w:bCs/>
                <w:sz w:val="16"/>
                <w:szCs w:val="16"/>
              </w:rPr>
            </w:pPr>
          </w:p>
        </w:tc>
        <w:tc>
          <w:tcPr>
            <w:tcW w:w="1305" w:type="dxa"/>
          </w:tcPr>
          <w:p w14:paraId="377AEE1E" w14:textId="77777777" w:rsidR="00B941C2" w:rsidRPr="009C1DA0" w:rsidRDefault="00B941C2" w:rsidP="00B941C2">
            <w:pPr>
              <w:tabs>
                <w:tab w:val="decimal" w:pos="1155"/>
              </w:tabs>
              <w:spacing w:line="240" w:lineRule="exact"/>
              <w:ind w:right="-14"/>
              <w:rPr>
                <w:rFonts w:ascii="Arial" w:hAnsi="Arial" w:cs="Arial"/>
                <w:b/>
                <w:bCs/>
                <w:sz w:val="16"/>
                <w:szCs w:val="16"/>
              </w:rPr>
            </w:pPr>
          </w:p>
        </w:tc>
        <w:tc>
          <w:tcPr>
            <w:tcW w:w="1350" w:type="dxa"/>
          </w:tcPr>
          <w:p w14:paraId="020DBC3C" w14:textId="77777777" w:rsidR="00B941C2" w:rsidRPr="009C1DA0" w:rsidRDefault="00B941C2" w:rsidP="00B941C2">
            <w:pPr>
              <w:tabs>
                <w:tab w:val="decimal" w:pos="972"/>
              </w:tabs>
              <w:spacing w:line="240" w:lineRule="exact"/>
              <w:ind w:right="-14"/>
              <w:rPr>
                <w:rFonts w:ascii="Arial" w:hAnsi="Arial" w:cs="Arial"/>
                <w:b/>
                <w:bCs/>
                <w:sz w:val="16"/>
                <w:szCs w:val="16"/>
              </w:rPr>
            </w:pPr>
          </w:p>
        </w:tc>
      </w:tr>
      <w:tr w:rsidR="00B941C2" w:rsidRPr="009C1DA0" w14:paraId="0E399400" w14:textId="77777777" w:rsidTr="00D62D16">
        <w:tc>
          <w:tcPr>
            <w:tcW w:w="3924" w:type="dxa"/>
          </w:tcPr>
          <w:p w14:paraId="2E603D47" w14:textId="77777777" w:rsidR="00B941C2" w:rsidRPr="009C1DA0" w:rsidRDefault="00B941C2" w:rsidP="00B941C2">
            <w:pPr>
              <w:spacing w:line="240" w:lineRule="exact"/>
              <w:ind w:right="-14"/>
              <w:jc w:val="thaiDistribute"/>
              <w:rPr>
                <w:rFonts w:ascii="Arial" w:hAnsi="Arial" w:cs="Arial"/>
                <w:b/>
                <w:bCs/>
                <w:sz w:val="16"/>
                <w:szCs w:val="16"/>
              </w:rPr>
            </w:pPr>
            <w:r w:rsidRPr="009C1DA0">
              <w:rPr>
                <w:rFonts w:ascii="Arial" w:hAnsi="Arial" w:cs="Arial"/>
                <w:b/>
                <w:bCs/>
                <w:sz w:val="16"/>
                <w:szCs w:val="16"/>
              </w:rPr>
              <w:t xml:space="preserve">Segment profit </w:t>
            </w:r>
          </w:p>
        </w:tc>
        <w:tc>
          <w:tcPr>
            <w:tcW w:w="1230" w:type="dxa"/>
          </w:tcPr>
          <w:p w14:paraId="3D1BA236" w14:textId="74204628" w:rsidR="00B941C2" w:rsidRPr="009C1DA0" w:rsidRDefault="00B941C2" w:rsidP="00B941C2">
            <w:pPr>
              <w:tabs>
                <w:tab w:val="decimal" w:pos="972"/>
              </w:tabs>
              <w:spacing w:line="240" w:lineRule="exact"/>
              <w:ind w:right="-14"/>
              <w:rPr>
                <w:rFonts w:ascii="Arial" w:hAnsi="Arial" w:cs="Arial"/>
                <w:b/>
                <w:bCs/>
                <w:sz w:val="16"/>
                <w:szCs w:val="16"/>
              </w:rPr>
            </w:pPr>
            <w:r w:rsidRPr="009C1DA0">
              <w:rPr>
                <w:rFonts w:ascii="Arial" w:hAnsi="Arial" w:cs="Arial"/>
                <w:b/>
                <w:bCs/>
                <w:sz w:val="16"/>
                <w:szCs w:val="16"/>
              </w:rPr>
              <w:t>53</w:t>
            </w:r>
          </w:p>
        </w:tc>
        <w:tc>
          <w:tcPr>
            <w:tcW w:w="1230" w:type="dxa"/>
          </w:tcPr>
          <w:p w14:paraId="682ACE27" w14:textId="7E7A7206" w:rsidR="00B941C2" w:rsidRPr="009C1DA0" w:rsidRDefault="00B941C2" w:rsidP="00B941C2">
            <w:pPr>
              <w:tabs>
                <w:tab w:val="decimal" w:pos="972"/>
              </w:tabs>
              <w:spacing w:line="240" w:lineRule="exact"/>
              <w:ind w:right="-14"/>
              <w:rPr>
                <w:rFonts w:ascii="Arial" w:hAnsi="Arial" w:cs="Arial"/>
                <w:b/>
                <w:bCs/>
                <w:sz w:val="16"/>
                <w:szCs w:val="16"/>
              </w:rPr>
            </w:pPr>
            <w:r w:rsidRPr="009C1DA0">
              <w:rPr>
                <w:rFonts w:ascii="Arial" w:hAnsi="Arial" w:cs="Arial" w:hint="cs"/>
                <w:b/>
                <w:bCs/>
                <w:sz w:val="16"/>
                <w:szCs w:val="16"/>
              </w:rPr>
              <w:t>143</w:t>
            </w:r>
          </w:p>
        </w:tc>
        <w:tc>
          <w:tcPr>
            <w:tcW w:w="1230" w:type="dxa"/>
          </w:tcPr>
          <w:p w14:paraId="4D339485" w14:textId="3EC811BC" w:rsidR="00B941C2" w:rsidRPr="009C1DA0" w:rsidRDefault="00B941C2" w:rsidP="00B941C2">
            <w:pPr>
              <w:tabs>
                <w:tab w:val="decimal" w:pos="972"/>
              </w:tabs>
              <w:spacing w:line="240" w:lineRule="exact"/>
              <w:ind w:right="-14"/>
              <w:jc w:val="thaiDistribute"/>
              <w:rPr>
                <w:rFonts w:ascii="Arial" w:hAnsi="Arial" w:cs="Arial"/>
                <w:b/>
                <w:bCs/>
                <w:sz w:val="16"/>
                <w:szCs w:val="16"/>
              </w:rPr>
            </w:pPr>
            <w:r w:rsidRPr="009C1DA0">
              <w:rPr>
                <w:rFonts w:ascii="Arial" w:hAnsi="Arial" w:cs="Arial" w:hint="cs"/>
                <w:b/>
                <w:bCs/>
                <w:sz w:val="16"/>
                <w:szCs w:val="16"/>
              </w:rPr>
              <w:t>196</w:t>
            </w:r>
          </w:p>
        </w:tc>
        <w:tc>
          <w:tcPr>
            <w:tcW w:w="1305" w:type="dxa"/>
          </w:tcPr>
          <w:p w14:paraId="4ED590CD" w14:textId="3E37BA9F" w:rsidR="00B941C2" w:rsidRPr="009C1DA0" w:rsidRDefault="00B941C2" w:rsidP="00B941C2">
            <w:pPr>
              <w:tabs>
                <w:tab w:val="decimal" w:pos="972"/>
              </w:tabs>
              <w:spacing w:line="240" w:lineRule="exact"/>
              <w:ind w:right="-14"/>
              <w:jc w:val="thaiDistribute"/>
              <w:rPr>
                <w:rFonts w:ascii="Arial" w:hAnsi="Arial" w:cs="Arial"/>
                <w:b/>
                <w:bCs/>
                <w:sz w:val="16"/>
                <w:szCs w:val="16"/>
              </w:rPr>
            </w:pPr>
            <w:r w:rsidRPr="009C1DA0">
              <w:rPr>
                <w:rFonts w:ascii="Arial" w:hAnsi="Arial" w:cs="Arial" w:hint="cs"/>
                <w:b/>
                <w:bCs/>
                <w:sz w:val="16"/>
                <w:szCs w:val="16"/>
              </w:rPr>
              <w:t>133</w:t>
            </w:r>
          </w:p>
        </w:tc>
        <w:tc>
          <w:tcPr>
            <w:tcW w:w="1305" w:type="dxa"/>
          </w:tcPr>
          <w:p w14:paraId="7220E42F" w14:textId="2B57BE37" w:rsidR="00B941C2" w:rsidRPr="009C1DA0" w:rsidRDefault="00B941C2" w:rsidP="00B941C2">
            <w:pPr>
              <w:tabs>
                <w:tab w:val="decimal" w:pos="972"/>
              </w:tabs>
              <w:spacing w:line="240" w:lineRule="exact"/>
              <w:ind w:right="-14"/>
              <w:rPr>
                <w:rFonts w:ascii="Arial" w:hAnsi="Arial" w:cs="Arial"/>
                <w:b/>
                <w:bCs/>
                <w:sz w:val="16"/>
                <w:szCs w:val="16"/>
              </w:rPr>
            </w:pPr>
            <w:r w:rsidRPr="009C1DA0">
              <w:rPr>
                <w:rFonts w:ascii="Arial" w:hAnsi="Arial" w:cs="Arial" w:hint="cs"/>
                <w:b/>
                <w:bCs/>
                <w:sz w:val="16"/>
                <w:szCs w:val="16"/>
              </w:rPr>
              <w:t>71</w:t>
            </w:r>
          </w:p>
        </w:tc>
        <w:tc>
          <w:tcPr>
            <w:tcW w:w="1305" w:type="dxa"/>
          </w:tcPr>
          <w:p w14:paraId="72DEC580" w14:textId="2402579E" w:rsidR="00B941C2" w:rsidRPr="009C1DA0" w:rsidRDefault="00B941C2" w:rsidP="00B941C2">
            <w:pPr>
              <w:tabs>
                <w:tab w:val="decimal" w:pos="972"/>
              </w:tabs>
              <w:spacing w:line="240" w:lineRule="exact"/>
              <w:ind w:right="-14"/>
              <w:jc w:val="thaiDistribute"/>
              <w:rPr>
                <w:rFonts w:ascii="Arial" w:hAnsi="Arial" w:cs="Arial"/>
                <w:b/>
                <w:bCs/>
                <w:sz w:val="16"/>
                <w:szCs w:val="16"/>
              </w:rPr>
            </w:pPr>
            <w:r w:rsidRPr="009C1DA0">
              <w:rPr>
                <w:rFonts w:ascii="Arial" w:hAnsi="Arial" w:cs="Arial" w:hint="cs"/>
                <w:b/>
                <w:bCs/>
                <w:sz w:val="16"/>
                <w:szCs w:val="16"/>
              </w:rPr>
              <w:t>400</w:t>
            </w:r>
          </w:p>
        </w:tc>
        <w:tc>
          <w:tcPr>
            <w:tcW w:w="1305" w:type="dxa"/>
          </w:tcPr>
          <w:p w14:paraId="674BA507" w14:textId="4BA19967" w:rsidR="00B941C2" w:rsidRPr="009C1DA0" w:rsidRDefault="00B941C2" w:rsidP="00B941C2">
            <w:pPr>
              <w:tabs>
                <w:tab w:val="decimal" w:pos="1155"/>
              </w:tabs>
              <w:spacing w:line="240" w:lineRule="exact"/>
              <w:ind w:right="-14"/>
              <w:jc w:val="thaiDistribute"/>
              <w:rPr>
                <w:rFonts w:ascii="Arial" w:hAnsi="Arial" w:cs="Arial"/>
                <w:b/>
                <w:bCs/>
                <w:sz w:val="16"/>
                <w:szCs w:val="16"/>
                <w:cs/>
              </w:rPr>
            </w:pPr>
            <w:r w:rsidRPr="009C1DA0">
              <w:rPr>
                <w:rFonts w:ascii="Arial" w:hAnsi="Arial" w:cs="Arial" w:hint="cs"/>
                <w:b/>
                <w:bCs/>
                <w:sz w:val="16"/>
                <w:szCs w:val="16"/>
              </w:rPr>
              <w:t>(145)</w:t>
            </w:r>
          </w:p>
        </w:tc>
        <w:tc>
          <w:tcPr>
            <w:tcW w:w="1350" w:type="dxa"/>
          </w:tcPr>
          <w:p w14:paraId="5C06DC2D" w14:textId="7DAD5FC9" w:rsidR="00B941C2" w:rsidRPr="009C1DA0" w:rsidRDefault="00B941C2" w:rsidP="00B941C2">
            <w:pPr>
              <w:tabs>
                <w:tab w:val="decimal" w:pos="972"/>
              </w:tabs>
              <w:spacing w:line="240" w:lineRule="exact"/>
              <w:ind w:right="-14"/>
              <w:rPr>
                <w:rFonts w:ascii="Arial" w:hAnsi="Arial" w:cs="Arial"/>
                <w:b/>
                <w:bCs/>
                <w:sz w:val="16"/>
                <w:szCs w:val="16"/>
              </w:rPr>
            </w:pPr>
            <w:r w:rsidRPr="009C1DA0">
              <w:rPr>
                <w:rFonts w:ascii="Arial" w:hAnsi="Arial" w:cs="Arial" w:hint="cs"/>
                <w:b/>
                <w:bCs/>
                <w:sz w:val="16"/>
                <w:szCs w:val="16"/>
              </w:rPr>
              <w:t>255</w:t>
            </w:r>
          </w:p>
        </w:tc>
      </w:tr>
      <w:tr w:rsidR="0091392E" w:rsidRPr="009C1DA0" w14:paraId="5BF3F628" w14:textId="77777777" w:rsidTr="00D62D16">
        <w:tc>
          <w:tcPr>
            <w:tcW w:w="7614" w:type="dxa"/>
            <w:gridSpan w:val="4"/>
          </w:tcPr>
          <w:p w14:paraId="51EF7BD2" w14:textId="77777777" w:rsidR="0091392E" w:rsidRPr="009C1DA0" w:rsidRDefault="0091392E" w:rsidP="0091392E">
            <w:pPr>
              <w:tabs>
                <w:tab w:val="decimal" w:pos="792"/>
              </w:tabs>
              <w:spacing w:line="240" w:lineRule="exact"/>
              <w:ind w:right="-14"/>
              <w:rPr>
                <w:rFonts w:ascii="Arial" w:hAnsi="Arial" w:cs="Arial"/>
                <w:b/>
                <w:bCs/>
                <w:sz w:val="16"/>
                <w:szCs w:val="16"/>
              </w:rPr>
            </w:pPr>
            <w:r w:rsidRPr="009C1DA0">
              <w:rPr>
                <w:rFonts w:ascii="Arial" w:hAnsi="Arial" w:cs="Arial"/>
                <w:b/>
                <w:bCs/>
                <w:sz w:val="16"/>
                <w:szCs w:val="16"/>
              </w:rPr>
              <w:t>Revenues and expenses which have not been allocated:</w:t>
            </w:r>
          </w:p>
        </w:tc>
        <w:tc>
          <w:tcPr>
            <w:tcW w:w="1305" w:type="dxa"/>
          </w:tcPr>
          <w:p w14:paraId="6B6E0D7D" w14:textId="77777777" w:rsidR="0091392E" w:rsidRPr="009C1DA0" w:rsidRDefault="0091392E" w:rsidP="0091392E">
            <w:pPr>
              <w:tabs>
                <w:tab w:val="decimal" w:pos="1062"/>
              </w:tabs>
              <w:spacing w:line="240" w:lineRule="exact"/>
              <w:ind w:right="-14"/>
              <w:rPr>
                <w:rFonts w:ascii="Arial" w:hAnsi="Arial" w:cs="Arial"/>
                <w:b/>
                <w:bCs/>
                <w:sz w:val="16"/>
                <w:szCs w:val="16"/>
              </w:rPr>
            </w:pPr>
          </w:p>
        </w:tc>
        <w:tc>
          <w:tcPr>
            <w:tcW w:w="1305" w:type="dxa"/>
          </w:tcPr>
          <w:p w14:paraId="78086B51" w14:textId="77777777" w:rsidR="0091392E" w:rsidRPr="009C1DA0" w:rsidRDefault="0091392E" w:rsidP="0091392E">
            <w:pPr>
              <w:tabs>
                <w:tab w:val="decimal" w:pos="972"/>
              </w:tabs>
              <w:spacing w:line="240" w:lineRule="exact"/>
              <w:ind w:right="-14"/>
              <w:rPr>
                <w:rFonts w:ascii="Arial" w:hAnsi="Arial" w:cs="Arial"/>
                <w:b/>
                <w:bCs/>
                <w:sz w:val="16"/>
                <w:szCs w:val="16"/>
              </w:rPr>
            </w:pPr>
          </w:p>
        </w:tc>
        <w:tc>
          <w:tcPr>
            <w:tcW w:w="1305" w:type="dxa"/>
          </w:tcPr>
          <w:p w14:paraId="760A0CD1" w14:textId="77777777" w:rsidR="0091392E" w:rsidRPr="009C1DA0" w:rsidRDefault="0091392E" w:rsidP="0091392E">
            <w:pPr>
              <w:tabs>
                <w:tab w:val="decimal" w:pos="1152"/>
              </w:tabs>
              <w:spacing w:line="240" w:lineRule="exact"/>
              <w:ind w:right="-14"/>
              <w:rPr>
                <w:rFonts w:ascii="Arial" w:hAnsi="Arial" w:cs="Arial"/>
                <w:b/>
                <w:bCs/>
                <w:sz w:val="16"/>
                <w:szCs w:val="16"/>
              </w:rPr>
            </w:pPr>
          </w:p>
        </w:tc>
        <w:tc>
          <w:tcPr>
            <w:tcW w:w="1305" w:type="dxa"/>
          </w:tcPr>
          <w:p w14:paraId="7A9A9AA5" w14:textId="77777777" w:rsidR="0091392E" w:rsidRPr="009C1DA0" w:rsidRDefault="0091392E" w:rsidP="0091392E">
            <w:pPr>
              <w:tabs>
                <w:tab w:val="decimal" w:pos="975"/>
              </w:tabs>
              <w:spacing w:line="240" w:lineRule="exact"/>
              <w:ind w:right="-14"/>
              <w:rPr>
                <w:rFonts w:ascii="Arial" w:hAnsi="Arial" w:cs="Arial"/>
                <w:b/>
                <w:bCs/>
                <w:sz w:val="16"/>
                <w:szCs w:val="16"/>
              </w:rPr>
            </w:pPr>
          </w:p>
        </w:tc>
        <w:tc>
          <w:tcPr>
            <w:tcW w:w="1350" w:type="dxa"/>
          </w:tcPr>
          <w:p w14:paraId="182B9B5D" w14:textId="77777777" w:rsidR="0091392E" w:rsidRPr="009C1DA0" w:rsidRDefault="0091392E" w:rsidP="0091392E">
            <w:pPr>
              <w:tabs>
                <w:tab w:val="decimal" w:pos="972"/>
              </w:tabs>
              <w:spacing w:line="240" w:lineRule="exact"/>
              <w:ind w:right="-14"/>
              <w:rPr>
                <w:rFonts w:ascii="Arial" w:hAnsi="Arial" w:cs="Arial"/>
                <w:b/>
                <w:bCs/>
                <w:sz w:val="16"/>
                <w:szCs w:val="16"/>
              </w:rPr>
            </w:pPr>
          </w:p>
        </w:tc>
      </w:tr>
      <w:tr w:rsidR="0091392E" w:rsidRPr="009C1DA0" w14:paraId="55DD55A3" w14:textId="77777777" w:rsidTr="00D62D16">
        <w:tc>
          <w:tcPr>
            <w:tcW w:w="3924" w:type="dxa"/>
            <w:vAlign w:val="bottom"/>
          </w:tcPr>
          <w:p w14:paraId="39373F4A" w14:textId="77777777" w:rsidR="0091392E" w:rsidRPr="009C1DA0" w:rsidRDefault="0091392E" w:rsidP="0091392E">
            <w:pPr>
              <w:spacing w:line="240" w:lineRule="exact"/>
              <w:ind w:left="162" w:hanging="162"/>
              <w:rPr>
                <w:rFonts w:ascii="Arial" w:hAnsi="Arial" w:cs="Arial"/>
                <w:sz w:val="16"/>
                <w:szCs w:val="16"/>
                <w:cs/>
              </w:rPr>
            </w:pPr>
            <w:r w:rsidRPr="009C1DA0">
              <w:rPr>
                <w:rFonts w:ascii="Arial" w:hAnsi="Arial" w:cs="Arial"/>
                <w:sz w:val="16"/>
                <w:szCs w:val="16"/>
              </w:rPr>
              <w:t>Interest income</w:t>
            </w:r>
          </w:p>
        </w:tc>
        <w:tc>
          <w:tcPr>
            <w:tcW w:w="1230" w:type="dxa"/>
          </w:tcPr>
          <w:p w14:paraId="1783BCCC" w14:textId="77777777" w:rsidR="0091392E" w:rsidRPr="009C1DA0" w:rsidRDefault="0091392E" w:rsidP="0091392E">
            <w:pPr>
              <w:tabs>
                <w:tab w:val="decimal" w:pos="972"/>
              </w:tabs>
              <w:spacing w:line="240" w:lineRule="exact"/>
              <w:ind w:right="-14"/>
              <w:rPr>
                <w:rFonts w:ascii="Arial" w:hAnsi="Arial" w:cs="Arial"/>
                <w:sz w:val="16"/>
                <w:szCs w:val="16"/>
              </w:rPr>
            </w:pPr>
          </w:p>
        </w:tc>
        <w:tc>
          <w:tcPr>
            <w:tcW w:w="1230" w:type="dxa"/>
          </w:tcPr>
          <w:p w14:paraId="33EE9974" w14:textId="77777777" w:rsidR="0091392E" w:rsidRPr="009C1DA0" w:rsidRDefault="0091392E" w:rsidP="0091392E">
            <w:pPr>
              <w:tabs>
                <w:tab w:val="decimal" w:pos="972"/>
              </w:tabs>
              <w:spacing w:line="240" w:lineRule="exact"/>
              <w:ind w:right="-14"/>
              <w:rPr>
                <w:rFonts w:ascii="Arial" w:hAnsi="Arial" w:cs="Arial"/>
                <w:sz w:val="16"/>
                <w:szCs w:val="16"/>
              </w:rPr>
            </w:pPr>
          </w:p>
        </w:tc>
        <w:tc>
          <w:tcPr>
            <w:tcW w:w="1230" w:type="dxa"/>
          </w:tcPr>
          <w:p w14:paraId="6381CB95" w14:textId="77777777" w:rsidR="0091392E" w:rsidRPr="009C1DA0" w:rsidRDefault="0091392E" w:rsidP="0091392E">
            <w:pPr>
              <w:tabs>
                <w:tab w:val="decimal" w:pos="972"/>
              </w:tabs>
              <w:spacing w:line="240" w:lineRule="exact"/>
              <w:ind w:right="-14"/>
              <w:rPr>
                <w:rFonts w:ascii="Arial" w:hAnsi="Arial" w:cs="Arial"/>
                <w:sz w:val="16"/>
                <w:szCs w:val="16"/>
              </w:rPr>
            </w:pPr>
          </w:p>
        </w:tc>
        <w:tc>
          <w:tcPr>
            <w:tcW w:w="1305" w:type="dxa"/>
          </w:tcPr>
          <w:p w14:paraId="056C082C" w14:textId="77777777" w:rsidR="0091392E" w:rsidRPr="009C1DA0" w:rsidRDefault="0091392E" w:rsidP="0091392E">
            <w:pPr>
              <w:tabs>
                <w:tab w:val="decimal" w:pos="972"/>
              </w:tabs>
              <w:spacing w:line="240" w:lineRule="exact"/>
              <w:ind w:right="-14"/>
              <w:rPr>
                <w:rFonts w:ascii="Arial" w:hAnsi="Arial" w:cs="Arial"/>
                <w:sz w:val="16"/>
                <w:szCs w:val="16"/>
              </w:rPr>
            </w:pPr>
          </w:p>
        </w:tc>
        <w:tc>
          <w:tcPr>
            <w:tcW w:w="1305" w:type="dxa"/>
          </w:tcPr>
          <w:p w14:paraId="1C8228D3" w14:textId="77777777" w:rsidR="0091392E" w:rsidRPr="009C1DA0" w:rsidRDefault="0091392E" w:rsidP="0091392E">
            <w:pPr>
              <w:tabs>
                <w:tab w:val="decimal" w:pos="972"/>
              </w:tabs>
              <w:spacing w:line="240" w:lineRule="exact"/>
              <w:ind w:right="-14"/>
              <w:rPr>
                <w:rFonts w:ascii="Arial" w:hAnsi="Arial" w:cs="Arial"/>
                <w:sz w:val="16"/>
                <w:szCs w:val="16"/>
              </w:rPr>
            </w:pPr>
          </w:p>
        </w:tc>
        <w:tc>
          <w:tcPr>
            <w:tcW w:w="1305" w:type="dxa"/>
          </w:tcPr>
          <w:p w14:paraId="4864D9E7" w14:textId="77777777" w:rsidR="0091392E" w:rsidRPr="009C1DA0" w:rsidRDefault="0091392E" w:rsidP="0091392E">
            <w:pPr>
              <w:tabs>
                <w:tab w:val="decimal" w:pos="1152"/>
              </w:tabs>
              <w:spacing w:line="240" w:lineRule="exact"/>
              <w:ind w:right="-14"/>
              <w:rPr>
                <w:rFonts w:ascii="Arial" w:hAnsi="Arial" w:cs="Arial"/>
                <w:sz w:val="16"/>
                <w:szCs w:val="16"/>
              </w:rPr>
            </w:pPr>
          </w:p>
        </w:tc>
        <w:tc>
          <w:tcPr>
            <w:tcW w:w="1305" w:type="dxa"/>
          </w:tcPr>
          <w:p w14:paraId="6008560C" w14:textId="77777777" w:rsidR="0091392E" w:rsidRPr="009C1DA0" w:rsidRDefault="0091392E" w:rsidP="0091392E">
            <w:pPr>
              <w:tabs>
                <w:tab w:val="decimal" w:pos="975"/>
              </w:tabs>
              <w:spacing w:line="240" w:lineRule="exact"/>
              <w:ind w:right="-14"/>
              <w:rPr>
                <w:rFonts w:ascii="Arial" w:hAnsi="Arial" w:cs="Arial"/>
                <w:sz w:val="16"/>
                <w:szCs w:val="16"/>
              </w:rPr>
            </w:pPr>
          </w:p>
        </w:tc>
        <w:tc>
          <w:tcPr>
            <w:tcW w:w="1350" w:type="dxa"/>
          </w:tcPr>
          <w:p w14:paraId="3AD9F01D" w14:textId="4A04F662" w:rsidR="0091392E" w:rsidRPr="009C1DA0" w:rsidRDefault="0091392E" w:rsidP="0091392E">
            <w:pPr>
              <w:tabs>
                <w:tab w:val="decimal" w:pos="972"/>
              </w:tabs>
              <w:spacing w:line="240" w:lineRule="exact"/>
              <w:ind w:right="-14"/>
              <w:rPr>
                <w:rFonts w:ascii="Arial" w:hAnsi="Arial" w:cs="Arial"/>
                <w:sz w:val="16"/>
                <w:szCs w:val="16"/>
              </w:rPr>
            </w:pPr>
            <w:r w:rsidRPr="009C1DA0">
              <w:rPr>
                <w:rFonts w:ascii="Arial" w:hAnsi="Arial" w:cs="Arial"/>
                <w:sz w:val="16"/>
                <w:szCs w:val="16"/>
              </w:rPr>
              <w:t>10</w:t>
            </w:r>
            <w:r w:rsidR="000167F6" w:rsidRPr="009C1DA0">
              <w:rPr>
                <w:rFonts w:ascii="Arial" w:hAnsi="Arial" w:cs="Arial"/>
                <w:sz w:val="16"/>
                <w:szCs w:val="16"/>
              </w:rPr>
              <w:t>5</w:t>
            </w:r>
          </w:p>
        </w:tc>
      </w:tr>
      <w:tr w:rsidR="0091392E" w:rsidRPr="009C1DA0" w14:paraId="39BB890A" w14:textId="77777777" w:rsidTr="00D62D16">
        <w:tc>
          <w:tcPr>
            <w:tcW w:w="3924" w:type="dxa"/>
            <w:vAlign w:val="bottom"/>
          </w:tcPr>
          <w:p w14:paraId="272B2489" w14:textId="77777777" w:rsidR="0091392E" w:rsidRPr="009C1DA0" w:rsidRDefault="0091392E" w:rsidP="0091392E">
            <w:pPr>
              <w:spacing w:line="240" w:lineRule="exact"/>
              <w:ind w:left="162" w:hanging="162"/>
              <w:rPr>
                <w:rFonts w:ascii="Arial" w:hAnsi="Arial" w:cs="Arial"/>
                <w:sz w:val="16"/>
                <w:szCs w:val="16"/>
              </w:rPr>
            </w:pPr>
            <w:r w:rsidRPr="009C1DA0">
              <w:rPr>
                <w:rFonts w:ascii="Arial" w:hAnsi="Arial" w:cs="Arial"/>
                <w:sz w:val="16"/>
                <w:szCs w:val="16"/>
              </w:rPr>
              <w:t>Other income</w:t>
            </w:r>
          </w:p>
        </w:tc>
        <w:tc>
          <w:tcPr>
            <w:tcW w:w="1230" w:type="dxa"/>
          </w:tcPr>
          <w:p w14:paraId="3D2558D6" w14:textId="77777777" w:rsidR="0091392E" w:rsidRPr="009C1DA0" w:rsidRDefault="0091392E" w:rsidP="0091392E">
            <w:pPr>
              <w:tabs>
                <w:tab w:val="decimal" w:pos="972"/>
              </w:tabs>
              <w:spacing w:line="240" w:lineRule="exact"/>
              <w:ind w:right="-14"/>
              <w:rPr>
                <w:rFonts w:ascii="Arial" w:hAnsi="Arial" w:cs="Arial"/>
                <w:sz w:val="16"/>
                <w:szCs w:val="16"/>
              </w:rPr>
            </w:pPr>
          </w:p>
        </w:tc>
        <w:tc>
          <w:tcPr>
            <w:tcW w:w="1230" w:type="dxa"/>
          </w:tcPr>
          <w:p w14:paraId="5CCDE501" w14:textId="77777777" w:rsidR="0091392E" w:rsidRPr="009C1DA0" w:rsidRDefault="0091392E" w:rsidP="0091392E">
            <w:pPr>
              <w:tabs>
                <w:tab w:val="decimal" w:pos="972"/>
              </w:tabs>
              <w:spacing w:line="240" w:lineRule="exact"/>
              <w:ind w:right="-14"/>
              <w:rPr>
                <w:rFonts w:ascii="Arial" w:hAnsi="Arial" w:cs="Arial"/>
                <w:sz w:val="16"/>
                <w:szCs w:val="16"/>
              </w:rPr>
            </w:pPr>
          </w:p>
        </w:tc>
        <w:tc>
          <w:tcPr>
            <w:tcW w:w="1230" w:type="dxa"/>
          </w:tcPr>
          <w:p w14:paraId="61D73A58" w14:textId="77777777" w:rsidR="0091392E" w:rsidRPr="009C1DA0" w:rsidRDefault="0091392E" w:rsidP="0091392E">
            <w:pPr>
              <w:tabs>
                <w:tab w:val="decimal" w:pos="972"/>
              </w:tabs>
              <w:spacing w:line="240" w:lineRule="exact"/>
              <w:ind w:right="-14"/>
              <w:rPr>
                <w:rFonts w:ascii="Arial" w:hAnsi="Arial" w:cs="Arial"/>
                <w:sz w:val="16"/>
                <w:szCs w:val="16"/>
              </w:rPr>
            </w:pPr>
          </w:p>
        </w:tc>
        <w:tc>
          <w:tcPr>
            <w:tcW w:w="1305" w:type="dxa"/>
          </w:tcPr>
          <w:p w14:paraId="18E619CA" w14:textId="77777777" w:rsidR="0091392E" w:rsidRPr="009C1DA0" w:rsidRDefault="0091392E" w:rsidP="0091392E">
            <w:pPr>
              <w:tabs>
                <w:tab w:val="decimal" w:pos="972"/>
              </w:tabs>
              <w:spacing w:line="240" w:lineRule="exact"/>
              <w:ind w:right="-14"/>
              <w:rPr>
                <w:rFonts w:ascii="Arial" w:hAnsi="Arial" w:cs="Arial"/>
                <w:sz w:val="16"/>
                <w:szCs w:val="16"/>
              </w:rPr>
            </w:pPr>
          </w:p>
        </w:tc>
        <w:tc>
          <w:tcPr>
            <w:tcW w:w="1305" w:type="dxa"/>
          </w:tcPr>
          <w:p w14:paraId="4E78095D" w14:textId="77777777" w:rsidR="0091392E" w:rsidRPr="009C1DA0" w:rsidRDefault="0091392E" w:rsidP="0091392E">
            <w:pPr>
              <w:tabs>
                <w:tab w:val="decimal" w:pos="972"/>
              </w:tabs>
              <w:spacing w:line="240" w:lineRule="exact"/>
              <w:ind w:right="-14"/>
              <w:rPr>
                <w:rFonts w:ascii="Arial" w:hAnsi="Arial" w:cs="Arial"/>
                <w:sz w:val="16"/>
                <w:szCs w:val="16"/>
              </w:rPr>
            </w:pPr>
          </w:p>
        </w:tc>
        <w:tc>
          <w:tcPr>
            <w:tcW w:w="1305" w:type="dxa"/>
          </w:tcPr>
          <w:p w14:paraId="6E0C0A5A" w14:textId="77777777" w:rsidR="0091392E" w:rsidRPr="009C1DA0" w:rsidRDefault="0091392E" w:rsidP="0091392E">
            <w:pPr>
              <w:tabs>
                <w:tab w:val="decimal" w:pos="1152"/>
              </w:tabs>
              <w:spacing w:line="240" w:lineRule="exact"/>
              <w:ind w:right="-14"/>
              <w:rPr>
                <w:rFonts w:ascii="Arial" w:hAnsi="Arial" w:cs="Arial"/>
                <w:sz w:val="16"/>
                <w:szCs w:val="16"/>
              </w:rPr>
            </w:pPr>
          </w:p>
        </w:tc>
        <w:tc>
          <w:tcPr>
            <w:tcW w:w="1305" w:type="dxa"/>
          </w:tcPr>
          <w:p w14:paraId="5EF6092B" w14:textId="77777777" w:rsidR="0091392E" w:rsidRPr="009C1DA0" w:rsidRDefault="0091392E" w:rsidP="0091392E">
            <w:pPr>
              <w:tabs>
                <w:tab w:val="decimal" w:pos="975"/>
              </w:tabs>
              <w:spacing w:line="240" w:lineRule="exact"/>
              <w:ind w:right="-14"/>
              <w:rPr>
                <w:rFonts w:ascii="Arial" w:hAnsi="Arial" w:cs="Arial"/>
                <w:sz w:val="16"/>
                <w:szCs w:val="16"/>
              </w:rPr>
            </w:pPr>
          </w:p>
        </w:tc>
        <w:tc>
          <w:tcPr>
            <w:tcW w:w="1350" w:type="dxa"/>
          </w:tcPr>
          <w:p w14:paraId="1FCA94CF" w14:textId="07FCBCB7" w:rsidR="0091392E" w:rsidRPr="009C1DA0" w:rsidRDefault="0091392E" w:rsidP="0091392E">
            <w:pPr>
              <w:tabs>
                <w:tab w:val="decimal" w:pos="972"/>
              </w:tabs>
              <w:spacing w:line="240" w:lineRule="exact"/>
              <w:ind w:right="-14"/>
              <w:rPr>
                <w:rFonts w:ascii="Arial" w:hAnsi="Arial" w:cs="Arial"/>
                <w:sz w:val="16"/>
                <w:szCs w:val="16"/>
              </w:rPr>
            </w:pPr>
            <w:r w:rsidRPr="009C1DA0">
              <w:rPr>
                <w:rFonts w:ascii="Arial" w:hAnsi="Arial" w:cs="Arial"/>
                <w:sz w:val="16"/>
                <w:szCs w:val="16"/>
              </w:rPr>
              <w:t>21</w:t>
            </w:r>
          </w:p>
        </w:tc>
      </w:tr>
      <w:tr w:rsidR="0091392E" w:rsidRPr="009C1DA0" w14:paraId="77B202E1" w14:textId="77777777" w:rsidTr="00D62D16">
        <w:tc>
          <w:tcPr>
            <w:tcW w:w="3924" w:type="dxa"/>
            <w:vAlign w:val="bottom"/>
          </w:tcPr>
          <w:p w14:paraId="6A85152E" w14:textId="77777777" w:rsidR="0091392E" w:rsidRPr="009C1DA0" w:rsidRDefault="0091392E" w:rsidP="0091392E">
            <w:pPr>
              <w:spacing w:line="240" w:lineRule="exact"/>
              <w:ind w:left="162" w:hanging="162"/>
              <w:rPr>
                <w:rFonts w:ascii="Arial" w:hAnsi="Arial" w:cs="Arial"/>
                <w:sz w:val="16"/>
                <w:szCs w:val="16"/>
              </w:rPr>
            </w:pPr>
            <w:r w:rsidRPr="009C1DA0">
              <w:rPr>
                <w:rFonts w:ascii="Arial" w:hAnsi="Arial" w:cs="Arial"/>
                <w:sz w:val="16"/>
                <w:szCs w:val="16"/>
              </w:rPr>
              <w:t>Selling expenses</w:t>
            </w:r>
          </w:p>
        </w:tc>
        <w:tc>
          <w:tcPr>
            <w:tcW w:w="1230" w:type="dxa"/>
          </w:tcPr>
          <w:p w14:paraId="0E8A69AB" w14:textId="77777777" w:rsidR="0091392E" w:rsidRPr="009C1DA0" w:rsidRDefault="0091392E" w:rsidP="0091392E">
            <w:pPr>
              <w:tabs>
                <w:tab w:val="decimal" w:pos="972"/>
              </w:tabs>
              <w:spacing w:line="240" w:lineRule="exact"/>
              <w:ind w:right="-14"/>
              <w:rPr>
                <w:rFonts w:ascii="Arial" w:hAnsi="Arial" w:cs="Arial"/>
                <w:sz w:val="16"/>
                <w:szCs w:val="16"/>
              </w:rPr>
            </w:pPr>
          </w:p>
        </w:tc>
        <w:tc>
          <w:tcPr>
            <w:tcW w:w="1230" w:type="dxa"/>
          </w:tcPr>
          <w:p w14:paraId="6F04846F" w14:textId="77777777" w:rsidR="0091392E" w:rsidRPr="009C1DA0" w:rsidRDefault="0091392E" w:rsidP="0091392E">
            <w:pPr>
              <w:tabs>
                <w:tab w:val="decimal" w:pos="972"/>
              </w:tabs>
              <w:spacing w:line="240" w:lineRule="exact"/>
              <w:ind w:right="-14"/>
              <w:rPr>
                <w:rFonts w:ascii="Arial" w:hAnsi="Arial" w:cs="Arial"/>
                <w:sz w:val="16"/>
                <w:szCs w:val="16"/>
              </w:rPr>
            </w:pPr>
          </w:p>
        </w:tc>
        <w:tc>
          <w:tcPr>
            <w:tcW w:w="1230" w:type="dxa"/>
          </w:tcPr>
          <w:p w14:paraId="1B5982D3" w14:textId="77777777" w:rsidR="0091392E" w:rsidRPr="009C1DA0" w:rsidRDefault="0091392E" w:rsidP="0091392E">
            <w:pPr>
              <w:tabs>
                <w:tab w:val="decimal" w:pos="972"/>
              </w:tabs>
              <w:spacing w:line="240" w:lineRule="exact"/>
              <w:ind w:right="-14"/>
              <w:rPr>
                <w:rFonts w:ascii="Arial" w:hAnsi="Arial" w:cs="Arial"/>
                <w:sz w:val="16"/>
                <w:szCs w:val="16"/>
              </w:rPr>
            </w:pPr>
          </w:p>
        </w:tc>
        <w:tc>
          <w:tcPr>
            <w:tcW w:w="1305" w:type="dxa"/>
          </w:tcPr>
          <w:p w14:paraId="53FC8CBA" w14:textId="77777777" w:rsidR="0091392E" w:rsidRPr="009C1DA0" w:rsidRDefault="0091392E" w:rsidP="0091392E">
            <w:pPr>
              <w:tabs>
                <w:tab w:val="decimal" w:pos="972"/>
              </w:tabs>
              <w:spacing w:line="240" w:lineRule="exact"/>
              <w:ind w:right="-14"/>
              <w:rPr>
                <w:rFonts w:ascii="Arial" w:hAnsi="Arial" w:cs="Arial"/>
                <w:sz w:val="16"/>
                <w:szCs w:val="16"/>
              </w:rPr>
            </w:pPr>
          </w:p>
        </w:tc>
        <w:tc>
          <w:tcPr>
            <w:tcW w:w="1305" w:type="dxa"/>
          </w:tcPr>
          <w:p w14:paraId="1AAF9EA1" w14:textId="77777777" w:rsidR="0091392E" w:rsidRPr="009C1DA0" w:rsidRDefault="0091392E" w:rsidP="0091392E">
            <w:pPr>
              <w:tabs>
                <w:tab w:val="decimal" w:pos="972"/>
              </w:tabs>
              <w:spacing w:line="240" w:lineRule="exact"/>
              <w:ind w:right="-14"/>
              <w:rPr>
                <w:rFonts w:ascii="Arial" w:hAnsi="Arial" w:cs="Arial"/>
                <w:sz w:val="16"/>
                <w:szCs w:val="16"/>
              </w:rPr>
            </w:pPr>
          </w:p>
        </w:tc>
        <w:tc>
          <w:tcPr>
            <w:tcW w:w="1305" w:type="dxa"/>
          </w:tcPr>
          <w:p w14:paraId="5E653EE8" w14:textId="77777777" w:rsidR="0091392E" w:rsidRPr="009C1DA0" w:rsidRDefault="0091392E" w:rsidP="0091392E">
            <w:pPr>
              <w:tabs>
                <w:tab w:val="decimal" w:pos="1152"/>
              </w:tabs>
              <w:spacing w:line="240" w:lineRule="exact"/>
              <w:ind w:right="-14"/>
              <w:rPr>
                <w:rFonts w:ascii="Arial" w:hAnsi="Arial" w:cs="Arial"/>
                <w:sz w:val="16"/>
                <w:szCs w:val="16"/>
              </w:rPr>
            </w:pPr>
          </w:p>
        </w:tc>
        <w:tc>
          <w:tcPr>
            <w:tcW w:w="1305" w:type="dxa"/>
          </w:tcPr>
          <w:p w14:paraId="6D2B41DD" w14:textId="77777777" w:rsidR="0091392E" w:rsidRPr="009C1DA0" w:rsidRDefault="0091392E" w:rsidP="0091392E">
            <w:pPr>
              <w:tabs>
                <w:tab w:val="decimal" w:pos="975"/>
              </w:tabs>
              <w:spacing w:line="240" w:lineRule="exact"/>
              <w:ind w:right="-14"/>
              <w:rPr>
                <w:rFonts w:ascii="Arial" w:hAnsi="Arial" w:cs="Arial"/>
                <w:sz w:val="16"/>
                <w:szCs w:val="16"/>
              </w:rPr>
            </w:pPr>
          </w:p>
        </w:tc>
        <w:tc>
          <w:tcPr>
            <w:tcW w:w="1350" w:type="dxa"/>
          </w:tcPr>
          <w:p w14:paraId="2F8AB798" w14:textId="099F1EAC" w:rsidR="0091392E" w:rsidRPr="009C1DA0" w:rsidRDefault="0091392E" w:rsidP="0091392E">
            <w:pPr>
              <w:tabs>
                <w:tab w:val="decimal" w:pos="972"/>
              </w:tabs>
              <w:spacing w:line="240" w:lineRule="exact"/>
              <w:ind w:right="-14"/>
              <w:rPr>
                <w:rFonts w:ascii="Arial" w:hAnsi="Arial" w:cs="Arial"/>
                <w:sz w:val="16"/>
                <w:szCs w:val="16"/>
                <w:cs/>
              </w:rPr>
            </w:pPr>
            <w:r w:rsidRPr="009C1DA0">
              <w:rPr>
                <w:rFonts w:ascii="Arial" w:hAnsi="Arial" w:cs="Arial"/>
                <w:sz w:val="16"/>
                <w:szCs w:val="16"/>
              </w:rPr>
              <w:t>(2)</w:t>
            </w:r>
          </w:p>
        </w:tc>
      </w:tr>
      <w:tr w:rsidR="0091392E" w:rsidRPr="009C1DA0" w14:paraId="3E727304" w14:textId="77777777" w:rsidTr="00D62D16">
        <w:tc>
          <w:tcPr>
            <w:tcW w:w="3924" w:type="dxa"/>
            <w:vAlign w:val="bottom"/>
          </w:tcPr>
          <w:p w14:paraId="03256894" w14:textId="77777777" w:rsidR="0091392E" w:rsidRPr="009C1DA0" w:rsidRDefault="0091392E" w:rsidP="0091392E">
            <w:pPr>
              <w:spacing w:line="240" w:lineRule="exact"/>
              <w:ind w:left="162" w:hanging="162"/>
              <w:rPr>
                <w:rFonts w:ascii="Arial" w:hAnsi="Arial" w:cs="Arial"/>
                <w:sz w:val="16"/>
                <w:szCs w:val="16"/>
                <w:cs/>
              </w:rPr>
            </w:pPr>
            <w:r w:rsidRPr="009C1DA0">
              <w:rPr>
                <w:rFonts w:ascii="Arial" w:hAnsi="Arial" w:cs="Arial"/>
                <w:sz w:val="16"/>
                <w:szCs w:val="16"/>
              </w:rPr>
              <w:t>Administrative expenses</w:t>
            </w:r>
          </w:p>
        </w:tc>
        <w:tc>
          <w:tcPr>
            <w:tcW w:w="1230" w:type="dxa"/>
          </w:tcPr>
          <w:p w14:paraId="4D29AC8A" w14:textId="77777777" w:rsidR="0091392E" w:rsidRPr="009C1DA0" w:rsidRDefault="0091392E" w:rsidP="0091392E">
            <w:pPr>
              <w:tabs>
                <w:tab w:val="decimal" w:pos="972"/>
              </w:tabs>
              <w:spacing w:line="240" w:lineRule="exact"/>
              <w:ind w:right="-14"/>
              <w:rPr>
                <w:rFonts w:ascii="Arial" w:hAnsi="Arial" w:cs="Arial"/>
                <w:sz w:val="16"/>
                <w:szCs w:val="16"/>
              </w:rPr>
            </w:pPr>
          </w:p>
        </w:tc>
        <w:tc>
          <w:tcPr>
            <w:tcW w:w="1230" w:type="dxa"/>
          </w:tcPr>
          <w:p w14:paraId="52CCFB82" w14:textId="77777777" w:rsidR="0091392E" w:rsidRPr="009C1DA0" w:rsidRDefault="0091392E" w:rsidP="0091392E">
            <w:pPr>
              <w:tabs>
                <w:tab w:val="decimal" w:pos="972"/>
              </w:tabs>
              <w:spacing w:line="240" w:lineRule="exact"/>
              <w:ind w:right="-14"/>
              <w:rPr>
                <w:rFonts w:ascii="Arial" w:hAnsi="Arial" w:cs="Arial"/>
                <w:sz w:val="16"/>
                <w:szCs w:val="16"/>
              </w:rPr>
            </w:pPr>
          </w:p>
        </w:tc>
        <w:tc>
          <w:tcPr>
            <w:tcW w:w="1230" w:type="dxa"/>
          </w:tcPr>
          <w:p w14:paraId="1CD97EC0" w14:textId="77777777" w:rsidR="0091392E" w:rsidRPr="009C1DA0" w:rsidRDefault="0091392E" w:rsidP="0091392E">
            <w:pPr>
              <w:tabs>
                <w:tab w:val="decimal" w:pos="972"/>
              </w:tabs>
              <w:spacing w:line="240" w:lineRule="exact"/>
              <w:ind w:right="-14"/>
              <w:rPr>
                <w:rFonts w:ascii="Arial" w:hAnsi="Arial" w:cs="Arial"/>
                <w:sz w:val="16"/>
                <w:szCs w:val="16"/>
              </w:rPr>
            </w:pPr>
          </w:p>
        </w:tc>
        <w:tc>
          <w:tcPr>
            <w:tcW w:w="1305" w:type="dxa"/>
          </w:tcPr>
          <w:p w14:paraId="5EE03B07" w14:textId="77777777" w:rsidR="0091392E" w:rsidRPr="009C1DA0" w:rsidRDefault="0091392E" w:rsidP="0091392E">
            <w:pPr>
              <w:tabs>
                <w:tab w:val="decimal" w:pos="972"/>
              </w:tabs>
              <w:spacing w:line="240" w:lineRule="exact"/>
              <w:ind w:right="-14"/>
              <w:rPr>
                <w:rFonts w:ascii="Arial" w:hAnsi="Arial" w:cs="Arial"/>
                <w:sz w:val="16"/>
                <w:szCs w:val="16"/>
              </w:rPr>
            </w:pPr>
          </w:p>
        </w:tc>
        <w:tc>
          <w:tcPr>
            <w:tcW w:w="1305" w:type="dxa"/>
          </w:tcPr>
          <w:p w14:paraId="5B456CFC" w14:textId="77777777" w:rsidR="0091392E" w:rsidRPr="009C1DA0" w:rsidRDefault="0091392E" w:rsidP="0091392E">
            <w:pPr>
              <w:tabs>
                <w:tab w:val="decimal" w:pos="972"/>
              </w:tabs>
              <w:spacing w:line="240" w:lineRule="exact"/>
              <w:ind w:right="-14"/>
              <w:rPr>
                <w:rFonts w:ascii="Arial" w:hAnsi="Arial" w:cs="Arial"/>
                <w:sz w:val="16"/>
                <w:szCs w:val="16"/>
              </w:rPr>
            </w:pPr>
          </w:p>
        </w:tc>
        <w:tc>
          <w:tcPr>
            <w:tcW w:w="1305" w:type="dxa"/>
          </w:tcPr>
          <w:p w14:paraId="1172D98A" w14:textId="77777777" w:rsidR="0091392E" w:rsidRPr="009C1DA0" w:rsidRDefault="0091392E" w:rsidP="0091392E">
            <w:pPr>
              <w:tabs>
                <w:tab w:val="decimal" w:pos="1152"/>
              </w:tabs>
              <w:spacing w:line="240" w:lineRule="exact"/>
              <w:ind w:right="-14"/>
              <w:rPr>
                <w:rFonts w:ascii="Arial" w:hAnsi="Arial" w:cs="Arial"/>
                <w:sz w:val="16"/>
                <w:szCs w:val="16"/>
              </w:rPr>
            </w:pPr>
          </w:p>
        </w:tc>
        <w:tc>
          <w:tcPr>
            <w:tcW w:w="1305" w:type="dxa"/>
          </w:tcPr>
          <w:p w14:paraId="7E103C60" w14:textId="77777777" w:rsidR="0091392E" w:rsidRPr="009C1DA0" w:rsidRDefault="0091392E" w:rsidP="0091392E">
            <w:pPr>
              <w:tabs>
                <w:tab w:val="decimal" w:pos="1152"/>
              </w:tabs>
              <w:spacing w:line="240" w:lineRule="exact"/>
              <w:ind w:right="-14"/>
              <w:rPr>
                <w:rFonts w:ascii="Arial" w:hAnsi="Arial" w:cs="Arial"/>
                <w:sz w:val="16"/>
                <w:szCs w:val="16"/>
              </w:rPr>
            </w:pPr>
          </w:p>
        </w:tc>
        <w:tc>
          <w:tcPr>
            <w:tcW w:w="1350" w:type="dxa"/>
          </w:tcPr>
          <w:p w14:paraId="4FE92663" w14:textId="5CD221E4" w:rsidR="0091392E" w:rsidRPr="009C1DA0" w:rsidRDefault="0091392E" w:rsidP="0091392E">
            <w:pPr>
              <w:tabs>
                <w:tab w:val="decimal" w:pos="972"/>
              </w:tabs>
              <w:spacing w:line="240" w:lineRule="exact"/>
              <w:ind w:right="-14"/>
              <w:rPr>
                <w:rFonts w:ascii="Arial" w:hAnsi="Arial" w:cs="Arial"/>
                <w:sz w:val="16"/>
                <w:szCs w:val="16"/>
              </w:rPr>
            </w:pPr>
            <w:r w:rsidRPr="009C1DA0">
              <w:rPr>
                <w:rFonts w:ascii="Arial" w:hAnsi="Arial" w:cs="Arial"/>
                <w:sz w:val="16"/>
                <w:szCs w:val="16"/>
              </w:rPr>
              <w:t>(22</w:t>
            </w:r>
            <w:r w:rsidR="000167F6" w:rsidRPr="009C1DA0">
              <w:rPr>
                <w:rFonts w:ascii="Arial" w:hAnsi="Arial" w:cs="Arial"/>
                <w:sz w:val="16"/>
                <w:szCs w:val="16"/>
              </w:rPr>
              <w:t>3</w:t>
            </w:r>
            <w:r w:rsidRPr="009C1DA0">
              <w:rPr>
                <w:rFonts w:ascii="Arial" w:hAnsi="Arial" w:cs="Arial"/>
                <w:sz w:val="16"/>
                <w:szCs w:val="16"/>
              </w:rPr>
              <w:t>)</w:t>
            </w:r>
          </w:p>
        </w:tc>
      </w:tr>
      <w:tr w:rsidR="0091392E" w:rsidRPr="009C1DA0" w14:paraId="689C3644" w14:textId="77777777" w:rsidTr="00D62D16">
        <w:tc>
          <w:tcPr>
            <w:tcW w:w="7614" w:type="dxa"/>
            <w:gridSpan w:val="4"/>
            <w:vAlign w:val="bottom"/>
          </w:tcPr>
          <w:p w14:paraId="47B32C21" w14:textId="77777777" w:rsidR="0091392E" w:rsidRPr="009C1DA0" w:rsidRDefault="0091392E" w:rsidP="0091392E">
            <w:pPr>
              <w:tabs>
                <w:tab w:val="decimal" w:pos="702"/>
                <w:tab w:val="decimal" w:pos="938"/>
              </w:tabs>
              <w:spacing w:line="240" w:lineRule="exact"/>
              <w:ind w:right="-14"/>
              <w:rPr>
                <w:rFonts w:ascii="Arial" w:hAnsi="Arial" w:cs="Arial"/>
                <w:sz w:val="16"/>
                <w:szCs w:val="16"/>
              </w:rPr>
            </w:pPr>
            <w:r w:rsidRPr="009C1DA0">
              <w:rPr>
                <w:rFonts w:ascii="Arial" w:hAnsi="Arial" w:cs="Arial"/>
                <w:sz w:val="16"/>
                <w:szCs w:val="16"/>
              </w:rPr>
              <w:t>Share of profit from investments in joint ventures</w:t>
            </w:r>
          </w:p>
        </w:tc>
        <w:tc>
          <w:tcPr>
            <w:tcW w:w="1305" w:type="dxa"/>
            <w:vAlign w:val="bottom"/>
          </w:tcPr>
          <w:p w14:paraId="3FB0D95C" w14:textId="77777777" w:rsidR="0091392E" w:rsidRPr="009C1DA0" w:rsidRDefault="0091392E" w:rsidP="0091392E">
            <w:pPr>
              <w:tabs>
                <w:tab w:val="decimal" w:pos="702"/>
                <w:tab w:val="decimal" w:pos="938"/>
              </w:tabs>
              <w:spacing w:line="240" w:lineRule="exact"/>
              <w:ind w:right="-14"/>
              <w:rPr>
                <w:rFonts w:ascii="Arial" w:hAnsi="Arial" w:cs="Arial"/>
                <w:sz w:val="16"/>
                <w:szCs w:val="16"/>
              </w:rPr>
            </w:pPr>
          </w:p>
        </w:tc>
        <w:tc>
          <w:tcPr>
            <w:tcW w:w="1305" w:type="dxa"/>
          </w:tcPr>
          <w:p w14:paraId="7E8F836C" w14:textId="77777777" w:rsidR="0091392E" w:rsidRPr="009C1DA0" w:rsidRDefault="0091392E" w:rsidP="0091392E">
            <w:pPr>
              <w:tabs>
                <w:tab w:val="decimal" w:pos="702"/>
                <w:tab w:val="decimal" w:pos="957"/>
              </w:tabs>
              <w:spacing w:line="240" w:lineRule="exact"/>
              <w:ind w:right="-14"/>
              <w:rPr>
                <w:rFonts w:ascii="Arial" w:hAnsi="Arial" w:cs="Arial"/>
                <w:sz w:val="16"/>
                <w:szCs w:val="16"/>
              </w:rPr>
            </w:pPr>
          </w:p>
        </w:tc>
        <w:tc>
          <w:tcPr>
            <w:tcW w:w="1305" w:type="dxa"/>
          </w:tcPr>
          <w:p w14:paraId="62B1C0BE" w14:textId="77777777" w:rsidR="0091392E" w:rsidRPr="009C1DA0" w:rsidRDefault="0091392E" w:rsidP="0091392E">
            <w:pPr>
              <w:tabs>
                <w:tab w:val="decimal" w:pos="702"/>
                <w:tab w:val="decimal" w:pos="957"/>
              </w:tabs>
              <w:spacing w:line="240" w:lineRule="exact"/>
              <w:ind w:right="-14"/>
              <w:rPr>
                <w:rFonts w:ascii="Arial" w:hAnsi="Arial" w:cs="Arial"/>
                <w:sz w:val="16"/>
                <w:szCs w:val="16"/>
              </w:rPr>
            </w:pPr>
          </w:p>
        </w:tc>
        <w:tc>
          <w:tcPr>
            <w:tcW w:w="1305" w:type="dxa"/>
          </w:tcPr>
          <w:p w14:paraId="583C1243" w14:textId="77777777" w:rsidR="0091392E" w:rsidRPr="009C1DA0" w:rsidRDefault="0091392E" w:rsidP="0091392E">
            <w:pPr>
              <w:tabs>
                <w:tab w:val="decimal" w:pos="702"/>
                <w:tab w:val="decimal" w:pos="957"/>
              </w:tabs>
              <w:spacing w:line="240" w:lineRule="exact"/>
              <w:ind w:right="-14"/>
              <w:rPr>
                <w:rFonts w:ascii="Arial" w:hAnsi="Arial" w:cs="Arial"/>
                <w:sz w:val="16"/>
                <w:szCs w:val="16"/>
              </w:rPr>
            </w:pPr>
          </w:p>
        </w:tc>
        <w:tc>
          <w:tcPr>
            <w:tcW w:w="1350" w:type="dxa"/>
          </w:tcPr>
          <w:p w14:paraId="13957AFF" w14:textId="00CAF621" w:rsidR="0091392E" w:rsidRPr="009C1DA0" w:rsidRDefault="0091392E" w:rsidP="0091392E">
            <w:pPr>
              <w:tabs>
                <w:tab w:val="decimal" w:pos="972"/>
              </w:tabs>
              <w:spacing w:line="240" w:lineRule="exact"/>
              <w:ind w:right="-14"/>
              <w:rPr>
                <w:rFonts w:ascii="Arial" w:hAnsi="Arial" w:cs="Arial"/>
                <w:sz w:val="16"/>
                <w:szCs w:val="16"/>
                <w:cs/>
              </w:rPr>
            </w:pPr>
            <w:r w:rsidRPr="009C1DA0">
              <w:rPr>
                <w:rFonts w:ascii="Arial" w:hAnsi="Arial" w:cs="Arial"/>
                <w:sz w:val="16"/>
                <w:szCs w:val="16"/>
              </w:rPr>
              <w:t>34</w:t>
            </w:r>
          </w:p>
        </w:tc>
      </w:tr>
      <w:tr w:rsidR="0091392E" w:rsidRPr="009C1DA0" w14:paraId="0C5D3B20" w14:textId="77777777" w:rsidTr="00FC7B75">
        <w:trPr>
          <w:trHeight w:val="87"/>
        </w:trPr>
        <w:tc>
          <w:tcPr>
            <w:tcW w:w="3924" w:type="dxa"/>
            <w:vAlign w:val="bottom"/>
          </w:tcPr>
          <w:p w14:paraId="4BDAC04B" w14:textId="77777777" w:rsidR="0091392E" w:rsidRPr="009C1DA0" w:rsidRDefault="0091392E" w:rsidP="0091392E">
            <w:pPr>
              <w:spacing w:line="240" w:lineRule="exact"/>
              <w:ind w:left="162" w:hanging="162"/>
              <w:rPr>
                <w:rFonts w:ascii="Arial" w:hAnsi="Arial" w:cs="Arial"/>
                <w:sz w:val="16"/>
                <w:szCs w:val="16"/>
                <w:cs/>
              </w:rPr>
            </w:pPr>
            <w:r w:rsidRPr="009C1DA0">
              <w:rPr>
                <w:rFonts w:ascii="Arial" w:hAnsi="Arial" w:cs="Arial"/>
                <w:sz w:val="16"/>
                <w:szCs w:val="16"/>
              </w:rPr>
              <w:t>Finance cost</w:t>
            </w:r>
          </w:p>
        </w:tc>
        <w:tc>
          <w:tcPr>
            <w:tcW w:w="1230" w:type="dxa"/>
          </w:tcPr>
          <w:p w14:paraId="220FE52C" w14:textId="77777777" w:rsidR="0091392E" w:rsidRPr="009C1DA0" w:rsidRDefault="0091392E" w:rsidP="0091392E">
            <w:pPr>
              <w:tabs>
                <w:tab w:val="decimal" w:pos="972"/>
              </w:tabs>
              <w:spacing w:line="240" w:lineRule="exact"/>
              <w:ind w:right="-14"/>
              <w:rPr>
                <w:rFonts w:ascii="Arial" w:hAnsi="Arial" w:cs="Arial"/>
                <w:sz w:val="16"/>
                <w:szCs w:val="16"/>
              </w:rPr>
            </w:pPr>
          </w:p>
        </w:tc>
        <w:tc>
          <w:tcPr>
            <w:tcW w:w="1230" w:type="dxa"/>
          </w:tcPr>
          <w:p w14:paraId="56D7A05A" w14:textId="77777777" w:rsidR="0091392E" w:rsidRPr="009C1DA0" w:rsidRDefault="0091392E" w:rsidP="0091392E">
            <w:pPr>
              <w:tabs>
                <w:tab w:val="decimal" w:pos="972"/>
              </w:tabs>
              <w:spacing w:line="240" w:lineRule="exact"/>
              <w:ind w:right="-14"/>
              <w:rPr>
                <w:rFonts w:ascii="Arial" w:hAnsi="Arial" w:cs="Arial"/>
                <w:sz w:val="16"/>
                <w:szCs w:val="16"/>
              </w:rPr>
            </w:pPr>
          </w:p>
        </w:tc>
        <w:tc>
          <w:tcPr>
            <w:tcW w:w="1230" w:type="dxa"/>
          </w:tcPr>
          <w:p w14:paraId="292F6E98" w14:textId="77777777" w:rsidR="0091392E" w:rsidRPr="009C1DA0" w:rsidRDefault="0091392E" w:rsidP="0091392E">
            <w:pPr>
              <w:tabs>
                <w:tab w:val="decimal" w:pos="972"/>
              </w:tabs>
              <w:spacing w:line="240" w:lineRule="exact"/>
              <w:ind w:right="-14"/>
              <w:rPr>
                <w:rFonts w:ascii="Arial" w:hAnsi="Arial" w:cs="Arial"/>
                <w:sz w:val="16"/>
                <w:szCs w:val="16"/>
              </w:rPr>
            </w:pPr>
          </w:p>
        </w:tc>
        <w:tc>
          <w:tcPr>
            <w:tcW w:w="1305" w:type="dxa"/>
          </w:tcPr>
          <w:p w14:paraId="1BB28527" w14:textId="77777777" w:rsidR="0091392E" w:rsidRPr="009C1DA0" w:rsidRDefault="0091392E" w:rsidP="0091392E">
            <w:pPr>
              <w:tabs>
                <w:tab w:val="decimal" w:pos="972"/>
              </w:tabs>
              <w:spacing w:line="240" w:lineRule="exact"/>
              <w:ind w:right="-14"/>
              <w:rPr>
                <w:rFonts w:ascii="Arial" w:hAnsi="Arial" w:cs="Arial"/>
                <w:sz w:val="16"/>
                <w:szCs w:val="16"/>
              </w:rPr>
            </w:pPr>
          </w:p>
        </w:tc>
        <w:tc>
          <w:tcPr>
            <w:tcW w:w="1305" w:type="dxa"/>
          </w:tcPr>
          <w:p w14:paraId="2AAAEB08" w14:textId="77777777" w:rsidR="0091392E" w:rsidRPr="009C1DA0" w:rsidRDefault="0091392E" w:rsidP="0091392E">
            <w:pPr>
              <w:tabs>
                <w:tab w:val="decimal" w:pos="972"/>
              </w:tabs>
              <w:spacing w:line="240" w:lineRule="exact"/>
              <w:ind w:right="-14"/>
              <w:rPr>
                <w:rFonts w:ascii="Arial" w:hAnsi="Arial" w:cs="Arial"/>
                <w:sz w:val="16"/>
                <w:szCs w:val="16"/>
              </w:rPr>
            </w:pPr>
          </w:p>
        </w:tc>
        <w:tc>
          <w:tcPr>
            <w:tcW w:w="1305" w:type="dxa"/>
          </w:tcPr>
          <w:p w14:paraId="7A075EC8" w14:textId="77777777" w:rsidR="0091392E" w:rsidRPr="009C1DA0" w:rsidRDefault="0091392E" w:rsidP="0091392E">
            <w:pPr>
              <w:tabs>
                <w:tab w:val="decimal" w:pos="1152"/>
              </w:tabs>
              <w:spacing w:line="240" w:lineRule="exact"/>
              <w:ind w:right="-14"/>
              <w:rPr>
                <w:rFonts w:ascii="Arial" w:hAnsi="Arial" w:cs="Arial"/>
                <w:sz w:val="16"/>
                <w:szCs w:val="16"/>
              </w:rPr>
            </w:pPr>
          </w:p>
        </w:tc>
        <w:tc>
          <w:tcPr>
            <w:tcW w:w="1305" w:type="dxa"/>
          </w:tcPr>
          <w:p w14:paraId="07CC0670" w14:textId="77777777" w:rsidR="0091392E" w:rsidRPr="009C1DA0" w:rsidRDefault="0091392E" w:rsidP="0091392E">
            <w:pPr>
              <w:tabs>
                <w:tab w:val="decimal" w:pos="1152"/>
              </w:tabs>
              <w:spacing w:line="240" w:lineRule="exact"/>
              <w:ind w:right="-14"/>
              <w:rPr>
                <w:rFonts w:ascii="Arial" w:hAnsi="Arial" w:cs="Arial"/>
                <w:sz w:val="16"/>
                <w:szCs w:val="16"/>
              </w:rPr>
            </w:pPr>
          </w:p>
        </w:tc>
        <w:tc>
          <w:tcPr>
            <w:tcW w:w="1350" w:type="dxa"/>
          </w:tcPr>
          <w:p w14:paraId="391F99D4" w14:textId="70FED747" w:rsidR="0091392E" w:rsidRPr="009C1DA0" w:rsidRDefault="0091392E" w:rsidP="0091392E">
            <w:pPr>
              <w:pBdr>
                <w:bottom w:val="single" w:sz="4" w:space="1" w:color="auto"/>
              </w:pBdr>
              <w:tabs>
                <w:tab w:val="decimal" w:pos="972"/>
              </w:tabs>
              <w:spacing w:line="240" w:lineRule="exact"/>
              <w:ind w:right="-14"/>
              <w:rPr>
                <w:rFonts w:ascii="Arial" w:hAnsi="Arial" w:cs="Arial"/>
                <w:sz w:val="16"/>
                <w:szCs w:val="16"/>
              </w:rPr>
            </w:pPr>
            <w:r w:rsidRPr="009C1DA0">
              <w:rPr>
                <w:rFonts w:ascii="Arial" w:hAnsi="Arial" w:cs="Arial"/>
                <w:sz w:val="16"/>
                <w:szCs w:val="16"/>
              </w:rPr>
              <w:t>(166)</w:t>
            </w:r>
          </w:p>
        </w:tc>
      </w:tr>
      <w:tr w:rsidR="0091392E" w:rsidRPr="009C1DA0" w14:paraId="7C85A908" w14:textId="77777777" w:rsidTr="00D62D16">
        <w:tc>
          <w:tcPr>
            <w:tcW w:w="5154" w:type="dxa"/>
            <w:gridSpan w:val="2"/>
            <w:vAlign w:val="bottom"/>
          </w:tcPr>
          <w:p w14:paraId="6FB1FDAF" w14:textId="77777777" w:rsidR="0091392E" w:rsidRPr="009C1DA0" w:rsidRDefault="0091392E" w:rsidP="0091392E">
            <w:pPr>
              <w:tabs>
                <w:tab w:val="decimal" w:pos="702"/>
              </w:tabs>
              <w:spacing w:line="240" w:lineRule="exact"/>
              <w:ind w:right="-14"/>
              <w:rPr>
                <w:rFonts w:ascii="Arial" w:hAnsi="Arial" w:cs="Arial"/>
                <w:sz w:val="16"/>
                <w:szCs w:val="16"/>
              </w:rPr>
            </w:pPr>
            <w:r w:rsidRPr="009C1DA0">
              <w:rPr>
                <w:rFonts w:ascii="Arial" w:hAnsi="Arial" w:cs="Arial"/>
                <w:b/>
                <w:bCs/>
                <w:sz w:val="16"/>
                <w:szCs w:val="16"/>
              </w:rPr>
              <w:t>Profit before income tax</w:t>
            </w:r>
          </w:p>
        </w:tc>
        <w:tc>
          <w:tcPr>
            <w:tcW w:w="1230" w:type="dxa"/>
          </w:tcPr>
          <w:p w14:paraId="1A5E1238" w14:textId="77777777" w:rsidR="0091392E" w:rsidRPr="009C1DA0" w:rsidRDefault="0091392E" w:rsidP="0091392E">
            <w:pPr>
              <w:tabs>
                <w:tab w:val="decimal" w:pos="702"/>
              </w:tabs>
              <w:spacing w:line="240" w:lineRule="exact"/>
              <w:ind w:right="-14"/>
              <w:rPr>
                <w:rFonts w:ascii="Arial" w:hAnsi="Arial" w:cs="Arial"/>
                <w:sz w:val="16"/>
                <w:szCs w:val="16"/>
              </w:rPr>
            </w:pPr>
          </w:p>
        </w:tc>
        <w:tc>
          <w:tcPr>
            <w:tcW w:w="1230" w:type="dxa"/>
          </w:tcPr>
          <w:p w14:paraId="25EDBAB3" w14:textId="77777777" w:rsidR="0091392E" w:rsidRPr="009C1DA0" w:rsidRDefault="0091392E" w:rsidP="0091392E">
            <w:pPr>
              <w:tabs>
                <w:tab w:val="decimal" w:pos="702"/>
              </w:tabs>
              <w:spacing w:line="240" w:lineRule="exact"/>
              <w:ind w:right="-14"/>
              <w:rPr>
                <w:rFonts w:ascii="Arial" w:hAnsi="Arial" w:cs="Arial"/>
                <w:sz w:val="16"/>
                <w:szCs w:val="16"/>
              </w:rPr>
            </w:pPr>
          </w:p>
        </w:tc>
        <w:tc>
          <w:tcPr>
            <w:tcW w:w="1305" w:type="dxa"/>
          </w:tcPr>
          <w:p w14:paraId="2C201C07" w14:textId="77777777" w:rsidR="0091392E" w:rsidRPr="009C1DA0" w:rsidRDefault="0091392E" w:rsidP="0091392E">
            <w:pPr>
              <w:tabs>
                <w:tab w:val="decimal" w:pos="702"/>
                <w:tab w:val="decimal" w:pos="938"/>
              </w:tabs>
              <w:spacing w:line="240" w:lineRule="exact"/>
              <w:ind w:right="-14"/>
              <w:rPr>
                <w:rFonts w:ascii="Arial" w:hAnsi="Arial" w:cs="Arial"/>
                <w:sz w:val="16"/>
                <w:szCs w:val="16"/>
              </w:rPr>
            </w:pPr>
          </w:p>
        </w:tc>
        <w:tc>
          <w:tcPr>
            <w:tcW w:w="1305" w:type="dxa"/>
          </w:tcPr>
          <w:p w14:paraId="66DFF874" w14:textId="77777777" w:rsidR="0091392E" w:rsidRPr="009C1DA0" w:rsidRDefault="0091392E" w:rsidP="0091392E">
            <w:pPr>
              <w:tabs>
                <w:tab w:val="decimal" w:pos="702"/>
                <w:tab w:val="decimal" w:pos="957"/>
              </w:tabs>
              <w:spacing w:line="240" w:lineRule="exact"/>
              <w:ind w:right="-14"/>
              <w:rPr>
                <w:rFonts w:ascii="Arial" w:hAnsi="Arial" w:cs="Arial"/>
                <w:sz w:val="16"/>
                <w:szCs w:val="16"/>
              </w:rPr>
            </w:pPr>
          </w:p>
        </w:tc>
        <w:tc>
          <w:tcPr>
            <w:tcW w:w="1305" w:type="dxa"/>
          </w:tcPr>
          <w:p w14:paraId="394B7805" w14:textId="77777777" w:rsidR="0091392E" w:rsidRPr="009C1DA0" w:rsidRDefault="0091392E" w:rsidP="0091392E">
            <w:pPr>
              <w:tabs>
                <w:tab w:val="decimal" w:pos="702"/>
                <w:tab w:val="decimal" w:pos="957"/>
              </w:tabs>
              <w:spacing w:line="240" w:lineRule="exact"/>
              <w:ind w:right="-14"/>
              <w:rPr>
                <w:rFonts w:ascii="Arial" w:hAnsi="Arial" w:cs="Arial"/>
                <w:sz w:val="16"/>
                <w:szCs w:val="16"/>
              </w:rPr>
            </w:pPr>
          </w:p>
        </w:tc>
        <w:tc>
          <w:tcPr>
            <w:tcW w:w="1305" w:type="dxa"/>
          </w:tcPr>
          <w:p w14:paraId="1F4837A7" w14:textId="77777777" w:rsidR="0091392E" w:rsidRPr="009C1DA0" w:rsidRDefault="0091392E" w:rsidP="0091392E">
            <w:pPr>
              <w:tabs>
                <w:tab w:val="decimal" w:pos="702"/>
              </w:tabs>
              <w:spacing w:line="240" w:lineRule="exact"/>
              <w:ind w:right="-14"/>
              <w:rPr>
                <w:rFonts w:ascii="Arial" w:hAnsi="Arial" w:cs="Arial"/>
                <w:sz w:val="16"/>
                <w:szCs w:val="16"/>
              </w:rPr>
            </w:pPr>
          </w:p>
        </w:tc>
        <w:tc>
          <w:tcPr>
            <w:tcW w:w="1350" w:type="dxa"/>
          </w:tcPr>
          <w:p w14:paraId="308BC15C" w14:textId="2A6171D3" w:rsidR="0091392E" w:rsidRPr="009C1DA0" w:rsidRDefault="00FC7B75" w:rsidP="0091392E">
            <w:pPr>
              <w:tabs>
                <w:tab w:val="decimal" w:pos="972"/>
              </w:tabs>
              <w:spacing w:line="240" w:lineRule="exact"/>
              <w:ind w:right="-14"/>
              <w:rPr>
                <w:rFonts w:ascii="Arial" w:hAnsi="Arial" w:cs="Arial"/>
                <w:b/>
                <w:bCs/>
                <w:sz w:val="16"/>
                <w:szCs w:val="16"/>
              </w:rPr>
            </w:pPr>
            <w:r w:rsidRPr="009C1DA0">
              <w:rPr>
                <w:rFonts w:ascii="Arial" w:hAnsi="Arial" w:cs="Arial"/>
                <w:b/>
                <w:bCs/>
                <w:sz w:val="16"/>
                <w:szCs w:val="16"/>
              </w:rPr>
              <w:t>24</w:t>
            </w:r>
          </w:p>
        </w:tc>
      </w:tr>
      <w:tr w:rsidR="0091392E" w:rsidRPr="009C1DA0" w14:paraId="7998F769" w14:textId="77777777" w:rsidTr="00D62D16">
        <w:tc>
          <w:tcPr>
            <w:tcW w:w="3924" w:type="dxa"/>
            <w:vAlign w:val="bottom"/>
          </w:tcPr>
          <w:p w14:paraId="2EB2841B" w14:textId="77777777" w:rsidR="0091392E" w:rsidRPr="009C1DA0" w:rsidRDefault="0091392E" w:rsidP="0091392E">
            <w:pPr>
              <w:spacing w:line="240" w:lineRule="exact"/>
              <w:ind w:left="162" w:hanging="162"/>
              <w:rPr>
                <w:rFonts w:ascii="Arial" w:hAnsi="Arial" w:cs="Arial"/>
                <w:sz w:val="16"/>
                <w:szCs w:val="16"/>
                <w:cs/>
              </w:rPr>
            </w:pPr>
            <w:r w:rsidRPr="009C1DA0">
              <w:rPr>
                <w:rFonts w:ascii="Arial" w:hAnsi="Arial" w:cs="Arial"/>
                <w:sz w:val="16"/>
                <w:szCs w:val="16"/>
              </w:rPr>
              <w:t>Tax income</w:t>
            </w:r>
          </w:p>
        </w:tc>
        <w:tc>
          <w:tcPr>
            <w:tcW w:w="1230" w:type="dxa"/>
          </w:tcPr>
          <w:p w14:paraId="1182BE60" w14:textId="77777777" w:rsidR="0091392E" w:rsidRPr="009C1DA0" w:rsidRDefault="0091392E" w:rsidP="0091392E">
            <w:pPr>
              <w:tabs>
                <w:tab w:val="decimal" w:pos="702"/>
              </w:tabs>
              <w:spacing w:line="240" w:lineRule="exact"/>
              <w:ind w:right="-14"/>
              <w:rPr>
                <w:rFonts w:ascii="Arial" w:hAnsi="Arial" w:cs="Arial"/>
                <w:sz w:val="16"/>
                <w:szCs w:val="16"/>
              </w:rPr>
            </w:pPr>
          </w:p>
        </w:tc>
        <w:tc>
          <w:tcPr>
            <w:tcW w:w="1230" w:type="dxa"/>
          </w:tcPr>
          <w:p w14:paraId="5FCE360D" w14:textId="77777777" w:rsidR="0091392E" w:rsidRPr="009C1DA0" w:rsidRDefault="0091392E" w:rsidP="0091392E">
            <w:pPr>
              <w:tabs>
                <w:tab w:val="decimal" w:pos="702"/>
              </w:tabs>
              <w:spacing w:line="240" w:lineRule="exact"/>
              <w:ind w:right="-14"/>
              <w:rPr>
                <w:rFonts w:ascii="Arial" w:hAnsi="Arial" w:cs="Arial"/>
                <w:sz w:val="16"/>
                <w:szCs w:val="16"/>
              </w:rPr>
            </w:pPr>
          </w:p>
        </w:tc>
        <w:tc>
          <w:tcPr>
            <w:tcW w:w="1230" w:type="dxa"/>
          </w:tcPr>
          <w:p w14:paraId="04FC6E03" w14:textId="77777777" w:rsidR="0091392E" w:rsidRPr="009C1DA0" w:rsidRDefault="0091392E" w:rsidP="0091392E">
            <w:pPr>
              <w:tabs>
                <w:tab w:val="decimal" w:pos="702"/>
              </w:tabs>
              <w:spacing w:line="240" w:lineRule="exact"/>
              <w:ind w:right="-14"/>
              <w:rPr>
                <w:rFonts w:ascii="Arial" w:hAnsi="Arial" w:cs="Arial"/>
                <w:sz w:val="16"/>
                <w:szCs w:val="16"/>
              </w:rPr>
            </w:pPr>
          </w:p>
        </w:tc>
        <w:tc>
          <w:tcPr>
            <w:tcW w:w="1305" w:type="dxa"/>
          </w:tcPr>
          <w:p w14:paraId="63152209" w14:textId="77777777" w:rsidR="0091392E" w:rsidRPr="009C1DA0" w:rsidRDefault="0091392E" w:rsidP="0091392E">
            <w:pPr>
              <w:tabs>
                <w:tab w:val="decimal" w:pos="702"/>
                <w:tab w:val="decimal" w:pos="938"/>
              </w:tabs>
              <w:spacing w:line="240" w:lineRule="exact"/>
              <w:ind w:right="-14"/>
              <w:rPr>
                <w:rFonts w:ascii="Arial" w:hAnsi="Arial" w:cs="Arial"/>
                <w:sz w:val="16"/>
                <w:szCs w:val="16"/>
              </w:rPr>
            </w:pPr>
          </w:p>
        </w:tc>
        <w:tc>
          <w:tcPr>
            <w:tcW w:w="1305" w:type="dxa"/>
          </w:tcPr>
          <w:p w14:paraId="3CC78EE8" w14:textId="77777777" w:rsidR="0091392E" w:rsidRPr="009C1DA0" w:rsidRDefault="0091392E" w:rsidP="0091392E">
            <w:pPr>
              <w:tabs>
                <w:tab w:val="decimal" w:pos="702"/>
                <w:tab w:val="decimal" w:pos="957"/>
              </w:tabs>
              <w:spacing w:line="240" w:lineRule="exact"/>
              <w:ind w:right="-14"/>
              <w:rPr>
                <w:rFonts w:ascii="Arial" w:hAnsi="Arial" w:cs="Arial"/>
                <w:sz w:val="16"/>
                <w:szCs w:val="16"/>
              </w:rPr>
            </w:pPr>
          </w:p>
        </w:tc>
        <w:tc>
          <w:tcPr>
            <w:tcW w:w="1305" w:type="dxa"/>
          </w:tcPr>
          <w:p w14:paraId="4EC239BD" w14:textId="77777777" w:rsidR="0091392E" w:rsidRPr="009C1DA0" w:rsidRDefault="0091392E" w:rsidP="0091392E">
            <w:pPr>
              <w:tabs>
                <w:tab w:val="decimal" w:pos="702"/>
                <w:tab w:val="decimal" w:pos="957"/>
              </w:tabs>
              <w:spacing w:line="240" w:lineRule="exact"/>
              <w:ind w:right="-14"/>
              <w:rPr>
                <w:rFonts w:ascii="Arial" w:hAnsi="Arial" w:cs="Arial"/>
                <w:sz w:val="16"/>
                <w:szCs w:val="16"/>
              </w:rPr>
            </w:pPr>
          </w:p>
        </w:tc>
        <w:tc>
          <w:tcPr>
            <w:tcW w:w="1305" w:type="dxa"/>
          </w:tcPr>
          <w:p w14:paraId="0C2DF13D" w14:textId="77777777" w:rsidR="0091392E" w:rsidRPr="009C1DA0" w:rsidRDefault="0091392E" w:rsidP="0091392E">
            <w:pPr>
              <w:tabs>
                <w:tab w:val="decimal" w:pos="702"/>
              </w:tabs>
              <w:spacing w:line="240" w:lineRule="exact"/>
              <w:ind w:right="-14"/>
              <w:rPr>
                <w:rFonts w:ascii="Arial" w:hAnsi="Arial" w:cs="Arial"/>
                <w:sz w:val="16"/>
                <w:szCs w:val="16"/>
              </w:rPr>
            </w:pPr>
          </w:p>
        </w:tc>
        <w:tc>
          <w:tcPr>
            <w:tcW w:w="1350" w:type="dxa"/>
          </w:tcPr>
          <w:p w14:paraId="598C6203" w14:textId="0555A5E2" w:rsidR="0091392E" w:rsidRPr="009C1DA0" w:rsidRDefault="0091392E" w:rsidP="0091392E">
            <w:pPr>
              <w:pBdr>
                <w:bottom w:val="single" w:sz="4" w:space="1" w:color="auto"/>
              </w:pBdr>
              <w:tabs>
                <w:tab w:val="decimal" w:pos="972"/>
              </w:tabs>
              <w:spacing w:line="240" w:lineRule="exact"/>
              <w:ind w:right="-14"/>
              <w:rPr>
                <w:rFonts w:ascii="Arial" w:hAnsi="Arial" w:cs="Arial"/>
                <w:sz w:val="16"/>
                <w:szCs w:val="16"/>
              </w:rPr>
            </w:pPr>
            <w:r w:rsidRPr="009C1DA0">
              <w:rPr>
                <w:rFonts w:ascii="Arial" w:hAnsi="Arial" w:cs="Arial"/>
                <w:sz w:val="16"/>
                <w:szCs w:val="16"/>
              </w:rPr>
              <w:t>11</w:t>
            </w:r>
          </w:p>
        </w:tc>
      </w:tr>
      <w:tr w:rsidR="0091392E" w:rsidRPr="009C1DA0" w14:paraId="5B946823" w14:textId="77777777" w:rsidTr="00D62D16">
        <w:tc>
          <w:tcPr>
            <w:tcW w:w="3924" w:type="dxa"/>
            <w:vAlign w:val="bottom"/>
          </w:tcPr>
          <w:p w14:paraId="7C586DAE" w14:textId="77777777" w:rsidR="0091392E" w:rsidRPr="009C1DA0" w:rsidRDefault="0091392E" w:rsidP="0091392E">
            <w:pPr>
              <w:spacing w:line="240" w:lineRule="exact"/>
              <w:ind w:left="162" w:hanging="162"/>
              <w:rPr>
                <w:rFonts w:ascii="Arial" w:hAnsi="Arial" w:cs="Arial"/>
                <w:b/>
                <w:bCs/>
                <w:sz w:val="16"/>
                <w:szCs w:val="16"/>
              </w:rPr>
            </w:pPr>
            <w:r w:rsidRPr="009C1DA0">
              <w:rPr>
                <w:rFonts w:ascii="Arial" w:hAnsi="Arial" w:cs="Browallia New"/>
                <w:b/>
                <w:bCs/>
                <w:sz w:val="16"/>
                <w:szCs w:val="16"/>
              </w:rPr>
              <w:t>Profit</w:t>
            </w:r>
            <w:r w:rsidRPr="009C1DA0">
              <w:rPr>
                <w:rFonts w:ascii="Arial" w:hAnsi="Arial" w:cs="Arial"/>
                <w:b/>
                <w:bCs/>
                <w:sz w:val="16"/>
                <w:szCs w:val="16"/>
              </w:rPr>
              <w:t xml:space="preserve"> from continuing operations</w:t>
            </w:r>
          </w:p>
        </w:tc>
        <w:tc>
          <w:tcPr>
            <w:tcW w:w="1230" w:type="dxa"/>
          </w:tcPr>
          <w:p w14:paraId="677493D6" w14:textId="77777777" w:rsidR="0091392E" w:rsidRPr="009C1DA0" w:rsidRDefault="0091392E" w:rsidP="0091392E">
            <w:pPr>
              <w:tabs>
                <w:tab w:val="decimal" w:pos="702"/>
              </w:tabs>
              <w:spacing w:line="240" w:lineRule="exact"/>
              <w:ind w:right="-14"/>
              <w:rPr>
                <w:rFonts w:ascii="Arial" w:hAnsi="Arial" w:cs="Arial"/>
                <w:sz w:val="16"/>
                <w:szCs w:val="16"/>
              </w:rPr>
            </w:pPr>
          </w:p>
        </w:tc>
        <w:tc>
          <w:tcPr>
            <w:tcW w:w="1230" w:type="dxa"/>
          </w:tcPr>
          <w:p w14:paraId="7E585AAC" w14:textId="77777777" w:rsidR="0091392E" w:rsidRPr="009C1DA0" w:rsidRDefault="0091392E" w:rsidP="0091392E">
            <w:pPr>
              <w:tabs>
                <w:tab w:val="decimal" w:pos="702"/>
              </w:tabs>
              <w:spacing w:line="240" w:lineRule="exact"/>
              <w:ind w:right="-14"/>
              <w:rPr>
                <w:rFonts w:ascii="Arial" w:hAnsi="Arial" w:cs="Arial"/>
                <w:sz w:val="16"/>
                <w:szCs w:val="16"/>
              </w:rPr>
            </w:pPr>
          </w:p>
        </w:tc>
        <w:tc>
          <w:tcPr>
            <w:tcW w:w="1230" w:type="dxa"/>
          </w:tcPr>
          <w:p w14:paraId="1E9B61D6" w14:textId="77777777" w:rsidR="0091392E" w:rsidRPr="009C1DA0" w:rsidRDefault="0091392E" w:rsidP="0091392E">
            <w:pPr>
              <w:tabs>
                <w:tab w:val="decimal" w:pos="702"/>
              </w:tabs>
              <w:spacing w:line="240" w:lineRule="exact"/>
              <w:ind w:right="-14"/>
              <w:rPr>
                <w:rFonts w:ascii="Arial" w:hAnsi="Arial" w:cs="Arial"/>
                <w:sz w:val="16"/>
                <w:szCs w:val="16"/>
              </w:rPr>
            </w:pPr>
          </w:p>
        </w:tc>
        <w:tc>
          <w:tcPr>
            <w:tcW w:w="1305" w:type="dxa"/>
          </w:tcPr>
          <w:p w14:paraId="4A051134" w14:textId="77777777" w:rsidR="0091392E" w:rsidRPr="009C1DA0" w:rsidRDefault="0091392E" w:rsidP="0091392E">
            <w:pPr>
              <w:tabs>
                <w:tab w:val="decimal" w:pos="702"/>
                <w:tab w:val="decimal" w:pos="938"/>
              </w:tabs>
              <w:spacing w:line="240" w:lineRule="exact"/>
              <w:ind w:right="-14"/>
              <w:rPr>
                <w:rFonts w:ascii="Arial" w:hAnsi="Arial" w:cs="Arial"/>
                <w:sz w:val="16"/>
                <w:szCs w:val="16"/>
              </w:rPr>
            </w:pPr>
          </w:p>
        </w:tc>
        <w:tc>
          <w:tcPr>
            <w:tcW w:w="1305" w:type="dxa"/>
          </w:tcPr>
          <w:p w14:paraId="3F71D627" w14:textId="77777777" w:rsidR="0091392E" w:rsidRPr="009C1DA0" w:rsidRDefault="0091392E" w:rsidP="0091392E">
            <w:pPr>
              <w:tabs>
                <w:tab w:val="decimal" w:pos="702"/>
                <w:tab w:val="decimal" w:pos="957"/>
              </w:tabs>
              <w:spacing w:line="240" w:lineRule="exact"/>
              <w:ind w:right="-14"/>
              <w:rPr>
                <w:rFonts w:ascii="Arial" w:hAnsi="Arial" w:cs="Arial"/>
                <w:sz w:val="16"/>
                <w:szCs w:val="16"/>
              </w:rPr>
            </w:pPr>
          </w:p>
        </w:tc>
        <w:tc>
          <w:tcPr>
            <w:tcW w:w="1305" w:type="dxa"/>
          </w:tcPr>
          <w:p w14:paraId="0D315CFB" w14:textId="77777777" w:rsidR="0091392E" w:rsidRPr="009C1DA0" w:rsidRDefault="0091392E" w:rsidP="0091392E">
            <w:pPr>
              <w:tabs>
                <w:tab w:val="decimal" w:pos="702"/>
                <w:tab w:val="decimal" w:pos="957"/>
              </w:tabs>
              <w:spacing w:line="240" w:lineRule="exact"/>
              <w:ind w:right="-14"/>
              <w:rPr>
                <w:rFonts w:ascii="Arial" w:hAnsi="Arial" w:cs="Arial"/>
                <w:sz w:val="16"/>
                <w:szCs w:val="16"/>
              </w:rPr>
            </w:pPr>
          </w:p>
        </w:tc>
        <w:tc>
          <w:tcPr>
            <w:tcW w:w="1305" w:type="dxa"/>
          </w:tcPr>
          <w:p w14:paraId="39C8AF3F" w14:textId="77777777" w:rsidR="0091392E" w:rsidRPr="009C1DA0" w:rsidRDefault="0091392E" w:rsidP="0091392E">
            <w:pPr>
              <w:tabs>
                <w:tab w:val="decimal" w:pos="702"/>
              </w:tabs>
              <w:spacing w:line="240" w:lineRule="exact"/>
              <w:ind w:right="-14"/>
              <w:rPr>
                <w:rFonts w:ascii="Arial" w:hAnsi="Arial" w:cs="Arial"/>
                <w:sz w:val="16"/>
                <w:szCs w:val="16"/>
              </w:rPr>
            </w:pPr>
          </w:p>
        </w:tc>
        <w:tc>
          <w:tcPr>
            <w:tcW w:w="1350" w:type="dxa"/>
          </w:tcPr>
          <w:p w14:paraId="62F7E837" w14:textId="438E50DA" w:rsidR="0091392E" w:rsidRPr="009C1DA0" w:rsidRDefault="0091392E" w:rsidP="0091392E">
            <w:pPr>
              <w:tabs>
                <w:tab w:val="decimal" w:pos="972"/>
              </w:tabs>
              <w:spacing w:line="240" w:lineRule="exact"/>
              <w:ind w:right="-14"/>
              <w:rPr>
                <w:rFonts w:ascii="Arial" w:hAnsi="Arial" w:cs="Arial"/>
                <w:b/>
                <w:bCs/>
                <w:sz w:val="16"/>
                <w:szCs w:val="16"/>
              </w:rPr>
            </w:pPr>
            <w:r w:rsidRPr="009C1DA0">
              <w:rPr>
                <w:rFonts w:ascii="Arial" w:hAnsi="Arial" w:cs="Arial"/>
                <w:b/>
                <w:bCs/>
                <w:sz w:val="16"/>
                <w:szCs w:val="16"/>
              </w:rPr>
              <w:t>3</w:t>
            </w:r>
            <w:r w:rsidR="00B941C2" w:rsidRPr="009C1DA0">
              <w:rPr>
                <w:rFonts w:ascii="Arial" w:hAnsi="Arial" w:cs="Arial"/>
                <w:b/>
                <w:bCs/>
                <w:sz w:val="16"/>
                <w:szCs w:val="16"/>
              </w:rPr>
              <w:t>5</w:t>
            </w:r>
          </w:p>
        </w:tc>
      </w:tr>
      <w:tr w:rsidR="0091392E" w:rsidRPr="009C1DA0" w14:paraId="456685A7" w14:textId="77777777" w:rsidTr="00D62D16">
        <w:tc>
          <w:tcPr>
            <w:tcW w:w="3924" w:type="dxa"/>
            <w:vAlign w:val="bottom"/>
          </w:tcPr>
          <w:p w14:paraId="676BDE9B" w14:textId="77777777" w:rsidR="0091392E" w:rsidRPr="009C1DA0" w:rsidRDefault="0091392E" w:rsidP="0091392E">
            <w:pPr>
              <w:spacing w:line="240" w:lineRule="exact"/>
              <w:ind w:left="162" w:hanging="162"/>
              <w:rPr>
                <w:rFonts w:ascii="Arial" w:hAnsi="Arial" w:cs="Browallia New"/>
                <w:b/>
                <w:bCs/>
                <w:sz w:val="16"/>
                <w:szCs w:val="16"/>
              </w:rPr>
            </w:pPr>
            <w:r w:rsidRPr="009C1DA0">
              <w:rPr>
                <w:rFonts w:ascii="Arial" w:hAnsi="Arial" w:cs="Browallia New"/>
                <w:b/>
                <w:bCs/>
                <w:sz w:val="16"/>
                <w:szCs w:val="16"/>
              </w:rPr>
              <w:t>Discontinued operations</w:t>
            </w:r>
          </w:p>
        </w:tc>
        <w:tc>
          <w:tcPr>
            <w:tcW w:w="1230" w:type="dxa"/>
          </w:tcPr>
          <w:p w14:paraId="3047BC9F" w14:textId="77777777" w:rsidR="0091392E" w:rsidRPr="009C1DA0" w:rsidRDefault="0091392E" w:rsidP="0091392E">
            <w:pPr>
              <w:tabs>
                <w:tab w:val="decimal" w:pos="702"/>
              </w:tabs>
              <w:spacing w:line="240" w:lineRule="exact"/>
              <w:ind w:right="-14"/>
              <w:rPr>
                <w:rFonts w:ascii="Arial" w:hAnsi="Arial" w:cs="Arial"/>
                <w:sz w:val="16"/>
                <w:szCs w:val="16"/>
              </w:rPr>
            </w:pPr>
          </w:p>
        </w:tc>
        <w:tc>
          <w:tcPr>
            <w:tcW w:w="1230" w:type="dxa"/>
          </w:tcPr>
          <w:p w14:paraId="4B1BF135" w14:textId="77777777" w:rsidR="0091392E" w:rsidRPr="009C1DA0" w:rsidRDefault="0091392E" w:rsidP="0091392E">
            <w:pPr>
              <w:tabs>
                <w:tab w:val="decimal" w:pos="702"/>
              </w:tabs>
              <w:spacing w:line="240" w:lineRule="exact"/>
              <w:ind w:right="-14"/>
              <w:rPr>
                <w:rFonts w:ascii="Arial" w:hAnsi="Arial" w:cs="Arial"/>
                <w:sz w:val="16"/>
                <w:szCs w:val="16"/>
              </w:rPr>
            </w:pPr>
          </w:p>
        </w:tc>
        <w:tc>
          <w:tcPr>
            <w:tcW w:w="1230" w:type="dxa"/>
          </w:tcPr>
          <w:p w14:paraId="0A01691B" w14:textId="77777777" w:rsidR="0091392E" w:rsidRPr="009C1DA0" w:rsidRDefault="0091392E" w:rsidP="0091392E">
            <w:pPr>
              <w:tabs>
                <w:tab w:val="decimal" w:pos="702"/>
              </w:tabs>
              <w:spacing w:line="240" w:lineRule="exact"/>
              <w:ind w:right="-14"/>
              <w:rPr>
                <w:rFonts w:ascii="Arial" w:hAnsi="Arial" w:cs="Arial"/>
                <w:sz w:val="16"/>
                <w:szCs w:val="16"/>
              </w:rPr>
            </w:pPr>
          </w:p>
        </w:tc>
        <w:tc>
          <w:tcPr>
            <w:tcW w:w="1305" w:type="dxa"/>
          </w:tcPr>
          <w:p w14:paraId="7329E508" w14:textId="77777777" w:rsidR="0091392E" w:rsidRPr="009C1DA0" w:rsidRDefault="0091392E" w:rsidP="0091392E">
            <w:pPr>
              <w:tabs>
                <w:tab w:val="decimal" w:pos="702"/>
                <w:tab w:val="decimal" w:pos="938"/>
              </w:tabs>
              <w:spacing w:line="240" w:lineRule="exact"/>
              <w:ind w:right="-14"/>
              <w:rPr>
                <w:rFonts w:ascii="Arial" w:hAnsi="Arial" w:cs="Arial"/>
                <w:sz w:val="16"/>
                <w:szCs w:val="16"/>
              </w:rPr>
            </w:pPr>
          </w:p>
        </w:tc>
        <w:tc>
          <w:tcPr>
            <w:tcW w:w="1305" w:type="dxa"/>
          </w:tcPr>
          <w:p w14:paraId="294454E6" w14:textId="77777777" w:rsidR="0091392E" w:rsidRPr="009C1DA0" w:rsidRDefault="0091392E" w:rsidP="0091392E">
            <w:pPr>
              <w:tabs>
                <w:tab w:val="decimal" w:pos="702"/>
                <w:tab w:val="decimal" w:pos="957"/>
              </w:tabs>
              <w:spacing w:line="240" w:lineRule="exact"/>
              <w:ind w:right="-14"/>
              <w:rPr>
                <w:rFonts w:ascii="Arial" w:hAnsi="Arial" w:cs="Arial"/>
                <w:sz w:val="16"/>
                <w:szCs w:val="16"/>
              </w:rPr>
            </w:pPr>
          </w:p>
        </w:tc>
        <w:tc>
          <w:tcPr>
            <w:tcW w:w="1305" w:type="dxa"/>
          </w:tcPr>
          <w:p w14:paraId="3D79D219" w14:textId="77777777" w:rsidR="0091392E" w:rsidRPr="009C1DA0" w:rsidRDefault="0091392E" w:rsidP="0091392E">
            <w:pPr>
              <w:tabs>
                <w:tab w:val="decimal" w:pos="702"/>
                <w:tab w:val="decimal" w:pos="957"/>
              </w:tabs>
              <w:spacing w:line="240" w:lineRule="exact"/>
              <w:ind w:right="-14"/>
              <w:rPr>
                <w:rFonts w:ascii="Arial" w:hAnsi="Arial" w:cs="Arial"/>
                <w:sz w:val="16"/>
                <w:szCs w:val="16"/>
              </w:rPr>
            </w:pPr>
          </w:p>
        </w:tc>
        <w:tc>
          <w:tcPr>
            <w:tcW w:w="1305" w:type="dxa"/>
          </w:tcPr>
          <w:p w14:paraId="057DDB0F" w14:textId="77777777" w:rsidR="0091392E" w:rsidRPr="009C1DA0" w:rsidRDefault="0091392E" w:rsidP="0091392E">
            <w:pPr>
              <w:tabs>
                <w:tab w:val="decimal" w:pos="702"/>
              </w:tabs>
              <w:spacing w:line="240" w:lineRule="exact"/>
              <w:ind w:right="-14"/>
              <w:rPr>
                <w:rFonts w:ascii="Arial" w:hAnsi="Arial" w:cs="Arial"/>
                <w:sz w:val="16"/>
                <w:szCs w:val="16"/>
              </w:rPr>
            </w:pPr>
          </w:p>
        </w:tc>
        <w:tc>
          <w:tcPr>
            <w:tcW w:w="1350" w:type="dxa"/>
          </w:tcPr>
          <w:p w14:paraId="484976FC" w14:textId="77777777" w:rsidR="0091392E" w:rsidRPr="009C1DA0" w:rsidRDefault="0091392E" w:rsidP="0091392E">
            <w:pPr>
              <w:tabs>
                <w:tab w:val="decimal" w:pos="972"/>
              </w:tabs>
              <w:spacing w:line="240" w:lineRule="exact"/>
              <w:ind w:right="-14"/>
              <w:rPr>
                <w:rFonts w:ascii="Arial" w:hAnsi="Arial" w:cs="Arial"/>
                <w:b/>
                <w:bCs/>
                <w:sz w:val="16"/>
                <w:szCs w:val="16"/>
              </w:rPr>
            </w:pPr>
          </w:p>
        </w:tc>
      </w:tr>
      <w:tr w:rsidR="0091392E" w:rsidRPr="009C1DA0" w14:paraId="1B94B9D0" w14:textId="77777777" w:rsidTr="00D62D16">
        <w:tc>
          <w:tcPr>
            <w:tcW w:w="3924" w:type="dxa"/>
            <w:vAlign w:val="bottom"/>
          </w:tcPr>
          <w:p w14:paraId="092224EC" w14:textId="77777777" w:rsidR="0091392E" w:rsidRPr="009C1DA0" w:rsidRDefault="0091392E" w:rsidP="0091392E">
            <w:pPr>
              <w:spacing w:line="240" w:lineRule="exact"/>
              <w:ind w:left="162" w:hanging="162"/>
              <w:rPr>
                <w:rFonts w:ascii="Arial" w:hAnsi="Arial" w:cs="Browallia New"/>
                <w:sz w:val="16"/>
                <w:szCs w:val="16"/>
              </w:rPr>
            </w:pPr>
            <w:r w:rsidRPr="009C1DA0">
              <w:rPr>
                <w:rFonts w:ascii="Arial" w:hAnsi="Arial" w:cs="Browallia New"/>
                <w:sz w:val="16"/>
                <w:szCs w:val="16"/>
              </w:rPr>
              <w:t>Profit</w:t>
            </w:r>
            <w:r w:rsidRPr="009C1DA0">
              <w:rPr>
                <w:rFonts w:ascii="Arial" w:hAnsi="Arial" w:cs="Arial"/>
                <w:b/>
                <w:bCs/>
                <w:sz w:val="16"/>
                <w:szCs w:val="16"/>
              </w:rPr>
              <w:t xml:space="preserve"> </w:t>
            </w:r>
            <w:r w:rsidRPr="009C1DA0">
              <w:rPr>
                <w:rFonts w:ascii="Arial" w:hAnsi="Arial" w:cs="Browallia New"/>
                <w:sz w:val="16"/>
                <w:szCs w:val="16"/>
              </w:rPr>
              <w:t>from discontinuing operations</w:t>
            </w:r>
          </w:p>
        </w:tc>
        <w:tc>
          <w:tcPr>
            <w:tcW w:w="1230" w:type="dxa"/>
          </w:tcPr>
          <w:p w14:paraId="7DEF2F9F" w14:textId="77777777" w:rsidR="0091392E" w:rsidRPr="009C1DA0" w:rsidRDefault="0091392E" w:rsidP="0091392E">
            <w:pPr>
              <w:tabs>
                <w:tab w:val="decimal" w:pos="702"/>
              </w:tabs>
              <w:spacing w:line="240" w:lineRule="exact"/>
              <w:ind w:right="-14"/>
              <w:rPr>
                <w:rFonts w:ascii="Arial" w:hAnsi="Arial" w:cs="Arial"/>
                <w:sz w:val="16"/>
                <w:szCs w:val="16"/>
              </w:rPr>
            </w:pPr>
          </w:p>
        </w:tc>
        <w:tc>
          <w:tcPr>
            <w:tcW w:w="1230" w:type="dxa"/>
          </w:tcPr>
          <w:p w14:paraId="5C02E850" w14:textId="77777777" w:rsidR="0091392E" w:rsidRPr="009C1DA0" w:rsidRDefault="0091392E" w:rsidP="0091392E">
            <w:pPr>
              <w:tabs>
                <w:tab w:val="decimal" w:pos="702"/>
              </w:tabs>
              <w:spacing w:line="240" w:lineRule="exact"/>
              <w:ind w:right="-14"/>
              <w:rPr>
                <w:rFonts w:ascii="Arial" w:hAnsi="Arial" w:cs="Arial"/>
                <w:sz w:val="16"/>
                <w:szCs w:val="16"/>
              </w:rPr>
            </w:pPr>
          </w:p>
        </w:tc>
        <w:tc>
          <w:tcPr>
            <w:tcW w:w="1230" w:type="dxa"/>
          </w:tcPr>
          <w:p w14:paraId="76972125" w14:textId="77777777" w:rsidR="0091392E" w:rsidRPr="009C1DA0" w:rsidRDefault="0091392E" w:rsidP="0091392E">
            <w:pPr>
              <w:tabs>
                <w:tab w:val="decimal" w:pos="702"/>
              </w:tabs>
              <w:spacing w:line="240" w:lineRule="exact"/>
              <w:ind w:right="-14"/>
              <w:rPr>
                <w:rFonts w:ascii="Arial" w:hAnsi="Arial" w:cs="Arial"/>
                <w:sz w:val="16"/>
                <w:szCs w:val="16"/>
              </w:rPr>
            </w:pPr>
          </w:p>
        </w:tc>
        <w:tc>
          <w:tcPr>
            <w:tcW w:w="1305" w:type="dxa"/>
          </w:tcPr>
          <w:p w14:paraId="1EDF91B6" w14:textId="77777777" w:rsidR="0091392E" w:rsidRPr="009C1DA0" w:rsidRDefault="0091392E" w:rsidP="0091392E">
            <w:pPr>
              <w:tabs>
                <w:tab w:val="decimal" w:pos="702"/>
                <w:tab w:val="decimal" w:pos="938"/>
              </w:tabs>
              <w:spacing w:line="240" w:lineRule="exact"/>
              <w:ind w:right="-14"/>
              <w:rPr>
                <w:rFonts w:ascii="Arial" w:hAnsi="Arial" w:cs="Arial"/>
                <w:sz w:val="16"/>
                <w:szCs w:val="16"/>
              </w:rPr>
            </w:pPr>
          </w:p>
        </w:tc>
        <w:tc>
          <w:tcPr>
            <w:tcW w:w="1305" w:type="dxa"/>
          </w:tcPr>
          <w:p w14:paraId="01E5C3F8" w14:textId="77777777" w:rsidR="0091392E" w:rsidRPr="009C1DA0" w:rsidRDefault="0091392E" w:rsidP="0091392E">
            <w:pPr>
              <w:tabs>
                <w:tab w:val="decimal" w:pos="702"/>
                <w:tab w:val="decimal" w:pos="957"/>
              </w:tabs>
              <w:spacing w:line="240" w:lineRule="exact"/>
              <w:ind w:right="-14"/>
              <w:rPr>
                <w:rFonts w:ascii="Arial" w:hAnsi="Arial" w:cs="Arial"/>
                <w:sz w:val="16"/>
                <w:szCs w:val="16"/>
              </w:rPr>
            </w:pPr>
          </w:p>
        </w:tc>
        <w:tc>
          <w:tcPr>
            <w:tcW w:w="1305" w:type="dxa"/>
          </w:tcPr>
          <w:p w14:paraId="669BB431" w14:textId="77777777" w:rsidR="0091392E" w:rsidRPr="009C1DA0" w:rsidRDefault="0091392E" w:rsidP="0091392E">
            <w:pPr>
              <w:tabs>
                <w:tab w:val="decimal" w:pos="702"/>
                <w:tab w:val="decimal" w:pos="957"/>
              </w:tabs>
              <w:spacing w:line="240" w:lineRule="exact"/>
              <w:ind w:right="-14"/>
              <w:rPr>
                <w:rFonts w:ascii="Arial" w:hAnsi="Arial" w:cs="Arial"/>
                <w:sz w:val="16"/>
                <w:szCs w:val="16"/>
              </w:rPr>
            </w:pPr>
          </w:p>
        </w:tc>
        <w:tc>
          <w:tcPr>
            <w:tcW w:w="1305" w:type="dxa"/>
          </w:tcPr>
          <w:p w14:paraId="7E5CB75B" w14:textId="77777777" w:rsidR="0091392E" w:rsidRPr="009C1DA0" w:rsidRDefault="0091392E" w:rsidP="0091392E">
            <w:pPr>
              <w:tabs>
                <w:tab w:val="decimal" w:pos="702"/>
              </w:tabs>
              <w:spacing w:line="240" w:lineRule="exact"/>
              <w:ind w:right="-14"/>
              <w:rPr>
                <w:rFonts w:ascii="Arial" w:hAnsi="Arial" w:cs="Arial"/>
                <w:sz w:val="16"/>
                <w:szCs w:val="16"/>
              </w:rPr>
            </w:pPr>
          </w:p>
        </w:tc>
        <w:tc>
          <w:tcPr>
            <w:tcW w:w="1350" w:type="dxa"/>
          </w:tcPr>
          <w:p w14:paraId="45F3230E" w14:textId="09477EC1" w:rsidR="0091392E" w:rsidRPr="009C1DA0" w:rsidRDefault="00B941C2" w:rsidP="0091392E">
            <w:pPr>
              <w:pBdr>
                <w:bottom w:val="single" w:sz="4" w:space="1" w:color="auto"/>
              </w:pBdr>
              <w:tabs>
                <w:tab w:val="decimal" w:pos="972"/>
              </w:tabs>
              <w:spacing w:line="240" w:lineRule="exact"/>
              <w:ind w:right="-14"/>
              <w:rPr>
                <w:rFonts w:ascii="Arial" w:hAnsi="Arial" w:cs="Arial"/>
                <w:b/>
                <w:bCs/>
                <w:sz w:val="16"/>
                <w:szCs w:val="16"/>
              </w:rPr>
            </w:pPr>
            <w:r w:rsidRPr="009C1DA0">
              <w:rPr>
                <w:rFonts w:ascii="Arial" w:hAnsi="Arial" w:cs="Arial"/>
                <w:b/>
                <w:bCs/>
                <w:sz w:val="16"/>
                <w:szCs w:val="16"/>
              </w:rPr>
              <w:t>2</w:t>
            </w:r>
          </w:p>
        </w:tc>
      </w:tr>
      <w:tr w:rsidR="0091392E" w:rsidRPr="009C1DA0" w14:paraId="1026A959" w14:textId="77777777" w:rsidTr="00D62D16">
        <w:tc>
          <w:tcPr>
            <w:tcW w:w="3924" w:type="dxa"/>
            <w:vAlign w:val="bottom"/>
          </w:tcPr>
          <w:p w14:paraId="33A91F5A" w14:textId="77777777" w:rsidR="0091392E" w:rsidRPr="009C1DA0" w:rsidRDefault="0091392E" w:rsidP="0091392E">
            <w:pPr>
              <w:spacing w:line="240" w:lineRule="exact"/>
              <w:ind w:left="162" w:hanging="162"/>
              <w:rPr>
                <w:rFonts w:ascii="Arial" w:hAnsi="Arial" w:cs="Arial"/>
                <w:b/>
                <w:bCs/>
                <w:sz w:val="16"/>
                <w:szCs w:val="16"/>
              </w:rPr>
            </w:pPr>
            <w:r w:rsidRPr="009C1DA0">
              <w:rPr>
                <w:rFonts w:ascii="Arial" w:hAnsi="Arial" w:cs="Browallia New"/>
                <w:b/>
                <w:bCs/>
                <w:sz w:val="16"/>
                <w:szCs w:val="16"/>
              </w:rPr>
              <w:t>Profit</w:t>
            </w:r>
            <w:r w:rsidRPr="009C1DA0">
              <w:rPr>
                <w:rFonts w:ascii="Arial" w:hAnsi="Arial" w:cs="Arial"/>
                <w:b/>
                <w:bCs/>
                <w:sz w:val="16"/>
                <w:szCs w:val="16"/>
              </w:rPr>
              <w:t xml:space="preserve"> for the period</w:t>
            </w:r>
          </w:p>
        </w:tc>
        <w:tc>
          <w:tcPr>
            <w:tcW w:w="1230" w:type="dxa"/>
          </w:tcPr>
          <w:p w14:paraId="7A24A1C6" w14:textId="77777777" w:rsidR="0091392E" w:rsidRPr="009C1DA0" w:rsidRDefault="0091392E" w:rsidP="0091392E">
            <w:pPr>
              <w:tabs>
                <w:tab w:val="decimal" w:pos="702"/>
              </w:tabs>
              <w:spacing w:line="240" w:lineRule="exact"/>
              <w:ind w:right="-14"/>
              <w:rPr>
                <w:rFonts w:ascii="Arial" w:hAnsi="Arial" w:cs="Arial"/>
                <w:sz w:val="16"/>
                <w:szCs w:val="16"/>
              </w:rPr>
            </w:pPr>
          </w:p>
        </w:tc>
        <w:tc>
          <w:tcPr>
            <w:tcW w:w="1230" w:type="dxa"/>
          </w:tcPr>
          <w:p w14:paraId="6A5F2037" w14:textId="77777777" w:rsidR="0091392E" w:rsidRPr="009C1DA0" w:rsidRDefault="0091392E" w:rsidP="0091392E">
            <w:pPr>
              <w:tabs>
                <w:tab w:val="decimal" w:pos="702"/>
              </w:tabs>
              <w:spacing w:line="240" w:lineRule="exact"/>
              <w:ind w:right="-14"/>
              <w:rPr>
                <w:rFonts w:ascii="Arial" w:hAnsi="Arial" w:cs="Arial"/>
                <w:sz w:val="16"/>
                <w:szCs w:val="16"/>
              </w:rPr>
            </w:pPr>
          </w:p>
        </w:tc>
        <w:tc>
          <w:tcPr>
            <w:tcW w:w="1230" w:type="dxa"/>
          </w:tcPr>
          <w:p w14:paraId="5E63BE69" w14:textId="77777777" w:rsidR="0091392E" w:rsidRPr="009C1DA0" w:rsidRDefault="0091392E" w:rsidP="0091392E">
            <w:pPr>
              <w:tabs>
                <w:tab w:val="decimal" w:pos="702"/>
              </w:tabs>
              <w:spacing w:line="240" w:lineRule="exact"/>
              <w:ind w:right="-14"/>
              <w:rPr>
                <w:rFonts w:ascii="Arial" w:hAnsi="Arial" w:cs="Arial"/>
                <w:sz w:val="16"/>
                <w:szCs w:val="16"/>
              </w:rPr>
            </w:pPr>
          </w:p>
        </w:tc>
        <w:tc>
          <w:tcPr>
            <w:tcW w:w="1305" w:type="dxa"/>
          </w:tcPr>
          <w:p w14:paraId="338CB995" w14:textId="77777777" w:rsidR="0091392E" w:rsidRPr="009C1DA0" w:rsidRDefault="0091392E" w:rsidP="0091392E">
            <w:pPr>
              <w:tabs>
                <w:tab w:val="decimal" w:pos="702"/>
                <w:tab w:val="decimal" w:pos="938"/>
              </w:tabs>
              <w:spacing w:line="240" w:lineRule="exact"/>
              <w:ind w:right="-14"/>
              <w:rPr>
                <w:rFonts w:ascii="Arial" w:hAnsi="Arial" w:cs="Arial"/>
                <w:sz w:val="16"/>
                <w:szCs w:val="16"/>
              </w:rPr>
            </w:pPr>
          </w:p>
        </w:tc>
        <w:tc>
          <w:tcPr>
            <w:tcW w:w="1305" w:type="dxa"/>
          </w:tcPr>
          <w:p w14:paraId="38B85123" w14:textId="77777777" w:rsidR="0091392E" w:rsidRPr="009C1DA0" w:rsidRDefault="0091392E" w:rsidP="0091392E">
            <w:pPr>
              <w:tabs>
                <w:tab w:val="decimal" w:pos="702"/>
                <w:tab w:val="decimal" w:pos="957"/>
              </w:tabs>
              <w:spacing w:line="240" w:lineRule="exact"/>
              <w:ind w:right="-14"/>
              <w:rPr>
                <w:rFonts w:ascii="Arial" w:hAnsi="Arial" w:cs="Arial"/>
                <w:sz w:val="16"/>
                <w:szCs w:val="16"/>
              </w:rPr>
            </w:pPr>
          </w:p>
        </w:tc>
        <w:tc>
          <w:tcPr>
            <w:tcW w:w="1305" w:type="dxa"/>
          </w:tcPr>
          <w:p w14:paraId="120D748C" w14:textId="77777777" w:rsidR="0091392E" w:rsidRPr="009C1DA0" w:rsidRDefault="0091392E" w:rsidP="0091392E">
            <w:pPr>
              <w:tabs>
                <w:tab w:val="decimal" w:pos="702"/>
                <w:tab w:val="decimal" w:pos="957"/>
              </w:tabs>
              <w:spacing w:line="240" w:lineRule="exact"/>
              <w:ind w:right="-14"/>
              <w:rPr>
                <w:rFonts w:ascii="Arial" w:hAnsi="Arial" w:cs="Arial"/>
                <w:sz w:val="16"/>
                <w:szCs w:val="16"/>
              </w:rPr>
            </w:pPr>
          </w:p>
        </w:tc>
        <w:tc>
          <w:tcPr>
            <w:tcW w:w="1305" w:type="dxa"/>
          </w:tcPr>
          <w:p w14:paraId="293CE79E" w14:textId="77777777" w:rsidR="0091392E" w:rsidRPr="009C1DA0" w:rsidRDefault="0091392E" w:rsidP="0091392E">
            <w:pPr>
              <w:tabs>
                <w:tab w:val="decimal" w:pos="702"/>
              </w:tabs>
              <w:spacing w:line="240" w:lineRule="exact"/>
              <w:ind w:right="-14"/>
              <w:rPr>
                <w:rFonts w:ascii="Arial" w:hAnsi="Arial" w:cs="Arial"/>
                <w:sz w:val="16"/>
                <w:szCs w:val="16"/>
              </w:rPr>
            </w:pPr>
          </w:p>
        </w:tc>
        <w:tc>
          <w:tcPr>
            <w:tcW w:w="1350" w:type="dxa"/>
          </w:tcPr>
          <w:p w14:paraId="208E5A30" w14:textId="35DF393A" w:rsidR="0091392E" w:rsidRPr="009C1DA0" w:rsidRDefault="0091392E" w:rsidP="0091392E">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9C1DA0">
              <w:rPr>
                <w:rFonts w:ascii="Arial" w:hAnsi="Arial" w:cs="Arial"/>
                <w:b/>
                <w:bCs/>
                <w:sz w:val="16"/>
                <w:szCs w:val="16"/>
              </w:rPr>
              <w:t>37</w:t>
            </w:r>
          </w:p>
        </w:tc>
      </w:tr>
    </w:tbl>
    <w:p w14:paraId="363B80DE" w14:textId="77777777" w:rsidR="0078214D" w:rsidRPr="009C1DA0" w:rsidRDefault="0078214D">
      <w:r w:rsidRPr="009C1DA0">
        <w:br w:type="page"/>
      </w:r>
    </w:p>
    <w:tbl>
      <w:tblPr>
        <w:tblW w:w="14184" w:type="dxa"/>
        <w:tblInd w:w="396" w:type="dxa"/>
        <w:tblLayout w:type="fixed"/>
        <w:tblLook w:val="0000" w:firstRow="0" w:lastRow="0" w:firstColumn="0" w:lastColumn="0" w:noHBand="0" w:noVBand="0"/>
      </w:tblPr>
      <w:tblGrid>
        <w:gridCol w:w="3924"/>
        <w:gridCol w:w="1230"/>
        <w:gridCol w:w="1230"/>
        <w:gridCol w:w="1230"/>
        <w:gridCol w:w="1305"/>
        <w:gridCol w:w="1305"/>
        <w:gridCol w:w="1305"/>
        <w:gridCol w:w="1305"/>
        <w:gridCol w:w="1350"/>
      </w:tblGrid>
      <w:tr w:rsidR="004B6CBD" w:rsidRPr="009C1DA0" w14:paraId="775C9E82" w14:textId="77777777" w:rsidTr="00B941C2">
        <w:tc>
          <w:tcPr>
            <w:tcW w:w="3924" w:type="dxa"/>
            <w:vAlign w:val="bottom"/>
          </w:tcPr>
          <w:p w14:paraId="23CB8DB5" w14:textId="77777777" w:rsidR="004B6CBD" w:rsidRPr="009C1DA0" w:rsidRDefault="004B6CBD" w:rsidP="004B6CBD">
            <w:pPr>
              <w:tabs>
                <w:tab w:val="left" w:pos="2880"/>
                <w:tab w:val="right" w:pos="5040"/>
                <w:tab w:val="right" w:pos="6390"/>
                <w:tab w:val="right" w:pos="8190"/>
              </w:tabs>
              <w:spacing w:line="280" w:lineRule="exact"/>
              <w:ind w:left="58" w:right="-108" w:hanging="17"/>
              <w:jc w:val="right"/>
              <w:rPr>
                <w:rFonts w:ascii="Arial" w:hAnsi="Arial" w:cs="Arial"/>
                <w:sz w:val="18"/>
                <w:szCs w:val="18"/>
              </w:rPr>
            </w:pPr>
          </w:p>
        </w:tc>
        <w:tc>
          <w:tcPr>
            <w:tcW w:w="10260" w:type="dxa"/>
            <w:gridSpan w:val="8"/>
          </w:tcPr>
          <w:p w14:paraId="5308100D" w14:textId="77777777" w:rsidR="004B6CBD" w:rsidRPr="009C1DA0" w:rsidRDefault="004B6CBD" w:rsidP="004B6CBD">
            <w:pPr>
              <w:tabs>
                <w:tab w:val="left" w:pos="2880"/>
                <w:tab w:val="right" w:pos="5040"/>
                <w:tab w:val="right" w:pos="6390"/>
                <w:tab w:val="right" w:pos="8190"/>
              </w:tabs>
              <w:spacing w:line="280" w:lineRule="exact"/>
              <w:ind w:left="-18"/>
              <w:jc w:val="right"/>
              <w:rPr>
                <w:rFonts w:ascii="Arial" w:hAnsi="Arial" w:cs="Arial"/>
                <w:sz w:val="18"/>
                <w:szCs w:val="18"/>
              </w:rPr>
            </w:pPr>
            <w:r w:rsidRPr="009C1DA0">
              <w:rPr>
                <w:rFonts w:ascii="Arial" w:hAnsi="Arial" w:cs="Arial"/>
                <w:sz w:val="18"/>
                <w:szCs w:val="18"/>
              </w:rPr>
              <w:t xml:space="preserve"> (Unit</w:t>
            </w:r>
            <w:r w:rsidRPr="009C1DA0">
              <w:rPr>
                <w:rFonts w:ascii="Arial" w:hAnsi="Arial" w:cs="Arial"/>
                <w:sz w:val="18"/>
                <w:szCs w:val="18"/>
                <w:cs/>
              </w:rPr>
              <w:t>:</w:t>
            </w:r>
            <w:r w:rsidRPr="009C1DA0">
              <w:rPr>
                <w:rFonts w:ascii="Arial" w:hAnsi="Arial" w:cs="Arial"/>
                <w:sz w:val="18"/>
                <w:szCs w:val="18"/>
              </w:rPr>
              <w:t xml:space="preserve"> Million Baht)</w:t>
            </w:r>
          </w:p>
        </w:tc>
      </w:tr>
      <w:tr w:rsidR="004B6CBD" w:rsidRPr="009C1DA0" w14:paraId="25BCEFB0" w14:textId="77777777" w:rsidTr="00B941C2">
        <w:tc>
          <w:tcPr>
            <w:tcW w:w="3924" w:type="dxa"/>
            <w:vAlign w:val="bottom"/>
          </w:tcPr>
          <w:p w14:paraId="3739CE9F" w14:textId="77777777" w:rsidR="004B6CBD" w:rsidRPr="009C1DA0" w:rsidRDefault="004B6CBD" w:rsidP="004B6CBD">
            <w:pPr>
              <w:tabs>
                <w:tab w:val="left" w:pos="2880"/>
                <w:tab w:val="right" w:pos="5040"/>
                <w:tab w:val="right" w:pos="6390"/>
                <w:tab w:val="right" w:pos="8190"/>
              </w:tabs>
              <w:spacing w:line="280" w:lineRule="exact"/>
              <w:ind w:left="58" w:right="-43" w:hanging="17"/>
              <w:jc w:val="center"/>
              <w:rPr>
                <w:rFonts w:ascii="Arial" w:hAnsi="Arial" w:cs="Arial"/>
                <w:sz w:val="18"/>
                <w:szCs w:val="18"/>
                <w:cs/>
              </w:rPr>
            </w:pPr>
          </w:p>
        </w:tc>
        <w:tc>
          <w:tcPr>
            <w:tcW w:w="10260" w:type="dxa"/>
            <w:gridSpan w:val="8"/>
          </w:tcPr>
          <w:p w14:paraId="3FB88B18" w14:textId="77777777" w:rsidR="004B6CBD" w:rsidRPr="009C1DA0" w:rsidRDefault="004B6CBD" w:rsidP="004B6CBD">
            <w:pPr>
              <w:pBdr>
                <w:bottom w:val="single" w:sz="4" w:space="1" w:color="auto"/>
              </w:pBdr>
              <w:spacing w:line="280" w:lineRule="exact"/>
              <w:ind w:left="-18"/>
              <w:jc w:val="center"/>
              <w:rPr>
                <w:rFonts w:ascii="Arial" w:hAnsi="Arial" w:cs="Arial"/>
                <w:sz w:val="18"/>
                <w:szCs w:val="18"/>
                <w:cs/>
              </w:rPr>
            </w:pPr>
            <w:r w:rsidRPr="009C1DA0">
              <w:rPr>
                <w:rFonts w:ascii="Arial" w:hAnsi="Arial" w:cs="Arial"/>
                <w:sz w:val="18"/>
                <w:szCs w:val="18"/>
              </w:rPr>
              <w:t>For the three-month period ended 30 June 2020</w:t>
            </w:r>
          </w:p>
        </w:tc>
      </w:tr>
      <w:tr w:rsidR="00B941C2" w:rsidRPr="009C1DA0" w14:paraId="0869477A" w14:textId="77777777" w:rsidTr="00B941C2">
        <w:tc>
          <w:tcPr>
            <w:tcW w:w="3924" w:type="dxa"/>
            <w:vAlign w:val="bottom"/>
          </w:tcPr>
          <w:p w14:paraId="5C43EFDA" w14:textId="77777777" w:rsidR="00B941C2" w:rsidRPr="009C1DA0" w:rsidRDefault="00B941C2" w:rsidP="004B6CBD">
            <w:pPr>
              <w:tabs>
                <w:tab w:val="left" w:pos="2880"/>
                <w:tab w:val="right" w:pos="5040"/>
                <w:tab w:val="right" w:pos="6390"/>
                <w:tab w:val="right" w:pos="8190"/>
              </w:tabs>
              <w:spacing w:line="280" w:lineRule="exact"/>
              <w:ind w:left="58" w:right="-43" w:hanging="17"/>
              <w:jc w:val="center"/>
              <w:rPr>
                <w:rFonts w:ascii="Arial" w:hAnsi="Arial" w:cs="Arial"/>
                <w:b/>
                <w:bCs/>
                <w:spacing w:val="-5"/>
                <w:sz w:val="18"/>
                <w:szCs w:val="18"/>
                <w:cs/>
              </w:rPr>
            </w:pPr>
          </w:p>
        </w:tc>
        <w:tc>
          <w:tcPr>
            <w:tcW w:w="1230" w:type="dxa"/>
          </w:tcPr>
          <w:p w14:paraId="355571E3" w14:textId="77777777" w:rsidR="00B941C2" w:rsidRPr="009C1DA0" w:rsidRDefault="00B941C2" w:rsidP="004B6CBD">
            <w:pPr>
              <w:spacing w:line="280" w:lineRule="exact"/>
              <w:jc w:val="center"/>
              <w:rPr>
                <w:rFonts w:ascii="Arial" w:hAnsi="Arial" w:cs="Arial"/>
                <w:sz w:val="18"/>
                <w:szCs w:val="18"/>
              </w:rPr>
            </w:pPr>
          </w:p>
        </w:tc>
        <w:tc>
          <w:tcPr>
            <w:tcW w:w="1230" w:type="dxa"/>
          </w:tcPr>
          <w:p w14:paraId="29FED653" w14:textId="77777777" w:rsidR="00B941C2" w:rsidRPr="009C1DA0" w:rsidRDefault="00B941C2" w:rsidP="004B6CBD">
            <w:pPr>
              <w:spacing w:line="280" w:lineRule="exact"/>
              <w:jc w:val="center"/>
              <w:rPr>
                <w:rFonts w:ascii="Arial" w:hAnsi="Arial" w:cs="Arial"/>
                <w:sz w:val="18"/>
                <w:szCs w:val="18"/>
              </w:rPr>
            </w:pPr>
          </w:p>
        </w:tc>
        <w:tc>
          <w:tcPr>
            <w:tcW w:w="1230" w:type="dxa"/>
            <w:vAlign w:val="bottom"/>
          </w:tcPr>
          <w:p w14:paraId="30710538" w14:textId="77777777" w:rsidR="00B941C2" w:rsidRPr="009C1DA0" w:rsidRDefault="00B941C2" w:rsidP="004B6CBD">
            <w:pPr>
              <w:spacing w:line="280" w:lineRule="exact"/>
              <w:jc w:val="center"/>
              <w:rPr>
                <w:rFonts w:ascii="Arial" w:hAnsi="Arial" w:cs="Arial"/>
                <w:sz w:val="18"/>
                <w:szCs w:val="18"/>
              </w:rPr>
            </w:pPr>
          </w:p>
        </w:tc>
        <w:tc>
          <w:tcPr>
            <w:tcW w:w="1305" w:type="dxa"/>
            <w:vAlign w:val="bottom"/>
          </w:tcPr>
          <w:p w14:paraId="7AE211BA" w14:textId="77777777" w:rsidR="00B941C2" w:rsidRPr="009C1DA0" w:rsidRDefault="00B941C2" w:rsidP="004B6CBD">
            <w:pPr>
              <w:spacing w:line="280" w:lineRule="exact"/>
              <w:jc w:val="center"/>
              <w:rPr>
                <w:rFonts w:ascii="Arial" w:hAnsi="Arial" w:cs="Arial"/>
                <w:sz w:val="18"/>
                <w:szCs w:val="18"/>
              </w:rPr>
            </w:pPr>
            <w:r w:rsidRPr="009C1DA0">
              <w:rPr>
                <w:rFonts w:ascii="Arial" w:hAnsi="Arial" w:cs="Arial"/>
                <w:sz w:val="18"/>
                <w:szCs w:val="18"/>
              </w:rPr>
              <w:t>Management</w:t>
            </w:r>
          </w:p>
        </w:tc>
        <w:tc>
          <w:tcPr>
            <w:tcW w:w="1305" w:type="dxa"/>
            <w:vAlign w:val="bottom"/>
          </w:tcPr>
          <w:p w14:paraId="1AF33C10" w14:textId="77777777" w:rsidR="00B941C2" w:rsidRPr="009C1DA0" w:rsidRDefault="00B941C2" w:rsidP="004B6CBD">
            <w:pPr>
              <w:spacing w:line="280" w:lineRule="exact"/>
              <w:jc w:val="center"/>
              <w:rPr>
                <w:rFonts w:ascii="Arial" w:hAnsi="Arial" w:cs="Arial"/>
                <w:sz w:val="18"/>
                <w:szCs w:val="18"/>
                <w:cs/>
              </w:rPr>
            </w:pPr>
          </w:p>
        </w:tc>
        <w:tc>
          <w:tcPr>
            <w:tcW w:w="1305" w:type="dxa"/>
            <w:vAlign w:val="bottom"/>
          </w:tcPr>
          <w:p w14:paraId="0053E66B" w14:textId="77777777" w:rsidR="00B941C2" w:rsidRPr="009C1DA0" w:rsidRDefault="00B941C2" w:rsidP="004B6CBD">
            <w:pPr>
              <w:spacing w:line="280" w:lineRule="exact"/>
              <w:jc w:val="center"/>
              <w:rPr>
                <w:rFonts w:ascii="Arial" w:hAnsi="Arial" w:cs="Arial"/>
                <w:sz w:val="18"/>
                <w:szCs w:val="18"/>
                <w:cs/>
              </w:rPr>
            </w:pPr>
          </w:p>
        </w:tc>
        <w:tc>
          <w:tcPr>
            <w:tcW w:w="1305" w:type="dxa"/>
            <w:vAlign w:val="bottom"/>
          </w:tcPr>
          <w:p w14:paraId="2DBB379E" w14:textId="77777777" w:rsidR="00B941C2" w:rsidRPr="009C1DA0" w:rsidRDefault="00B941C2" w:rsidP="004B6CBD">
            <w:pPr>
              <w:spacing w:line="280" w:lineRule="exact"/>
              <w:jc w:val="center"/>
              <w:rPr>
                <w:rFonts w:ascii="Arial" w:hAnsi="Arial" w:cs="Arial"/>
                <w:sz w:val="18"/>
                <w:szCs w:val="18"/>
              </w:rPr>
            </w:pPr>
          </w:p>
        </w:tc>
        <w:tc>
          <w:tcPr>
            <w:tcW w:w="1350" w:type="dxa"/>
            <w:vAlign w:val="bottom"/>
          </w:tcPr>
          <w:p w14:paraId="02516A57" w14:textId="77777777" w:rsidR="00B941C2" w:rsidRPr="009C1DA0" w:rsidRDefault="00B941C2" w:rsidP="004B6CBD">
            <w:pPr>
              <w:spacing w:line="280" w:lineRule="exact"/>
              <w:jc w:val="center"/>
              <w:rPr>
                <w:rFonts w:ascii="Arial" w:hAnsi="Arial" w:cs="Arial"/>
                <w:sz w:val="18"/>
                <w:szCs w:val="18"/>
              </w:rPr>
            </w:pPr>
          </w:p>
        </w:tc>
      </w:tr>
      <w:tr w:rsidR="00B941C2" w:rsidRPr="009C1DA0" w14:paraId="7441BA14" w14:textId="77777777" w:rsidTr="00B941C2">
        <w:tc>
          <w:tcPr>
            <w:tcW w:w="3924" w:type="dxa"/>
            <w:vAlign w:val="bottom"/>
          </w:tcPr>
          <w:p w14:paraId="49E7CBD1" w14:textId="77777777" w:rsidR="00B941C2" w:rsidRPr="009C1DA0" w:rsidRDefault="00B941C2" w:rsidP="004B6CBD">
            <w:pPr>
              <w:tabs>
                <w:tab w:val="left" w:pos="2880"/>
                <w:tab w:val="right" w:pos="5040"/>
                <w:tab w:val="right" w:pos="6390"/>
                <w:tab w:val="right" w:pos="8190"/>
              </w:tabs>
              <w:spacing w:line="280" w:lineRule="exact"/>
              <w:ind w:left="58" w:right="-43" w:hanging="17"/>
              <w:jc w:val="center"/>
              <w:rPr>
                <w:rFonts w:ascii="Arial" w:hAnsi="Arial" w:cs="Arial"/>
                <w:b/>
                <w:bCs/>
                <w:spacing w:val="-5"/>
                <w:sz w:val="18"/>
                <w:szCs w:val="18"/>
                <w:cs/>
              </w:rPr>
            </w:pPr>
          </w:p>
        </w:tc>
        <w:tc>
          <w:tcPr>
            <w:tcW w:w="1230" w:type="dxa"/>
          </w:tcPr>
          <w:p w14:paraId="5C83001C" w14:textId="77777777" w:rsidR="00B941C2" w:rsidRPr="009C1DA0" w:rsidRDefault="00B941C2" w:rsidP="004B6CBD">
            <w:pPr>
              <w:spacing w:line="280" w:lineRule="exact"/>
              <w:jc w:val="center"/>
              <w:rPr>
                <w:rFonts w:ascii="Arial" w:hAnsi="Arial" w:cs="Arial"/>
                <w:sz w:val="18"/>
                <w:szCs w:val="18"/>
              </w:rPr>
            </w:pPr>
          </w:p>
        </w:tc>
        <w:tc>
          <w:tcPr>
            <w:tcW w:w="1230" w:type="dxa"/>
          </w:tcPr>
          <w:p w14:paraId="28A81202" w14:textId="77777777" w:rsidR="00B941C2" w:rsidRPr="009C1DA0" w:rsidRDefault="00B941C2" w:rsidP="004B6CBD">
            <w:pPr>
              <w:spacing w:line="280" w:lineRule="exact"/>
              <w:jc w:val="center"/>
              <w:rPr>
                <w:rFonts w:ascii="Arial" w:hAnsi="Arial" w:cs="Arial"/>
                <w:sz w:val="18"/>
                <w:szCs w:val="18"/>
              </w:rPr>
            </w:pPr>
          </w:p>
        </w:tc>
        <w:tc>
          <w:tcPr>
            <w:tcW w:w="1230" w:type="dxa"/>
            <w:vAlign w:val="bottom"/>
          </w:tcPr>
          <w:p w14:paraId="52C7966A" w14:textId="77777777" w:rsidR="00B941C2" w:rsidRPr="009C1DA0" w:rsidRDefault="00B941C2" w:rsidP="004B6CBD">
            <w:pPr>
              <w:spacing w:line="280" w:lineRule="exact"/>
              <w:jc w:val="center"/>
              <w:rPr>
                <w:rFonts w:ascii="Arial" w:hAnsi="Arial" w:cs="Arial"/>
                <w:sz w:val="18"/>
                <w:szCs w:val="18"/>
              </w:rPr>
            </w:pPr>
          </w:p>
        </w:tc>
        <w:tc>
          <w:tcPr>
            <w:tcW w:w="1305" w:type="dxa"/>
            <w:vAlign w:val="bottom"/>
          </w:tcPr>
          <w:p w14:paraId="4DE2497B" w14:textId="77777777" w:rsidR="00B941C2" w:rsidRPr="009C1DA0" w:rsidRDefault="00B941C2" w:rsidP="004B6CBD">
            <w:pPr>
              <w:spacing w:line="280" w:lineRule="exact"/>
              <w:jc w:val="center"/>
              <w:rPr>
                <w:rFonts w:ascii="Arial" w:hAnsi="Arial" w:cs="Arial"/>
                <w:sz w:val="18"/>
                <w:szCs w:val="18"/>
              </w:rPr>
            </w:pPr>
            <w:r w:rsidRPr="009C1DA0">
              <w:rPr>
                <w:rFonts w:ascii="Arial" w:hAnsi="Arial" w:cs="Arial"/>
                <w:sz w:val="18"/>
                <w:szCs w:val="18"/>
              </w:rPr>
              <w:t xml:space="preserve">of real estate </w:t>
            </w:r>
          </w:p>
        </w:tc>
        <w:tc>
          <w:tcPr>
            <w:tcW w:w="1305" w:type="dxa"/>
            <w:vAlign w:val="bottom"/>
          </w:tcPr>
          <w:p w14:paraId="4A7E9FAB" w14:textId="77777777" w:rsidR="00B941C2" w:rsidRPr="009C1DA0" w:rsidRDefault="00B941C2" w:rsidP="004B6CBD">
            <w:pPr>
              <w:spacing w:line="280" w:lineRule="exact"/>
              <w:jc w:val="center"/>
              <w:rPr>
                <w:rFonts w:ascii="Arial" w:hAnsi="Arial" w:cs="Arial"/>
                <w:sz w:val="18"/>
                <w:szCs w:val="18"/>
              </w:rPr>
            </w:pPr>
          </w:p>
        </w:tc>
        <w:tc>
          <w:tcPr>
            <w:tcW w:w="1305" w:type="dxa"/>
            <w:vAlign w:val="bottom"/>
          </w:tcPr>
          <w:p w14:paraId="76C0305F" w14:textId="77777777" w:rsidR="00B941C2" w:rsidRPr="009C1DA0" w:rsidRDefault="00B941C2" w:rsidP="004B6CBD">
            <w:pPr>
              <w:spacing w:line="280" w:lineRule="exact"/>
              <w:jc w:val="center"/>
              <w:rPr>
                <w:rFonts w:ascii="Arial" w:hAnsi="Arial" w:cs="Arial"/>
                <w:sz w:val="18"/>
                <w:szCs w:val="18"/>
                <w:cs/>
              </w:rPr>
            </w:pPr>
          </w:p>
        </w:tc>
        <w:tc>
          <w:tcPr>
            <w:tcW w:w="1305" w:type="dxa"/>
            <w:vAlign w:val="bottom"/>
          </w:tcPr>
          <w:p w14:paraId="460C90C4" w14:textId="77777777" w:rsidR="00B941C2" w:rsidRPr="009C1DA0" w:rsidRDefault="00B941C2" w:rsidP="004B6CBD">
            <w:pPr>
              <w:spacing w:line="280" w:lineRule="exact"/>
              <w:jc w:val="center"/>
              <w:rPr>
                <w:rFonts w:ascii="Arial" w:hAnsi="Arial" w:cs="Arial"/>
                <w:sz w:val="18"/>
                <w:szCs w:val="18"/>
              </w:rPr>
            </w:pPr>
          </w:p>
        </w:tc>
        <w:tc>
          <w:tcPr>
            <w:tcW w:w="1350" w:type="dxa"/>
            <w:vAlign w:val="bottom"/>
          </w:tcPr>
          <w:p w14:paraId="6B1A8A8A" w14:textId="77777777" w:rsidR="00B941C2" w:rsidRPr="009C1DA0" w:rsidRDefault="00B941C2" w:rsidP="004B6CBD">
            <w:pPr>
              <w:spacing w:line="280" w:lineRule="exact"/>
              <w:jc w:val="center"/>
              <w:rPr>
                <w:rFonts w:ascii="Arial" w:hAnsi="Arial" w:cs="Arial"/>
                <w:sz w:val="18"/>
                <w:szCs w:val="18"/>
              </w:rPr>
            </w:pPr>
          </w:p>
        </w:tc>
      </w:tr>
      <w:tr w:rsidR="00B941C2" w:rsidRPr="009C1DA0" w14:paraId="41EF5DFD" w14:textId="77777777" w:rsidTr="00B941C2">
        <w:tc>
          <w:tcPr>
            <w:tcW w:w="3924" w:type="dxa"/>
            <w:vAlign w:val="bottom"/>
          </w:tcPr>
          <w:p w14:paraId="188C8B7A" w14:textId="77777777" w:rsidR="00B941C2" w:rsidRPr="009C1DA0" w:rsidRDefault="00B941C2" w:rsidP="004B6CBD">
            <w:pPr>
              <w:tabs>
                <w:tab w:val="left" w:pos="2880"/>
                <w:tab w:val="right" w:pos="5040"/>
                <w:tab w:val="right" w:pos="6390"/>
                <w:tab w:val="right" w:pos="8190"/>
              </w:tabs>
              <w:spacing w:line="280" w:lineRule="exact"/>
              <w:ind w:left="58" w:right="-43" w:hanging="17"/>
              <w:jc w:val="center"/>
              <w:rPr>
                <w:rFonts w:ascii="Arial" w:hAnsi="Arial" w:cs="Arial"/>
                <w:b/>
                <w:bCs/>
                <w:spacing w:val="-5"/>
                <w:sz w:val="18"/>
                <w:szCs w:val="18"/>
                <w:cs/>
              </w:rPr>
            </w:pPr>
          </w:p>
        </w:tc>
        <w:tc>
          <w:tcPr>
            <w:tcW w:w="3690" w:type="dxa"/>
            <w:gridSpan w:val="3"/>
          </w:tcPr>
          <w:p w14:paraId="62CF84AF" w14:textId="77777777" w:rsidR="00B941C2" w:rsidRPr="009C1DA0" w:rsidRDefault="00B941C2" w:rsidP="004B6CBD">
            <w:pPr>
              <w:pBdr>
                <w:bottom w:val="single" w:sz="4" w:space="1" w:color="auto"/>
              </w:pBdr>
              <w:spacing w:line="280" w:lineRule="exact"/>
              <w:jc w:val="center"/>
              <w:rPr>
                <w:rFonts w:ascii="Arial" w:hAnsi="Arial" w:cs="Arial"/>
                <w:sz w:val="18"/>
                <w:szCs w:val="18"/>
              </w:rPr>
            </w:pPr>
            <w:r w:rsidRPr="009C1DA0">
              <w:rPr>
                <w:rFonts w:ascii="Arial" w:hAnsi="Arial" w:cs="Arial"/>
                <w:sz w:val="18"/>
                <w:szCs w:val="18"/>
              </w:rPr>
              <w:t>Real estate segment</w:t>
            </w:r>
          </w:p>
        </w:tc>
        <w:tc>
          <w:tcPr>
            <w:tcW w:w="1305" w:type="dxa"/>
            <w:vAlign w:val="bottom"/>
          </w:tcPr>
          <w:p w14:paraId="4E2224B6" w14:textId="77777777" w:rsidR="00B941C2" w:rsidRPr="009C1DA0" w:rsidRDefault="00B941C2" w:rsidP="004B6CBD">
            <w:pPr>
              <w:spacing w:line="280" w:lineRule="exact"/>
              <w:jc w:val="center"/>
              <w:rPr>
                <w:rFonts w:ascii="Arial" w:hAnsi="Arial" w:cs="Arial"/>
                <w:sz w:val="18"/>
                <w:szCs w:val="18"/>
              </w:rPr>
            </w:pPr>
            <w:r w:rsidRPr="009C1DA0">
              <w:rPr>
                <w:rFonts w:ascii="Arial" w:hAnsi="Arial" w:cs="Arial"/>
                <w:sz w:val="18"/>
                <w:szCs w:val="18"/>
              </w:rPr>
              <w:t>development</w:t>
            </w:r>
          </w:p>
        </w:tc>
        <w:tc>
          <w:tcPr>
            <w:tcW w:w="1305" w:type="dxa"/>
            <w:vAlign w:val="bottom"/>
          </w:tcPr>
          <w:p w14:paraId="55A75C59" w14:textId="77777777" w:rsidR="00B941C2" w:rsidRPr="009C1DA0" w:rsidRDefault="00B941C2" w:rsidP="004B6CBD">
            <w:pPr>
              <w:spacing w:line="280" w:lineRule="exact"/>
              <w:jc w:val="center"/>
              <w:rPr>
                <w:rFonts w:ascii="Arial" w:hAnsi="Arial" w:cs="Arial"/>
                <w:sz w:val="18"/>
                <w:szCs w:val="18"/>
              </w:rPr>
            </w:pPr>
          </w:p>
        </w:tc>
        <w:tc>
          <w:tcPr>
            <w:tcW w:w="1305" w:type="dxa"/>
            <w:vAlign w:val="bottom"/>
          </w:tcPr>
          <w:p w14:paraId="108EAFF5" w14:textId="77777777" w:rsidR="00B941C2" w:rsidRPr="009C1DA0" w:rsidRDefault="00B941C2" w:rsidP="004B6CBD">
            <w:pPr>
              <w:spacing w:line="280" w:lineRule="exact"/>
              <w:jc w:val="center"/>
              <w:rPr>
                <w:rFonts w:ascii="Arial" w:hAnsi="Arial" w:cs="Arial"/>
                <w:sz w:val="18"/>
                <w:szCs w:val="18"/>
                <w:cs/>
              </w:rPr>
            </w:pPr>
            <w:r w:rsidRPr="009C1DA0">
              <w:rPr>
                <w:rFonts w:ascii="Arial" w:hAnsi="Arial" w:cs="Arial"/>
                <w:sz w:val="18"/>
                <w:szCs w:val="18"/>
              </w:rPr>
              <w:t xml:space="preserve">Total </w:t>
            </w:r>
          </w:p>
        </w:tc>
        <w:tc>
          <w:tcPr>
            <w:tcW w:w="1305" w:type="dxa"/>
            <w:vAlign w:val="bottom"/>
          </w:tcPr>
          <w:p w14:paraId="4D00F384" w14:textId="77777777" w:rsidR="00B941C2" w:rsidRPr="009C1DA0" w:rsidRDefault="00B941C2" w:rsidP="004B6CBD">
            <w:pPr>
              <w:spacing w:line="280" w:lineRule="exact"/>
              <w:jc w:val="center"/>
              <w:rPr>
                <w:rFonts w:ascii="Arial" w:hAnsi="Arial" w:cs="Arial"/>
                <w:sz w:val="18"/>
                <w:szCs w:val="18"/>
              </w:rPr>
            </w:pPr>
            <w:r w:rsidRPr="009C1DA0">
              <w:rPr>
                <w:rFonts w:ascii="Arial" w:hAnsi="Arial" w:cs="Arial"/>
                <w:sz w:val="18"/>
                <w:szCs w:val="18"/>
              </w:rPr>
              <w:t xml:space="preserve">Adjustments </w:t>
            </w:r>
          </w:p>
        </w:tc>
        <w:tc>
          <w:tcPr>
            <w:tcW w:w="1350" w:type="dxa"/>
            <w:vAlign w:val="bottom"/>
          </w:tcPr>
          <w:p w14:paraId="388ADA8E" w14:textId="77777777" w:rsidR="00B941C2" w:rsidRPr="009C1DA0" w:rsidRDefault="00B941C2" w:rsidP="004B6CBD">
            <w:pPr>
              <w:spacing w:line="280" w:lineRule="exact"/>
              <w:jc w:val="center"/>
              <w:rPr>
                <w:rFonts w:ascii="Arial" w:hAnsi="Arial" w:cs="Arial"/>
                <w:sz w:val="18"/>
                <w:szCs w:val="18"/>
              </w:rPr>
            </w:pPr>
            <w:r w:rsidRPr="009C1DA0">
              <w:rPr>
                <w:rFonts w:ascii="Arial" w:hAnsi="Arial" w:cs="Arial"/>
                <w:sz w:val="18"/>
                <w:szCs w:val="18"/>
              </w:rPr>
              <w:t>Consolidated</w:t>
            </w:r>
          </w:p>
        </w:tc>
      </w:tr>
      <w:tr w:rsidR="00B941C2" w:rsidRPr="009C1DA0" w14:paraId="6AE212B5" w14:textId="77777777" w:rsidTr="00B941C2">
        <w:tc>
          <w:tcPr>
            <w:tcW w:w="3924" w:type="dxa"/>
            <w:vAlign w:val="bottom"/>
          </w:tcPr>
          <w:p w14:paraId="16F59C0A" w14:textId="77777777" w:rsidR="00B941C2" w:rsidRPr="009C1DA0" w:rsidRDefault="00B941C2" w:rsidP="004B6CBD">
            <w:pPr>
              <w:tabs>
                <w:tab w:val="left" w:pos="2880"/>
                <w:tab w:val="right" w:pos="5040"/>
                <w:tab w:val="right" w:pos="6390"/>
                <w:tab w:val="right" w:pos="8190"/>
              </w:tabs>
              <w:spacing w:line="280" w:lineRule="exact"/>
              <w:ind w:left="58" w:right="-43" w:hanging="17"/>
              <w:jc w:val="center"/>
              <w:rPr>
                <w:rFonts w:ascii="Arial" w:hAnsi="Arial" w:cs="Arial"/>
                <w:b/>
                <w:bCs/>
                <w:spacing w:val="-5"/>
                <w:sz w:val="18"/>
                <w:szCs w:val="18"/>
                <w:cs/>
              </w:rPr>
            </w:pPr>
          </w:p>
        </w:tc>
        <w:tc>
          <w:tcPr>
            <w:tcW w:w="1230" w:type="dxa"/>
          </w:tcPr>
          <w:p w14:paraId="676FD90A" w14:textId="77777777" w:rsidR="00B941C2" w:rsidRPr="009C1DA0" w:rsidRDefault="00B941C2" w:rsidP="004B6CBD">
            <w:pPr>
              <w:spacing w:line="280" w:lineRule="exact"/>
              <w:jc w:val="center"/>
              <w:rPr>
                <w:rFonts w:ascii="Arial" w:hAnsi="Arial" w:cs="Arial"/>
                <w:sz w:val="18"/>
                <w:szCs w:val="18"/>
              </w:rPr>
            </w:pPr>
          </w:p>
        </w:tc>
        <w:tc>
          <w:tcPr>
            <w:tcW w:w="1230" w:type="dxa"/>
          </w:tcPr>
          <w:p w14:paraId="48E63152" w14:textId="77777777" w:rsidR="00B941C2" w:rsidRPr="009C1DA0" w:rsidRDefault="00B941C2" w:rsidP="004B6CBD">
            <w:pPr>
              <w:spacing w:line="280" w:lineRule="exact"/>
              <w:jc w:val="center"/>
              <w:rPr>
                <w:rFonts w:ascii="Arial" w:hAnsi="Arial" w:cs="Arial"/>
                <w:sz w:val="18"/>
                <w:szCs w:val="18"/>
              </w:rPr>
            </w:pPr>
            <w:r w:rsidRPr="009C1DA0">
              <w:rPr>
                <w:rFonts w:ascii="Arial" w:hAnsi="Arial" w:cs="Arial"/>
                <w:sz w:val="18"/>
                <w:szCs w:val="18"/>
              </w:rPr>
              <w:t>Joint</w:t>
            </w:r>
          </w:p>
        </w:tc>
        <w:tc>
          <w:tcPr>
            <w:tcW w:w="1230" w:type="dxa"/>
            <w:vAlign w:val="bottom"/>
          </w:tcPr>
          <w:p w14:paraId="41FEE4B7" w14:textId="77777777" w:rsidR="00B941C2" w:rsidRPr="009C1DA0" w:rsidRDefault="00B941C2" w:rsidP="004B6CBD">
            <w:pPr>
              <w:spacing w:line="280" w:lineRule="exact"/>
              <w:jc w:val="center"/>
              <w:rPr>
                <w:rFonts w:ascii="Arial" w:hAnsi="Arial" w:cs="Arial"/>
                <w:sz w:val="18"/>
                <w:szCs w:val="18"/>
              </w:rPr>
            </w:pPr>
          </w:p>
        </w:tc>
        <w:tc>
          <w:tcPr>
            <w:tcW w:w="1305" w:type="dxa"/>
            <w:vAlign w:val="bottom"/>
          </w:tcPr>
          <w:p w14:paraId="6A9916B8" w14:textId="77777777" w:rsidR="00B941C2" w:rsidRPr="009C1DA0" w:rsidRDefault="00B941C2" w:rsidP="004B6CBD">
            <w:pPr>
              <w:spacing w:line="280" w:lineRule="exact"/>
              <w:jc w:val="center"/>
              <w:rPr>
                <w:rFonts w:ascii="Arial" w:hAnsi="Arial" w:cs="Arial"/>
                <w:sz w:val="18"/>
                <w:szCs w:val="18"/>
              </w:rPr>
            </w:pPr>
            <w:r w:rsidRPr="009C1DA0">
              <w:rPr>
                <w:rFonts w:ascii="Arial" w:hAnsi="Arial" w:cs="Arial"/>
                <w:sz w:val="18"/>
                <w:szCs w:val="18"/>
              </w:rPr>
              <w:t>projects</w:t>
            </w:r>
          </w:p>
        </w:tc>
        <w:tc>
          <w:tcPr>
            <w:tcW w:w="1305" w:type="dxa"/>
            <w:vAlign w:val="bottom"/>
          </w:tcPr>
          <w:p w14:paraId="2072E682" w14:textId="77777777" w:rsidR="00B941C2" w:rsidRPr="009C1DA0" w:rsidRDefault="00B941C2" w:rsidP="004B6CBD">
            <w:pPr>
              <w:spacing w:line="280" w:lineRule="exact"/>
              <w:jc w:val="center"/>
              <w:rPr>
                <w:rFonts w:ascii="Arial" w:hAnsi="Arial" w:cs="Arial"/>
                <w:sz w:val="18"/>
                <w:szCs w:val="18"/>
              </w:rPr>
            </w:pPr>
            <w:r w:rsidRPr="009C1DA0">
              <w:rPr>
                <w:rFonts w:ascii="Arial" w:hAnsi="Arial" w:cs="Arial"/>
                <w:sz w:val="18"/>
                <w:szCs w:val="18"/>
              </w:rPr>
              <w:t>Other</w:t>
            </w:r>
          </w:p>
        </w:tc>
        <w:tc>
          <w:tcPr>
            <w:tcW w:w="1305" w:type="dxa"/>
            <w:vAlign w:val="bottom"/>
          </w:tcPr>
          <w:p w14:paraId="7301C577" w14:textId="77777777" w:rsidR="00B941C2" w:rsidRPr="009C1DA0" w:rsidRDefault="00B941C2" w:rsidP="004B6CBD">
            <w:pPr>
              <w:spacing w:line="280" w:lineRule="exact"/>
              <w:jc w:val="center"/>
              <w:rPr>
                <w:rFonts w:ascii="Arial" w:hAnsi="Arial" w:cs="Arial"/>
                <w:sz w:val="18"/>
                <w:szCs w:val="18"/>
              </w:rPr>
            </w:pPr>
            <w:r w:rsidRPr="009C1DA0">
              <w:rPr>
                <w:rFonts w:ascii="Arial" w:hAnsi="Arial" w:cs="Arial"/>
                <w:sz w:val="18"/>
                <w:szCs w:val="18"/>
              </w:rPr>
              <w:t>reportable</w:t>
            </w:r>
          </w:p>
        </w:tc>
        <w:tc>
          <w:tcPr>
            <w:tcW w:w="1305" w:type="dxa"/>
            <w:vAlign w:val="bottom"/>
          </w:tcPr>
          <w:p w14:paraId="260167EF" w14:textId="77777777" w:rsidR="00B941C2" w:rsidRPr="009C1DA0" w:rsidRDefault="00B941C2" w:rsidP="004B6CBD">
            <w:pPr>
              <w:spacing w:line="280" w:lineRule="exact"/>
              <w:jc w:val="center"/>
              <w:rPr>
                <w:rFonts w:ascii="Arial" w:hAnsi="Arial" w:cs="Arial"/>
                <w:sz w:val="18"/>
                <w:szCs w:val="18"/>
              </w:rPr>
            </w:pPr>
            <w:r w:rsidRPr="009C1DA0">
              <w:rPr>
                <w:rFonts w:ascii="Arial" w:hAnsi="Arial" w:cs="Arial"/>
                <w:sz w:val="18"/>
                <w:szCs w:val="18"/>
              </w:rPr>
              <w:t>and</w:t>
            </w:r>
          </w:p>
        </w:tc>
        <w:tc>
          <w:tcPr>
            <w:tcW w:w="1350" w:type="dxa"/>
            <w:vAlign w:val="bottom"/>
          </w:tcPr>
          <w:p w14:paraId="1EFCFF7D" w14:textId="77777777" w:rsidR="00B941C2" w:rsidRPr="009C1DA0" w:rsidRDefault="00B941C2" w:rsidP="004B6CBD">
            <w:pPr>
              <w:spacing w:line="280" w:lineRule="exact"/>
              <w:jc w:val="center"/>
              <w:rPr>
                <w:rFonts w:ascii="Arial" w:hAnsi="Arial" w:cs="Arial"/>
                <w:sz w:val="18"/>
                <w:szCs w:val="18"/>
              </w:rPr>
            </w:pPr>
            <w:r w:rsidRPr="009C1DA0">
              <w:rPr>
                <w:rFonts w:ascii="Arial" w:hAnsi="Arial" w:cs="Arial"/>
                <w:sz w:val="18"/>
                <w:szCs w:val="18"/>
              </w:rPr>
              <w:t>financial</w:t>
            </w:r>
          </w:p>
        </w:tc>
      </w:tr>
      <w:tr w:rsidR="00B941C2" w:rsidRPr="009C1DA0" w14:paraId="33F102EC" w14:textId="77777777" w:rsidTr="00B941C2">
        <w:tc>
          <w:tcPr>
            <w:tcW w:w="3924" w:type="dxa"/>
            <w:vAlign w:val="bottom"/>
          </w:tcPr>
          <w:p w14:paraId="7DF4A1B6" w14:textId="77777777" w:rsidR="00B941C2" w:rsidRPr="009C1DA0" w:rsidRDefault="00B941C2" w:rsidP="004B6CBD">
            <w:pPr>
              <w:tabs>
                <w:tab w:val="left" w:pos="2880"/>
                <w:tab w:val="right" w:pos="5040"/>
                <w:tab w:val="right" w:pos="6390"/>
                <w:tab w:val="right" w:pos="8190"/>
              </w:tabs>
              <w:spacing w:line="280" w:lineRule="exact"/>
              <w:ind w:left="58" w:right="-43" w:hanging="17"/>
              <w:jc w:val="center"/>
              <w:rPr>
                <w:rFonts w:ascii="Arial" w:hAnsi="Arial" w:cs="Arial"/>
                <w:b/>
                <w:bCs/>
                <w:spacing w:val="-5"/>
                <w:sz w:val="18"/>
                <w:szCs w:val="18"/>
                <w:cs/>
              </w:rPr>
            </w:pPr>
          </w:p>
        </w:tc>
        <w:tc>
          <w:tcPr>
            <w:tcW w:w="1230" w:type="dxa"/>
          </w:tcPr>
          <w:p w14:paraId="2CECBBFA" w14:textId="77777777" w:rsidR="00B941C2" w:rsidRPr="009C1DA0" w:rsidRDefault="00B941C2" w:rsidP="004B6CBD">
            <w:pPr>
              <w:pBdr>
                <w:bottom w:val="single" w:sz="4" w:space="1" w:color="auto"/>
              </w:pBdr>
              <w:spacing w:line="280" w:lineRule="exact"/>
              <w:jc w:val="center"/>
              <w:rPr>
                <w:rFonts w:ascii="Arial" w:hAnsi="Arial" w:cs="Arial"/>
                <w:sz w:val="18"/>
                <w:szCs w:val="18"/>
              </w:rPr>
            </w:pPr>
            <w:r w:rsidRPr="009C1DA0">
              <w:rPr>
                <w:rFonts w:ascii="Arial" w:hAnsi="Arial" w:cs="Arial"/>
                <w:sz w:val="18"/>
                <w:szCs w:val="18"/>
              </w:rPr>
              <w:t>Group</w:t>
            </w:r>
          </w:p>
        </w:tc>
        <w:tc>
          <w:tcPr>
            <w:tcW w:w="1230" w:type="dxa"/>
          </w:tcPr>
          <w:p w14:paraId="10F43F37" w14:textId="77777777" w:rsidR="00B941C2" w:rsidRPr="009C1DA0" w:rsidRDefault="00B941C2" w:rsidP="004B6CBD">
            <w:pPr>
              <w:pBdr>
                <w:bottom w:val="single" w:sz="4" w:space="1" w:color="auto"/>
              </w:pBdr>
              <w:spacing w:line="280" w:lineRule="exact"/>
              <w:jc w:val="center"/>
              <w:rPr>
                <w:rFonts w:ascii="Arial" w:hAnsi="Arial" w:cs="Arial"/>
                <w:sz w:val="18"/>
                <w:szCs w:val="18"/>
              </w:rPr>
            </w:pPr>
            <w:r w:rsidRPr="009C1DA0">
              <w:rPr>
                <w:rFonts w:ascii="Arial" w:hAnsi="Arial" w:cs="Arial"/>
                <w:sz w:val="18"/>
                <w:szCs w:val="18"/>
              </w:rPr>
              <w:t>ventures</w:t>
            </w:r>
          </w:p>
        </w:tc>
        <w:tc>
          <w:tcPr>
            <w:tcW w:w="1230" w:type="dxa"/>
            <w:vAlign w:val="bottom"/>
          </w:tcPr>
          <w:p w14:paraId="0529C8D9" w14:textId="77777777" w:rsidR="00B941C2" w:rsidRPr="009C1DA0" w:rsidRDefault="00B941C2" w:rsidP="004B6CBD">
            <w:pPr>
              <w:pBdr>
                <w:bottom w:val="single" w:sz="4" w:space="1" w:color="auto"/>
              </w:pBdr>
              <w:spacing w:line="280" w:lineRule="exact"/>
              <w:jc w:val="center"/>
              <w:rPr>
                <w:rFonts w:ascii="Arial" w:hAnsi="Arial" w:cs="Arial"/>
                <w:sz w:val="18"/>
                <w:szCs w:val="18"/>
              </w:rPr>
            </w:pPr>
            <w:r w:rsidRPr="009C1DA0">
              <w:rPr>
                <w:rFonts w:ascii="Arial" w:hAnsi="Arial" w:cs="Arial"/>
                <w:sz w:val="18"/>
                <w:szCs w:val="18"/>
              </w:rPr>
              <w:t>Total</w:t>
            </w:r>
          </w:p>
        </w:tc>
        <w:tc>
          <w:tcPr>
            <w:tcW w:w="1305" w:type="dxa"/>
            <w:vAlign w:val="bottom"/>
          </w:tcPr>
          <w:p w14:paraId="2F0AD239" w14:textId="77777777" w:rsidR="00B941C2" w:rsidRPr="009C1DA0" w:rsidRDefault="00B941C2" w:rsidP="004B6CBD">
            <w:pPr>
              <w:pBdr>
                <w:bottom w:val="single" w:sz="4" w:space="1" w:color="auto"/>
              </w:pBdr>
              <w:spacing w:line="280" w:lineRule="exact"/>
              <w:jc w:val="center"/>
              <w:rPr>
                <w:rFonts w:ascii="Arial" w:hAnsi="Arial" w:cs="Arial"/>
                <w:sz w:val="18"/>
                <w:szCs w:val="18"/>
              </w:rPr>
            </w:pPr>
            <w:r w:rsidRPr="009C1DA0">
              <w:rPr>
                <w:rFonts w:ascii="Arial" w:hAnsi="Arial" w:cs="Arial"/>
                <w:sz w:val="18"/>
                <w:szCs w:val="18"/>
              </w:rPr>
              <w:t>segment</w:t>
            </w:r>
          </w:p>
        </w:tc>
        <w:tc>
          <w:tcPr>
            <w:tcW w:w="1305" w:type="dxa"/>
            <w:vAlign w:val="bottom"/>
          </w:tcPr>
          <w:p w14:paraId="37343A75" w14:textId="77777777" w:rsidR="00B941C2" w:rsidRPr="009C1DA0" w:rsidRDefault="00B941C2" w:rsidP="004B6CBD">
            <w:pPr>
              <w:pBdr>
                <w:bottom w:val="single" w:sz="2" w:space="1" w:color="auto"/>
              </w:pBdr>
              <w:spacing w:line="280" w:lineRule="exact"/>
              <w:jc w:val="center"/>
              <w:rPr>
                <w:rFonts w:ascii="Arial" w:hAnsi="Arial" w:cs="Arial"/>
                <w:sz w:val="18"/>
                <w:szCs w:val="18"/>
              </w:rPr>
            </w:pPr>
            <w:r w:rsidRPr="009C1DA0">
              <w:rPr>
                <w:rFonts w:ascii="Arial" w:hAnsi="Arial" w:cs="Arial"/>
                <w:sz w:val="18"/>
                <w:szCs w:val="18"/>
              </w:rPr>
              <w:t>segments</w:t>
            </w:r>
          </w:p>
        </w:tc>
        <w:tc>
          <w:tcPr>
            <w:tcW w:w="1305" w:type="dxa"/>
            <w:vAlign w:val="bottom"/>
          </w:tcPr>
          <w:p w14:paraId="69B36F05" w14:textId="77777777" w:rsidR="00B941C2" w:rsidRPr="009C1DA0" w:rsidRDefault="00B941C2" w:rsidP="004B6CBD">
            <w:pPr>
              <w:pBdr>
                <w:bottom w:val="single" w:sz="2" w:space="1" w:color="auto"/>
              </w:pBdr>
              <w:spacing w:line="280" w:lineRule="exact"/>
              <w:jc w:val="center"/>
              <w:rPr>
                <w:rFonts w:ascii="Arial" w:hAnsi="Arial" w:cs="Arial"/>
                <w:sz w:val="18"/>
                <w:szCs w:val="18"/>
              </w:rPr>
            </w:pPr>
            <w:r w:rsidRPr="009C1DA0">
              <w:rPr>
                <w:rFonts w:ascii="Arial" w:hAnsi="Arial" w:cs="Arial"/>
                <w:sz w:val="18"/>
                <w:szCs w:val="18"/>
              </w:rPr>
              <w:t>segments</w:t>
            </w:r>
          </w:p>
        </w:tc>
        <w:tc>
          <w:tcPr>
            <w:tcW w:w="1305" w:type="dxa"/>
            <w:vAlign w:val="bottom"/>
          </w:tcPr>
          <w:p w14:paraId="23B70ED3" w14:textId="77777777" w:rsidR="00B941C2" w:rsidRPr="009C1DA0" w:rsidRDefault="00B941C2" w:rsidP="004B6CBD">
            <w:pPr>
              <w:pBdr>
                <w:bottom w:val="single" w:sz="2" w:space="1" w:color="auto"/>
              </w:pBdr>
              <w:spacing w:line="280" w:lineRule="exact"/>
              <w:jc w:val="center"/>
              <w:rPr>
                <w:rFonts w:ascii="Arial" w:hAnsi="Arial" w:cs="Arial"/>
                <w:sz w:val="18"/>
                <w:szCs w:val="18"/>
              </w:rPr>
            </w:pPr>
            <w:r w:rsidRPr="009C1DA0">
              <w:rPr>
                <w:rFonts w:ascii="Arial" w:hAnsi="Arial" w:cs="Arial"/>
                <w:sz w:val="18"/>
                <w:szCs w:val="18"/>
              </w:rPr>
              <w:t>eliminations</w:t>
            </w:r>
          </w:p>
        </w:tc>
        <w:tc>
          <w:tcPr>
            <w:tcW w:w="1350" w:type="dxa"/>
            <w:vAlign w:val="bottom"/>
          </w:tcPr>
          <w:p w14:paraId="40C07FBB" w14:textId="77777777" w:rsidR="00B941C2" w:rsidRPr="009C1DA0" w:rsidRDefault="00B941C2" w:rsidP="004B6CBD">
            <w:pPr>
              <w:pBdr>
                <w:bottom w:val="single" w:sz="2" w:space="1" w:color="auto"/>
              </w:pBdr>
              <w:spacing w:line="280" w:lineRule="exact"/>
              <w:jc w:val="center"/>
              <w:rPr>
                <w:rFonts w:ascii="Arial" w:hAnsi="Arial" w:cs="Arial"/>
                <w:sz w:val="18"/>
                <w:szCs w:val="18"/>
              </w:rPr>
            </w:pPr>
            <w:r w:rsidRPr="009C1DA0">
              <w:rPr>
                <w:rFonts w:ascii="Arial" w:hAnsi="Arial" w:cs="Arial"/>
                <w:sz w:val="18"/>
                <w:szCs w:val="18"/>
              </w:rPr>
              <w:t>statements</w:t>
            </w:r>
          </w:p>
        </w:tc>
      </w:tr>
      <w:tr w:rsidR="00B941C2" w:rsidRPr="009C1DA0" w14:paraId="5FBFAE9A" w14:textId="77777777" w:rsidTr="00B941C2">
        <w:tc>
          <w:tcPr>
            <w:tcW w:w="3924" w:type="dxa"/>
          </w:tcPr>
          <w:p w14:paraId="4009F758" w14:textId="77777777" w:rsidR="00B941C2" w:rsidRPr="009C1DA0" w:rsidRDefault="00B941C2" w:rsidP="004B6CBD">
            <w:pPr>
              <w:spacing w:line="280" w:lineRule="exact"/>
              <w:rPr>
                <w:rFonts w:ascii="Arial" w:hAnsi="Arial" w:cs="Arial"/>
                <w:sz w:val="18"/>
                <w:szCs w:val="18"/>
              </w:rPr>
            </w:pPr>
            <w:r w:rsidRPr="009C1DA0">
              <w:rPr>
                <w:rFonts w:ascii="Arial" w:hAnsi="Arial" w:cs="Arial"/>
                <w:b/>
                <w:bCs/>
                <w:sz w:val="18"/>
                <w:szCs w:val="18"/>
              </w:rPr>
              <w:t>Revenues</w:t>
            </w:r>
          </w:p>
        </w:tc>
        <w:tc>
          <w:tcPr>
            <w:tcW w:w="1230" w:type="dxa"/>
          </w:tcPr>
          <w:p w14:paraId="5962BC1D" w14:textId="77777777" w:rsidR="00B941C2" w:rsidRPr="009C1DA0" w:rsidRDefault="00B941C2" w:rsidP="004B6CBD">
            <w:pPr>
              <w:tabs>
                <w:tab w:val="decimal" w:pos="858"/>
              </w:tabs>
              <w:spacing w:line="280" w:lineRule="exact"/>
              <w:ind w:left="-18"/>
              <w:rPr>
                <w:rFonts w:ascii="Arial" w:hAnsi="Arial" w:cs="Arial"/>
                <w:spacing w:val="-5"/>
                <w:sz w:val="18"/>
                <w:szCs w:val="18"/>
              </w:rPr>
            </w:pPr>
          </w:p>
        </w:tc>
        <w:tc>
          <w:tcPr>
            <w:tcW w:w="1230" w:type="dxa"/>
          </w:tcPr>
          <w:p w14:paraId="3BD799E0" w14:textId="77777777" w:rsidR="00B941C2" w:rsidRPr="009C1DA0" w:rsidRDefault="00B941C2" w:rsidP="004B6CBD">
            <w:pPr>
              <w:tabs>
                <w:tab w:val="decimal" w:pos="858"/>
              </w:tabs>
              <w:spacing w:line="280" w:lineRule="exact"/>
              <w:ind w:left="-18"/>
              <w:rPr>
                <w:rFonts w:ascii="Arial" w:hAnsi="Arial" w:cs="Arial"/>
                <w:spacing w:val="-5"/>
                <w:sz w:val="18"/>
                <w:szCs w:val="18"/>
              </w:rPr>
            </w:pPr>
          </w:p>
        </w:tc>
        <w:tc>
          <w:tcPr>
            <w:tcW w:w="1230" w:type="dxa"/>
            <w:vAlign w:val="bottom"/>
          </w:tcPr>
          <w:p w14:paraId="5936EB15" w14:textId="77777777" w:rsidR="00B941C2" w:rsidRPr="009C1DA0" w:rsidRDefault="00B941C2" w:rsidP="004B6CBD">
            <w:pPr>
              <w:tabs>
                <w:tab w:val="decimal" w:pos="858"/>
              </w:tabs>
              <w:spacing w:line="280" w:lineRule="exact"/>
              <w:ind w:left="-18"/>
              <w:rPr>
                <w:rFonts w:ascii="Arial" w:hAnsi="Arial" w:cs="Arial"/>
                <w:spacing w:val="-5"/>
                <w:sz w:val="18"/>
                <w:szCs w:val="18"/>
              </w:rPr>
            </w:pPr>
          </w:p>
        </w:tc>
        <w:tc>
          <w:tcPr>
            <w:tcW w:w="1305" w:type="dxa"/>
            <w:vAlign w:val="bottom"/>
          </w:tcPr>
          <w:p w14:paraId="2AE57420" w14:textId="77777777" w:rsidR="00B941C2" w:rsidRPr="009C1DA0" w:rsidRDefault="00B941C2" w:rsidP="004B6CBD">
            <w:pPr>
              <w:tabs>
                <w:tab w:val="decimal" w:pos="858"/>
              </w:tabs>
              <w:spacing w:line="280" w:lineRule="exact"/>
              <w:ind w:left="-18"/>
              <w:rPr>
                <w:rFonts w:ascii="Arial" w:hAnsi="Arial" w:cs="Arial"/>
                <w:spacing w:val="-5"/>
                <w:sz w:val="18"/>
                <w:szCs w:val="18"/>
                <w:cs/>
              </w:rPr>
            </w:pPr>
          </w:p>
        </w:tc>
        <w:tc>
          <w:tcPr>
            <w:tcW w:w="1305" w:type="dxa"/>
            <w:vAlign w:val="bottom"/>
          </w:tcPr>
          <w:p w14:paraId="2BAFDB7F" w14:textId="77777777" w:rsidR="00B941C2" w:rsidRPr="009C1DA0" w:rsidRDefault="00B941C2" w:rsidP="004B6CBD">
            <w:pPr>
              <w:tabs>
                <w:tab w:val="decimal" w:pos="858"/>
              </w:tabs>
              <w:spacing w:line="280" w:lineRule="exact"/>
              <w:ind w:left="-18"/>
              <w:rPr>
                <w:rFonts w:ascii="Arial" w:hAnsi="Arial" w:cs="Arial"/>
                <w:spacing w:val="-5"/>
                <w:sz w:val="18"/>
                <w:szCs w:val="18"/>
                <w:cs/>
              </w:rPr>
            </w:pPr>
          </w:p>
        </w:tc>
        <w:tc>
          <w:tcPr>
            <w:tcW w:w="1305" w:type="dxa"/>
            <w:vAlign w:val="bottom"/>
          </w:tcPr>
          <w:p w14:paraId="14845E8C" w14:textId="77777777" w:rsidR="00B941C2" w:rsidRPr="009C1DA0" w:rsidRDefault="00B941C2" w:rsidP="004B6CBD">
            <w:pPr>
              <w:tabs>
                <w:tab w:val="decimal" w:pos="858"/>
              </w:tabs>
              <w:spacing w:line="280" w:lineRule="exact"/>
              <w:ind w:left="-18"/>
              <w:rPr>
                <w:rFonts w:ascii="Arial" w:hAnsi="Arial" w:cs="Arial"/>
                <w:spacing w:val="-5"/>
                <w:sz w:val="18"/>
                <w:szCs w:val="18"/>
                <w:cs/>
              </w:rPr>
            </w:pPr>
          </w:p>
        </w:tc>
        <w:tc>
          <w:tcPr>
            <w:tcW w:w="1305" w:type="dxa"/>
            <w:vAlign w:val="bottom"/>
          </w:tcPr>
          <w:p w14:paraId="352BD84F" w14:textId="77777777" w:rsidR="00B941C2" w:rsidRPr="009C1DA0" w:rsidRDefault="00B941C2" w:rsidP="004B6CBD">
            <w:pPr>
              <w:tabs>
                <w:tab w:val="decimal" w:pos="858"/>
              </w:tabs>
              <w:spacing w:line="280" w:lineRule="exact"/>
              <w:ind w:left="-18"/>
              <w:rPr>
                <w:rFonts w:ascii="Arial" w:hAnsi="Arial" w:cs="Arial"/>
                <w:spacing w:val="-5"/>
                <w:sz w:val="18"/>
                <w:szCs w:val="18"/>
                <w:cs/>
              </w:rPr>
            </w:pPr>
          </w:p>
        </w:tc>
        <w:tc>
          <w:tcPr>
            <w:tcW w:w="1350" w:type="dxa"/>
            <w:vAlign w:val="bottom"/>
          </w:tcPr>
          <w:p w14:paraId="6E16120F" w14:textId="77777777" w:rsidR="00B941C2" w:rsidRPr="009C1DA0" w:rsidRDefault="00B941C2" w:rsidP="004B6CBD">
            <w:pPr>
              <w:tabs>
                <w:tab w:val="decimal" w:pos="852"/>
              </w:tabs>
              <w:spacing w:line="280" w:lineRule="exact"/>
              <w:ind w:left="-18"/>
              <w:rPr>
                <w:rFonts w:ascii="Arial" w:hAnsi="Arial" w:cs="Arial"/>
                <w:spacing w:val="-5"/>
                <w:sz w:val="18"/>
                <w:szCs w:val="18"/>
                <w:cs/>
              </w:rPr>
            </w:pPr>
          </w:p>
        </w:tc>
      </w:tr>
      <w:tr w:rsidR="00B941C2" w:rsidRPr="009C1DA0" w14:paraId="2FA2B3F8" w14:textId="77777777" w:rsidTr="00B941C2">
        <w:trPr>
          <w:trHeight w:val="80"/>
        </w:trPr>
        <w:tc>
          <w:tcPr>
            <w:tcW w:w="3924" w:type="dxa"/>
          </w:tcPr>
          <w:p w14:paraId="579A2C2D" w14:textId="77777777" w:rsidR="00B941C2" w:rsidRPr="009C1DA0" w:rsidRDefault="00B941C2" w:rsidP="004B6CBD">
            <w:pPr>
              <w:spacing w:line="280" w:lineRule="exact"/>
              <w:rPr>
                <w:rFonts w:ascii="Arial" w:hAnsi="Arial" w:cs="Arial"/>
                <w:sz w:val="18"/>
                <w:szCs w:val="18"/>
              </w:rPr>
            </w:pPr>
            <w:r w:rsidRPr="009C1DA0">
              <w:rPr>
                <w:rFonts w:ascii="Arial" w:hAnsi="Arial" w:cs="Arial"/>
                <w:sz w:val="18"/>
                <w:szCs w:val="18"/>
              </w:rPr>
              <w:t>Revenue from external customers</w:t>
            </w:r>
            <w:r w:rsidRPr="009C1DA0">
              <w:rPr>
                <w:rFonts w:ascii="Arial" w:hAnsi="Arial" w:cs="Arial"/>
                <w:sz w:val="18"/>
                <w:szCs w:val="18"/>
                <w:cs/>
              </w:rPr>
              <w:t xml:space="preserve"> </w:t>
            </w:r>
          </w:p>
        </w:tc>
        <w:tc>
          <w:tcPr>
            <w:tcW w:w="1230" w:type="dxa"/>
          </w:tcPr>
          <w:p w14:paraId="509D9935" w14:textId="1CE8D838" w:rsidR="00B941C2" w:rsidRPr="009C1DA0" w:rsidRDefault="00B941C2" w:rsidP="004B6CBD">
            <w:pPr>
              <w:tabs>
                <w:tab w:val="decimal" w:pos="972"/>
              </w:tabs>
              <w:spacing w:line="280" w:lineRule="exact"/>
              <w:ind w:right="-14"/>
              <w:rPr>
                <w:rFonts w:ascii="Arial" w:hAnsi="Arial" w:cs="Arial"/>
                <w:sz w:val="18"/>
                <w:szCs w:val="18"/>
              </w:rPr>
            </w:pPr>
            <w:r w:rsidRPr="009C1DA0">
              <w:rPr>
                <w:rFonts w:ascii="Arial" w:hAnsi="Arial" w:cs="Arial"/>
                <w:sz w:val="18"/>
                <w:szCs w:val="18"/>
              </w:rPr>
              <w:t>59</w:t>
            </w:r>
            <w:r w:rsidR="000167F6" w:rsidRPr="009C1DA0">
              <w:rPr>
                <w:rFonts w:ascii="Arial" w:hAnsi="Arial" w:cs="Arial"/>
                <w:sz w:val="18"/>
                <w:szCs w:val="18"/>
              </w:rPr>
              <w:t>0</w:t>
            </w:r>
          </w:p>
        </w:tc>
        <w:tc>
          <w:tcPr>
            <w:tcW w:w="1230" w:type="dxa"/>
          </w:tcPr>
          <w:p w14:paraId="490B5E72" w14:textId="77777777" w:rsidR="00B941C2" w:rsidRPr="009C1DA0" w:rsidRDefault="00B941C2" w:rsidP="004B6CBD">
            <w:pPr>
              <w:tabs>
                <w:tab w:val="decimal" w:pos="972"/>
              </w:tabs>
              <w:spacing w:line="280" w:lineRule="exact"/>
              <w:ind w:right="-14"/>
              <w:rPr>
                <w:rFonts w:ascii="Arial" w:hAnsi="Arial" w:cs="Arial"/>
                <w:sz w:val="18"/>
                <w:szCs w:val="18"/>
              </w:rPr>
            </w:pPr>
            <w:r w:rsidRPr="009C1DA0">
              <w:rPr>
                <w:rFonts w:ascii="Arial" w:hAnsi="Arial" w:cs="Arial"/>
                <w:sz w:val="18"/>
                <w:szCs w:val="18"/>
              </w:rPr>
              <w:t>3,176</w:t>
            </w:r>
          </w:p>
        </w:tc>
        <w:tc>
          <w:tcPr>
            <w:tcW w:w="1230" w:type="dxa"/>
          </w:tcPr>
          <w:p w14:paraId="54330D3C" w14:textId="6F725ED4" w:rsidR="00B941C2" w:rsidRPr="009C1DA0" w:rsidRDefault="00B941C2" w:rsidP="004B6CBD">
            <w:pPr>
              <w:tabs>
                <w:tab w:val="decimal" w:pos="972"/>
              </w:tabs>
              <w:spacing w:line="280" w:lineRule="exact"/>
              <w:ind w:right="-14"/>
              <w:rPr>
                <w:rFonts w:ascii="Arial" w:hAnsi="Arial" w:cs="Arial"/>
                <w:sz w:val="18"/>
                <w:szCs w:val="18"/>
              </w:rPr>
            </w:pPr>
            <w:r w:rsidRPr="009C1DA0">
              <w:rPr>
                <w:rFonts w:ascii="Arial" w:hAnsi="Arial" w:cs="Arial"/>
                <w:sz w:val="18"/>
                <w:szCs w:val="18"/>
              </w:rPr>
              <w:t>3,76</w:t>
            </w:r>
            <w:r w:rsidR="000167F6" w:rsidRPr="009C1DA0">
              <w:rPr>
                <w:rFonts w:ascii="Arial" w:hAnsi="Arial" w:cs="Arial"/>
                <w:sz w:val="18"/>
                <w:szCs w:val="18"/>
              </w:rPr>
              <w:t>6</w:t>
            </w:r>
          </w:p>
        </w:tc>
        <w:tc>
          <w:tcPr>
            <w:tcW w:w="1305" w:type="dxa"/>
          </w:tcPr>
          <w:p w14:paraId="458F9E1F" w14:textId="77777777" w:rsidR="00B941C2" w:rsidRPr="009C1DA0" w:rsidRDefault="00B941C2" w:rsidP="004B6CBD">
            <w:pPr>
              <w:tabs>
                <w:tab w:val="decimal" w:pos="972"/>
              </w:tabs>
              <w:spacing w:line="280" w:lineRule="exact"/>
              <w:ind w:right="-14"/>
              <w:rPr>
                <w:rFonts w:ascii="Arial" w:hAnsi="Arial" w:cs="Arial"/>
                <w:sz w:val="18"/>
                <w:szCs w:val="18"/>
              </w:rPr>
            </w:pPr>
            <w:r w:rsidRPr="009C1DA0">
              <w:rPr>
                <w:rFonts w:ascii="Arial" w:hAnsi="Arial" w:cs="Arial"/>
                <w:sz w:val="18"/>
                <w:szCs w:val="18"/>
              </w:rPr>
              <w:t>330</w:t>
            </w:r>
          </w:p>
        </w:tc>
        <w:tc>
          <w:tcPr>
            <w:tcW w:w="1305" w:type="dxa"/>
          </w:tcPr>
          <w:p w14:paraId="1374E82D" w14:textId="4F8E27AF" w:rsidR="00B941C2" w:rsidRPr="009C1DA0" w:rsidRDefault="00B941C2" w:rsidP="004B6CBD">
            <w:pPr>
              <w:tabs>
                <w:tab w:val="decimal" w:pos="972"/>
              </w:tabs>
              <w:spacing w:line="280" w:lineRule="exact"/>
              <w:ind w:right="-14"/>
              <w:rPr>
                <w:rFonts w:ascii="Arial" w:hAnsi="Arial" w:cs="Arial"/>
                <w:sz w:val="18"/>
                <w:szCs w:val="18"/>
              </w:rPr>
            </w:pPr>
            <w:r w:rsidRPr="009C1DA0">
              <w:rPr>
                <w:rFonts w:ascii="Arial" w:hAnsi="Arial" w:cs="Arial"/>
                <w:sz w:val="18"/>
                <w:szCs w:val="18"/>
              </w:rPr>
              <w:t>4</w:t>
            </w:r>
            <w:r w:rsidR="000167F6" w:rsidRPr="009C1DA0">
              <w:rPr>
                <w:rFonts w:ascii="Arial" w:hAnsi="Arial" w:cs="Arial"/>
                <w:sz w:val="18"/>
                <w:szCs w:val="18"/>
              </w:rPr>
              <w:t>8</w:t>
            </w:r>
          </w:p>
        </w:tc>
        <w:tc>
          <w:tcPr>
            <w:tcW w:w="1305" w:type="dxa"/>
          </w:tcPr>
          <w:p w14:paraId="06FBCB49" w14:textId="1495773B" w:rsidR="00B941C2" w:rsidRPr="009C1DA0" w:rsidRDefault="00FC7B75" w:rsidP="004B6CBD">
            <w:pPr>
              <w:tabs>
                <w:tab w:val="decimal" w:pos="972"/>
              </w:tabs>
              <w:spacing w:line="280" w:lineRule="exact"/>
              <w:ind w:right="-14"/>
              <w:rPr>
                <w:rFonts w:ascii="Arial" w:hAnsi="Arial" w:cs="Arial"/>
                <w:sz w:val="18"/>
                <w:szCs w:val="18"/>
              </w:rPr>
            </w:pPr>
            <w:r w:rsidRPr="009C1DA0">
              <w:rPr>
                <w:rFonts w:ascii="Arial" w:hAnsi="Arial" w:cs="Arial"/>
                <w:sz w:val="18"/>
                <w:szCs w:val="18"/>
              </w:rPr>
              <w:t>4,144</w:t>
            </w:r>
          </w:p>
        </w:tc>
        <w:tc>
          <w:tcPr>
            <w:tcW w:w="1305" w:type="dxa"/>
          </w:tcPr>
          <w:p w14:paraId="04B26732" w14:textId="77777777" w:rsidR="00B941C2" w:rsidRPr="009C1DA0" w:rsidRDefault="00B941C2" w:rsidP="004B6CBD">
            <w:pPr>
              <w:tabs>
                <w:tab w:val="decimal" w:pos="1155"/>
              </w:tabs>
              <w:spacing w:line="280" w:lineRule="exact"/>
              <w:ind w:right="-14"/>
              <w:rPr>
                <w:rFonts w:ascii="Arial" w:hAnsi="Arial" w:cs="Arial"/>
                <w:sz w:val="18"/>
                <w:szCs w:val="18"/>
              </w:rPr>
            </w:pPr>
            <w:r w:rsidRPr="009C1DA0">
              <w:rPr>
                <w:rFonts w:ascii="Arial" w:hAnsi="Arial" w:cs="Arial"/>
                <w:sz w:val="18"/>
                <w:szCs w:val="18"/>
              </w:rPr>
              <w:t>(3,176)</w:t>
            </w:r>
          </w:p>
        </w:tc>
        <w:tc>
          <w:tcPr>
            <w:tcW w:w="1350" w:type="dxa"/>
          </w:tcPr>
          <w:p w14:paraId="4B2D9B11" w14:textId="32624804" w:rsidR="00B941C2" w:rsidRPr="009C1DA0" w:rsidRDefault="00E4747B" w:rsidP="004B6CBD">
            <w:pPr>
              <w:tabs>
                <w:tab w:val="decimal" w:pos="972"/>
              </w:tabs>
              <w:spacing w:line="280" w:lineRule="exact"/>
              <w:ind w:right="-14"/>
              <w:rPr>
                <w:rFonts w:ascii="Arial" w:hAnsi="Arial" w:cs="Arial"/>
                <w:sz w:val="18"/>
                <w:szCs w:val="18"/>
              </w:rPr>
            </w:pPr>
            <w:r w:rsidRPr="009C1DA0">
              <w:rPr>
                <w:rFonts w:ascii="Arial" w:hAnsi="Arial" w:cs="Arial"/>
                <w:sz w:val="18"/>
                <w:szCs w:val="18"/>
              </w:rPr>
              <w:t>968</w:t>
            </w:r>
          </w:p>
        </w:tc>
      </w:tr>
      <w:tr w:rsidR="00B941C2" w:rsidRPr="009C1DA0" w14:paraId="40E77055" w14:textId="77777777" w:rsidTr="00B941C2">
        <w:tc>
          <w:tcPr>
            <w:tcW w:w="3924" w:type="dxa"/>
          </w:tcPr>
          <w:p w14:paraId="0FDEEDF0" w14:textId="77777777" w:rsidR="00B941C2" w:rsidRPr="009C1DA0" w:rsidRDefault="00B941C2" w:rsidP="004B6CBD">
            <w:pPr>
              <w:spacing w:line="280" w:lineRule="exact"/>
              <w:ind w:left="162" w:hanging="162"/>
              <w:rPr>
                <w:rFonts w:ascii="Arial" w:hAnsi="Arial" w:cs="Arial"/>
                <w:sz w:val="18"/>
                <w:szCs w:val="18"/>
              </w:rPr>
            </w:pPr>
            <w:r w:rsidRPr="009C1DA0">
              <w:rPr>
                <w:rFonts w:ascii="Arial" w:hAnsi="Arial" w:cs="Arial"/>
                <w:sz w:val="18"/>
                <w:szCs w:val="18"/>
              </w:rPr>
              <w:t>Inter-segment revenue</w:t>
            </w:r>
          </w:p>
        </w:tc>
        <w:tc>
          <w:tcPr>
            <w:tcW w:w="1230" w:type="dxa"/>
          </w:tcPr>
          <w:p w14:paraId="765AD68B" w14:textId="77777777" w:rsidR="00B941C2" w:rsidRPr="009C1DA0" w:rsidRDefault="00B941C2" w:rsidP="004B6CBD">
            <w:pPr>
              <w:pBdr>
                <w:bottom w:val="single" w:sz="4" w:space="1" w:color="auto"/>
              </w:pBdr>
              <w:tabs>
                <w:tab w:val="decimal" w:pos="972"/>
              </w:tabs>
              <w:spacing w:line="280" w:lineRule="exact"/>
              <w:ind w:right="-14"/>
              <w:rPr>
                <w:rFonts w:ascii="Arial" w:hAnsi="Arial" w:cs="Arial"/>
                <w:sz w:val="18"/>
                <w:szCs w:val="18"/>
              </w:rPr>
            </w:pPr>
            <w:r w:rsidRPr="009C1DA0">
              <w:rPr>
                <w:rFonts w:ascii="Arial" w:hAnsi="Arial" w:cs="Arial"/>
                <w:sz w:val="18"/>
                <w:szCs w:val="18"/>
              </w:rPr>
              <w:t>-</w:t>
            </w:r>
          </w:p>
        </w:tc>
        <w:tc>
          <w:tcPr>
            <w:tcW w:w="1230" w:type="dxa"/>
          </w:tcPr>
          <w:p w14:paraId="15E581D8" w14:textId="77777777" w:rsidR="00B941C2" w:rsidRPr="009C1DA0" w:rsidRDefault="00B941C2" w:rsidP="004B6CBD">
            <w:pPr>
              <w:pBdr>
                <w:bottom w:val="single" w:sz="4" w:space="1" w:color="auto"/>
              </w:pBdr>
              <w:tabs>
                <w:tab w:val="decimal" w:pos="972"/>
              </w:tabs>
              <w:spacing w:line="280" w:lineRule="exact"/>
              <w:ind w:right="-14"/>
              <w:rPr>
                <w:rFonts w:ascii="Arial" w:hAnsi="Arial" w:cs="Arial"/>
                <w:sz w:val="18"/>
                <w:szCs w:val="18"/>
              </w:rPr>
            </w:pPr>
            <w:r w:rsidRPr="009C1DA0">
              <w:rPr>
                <w:rFonts w:ascii="Arial" w:hAnsi="Arial" w:cs="Arial"/>
                <w:sz w:val="18"/>
                <w:szCs w:val="18"/>
              </w:rPr>
              <w:t>-</w:t>
            </w:r>
          </w:p>
        </w:tc>
        <w:tc>
          <w:tcPr>
            <w:tcW w:w="1230" w:type="dxa"/>
          </w:tcPr>
          <w:p w14:paraId="20B2EBF3" w14:textId="77777777" w:rsidR="00B941C2" w:rsidRPr="009C1DA0" w:rsidRDefault="00B941C2" w:rsidP="004B6CBD">
            <w:pPr>
              <w:pBdr>
                <w:bottom w:val="single" w:sz="4" w:space="1" w:color="auto"/>
              </w:pBdr>
              <w:tabs>
                <w:tab w:val="decimal" w:pos="972"/>
              </w:tabs>
              <w:spacing w:line="280" w:lineRule="exact"/>
              <w:ind w:right="-14"/>
              <w:rPr>
                <w:rFonts w:ascii="Arial" w:hAnsi="Arial" w:cs="Arial"/>
                <w:sz w:val="18"/>
                <w:szCs w:val="18"/>
              </w:rPr>
            </w:pPr>
            <w:r w:rsidRPr="009C1DA0">
              <w:rPr>
                <w:rFonts w:ascii="Arial" w:hAnsi="Arial" w:cs="Arial"/>
                <w:sz w:val="18"/>
                <w:szCs w:val="18"/>
              </w:rPr>
              <w:t>-</w:t>
            </w:r>
          </w:p>
        </w:tc>
        <w:tc>
          <w:tcPr>
            <w:tcW w:w="1305" w:type="dxa"/>
          </w:tcPr>
          <w:p w14:paraId="0B1290C3" w14:textId="77777777" w:rsidR="00B941C2" w:rsidRPr="009C1DA0" w:rsidRDefault="00B941C2" w:rsidP="004B6CBD">
            <w:pPr>
              <w:pBdr>
                <w:bottom w:val="single" w:sz="4" w:space="1" w:color="auto"/>
              </w:pBdr>
              <w:tabs>
                <w:tab w:val="decimal" w:pos="972"/>
              </w:tabs>
              <w:spacing w:line="280" w:lineRule="exact"/>
              <w:ind w:right="-14"/>
              <w:rPr>
                <w:rFonts w:ascii="Arial" w:hAnsi="Arial" w:cs="Arial"/>
                <w:sz w:val="18"/>
                <w:szCs w:val="18"/>
              </w:rPr>
            </w:pPr>
            <w:r w:rsidRPr="009C1DA0">
              <w:rPr>
                <w:rFonts w:ascii="Arial" w:hAnsi="Arial" w:cs="Arial"/>
                <w:sz w:val="18"/>
                <w:szCs w:val="18"/>
              </w:rPr>
              <w:t>28</w:t>
            </w:r>
          </w:p>
        </w:tc>
        <w:tc>
          <w:tcPr>
            <w:tcW w:w="1305" w:type="dxa"/>
          </w:tcPr>
          <w:p w14:paraId="09E26E38" w14:textId="4ABE5531" w:rsidR="00B941C2" w:rsidRPr="009C1DA0" w:rsidRDefault="00B941C2" w:rsidP="004B6CBD">
            <w:pPr>
              <w:pBdr>
                <w:bottom w:val="single" w:sz="4" w:space="1" w:color="auto"/>
              </w:pBdr>
              <w:tabs>
                <w:tab w:val="decimal" w:pos="972"/>
              </w:tabs>
              <w:spacing w:line="280" w:lineRule="exact"/>
              <w:ind w:right="-14"/>
              <w:rPr>
                <w:rFonts w:ascii="Arial" w:hAnsi="Arial" w:cs="Arial"/>
                <w:sz w:val="18"/>
                <w:szCs w:val="18"/>
              </w:rPr>
            </w:pPr>
            <w:r w:rsidRPr="009C1DA0">
              <w:rPr>
                <w:rFonts w:ascii="Arial" w:hAnsi="Arial" w:cs="Arial"/>
                <w:sz w:val="18"/>
                <w:szCs w:val="18"/>
              </w:rPr>
              <w:t>2</w:t>
            </w:r>
            <w:r w:rsidR="000167F6" w:rsidRPr="009C1DA0">
              <w:rPr>
                <w:rFonts w:ascii="Arial" w:hAnsi="Arial" w:cs="Arial"/>
                <w:sz w:val="18"/>
                <w:szCs w:val="18"/>
              </w:rPr>
              <w:t>1</w:t>
            </w:r>
          </w:p>
        </w:tc>
        <w:tc>
          <w:tcPr>
            <w:tcW w:w="1305" w:type="dxa"/>
          </w:tcPr>
          <w:p w14:paraId="4EAB1982" w14:textId="68B75D84" w:rsidR="00B941C2" w:rsidRPr="009C1DA0" w:rsidRDefault="000167F6" w:rsidP="004B6CBD">
            <w:pPr>
              <w:pBdr>
                <w:bottom w:val="single" w:sz="4" w:space="1" w:color="auto"/>
              </w:pBdr>
              <w:tabs>
                <w:tab w:val="decimal" w:pos="972"/>
              </w:tabs>
              <w:spacing w:line="280" w:lineRule="exact"/>
              <w:ind w:right="-14"/>
              <w:rPr>
                <w:rFonts w:ascii="Arial" w:hAnsi="Arial" w:cs="Arial"/>
                <w:sz w:val="18"/>
                <w:szCs w:val="18"/>
              </w:rPr>
            </w:pPr>
            <w:r w:rsidRPr="009C1DA0">
              <w:rPr>
                <w:rFonts w:ascii="Arial" w:hAnsi="Arial" w:cs="Arial"/>
                <w:sz w:val="18"/>
                <w:szCs w:val="18"/>
              </w:rPr>
              <w:t>49</w:t>
            </w:r>
          </w:p>
        </w:tc>
        <w:tc>
          <w:tcPr>
            <w:tcW w:w="1305" w:type="dxa"/>
          </w:tcPr>
          <w:p w14:paraId="14FE6ECA" w14:textId="48ED3823" w:rsidR="00B941C2" w:rsidRPr="009C1DA0" w:rsidRDefault="00B941C2" w:rsidP="004B6CBD">
            <w:pPr>
              <w:pBdr>
                <w:bottom w:val="single" w:sz="4" w:space="1" w:color="auto"/>
              </w:pBdr>
              <w:tabs>
                <w:tab w:val="decimal" w:pos="1155"/>
              </w:tabs>
              <w:spacing w:line="280" w:lineRule="exact"/>
              <w:ind w:right="-14"/>
              <w:rPr>
                <w:rFonts w:ascii="Arial" w:hAnsi="Arial" w:cs="Arial"/>
                <w:sz w:val="18"/>
                <w:szCs w:val="18"/>
              </w:rPr>
            </w:pPr>
            <w:r w:rsidRPr="009C1DA0">
              <w:rPr>
                <w:rFonts w:ascii="Arial" w:hAnsi="Arial" w:cs="Arial"/>
                <w:sz w:val="18"/>
                <w:szCs w:val="18"/>
              </w:rPr>
              <w:t>(</w:t>
            </w:r>
            <w:r w:rsidR="000167F6" w:rsidRPr="009C1DA0">
              <w:rPr>
                <w:rFonts w:ascii="Arial" w:hAnsi="Arial" w:cs="Arial"/>
                <w:sz w:val="18"/>
                <w:szCs w:val="18"/>
              </w:rPr>
              <w:t>49</w:t>
            </w:r>
            <w:r w:rsidRPr="009C1DA0">
              <w:rPr>
                <w:rFonts w:ascii="Arial" w:hAnsi="Arial" w:cs="Arial"/>
                <w:sz w:val="18"/>
                <w:szCs w:val="18"/>
              </w:rPr>
              <w:t>)</w:t>
            </w:r>
          </w:p>
        </w:tc>
        <w:tc>
          <w:tcPr>
            <w:tcW w:w="1350" w:type="dxa"/>
          </w:tcPr>
          <w:p w14:paraId="7FECF7B2" w14:textId="77777777" w:rsidR="00B941C2" w:rsidRPr="009C1DA0" w:rsidRDefault="00B941C2" w:rsidP="004B6CBD">
            <w:pPr>
              <w:pBdr>
                <w:bottom w:val="single" w:sz="4" w:space="1" w:color="auto"/>
              </w:pBdr>
              <w:tabs>
                <w:tab w:val="decimal" w:pos="972"/>
              </w:tabs>
              <w:spacing w:line="280" w:lineRule="exact"/>
              <w:ind w:right="-14"/>
              <w:rPr>
                <w:rFonts w:ascii="Arial" w:hAnsi="Arial" w:cs="Arial"/>
                <w:sz w:val="18"/>
                <w:szCs w:val="18"/>
              </w:rPr>
            </w:pPr>
            <w:r w:rsidRPr="009C1DA0">
              <w:rPr>
                <w:rFonts w:ascii="Arial" w:hAnsi="Arial" w:cs="Arial"/>
                <w:sz w:val="18"/>
                <w:szCs w:val="18"/>
              </w:rPr>
              <w:t>-</w:t>
            </w:r>
          </w:p>
        </w:tc>
      </w:tr>
      <w:tr w:rsidR="00B941C2" w:rsidRPr="009C1DA0" w14:paraId="414D954A" w14:textId="77777777" w:rsidTr="00B941C2">
        <w:tc>
          <w:tcPr>
            <w:tcW w:w="3924" w:type="dxa"/>
          </w:tcPr>
          <w:p w14:paraId="09CD52B6" w14:textId="77777777" w:rsidR="00B941C2" w:rsidRPr="009C1DA0" w:rsidRDefault="00B941C2" w:rsidP="004B6CBD">
            <w:pPr>
              <w:spacing w:line="280" w:lineRule="exact"/>
              <w:ind w:left="162" w:hanging="162"/>
              <w:rPr>
                <w:rFonts w:ascii="Arial" w:hAnsi="Arial" w:cs="Arial"/>
                <w:b/>
                <w:bCs/>
                <w:sz w:val="18"/>
                <w:szCs w:val="18"/>
              </w:rPr>
            </w:pPr>
            <w:r w:rsidRPr="009C1DA0">
              <w:rPr>
                <w:rFonts w:ascii="Arial" w:hAnsi="Arial" w:cs="Arial"/>
                <w:b/>
                <w:bCs/>
                <w:sz w:val="18"/>
                <w:szCs w:val="18"/>
              </w:rPr>
              <w:t>Total revenues</w:t>
            </w:r>
          </w:p>
        </w:tc>
        <w:tc>
          <w:tcPr>
            <w:tcW w:w="1230" w:type="dxa"/>
          </w:tcPr>
          <w:p w14:paraId="24EABDD3" w14:textId="594F1182" w:rsidR="00B941C2" w:rsidRPr="009C1DA0" w:rsidRDefault="00B941C2" w:rsidP="004B6CBD">
            <w:pPr>
              <w:pBdr>
                <w:bottom w:val="double" w:sz="4" w:space="1" w:color="auto"/>
                <w:between w:val="single" w:sz="4" w:space="1" w:color="auto"/>
              </w:pBdr>
              <w:tabs>
                <w:tab w:val="decimal" w:pos="972"/>
              </w:tabs>
              <w:spacing w:line="280" w:lineRule="exact"/>
              <w:ind w:right="-14"/>
              <w:rPr>
                <w:rFonts w:ascii="Arial" w:hAnsi="Arial" w:cs="Arial"/>
                <w:b/>
                <w:bCs/>
                <w:sz w:val="18"/>
                <w:szCs w:val="18"/>
              </w:rPr>
            </w:pPr>
            <w:r w:rsidRPr="009C1DA0">
              <w:rPr>
                <w:rFonts w:ascii="Arial" w:hAnsi="Arial" w:cs="Arial"/>
                <w:b/>
                <w:bCs/>
                <w:sz w:val="18"/>
                <w:szCs w:val="18"/>
              </w:rPr>
              <w:t>59</w:t>
            </w:r>
            <w:r w:rsidR="000167F6" w:rsidRPr="009C1DA0">
              <w:rPr>
                <w:rFonts w:ascii="Arial" w:hAnsi="Arial" w:cs="Arial"/>
                <w:b/>
                <w:bCs/>
                <w:sz w:val="18"/>
                <w:szCs w:val="18"/>
              </w:rPr>
              <w:t>0</w:t>
            </w:r>
          </w:p>
        </w:tc>
        <w:tc>
          <w:tcPr>
            <w:tcW w:w="1230" w:type="dxa"/>
          </w:tcPr>
          <w:p w14:paraId="5C8119D9" w14:textId="77777777" w:rsidR="00B941C2" w:rsidRPr="009C1DA0" w:rsidRDefault="00B941C2" w:rsidP="004B6CBD">
            <w:pPr>
              <w:pBdr>
                <w:bottom w:val="double" w:sz="4" w:space="1" w:color="auto"/>
                <w:between w:val="single" w:sz="4" w:space="1" w:color="auto"/>
              </w:pBdr>
              <w:tabs>
                <w:tab w:val="decimal" w:pos="972"/>
              </w:tabs>
              <w:spacing w:line="280" w:lineRule="exact"/>
              <w:ind w:right="-14"/>
              <w:rPr>
                <w:rFonts w:ascii="Arial" w:hAnsi="Arial" w:cs="Arial"/>
                <w:b/>
                <w:bCs/>
                <w:sz w:val="18"/>
                <w:szCs w:val="18"/>
              </w:rPr>
            </w:pPr>
            <w:r w:rsidRPr="009C1DA0">
              <w:rPr>
                <w:rFonts w:ascii="Arial" w:hAnsi="Arial" w:cs="Arial"/>
                <w:b/>
                <w:bCs/>
                <w:sz w:val="18"/>
                <w:szCs w:val="18"/>
              </w:rPr>
              <w:t>3,176</w:t>
            </w:r>
          </w:p>
        </w:tc>
        <w:tc>
          <w:tcPr>
            <w:tcW w:w="1230" w:type="dxa"/>
          </w:tcPr>
          <w:p w14:paraId="5FC97DA3" w14:textId="3092230F" w:rsidR="00B941C2" w:rsidRPr="009C1DA0" w:rsidRDefault="00B941C2" w:rsidP="004B6CBD">
            <w:pPr>
              <w:pBdr>
                <w:bottom w:val="double" w:sz="4" w:space="1" w:color="auto"/>
                <w:between w:val="single" w:sz="4" w:space="1" w:color="auto"/>
              </w:pBdr>
              <w:tabs>
                <w:tab w:val="decimal" w:pos="972"/>
              </w:tabs>
              <w:spacing w:line="280" w:lineRule="exact"/>
              <w:ind w:right="-14"/>
              <w:rPr>
                <w:rFonts w:ascii="Arial" w:hAnsi="Arial" w:cs="Arial"/>
                <w:b/>
                <w:bCs/>
                <w:sz w:val="18"/>
                <w:szCs w:val="18"/>
              </w:rPr>
            </w:pPr>
            <w:r w:rsidRPr="009C1DA0">
              <w:rPr>
                <w:rFonts w:ascii="Arial" w:hAnsi="Arial" w:cs="Arial"/>
                <w:b/>
                <w:bCs/>
                <w:sz w:val="18"/>
                <w:szCs w:val="18"/>
              </w:rPr>
              <w:t>3,76</w:t>
            </w:r>
            <w:r w:rsidR="000167F6" w:rsidRPr="009C1DA0">
              <w:rPr>
                <w:rFonts w:ascii="Arial" w:hAnsi="Arial" w:cs="Arial"/>
                <w:b/>
                <w:bCs/>
                <w:sz w:val="18"/>
                <w:szCs w:val="18"/>
              </w:rPr>
              <w:t>6</w:t>
            </w:r>
          </w:p>
        </w:tc>
        <w:tc>
          <w:tcPr>
            <w:tcW w:w="1305" w:type="dxa"/>
          </w:tcPr>
          <w:p w14:paraId="4FE5ADF5" w14:textId="77777777" w:rsidR="00B941C2" w:rsidRPr="009C1DA0" w:rsidRDefault="00B941C2" w:rsidP="004B6CBD">
            <w:pPr>
              <w:pBdr>
                <w:bottom w:val="double" w:sz="4" w:space="1" w:color="auto"/>
                <w:between w:val="single" w:sz="4" w:space="1" w:color="auto"/>
              </w:pBdr>
              <w:tabs>
                <w:tab w:val="decimal" w:pos="972"/>
              </w:tabs>
              <w:spacing w:line="280" w:lineRule="exact"/>
              <w:ind w:right="-14"/>
              <w:rPr>
                <w:rFonts w:ascii="Arial" w:hAnsi="Arial" w:cs="Arial"/>
                <w:b/>
                <w:bCs/>
                <w:sz w:val="18"/>
                <w:szCs w:val="18"/>
              </w:rPr>
            </w:pPr>
            <w:r w:rsidRPr="009C1DA0">
              <w:rPr>
                <w:rFonts w:ascii="Arial" w:hAnsi="Arial" w:cs="Arial"/>
                <w:b/>
                <w:bCs/>
                <w:sz w:val="18"/>
                <w:szCs w:val="18"/>
              </w:rPr>
              <w:t>358</w:t>
            </w:r>
          </w:p>
        </w:tc>
        <w:tc>
          <w:tcPr>
            <w:tcW w:w="1305" w:type="dxa"/>
          </w:tcPr>
          <w:p w14:paraId="34E488EE" w14:textId="38A76B62" w:rsidR="00B941C2" w:rsidRPr="009C1DA0" w:rsidRDefault="000167F6" w:rsidP="004B6CBD">
            <w:pPr>
              <w:pBdr>
                <w:bottom w:val="double" w:sz="4" w:space="1" w:color="auto"/>
                <w:between w:val="single" w:sz="4" w:space="1" w:color="auto"/>
              </w:pBdr>
              <w:tabs>
                <w:tab w:val="decimal" w:pos="972"/>
              </w:tabs>
              <w:spacing w:line="280" w:lineRule="exact"/>
              <w:ind w:right="-14"/>
              <w:rPr>
                <w:rFonts w:ascii="Arial" w:hAnsi="Arial" w:cs="Arial"/>
                <w:b/>
                <w:bCs/>
                <w:sz w:val="18"/>
                <w:szCs w:val="18"/>
              </w:rPr>
            </w:pPr>
            <w:r w:rsidRPr="009C1DA0">
              <w:rPr>
                <w:rFonts w:ascii="Arial" w:hAnsi="Arial" w:cs="Arial"/>
                <w:b/>
                <w:bCs/>
                <w:sz w:val="18"/>
                <w:szCs w:val="18"/>
              </w:rPr>
              <w:t>69</w:t>
            </w:r>
          </w:p>
        </w:tc>
        <w:tc>
          <w:tcPr>
            <w:tcW w:w="1305" w:type="dxa"/>
          </w:tcPr>
          <w:p w14:paraId="3E65D632" w14:textId="4A082E59" w:rsidR="00B941C2" w:rsidRPr="009C1DA0" w:rsidRDefault="00FC7B75" w:rsidP="004B6CBD">
            <w:pPr>
              <w:pBdr>
                <w:bottom w:val="double" w:sz="4" w:space="1" w:color="auto"/>
                <w:between w:val="single" w:sz="4" w:space="1" w:color="auto"/>
              </w:pBdr>
              <w:tabs>
                <w:tab w:val="decimal" w:pos="972"/>
              </w:tabs>
              <w:spacing w:line="280" w:lineRule="exact"/>
              <w:ind w:right="-14"/>
              <w:rPr>
                <w:rFonts w:ascii="Arial" w:hAnsi="Arial" w:cs="Arial"/>
                <w:b/>
                <w:bCs/>
                <w:sz w:val="18"/>
                <w:szCs w:val="18"/>
              </w:rPr>
            </w:pPr>
            <w:r w:rsidRPr="009C1DA0">
              <w:rPr>
                <w:rFonts w:ascii="Arial" w:hAnsi="Arial" w:cs="Arial"/>
                <w:b/>
                <w:bCs/>
                <w:sz w:val="18"/>
                <w:szCs w:val="18"/>
              </w:rPr>
              <w:t>4,19</w:t>
            </w:r>
            <w:r w:rsidR="000167F6" w:rsidRPr="009C1DA0">
              <w:rPr>
                <w:rFonts w:ascii="Arial" w:hAnsi="Arial" w:cs="Arial"/>
                <w:b/>
                <w:bCs/>
                <w:sz w:val="18"/>
                <w:szCs w:val="18"/>
              </w:rPr>
              <w:t>3</w:t>
            </w:r>
          </w:p>
        </w:tc>
        <w:tc>
          <w:tcPr>
            <w:tcW w:w="1305" w:type="dxa"/>
          </w:tcPr>
          <w:p w14:paraId="63D71DCB" w14:textId="4B5F7A75" w:rsidR="00B941C2" w:rsidRPr="009C1DA0" w:rsidRDefault="00FC7B75" w:rsidP="004B6CBD">
            <w:pPr>
              <w:pBdr>
                <w:bottom w:val="double" w:sz="4" w:space="1" w:color="auto"/>
                <w:between w:val="single" w:sz="4" w:space="1" w:color="auto"/>
              </w:pBdr>
              <w:tabs>
                <w:tab w:val="decimal" w:pos="1155"/>
              </w:tabs>
              <w:spacing w:line="280" w:lineRule="exact"/>
              <w:ind w:right="-14"/>
              <w:rPr>
                <w:rFonts w:ascii="Arial" w:hAnsi="Arial" w:cs="Arial"/>
                <w:b/>
                <w:bCs/>
                <w:sz w:val="18"/>
                <w:szCs w:val="18"/>
              </w:rPr>
            </w:pPr>
            <w:r w:rsidRPr="009C1DA0">
              <w:rPr>
                <w:rFonts w:ascii="Arial" w:hAnsi="Arial" w:cs="Arial"/>
                <w:b/>
                <w:bCs/>
                <w:sz w:val="18"/>
                <w:szCs w:val="18"/>
              </w:rPr>
              <w:t>(3,22</w:t>
            </w:r>
            <w:r w:rsidR="000167F6" w:rsidRPr="009C1DA0">
              <w:rPr>
                <w:rFonts w:ascii="Arial" w:hAnsi="Arial" w:cs="Arial"/>
                <w:b/>
                <w:bCs/>
                <w:sz w:val="18"/>
                <w:szCs w:val="18"/>
              </w:rPr>
              <w:t>5</w:t>
            </w:r>
            <w:r w:rsidRPr="009C1DA0">
              <w:rPr>
                <w:rFonts w:ascii="Arial" w:hAnsi="Arial" w:cs="Arial"/>
                <w:b/>
                <w:bCs/>
                <w:sz w:val="18"/>
                <w:szCs w:val="18"/>
              </w:rPr>
              <w:t>)</w:t>
            </w:r>
          </w:p>
        </w:tc>
        <w:tc>
          <w:tcPr>
            <w:tcW w:w="1350" w:type="dxa"/>
          </w:tcPr>
          <w:p w14:paraId="4E9EE896" w14:textId="0557B839" w:rsidR="00B941C2" w:rsidRPr="009C1DA0" w:rsidRDefault="00E4747B" w:rsidP="004B6CBD">
            <w:pPr>
              <w:pBdr>
                <w:bottom w:val="double" w:sz="4" w:space="1" w:color="auto"/>
                <w:between w:val="single" w:sz="4" w:space="1" w:color="auto"/>
              </w:pBdr>
              <w:tabs>
                <w:tab w:val="decimal" w:pos="972"/>
              </w:tabs>
              <w:spacing w:line="280" w:lineRule="exact"/>
              <w:ind w:right="-14"/>
              <w:rPr>
                <w:rFonts w:ascii="Arial" w:hAnsi="Arial" w:cs="Arial"/>
                <w:b/>
                <w:bCs/>
                <w:sz w:val="18"/>
                <w:szCs w:val="18"/>
              </w:rPr>
            </w:pPr>
            <w:r w:rsidRPr="009C1DA0">
              <w:rPr>
                <w:rFonts w:ascii="Arial" w:hAnsi="Arial" w:cs="Arial"/>
                <w:b/>
                <w:bCs/>
                <w:sz w:val="18"/>
                <w:szCs w:val="18"/>
              </w:rPr>
              <w:t>968</w:t>
            </w:r>
          </w:p>
        </w:tc>
      </w:tr>
      <w:tr w:rsidR="00B941C2" w:rsidRPr="009C1DA0" w14:paraId="50460ED0" w14:textId="77777777" w:rsidTr="00B941C2">
        <w:tc>
          <w:tcPr>
            <w:tcW w:w="3924" w:type="dxa"/>
          </w:tcPr>
          <w:p w14:paraId="586506B5" w14:textId="77777777" w:rsidR="00B941C2" w:rsidRPr="009C1DA0" w:rsidRDefault="00B941C2" w:rsidP="004B6CBD">
            <w:pPr>
              <w:spacing w:line="280" w:lineRule="exact"/>
              <w:ind w:right="-14"/>
              <w:jc w:val="thaiDistribute"/>
              <w:rPr>
                <w:rFonts w:ascii="Arial" w:hAnsi="Arial" w:cs="Arial"/>
                <w:b/>
                <w:bCs/>
                <w:sz w:val="18"/>
                <w:szCs w:val="18"/>
              </w:rPr>
            </w:pPr>
            <w:r w:rsidRPr="009C1DA0">
              <w:rPr>
                <w:rFonts w:ascii="Arial" w:hAnsi="Arial" w:cs="Arial"/>
                <w:b/>
                <w:bCs/>
                <w:sz w:val="18"/>
                <w:szCs w:val="18"/>
              </w:rPr>
              <w:t>Results</w:t>
            </w:r>
          </w:p>
        </w:tc>
        <w:tc>
          <w:tcPr>
            <w:tcW w:w="1230" w:type="dxa"/>
          </w:tcPr>
          <w:p w14:paraId="36BF2AE4" w14:textId="77777777" w:rsidR="00B941C2" w:rsidRPr="009C1DA0" w:rsidRDefault="00B941C2" w:rsidP="004B6CBD">
            <w:pPr>
              <w:tabs>
                <w:tab w:val="decimal" w:pos="972"/>
              </w:tabs>
              <w:spacing w:line="280" w:lineRule="exact"/>
              <w:ind w:right="-14"/>
              <w:rPr>
                <w:rFonts w:ascii="Arial" w:hAnsi="Arial" w:cs="Arial"/>
                <w:b/>
                <w:bCs/>
                <w:sz w:val="18"/>
                <w:szCs w:val="18"/>
              </w:rPr>
            </w:pPr>
          </w:p>
        </w:tc>
        <w:tc>
          <w:tcPr>
            <w:tcW w:w="1230" w:type="dxa"/>
          </w:tcPr>
          <w:p w14:paraId="5EDD3E33" w14:textId="77777777" w:rsidR="00B941C2" w:rsidRPr="009C1DA0" w:rsidRDefault="00B941C2" w:rsidP="004B6CBD">
            <w:pPr>
              <w:tabs>
                <w:tab w:val="decimal" w:pos="972"/>
              </w:tabs>
              <w:spacing w:line="280" w:lineRule="exact"/>
              <w:ind w:right="-14"/>
              <w:rPr>
                <w:rFonts w:ascii="Arial" w:hAnsi="Arial" w:cs="Arial"/>
                <w:b/>
                <w:bCs/>
                <w:sz w:val="18"/>
                <w:szCs w:val="18"/>
              </w:rPr>
            </w:pPr>
          </w:p>
        </w:tc>
        <w:tc>
          <w:tcPr>
            <w:tcW w:w="1230" w:type="dxa"/>
          </w:tcPr>
          <w:p w14:paraId="68A80E68" w14:textId="77777777" w:rsidR="00B941C2" w:rsidRPr="009C1DA0" w:rsidRDefault="00B941C2" w:rsidP="004B6CBD">
            <w:pPr>
              <w:tabs>
                <w:tab w:val="decimal" w:pos="792"/>
              </w:tabs>
              <w:spacing w:line="280" w:lineRule="exact"/>
              <w:ind w:right="-14"/>
              <w:rPr>
                <w:rFonts w:ascii="Arial" w:hAnsi="Arial" w:cs="Arial"/>
                <w:b/>
                <w:bCs/>
                <w:sz w:val="18"/>
                <w:szCs w:val="18"/>
              </w:rPr>
            </w:pPr>
          </w:p>
        </w:tc>
        <w:tc>
          <w:tcPr>
            <w:tcW w:w="1305" w:type="dxa"/>
          </w:tcPr>
          <w:p w14:paraId="123D8A7E" w14:textId="77777777" w:rsidR="00B941C2" w:rsidRPr="009C1DA0" w:rsidRDefault="00B941C2" w:rsidP="004B6CBD">
            <w:pPr>
              <w:tabs>
                <w:tab w:val="decimal" w:pos="1062"/>
              </w:tabs>
              <w:spacing w:line="280" w:lineRule="exact"/>
              <w:ind w:right="-14"/>
              <w:rPr>
                <w:rFonts w:ascii="Arial" w:hAnsi="Arial" w:cs="Arial"/>
                <w:b/>
                <w:bCs/>
                <w:sz w:val="18"/>
                <w:szCs w:val="18"/>
              </w:rPr>
            </w:pPr>
          </w:p>
        </w:tc>
        <w:tc>
          <w:tcPr>
            <w:tcW w:w="1305" w:type="dxa"/>
          </w:tcPr>
          <w:p w14:paraId="604ABC9B" w14:textId="77777777" w:rsidR="00B941C2" w:rsidRPr="009C1DA0" w:rsidRDefault="00B941C2" w:rsidP="004B6CBD">
            <w:pPr>
              <w:tabs>
                <w:tab w:val="decimal" w:pos="972"/>
              </w:tabs>
              <w:spacing w:line="280" w:lineRule="exact"/>
              <w:ind w:right="-14"/>
              <w:rPr>
                <w:rFonts w:ascii="Arial" w:hAnsi="Arial" w:cs="Arial"/>
                <w:b/>
                <w:bCs/>
                <w:sz w:val="18"/>
                <w:szCs w:val="18"/>
              </w:rPr>
            </w:pPr>
          </w:p>
        </w:tc>
        <w:tc>
          <w:tcPr>
            <w:tcW w:w="1305" w:type="dxa"/>
          </w:tcPr>
          <w:p w14:paraId="2E326CE3" w14:textId="77777777" w:rsidR="00B941C2" w:rsidRPr="009C1DA0" w:rsidRDefault="00B941C2" w:rsidP="004B6CBD">
            <w:pPr>
              <w:tabs>
                <w:tab w:val="decimal" w:pos="1152"/>
              </w:tabs>
              <w:spacing w:line="280" w:lineRule="exact"/>
              <w:ind w:right="-14"/>
              <w:rPr>
                <w:rFonts w:ascii="Arial" w:hAnsi="Arial" w:cs="Arial"/>
                <w:b/>
                <w:bCs/>
                <w:sz w:val="18"/>
                <w:szCs w:val="18"/>
              </w:rPr>
            </w:pPr>
          </w:p>
        </w:tc>
        <w:tc>
          <w:tcPr>
            <w:tcW w:w="1305" w:type="dxa"/>
          </w:tcPr>
          <w:p w14:paraId="5F880D7D" w14:textId="77777777" w:rsidR="00B941C2" w:rsidRPr="009C1DA0" w:rsidRDefault="00B941C2" w:rsidP="004B6CBD">
            <w:pPr>
              <w:tabs>
                <w:tab w:val="decimal" w:pos="1155"/>
              </w:tabs>
              <w:spacing w:line="280" w:lineRule="exact"/>
              <w:ind w:right="-14"/>
              <w:rPr>
                <w:rFonts w:ascii="Arial" w:hAnsi="Arial" w:cs="Arial"/>
                <w:b/>
                <w:bCs/>
                <w:sz w:val="18"/>
                <w:szCs w:val="18"/>
              </w:rPr>
            </w:pPr>
          </w:p>
        </w:tc>
        <w:tc>
          <w:tcPr>
            <w:tcW w:w="1350" w:type="dxa"/>
          </w:tcPr>
          <w:p w14:paraId="017A6A20" w14:textId="77777777" w:rsidR="00B941C2" w:rsidRPr="009C1DA0" w:rsidRDefault="00B941C2" w:rsidP="004B6CBD">
            <w:pPr>
              <w:tabs>
                <w:tab w:val="decimal" w:pos="972"/>
              </w:tabs>
              <w:spacing w:line="280" w:lineRule="exact"/>
              <w:ind w:right="-14"/>
              <w:rPr>
                <w:rFonts w:ascii="Arial" w:hAnsi="Arial" w:cs="Arial"/>
                <w:b/>
                <w:bCs/>
                <w:sz w:val="18"/>
                <w:szCs w:val="18"/>
              </w:rPr>
            </w:pPr>
          </w:p>
        </w:tc>
      </w:tr>
      <w:tr w:rsidR="00B941C2" w:rsidRPr="009C1DA0" w14:paraId="5C761FA5" w14:textId="77777777" w:rsidTr="00B941C2">
        <w:tc>
          <w:tcPr>
            <w:tcW w:w="3924" w:type="dxa"/>
          </w:tcPr>
          <w:p w14:paraId="2AB31C74" w14:textId="70F65C5D" w:rsidR="00B941C2" w:rsidRPr="009C1DA0" w:rsidRDefault="00B941C2" w:rsidP="004B6CBD">
            <w:pPr>
              <w:spacing w:line="280" w:lineRule="exact"/>
              <w:ind w:right="-14"/>
              <w:jc w:val="thaiDistribute"/>
              <w:rPr>
                <w:rFonts w:ascii="Arial" w:hAnsi="Arial" w:cs="Arial"/>
                <w:b/>
                <w:bCs/>
                <w:sz w:val="18"/>
                <w:szCs w:val="18"/>
              </w:rPr>
            </w:pPr>
            <w:r w:rsidRPr="009C1DA0">
              <w:rPr>
                <w:rFonts w:ascii="Arial" w:hAnsi="Arial" w:cs="Arial"/>
                <w:b/>
                <w:bCs/>
                <w:sz w:val="18"/>
                <w:szCs w:val="18"/>
              </w:rPr>
              <w:t>Segment profit</w:t>
            </w:r>
          </w:p>
        </w:tc>
        <w:tc>
          <w:tcPr>
            <w:tcW w:w="1230" w:type="dxa"/>
          </w:tcPr>
          <w:p w14:paraId="345759BF" w14:textId="77777777" w:rsidR="00B941C2" w:rsidRPr="009C1DA0" w:rsidRDefault="00B941C2" w:rsidP="004B6CBD">
            <w:pPr>
              <w:tabs>
                <w:tab w:val="decimal" w:pos="972"/>
              </w:tabs>
              <w:spacing w:line="280" w:lineRule="exact"/>
              <w:ind w:right="-14"/>
              <w:rPr>
                <w:rFonts w:ascii="Arial" w:hAnsi="Arial" w:cs="Arial"/>
                <w:b/>
                <w:bCs/>
                <w:sz w:val="18"/>
                <w:szCs w:val="18"/>
              </w:rPr>
            </w:pPr>
            <w:r w:rsidRPr="009C1DA0">
              <w:rPr>
                <w:rFonts w:ascii="Arial" w:hAnsi="Arial" w:cs="Arial"/>
                <w:b/>
                <w:bCs/>
                <w:sz w:val="18"/>
                <w:szCs w:val="18"/>
              </w:rPr>
              <w:t>1</w:t>
            </w:r>
          </w:p>
        </w:tc>
        <w:tc>
          <w:tcPr>
            <w:tcW w:w="1230" w:type="dxa"/>
          </w:tcPr>
          <w:p w14:paraId="161AB26E" w14:textId="77777777" w:rsidR="00B941C2" w:rsidRPr="009C1DA0" w:rsidRDefault="00B941C2" w:rsidP="004B6CBD">
            <w:pPr>
              <w:tabs>
                <w:tab w:val="decimal" w:pos="972"/>
              </w:tabs>
              <w:spacing w:line="280" w:lineRule="exact"/>
              <w:ind w:right="-14"/>
              <w:rPr>
                <w:rFonts w:ascii="Arial" w:hAnsi="Arial" w:cs="Arial"/>
                <w:b/>
                <w:bCs/>
                <w:sz w:val="18"/>
                <w:szCs w:val="18"/>
              </w:rPr>
            </w:pPr>
            <w:r w:rsidRPr="009C1DA0">
              <w:rPr>
                <w:rFonts w:ascii="Arial" w:hAnsi="Arial" w:cs="Arial"/>
                <w:b/>
                <w:bCs/>
                <w:sz w:val="18"/>
                <w:szCs w:val="18"/>
              </w:rPr>
              <w:t>458</w:t>
            </w:r>
          </w:p>
        </w:tc>
        <w:tc>
          <w:tcPr>
            <w:tcW w:w="1230" w:type="dxa"/>
          </w:tcPr>
          <w:p w14:paraId="193BE8BA" w14:textId="77777777" w:rsidR="00B941C2" w:rsidRPr="009C1DA0" w:rsidRDefault="00B941C2" w:rsidP="004B6CBD">
            <w:pPr>
              <w:tabs>
                <w:tab w:val="decimal" w:pos="972"/>
              </w:tabs>
              <w:spacing w:line="280" w:lineRule="exact"/>
              <w:ind w:right="-14"/>
              <w:jc w:val="thaiDistribute"/>
              <w:rPr>
                <w:rFonts w:ascii="Arial" w:hAnsi="Arial" w:cs="Arial"/>
                <w:b/>
                <w:bCs/>
                <w:sz w:val="18"/>
                <w:szCs w:val="18"/>
              </w:rPr>
            </w:pPr>
            <w:r w:rsidRPr="009C1DA0">
              <w:rPr>
                <w:rFonts w:ascii="Arial" w:hAnsi="Arial" w:cs="Arial"/>
                <w:b/>
                <w:bCs/>
                <w:sz w:val="18"/>
                <w:szCs w:val="18"/>
              </w:rPr>
              <w:t>459</w:t>
            </w:r>
          </w:p>
        </w:tc>
        <w:tc>
          <w:tcPr>
            <w:tcW w:w="1305" w:type="dxa"/>
          </w:tcPr>
          <w:p w14:paraId="2A5BD4FA" w14:textId="600B623A" w:rsidR="00B941C2" w:rsidRPr="009C1DA0" w:rsidRDefault="00B941C2" w:rsidP="004B6CBD">
            <w:pPr>
              <w:tabs>
                <w:tab w:val="decimal" w:pos="972"/>
              </w:tabs>
              <w:spacing w:line="280" w:lineRule="exact"/>
              <w:ind w:right="-14"/>
              <w:jc w:val="thaiDistribute"/>
              <w:rPr>
                <w:rFonts w:ascii="Arial" w:hAnsi="Arial" w:cs="Arial"/>
                <w:b/>
                <w:bCs/>
                <w:sz w:val="18"/>
                <w:szCs w:val="18"/>
              </w:rPr>
            </w:pPr>
            <w:r w:rsidRPr="009C1DA0">
              <w:rPr>
                <w:rFonts w:ascii="Arial" w:hAnsi="Arial" w:cs="Arial"/>
                <w:b/>
                <w:bCs/>
                <w:sz w:val="18"/>
                <w:szCs w:val="18"/>
              </w:rPr>
              <w:t>17</w:t>
            </w:r>
            <w:r w:rsidR="00E4747B" w:rsidRPr="009C1DA0">
              <w:rPr>
                <w:rFonts w:ascii="Arial" w:hAnsi="Arial" w:cs="Arial"/>
                <w:b/>
                <w:bCs/>
                <w:sz w:val="18"/>
                <w:szCs w:val="18"/>
              </w:rPr>
              <w:t>2</w:t>
            </w:r>
          </w:p>
        </w:tc>
        <w:tc>
          <w:tcPr>
            <w:tcW w:w="1305" w:type="dxa"/>
          </w:tcPr>
          <w:p w14:paraId="2E57E427" w14:textId="77777777" w:rsidR="00B941C2" w:rsidRPr="009C1DA0" w:rsidRDefault="00B941C2" w:rsidP="004B6CBD">
            <w:pPr>
              <w:tabs>
                <w:tab w:val="decimal" w:pos="972"/>
              </w:tabs>
              <w:spacing w:line="280" w:lineRule="exact"/>
              <w:ind w:right="-14"/>
              <w:rPr>
                <w:rFonts w:ascii="Arial" w:hAnsi="Arial" w:cs="Arial"/>
                <w:b/>
                <w:bCs/>
                <w:sz w:val="18"/>
                <w:szCs w:val="18"/>
              </w:rPr>
            </w:pPr>
            <w:r w:rsidRPr="009C1DA0">
              <w:rPr>
                <w:rFonts w:ascii="Arial" w:hAnsi="Arial" w:cs="Arial"/>
                <w:b/>
                <w:bCs/>
                <w:sz w:val="18"/>
                <w:szCs w:val="18"/>
              </w:rPr>
              <w:t>25</w:t>
            </w:r>
          </w:p>
        </w:tc>
        <w:tc>
          <w:tcPr>
            <w:tcW w:w="1305" w:type="dxa"/>
          </w:tcPr>
          <w:p w14:paraId="7CD88268" w14:textId="168EA4DE" w:rsidR="00B941C2" w:rsidRPr="009C1DA0" w:rsidRDefault="00B941C2" w:rsidP="004B6CBD">
            <w:pPr>
              <w:tabs>
                <w:tab w:val="decimal" w:pos="972"/>
              </w:tabs>
              <w:spacing w:line="280" w:lineRule="exact"/>
              <w:ind w:right="-14"/>
              <w:jc w:val="thaiDistribute"/>
              <w:rPr>
                <w:rFonts w:ascii="Arial" w:hAnsi="Arial" w:cs="Arial"/>
                <w:b/>
                <w:bCs/>
                <w:sz w:val="18"/>
                <w:szCs w:val="18"/>
              </w:rPr>
            </w:pPr>
            <w:r w:rsidRPr="009C1DA0">
              <w:rPr>
                <w:rFonts w:ascii="Arial" w:hAnsi="Arial" w:cs="Arial"/>
                <w:b/>
                <w:bCs/>
                <w:sz w:val="18"/>
                <w:szCs w:val="18"/>
              </w:rPr>
              <w:t>65</w:t>
            </w:r>
            <w:r w:rsidR="00E4747B" w:rsidRPr="009C1DA0">
              <w:rPr>
                <w:rFonts w:ascii="Arial" w:hAnsi="Arial" w:cs="Arial"/>
                <w:b/>
                <w:bCs/>
                <w:sz w:val="18"/>
                <w:szCs w:val="18"/>
              </w:rPr>
              <w:t>6</w:t>
            </w:r>
          </w:p>
        </w:tc>
        <w:tc>
          <w:tcPr>
            <w:tcW w:w="1305" w:type="dxa"/>
          </w:tcPr>
          <w:p w14:paraId="190FD29C" w14:textId="4D32ADE9" w:rsidR="00B941C2" w:rsidRPr="009C1DA0" w:rsidRDefault="00B941C2" w:rsidP="004B6CBD">
            <w:pPr>
              <w:tabs>
                <w:tab w:val="decimal" w:pos="1155"/>
              </w:tabs>
              <w:spacing w:line="280" w:lineRule="exact"/>
              <w:ind w:right="-14"/>
              <w:jc w:val="thaiDistribute"/>
              <w:rPr>
                <w:rFonts w:ascii="Arial" w:hAnsi="Arial" w:cs="Arial"/>
                <w:b/>
                <w:bCs/>
                <w:sz w:val="18"/>
                <w:szCs w:val="18"/>
                <w:cs/>
              </w:rPr>
            </w:pPr>
            <w:r w:rsidRPr="009C1DA0">
              <w:rPr>
                <w:rFonts w:ascii="Arial" w:hAnsi="Arial" w:cs="Arial"/>
                <w:b/>
                <w:bCs/>
                <w:sz w:val="18"/>
                <w:szCs w:val="18"/>
              </w:rPr>
              <w:t>(4</w:t>
            </w:r>
            <w:r w:rsidR="00E4747B" w:rsidRPr="009C1DA0">
              <w:rPr>
                <w:rFonts w:ascii="Arial" w:hAnsi="Arial" w:cs="Arial"/>
                <w:b/>
                <w:bCs/>
                <w:sz w:val="18"/>
                <w:szCs w:val="18"/>
              </w:rPr>
              <w:t>3</w:t>
            </w:r>
            <w:r w:rsidR="000167F6" w:rsidRPr="009C1DA0">
              <w:rPr>
                <w:rFonts w:ascii="Arial" w:hAnsi="Arial" w:cs="Arial"/>
                <w:b/>
                <w:bCs/>
                <w:sz w:val="18"/>
                <w:szCs w:val="18"/>
              </w:rPr>
              <w:t>0)</w:t>
            </w:r>
          </w:p>
        </w:tc>
        <w:tc>
          <w:tcPr>
            <w:tcW w:w="1350" w:type="dxa"/>
          </w:tcPr>
          <w:p w14:paraId="0F0F63D8" w14:textId="2DD65B38" w:rsidR="00B941C2" w:rsidRPr="009C1DA0" w:rsidRDefault="000167F6" w:rsidP="004B6CBD">
            <w:pPr>
              <w:tabs>
                <w:tab w:val="decimal" w:pos="972"/>
              </w:tabs>
              <w:spacing w:line="280" w:lineRule="exact"/>
              <w:ind w:right="-14"/>
              <w:rPr>
                <w:rFonts w:ascii="Arial" w:hAnsi="Arial" w:cs="Arial"/>
                <w:b/>
                <w:bCs/>
                <w:sz w:val="18"/>
                <w:szCs w:val="18"/>
              </w:rPr>
            </w:pPr>
            <w:r w:rsidRPr="009C1DA0">
              <w:rPr>
                <w:rFonts w:ascii="Arial" w:hAnsi="Arial" w:cs="Arial"/>
                <w:b/>
                <w:bCs/>
                <w:sz w:val="18"/>
                <w:szCs w:val="18"/>
              </w:rPr>
              <w:t>226</w:t>
            </w:r>
          </w:p>
        </w:tc>
      </w:tr>
      <w:tr w:rsidR="00B941C2" w:rsidRPr="009C1DA0" w14:paraId="75D5B8EE" w14:textId="77777777" w:rsidTr="00B941C2">
        <w:tc>
          <w:tcPr>
            <w:tcW w:w="7614" w:type="dxa"/>
            <w:gridSpan w:val="4"/>
          </w:tcPr>
          <w:p w14:paraId="3AA8F667" w14:textId="77777777" w:rsidR="00B941C2" w:rsidRPr="009C1DA0" w:rsidRDefault="00B941C2" w:rsidP="004B6CBD">
            <w:pPr>
              <w:tabs>
                <w:tab w:val="decimal" w:pos="792"/>
              </w:tabs>
              <w:spacing w:line="280" w:lineRule="exact"/>
              <w:ind w:right="-14"/>
              <w:rPr>
                <w:rFonts w:ascii="Arial" w:hAnsi="Arial" w:cs="Arial"/>
                <w:b/>
                <w:bCs/>
                <w:sz w:val="18"/>
                <w:szCs w:val="18"/>
              </w:rPr>
            </w:pPr>
            <w:r w:rsidRPr="009C1DA0">
              <w:rPr>
                <w:rFonts w:ascii="Arial" w:hAnsi="Arial" w:cs="Arial"/>
                <w:b/>
                <w:bCs/>
                <w:sz w:val="18"/>
                <w:szCs w:val="18"/>
              </w:rPr>
              <w:t>Revenues and expenses which have not been allocated:</w:t>
            </w:r>
          </w:p>
        </w:tc>
        <w:tc>
          <w:tcPr>
            <w:tcW w:w="1305" w:type="dxa"/>
          </w:tcPr>
          <w:p w14:paraId="7F0191C0" w14:textId="77777777" w:rsidR="00B941C2" w:rsidRPr="009C1DA0" w:rsidRDefault="00B941C2" w:rsidP="004B6CBD">
            <w:pPr>
              <w:tabs>
                <w:tab w:val="decimal" w:pos="1062"/>
              </w:tabs>
              <w:spacing w:line="280" w:lineRule="exact"/>
              <w:ind w:right="-14"/>
              <w:rPr>
                <w:rFonts w:ascii="Arial" w:hAnsi="Arial" w:cs="Arial"/>
                <w:b/>
                <w:bCs/>
                <w:sz w:val="18"/>
                <w:szCs w:val="18"/>
              </w:rPr>
            </w:pPr>
          </w:p>
        </w:tc>
        <w:tc>
          <w:tcPr>
            <w:tcW w:w="1305" w:type="dxa"/>
          </w:tcPr>
          <w:p w14:paraId="39E9E326" w14:textId="77777777" w:rsidR="00B941C2" w:rsidRPr="009C1DA0" w:rsidRDefault="00B941C2" w:rsidP="004B6CBD">
            <w:pPr>
              <w:tabs>
                <w:tab w:val="decimal" w:pos="972"/>
              </w:tabs>
              <w:spacing w:line="280" w:lineRule="exact"/>
              <w:ind w:right="-14"/>
              <w:rPr>
                <w:rFonts w:ascii="Arial" w:hAnsi="Arial" w:cs="Arial"/>
                <w:b/>
                <w:bCs/>
                <w:sz w:val="18"/>
                <w:szCs w:val="18"/>
              </w:rPr>
            </w:pPr>
          </w:p>
        </w:tc>
        <w:tc>
          <w:tcPr>
            <w:tcW w:w="1305" w:type="dxa"/>
          </w:tcPr>
          <w:p w14:paraId="5CBC05A4" w14:textId="77777777" w:rsidR="00B941C2" w:rsidRPr="009C1DA0" w:rsidRDefault="00B941C2" w:rsidP="004B6CBD">
            <w:pPr>
              <w:tabs>
                <w:tab w:val="decimal" w:pos="1152"/>
              </w:tabs>
              <w:spacing w:line="280" w:lineRule="exact"/>
              <w:ind w:right="-14"/>
              <w:rPr>
                <w:rFonts w:ascii="Arial" w:hAnsi="Arial" w:cs="Arial"/>
                <w:b/>
                <w:bCs/>
                <w:sz w:val="18"/>
                <w:szCs w:val="18"/>
              </w:rPr>
            </w:pPr>
          </w:p>
        </w:tc>
        <w:tc>
          <w:tcPr>
            <w:tcW w:w="1305" w:type="dxa"/>
          </w:tcPr>
          <w:p w14:paraId="34314071" w14:textId="77777777" w:rsidR="00B941C2" w:rsidRPr="009C1DA0" w:rsidRDefault="00B941C2" w:rsidP="004B6CBD">
            <w:pPr>
              <w:tabs>
                <w:tab w:val="decimal" w:pos="975"/>
              </w:tabs>
              <w:spacing w:line="280" w:lineRule="exact"/>
              <w:ind w:right="-14"/>
              <w:rPr>
                <w:rFonts w:ascii="Arial" w:hAnsi="Arial" w:cs="Arial"/>
                <w:b/>
                <w:bCs/>
                <w:sz w:val="18"/>
                <w:szCs w:val="18"/>
              </w:rPr>
            </w:pPr>
          </w:p>
        </w:tc>
        <w:tc>
          <w:tcPr>
            <w:tcW w:w="1350" w:type="dxa"/>
          </w:tcPr>
          <w:p w14:paraId="6081FD0D" w14:textId="77777777" w:rsidR="00B941C2" w:rsidRPr="009C1DA0" w:rsidRDefault="00B941C2" w:rsidP="004B6CBD">
            <w:pPr>
              <w:tabs>
                <w:tab w:val="decimal" w:pos="972"/>
              </w:tabs>
              <w:spacing w:line="280" w:lineRule="exact"/>
              <w:ind w:right="-14"/>
              <w:rPr>
                <w:rFonts w:ascii="Arial" w:hAnsi="Arial" w:cs="Arial"/>
                <w:b/>
                <w:bCs/>
                <w:sz w:val="18"/>
                <w:szCs w:val="18"/>
              </w:rPr>
            </w:pPr>
          </w:p>
        </w:tc>
      </w:tr>
      <w:tr w:rsidR="00B941C2" w:rsidRPr="009C1DA0" w14:paraId="1D6D18EB" w14:textId="77777777" w:rsidTr="00B941C2">
        <w:tc>
          <w:tcPr>
            <w:tcW w:w="3924" w:type="dxa"/>
            <w:vAlign w:val="bottom"/>
          </w:tcPr>
          <w:p w14:paraId="2324812B" w14:textId="77777777" w:rsidR="00B941C2" w:rsidRPr="009C1DA0" w:rsidRDefault="00B941C2" w:rsidP="004B6CBD">
            <w:pPr>
              <w:spacing w:line="280" w:lineRule="exact"/>
              <w:ind w:left="162" w:hanging="162"/>
              <w:rPr>
                <w:rFonts w:ascii="Arial" w:hAnsi="Arial" w:cs="Arial"/>
                <w:sz w:val="18"/>
                <w:szCs w:val="18"/>
                <w:cs/>
              </w:rPr>
            </w:pPr>
            <w:r w:rsidRPr="009C1DA0">
              <w:rPr>
                <w:rFonts w:ascii="Arial" w:hAnsi="Arial" w:cs="Arial"/>
                <w:sz w:val="18"/>
                <w:szCs w:val="18"/>
              </w:rPr>
              <w:t>Interest income</w:t>
            </w:r>
          </w:p>
        </w:tc>
        <w:tc>
          <w:tcPr>
            <w:tcW w:w="1230" w:type="dxa"/>
          </w:tcPr>
          <w:p w14:paraId="4A7C0817" w14:textId="77777777" w:rsidR="00B941C2" w:rsidRPr="009C1DA0" w:rsidRDefault="00B941C2" w:rsidP="004B6CBD">
            <w:pPr>
              <w:tabs>
                <w:tab w:val="decimal" w:pos="972"/>
              </w:tabs>
              <w:spacing w:line="280" w:lineRule="exact"/>
              <w:ind w:right="-14"/>
              <w:rPr>
                <w:rFonts w:ascii="Arial" w:hAnsi="Arial" w:cs="Arial"/>
                <w:sz w:val="18"/>
                <w:szCs w:val="18"/>
              </w:rPr>
            </w:pPr>
          </w:p>
        </w:tc>
        <w:tc>
          <w:tcPr>
            <w:tcW w:w="1230" w:type="dxa"/>
          </w:tcPr>
          <w:p w14:paraId="134F4069" w14:textId="77777777" w:rsidR="00B941C2" w:rsidRPr="009C1DA0" w:rsidRDefault="00B941C2" w:rsidP="004B6CBD">
            <w:pPr>
              <w:tabs>
                <w:tab w:val="decimal" w:pos="972"/>
              </w:tabs>
              <w:spacing w:line="280" w:lineRule="exact"/>
              <w:ind w:right="-14"/>
              <w:rPr>
                <w:rFonts w:ascii="Arial" w:hAnsi="Arial" w:cs="Arial"/>
                <w:sz w:val="18"/>
                <w:szCs w:val="18"/>
              </w:rPr>
            </w:pPr>
          </w:p>
        </w:tc>
        <w:tc>
          <w:tcPr>
            <w:tcW w:w="1230" w:type="dxa"/>
          </w:tcPr>
          <w:p w14:paraId="6266BEC1" w14:textId="77777777" w:rsidR="00B941C2" w:rsidRPr="009C1DA0" w:rsidRDefault="00B941C2" w:rsidP="004B6CBD">
            <w:pPr>
              <w:tabs>
                <w:tab w:val="decimal" w:pos="972"/>
              </w:tabs>
              <w:spacing w:line="280" w:lineRule="exact"/>
              <w:ind w:right="-14"/>
              <w:rPr>
                <w:rFonts w:ascii="Arial" w:hAnsi="Arial" w:cs="Arial"/>
                <w:sz w:val="18"/>
                <w:szCs w:val="18"/>
              </w:rPr>
            </w:pPr>
          </w:p>
        </w:tc>
        <w:tc>
          <w:tcPr>
            <w:tcW w:w="1305" w:type="dxa"/>
          </w:tcPr>
          <w:p w14:paraId="1AB0DE50" w14:textId="77777777" w:rsidR="00B941C2" w:rsidRPr="009C1DA0" w:rsidRDefault="00B941C2" w:rsidP="004B6CBD">
            <w:pPr>
              <w:tabs>
                <w:tab w:val="decimal" w:pos="972"/>
              </w:tabs>
              <w:spacing w:line="280" w:lineRule="exact"/>
              <w:ind w:right="-14"/>
              <w:rPr>
                <w:rFonts w:ascii="Arial" w:hAnsi="Arial" w:cs="Arial"/>
                <w:sz w:val="18"/>
                <w:szCs w:val="18"/>
              </w:rPr>
            </w:pPr>
          </w:p>
        </w:tc>
        <w:tc>
          <w:tcPr>
            <w:tcW w:w="1305" w:type="dxa"/>
          </w:tcPr>
          <w:p w14:paraId="49A72AAA" w14:textId="77777777" w:rsidR="00B941C2" w:rsidRPr="009C1DA0" w:rsidRDefault="00B941C2" w:rsidP="004B6CBD">
            <w:pPr>
              <w:tabs>
                <w:tab w:val="decimal" w:pos="972"/>
              </w:tabs>
              <w:spacing w:line="280" w:lineRule="exact"/>
              <w:ind w:right="-14"/>
              <w:rPr>
                <w:rFonts w:ascii="Arial" w:hAnsi="Arial" w:cs="Arial"/>
                <w:sz w:val="18"/>
                <w:szCs w:val="18"/>
              </w:rPr>
            </w:pPr>
          </w:p>
        </w:tc>
        <w:tc>
          <w:tcPr>
            <w:tcW w:w="1305" w:type="dxa"/>
          </w:tcPr>
          <w:p w14:paraId="2D1C990C" w14:textId="77777777" w:rsidR="00B941C2" w:rsidRPr="009C1DA0" w:rsidRDefault="00B941C2" w:rsidP="004B6CBD">
            <w:pPr>
              <w:tabs>
                <w:tab w:val="decimal" w:pos="1152"/>
              </w:tabs>
              <w:spacing w:line="280" w:lineRule="exact"/>
              <w:ind w:right="-14"/>
              <w:rPr>
                <w:rFonts w:ascii="Arial" w:hAnsi="Arial" w:cs="Arial"/>
                <w:sz w:val="18"/>
                <w:szCs w:val="18"/>
              </w:rPr>
            </w:pPr>
          </w:p>
        </w:tc>
        <w:tc>
          <w:tcPr>
            <w:tcW w:w="1305" w:type="dxa"/>
          </w:tcPr>
          <w:p w14:paraId="3D281A4E" w14:textId="77777777" w:rsidR="00B941C2" w:rsidRPr="009C1DA0" w:rsidRDefault="00B941C2" w:rsidP="004B6CBD">
            <w:pPr>
              <w:tabs>
                <w:tab w:val="decimal" w:pos="975"/>
              </w:tabs>
              <w:spacing w:line="280" w:lineRule="exact"/>
              <w:ind w:right="-14"/>
              <w:rPr>
                <w:rFonts w:ascii="Arial" w:hAnsi="Arial" w:cs="Arial"/>
                <w:sz w:val="18"/>
                <w:szCs w:val="18"/>
              </w:rPr>
            </w:pPr>
          </w:p>
        </w:tc>
        <w:tc>
          <w:tcPr>
            <w:tcW w:w="1350" w:type="dxa"/>
          </w:tcPr>
          <w:p w14:paraId="4685FDF9" w14:textId="380988F6" w:rsidR="00B941C2" w:rsidRPr="009C1DA0" w:rsidRDefault="00B941C2" w:rsidP="004B6CBD">
            <w:pPr>
              <w:tabs>
                <w:tab w:val="decimal" w:pos="972"/>
              </w:tabs>
              <w:spacing w:line="280" w:lineRule="exact"/>
              <w:ind w:right="-14"/>
              <w:rPr>
                <w:rFonts w:ascii="Arial" w:hAnsi="Arial" w:cs="Arial"/>
                <w:sz w:val="18"/>
                <w:szCs w:val="18"/>
              </w:rPr>
            </w:pPr>
            <w:r w:rsidRPr="009C1DA0">
              <w:rPr>
                <w:rFonts w:ascii="Arial" w:hAnsi="Arial" w:cs="Arial"/>
                <w:sz w:val="18"/>
                <w:szCs w:val="18"/>
              </w:rPr>
              <w:t>9</w:t>
            </w:r>
            <w:r w:rsidR="000167F6" w:rsidRPr="009C1DA0">
              <w:rPr>
                <w:rFonts w:ascii="Arial" w:hAnsi="Arial" w:cs="Arial"/>
                <w:sz w:val="18"/>
                <w:szCs w:val="18"/>
              </w:rPr>
              <w:t>7</w:t>
            </w:r>
          </w:p>
        </w:tc>
      </w:tr>
      <w:tr w:rsidR="00B941C2" w:rsidRPr="009C1DA0" w14:paraId="6F3A1421" w14:textId="77777777" w:rsidTr="00B941C2">
        <w:tc>
          <w:tcPr>
            <w:tcW w:w="3924" w:type="dxa"/>
            <w:vAlign w:val="bottom"/>
          </w:tcPr>
          <w:p w14:paraId="7D61B294" w14:textId="77777777" w:rsidR="00B941C2" w:rsidRPr="009C1DA0" w:rsidRDefault="00B941C2" w:rsidP="004B6CBD">
            <w:pPr>
              <w:spacing w:line="280" w:lineRule="exact"/>
              <w:ind w:left="162" w:hanging="162"/>
              <w:rPr>
                <w:rFonts w:ascii="Arial" w:hAnsi="Arial" w:cs="Arial"/>
                <w:sz w:val="18"/>
                <w:szCs w:val="18"/>
              </w:rPr>
            </w:pPr>
            <w:r w:rsidRPr="009C1DA0">
              <w:rPr>
                <w:rFonts w:ascii="Arial" w:hAnsi="Arial" w:cs="Arial"/>
                <w:sz w:val="18"/>
                <w:szCs w:val="18"/>
              </w:rPr>
              <w:t>Other income</w:t>
            </w:r>
          </w:p>
        </w:tc>
        <w:tc>
          <w:tcPr>
            <w:tcW w:w="1230" w:type="dxa"/>
          </w:tcPr>
          <w:p w14:paraId="280CD559" w14:textId="77777777" w:rsidR="00B941C2" w:rsidRPr="009C1DA0" w:rsidRDefault="00B941C2" w:rsidP="004B6CBD">
            <w:pPr>
              <w:tabs>
                <w:tab w:val="decimal" w:pos="972"/>
              </w:tabs>
              <w:spacing w:line="280" w:lineRule="exact"/>
              <w:ind w:right="-14"/>
              <w:rPr>
                <w:rFonts w:ascii="Arial" w:hAnsi="Arial" w:cs="Arial"/>
                <w:sz w:val="18"/>
                <w:szCs w:val="18"/>
              </w:rPr>
            </w:pPr>
          </w:p>
        </w:tc>
        <w:tc>
          <w:tcPr>
            <w:tcW w:w="1230" w:type="dxa"/>
          </w:tcPr>
          <w:p w14:paraId="0F617B4C" w14:textId="77777777" w:rsidR="00B941C2" w:rsidRPr="009C1DA0" w:rsidRDefault="00B941C2" w:rsidP="004B6CBD">
            <w:pPr>
              <w:tabs>
                <w:tab w:val="decimal" w:pos="972"/>
              </w:tabs>
              <w:spacing w:line="280" w:lineRule="exact"/>
              <w:ind w:right="-14"/>
              <w:rPr>
                <w:rFonts w:ascii="Arial" w:hAnsi="Arial" w:cs="Arial"/>
                <w:sz w:val="18"/>
                <w:szCs w:val="18"/>
              </w:rPr>
            </w:pPr>
          </w:p>
        </w:tc>
        <w:tc>
          <w:tcPr>
            <w:tcW w:w="1230" w:type="dxa"/>
          </w:tcPr>
          <w:p w14:paraId="29C3BC6C" w14:textId="77777777" w:rsidR="00B941C2" w:rsidRPr="009C1DA0" w:rsidRDefault="00B941C2" w:rsidP="004B6CBD">
            <w:pPr>
              <w:tabs>
                <w:tab w:val="decimal" w:pos="972"/>
              </w:tabs>
              <w:spacing w:line="280" w:lineRule="exact"/>
              <w:ind w:right="-14"/>
              <w:rPr>
                <w:rFonts w:ascii="Arial" w:hAnsi="Arial" w:cs="Arial"/>
                <w:sz w:val="18"/>
                <w:szCs w:val="18"/>
              </w:rPr>
            </w:pPr>
          </w:p>
        </w:tc>
        <w:tc>
          <w:tcPr>
            <w:tcW w:w="1305" w:type="dxa"/>
          </w:tcPr>
          <w:p w14:paraId="55203C59" w14:textId="77777777" w:rsidR="00B941C2" w:rsidRPr="009C1DA0" w:rsidRDefault="00B941C2" w:rsidP="004B6CBD">
            <w:pPr>
              <w:tabs>
                <w:tab w:val="decimal" w:pos="972"/>
              </w:tabs>
              <w:spacing w:line="280" w:lineRule="exact"/>
              <w:ind w:right="-14"/>
              <w:rPr>
                <w:rFonts w:ascii="Arial" w:hAnsi="Arial" w:cs="Arial"/>
                <w:sz w:val="18"/>
                <w:szCs w:val="18"/>
              </w:rPr>
            </w:pPr>
          </w:p>
        </w:tc>
        <w:tc>
          <w:tcPr>
            <w:tcW w:w="1305" w:type="dxa"/>
          </w:tcPr>
          <w:p w14:paraId="3C6EDFE0" w14:textId="77777777" w:rsidR="00B941C2" w:rsidRPr="009C1DA0" w:rsidRDefault="00B941C2" w:rsidP="004B6CBD">
            <w:pPr>
              <w:tabs>
                <w:tab w:val="decimal" w:pos="972"/>
              </w:tabs>
              <w:spacing w:line="280" w:lineRule="exact"/>
              <w:ind w:right="-14"/>
              <w:rPr>
                <w:rFonts w:ascii="Arial" w:hAnsi="Arial" w:cs="Arial"/>
                <w:sz w:val="18"/>
                <w:szCs w:val="18"/>
              </w:rPr>
            </w:pPr>
          </w:p>
        </w:tc>
        <w:tc>
          <w:tcPr>
            <w:tcW w:w="1305" w:type="dxa"/>
          </w:tcPr>
          <w:p w14:paraId="048F5A10" w14:textId="77777777" w:rsidR="00B941C2" w:rsidRPr="009C1DA0" w:rsidRDefault="00B941C2" w:rsidP="004B6CBD">
            <w:pPr>
              <w:tabs>
                <w:tab w:val="decimal" w:pos="1152"/>
              </w:tabs>
              <w:spacing w:line="280" w:lineRule="exact"/>
              <w:ind w:right="-14"/>
              <w:rPr>
                <w:rFonts w:ascii="Arial" w:hAnsi="Arial" w:cs="Arial"/>
                <w:sz w:val="18"/>
                <w:szCs w:val="18"/>
              </w:rPr>
            </w:pPr>
          </w:p>
        </w:tc>
        <w:tc>
          <w:tcPr>
            <w:tcW w:w="1305" w:type="dxa"/>
          </w:tcPr>
          <w:p w14:paraId="0A7EC872" w14:textId="77777777" w:rsidR="00B941C2" w:rsidRPr="009C1DA0" w:rsidRDefault="00B941C2" w:rsidP="004B6CBD">
            <w:pPr>
              <w:tabs>
                <w:tab w:val="decimal" w:pos="975"/>
              </w:tabs>
              <w:spacing w:line="280" w:lineRule="exact"/>
              <w:ind w:right="-14"/>
              <w:rPr>
                <w:rFonts w:ascii="Arial" w:hAnsi="Arial" w:cs="Arial"/>
                <w:sz w:val="18"/>
                <w:szCs w:val="18"/>
              </w:rPr>
            </w:pPr>
          </w:p>
        </w:tc>
        <w:tc>
          <w:tcPr>
            <w:tcW w:w="1350" w:type="dxa"/>
          </w:tcPr>
          <w:p w14:paraId="3CDC6C78" w14:textId="206D4628" w:rsidR="00B941C2" w:rsidRPr="009C1DA0" w:rsidRDefault="00B941C2" w:rsidP="004B6CBD">
            <w:pPr>
              <w:tabs>
                <w:tab w:val="decimal" w:pos="972"/>
              </w:tabs>
              <w:spacing w:line="280" w:lineRule="exact"/>
              <w:ind w:right="-14"/>
              <w:rPr>
                <w:rFonts w:ascii="Arial" w:hAnsi="Arial" w:cs="Arial"/>
                <w:sz w:val="18"/>
                <w:szCs w:val="18"/>
              </w:rPr>
            </w:pPr>
            <w:r w:rsidRPr="009C1DA0">
              <w:rPr>
                <w:rFonts w:ascii="Arial" w:hAnsi="Arial" w:cs="Arial"/>
                <w:sz w:val="18"/>
                <w:szCs w:val="18"/>
              </w:rPr>
              <w:t>29</w:t>
            </w:r>
          </w:p>
        </w:tc>
      </w:tr>
      <w:tr w:rsidR="00B941C2" w:rsidRPr="009C1DA0" w14:paraId="7494260F" w14:textId="77777777" w:rsidTr="00B941C2">
        <w:tc>
          <w:tcPr>
            <w:tcW w:w="3924" w:type="dxa"/>
            <w:vAlign w:val="bottom"/>
          </w:tcPr>
          <w:p w14:paraId="22231C58" w14:textId="77777777" w:rsidR="00B941C2" w:rsidRPr="009C1DA0" w:rsidRDefault="00B941C2" w:rsidP="004B6CBD">
            <w:pPr>
              <w:spacing w:line="280" w:lineRule="exact"/>
              <w:ind w:left="162" w:hanging="162"/>
              <w:rPr>
                <w:rFonts w:ascii="Arial" w:hAnsi="Arial" w:cs="Arial"/>
                <w:sz w:val="18"/>
                <w:szCs w:val="18"/>
              </w:rPr>
            </w:pPr>
            <w:r w:rsidRPr="009C1DA0">
              <w:rPr>
                <w:rFonts w:ascii="Arial" w:hAnsi="Arial" w:cs="Arial"/>
                <w:sz w:val="18"/>
                <w:szCs w:val="18"/>
              </w:rPr>
              <w:t>Selling expenses</w:t>
            </w:r>
          </w:p>
        </w:tc>
        <w:tc>
          <w:tcPr>
            <w:tcW w:w="1230" w:type="dxa"/>
          </w:tcPr>
          <w:p w14:paraId="3803143E" w14:textId="77777777" w:rsidR="00B941C2" w:rsidRPr="009C1DA0" w:rsidRDefault="00B941C2" w:rsidP="004B6CBD">
            <w:pPr>
              <w:tabs>
                <w:tab w:val="decimal" w:pos="972"/>
              </w:tabs>
              <w:spacing w:line="280" w:lineRule="exact"/>
              <w:ind w:right="-14"/>
              <w:rPr>
                <w:rFonts w:ascii="Arial" w:hAnsi="Arial" w:cs="Arial"/>
                <w:sz w:val="18"/>
                <w:szCs w:val="18"/>
              </w:rPr>
            </w:pPr>
          </w:p>
        </w:tc>
        <w:tc>
          <w:tcPr>
            <w:tcW w:w="1230" w:type="dxa"/>
          </w:tcPr>
          <w:p w14:paraId="692C51CF" w14:textId="77777777" w:rsidR="00B941C2" w:rsidRPr="009C1DA0" w:rsidRDefault="00B941C2" w:rsidP="004B6CBD">
            <w:pPr>
              <w:tabs>
                <w:tab w:val="decimal" w:pos="972"/>
              </w:tabs>
              <w:spacing w:line="280" w:lineRule="exact"/>
              <w:ind w:right="-14"/>
              <w:rPr>
                <w:rFonts w:ascii="Arial" w:hAnsi="Arial" w:cs="Arial"/>
                <w:sz w:val="18"/>
                <w:szCs w:val="18"/>
              </w:rPr>
            </w:pPr>
          </w:p>
        </w:tc>
        <w:tc>
          <w:tcPr>
            <w:tcW w:w="1230" w:type="dxa"/>
          </w:tcPr>
          <w:p w14:paraId="644B5062" w14:textId="77777777" w:rsidR="00B941C2" w:rsidRPr="009C1DA0" w:rsidRDefault="00B941C2" w:rsidP="004B6CBD">
            <w:pPr>
              <w:tabs>
                <w:tab w:val="decimal" w:pos="972"/>
              </w:tabs>
              <w:spacing w:line="280" w:lineRule="exact"/>
              <w:ind w:right="-14"/>
              <w:rPr>
                <w:rFonts w:ascii="Arial" w:hAnsi="Arial" w:cs="Arial"/>
                <w:sz w:val="18"/>
                <w:szCs w:val="18"/>
              </w:rPr>
            </w:pPr>
          </w:p>
        </w:tc>
        <w:tc>
          <w:tcPr>
            <w:tcW w:w="1305" w:type="dxa"/>
          </w:tcPr>
          <w:p w14:paraId="3857A5CE" w14:textId="77777777" w:rsidR="00B941C2" w:rsidRPr="009C1DA0" w:rsidRDefault="00B941C2" w:rsidP="004B6CBD">
            <w:pPr>
              <w:tabs>
                <w:tab w:val="decimal" w:pos="972"/>
              </w:tabs>
              <w:spacing w:line="280" w:lineRule="exact"/>
              <w:ind w:right="-14"/>
              <w:rPr>
                <w:rFonts w:ascii="Arial" w:hAnsi="Arial" w:cs="Arial"/>
                <w:sz w:val="18"/>
                <w:szCs w:val="18"/>
              </w:rPr>
            </w:pPr>
          </w:p>
        </w:tc>
        <w:tc>
          <w:tcPr>
            <w:tcW w:w="1305" w:type="dxa"/>
          </w:tcPr>
          <w:p w14:paraId="0295B38F" w14:textId="77777777" w:rsidR="00B941C2" w:rsidRPr="009C1DA0" w:rsidRDefault="00B941C2" w:rsidP="004B6CBD">
            <w:pPr>
              <w:tabs>
                <w:tab w:val="decimal" w:pos="972"/>
              </w:tabs>
              <w:spacing w:line="280" w:lineRule="exact"/>
              <w:ind w:right="-14"/>
              <w:rPr>
                <w:rFonts w:ascii="Arial" w:hAnsi="Arial" w:cs="Arial"/>
                <w:sz w:val="18"/>
                <w:szCs w:val="18"/>
              </w:rPr>
            </w:pPr>
          </w:p>
        </w:tc>
        <w:tc>
          <w:tcPr>
            <w:tcW w:w="1305" w:type="dxa"/>
          </w:tcPr>
          <w:p w14:paraId="44163444" w14:textId="77777777" w:rsidR="00B941C2" w:rsidRPr="009C1DA0" w:rsidRDefault="00B941C2" w:rsidP="004B6CBD">
            <w:pPr>
              <w:tabs>
                <w:tab w:val="decimal" w:pos="1152"/>
              </w:tabs>
              <w:spacing w:line="280" w:lineRule="exact"/>
              <w:ind w:right="-14"/>
              <w:rPr>
                <w:rFonts w:ascii="Arial" w:hAnsi="Arial" w:cs="Arial"/>
                <w:sz w:val="18"/>
                <w:szCs w:val="18"/>
              </w:rPr>
            </w:pPr>
          </w:p>
        </w:tc>
        <w:tc>
          <w:tcPr>
            <w:tcW w:w="1305" w:type="dxa"/>
          </w:tcPr>
          <w:p w14:paraId="22DFDAD7" w14:textId="77777777" w:rsidR="00B941C2" w:rsidRPr="009C1DA0" w:rsidRDefault="00B941C2" w:rsidP="004B6CBD">
            <w:pPr>
              <w:tabs>
                <w:tab w:val="decimal" w:pos="975"/>
              </w:tabs>
              <w:spacing w:line="280" w:lineRule="exact"/>
              <w:ind w:right="-14"/>
              <w:rPr>
                <w:rFonts w:ascii="Arial" w:hAnsi="Arial" w:cs="Arial"/>
                <w:sz w:val="18"/>
                <w:szCs w:val="18"/>
              </w:rPr>
            </w:pPr>
          </w:p>
        </w:tc>
        <w:tc>
          <w:tcPr>
            <w:tcW w:w="1350" w:type="dxa"/>
          </w:tcPr>
          <w:p w14:paraId="00DB3530" w14:textId="5B7A6539" w:rsidR="00B941C2" w:rsidRPr="009C1DA0" w:rsidRDefault="00B941C2" w:rsidP="004B6CBD">
            <w:pPr>
              <w:tabs>
                <w:tab w:val="decimal" w:pos="972"/>
              </w:tabs>
              <w:spacing w:line="280" w:lineRule="exact"/>
              <w:ind w:right="-14"/>
              <w:rPr>
                <w:rFonts w:ascii="Arial" w:hAnsi="Arial" w:cs="Arial"/>
                <w:sz w:val="18"/>
                <w:szCs w:val="18"/>
                <w:cs/>
              </w:rPr>
            </w:pPr>
            <w:r w:rsidRPr="009C1DA0">
              <w:rPr>
                <w:rFonts w:ascii="Arial" w:hAnsi="Arial" w:cs="Arial"/>
                <w:sz w:val="18"/>
                <w:szCs w:val="18"/>
              </w:rPr>
              <w:t>(</w:t>
            </w:r>
            <w:r w:rsidR="000167F6" w:rsidRPr="009C1DA0">
              <w:rPr>
                <w:rFonts w:ascii="Arial" w:hAnsi="Arial" w:cs="Arial"/>
                <w:sz w:val="18"/>
                <w:szCs w:val="18"/>
              </w:rPr>
              <w:t>4</w:t>
            </w:r>
            <w:r w:rsidRPr="009C1DA0">
              <w:rPr>
                <w:rFonts w:ascii="Arial" w:hAnsi="Arial" w:cs="Arial"/>
                <w:sz w:val="18"/>
                <w:szCs w:val="18"/>
              </w:rPr>
              <w:t>)</w:t>
            </w:r>
          </w:p>
        </w:tc>
      </w:tr>
      <w:tr w:rsidR="00B941C2" w:rsidRPr="009C1DA0" w14:paraId="64036338" w14:textId="77777777" w:rsidTr="00B941C2">
        <w:tc>
          <w:tcPr>
            <w:tcW w:w="3924" w:type="dxa"/>
            <w:vAlign w:val="bottom"/>
          </w:tcPr>
          <w:p w14:paraId="7285136B" w14:textId="77777777" w:rsidR="00B941C2" w:rsidRPr="009C1DA0" w:rsidRDefault="00B941C2" w:rsidP="004B6CBD">
            <w:pPr>
              <w:spacing w:line="280" w:lineRule="exact"/>
              <w:ind w:left="162" w:hanging="162"/>
              <w:rPr>
                <w:rFonts w:ascii="Arial" w:hAnsi="Arial" w:cs="Arial"/>
                <w:sz w:val="18"/>
                <w:szCs w:val="18"/>
                <w:cs/>
              </w:rPr>
            </w:pPr>
            <w:r w:rsidRPr="009C1DA0">
              <w:rPr>
                <w:rFonts w:ascii="Arial" w:hAnsi="Arial" w:cs="Arial"/>
                <w:sz w:val="18"/>
                <w:szCs w:val="18"/>
              </w:rPr>
              <w:t>Administrative expenses</w:t>
            </w:r>
          </w:p>
        </w:tc>
        <w:tc>
          <w:tcPr>
            <w:tcW w:w="1230" w:type="dxa"/>
          </w:tcPr>
          <w:p w14:paraId="7646F2EB" w14:textId="77777777" w:rsidR="00B941C2" w:rsidRPr="009C1DA0" w:rsidRDefault="00B941C2" w:rsidP="004B6CBD">
            <w:pPr>
              <w:tabs>
                <w:tab w:val="decimal" w:pos="972"/>
              </w:tabs>
              <w:spacing w:line="280" w:lineRule="exact"/>
              <w:ind w:right="-14"/>
              <w:rPr>
                <w:rFonts w:ascii="Arial" w:hAnsi="Arial" w:cs="Arial"/>
                <w:sz w:val="18"/>
                <w:szCs w:val="18"/>
              </w:rPr>
            </w:pPr>
          </w:p>
        </w:tc>
        <w:tc>
          <w:tcPr>
            <w:tcW w:w="1230" w:type="dxa"/>
          </w:tcPr>
          <w:p w14:paraId="1AE215BD" w14:textId="77777777" w:rsidR="00B941C2" w:rsidRPr="009C1DA0" w:rsidRDefault="00B941C2" w:rsidP="004B6CBD">
            <w:pPr>
              <w:tabs>
                <w:tab w:val="decimal" w:pos="972"/>
              </w:tabs>
              <w:spacing w:line="280" w:lineRule="exact"/>
              <w:ind w:right="-14"/>
              <w:rPr>
                <w:rFonts w:ascii="Arial" w:hAnsi="Arial" w:cs="Arial"/>
                <w:sz w:val="18"/>
                <w:szCs w:val="18"/>
              </w:rPr>
            </w:pPr>
          </w:p>
        </w:tc>
        <w:tc>
          <w:tcPr>
            <w:tcW w:w="1230" w:type="dxa"/>
          </w:tcPr>
          <w:p w14:paraId="6E68AA95" w14:textId="77777777" w:rsidR="00B941C2" w:rsidRPr="009C1DA0" w:rsidRDefault="00B941C2" w:rsidP="004B6CBD">
            <w:pPr>
              <w:tabs>
                <w:tab w:val="decimal" w:pos="972"/>
              </w:tabs>
              <w:spacing w:line="280" w:lineRule="exact"/>
              <w:ind w:right="-14"/>
              <w:rPr>
                <w:rFonts w:ascii="Arial" w:hAnsi="Arial" w:cs="Arial"/>
                <w:sz w:val="18"/>
                <w:szCs w:val="18"/>
              </w:rPr>
            </w:pPr>
          </w:p>
        </w:tc>
        <w:tc>
          <w:tcPr>
            <w:tcW w:w="1305" w:type="dxa"/>
          </w:tcPr>
          <w:p w14:paraId="4064F570" w14:textId="77777777" w:rsidR="00B941C2" w:rsidRPr="009C1DA0" w:rsidRDefault="00B941C2" w:rsidP="004B6CBD">
            <w:pPr>
              <w:tabs>
                <w:tab w:val="decimal" w:pos="972"/>
              </w:tabs>
              <w:spacing w:line="280" w:lineRule="exact"/>
              <w:ind w:right="-14"/>
              <w:rPr>
                <w:rFonts w:ascii="Arial" w:hAnsi="Arial" w:cs="Arial"/>
                <w:sz w:val="18"/>
                <w:szCs w:val="18"/>
              </w:rPr>
            </w:pPr>
          </w:p>
        </w:tc>
        <w:tc>
          <w:tcPr>
            <w:tcW w:w="1305" w:type="dxa"/>
          </w:tcPr>
          <w:p w14:paraId="3E5B409D" w14:textId="77777777" w:rsidR="00B941C2" w:rsidRPr="009C1DA0" w:rsidRDefault="00B941C2" w:rsidP="004B6CBD">
            <w:pPr>
              <w:tabs>
                <w:tab w:val="decimal" w:pos="972"/>
              </w:tabs>
              <w:spacing w:line="280" w:lineRule="exact"/>
              <w:ind w:right="-14"/>
              <w:rPr>
                <w:rFonts w:ascii="Arial" w:hAnsi="Arial" w:cs="Arial"/>
                <w:sz w:val="18"/>
                <w:szCs w:val="18"/>
              </w:rPr>
            </w:pPr>
          </w:p>
        </w:tc>
        <w:tc>
          <w:tcPr>
            <w:tcW w:w="1305" w:type="dxa"/>
          </w:tcPr>
          <w:p w14:paraId="4DCA8A65" w14:textId="77777777" w:rsidR="00B941C2" w:rsidRPr="009C1DA0" w:rsidRDefault="00B941C2" w:rsidP="004B6CBD">
            <w:pPr>
              <w:tabs>
                <w:tab w:val="decimal" w:pos="1152"/>
              </w:tabs>
              <w:spacing w:line="280" w:lineRule="exact"/>
              <w:ind w:right="-14"/>
              <w:rPr>
                <w:rFonts w:ascii="Arial" w:hAnsi="Arial" w:cs="Arial"/>
                <w:sz w:val="18"/>
                <w:szCs w:val="18"/>
              </w:rPr>
            </w:pPr>
          </w:p>
        </w:tc>
        <w:tc>
          <w:tcPr>
            <w:tcW w:w="1305" w:type="dxa"/>
          </w:tcPr>
          <w:p w14:paraId="6E2C29D8" w14:textId="77777777" w:rsidR="00B941C2" w:rsidRPr="009C1DA0" w:rsidRDefault="00B941C2" w:rsidP="004B6CBD">
            <w:pPr>
              <w:tabs>
                <w:tab w:val="decimal" w:pos="1152"/>
              </w:tabs>
              <w:spacing w:line="280" w:lineRule="exact"/>
              <w:ind w:right="-14"/>
              <w:rPr>
                <w:rFonts w:ascii="Arial" w:hAnsi="Arial" w:cs="Arial"/>
                <w:sz w:val="18"/>
                <w:szCs w:val="18"/>
              </w:rPr>
            </w:pPr>
          </w:p>
        </w:tc>
        <w:tc>
          <w:tcPr>
            <w:tcW w:w="1350" w:type="dxa"/>
          </w:tcPr>
          <w:p w14:paraId="2F4E258D" w14:textId="544F8AE9" w:rsidR="00B941C2" w:rsidRPr="009C1DA0" w:rsidRDefault="00B941C2" w:rsidP="004B6CBD">
            <w:pPr>
              <w:tabs>
                <w:tab w:val="decimal" w:pos="972"/>
              </w:tabs>
              <w:spacing w:line="280" w:lineRule="exact"/>
              <w:ind w:right="-14"/>
              <w:rPr>
                <w:rFonts w:ascii="Arial" w:hAnsi="Arial" w:cs="Arial"/>
                <w:sz w:val="18"/>
                <w:szCs w:val="18"/>
              </w:rPr>
            </w:pPr>
            <w:r w:rsidRPr="009C1DA0">
              <w:rPr>
                <w:rFonts w:ascii="Arial" w:hAnsi="Arial" w:cs="Arial"/>
                <w:sz w:val="18"/>
                <w:szCs w:val="18"/>
              </w:rPr>
              <w:t>(32</w:t>
            </w:r>
            <w:r w:rsidR="00E4747B" w:rsidRPr="009C1DA0">
              <w:rPr>
                <w:rFonts w:ascii="Arial" w:hAnsi="Arial" w:cs="Arial"/>
                <w:sz w:val="18"/>
                <w:szCs w:val="18"/>
              </w:rPr>
              <w:t>1</w:t>
            </w:r>
            <w:r w:rsidRPr="009C1DA0">
              <w:rPr>
                <w:rFonts w:ascii="Arial" w:hAnsi="Arial" w:cs="Arial"/>
                <w:sz w:val="18"/>
                <w:szCs w:val="18"/>
              </w:rPr>
              <w:t>)</w:t>
            </w:r>
          </w:p>
        </w:tc>
      </w:tr>
      <w:tr w:rsidR="00B941C2" w:rsidRPr="009C1DA0" w14:paraId="4D24689E" w14:textId="77777777" w:rsidTr="00B941C2">
        <w:tc>
          <w:tcPr>
            <w:tcW w:w="7614" w:type="dxa"/>
            <w:gridSpan w:val="4"/>
            <w:vAlign w:val="bottom"/>
          </w:tcPr>
          <w:p w14:paraId="710242BE" w14:textId="77777777" w:rsidR="00B941C2" w:rsidRPr="009C1DA0" w:rsidRDefault="00B941C2" w:rsidP="004B6CBD">
            <w:pPr>
              <w:tabs>
                <w:tab w:val="decimal" w:pos="702"/>
                <w:tab w:val="decimal" w:pos="938"/>
              </w:tabs>
              <w:spacing w:line="280" w:lineRule="exact"/>
              <w:ind w:right="-14"/>
              <w:rPr>
                <w:rFonts w:ascii="Arial" w:hAnsi="Arial" w:cs="Arial"/>
                <w:sz w:val="18"/>
                <w:szCs w:val="18"/>
              </w:rPr>
            </w:pPr>
            <w:r w:rsidRPr="009C1DA0">
              <w:rPr>
                <w:rFonts w:ascii="Arial" w:hAnsi="Arial" w:cs="Arial"/>
                <w:sz w:val="18"/>
                <w:szCs w:val="18"/>
              </w:rPr>
              <w:t>Share of profit from investments in joint ventures</w:t>
            </w:r>
          </w:p>
        </w:tc>
        <w:tc>
          <w:tcPr>
            <w:tcW w:w="1305" w:type="dxa"/>
            <w:vAlign w:val="bottom"/>
          </w:tcPr>
          <w:p w14:paraId="7EC76656" w14:textId="77777777" w:rsidR="00B941C2" w:rsidRPr="009C1DA0" w:rsidRDefault="00B941C2" w:rsidP="004B6CBD">
            <w:pPr>
              <w:tabs>
                <w:tab w:val="decimal" w:pos="702"/>
                <w:tab w:val="decimal" w:pos="938"/>
              </w:tabs>
              <w:spacing w:line="280" w:lineRule="exact"/>
              <w:ind w:right="-14"/>
              <w:rPr>
                <w:rFonts w:ascii="Arial" w:hAnsi="Arial" w:cs="Arial"/>
                <w:sz w:val="18"/>
                <w:szCs w:val="18"/>
              </w:rPr>
            </w:pPr>
          </w:p>
        </w:tc>
        <w:tc>
          <w:tcPr>
            <w:tcW w:w="1305" w:type="dxa"/>
          </w:tcPr>
          <w:p w14:paraId="2379922B" w14:textId="77777777" w:rsidR="00B941C2" w:rsidRPr="009C1DA0" w:rsidRDefault="00B941C2" w:rsidP="004B6CBD">
            <w:pPr>
              <w:tabs>
                <w:tab w:val="decimal" w:pos="702"/>
                <w:tab w:val="decimal" w:pos="957"/>
              </w:tabs>
              <w:spacing w:line="280" w:lineRule="exact"/>
              <w:ind w:right="-14"/>
              <w:rPr>
                <w:rFonts w:ascii="Arial" w:hAnsi="Arial" w:cs="Arial"/>
                <w:sz w:val="18"/>
                <w:szCs w:val="18"/>
              </w:rPr>
            </w:pPr>
          </w:p>
        </w:tc>
        <w:tc>
          <w:tcPr>
            <w:tcW w:w="1305" w:type="dxa"/>
          </w:tcPr>
          <w:p w14:paraId="09E9329F" w14:textId="77777777" w:rsidR="00B941C2" w:rsidRPr="009C1DA0" w:rsidRDefault="00B941C2" w:rsidP="004B6CBD">
            <w:pPr>
              <w:tabs>
                <w:tab w:val="decimal" w:pos="702"/>
                <w:tab w:val="decimal" w:pos="957"/>
              </w:tabs>
              <w:spacing w:line="280" w:lineRule="exact"/>
              <w:ind w:right="-14"/>
              <w:rPr>
                <w:rFonts w:ascii="Arial" w:hAnsi="Arial" w:cs="Arial"/>
                <w:sz w:val="18"/>
                <w:szCs w:val="18"/>
              </w:rPr>
            </w:pPr>
          </w:p>
        </w:tc>
        <w:tc>
          <w:tcPr>
            <w:tcW w:w="1305" w:type="dxa"/>
          </w:tcPr>
          <w:p w14:paraId="5247BDAD" w14:textId="77777777" w:rsidR="00B941C2" w:rsidRPr="009C1DA0" w:rsidRDefault="00B941C2" w:rsidP="004B6CBD">
            <w:pPr>
              <w:tabs>
                <w:tab w:val="decimal" w:pos="702"/>
                <w:tab w:val="decimal" w:pos="957"/>
              </w:tabs>
              <w:spacing w:line="280" w:lineRule="exact"/>
              <w:ind w:right="-14"/>
              <w:rPr>
                <w:rFonts w:ascii="Arial" w:hAnsi="Arial" w:cs="Arial"/>
                <w:sz w:val="18"/>
                <w:szCs w:val="18"/>
              </w:rPr>
            </w:pPr>
          </w:p>
        </w:tc>
        <w:tc>
          <w:tcPr>
            <w:tcW w:w="1350" w:type="dxa"/>
          </w:tcPr>
          <w:p w14:paraId="25446D5E" w14:textId="29526E91" w:rsidR="00B941C2" w:rsidRPr="009C1DA0" w:rsidRDefault="007F6515" w:rsidP="004B6CBD">
            <w:pPr>
              <w:tabs>
                <w:tab w:val="decimal" w:pos="972"/>
              </w:tabs>
              <w:spacing w:line="280" w:lineRule="exact"/>
              <w:ind w:right="-14"/>
              <w:rPr>
                <w:rFonts w:ascii="Arial" w:hAnsi="Arial" w:cs="Arial"/>
                <w:sz w:val="18"/>
                <w:szCs w:val="18"/>
                <w:cs/>
              </w:rPr>
            </w:pPr>
            <w:r w:rsidRPr="009C1DA0">
              <w:rPr>
                <w:rFonts w:ascii="Arial" w:hAnsi="Arial" w:cs="Arial"/>
                <w:sz w:val="18"/>
                <w:szCs w:val="18"/>
              </w:rPr>
              <w:t>22</w:t>
            </w:r>
            <w:r w:rsidR="000167F6" w:rsidRPr="009C1DA0">
              <w:rPr>
                <w:rFonts w:ascii="Arial" w:hAnsi="Arial" w:cs="Arial"/>
                <w:sz w:val="18"/>
                <w:szCs w:val="18"/>
              </w:rPr>
              <w:t>7</w:t>
            </w:r>
          </w:p>
        </w:tc>
      </w:tr>
      <w:tr w:rsidR="00B941C2" w:rsidRPr="009C1DA0" w14:paraId="02C78414" w14:textId="77777777" w:rsidTr="00B941C2">
        <w:tc>
          <w:tcPr>
            <w:tcW w:w="3924" w:type="dxa"/>
            <w:vAlign w:val="bottom"/>
          </w:tcPr>
          <w:p w14:paraId="08CE5B74" w14:textId="77777777" w:rsidR="00B941C2" w:rsidRPr="009C1DA0" w:rsidRDefault="00B941C2" w:rsidP="004B6CBD">
            <w:pPr>
              <w:spacing w:line="280" w:lineRule="exact"/>
              <w:ind w:left="162" w:hanging="162"/>
              <w:rPr>
                <w:rFonts w:ascii="Arial" w:hAnsi="Arial" w:cs="Arial"/>
                <w:sz w:val="18"/>
                <w:szCs w:val="18"/>
                <w:cs/>
              </w:rPr>
            </w:pPr>
            <w:r w:rsidRPr="009C1DA0">
              <w:rPr>
                <w:rFonts w:ascii="Arial" w:hAnsi="Arial" w:cs="Arial"/>
                <w:sz w:val="18"/>
                <w:szCs w:val="18"/>
              </w:rPr>
              <w:t>Finance cost</w:t>
            </w:r>
          </w:p>
        </w:tc>
        <w:tc>
          <w:tcPr>
            <w:tcW w:w="1230" w:type="dxa"/>
          </w:tcPr>
          <w:p w14:paraId="6F9733C0" w14:textId="77777777" w:rsidR="00B941C2" w:rsidRPr="009C1DA0" w:rsidRDefault="00B941C2" w:rsidP="004B6CBD">
            <w:pPr>
              <w:tabs>
                <w:tab w:val="decimal" w:pos="972"/>
              </w:tabs>
              <w:spacing w:line="280" w:lineRule="exact"/>
              <w:ind w:right="-14"/>
              <w:rPr>
                <w:rFonts w:ascii="Arial" w:hAnsi="Arial" w:cs="Arial"/>
                <w:sz w:val="18"/>
                <w:szCs w:val="18"/>
              </w:rPr>
            </w:pPr>
          </w:p>
        </w:tc>
        <w:tc>
          <w:tcPr>
            <w:tcW w:w="1230" w:type="dxa"/>
          </w:tcPr>
          <w:p w14:paraId="16A938F3" w14:textId="77777777" w:rsidR="00B941C2" w:rsidRPr="009C1DA0" w:rsidRDefault="00B941C2" w:rsidP="004B6CBD">
            <w:pPr>
              <w:tabs>
                <w:tab w:val="decimal" w:pos="972"/>
              </w:tabs>
              <w:spacing w:line="280" w:lineRule="exact"/>
              <w:ind w:right="-14"/>
              <w:rPr>
                <w:rFonts w:ascii="Arial" w:hAnsi="Arial" w:cs="Arial"/>
                <w:sz w:val="18"/>
                <w:szCs w:val="18"/>
              </w:rPr>
            </w:pPr>
          </w:p>
        </w:tc>
        <w:tc>
          <w:tcPr>
            <w:tcW w:w="1230" w:type="dxa"/>
          </w:tcPr>
          <w:p w14:paraId="74FA80D7" w14:textId="77777777" w:rsidR="00B941C2" w:rsidRPr="009C1DA0" w:rsidRDefault="00B941C2" w:rsidP="004B6CBD">
            <w:pPr>
              <w:tabs>
                <w:tab w:val="decimal" w:pos="972"/>
              </w:tabs>
              <w:spacing w:line="280" w:lineRule="exact"/>
              <w:ind w:right="-14"/>
              <w:rPr>
                <w:rFonts w:ascii="Arial" w:hAnsi="Arial" w:cs="Arial"/>
                <w:sz w:val="18"/>
                <w:szCs w:val="18"/>
              </w:rPr>
            </w:pPr>
          </w:p>
        </w:tc>
        <w:tc>
          <w:tcPr>
            <w:tcW w:w="1305" w:type="dxa"/>
          </w:tcPr>
          <w:p w14:paraId="492DABA5" w14:textId="77777777" w:rsidR="00B941C2" w:rsidRPr="009C1DA0" w:rsidRDefault="00B941C2" w:rsidP="004B6CBD">
            <w:pPr>
              <w:tabs>
                <w:tab w:val="decimal" w:pos="972"/>
              </w:tabs>
              <w:spacing w:line="280" w:lineRule="exact"/>
              <w:ind w:right="-14"/>
              <w:rPr>
                <w:rFonts w:ascii="Arial" w:hAnsi="Arial" w:cs="Arial"/>
                <w:sz w:val="18"/>
                <w:szCs w:val="18"/>
              </w:rPr>
            </w:pPr>
          </w:p>
        </w:tc>
        <w:tc>
          <w:tcPr>
            <w:tcW w:w="1305" w:type="dxa"/>
          </w:tcPr>
          <w:p w14:paraId="4D476E1F" w14:textId="77777777" w:rsidR="00B941C2" w:rsidRPr="009C1DA0" w:rsidRDefault="00B941C2" w:rsidP="004B6CBD">
            <w:pPr>
              <w:tabs>
                <w:tab w:val="decimal" w:pos="972"/>
              </w:tabs>
              <w:spacing w:line="280" w:lineRule="exact"/>
              <w:ind w:right="-14"/>
              <w:rPr>
                <w:rFonts w:ascii="Arial" w:hAnsi="Arial" w:cs="Arial"/>
                <w:sz w:val="18"/>
                <w:szCs w:val="18"/>
              </w:rPr>
            </w:pPr>
          </w:p>
        </w:tc>
        <w:tc>
          <w:tcPr>
            <w:tcW w:w="1305" w:type="dxa"/>
          </w:tcPr>
          <w:p w14:paraId="48586ECE" w14:textId="77777777" w:rsidR="00B941C2" w:rsidRPr="009C1DA0" w:rsidRDefault="00B941C2" w:rsidP="004B6CBD">
            <w:pPr>
              <w:tabs>
                <w:tab w:val="decimal" w:pos="1152"/>
              </w:tabs>
              <w:spacing w:line="280" w:lineRule="exact"/>
              <w:ind w:right="-14"/>
              <w:rPr>
                <w:rFonts w:ascii="Arial" w:hAnsi="Arial" w:cs="Arial"/>
                <w:sz w:val="18"/>
                <w:szCs w:val="18"/>
              </w:rPr>
            </w:pPr>
          </w:p>
        </w:tc>
        <w:tc>
          <w:tcPr>
            <w:tcW w:w="1305" w:type="dxa"/>
          </w:tcPr>
          <w:p w14:paraId="039FC2FC" w14:textId="77777777" w:rsidR="00B941C2" w:rsidRPr="009C1DA0" w:rsidRDefault="00B941C2" w:rsidP="004B6CBD">
            <w:pPr>
              <w:tabs>
                <w:tab w:val="decimal" w:pos="1152"/>
              </w:tabs>
              <w:spacing w:line="280" w:lineRule="exact"/>
              <w:ind w:right="-14"/>
              <w:rPr>
                <w:rFonts w:ascii="Arial" w:hAnsi="Arial" w:cs="Arial"/>
                <w:sz w:val="18"/>
                <w:szCs w:val="18"/>
              </w:rPr>
            </w:pPr>
          </w:p>
        </w:tc>
        <w:tc>
          <w:tcPr>
            <w:tcW w:w="1350" w:type="dxa"/>
          </w:tcPr>
          <w:p w14:paraId="2307F179" w14:textId="1E469875" w:rsidR="00B941C2" w:rsidRPr="009C1DA0" w:rsidRDefault="00B941C2" w:rsidP="004B6CBD">
            <w:pPr>
              <w:pBdr>
                <w:bottom w:val="single" w:sz="4" w:space="1" w:color="auto"/>
              </w:pBdr>
              <w:tabs>
                <w:tab w:val="decimal" w:pos="972"/>
              </w:tabs>
              <w:spacing w:line="280" w:lineRule="exact"/>
              <w:ind w:right="-14"/>
              <w:rPr>
                <w:rFonts w:ascii="Arial" w:hAnsi="Arial" w:cs="Arial"/>
                <w:sz w:val="18"/>
                <w:szCs w:val="18"/>
              </w:rPr>
            </w:pPr>
            <w:r w:rsidRPr="009C1DA0">
              <w:rPr>
                <w:rFonts w:ascii="Arial" w:hAnsi="Arial" w:cs="Arial"/>
                <w:sz w:val="18"/>
                <w:szCs w:val="18"/>
              </w:rPr>
              <w:t>(149)</w:t>
            </w:r>
          </w:p>
        </w:tc>
      </w:tr>
      <w:tr w:rsidR="00B941C2" w:rsidRPr="009C1DA0" w14:paraId="529D8283" w14:textId="77777777" w:rsidTr="00B941C2">
        <w:tc>
          <w:tcPr>
            <w:tcW w:w="5154" w:type="dxa"/>
            <w:gridSpan w:val="2"/>
            <w:vAlign w:val="bottom"/>
          </w:tcPr>
          <w:p w14:paraId="3B22B3EE" w14:textId="43135551" w:rsidR="00B941C2" w:rsidRPr="009C1DA0" w:rsidRDefault="00B941C2" w:rsidP="004B6CBD">
            <w:pPr>
              <w:tabs>
                <w:tab w:val="decimal" w:pos="702"/>
              </w:tabs>
              <w:spacing w:line="280" w:lineRule="exact"/>
              <w:ind w:right="-14"/>
              <w:rPr>
                <w:rFonts w:ascii="Arial" w:hAnsi="Arial" w:cs="Arial"/>
                <w:sz w:val="18"/>
                <w:szCs w:val="18"/>
              </w:rPr>
            </w:pPr>
            <w:r w:rsidRPr="009C1DA0">
              <w:rPr>
                <w:rFonts w:ascii="Arial" w:hAnsi="Arial" w:cs="Arial"/>
                <w:b/>
                <w:bCs/>
                <w:sz w:val="18"/>
                <w:szCs w:val="18"/>
              </w:rPr>
              <w:t>Profit before income tax</w:t>
            </w:r>
          </w:p>
        </w:tc>
        <w:tc>
          <w:tcPr>
            <w:tcW w:w="1230" w:type="dxa"/>
          </w:tcPr>
          <w:p w14:paraId="3D5D81F0" w14:textId="77777777" w:rsidR="00B941C2" w:rsidRPr="009C1DA0" w:rsidRDefault="00B941C2" w:rsidP="004B6CBD">
            <w:pPr>
              <w:tabs>
                <w:tab w:val="decimal" w:pos="702"/>
              </w:tabs>
              <w:spacing w:line="280" w:lineRule="exact"/>
              <w:ind w:right="-14"/>
              <w:rPr>
                <w:rFonts w:ascii="Arial" w:hAnsi="Arial" w:cs="Arial"/>
                <w:sz w:val="18"/>
                <w:szCs w:val="18"/>
              </w:rPr>
            </w:pPr>
          </w:p>
        </w:tc>
        <w:tc>
          <w:tcPr>
            <w:tcW w:w="1230" w:type="dxa"/>
          </w:tcPr>
          <w:p w14:paraId="474EA1D0" w14:textId="77777777" w:rsidR="00B941C2" w:rsidRPr="009C1DA0" w:rsidRDefault="00B941C2" w:rsidP="004B6CBD">
            <w:pPr>
              <w:tabs>
                <w:tab w:val="decimal" w:pos="702"/>
              </w:tabs>
              <w:spacing w:line="280" w:lineRule="exact"/>
              <w:ind w:right="-14"/>
              <w:rPr>
                <w:rFonts w:ascii="Arial" w:hAnsi="Arial" w:cs="Arial"/>
                <w:sz w:val="18"/>
                <w:szCs w:val="18"/>
              </w:rPr>
            </w:pPr>
          </w:p>
        </w:tc>
        <w:tc>
          <w:tcPr>
            <w:tcW w:w="1305" w:type="dxa"/>
          </w:tcPr>
          <w:p w14:paraId="2EA2894C" w14:textId="77777777" w:rsidR="00B941C2" w:rsidRPr="009C1DA0" w:rsidRDefault="00B941C2" w:rsidP="004B6CBD">
            <w:pPr>
              <w:tabs>
                <w:tab w:val="decimal" w:pos="702"/>
                <w:tab w:val="decimal" w:pos="938"/>
              </w:tabs>
              <w:spacing w:line="280" w:lineRule="exact"/>
              <w:ind w:right="-14"/>
              <w:rPr>
                <w:rFonts w:ascii="Arial" w:hAnsi="Arial" w:cs="Arial"/>
                <w:sz w:val="18"/>
                <w:szCs w:val="18"/>
              </w:rPr>
            </w:pPr>
          </w:p>
        </w:tc>
        <w:tc>
          <w:tcPr>
            <w:tcW w:w="1305" w:type="dxa"/>
          </w:tcPr>
          <w:p w14:paraId="5CDA08AF" w14:textId="77777777" w:rsidR="00B941C2" w:rsidRPr="009C1DA0" w:rsidRDefault="00B941C2" w:rsidP="004B6CBD">
            <w:pPr>
              <w:tabs>
                <w:tab w:val="decimal" w:pos="702"/>
                <w:tab w:val="decimal" w:pos="957"/>
              </w:tabs>
              <w:spacing w:line="280" w:lineRule="exact"/>
              <w:ind w:right="-14"/>
              <w:rPr>
                <w:rFonts w:ascii="Arial" w:hAnsi="Arial" w:cs="Arial"/>
                <w:sz w:val="18"/>
                <w:szCs w:val="18"/>
              </w:rPr>
            </w:pPr>
          </w:p>
        </w:tc>
        <w:tc>
          <w:tcPr>
            <w:tcW w:w="1305" w:type="dxa"/>
          </w:tcPr>
          <w:p w14:paraId="338C1244" w14:textId="77777777" w:rsidR="00B941C2" w:rsidRPr="009C1DA0" w:rsidRDefault="00B941C2" w:rsidP="004B6CBD">
            <w:pPr>
              <w:tabs>
                <w:tab w:val="decimal" w:pos="702"/>
                <w:tab w:val="decimal" w:pos="957"/>
              </w:tabs>
              <w:spacing w:line="280" w:lineRule="exact"/>
              <w:ind w:right="-14"/>
              <w:rPr>
                <w:rFonts w:ascii="Arial" w:hAnsi="Arial" w:cs="Arial"/>
                <w:sz w:val="18"/>
                <w:szCs w:val="18"/>
              </w:rPr>
            </w:pPr>
          </w:p>
        </w:tc>
        <w:tc>
          <w:tcPr>
            <w:tcW w:w="1305" w:type="dxa"/>
          </w:tcPr>
          <w:p w14:paraId="1FA59BBD" w14:textId="77777777" w:rsidR="00B941C2" w:rsidRPr="009C1DA0" w:rsidRDefault="00B941C2" w:rsidP="004B6CBD">
            <w:pPr>
              <w:tabs>
                <w:tab w:val="decimal" w:pos="702"/>
              </w:tabs>
              <w:spacing w:line="280" w:lineRule="exact"/>
              <w:ind w:right="-14"/>
              <w:rPr>
                <w:rFonts w:ascii="Arial" w:hAnsi="Arial" w:cs="Arial"/>
                <w:sz w:val="18"/>
                <w:szCs w:val="18"/>
              </w:rPr>
            </w:pPr>
          </w:p>
        </w:tc>
        <w:tc>
          <w:tcPr>
            <w:tcW w:w="1350" w:type="dxa"/>
          </w:tcPr>
          <w:p w14:paraId="2F545DC1" w14:textId="1F28CAD6" w:rsidR="00B941C2" w:rsidRPr="009C1DA0" w:rsidRDefault="007F6515" w:rsidP="004B6CBD">
            <w:pPr>
              <w:tabs>
                <w:tab w:val="decimal" w:pos="972"/>
              </w:tabs>
              <w:spacing w:line="280" w:lineRule="exact"/>
              <w:ind w:right="-14"/>
              <w:rPr>
                <w:rFonts w:ascii="Arial" w:hAnsi="Arial" w:cs="Arial"/>
                <w:b/>
                <w:bCs/>
                <w:sz w:val="18"/>
                <w:szCs w:val="18"/>
              </w:rPr>
            </w:pPr>
            <w:r w:rsidRPr="009C1DA0">
              <w:rPr>
                <w:rFonts w:ascii="Arial" w:hAnsi="Arial" w:cs="Arial"/>
                <w:b/>
                <w:bCs/>
                <w:sz w:val="18"/>
                <w:szCs w:val="18"/>
              </w:rPr>
              <w:t>105</w:t>
            </w:r>
          </w:p>
        </w:tc>
      </w:tr>
      <w:tr w:rsidR="00B941C2" w:rsidRPr="009C1DA0" w14:paraId="1255B0AC" w14:textId="77777777" w:rsidTr="00B941C2">
        <w:tc>
          <w:tcPr>
            <w:tcW w:w="3924" w:type="dxa"/>
            <w:vAlign w:val="bottom"/>
          </w:tcPr>
          <w:p w14:paraId="7FA4CDC7" w14:textId="77777777" w:rsidR="00B941C2" w:rsidRPr="009C1DA0" w:rsidRDefault="00B941C2" w:rsidP="004B6CBD">
            <w:pPr>
              <w:spacing w:line="280" w:lineRule="exact"/>
              <w:ind w:left="162" w:hanging="162"/>
              <w:rPr>
                <w:rFonts w:ascii="Arial" w:hAnsi="Arial" w:cs="Arial"/>
                <w:sz w:val="18"/>
                <w:szCs w:val="18"/>
                <w:cs/>
              </w:rPr>
            </w:pPr>
            <w:r w:rsidRPr="009C1DA0">
              <w:rPr>
                <w:rFonts w:ascii="Arial" w:hAnsi="Arial" w:cs="Arial"/>
                <w:sz w:val="18"/>
                <w:szCs w:val="18"/>
              </w:rPr>
              <w:t>Income tax expenses</w:t>
            </w:r>
          </w:p>
        </w:tc>
        <w:tc>
          <w:tcPr>
            <w:tcW w:w="1230" w:type="dxa"/>
          </w:tcPr>
          <w:p w14:paraId="70774499" w14:textId="77777777" w:rsidR="00B941C2" w:rsidRPr="009C1DA0" w:rsidRDefault="00B941C2" w:rsidP="004B6CBD">
            <w:pPr>
              <w:tabs>
                <w:tab w:val="decimal" w:pos="702"/>
              </w:tabs>
              <w:spacing w:line="280" w:lineRule="exact"/>
              <w:ind w:right="-14"/>
              <w:rPr>
                <w:rFonts w:ascii="Arial" w:hAnsi="Arial" w:cs="Arial"/>
                <w:sz w:val="18"/>
                <w:szCs w:val="18"/>
              </w:rPr>
            </w:pPr>
          </w:p>
        </w:tc>
        <w:tc>
          <w:tcPr>
            <w:tcW w:w="1230" w:type="dxa"/>
          </w:tcPr>
          <w:p w14:paraId="2A8FA4C8" w14:textId="77777777" w:rsidR="00B941C2" w:rsidRPr="009C1DA0" w:rsidRDefault="00B941C2" w:rsidP="004B6CBD">
            <w:pPr>
              <w:tabs>
                <w:tab w:val="decimal" w:pos="702"/>
              </w:tabs>
              <w:spacing w:line="280" w:lineRule="exact"/>
              <w:ind w:right="-14"/>
              <w:rPr>
                <w:rFonts w:ascii="Arial" w:hAnsi="Arial" w:cs="Arial"/>
                <w:sz w:val="18"/>
                <w:szCs w:val="18"/>
              </w:rPr>
            </w:pPr>
          </w:p>
        </w:tc>
        <w:tc>
          <w:tcPr>
            <w:tcW w:w="1230" w:type="dxa"/>
          </w:tcPr>
          <w:p w14:paraId="63B16897" w14:textId="77777777" w:rsidR="00B941C2" w:rsidRPr="009C1DA0" w:rsidRDefault="00B941C2" w:rsidP="004B6CBD">
            <w:pPr>
              <w:tabs>
                <w:tab w:val="decimal" w:pos="702"/>
              </w:tabs>
              <w:spacing w:line="280" w:lineRule="exact"/>
              <w:ind w:right="-14"/>
              <w:rPr>
                <w:rFonts w:ascii="Arial" w:hAnsi="Arial" w:cs="Arial"/>
                <w:sz w:val="18"/>
                <w:szCs w:val="18"/>
              </w:rPr>
            </w:pPr>
          </w:p>
        </w:tc>
        <w:tc>
          <w:tcPr>
            <w:tcW w:w="1305" w:type="dxa"/>
          </w:tcPr>
          <w:p w14:paraId="28066430" w14:textId="77777777" w:rsidR="00B941C2" w:rsidRPr="009C1DA0" w:rsidRDefault="00B941C2" w:rsidP="004B6CBD">
            <w:pPr>
              <w:tabs>
                <w:tab w:val="decimal" w:pos="702"/>
                <w:tab w:val="decimal" w:pos="938"/>
              </w:tabs>
              <w:spacing w:line="280" w:lineRule="exact"/>
              <w:ind w:right="-14"/>
              <w:rPr>
                <w:rFonts w:ascii="Arial" w:hAnsi="Arial" w:cs="Arial"/>
                <w:sz w:val="18"/>
                <w:szCs w:val="18"/>
              </w:rPr>
            </w:pPr>
          </w:p>
        </w:tc>
        <w:tc>
          <w:tcPr>
            <w:tcW w:w="1305" w:type="dxa"/>
          </w:tcPr>
          <w:p w14:paraId="2BBD39C2" w14:textId="77777777" w:rsidR="00B941C2" w:rsidRPr="009C1DA0" w:rsidRDefault="00B941C2" w:rsidP="004B6CBD">
            <w:pPr>
              <w:tabs>
                <w:tab w:val="decimal" w:pos="702"/>
                <w:tab w:val="decimal" w:pos="957"/>
              </w:tabs>
              <w:spacing w:line="280" w:lineRule="exact"/>
              <w:ind w:right="-14"/>
              <w:rPr>
                <w:rFonts w:ascii="Arial" w:hAnsi="Arial" w:cs="Arial"/>
                <w:sz w:val="18"/>
                <w:szCs w:val="18"/>
              </w:rPr>
            </w:pPr>
          </w:p>
        </w:tc>
        <w:tc>
          <w:tcPr>
            <w:tcW w:w="1305" w:type="dxa"/>
          </w:tcPr>
          <w:p w14:paraId="155DA3B7" w14:textId="77777777" w:rsidR="00B941C2" w:rsidRPr="009C1DA0" w:rsidRDefault="00B941C2" w:rsidP="004B6CBD">
            <w:pPr>
              <w:tabs>
                <w:tab w:val="decimal" w:pos="702"/>
                <w:tab w:val="decimal" w:pos="957"/>
              </w:tabs>
              <w:spacing w:line="280" w:lineRule="exact"/>
              <w:ind w:right="-14"/>
              <w:rPr>
                <w:rFonts w:ascii="Arial" w:hAnsi="Arial" w:cs="Arial"/>
                <w:sz w:val="18"/>
                <w:szCs w:val="18"/>
              </w:rPr>
            </w:pPr>
          </w:p>
        </w:tc>
        <w:tc>
          <w:tcPr>
            <w:tcW w:w="1305" w:type="dxa"/>
          </w:tcPr>
          <w:p w14:paraId="445E6DF6" w14:textId="77777777" w:rsidR="00B941C2" w:rsidRPr="009C1DA0" w:rsidRDefault="00B941C2" w:rsidP="004B6CBD">
            <w:pPr>
              <w:tabs>
                <w:tab w:val="decimal" w:pos="702"/>
              </w:tabs>
              <w:spacing w:line="280" w:lineRule="exact"/>
              <w:ind w:right="-14"/>
              <w:rPr>
                <w:rFonts w:ascii="Arial" w:hAnsi="Arial" w:cs="Arial"/>
                <w:sz w:val="18"/>
                <w:szCs w:val="18"/>
              </w:rPr>
            </w:pPr>
          </w:p>
        </w:tc>
        <w:tc>
          <w:tcPr>
            <w:tcW w:w="1350" w:type="dxa"/>
          </w:tcPr>
          <w:p w14:paraId="75AD3EF8" w14:textId="066641B8" w:rsidR="00B941C2" w:rsidRPr="009C1DA0" w:rsidRDefault="00B941C2" w:rsidP="004B6CBD">
            <w:pPr>
              <w:pBdr>
                <w:bottom w:val="single" w:sz="4" w:space="1" w:color="auto"/>
              </w:pBdr>
              <w:tabs>
                <w:tab w:val="decimal" w:pos="972"/>
              </w:tabs>
              <w:spacing w:line="280" w:lineRule="exact"/>
              <w:ind w:right="-14"/>
              <w:rPr>
                <w:rFonts w:ascii="Arial" w:hAnsi="Arial" w:cs="Arial"/>
                <w:sz w:val="18"/>
                <w:szCs w:val="18"/>
              </w:rPr>
            </w:pPr>
            <w:r w:rsidRPr="009C1DA0">
              <w:rPr>
                <w:rFonts w:ascii="Arial" w:hAnsi="Arial" w:cs="Arial"/>
                <w:sz w:val="18"/>
                <w:szCs w:val="18"/>
              </w:rPr>
              <w:t>(28)</w:t>
            </w:r>
          </w:p>
        </w:tc>
      </w:tr>
      <w:tr w:rsidR="00B941C2" w:rsidRPr="009C1DA0" w14:paraId="77B61ACC" w14:textId="77777777" w:rsidTr="00B941C2">
        <w:tc>
          <w:tcPr>
            <w:tcW w:w="3924" w:type="dxa"/>
            <w:vAlign w:val="bottom"/>
          </w:tcPr>
          <w:p w14:paraId="7C6784A2" w14:textId="65A85386" w:rsidR="00B941C2" w:rsidRPr="009C1DA0" w:rsidRDefault="00B941C2" w:rsidP="00BD02E2">
            <w:pPr>
              <w:spacing w:line="280" w:lineRule="exact"/>
              <w:ind w:left="162" w:right="-105" w:hanging="162"/>
              <w:rPr>
                <w:rFonts w:ascii="Arial" w:hAnsi="Arial" w:cs="Arial"/>
                <w:b/>
                <w:bCs/>
                <w:sz w:val="18"/>
                <w:szCs w:val="18"/>
              </w:rPr>
            </w:pPr>
            <w:r w:rsidRPr="009C1DA0">
              <w:rPr>
                <w:rFonts w:ascii="Arial" w:hAnsi="Arial" w:cs="Arial"/>
                <w:b/>
                <w:bCs/>
                <w:sz w:val="18"/>
                <w:szCs w:val="18"/>
              </w:rPr>
              <w:t>Profit from continuing operations</w:t>
            </w:r>
          </w:p>
        </w:tc>
        <w:tc>
          <w:tcPr>
            <w:tcW w:w="1230" w:type="dxa"/>
          </w:tcPr>
          <w:p w14:paraId="2A582600" w14:textId="77777777" w:rsidR="00B941C2" w:rsidRPr="009C1DA0" w:rsidRDefault="00B941C2" w:rsidP="004B6CBD">
            <w:pPr>
              <w:tabs>
                <w:tab w:val="decimal" w:pos="702"/>
              </w:tabs>
              <w:spacing w:line="280" w:lineRule="exact"/>
              <w:ind w:right="-14"/>
              <w:rPr>
                <w:rFonts w:ascii="Arial" w:hAnsi="Arial" w:cs="Arial"/>
                <w:sz w:val="18"/>
                <w:szCs w:val="18"/>
              </w:rPr>
            </w:pPr>
          </w:p>
        </w:tc>
        <w:tc>
          <w:tcPr>
            <w:tcW w:w="1230" w:type="dxa"/>
          </w:tcPr>
          <w:p w14:paraId="12B69E40" w14:textId="77777777" w:rsidR="00B941C2" w:rsidRPr="009C1DA0" w:rsidRDefault="00B941C2" w:rsidP="004B6CBD">
            <w:pPr>
              <w:tabs>
                <w:tab w:val="decimal" w:pos="702"/>
              </w:tabs>
              <w:spacing w:line="280" w:lineRule="exact"/>
              <w:ind w:right="-14"/>
              <w:rPr>
                <w:rFonts w:ascii="Arial" w:hAnsi="Arial" w:cs="Arial"/>
                <w:sz w:val="18"/>
                <w:szCs w:val="18"/>
              </w:rPr>
            </w:pPr>
          </w:p>
        </w:tc>
        <w:tc>
          <w:tcPr>
            <w:tcW w:w="1230" w:type="dxa"/>
          </w:tcPr>
          <w:p w14:paraId="02E1C556" w14:textId="77777777" w:rsidR="00B941C2" w:rsidRPr="009C1DA0" w:rsidRDefault="00B941C2" w:rsidP="004B6CBD">
            <w:pPr>
              <w:tabs>
                <w:tab w:val="decimal" w:pos="702"/>
              </w:tabs>
              <w:spacing w:line="280" w:lineRule="exact"/>
              <w:ind w:right="-14"/>
              <w:rPr>
                <w:rFonts w:ascii="Arial" w:hAnsi="Arial" w:cs="Arial"/>
                <w:sz w:val="18"/>
                <w:szCs w:val="18"/>
              </w:rPr>
            </w:pPr>
          </w:p>
        </w:tc>
        <w:tc>
          <w:tcPr>
            <w:tcW w:w="1305" w:type="dxa"/>
          </w:tcPr>
          <w:p w14:paraId="2A5C1DAE" w14:textId="77777777" w:rsidR="00B941C2" w:rsidRPr="009C1DA0" w:rsidRDefault="00B941C2" w:rsidP="004B6CBD">
            <w:pPr>
              <w:tabs>
                <w:tab w:val="decimal" w:pos="702"/>
                <w:tab w:val="decimal" w:pos="938"/>
              </w:tabs>
              <w:spacing w:line="280" w:lineRule="exact"/>
              <w:ind w:right="-14"/>
              <w:rPr>
                <w:rFonts w:ascii="Arial" w:hAnsi="Arial" w:cs="Arial"/>
                <w:sz w:val="18"/>
                <w:szCs w:val="18"/>
              </w:rPr>
            </w:pPr>
          </w:p>
        </w:tc>
        <w:tc>
          <w:tcPr>
            <w:tcW w:w="1305" w:type="dxa"/>
          </w:tcPr>
          <w:p w14:paraId="22EF3E00" w14:textId="77777777" w:rsidR="00B941C2" w:rsidRPr="009C1DA0" w:rsidRDefault="00B941C2" w:rsidP="004B6CBD">
            <w:pPr>
              <w:tabs>
                <w:tab w:val="decimal" w:pos="702"/>
                <w:tab w:val="decimal" w:pos="957"/>
              </w:tabs>
              <w:spacing w:line="280" w:lineRule="exact"/>
              <w:ind w:right="-14"/>
              <w:rPr>
                <w:rFonts w:ascii="Arial" w:hAnsi="Arial" w:cs="Arial"/>
                <w:sz w:val="18"/>
                <w:szCs w:val="18"/>
              </w:rPr>
            </w:pPr>
          </w:p>
        </w:tc>
        <w:tc>
          <w:tcPr>
            <w:tcW w:w="1305" w:type="dxa"/>
          </w:tcPr>
          <w:p w14:paraId="4F2A3F52" w14:textId="77777777" w:rsidR="00B941C2" w:rsidRPr="009C1DA0" w:rsidRDefault="00B941C2" w:rsidP="004B6CBD">
            <w:pPr>
              <w:tabs>
                <w:tab w:val="decimal" w:pos="702"/>
                <w:tab w:val="decimal" w:pos="957"/>
              </w:tabs>
              <w:spacing w:line="280" w:lineRule="exact"/>
              <w:ind w:right="-14"/>
              <w:rPr>
                <w:rFonts w:ascii="Arial" w:hAnsi="Arial" w:cs="Arial"/>
                <w:sz w:val="18"/>
                <w:szCs w:val="18"/>
              </w:rPr>
            </w:pPr>
          </w:p>
        </w:tc>
        <w:tc>
          <w:tcPr>
            <w:tcW w:w="1305" w:type="dxa"/>
          </w:tcPr>
          <w:p w14:paraId="22CC04E8" w14:textId="77777777" w:rsidR="00B941C2" w:rsidRPr="009C1DA0" w:rsidRDefault="00B941C2" w:rsidP="004B6CBD">
            <w:pPr>
              <w:tabs>
                <w:tab w:val="decimal" w:pos="702"/>
              </w:tabs>
              <w:spacing w:line="280" w:lineRule="exact"/>
              <w:ind w:right="-14"/>
              <w:rPr>
                <w:rFonts w:ascii="Arial" w:hAnsi="Arial" w:cs="Arial"/>
                <w:sz w:val="18"/>
                <w:szCs w:val="18"/>
              </w:rPr>
            </w:pPr>
          </w:p>
        </w:tc>
        <w:tc>
          <w:tcPr>
            <w:tcW w:w="1350" w:type="dxa"/>
          </w:tcPr>
          <w:p w14:paraId="07E50323" w14:textId="2BB2AE3D" w:rsidR="00B941C2" w:rsidRPr="009C1DA0" w:rsidRDefault="00B941C2" w:rsidP="00BD02E2">
            <w:pPr>
              <w:tabs>
                <w:tab w:val="decimal" w:pos="972"/>
              </w:tabs>
              <w:spacing w:line="280" w:lineRule="exact"/>
              <w:ind w:right="-14"/>
              <w:rPr>
                <w:rFonts w:ascii="Arial" w:hAnsi="Arial" w:cs="Arial"/>
                <w:b/>
                <w:bCs/>
                <w:sz w:val="18"/>
                <w:szCs w:val="18"/>
              </w:rPr>
            </w:pPr>
            <w:r w:rsidRPr="009C1DA0">
              <w:rPr>
                <w:rFonts w:ascii="Arial" w:hAnsi="Arial" w:cs="Arial"/>
                <w:b/>
                <w:bCs/>
                <w:sz w:val="18"/>
                <w:szCs w:val="18"/>
              </w:rPr>
              <w:t>77</w:t>
            </w:r>
          </w:p>
        </w:tc>
      </w:tr>
      <w:tr w:rsidR="00B941C2" w:rsidRPr="009C1DA0" w14:paraId="3B4ADC2C" w14:textId="77777777" w:rsidTr="00B941C2">
        <w:tc>
          <w:tcPr>
            <w:tcW w:w="3924" w:type="dxa"/>
            <w:vAlign w:val="bottom"/>
          </w:tcPr>
          <w:p w14:paraId="202EF015" w14:textId="77777777" w:rsidR="00B941C2" w:rsidRPr="009C1DA0" w:rsidRDefault="00B941C2" w:rsidP="004B6CBD">
            <w:pPr>
              <w:spacing w:line="280" w:lineRule="exact"/>
              <w:ind w:left="162" w:hanging="162"/>
              <w:rPr>
                <w:rFonts w:ascii="Arial" w:hAnsi="Arial" w:cs="Arial"/>
                <w:b/>
                <w:bCs/>
                <w:sz w:val="18"/>
                <w:szCs w:val="18"/>
              </w:rPr>
            </w:pPr>
            <w:r w:rsidRPr="009C1DA0">
              <w:rPr>
                <w:rFonts w:ascii="Arial" w:hAnsi="Arial" w:cs="Arial"/>
                <w:b/>
                <w:bCs/>
                <w:sz w:val="18"/>
                <w:szCs w:val="18"/>
              </w:rPr>
              <w:t>Discontinued operations</w:t>
            </w:r>
          </w:p>
        </w:tc>
        <w:tc>
          <w:tcPr>
            <w:tcW w:w="1230" w:type="dxa"/>
          </w:tcPr>
          <w:p w14:paraId="43BD25BA" w14:textId="77777777" w:rsidR="00B941C2" w:rsidRPr="009C1DA0" w:rsidRDefault="00B941C2" w:rsidP="004B6CBD">
            <w:pPr>
              <w:tabs>
                <w:tab w:val="decimal" w:pos="702"/>
              </w:tabs>
              <w:spacing w:line="280" w:lineRule="exact"/>
              <w:ind w:right="-14"/>
              <w:rPr>
                <w:rFonts w:ascii="Arial" w:hAnsi="Arial" w:cs="Arial"/>
                <w:sz w:val="18"/>
                <w:szCs w:val="18"/>
              </w:rPr>
            </w:pPr>
          </w:p>
        </w:tc>
        <w:tc>
          <w:tcPr>
            <w:tcW w:w="1230" w:type="dxa"/>
          </w:tcPr>
          <w:p w14:paraId="4A5D3114" w14:textId="77777777" w:rsidR="00B941C2" w:rsidRPr="009C1DA0" w:rsidRDefault="00B941C2" w:rsidP="004B6CBD">
            <w:pPr>
              <w:tabs>
                <w:tab w:val="decimal" w:pos="702"/>
              </w:tabs>
              <w:spacing w:line="280" w:lineRule="exact"/>
              <w:ind w:right="-14"/>
              <w:rPr>
                <w:rFonts w:ascii="Arial" w:hAnsi="Arial" w:cs="Arial"/>
                <w:sz w:val="18"/>
                <w:szCs w:val="18"/>
              </w:rPr>
            </w:pPr>
          </w:p>
        </w:tc>
        <w:tc>
          <w:tcPr>
            <w:tcW w:w="1230" w:type="dxa"/>
          </w:tcPr>
          <w:p w14:paraId="7430A44E" w14:textId="77777777" w:rsidR="00B941C2" w:rsidRPr="009C1DA0" w:rsidRDefault="00B941C2" w:rsidP="004B6CBD">
            <w:pPr>
              <w:tabs>
                <w:tab w:val="decimal" w:pos="702"/>
              </w:tabs>
              <w:spacing w:line="280" w:lineRule="exact"/>
              <w:ind w:right="-14"/>
              <w:rPr>
                <w:rFonts w:ascii="Arial" w:hAnsi="Arial" w:cs="Arial"/>
                <w:sz w:val="18"/>
                <w:szCs w:val="18"/>
              </w:rPr>
            </w:pPr>
          </w:p>
        </w:tc>
        <w:tc>
          <w:tcPr>
            <w:tcW w:w="1305" w:type="dxa"/>
          </w:tcPr>
          <w:p w14:paraId="091C2E97" w14:textId="77777777" w:rsidR="00B941C2" w:rsidRPr="009C1DA0" w:rsidRDefault="00B941C2" w:rsidP="004B6CBD">
            <w:pPr>
              <w:tabs>
                <w:tab w:val="decimal" w:pos="702"/>
                <w:tab w:val="decimal" w:pos="938"/>
              </w:tabs>
              <w:spacing w:line="280" w:lineRule="exact"/>
              <w:ind w:right="-14"/>
              <w:rPr>
                <w:rFonts w:ascii="Arial" w:hAnsi="Arial" w:cs="Arial"/>
                <w:sz w:val="18"/>
                <w:szCs w:val="18"/>
              </w:rPr>
            </w:pPr>
          </w:p>
        </w:tc>
        <w:tc>
          <w:tcPr>
            <w:tcW w:w="1305" w:type="dxa"/>
          </w:tcPr>
          <w:p w14:paraId="7A04CD00" w14:textId="77777777" w:rsidR="00B941C2" w:rsidRPr="009C1DA0" w:rsidRDefault="00B941C2" w:rsidP="004B6CBD">
            <w:pPr>
              <w:tabs>
                <w:tab w:val="decimal" w:pos="702"/>
                <w:tab w:val="decimal" w:pos="957"/>
              </w:tabs>
              <w:spacing w:line="280" w:lineRule="exact"/>
              <w:ind w:right="-14"/>
              <w:rPr>
                <w:rFonts w:ascii="Arial" w:hAnsi="Arial" w:cs="Arial"/>
                <w:sz w:val="18"/>
                <w:szCs w:val="18"/>
              </w:rPr>
            </w:pPr>
          </w:p>
        </w:tc>
        <w:tc>
          <w:tcPr>
            <w:tcW w:w="1305" w:type="dxa"/>
          </w:tcPr>
          <w:p w14:paraId="25396AAB" w14:textId="77777777" w:rsidR="00B941C2" w:rsidRPr="009C1DA0" w:rsidRDefault="00B941C2" w:rsidP="004B6CBD">
            <w:pPr>
              <w:tabs>
                <w:tab w:val="decimal" w:pos="702"/>
                <w:tab w:val="decimal" w:pos="957"/>
              </w:tabs>
              <w:spacing w:line="280" w:lineRule="exact"/>
              <w:ind w:right="-14"/>
              <w:rPr>
                <w:rFonts w:ascii="Arial" w:hAnsi="Arial" w:cs="Arial"/>
                <w:sz w:val="18"/>
                <w:szCs w:val="18"/>
              </w:rPr>
            </w:pPr>
          </w:p>
        </w:tc>
        <w:tc>
          <w:tcPr>
            <w:tcW w:w="1305" w:type="dxa"/>
          </w:tcPr>
          <w:p w14:paraId="26BDEABA" w14:textId="77777777" w:rsidR="00B941C2" w:rsidRPr="009C1DA0" w:rsidRDefault="00B941C2" w:rsidP="004B6CBD">
            <w:pPr>
              <w:tabs>
                <w:tab w:val="decimal" w:pos="702"/>
              </w:tabs>
              <w:spacing w:line="280" w:lineRule="exact"/>
              <w:ind w:right="-14"/>
              <w:rPr>
                <w:rFonts w:ascii="Arial" w:hAnsi="Arial" w:cs="Arial"/>
                <w:sz w:val="18"/>
                <w:szCs w:val="18"/>
              </w:rPr>
            </w:pPr>
          </w:p>
        </w:tc>
        <w:tc>
          <w:tcPr>
            <w:tcW w:w="1350" w:type="dxa"/>
          </w:tcPr>
          <w:p w14:paraId="5EE2BBC8" w14:textId="77777777" w:rsidR="00B941C2" w:rsidRPr="009C1DA0" w:rsidRDefault="00B941C2" w:rsidP="00BD02E2">
            <w:pPr>
              <w:tabs>
                <w:tab w:val="decimal" w:pos="972"/>
              </w:tabs>
              <w:spacing w:line="280" w:lineRule="exact"/>
              <w:ind w:right="-14"/>
              <w:rPr>
                <w:rFonts w:ascii="Arial" w:hAnsi="Arial" w:cs="Arial"/>
                <w:b/>
                <w:bCs/>
                <w:sz w:val="18"/>
                <w:szCs w:val="18"/>
              </w:rPr>
            </w:pPr>
          </w:p>
        </w:tc>
      </w:tr>
      <w:tr w:rsidR="00B941C2" w:rsidRPr="009C1DA0" w14:paraId="350E1CCF" w14:textId="77777777" w:rsidTr="00B941C2">
        <w:tc>
          <w:tcPr>
            <w:tcW w:w="3924" w:type="dxa"/>
            <w:vAlign w:val="bottom"/>
          </w:tcPr>
          <w:p w14:paraId="41ED48C5" w14:textId="77777777" w:rsidR="00B941C2" w:rsidRPr="009C1DA0" w:rsidRDefault="00B941C2" w:rsidP="004B6CBD">
            <w:pPr>
              <w:spacing w:line="280" w:lineRule="exact"/>
              <w:ind w:left="162" w:hanging="162"/>
              <w:rPr>
                <w:rFonts w:ascii="Arial" w:hAnsi="Arial" w:cs="Arial"/>
                <w:sz w:val="18"/>
                <w:szCs w:val="18"/>
              </w:rPr>
            </w:pPr>
            <w:r w:rsidRPr="009C1DA0">
              <w:rPr>
                <w:rFonts w:ascii="Arial" w:hAnsi="Arial" w:cs="Arial"/>
                <w:sz w:val="18"/>
                <w:szCs w:val="18"/>
              </w:rPr>
              <w:t>Loss from discontinuing operations</w:t>
            </w:r>
          </w:p>
        </w:tc>
        <w:tc>
          <w:tcPr>
            <w:tcW w:w="1230" w:type="dxa"/>
          </w:tcPr>
          <w:p w14:paraId="470D7DAA" w14:textId="77777777" w:rsidR="00B941C2" w:rsidRPr="009C1DA0" w:rsidRDefault="00B941C2" w:rsidP="004B6CBD">
            <w:pPr>
              <w:tabs>
                <w:tab w:val="decimal" w:pos="702"/>
              </w:tabs>
              <w:spacing w:line="280" w:lineRule="exact"/>
              <w:ind w:right="-14"/>
              <w:rPr>
                <w:rFonts w:ascii="Arial" w:hAnsi="Arial" w:cs="Arial"/>
                <w:sz w:val="18"/>
                <w:szCs w:val="18"/>
              </w:rPr>
            </w:pPr>
          </w:p>
        </w:tc>
        <w:tc>
          <w:tcPr>
            <w:tcW w:w="1230" w:type="dxa"/>
          </w:tcPr>
          <w:p w14:paraId="6B9AC343" w14:textId="77777777" w:rsidR="00B941C2" w:rsidRPr="009C1DA0" w:rsidRDefault="00B941C2" w:rsidP="004B6CBD">
            <w:pPr>
              <w:tabs>
                <w:tab w:val="decimal" w:pos="702"/>
              </w:tabs>
              <w:spacing w:line="280" w:lineRule="exact"/>
              <w:ind w:right="-14"/>
              <w:rPr>
                <w:rFonts w:ascii="Arial" w:hAnsi="Arial" w:cs="Arial"/>
                <w:sz w:val="18"/>
                <w:szCs w:val="18"/>
              </w:rPr>
            </w:pPr>
          </w:p>
        </w:tc>
        <w:tc>
          <w:tcPr>
            <w:tcW w:w="1230" w:type="dxa"/>
          </w:tcPr>
          <w:p w14:paraId="2B41DFBF" w14:textId="77777777" w:rsidR="00B941C2" w:rsidRPr="009C1DA0" w:rsidRDefault="00B941C2" w:rsidP="004B6CBD">
            <w:pPr>
              <w:tabs>
                <w:tab w:val="decimal" w:pos="702"/>
              </w:tabs>
              <w:spacing w:line="280" w:lineRule="exact"/>
              <w:ind w:right="-14"/>
              <w:rPr>
                <w:rFonts w:ascii="Arial" w:hAnsi="Arial" w:cs="Arial"/>
                <w:sz w:val="18"/>
                <w:szCs w:val="18"/>
              </w:rPr>
            </w:pPr>
          </w:p>
        </w:tc>
        <w:tc>
          <w:tcPr>
            <w:tcW w:w="1305" w:type="dxa"/>
          </w:tcPr>
          <w:p w14:paraId="19316659" w14:textId="77777777" w:rsidR="00B941C2" w:rsidRPr="009C1DA0" w:rsidRDefault="00B941C2" w:rsidP="004B6CBD">
            <w:pPr>
              <w:tabs>
                <w:tab w:val="decimal" w:pos="702"/>
                <w:tab w:val="decimal" w:pos="938"/>
              </w:tabs>
              <w:spacing w:line="280" w:lineRule="exact"/>
              <w:ind w:right="-14"/>
              <w:rPr>
                <w:rFonts w:ascii="Arial" w:hAnsi="Arial" w:cs="Arial"/>
                <w:sz w:val="18"/>
                <w:szCs w:val="18"/>
              </w:rPr>
            </w:pPr>
          </w:p>
        </w:tc>
        <w:tc>
          <w:tcPr>
            <w:tcW w:w="1305" w:type="dxa"/>
          </w:tcPr>
          <w:p w14:paraId="2F5B2057" w14:textId="77777777" w:rsidR="00B941C2" w:rsidRPr="009C1DA0" w:rsidRDefault="00B941C2" w:rsidP="004B6CBD">
            <w:pPr>
              <w:tabs>
                <w:tab w:val="decimal" w:pos="702"/>
                <w:tab w:val="decimal" w:pos="957"/>
              </w:tabs>
              <w:spacing w:line="280" w:lineRule="exact"/>
              <w:ind w:right="-14"/>
              <w:rPr>
                <w:rFonts w:ascii="Arial" w:hAnsi="Arial" w:cs="Arial"/>
                <w:sz w:val="18"/>
                <w:szCs w:val="18"/>
              </w:rPr>
            </w:pPr>
          </w:p>
        </w:tc>
        <w:tc>
          <w:tcPr>
            <w:tcW w:w="1305" w:type="dxa"/>
          </w:tcPr>
          <w:p w14:paraId="55F47D86" w14:textId="77777777" w:rsidR="00B941C2" w:rsidRPr="009C1DA0" w:rsidRDefault="00B941C2" w:rsidP="004B6CBD">
            <w:pPr>
              <w:tabs>
                <w:tab w:val="decimal" w:pos="702"/>
                <w:tab w:val="decimal" w:pos="957"/>
              </w:tabs>
              <w:spacing w:line="280" w:lineRule="exact"/>
              <w:ind w:right="-14"/>
              <w:rPr>
                <w:rFonts w:ascii="Arial" w:hAnsi="Arial" w:cs="Arial"/>
                <w:sz w:val="18"/>
                <w:szCs w:val="18"/>
              </w:rPr>
            </w:pPr>
          </w:p>
        </w:tc>
        <w:tc>
          <w:tcPr>
            <w:tcW w:w="1305" w:type="dxa"/>
          </w:tcPr>
          <w:p w14:paraId="1F80684E" w14:textId="77777777" w:rsidR="00B941C2" w:rsidRPr="009C1DA0" w:rsidRDefault="00B941C2" w:rsidP="004B6CBD">
            <w:pPr>
              <w:tabs>
                <w:tab w:val="decimal" w:pos="702"/>
              </w:tabs>
              <w:spacing w:line="280" w:lineRule="exact"/>
              <w:ind w:right="-14"/>
              <w:rPr>
                <w:rFonts w:ascii="Arial" w:hAnsi="Arial" w:cs="Arial"/>
                <w:sz w:val="18"/>
                <w:szCs w:val="18"/>
              </w:rPr>
            </w:pPr>
          </w:p>
        </w:tc>
        <w:tc>
          <w:tcPr>
            <w:tcW w:w="1350" w:type="dxa"/>
          </w:tcPr>
          <w:p w14:paraId="1C2E3E06" w14:textId="42118DED" w:rsidR="00B941C2" w:rsidRPr="009C1DA0" w:rsidRDefault="00B941C2" w:rsidP="00BD02E2">
            <w:pPr>
              <w:pBdr>
                <w:bottom w:val="single" w:sz="4" w:space="1" w:color="auto"/>
              </w:pBdr>
              <w:tabs>
                <w:tab w:val="decimal" w:pos="972"/>
              </w:tabs>
              <w:spacing w:line="280" w:lineRule="exact"/>
              <w:ind w:right="-14"/>
              <w:rPr>
                <w:rFonts w:ascii="Arial" w:hAnsi="Arial" w:cs="Arial"/>
                <w:b/>
                <w:bCs/>
                <w:sz w:val="18"/>
                <w:szCs w:val="18"/>
              </w:rPr>
            </w:pPr>
            <w:r w:rsidRPr="009C1DA0">
              <w:rPr>
                <w:rFonts w:ascii="Arial" w:hAnsi="Arial" w:cs="Arial"/>
                <w:b/>
                <w:bCs/>
                <w:sz w:val="18"/>
                <w:szCs w:val="18"/>
              </w:rPr>
              <w:t>(622)</w:t>
            </w:r>
          </w:p>
        </w:tc>
      </w:tr>
      <w:tr w:rsidR="00B941C2" w:rsidRPr="009C1DA0" w14:paraId="623D5F5F" w14:textId="77777777" w:rsidTr="00B941C2">
        <w:tc>
          <w:tcPr>
            <w:tcW w:w="3924" w:type="dxa"/>
            <w:vAlign w:val="bottom"/>
          </w:tcPr>
          <w:p w14:paraId="7974069D" w14:textId="77777777" w:rsidR="00B941C2" w:rsidRPr="009C1DA0" w:rsidRDefault="00B941C2" w:rsidP="004B6CBD">
            <w:pPr>
              <w:spacing w:line="280" w:lineRule="exact"/>
              <w:ind w:left="162" w:hanging="162"/>
              <w:rPr>
                <w:rFonts w:ascii="Arial" w:hAnsi="Arial" w:cs="Arial"/>
                <w:b/>
                <w:bCs/>
                <w:sz w:val="18"/>
                <w:szCs w:val="18"/>
              </w:rPr>
            </w:pPr>
            <w:r w:rsidRPr="009C1DA0">
              <w:rPr>
                <w:rFonts w:ascii="Arial" w:hAnsi="Arial" w:cs="Arial"/>
                <w:b/>
                <w:bCs/>
                <w:sz w:val="18"/>
                <w:szCs w:val="18"/>
              </w:rPr>
              <w:t>Loss for the period</w:t>
            </w:r>
          </w:p>
        </w:tc>
        <w:tc>
          <w:tcPr>
            <w:tcW w:w="1230" w:type="dxa"/>
          </w:tcPr>
          <w:p w14:paraId="732EB7EF" w14:textId="77777777" w:rsidR="00B941C2" w:rsidRPr="009C1DA0" w:rsidRDefault="00B941C2" w:rsidP="004B6CBD">
            <w:pPr>
              <w:tabs>
                <w:tab w:val="decimal" w:pos="702"/>
              </w:tabs>
              <w:spacing w:line="280" w:lineRule="exact"/>
              <w:ind w:right="-14"/>
              <w:rPr>
                <w:rFonts w:ascii="Arial" w:hAnsi="Arial" w:cs="Arial"/>
                <w:sz w:val="18"/>
                <w:szCs w:val="18"/>
              </w:rPr>
            </w:pPr>
          </w:p>
        </w:tc>
        <w:tc>
          <w:tcPr>
            <w:tcW w:w="1230" w:type="dxa"/>
          </w:tcPr>
          <w:p w14:paraId="62533240" w14:textId="77777777" w:rsidR="00B941C2" w:rsidRPr="009C1DA0" w:rsidRDefault="00B941C2" w:rsidP="004B6CBD">
            <w:pPr>
              <w:tabs>
                <w:tab w:val="decimal" w:pos="702"/>
              </w:tabs>
              <w:spacing w:line="280" w:lineRule="exact"/>
              <w:ind w:right="-14"/>
              <w:rPr>
                <w:rFonts w:ascii="Arial" w:hAnsi="Arial" w:cs="Arial"/>
                <w:sz w:val="18"/>
                <w:szCs w:val="18"/>
              </w:rPr>
            </w:pPr>
          </w:p>
        </w:tc>
        <w:tc>
          <w:tcPr>
            <w:tcW w:w="1230" w:type="dxa"/>
          </w:tcPr>
          <w:p w14:paraId="2CBBA6C8" w14:textId="77777777" w:rsidR="00B941C2" w:rsidRPr="009C1DA0" w:rsidRDefault="00B941C2" w:rsidP="004B6CBD">
            <w:pPr>
              <w:tabs>
                <w:tab w:val="decimal" w:pos="702"/>
              </w:tabs>
              <w:spacing w:line="280" w:lineRule="exact"/>
              <w:ind w:right="-14"/>
              <w:rPr>
                <w:rFonts w:ascii="Arial" w:hAnsi="Arial" w:cs="Arial"/>
                <w:sz w:val="18"/>
                <w:szCs w:val="18"/>
              </w:rPr>
            </w:pPr>
          </w:p>
        </w:tc>
        <w:tc>
          <w:tcPr>
            <w:tcW w:w="1305" w:type="dxa"/>
          </w:tcPr>
          <w:p w14:paraId="35F9FEDA" w14:textId="77777777" w:rsidR="00B941C2" w:rsidRPr="009C1DA0" w:rsidRDefault="00B941C2" w:rsidP="004B6CBD">
            <w:pPr>
              <w:tabs>
                <w:tab w:val="decimal" w:pos="702"/>
                <w:tab w:val="decimal" w:pos="938"/>
              </w:tabs>
              <w:spacing w:line="280" w:lineRule="exact"/>
              <w:ind w:right="-14"/>
              <w:rPr>
                <w:rFonts w:ascii="Arial" w:hAnsi="Arial" w:cs="Arial"/>
                <w:sz w:val="18"/>
                <w:szCs w:val="18"/>
              </w:rPr>
            </w:pPr>
          </w:p>
        </w:tc>
        <w:tc>
          <w:tcPr>
            <w:tcW w:w="1305" w:type="dxa"/>
          </w:tcPr>
          <w:p w14:paraId="31771AAF" w14:textId="77777777" w:rsidR="00B941C2" w:rsidRPr="009C1DA0" w:rsidRDefault="00B941C2" w:rsidP="004B6CBD">
            <w:pPr>
              <w:tabs>
                <w:tab w:val="decimal" w:pos="702"/>
                <w:tab w:val="decimal" w:pos="957"/>
              </w:tabs>
              <w:spacing w:line="280" w:lineRule="exact"/>
              <w:ind w:right="-14"/>
              <w:rPr>
                <w:rFonts w:ascii="Arial" w:hAnsi="Arial" w:cs="Arial"/>
                <w:sz w:val="18"/>
                <w:szCs w:val="18"/>
              </w:rPr>
            </w:pPr>
          </w:p>
        </w:tc>
        <w:tc>
          <w:tcPr>
            <w:tcW w:w="1305" w:type="dxa"/>
          </w:tcPr>
          <w:p w14:paraId="41476B0A" w14:textId="77777777" w:rsidR="00B941C2" w:rsidRPr="009C1DA0" w:rsidRDefault="00B941C2" w:rsidP="004B6CBD">
            <w:pPr>
              <w:tabs>
                <w:tab w:val="decimal" w:pos="702"/>
                <w:tab w:val="decimal" w:pos="957"/>
              </w:tabs>
              <w:spacing w:line="280" w:lineRule="exact"/>
              <w:ind w:right="-14"/>
              <w:rPr>
                <w:rFonts w:ascii="Arial" w:hAnsi="Arial" w:cs="Arial"/>
                <w:sz w:val="18"/>
                <w:szCs w:val="18"/>
              </w:rPr>
            </w:pPr>
          </w:p>
        </w:tc>
        <w:tc>
          <w:tcPr>
            <w:tcW w:w="1305" w:type="dxa"/>
          </w:tcPr>
          <w:p w14:paraId="6BE232B3" w14:textId="77777777" w:rsidR="00B941C2" w:rsidRPr="009C1DA0" w:rsidRDefault="00B941C2" w:rsidP="004B6CBD">
            <w:pPr>
              <w:tabs>
                <w:tab w:val="decimal" w:pos="702"/>
              </w:tabs>
              <w:spacing w:line="280" w:lineRule="exact"/>
              <w:ind w:right="-14"/>
              <w:rPr>
                <w:rFonts w:ascii="Arial" w:hAnsi="Arial" w:cs="Arial"/>
                <w:sz w:val="18"/>
                <w:szCs w:val="18"/>
              </w:rPr>
            </w:pPr>
          </w:p>
        </w:tc>
        <w:tc>
          <w:tcPr>
            <w:tcW w:w="1350" w:type="dxa"/>
          </w:tcPr>
          <w:p w14:paraId="5FBFF596" w14:textId="7B284880" w:rsidR="00B941C2" w:rsidRPr="009C1DA0" w:rsidRDefault="00B941C2" w:rsidP="004B6CBD">
            <w:pPr>
              <w:pBdr>
                <w:bottom w:val="double" w:sz="4" w:space="1" w:color="auto"/>
                <w:between w:val="single" w:sz="4" w:space="1" w:color="auto"/>
              </w:pBdr>
              <w:tabs>
                <w:tab w:val="decimal" w:pos="972"/>
              </w:tabs>
              <w:spacing w:line="280" w:lineRule="exact"/>
              <w:ind w:right="-14"/>
              <w:rPr>
                <w:rFonts w:ascii="Arial" w:hAnsi="Arial" w:cs="Arial"/>
                <w:b/>
                <w:bCs/>
                <w:sz w:val="18"/>
                <w:szCs w:val="18"/>
              </w:rPr>
            </w:pPr>
            <w:r w:rsidRPr="009C1DA0">
              <w:rPr>
                <w:rFonts w:ascii="Arial" w:hAnsi="Arial" w:cs="Arial"/>
                <w:b/>
                <w:bCs/>
                <w:sz w:val="18"/>
                <w:szCs w:val="18"/>
              </w:rPr>
              <w:t>(545)</w:t>
            </w:r>
          </w:p>
        </w:tc>
      </w:tr>
    </w:tbl>
    <w:p w14:paraId="67809E38" w14:textId="77777777" w:rsidR="004B6CBD" w:rsidRPr="009C1DA0" w:rsidRDefault="004B6CBD"/>
    <w:p w14:paraId="4C42BAF6" w14:textId="77777777" w:rsidR="004B6CBD" w:rsidRPr="009C1DA0" w:rsidRDefault="004B6CBD">
      <w:r w:rsidRPr="009C1DA0">
        <w:br w:type="page"/>
      </w:r>
    </w:p>
    <w:tbl>
      <w:tblPr>
        <w:tblW w:w="14184" w:type="dxa"/>
        <w:tblInd w:w="396" w:type="dxa"/>
        <w:tblLayout w:type="fixed"/>
        <w:tblLook w:val="0000" w:firstRow="0" w:lastRow="0" w:firstColumn="0" w:lastColumn="0" w:noHBand="0" w:noVBand="0"/>
      </w:tblPr>
      <w:tblGrid>
        <w:gridCol w:w="3924"/>
        <w:gridCol w:w="1230"/>
        <w:gridCol w:w="1230"/>
        <w:gridCol w:w="1230"/>
        <w:gridCol w:w="1305"/>
        <w:gridCol w:w="1305"/>
        <w:gridCol w:w="1305"/>
        <w:gridCol w:w="1305"/>
        <w:gridCol w:w="1350"/>
      </w:tblGrid>
      <w:tr w:rsidR="004B6CBD" w:rsidRPr="009C1DA0" w14:paraId="551B6628" w14:textId="77777777" w:rsidTr="006D2412">
        <w:tc>
          <w:tcPr>
            <w:tcW w:w="3924" w:type="dxa"/>
            <w:vAlign w:val="bottom"/>
          </w:tcPr>
          <w:p w14:paraId="370B496F" w14:textId="77777777" w:rsidR="004B6CBD" w:rsidRPr="009C1DA0" w:rsidRDefault="004B6CBD" w:rsidP="004B6CBD">
            <w:pPr>
              <w:tabs>
                <w:tab w:val="left" w:pos="2880"/>
                <w:tab w:val="right" w:pos="5040"/>
                <w:tab w:val="right" w:pos="6390"/>
                <w:tab w:val="right" w:pos="8190"/>
              </w:tabs>
              <w:spacing w:line="240" w:lineRule="exact"/>
              <w:ind w:left="58" w:right="-108" w:hanging="17"/>
              <w:jc w:val="right"/>
              <w:rPr>
                <w:rFonts w:ascii="Arial" w:hAnsi="Arial" w:cs="Arial"/>
                <w:sz w:val="16"/>
                <w:szCs w:val="16"/>
              </w:rPr>
            </w:pPr>
          </w:p>
        </w:tc>
        <w:tc>
          <w:tcPr>
            <w:tcW w:w="10260" w:type="dxa"/>
            <w:gridSpan w:val="8"/>
          </w:tcPr>
          <w:p w14:paraId="470CE78A" w14:textId="77777777" w:rsidR="004B6CBD" w:rsidRPr="009C1DA0" w:rsidRDefault="004B6CBD" w:rsidP="004B6CBD">
            <w:pPr>
              <w:tabs>
                <w:tab w:val="left" w:pos="2880"/>
                <w:tab w:val="right" w:pos="5040"/>
                <w:tab w:val="right" w:pos="6390"/>
                <w:tab w:val="right" w:pos="8190"/>
              </w:tabs>
              <w:spacing w:line="240" w:lineRule="exact"/>
              <w:ind w:left="-18"/>
              <w:jc w:val="right"/>
              <w:rPr>
                <w:rFonts w:ascii="Arial" w:hAnsi="Arial" w:cs="Arial"/>
                <w:sz w:val="16"/>
                <w:szCs w:val="16"/>
              </w:rPr>
            </w:pPr>
            <w:r w:rsidRPr="009C1DA0">
              <w:rPr>
                <w:rFonts w:ascii="Arial" w:hAnsi="Arial" w:cs="Arial"/>
                <w:sz w:val="16"/>
                <w:szCs w:val="16"/>
              </w:rPr>
              <w:t xml:space="preserve"> (Unit</w:t>
            </w:r>
            <w:r w:rsidRPr="009C1DA0">
              <w:rPr>
                <w:rFonts w:ascii="Arial" w:hAnsi="Arial" w:cs="Arial"/>
                <w:sz w:val="16"/>
                <w:szCs w:val="16"/>
                <w:cs/>
              </w:rPr>
              <w:t>:</w:t>
            </w:r>
            <w:r w:rsidRPr="009C1DA0">
              <w:rPr>
                <w:rFonts w:ascii="Arial" w:hAnsi="Arial" w:cs="Arial"/>
                <w:sz w:val="16"/>
                <w:szCs w:val="16"/>
              </w:rPr>
              <w:t xml:space="preserve"> Million Baht)</w:t>
            </w:r>
          </w:p>
        </w:tc>
      </w:tr>
      <w:tr w:rsidR="004B6CBD" w:rsidRPr="009C1DA0" w14:paraId="2CCA6FCB" w14:textId="77777777" w:rsidTr="006D2412">
        <w:tc>
          <w:tcPr>
            <w:tcW w:w="3924" w:type="dxa"/>
            <w:vAlign w:val="bottom"/>
          </w:tcPr>
          <w:p w14:paraId="172B023F" w14:textId="77777777" w:rsidR="004B6CBD" w:rsidRPr="009C1DA0" w:rsidRDefault="004B6CBD" w:rsidP="004B6CBD">
            <w:pPr>
              <w:tabs>
                <w:tab w:val="left" w:pos="2880"/>
                <w:tab w:val="right" w:pos="5040"/>
                <w:tab w:val="right" w:pos="6390"/>
                <w:tab w:val="right" w:pos="8190"/>
              </w:tabs>
              <w:spacing w:line="240" w:lineRule="exact"/>
              <w:ind w:left="58" w:right="-43" w:hanging="17"/>
              <w:jc w:val="center"/>
              <w:rPr>
                <w:rFonts w:ascii="Arial" w:hAnsi="Arial" w:cs="Arial"/>
                <w:sz w:val="16"/>
                <w:szCs w:val="16"/>
                <w:cs/>
              </w:rPr>
            </w:pPr>
          </w:p>
        </w:tc>
        <w:tc>
          <w:tcPr>
            <w:tcW w:w="10260" w:type="dxa"/>
            <w:gridSpan w:val="8"/>
          </w:tcPr>
          <w:p w14:paraId="6801EC12" w14:textId="77777777" w:rsidR="004B6CBD" w:rsidRPr="009C1DA0" w:rsidRDefault="004B6CBD" w:rsidP="004B6CBD">
            <w:pPr>
              <w:pBdr>
                <w:bottom w:val="single" w:sz="4" w:space="1" w:color="auto"/>
              </w:pBdr>
              <w:spacing w:line="240" w:lineRule="exact"/>
              <w:ind w:left="-18"/>
              <w:jc w:val="center"/>
              <w:rPr>
                <w:rFonts w:ascii="Arial" w:hAnsi="Arial" w:cs="Arial"/>
                <w:sz w:val="16"/>
                <w:szCs w:val="16"/>
                <w:cs/>
              </w:rPr>
            </w:pPr>
            <w:r w:rsidRPr="009C1DA0">
              <w:rPr>
                <w:rFonts w:ascii="Arial" w:hAnsi="Arial" w:cs="Arial"/>
                <w:sz w:val="16"/>
                <w:szCs w:val="16"/>
              </w:rPr>
              <w:t>For the six-month period ended 30 June 2021</w:t>
            </w:r>
          </w:p>
        </w:tc>
      </w:tr>
      <w:tr w:rsidR="004B6CBD" w:rsidRPr="009C1DA0" w14:paraId="657D5B84" w14:textId="77777777" w:rsidTr="006D2412">
        <w:tc>
          <w:tcPr>
            <w:tcW w:w="3924" w:type="dxa"/>
            <w:vAlign w:val="bottom"/>
          </w:tcPr>
          <w:p w14:paraId="6D2F7EE2" w14:textId="77777777" w:rsidR="004B6CBD" w:rsidRPr="009C1DA0" w:rsidRDefault="004B6CBD" w:rsidP="004B6CBD">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p>
        </w:tc>
        <w:tc>
          <w:tcPr>
            <w:tcW w:w="1230" w:type="dxa"/>
          </w:tcPr>
          <w:p w14:paraId="52239086" w14:textId="77777777" w:rsidR="004B6CBD" w:rsidRPr="009C1DA0" w:rsidRDefault="004B6CBD" w:rsidP="004B6CBD">
            <w:pPr>
              <w:spacing w:line="240" w:lineRule="exact"/>
              <w:jc w:val="center"/>
              <w:rPr>
                <w:rFonts w:ascii="Arial" w:hAnsi="Arial" w:cs="Arial"/>
                <w:sz w:val="16"/>
                <w:szCs w:val="16"/>
              </w:rPr>
            </w:pPr>
          </w:p>
        </w:tc>
        <w:tc>
          <w:tcPr>
            <w:tcW w:w="1230" w:type="dxa"/>
          </w:tcPr>
          <w:p w14:paraId="396C383A" w14:textId="77777777" w:rsidR="004B6CBD" w:rsidRPr="009C1DA0" w:rsidRDefault="004B6CBD" w:rsidP="004B6CBD">
            <w:pPr>
              <w:spacing w:line="240" w:lineRule="exact"/>
              <w:jc w:val="center"/>
              <w:rPr>
                <w:rFonts w:ascii="Arial" w:hAnsi="Arial" w:cs="Arial"/>
                <w:sz w:val="16"/>
                <w:szCs w:val="16"/>
              </w:rPr>
            </w:pPr>
          </w:p>
        </w:tc>
        <w:tc>
          <w:tcPr>
            <w:tcW w:w="1230" w:type="dxa"/>
            <w:vAlign w:val="bottom"/>
          </w:tcPr>
          <w:p w14:paraId="07B5D0DB" w14:textId="77777777" w:rsidR="004B6CBD" w:rsidRPr="009C1DA0" w:rsidRDefault="004B6CBD" w:rsidP="004B6CBD">
            <w:pPr>
              <w:spacing w:line="240" w:lineRule="exact"/>
              <w:jc w:val="center"/>
              <w:rPr>
                <w:rFonts w:ascii="Arial" w:hAnsi="Arial" w:cs="Arial"/>
                <w:sz w:val="16"/>
                <w:szCs w:val="16"/>
              </w:rPr>
            </w:pPr>
          </w:p>
        </w:tc>
        <w:tc>
          <w:tcPr>
            <w:tcW w:w="1305" w:type="dxa"/>
            <w:vAlign w:val="bottom"/>
          </w:tcPr>
          <w:p w14:paraId="651A157B" w14:textId="77777777" w:rsidR="004B6CBD" w:rsidRPr="009C1DA0" w:rsidRDefault="004B6CBD" w:rsidP="004B6CBD">
            <w:pPr>
              <w:spacing w:line="240" w:lineRule="exact"/>
              <w:jc w:val="center"/>
              <w:rPr>
                <w:rFonts w:ascii="Arial" w:hAnsi="Arial" w:cs="Arial"/>
                <w:sz w:val="16"/>
                <w:szCs w:val="16"/>
              </w:rPr>
            </w:pPr>
            <w:r w:rsidRPr="009C1DA0">
              <w:rPr>
                <w:rFonts w:ascii="Arial" w:hAnsi="Arial" w:cs="Arial"/>
                <w:sz w:val="16"/>
                <w:szCs w:val="16"/>
              </w:rPr>
              <w:t>Management</w:t>
            </w:r>
          </w:p>
        </w:tc>
        <w:tc>
          <w:tcPr>
            <w:tcW w:w="1305" w:type="dxa"/>
            <w:vAlign w:val="bottom"/>
          </w:tcPr>
          <w:p w14:paraId="34B70B2B" w14:textId="77777777" w:rsidR="004B6CBD" w:rsidRPr="009C1DA0" w:rsidRDefault="004B6CBD" w:rsidP="004B6CBD">
            <w:pPr>
              <w:spacing w:line="240" w:lineRule="exact"/>
              <w:jc w:val="center"/>
              <w:rPr>
                <w:rFonts w:ascii="Arial" w:hAnsi="Arial" w:cs="Arial"/>
                <w:sz w:val="16"/>
                <w:szCs w:val="16"/>
                <w:cs/>
              </w:rPr>
            </w:pPr>
          </w:p>
        </w:tc>
        <w:tc>
          <w:tcPr>
            <w:tcW w:w="1305" w:type="dxa"/>
            <w:vAlign w:val="bottom"/>
          </w:tcPr>
          <w:p w14:paraId="6D343148" w14:textId="77777777" w:rsidR="004B6CBD" w:rsidRPr="009C1DA0" w:rsidRDefault="004B6CBD" w:rsidP="004B6CBD">
            <w:pPr>
              <w:spacing w:line="240" w:lineRule="exact"/>
              <w:jc w:val="center"/>
              <w:rPr>
                <w:rFonts w:ascii="Arial" w:hAnsi="Arial" w:cs="Arial"/>
                <w:sz w:val="16"/>
                <w:szCs w:val="16"/>
                <w:cs/>
              </w:rPr>
            </w:pPr>
          </w:p>
        </w:tc>
        <w:tc>
          <w:tcPr>
            <w:tcW w:w="1305" w:type="dxa"/>
            <w:vAlign w:val="bottom"/>
          </w:tcPr>
          <w:p w14:paraId="06538DFF" w14:textId="77777777" w:rsidR="004B6CBD" w:rsidRPr="009C1DA0" w:rsidRDefault="004B6CBD" w:rsidP="004B6CBD">
            <w:pPr>
              <w:spacing w:line="240" w:lineRule="exact"/>
              <w:jc w:val="center"/>
              <w:rPr>
                <w:rFonts w:ascii="Arial" w:hAnsi="Arial" w:cs="Arial"/>
                <w:sz w:val="16"/>
                <w:szCs w:val="16"/>
              </w:rPr>
            </w:pPr>
          </w:p>
        </w:tc>
        <w:tc>
          <w:tcPr>
            <w:tcW w:w="1350" w:type="dxa"/>
            <w:vAlign w:val="bottom"/>
          </w:tcPr>
          <w:p w14:paraId="4E7B2669" w14:textId="77777777" w:rsidR="004B6CBD" w:rsidRPr="009C1DA0" w:rsidRDefault="004B6CBD" w:rsidP="004B6CBD">
            <w:pPr>
              <w:spacing w:line="240" w:lineRule="exact"/>
              <w:jc w:val="center"/>
              <w:rPr>
                <w:rFonts w:ascii="Arial" w:hAnsi="Arial" w:cs="Arial"/>
                <w:sz w:val="16"/>
                <w:szCs w:val="16"/>
              </w:rPr>
            </w:pPr>
          </w:p>
        </w:tc>
      </w:tr>
      <w:tr w:rsidR="004B6CBD" w:rsidRPr="009C1DA0" w14:paraId="3203F7A8" w14:textId="77777777" w:rsidTr="006D2412">
        <w:tc>
          <w:tcPr>
            <w:tcW w:w="3924" w:type="dxa"/>
            <w:vAlign w:val="bottom"/>
          </w:tcPr>
          <w:p w14:paraId="152CBAD6" w14:textId="77777777" w:rsidR="004B6CBD" w:rsidRPr="009C1DA0" w:rsidRDefault="004B6CBD" w:rsidP="004B6CBD">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p>
        </w:tc>
        <w:tc>
          <w:tcPr>
            <w:tcW w:w="1230" w:type="dxa"/>
          </w:tcPr>
          <w:p w14:paraId="70085C16" w14:textId="77777777" w:rsidR="004B6CBD" w:rsidRPr="009C1DA0" w:rsidRDefault="004B6CBD" w:rsidP="004B6CBD">
            <w:pPr>
              <w:spacing w:line="240" w:lineRule="exact"/>
              <w:jc w:val="center"/>
              <w:rPr>
                <w:rFonts w:ascii="Arial" w:hAnsi="Arial" w:cs="Arial"/>
                <w:sz w:val="16"/>
                <w:szCs w:val="16"/>
              </w:rPr>
            </w:pPr>
          </w:p>
        </w:tc>
        <w:tc>
          <w:tcPr>
            <w:tcW w:w="1230" w:type="dxa"/>
          </w:tcPr>
          <w:p w14:paraId="0BC1A89D" w14:textId="77777777" w:rsidR="004B6CBD" w:rsidRPr="009C1DA0" w:rsidRDefault="004B6CBD" w:rsidP="004B6CBD">
            <w:pPr>
              <w:spacing w:line="240" w:lineRule="exact"/>
              <w:jc w:val="center"/>
              <w:rPr>
                <w:rFonts w:ascii="Arial" w:hAnsi="Arial" w:cs="Arial"/>
                <w:sz w:val="16"/>
                <w:szCs w:val="16"/>
              </w:rPr>
            </w:pPr>
          </w:p>
        </w:tc>
        <w:tc>
          <w:tcPr>
            <w:tcW w:w="1230" w:type="dxa"/>
            <w:vAlign w:val="bottom"/>
          </w:tcPr>
          <w:p w14:paraId="1F6E42D0" w14:textId="77777777" w:rsidR="004B6CBD" w:rsidRPr="009C1DA0" w:rsidRDefault="004B6CBD" w:rsidP="004B6CBD">
            <w:pPr>
              <w:spacing w:line="240" w:lineRule="exact"/>
              <w:jc w:val="center"/>
              <w:rPr>
                <w:rFonts w:ascii="Arial" w:hAnsi="Arial" w:cs="Arial"/>
                <w:sz w:val="16"/>
                <w:szCs w:val="16"/>
              </w:rPr>
            </w:pPr>
          </w:p>
        </w:tc>
        <w:tc>
          <w:tcPr>
            <w:tcW w:w="1305" w:type="dxa"/>
            <w:vAlign w:val="bottom"/>
          </w:tcPr>
          <w:p w14:paraId="6405ECBE" w14:textId="77777777" w:rsidR="004B6CBD" w:rsidRPr="009C1DA0" w:rsidRDefault="004B6CBD" w:rsidP="004B6CBD">
            <w:pPr>
              <w:spacing w:line="240" w:lineRule="exact"/>
              <w:jc w:val="center"/>
              <w:rPr>
                <w:rFonts w:ascii="Arial" w:hAnsi="Arial" w:cs="Arial"/>
                <w:sz w:val="16"/>
                <w:szCs w:val="16"/>
              </w:rPr>
            </w:pPr>
            <w:r w:rsidRPr="009C1DA0">
              <w:rPr>
                <w:rFonts w:ascii="Arial" w:hAnsi="Arial" w:cs="Arial"/>
                <w:sz w:val="16"/>
                <w:szCs w:val="16"/>
              </w:rPr>
              <w:t xml:space="preserve">of real estate </w:t>
            </w:r>
          </w:p>
        </w:tc>
        <w:tc>
          <w:tcPr>
            <w:tcW w:w="1305" w:type="dxa"/>
            <w:vAlign w:val="bottom"/>
          </w:tcPr>
          <w:p w14:paraId="5258244B" w14:textId="77777777" w:rsidR="004B6CBD" w:rsidRPr="009C1DA0" w:rsidRDefault="004B6CBD" w:rsidP="004B6CBD">
            <w:pPr>
              <w:spacing w:line="240" w:lineRule="exact"/>
              <w:jc w:val="center"/>
              <w:rPr>
                <w:rFonts w:ascii="Arial" w:hAnsi="Arial" w:cs="Arial"/>
                <w:sz w:val="16"/>
                <w:szCs w:val="16"/>
              </w:rPr>
            </w:pPr>
          </w:p>
        </w:tc>
        <w:tc>
          <w:tcPr>
            <w:tcW w:w="1305" w:type="dxa"/>
            <w:vAlign w:val="bottom"/>
          </w:tcPr>
          <w:p w14:paraId="1A7520F9" w14:textId="77777777" w:rsidR="004B6CBD" w:rsidRPr="009C1DA0" w:rsidRDefault="004B6CBD" w:rsidP="004B6CBD">
            <w:pPr>
              <w:spacing w:line="240" w:lineRule="exact"/>
              <w:jc w:val="center"/>
              <w:rPr>
                <w:rFonts w:ascii="Arial" w:hAnsi="Arial" w:cs="Arial"/>
                <w:sz w:val="16"/>
                <w:szCs w:val="16"/>
                <w:cs/>
              </w:rPr>
            </w:pPr>
          </w:p>
        </w:tc>
        <w:tc>
          <w:tcPr>
            <w:tcW w:w="1305" w:type="dxa"/>
            <w:vAlign w:val="bottom"/>
          </w:tcPr>
          <w:p w14:paraId="1A7EAE20" w14:textId="77777777" w:rsidR="004B6CBD" w:rsidRPr="009C1DA0" w:rsidRDefault="004B6CBD" w:rsidP="004B6CBD">
            <w:pPr>
              <w:spacing w:line="240" w:lineRule="exact"/>
              <w:jc w:val="center"/>
              <w:rPr>
                <w:rFonts w:ascii="Arial" w:hAnsi="Arial" w:cs="Arial"/>
                <w:sz w:val="16"/>
                <w:szCs w:val="16"/>
              </w:rPr>
            </w:pPr>
          </w:p>
        </w:tc>
        <w:tc>
          <w:tcPr>
            <w:tcW w:w="1350" w:type="dxa"/>
            <w:vAlign w:val="bottom"/>
          </w:tcPr>
          <w:p w14:paraId="08EAC7E9" w14:textId="77777777" w:rsidR="004B6CBD" w:rsidRPr="009C1DA0" w:rsidRDefault="004B6CBD" w:rsidP="004B6CBD">
            <w:pPr>
              <w:spacing w:line="240" w:lineRule="exact"/>
              <w:jc w:val="center"/>
              <w:rPr>
                <w:rFonts w:ascii="Arial" w:hAnsi="Arial" w:cs="Arial"/>
                <w:sz w:val="16"/>
                <w:szCs w:val="16"/>
              </w:rPr>
            </w:pPr>
          </w:p>
        </w:tc>
      </w:tr>
      <w:tr w:rsidR="004B6CBD" w:rsidRPr="009C1DA0" w14:paraId="75ABFDE6" w14:textId="77777777" w:rsidTr="006D2412">
        <w:tc>
          <w:tcPr>
            <w:tcW w:w="3924" w:type="dxa"/>
            <w:vAlign w:val="bottom"/>
          </w:tcPr>
          <w:p w14:paraId="5D40C2D8" w14:textId="77777777" w:rsidR="004B6CBD" w:rsidRPr="009C1DA0" w:rsidRDefault="004B6CBD" w:rsidP="004B6CBD">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p>
        </w:tc>
        <w:tc>
          <w:tcPr>
            <w:tcW w:w="3690" w:type="dxa"/>
            <w:gridSpan w:val="3"/>
          </w:tcPr>
          <w:p w14:paraId="187FB801" w14:textId="77777777" w:rsidR="004B6CBD" w:rsidRPr="009C1DA0" w:rsidRDefault="004B6CBD" w:rsidP="004B6CBD">
            <w:pPr>
              <w:pBdr>
                <w:bottom w:val="single" w:sz="4" w:space="1" w:color="auto"/>
              </w:pBdr>
              <w:spacing w:line="240" w:lineRule="exact"/>
              <w:jc w:val="center"/>
              <w:rPr>
                <w:rFonts w:ascii="Arial" w:hAnsi="Arial" w:cs="Arial"/>
                <w:sz w:val="16"/>
                <w:szCs w:val="16"/>
              </w:rPr>
            </w:pPr>
            <w:r w:rsidRPr="009C1DA0">
              <w:rPr>
                <w:rFonts w:ascii="Arial" w:hAnsi="Arial" w:cs="Arial"/>
                <w:sz w:val="16"/>
                <w:szCs w:val="16"/>
              </w:rPr>
              <w:t>Real estate segment</w:t>
            </w:r>
          </w:p>
        </w:tc>
        <w:tc>
          <w:tcPr>
            <w:tcW w:w="1305" w:type="dxa"/>
            <w:vAlign w:val="bottom"/>
          </w:tcPr>
          <w:p w14:paraId="76C2C88A" w14:textId="77777777" w:rsidR="004B6CBD" w:rsidRPr="009C1DA0" w:rsidRDefault="004B6CBD" w:rsidP="004B6CBD">
            <w:pPr>
              <w:spacing w:line="240" w:lineRule="exact"/>
              <w:jc w:val="center"/>
              <w:rPr>
                <w:rFonts w:ascii="Arial" w:hAnsi="Arial" w:cs="Arial"/>
                <w:sz w:val="16"/>
                <w:szCs w:val="16"/>
              </w:rPr>
            </w:pPr>
            <w:r w:rsidRPr="009C1DA0">
              <w:rPr>
                <w:rFonts w:ascii="Arial" w:hAnsi="Arial" w:cs="Arial"/>
                <w:sz w:val="16"/>
                <w:szCs w:val="16"/>
              </w:rPr>
              <w:t>development</w:t>
            </w:r>
          </w:p>
        </w:tc>
        <w:tc>
          <w:tcPr>
            <w:tcW w:w="1305" w:type="dxa"/>
            <w:vAlign w:val="bottom"/>
          </w:tcPr>
          <w:p w14:paraId="29944F98" w14:textId="77777777" w:rsidR="004B6CBD" w:rsidRPr="009C1DA0" w:rsidRDefault="004B6CBD" w:rsidP="004B6CBD">
            <w:pPr>
              <w:spacing w:line="240" w:lineRule="exact"/>
              <w:jc w:val="center"/>
              <w:rPr>
                <w:rFonts w:ascii="Arial" w:hAnsi="Arial" w:cs="Arial"/>
                <w:sz w:val="16"/>
                <w:szCs w:val="16"/>
              </w:rPr>
            </w:pPr>
          </w:p>
        </w:tc>
        <w:tc>
          <w:tcPr>
            <w:tcW w:w="1305" w:type="dxa"/>
            <w:vAlign w:val="bottom"/>
          </w:tcPr>
          <w:p w14:paraId="39BE3EA1" w14:textId="77777777" w:rsidR="004B6CBD" w:rsidRPr="009C1DA0" w:rsidRDefault="004B6CBD" w:rsidP="004B6CBD">
            <w:pPr>
              <w:spacing w:line="240" w:lineRule="exact"/>
              <w:jc w:val="center"/>
              <w:rPr>
                <w:rFonts w:ascii="Arial" w:hAnsi="Arial" w:cs="Arial"/>
                <w:sz w:val="16"/>
                <w:szCs w:val="16"/>
                <w:cs/>
              </w:rPr>
            </w:pPr>
            <w:r w:rsidRPr="009C1DA0">
              <w:rPr>
                <w:rFonts w:ascii="Arial" w:hAnsi="Arial" w:cs="Arial"/>
                <w:sz w:val="16"/>
                <w:szCs w:val="16"/>
              </w:rPr>
              <w:t xml:space="preserve">Total </w:t>
            </w:r>
          </w:p>
        </w:tc>
        <w:tc>
          <w:tcPr>
            <w:tcW w:w="1305" w:type="dxa"/>
            <w:vAlign w:val="bottom"/>
          </w:tcPr>
          <w:p w14:paraId="52757A1C" w14:textId="77777777" w:rsidR="004B6CBD" w:rsidRPr="009C1DA0" w:rsidRDefault="004B6CBD" w:rsidP="004B6CBD">
            <w:pPr>
              <w:spacing w:line="240" w:lineRule="exact"/>
              <w:jc w:val="center"/>
              <w:rPr>
                <w:rFonts w:ascii="Arial" w:hAnsi="Arial" w:cs="Arial"/>
                <w:sz w:val="16"/>
                <w:szCs w:val="16"/>
              </w:rPr>
            </w:pPr>
            <w:r w:rsidRPr="009C1DA0">
              <w:rPr>
                <w:rFonts w:ascii="Arial" w:hAnsi="Arial" w:cs="Arial"/>
                <w:sz w:val="16"/>
                <w:szCs w:val="16"/>
              </w:rPr>
              <w:t xml:space="preserve">Adjustments </w:t>
            </w:r>
          </w:p>
        </w:tc>
        <w:tc>
          <w:tcPr>
            <w:tcW w:w="1350" w:type="dxa"/>
            <w:vAlign w:val="bottom"/>
          </w:tcPr>
          <w:p w14:paraId="7FDA52EB" w14:textId="77777777" w:rsidR="004B6CBD" w:rsidRPr="009C1DA0" w:rsidRDefault="004B6CBD" w:rsidP="004B6CBD">
            <w:pPr>
              <w:spacing w:line="240" w:lineRule="exact"/>
              <w:jc w:val="center"/>
              <w:rPr>
                <w:rFonts w:ascii="Arial" w:hAnsi="Arial" w:cs="Arial"/>
                <w:sz w:val="16"/>
                <w:szCs w:val="16"/>
              </w:rPr>
            </w:pPr>
            <w:r w:rsidRPr="009C1DA0">
              <w:rPr>
                <w:rFonts w:ascii="Arial" w:hAnsi="Arial" w:cs="Arial"/>
                <w:sz w:val="16"/>
                <w:szCs w:val="16"/>
              </w:rPr>
              <w:t>Consolidated</w:t>
            </w:r>
          </w:p>
        </w:tc>
      </w:tr>
      <w:tr w:rsidR="004B6CBD" w:rsidRPr="009C1DA0" w14:paraId="119D317D" w14:textId="77777777" w:rsidTr="006D2412">
        <w:tc>
          <w:tcPr>
            <w:tcW w:w="3924" w:type="dxa"/>
            <w:vAlign w:val="bottom"/>
          </w:tcPr>
          <w:p w14:paraId="62385C8F" w14:textId="77777777" w:rsidR="004B6CBD" w:rsidRPr="009C1DA0" w:rsidRDefault="004B6CBD" w:rsidP="004B6CBD">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p>
        </w:tc>
        <w:tc>
          <w:tcPr>
            <w:tcW w:w="1230" w:type="dxa"/>
          </w:tcPr>
          <w:p w14:paraId="2743CB78" w14:textId="77777777" w:rsidR="004B6CBD" w:rsidRPr="009C1DA0" w:rsidRDefault="004B6CBD" w:rsidP="004B6CBD">
            <w:pPr>
              <w:spacing w:line="240" w:lineRule="exact"/>
              <w:jc w:val="center"/>
              <w:rPr>
                <w:rFonts w:ascii="Arial" w:hAnsi="Arial" w:cs="Arial"/>
                <w:sz w:val="16"/>
                <w:szCs w:val="16"/>
              </w:rPr>
            </w:pPr>
          </w:p>
        </w:tc>
        <w:tc>
          <w:tcPr>
            <w:tcW w:w="1230" w:type="dxa"/>
          </w:tcPr>
          <w:p w14:paraId="6EE1752F" w14:textId="77777777" w:rsidR="004B6CBD" w:rsidRPr="009C1DA0" w:rsidRDefault="004B6CBD" w:rsidP="004B6CBD">
            <w:pPr>
              <w:spacing w:line="240" w:lineRule="exact"/>
              <w:jc w:val="center"/>
              <w:rPr>
                <w:rFonts w:ascii="Arial" w:hAnsi="Arial" w:cs="Arial"/>
                <w:sz w:val="16"/>
                <w:szCs w:val="16"/>
              </w:rPr>
            </w:pPr>
            <w:r w:rsidRPr="009C1DA0">
              <w:rPr>
                <w:rFonts w:ascii="Arial" w:hAnsi="Arial" w:cs="Arial"/>
                <w:sz w:val="16"/>
                <w:szCs w:val="16"/>
              </w:rPr>
              <w:t>Joint</w:t>
            </w:r>
          </w:p>
        </w:tc>
        <w:tc>
          <w:tcPr>
            <w:tcW w:w="1230" w:type="dxa"/>
            <w:vAlign w:val="bottom"/>
          </w:tcPr>
          <w:p w14:paraId="5A598DEC" w14:textId="77777777" w:rsidR="004B6CBD" w:rsidRPr="009C1DA0" w:rsidRDefault="004B6CBD" w:rsidP="004B6CBD">
            <w:pPr>
              <w:spacing w:line="240" w:lineRule="exact"/>
              <w:jc w:val="center"/>
              <w:rPr>
                <w:rFonts w:ascii="Arial" w:hAnsi="Arial" w:cs="Arial"/>
                <w:sz w:val="16"/>
                <w:szCs w:val="16"/>
              </w:rPr>
            </w:pPr>
          </w:p>
        </w:tc>
        <w:tc>
          <w:tcPr>
            <w:tcW w:w="1305" w:type="dxa"/>
            <w:vAlign w:val="bottom"/>
          </w:tcPr>
          <w:p w14:paraId="38A68EB2" w14:textId="77777777" w:rsidR="004B6CBD" w:rsidRPr="009C1DA0" w:rsidRDefault="004B6CBD" w:rsidP="004B6CBD">
            <w:pPr>
              <w:spacing w:line="240" w:lineRule="exact"/>
              <w:jc w:val="center"/>
              <w:rPr>
                <w:rFonts w:ascii="Arial" w:hAnsi="Arial" w:cs="Arial"/>
                <w:sz w:val="16"/>
                <w:szCs w:val="16"/>
              </w:rPr>
            </w:pPr>
            <w:r w:rsidRPr="009C1DA0">
              <w:rPr>
                <w:rFonts w:ascii="Arial" w:hAnsi="Arial" w:cs="Arial"/>
                <w:sz w:val="16"/>
                <w:szCs w:val="16"/>
              </w:rPr>
              <w:t>projects</w:t>
            </w:r>
          </w:p>
        </w:tc>
        <w:tc>
          <w:tcPr>
            <w:tcW w:w="1305" w:type="dxa"/>
            <w:vAlign w:val="bottom"/>
          </w:tcPr>
          <w:p w14:paraId="68BD1515" w14:textId="77777777" w:rsidR="004B6CBD" w:rsidRPr="009C1DA0" w:rsidRDefault="004B6CBD" w:rsidP="004B6CBD">
            <w:pPr>
              <w:spacing w:line="240" w:lineRule="exact"/>
              <w:jc w:val="center"/>
              <w:rPr>
                <w:rFonts w:ascii="Arial" w:hAnsi="Arial" w:cs="Arial"/>
                <w:sz w:val="16"/>
                <w:szCs w:val="16"/>
              </w:rPr>
            </w:pPr>
            <w:r w:rsidRPr="009C1DA0">
              <w:rPr>
                <w:rFonts w:ascii="Arial" w:hAnsi="Arial" w:cs="Arial"/>
                <w:sz w:val="16"/>
                <w:szCs w:val="16"/>
              </w:rPr>
              <w:t>Other</w:t>
            </w:r>
          </w:p>
        </w:tc>
        <w:tc>
          <w:tcPr>
            <w:tcW w:w="1305" w:type="dxa"/>
            <w:vAlign w:val="bottom"/>
          </w:tcPr>
          <w:p w14:paraId="38DEBF57" w14:textId="77777777" w:rsidR="004B6CBD" w:rsidRPr="009C1DA0" w:rsidRDefault="004B6CBD" w:rsidP="004B6CBD">
            <w:pPr>
              <w:spacing w:line="240" w:lineRule="exact"/>
              <w:jc w:val="center"/>
              <w:rPr>
                <w:rFonts w:ascii="Arial" w:hAnsi="Arial" w:cs="Arial"/>
                <w:sz w:val="16"/>
                <w:szCs w:val="16"/>
              </w:rPr>
            </w:pPr>
            <w:r w:rsidRPr="009C1DA0">
              <w:rPr>
                <w:rFonts w:ascii="Arial" w:hAnsi="Arial" w:cs="Arial"/>
                <w:sz w:val="16"/>
                <w:szCs w:val="16"/>
              </w:rPr>
              <w:t>reportable</w:t>
            </w:r>
          </w:p>
        </w:tc>
        <w:tc>
          <w:tcPr>
            <w:tcW w:w="1305" w:type="dxa"/>
            <w:vAlign w:val="bottom"/>
          </w:tcPr>
          <w:p w14:paraId="545F37FB" w14:textId="77777777" w:rsidR="004B6CBD" w:rsidRPr="009C1DA0" w:rsidRDefault="004B6CBD" w:rsidP="004B6CBD">
            <w:pPr>
              <w:spacing w:line="240" w:lineRule="exact"/>
              <w:jc w:val="center"/>
              <w:rPr>
                <w:rFonts w:ascii="Arial" w:hAnsi="Arial" w:cs="Arial"/>
                <w:sz w:val="16"/>
                <w:szCs w:val="16"/>
              </w:rPr>
            </w:pPr>
            <w:r w:rsidRPr="009C1DA0">
              <w:rPr>
                <w:rFonts w:ascii="Arial" w:hAnsi="Arial" w:cs="Arial"/>
                <w:sz w:val="16"/>
                <w:szCs w:val="16"/>
              </w:rPr>
              <w:t>and</w:t>
            </w:r>
          </w:p>
        </w:tc>
        <w:tc>
          <w:tcPr>
            <w:tcW w:w="1350" w:type="dxa"/>
            <w:vAlign w:val="bottom"/>
          </w:tcPr>
          <w:p w14:paraId="63F38E0B" w14:textId="77777777" w:rsidR="004B6CBD" w:rsidRPr="009C1DA0" w:rsidRDefault="004B6CBD" w:rsidP="004B6CBD">
            <w:pPr>
              <w:spacing w:line="240" w:lineRule="exact"/>
              <w:jc w:val="center"/>
              <w:rPr>
                <w:rFonts w:ascii="Arial" w:hAnsi="Arial" w:cs="Arial"/>
                <w:sz w:val="16"/>
                <w:szCs w:val="16"/>
              </w:rPr>
            </w:pPr>
            <w:r w:rsidRPr="009C1DA0">
              <w:rPr>
                <w:rFonts w:ascii="Arial" w:hAnsi="Arial" w:cs="Arial"/>
                <w:sz w:val="16"/>
                <w:szCs w:val="16"/>
              </w:rPr>
              <w:t>financial</w:t>
            </w:r>
          </w:p>
        </w:tc>
      </w:tr>
      <w:tr w:rsidR="004B6CBD" w:rsidRPr="009C1DA0" w14:paraId="2A7F843F" w14:textId="77777777" w:rsidTr="006D2412">
        <w:tc>
          <w:tcPr>
            <w:tcW w:w="3924" w:type="dxa"/>
            <w:vAlign w:val="bottom"/>
          </w:tcPr>
          <w:p w14:paraId="568034B1" w14:textId="77777777" w:rsidR="004B6CBD" w:rsidRPr="009C1DA0" w:rsidRDefault="004B6CBD" w:rsidP="004B6CBD">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p>
        </w:tc>
        <w:tc>
          <w:tcPr>
            <w:tcW w:w="1230" w:type="dxa"/>
          </w:tcPr>
          <w:p w14:paraId="0F72518E" w14:textId="77777777" w:rsidR="004B6CBD" w:rsidRPr="009C1DA0" w:rsidRDefault="004B6CBD" w:rsidP="004B6CBD">
            <w:pPr>
              <w:pBdr>
                <w:bottom w:val="single" w:sz="4" w:space="1" w:color="auto"/>
              </w:pBdr>
              <w:spacing w:line="240" w:lineRule="exact"/>
              <w:jc w:val="center"/>
              <w:rPr>
                <w:rFonts w:ascii="Arial" w:hAnsi="Arial" w:cs="Arial"/>
                <w:sz w:val="16"/>
                <w:szCs w:val="16"/>
              </w:rPr>
            </w:pPr>
            <w:r w:rsidRPr="009C1DA0">
              <w:rPr>
                <w:rFonts w:ascii="Arial" w:hAnsi="Arial" w:cs="Arial"/>
                <w:sz w:val="16"/>
                <w:szCs w:val="16"/>
              </w:rPr>
              <w:t>Group</w:t>
            </w:r>
          </w:p>
        </w:tc>
        <w:tc>
          <w:tcPr>
            <w:tcW w:w="1230" w:type="dxa"/>
          </w:tcPr>
          <w:p w14:paraId="2FAF739A" w14:textId="77777777" w:rsidR="004B6CBD" w:rsidRPr="009C1DA0" w:rsidRDefault="004B6CBD" w:rsidP="004B6CBD">
            <w:pPr>
              <w:pBdr>
                <w:bottom w:val="single" w:sz="4" w:space="1" w:color="auto"/>
              </w:pBdr>
              <w:spacing w:line="240" w:lineRule="exact"/>
              <w:jc w:val="center"/>
              <w:rPr>
                <w:rFonts w:ascii="Arial" w:hAnsi="Arial" w:cs="Arial"/>
                <w:sz w:val="16"/>
                <w:szCs w:val="16"/>
              </w:rPr>
            </w:pPr>
            <w:r w:rsidRPr="009C1DA0">
              <w:rPr>
                <w:rFonts w:ascii="Arial" w:hAnsi="Arial" w:cs="Arial"/>
                <w:sz w:val="16"/>
                <w:szCs w:val="16"/>
              </w:rPr>
              <w:t>ventures</w:t>
            </w:r>
          </w:p>
        </w:tc>
        <w:tc>
          <w:tcPr>
            <w:tcW w:w="1230" w:type="dxa"/>
            <w:vAlign w:val="bottom"/>
          </w:tcPr>
          <w:p w14:paraId="78F2AB91" w14:textId="77777777" w:rsidR="004B6CBD" w:rsidRPr="009C1DA0" w:rsidRDefault="004B6CBD" w:rsidP="004B6CBD">
            <w:pPr>
              <w:pBdr>
                <w:bottom w:val="single" w:sz="4" w:space="1" w:color="auto"/>
              </w:pBdr>
              <w:spacing w:line="240" w:lineRule="exact"/>
              <w:jc w:val="center"/>
              <w:rPr>
                <w:rFonts w:ascii="Arial" w:hAnsi="Arial" w:cs="Arial"/>
                <w:sz w:val="16"/>
                <w:szCs w:val="16"/>
              </w:rPr>
            </w:pPr>
            <w:r w:rsidRPr="009C1DA0">
              <w:rPr>
                <w:rFonts w:ascii="Arial" w:hAnsi="Arial" w:cs="Arial"/>
                <w:sz w:val="16"/>
                <w:szCs w:val="16"/>
              </w:rPr>
              <w:t>Total</w:t>
            </w:r>
          </w:p>
        </w:tc>
        <w:tc>
          <w:tcPr>
            <w:tcW w:w="1305" w:type="dxa"/>
            <w:vAlign w:val="bottom"/>
          </w:tcPr>
          <w:p w14:paraId="10ACC49A" w14:textId="77777777" w:rsidR="004B6CBD" w:rsidRPr="009C1DA0" w:rsidRDefault="004B6CBD" w:rsidP="004B6CBD">
            <w:pPr>
              <w:pBdr>
                <w:bottom w:val="single" w:sz="4" w:space="1" w:color="auto"/>
              </w:pBdr>
              <w:spacing w:line="240" w:lineRule="exact"/>
              <w:jc w:val="center"/>
              <w:rPr>
                <w:rFonts w:ascii="Arial" w:hAnsi="Arial" w:cs="Arial"/>
                <w:sz w:val="16"/>
                <w:szCs w:val="16"/>
              </w:rPr>
            </w:pPr>
            <w:r w:rsidRPr="009C1DA0">
              <w:rPr>
                <w:rFonts w:ascii="Arial" w:hAnsi="Arial" w:cs="Arial"/>
                <w:sz w:val="16"/>
                <w:szCs w:val="16"/>
              </w:rPr>
              <w:t>segment</w:t>
            </w:r>
          </w:p>
        </w:tc>
        <w:tc>
          <w:tcPr>
            <w:tcW w:w="1305" w:type="dxa"/>
            <w:vAlign w:val="bottom"/>
          </w:tcPr>
          <w:p w14:paraId="4EFF0337" w14:textId="77777777" w:rsidR="004B6CBD" w:rsidRPr="009C1DA0" w:rsidRDefault="004B6CBD" w:rsidP="004B6CBD">
            <w:pPr>
              <w:pBdr>
                <w:bottom w:val="single" w:sz="2" w:space="1" w:color="auto"/>
              </w:pBdr>
              <w:spacing w:line="240" w:lineRule="exact"/>
              <w:jc w:val="center"/>
              <w:rPr>
                <w:rFonts w:ascii="Arial" w:hAnsi="Arial" w:cs="Arial"/>
                <w:sz w:val="16"/>
                <w:szCs w:val="16"/>
              </w:rPr>
            </w:pPr>
            <w:r w:rsidRPr="009C1DA0">
              <w:rPr>
                <w:rFonts w:ascii="Arial" w:hAnsi="Arial" w:cs="Arial"/>
                <w:sz w:val="16"/>
                <w:szCs w:val="16"/>
              </w:rPr>
              <w:t>segments</w:t>
            </w:r>
          </w:p>
        </w:tc>
        <w:tc>
          <w:tcPr>
            <w:tcW w:w="1305" w:type="dxa"/>
            <w:vAlign w:val="bottom"/>
          </w:tcPr>
          <w:p w14:paraId="282B2275" w14:textId="77777777" w:rsidR="004B6CBD" w:rsidRPr="009C1DA0" w:rsidRDefault="004B6CBD" w:rsidP="004B6CBD">
            <w:pPr>
              <w:pBdr>
                <w:bottom w:val="single" w:sz="2" w:space="1" w:color="auto"/>
              </w:pBdr>
              <w:spacing w:line="240" w:lineRule="exact"/>
              <w:jc w:val="center"/>
              <w:rPr>
                <w:rFonts w:ascii="Arial" w:hAnsi="Arial" w:cs="Arial"/>
                <w:sz w:val="16"/>
                <w:szCs w:val="16"/>
              </w:rPr>
            </w:pPr>
            <w:r w:rsidRPr="009C1DA0">
              <w:rPr>
                <w:rFonts w:ascii="Arial" w:hAnsi="Arial" w:cs="Arial"/>
                <w:sz w:val="16"/>
                <w:szCs w:val="16"/>
              </w:rPr>
              <w:t>segments</w:t>
            </w:r>
          </w:p>
        </w:tc>
        <w:tc>
          <w:tcPr>
            <w:tcW w:w="1305" w:type="dxa"/>
            <w:vAlign w:val="bottom"/>
          </w:tcPr>
          <w:p w14:paraId="19D5B54D" w14:textId="77777777" w:rsidR="004B6CBD" w:rsidRPr="009C1DA0" w:rsidRDefault="004B6CBD" w:rsidP="004B6CBD">
            <w:pPr>
              <w:pBdr>
                <w:bottom w:val="single" w:sz="2" w:space="1" w:color="auto"/>
              </w:pBdr>
              <w:spacing w:line="240" w:lineRule="exact"/>
              <w:jc w:val="center"/>
              <w:rPr>
                <w:rFonts w:ascii="Arial" w:hAnsi="Arial" w:cs="Arial"/>
                <w:sz w:val="16"/>
                <w:szCs w:val="16"/>
              </w:rPr>
            </w:pPr>
            <w:r w:rsidRPr="009C1DA0">
              <w:rPr>
                <w:rFonts w:ascii="Arial" w:hAnsi="Arial" w:cs="Arial"/>
                <w:sz w:val="16"/>
                <w:szCs w:val="16"/>
              </w:rPr>
              <w:t>eliminations</w:t>
            </w:r>
          </w:p>
        </w:tc>
        <w:tc>
          <w:tcPr>
            <w:tcW w:w="1350" w:type="dxa"/>
            <w:vAlign w:val="bottom"/>
          </w:tcPr>
          <w:p w14:paraId="369919CC" w14:textId="77777777" w:rsidR="004B6CBD" w:rsidRPr="009C1DA0" w:rsidRDefault="004B6CBD" w:rsidP="004B6CBD">
            <w:pPr>
              <w:pBdr>
                <w:bottom w:val="single" w:sz="2" w:space="1" w:color="auto"/>
              </w:pBdr>
              <w:spacing w:line="240" w:lineRule="exact"/>
              <w:jc w:val="center"/>
              <w:rPr>
                <w:rFonts w:ascii="Arial" w:hAnsi="Arial" w:cs="Arial"/>
                <w:sz w:val="16"/>
                <w:szCs w:val="16"/>
              </w:rPr>
            </w:pPr>
            <w:r w:rsidRPr="009C1DA0">
              <w:rPr>
                <w:rFonts w:ascii="Arial" w:hAnsi="Arial" w:cs="Arial"/>
                <w:sz w:val="16"/>
                <w:szCs w:val="16"/>
              </w:rPr>
              <w:t>statements</w:t>
            </w:r>
          </w:p>
        </w:tc>
      </w:tr>
      <w:tr w:rsidR="004B6CBD" w:rsidRPr="009C1DA0" w14:paraId="1F80DC50" w14:textId="77777777" w:rsidTr="00B941C2">
        <w:trPr>
          <w:trHeight w:val="80"/>
        </w:trPr>
        <w:tc>
          <w:tcPr>
            <w:tcW w:w="3924" w:type="dxa"/>
          </w:tcPr>
          <w:p w14:paraId="79013641" w14:textId="77777777" w:rsidR="004B6CBD" w:rsidRPr="009C1DA0" w:rsidRDefault="004B6CBD" w:rsidP="004B6CBD">
            <w:pPr>
              <w:spacing w:line="240" w:lineRule="exact"/>
              <w:rPr>
                <w:rFonts w:ascii="Arial" w:hAnsi="Arial" w:cs="Arial"/>
                <w:sz w:val="16"/>
                <w:szCs w:val="16"/>
              </w:rPr>
            </w:pPr>
            <w:r w:rsidRPr="009C1DA0">
              <w:rPr>
                <w:rFonts w:ascii="Arial" w:hAnsi="Arial" w:cs="Arial"/>
                <w:b/>
                <w:bCs/>
                <w:sz w:val="16"/>
                <w:szCs w:val="16"/>
              </w:rPr>
              <w:t>Revenues</w:t>
            </w:r>
          </w:p>
        </w:tc>
        <w:tc>
          <w:tcPr>
            <w:tcW w:w="1230" w:type="dxa"/>
          </w:tcPr>
          <w:p w14:paraId="3E8B65DB" w14:textId="77777777" w:rsidR="004B6CBD" w:rsidRPr="009C1DA0" w:rsidRDefault="004B6CBD" w:rsidP="004B6CBD">
            <w:pPr>
              <w:tabs>
                <w:tab w:val="decimal" w:pos="858"/>
              </w:tabs>
              <w:spacing w:line="240" w:lineRule="exact"/>
              <w:ind w:left="-18"/>
              <w:rPr>
                <w:rFonts w:ascii="Arial" w:hAnsi="Arial" w:cs="Arial"/>
                <w:spacing w:val="-5"/>
                <w:sz w:val="16"/>
                <w:szCs w:val="16"/>
              </w:rPr>
            </w:pPr>
          </w:p>
        </w:tc>
        <w:tc>
          <w:tcPr>
            <w:tcW w:w="1230" w:type="dxa"/>
          </w:tcPr>
          <w:p w14:paraId="04CF6159" w14:textId="77777777" w:rsidR="004B6CBD" w:rsidRPr="009C1DA0" w:rsidRDefault="004B6CBD" w:rsidP="004B6CBD">
            <w:pPr>
              <w:tabs>
                <w:tab w:val="decimal" w:pos="858"/>
              </w:tabs>
              <w:spacing w:line="240" w:lineRule="exact"/>
              <w:ind w:left="-18"/>
              <w:rPr>
                <w:rFonts w:ascii="Arial" w:hAnsi="Arial" w:cs="Arial"/>
                <w:spacing w:val="-5"/>
                <w:sz w:val="16"/>
                <w:szCs w:val="16"/>
              </w:rPr>
            </w:pPr>
          </w:p>
        </w:tc>
        <w:tc>
          <w:tcPr>
            <w:tcW w:w="1230" w:type="dxa"/>
            <w:vAlign w:val="bottom"/>
          </w:tcPr>
          <w:p w14:paraId="22D63E31" w14:textId="77777777" w:rsidR="004B6CBD" w:rsidRPr="009C1DA0" w:rsidRDefault="004B6CBD" w:rsidP="004B6CBD">
            <w:pPr>
              <w:tabs>
                <w:tab w:val="decimal" w:pos="858"/>
              </w:tabs>
              <w:spacing w:line="240" w:lineRule="exact"/>
              <w:ind w:left="-18"/>
              <w:rPr>
                <w:rFonts w:ascii="Arial" w:hAnsi="Arial" w:cs="Arial"/>
                <w:spacing w:val="-5"/>
                <w:sz w:val="16"/>
                <w:szCs w:val="16"/>
              </w:rPr>
            </w:pPr>
          </w:p>
        </w:tc>
        <w:tc>
          <w:tcPr>
            <w:tcW w:w="1305" w:type="dxa"/>
            <w:vAlign w:val="bottom"/>
          </w:tcPr>
          <w:p w14:paraId="101CB3BF" w14:textId="77777777" w:rsidR="004B6CBD" w:rsidRPr="009C1DA0" w:rsidRDefault="004B6CBD" w:rsidP="004B6CBD">
            <w:pPr>
              <w:tabs>
                <w:tab w:val="decimal" w:pos="858"/>
              </w:tabs>
              <w:spacing w:line="240" w:lineRule="exact"/>
              <w:ind w:left="-18"/>
              <w:rPr>
                <w:rFonts w:ascii="Arial" w:hAnsi="Arial" w:cs="Arial"/>
                <w:spacing w:val="-5"/>
                <w:sz w:val="16"/>
                <w:szCs w:val="16"/>
                <w:cs/>
              </w:rPr>
            </w:pPr>
          </w:p>
        </w:tc>
        <w:tc>
          <w:tcPr>
            <w:tcW w:w="1305" w:type="dxa"/>
            <w:vAlign w:val="bottom"/>
          </w:tcPr>
          <w:p w14:paraId="382866FA" w14:textId="77777777" w:rsidR="004B6CBD" w:rsidRPr="009C1DA0" w:rsidRDefault="004B6CBD" w:rsidP="004B6CBD">
            <w:pPr>
              <w:tabs>
                <w:tab w:val="decimal" w:pos="858"/>
              </w:tabs>
              <w:spacing w:line="240" w:lineRule="exact"/>
              <w:ind w:left="-18"/>
              <w:rPr>
                <w:rFonts w:ascii="Arial" w:hAnsi="Arial" w:cs="Arial"/>
                <w:spacing w:val="-5"/>
                <w:sz w:val="16"/>
                <w:szCs w:val="16"/>
                <w:cs/>
              </w:rPr>
            </w:pPr>
          </w:p>
        </w:tc>
        <w:tc>
          <w:tcPr>
            <w:tcW w:w="1305" w:type="dxa"/>
            <w:vAlign w:val="bottom"/>
          </w:tcPr>
          <w:p w14:paraId="01034E54" w14:textId="77777777" w:rsidR="004B6CBD" w:rsidRPr="009C1DA0" w:rsidRDefault="004B6CBD" w:rsidP="004B6CBD">
            <w:pPr>
              <w:tabs>
                <w:tab w:val="decimal" w:pos="858"/>
              </w:tabs>
              <w:spacing w:line="240" w:lineRule="exact"/>
              <w:ind w:left="-18"/>
              <w:rPr>
                <w:rFonts w:ascii="Arial" w:hAnsi="Arial" w:cs="Arial"/>
                <w:spacing w:val="-5"/>
                <w:sz w:val="16"/>
                <w:szCs w:val="16"/>
                <w:cs/>
              </w:rPr>
            </w:pPr>
          </w:p>
        </w:tc>
        <w:tc>
          <w:tcPr>
            <w:tcW w:w="1305" w:type="dxa"/>
            <w:vAlign w:val="bottom"/>
          </w:tcPr>
          <w:p w14:paraId="76E0A742" w14:textId="77777777" w:rsidR="004B6CBD" w:rsidRPr="009C1DA0" w:rsidRDefault="004B6CBD" w:rsidP="004B6CBD">
            <w:pPr>
              <w:tabs>
                <w:tab w:val="decimal" w:pos="858"/>
              </w:tabs>
              <w:spacing w:line="240" w:lineRule="exact"/>
              <w:ind w:left="-18"/>
              <w:rPr>
                <w:rFonts w:ascii="Arial" w:hAnsi="Arial" w:cs="Arial"/>
                <w:spacing w:val="-5"/>
                <w:sz w:val="16"/>
                <w:szCs w:val="16"/>
                <w:cs/>
              </w:rPr>
            </w:pPr>
          </w:p>
        </w:tc>
        <w:tc>
          <w:tcPr>
            <w:tcW w:w="1350" w:type="dxa"/>
            <w:vAlign w:val="bottom"/>
          </w:tcPr>
          <w:p w14:paraId="237D7867" w14:textId="77777777" w:rsidR="004B6CBD" w:rsidRPr="009C1DA0" w:rsidRDefault="004B6CBD" w:rsidP="004B6CBD">
            <w:pPr>
              <w:tabs>
                <w:tab w:val="decimal" w:pos="852"/>
              </w:tabs>
              <w:spacing w:line="240" w:lineRule="exact"/>
              <w:ind w:left="-18"/>
              <w:rPr>
                <w:rFonts w:ascii="Arial" w:hAnsi="Arial" w:cs="Arial"/>
                <w:spacing w:val="-5"/>
                <w:sz w:val="16"/>
                <w:szCs w:val="16"/>
                <w:cs/>
              </w:rPr>
            </w:pPr>
          </w:p>
        </w:tc>
      </w:tr>
      <w:tr w:rsidR="00B941C2" w:rsidRPr="009C1DA0" w14:paraId="70446280" w14:textId="77777777" w:rsidTr="006D2412">
        <w:trPr>
          <w:trHeight w:val="80"/>
        </w:trPr>
        <w:tc>
          <w:tcPr>
            <w:tcW w:w="3924" w:type="dxa"/>
          </w:tcPr>
          <w:p w14:paraId="2D90BB2F" w14:textId="77777777" w:rsidR="00B941C2" w:rsidRPr="009C1DA0" w:rsidRDefault="00B941C2" w:rsidP="00B941C2">
            <w:pPr>
              <w:spacing w:line="240" w:lineRule="exact"/>
              <w:rPr>
                <w:rFonts w:ascii="Arial" w:hAnsi="Arial" w:cs="Arial"/>
                <w:sz w:val="16"/>
                <w:szCs w:val="16"/>
              </w:rPr>
            </w:pPr>
            <w:r w:rsidRPr="009C1DA0">
              <w:rPr>
                <w:rFonts w:ascii="Arial" w:hAnsi="Arial" w:cs="Arial"/>
                <w:sz w:val="16"/>
                <w:szCs w:val="16"/>
              </w:rPr>
              <w:t>Revenue from external customers</w:t>
            </w:r>
            <w:r w:rsidRPr="009C1DA0">
              <w:rPr>
                <w:rFonts w:ascii="Arial" w:hAnsi="Arial" w:cs="Arial"/>
                <w:sz w:val="16"/>
                <w:szCs w:val="16"/>
                <w:cs/>
              </w:rPr>
              <w:t xml:space="preserve"> </w:t>
            </w:r>
          </w:p>
        </w:tc>
        <w:tc>
          <w:tcPr>
            <w:tcW w:w="1230" w:type="dxa"/>
          </w:tcPr>
          <w:p w14:paraId="2469D6EA" w14:textId="447B3682" w:rsidR="00B941C2" w:rsidRPr="009C1DA0" w:rsidRDefault="00B941C2" w:rsidP="00B941C2">
            <w:pPr>
              <w:tabs>
                <w:tab w:val="decimal" w:pos="972"/>
              </w:tabs>
              <w:spacing w:line="240" w:lineRule="exact"/>
              <w:ind w:right="-14"/>
              <w:rPr>
                <w:rFonts w:ascii="Arial" w:hAnsi="Arial" w:cs="Arial"/>
                <w:sz w:val="16"/>
                <w:szCs w:val="16"/>
              </w:rPr>
            </w:pPr>
            <w:r w:rsidRPr="009C1DA0">
              <w:rPr>
                <w:rFonts w:ascii="Arial" w:hAnsi="Arial" w:cs="Arial"/>
                <w:sz w:val="16"/>
                <w:szCs w:val="16"/>
              </w:rPr>
              <w:t>1,356</w:t>
            </w:r>
          </w:p>
        </w:tc>
        <w:tc>
          <w:tcPr>
            <w:tcW w:w="1230" w:type="dxa"/>
          </w:tcPr>
          <w:p w14:paraId="0B668483" w14:textId="4689560C" w:rsidR="00B941C2" w:rsidRPr="009C1DA0" w:rsidRDefault="00B941C2" w:rsidP="00B941C2">
            <w:pPr>
              <w:tabs>
                <w:tab w:val="decimal" w:pos="972"/>
              </w:tabs>
              <w:spacing w:line="240" w:lineRule="exact"/>
              <w:ind w:right="-14"/>
              <w:rPr>
                <w:rFonts w:ascii="Arial" w:hAnsi="Arial" w:cs="Arial"/>
                <w:sz w:val="16"/>
                <w:szCs w:val="16"/>
              </w:rPr>
            </w:pPr>
            <w:r w:rsidRPr="009C1DA0">
              <w:rPr>
                <w:rFonts w:ascii="Arial" w:hAnsi="Arial" w:cs="Arial"/>
                <w:sz w:val="16"/>
                <w:szCs w:val="16"/>
              </w:rPr>
              <w:t>4,337</w:t>
            </w:r>
          </w:p>
        </w:tc>
        <w:tc>
          <w:tcPr>
            <w:tcW w:w="1230" w:type="dxa"/>
          </w:tcPr>
          <w:p w14:paraId="76F63D39" w14:textId="0DF297F8" w:rsidR="00B941C2" w:rsidRPr="009C1DA0" w:rsidRDefault="00B941C2" w:rsidP="00B941C2">
            <w:pPr>
              <w:tabs>
                <w:tab w:val="decimal" w:pos="972"/>
              </w:tabs>
              <w:spacing w:line="240" w:lineRule="exact"/>
              <w:ind w:right="-14"/>
              <w:rPr>
                <w:rFonts w:ascii="Arial" w:hAnsi="Arial" w:cs="Arial"/>
                <w:sz w:val="16"/>
                <w:szCs w:val="16"/>
              </w:rPr>
            </w:pPr>
            <w:r w:rsidRPr="009C1DA0">
              <w:rPr>
                <w:rFonts w:ascii="Arial" w:hAnsi="Arial" w:cs="Arial"/>
                <w:sz w:val="16"/>
                <w:szCs w:val="16"/>
              </w:rPr>
              <w:t>5,693</w:t>
            </w:r>
          </w:p>
        </w:tc>
        <w:tc>
          <w:tcPr>
            <w:tcW w:w="1305" w:type="dxa"/>
          </w:tcPr>
          <w:p w14:paraId="5F97B748" w14:textId="1818B530" w:rsidR="00B941C2" w:rsidRPr="009C1DA0" w:rsidRDefault="00B941C2" w:rsidP="00B941C2">
            <w:pPr>
              <w:tabs>
                <w:tab w:val="decimal" w:pos="972"/>
              </w:tabs>
              <w:spacing w:line="240" w:lineRule="exact"/>
              <w:ind w:right="-14"/>
              <w:rPr>
                <w:rFonts w:ascii="Arial" w:hAnsi="Arial" w:cs="Arial"/>
                <w:sz w:val="16"/>
                <w:szCs w:val="16"/>
              </w:rPr>
            </w:pPr>
            <w:r w:rsidRPr="009C1DA0">
              <w:rPr>
                <w:rFonts w:ascii="Arial" w:hAnsi="Arial" w:cs="Arial"/>
                <w:sz w:val="16"/>
                <w:szCs w:val="16"/>
              </w:rPr>
              <w:t>441</w:t>
            </w:r>
          </w:p>
        </w:tc>
        <w:tc>
          <w:tcPr>
            <w:tcW w:w="1305" w:type="dxa"/>
          </w:tcPr>
          <w:p w14:paraId="5A5F1D7F" w14:textId="45C5575C" w:rsidR="00B941C2" w:rsidRPr="009C1DA0" w:rsidRDefault="00B941C2" w:rsidP="00B941C2">
            <w:pPr>
              <w:tabs>
                <w:tab w:val="decimal" w:pos="972"/>
              </w:tabs>
              <w:spacing w:line="240" w:lineRule="exact"/>
              <w:ind w:right="-14"/>
              <w:rPr>
                <w:rFonts w:ascii="Arial" w:hAnsi="Arial" w:cs="Arial"/>
                <w:sz w:val="16"/>
                <w:szCs w:val="16"/>
              </w:rPr>
            </w:pPr>
            <w:r w:rsidRPr="009C1DA0">
              <w:rPr>
                <w:rFonts w:ascii="Arial" w:hAnsi="Arial" w:cs="Arial"/>
                <w:sz w:val="16"/>
                <w:szCs w:val="16"/>
              </w:rPr>
              <w:t>11</w:t>
            </w:r>
            <w:r w:rsidR="00E4747B" w:rsidRPr="009C1DA0">
              <w:rPr>
                <w:rFonts w:ascii="Arial" w:hAnsi="Arial" w:cs="Arial"/>
                <w:sz w:val="16"/>
                <w:szCs w:val="16"/>
              </w:rPr>
              <w:t>7</w:t>
            </w:r>
          </w:p>
        </w:tc>
        <w:tc>
          <w:tcPr>
            <w:tcW w:w="1305" w:type="dxa"/>
          </w:tcPr>
          <w:p w14:paraId="0DFB70E6" w14:textId="0C1A00AB" w:rsidR="00B941C2" w:rsidRPr="009C1DA0" w:rsidRDefault="00B941C2" w:rsidP="00B941C2">
            <w:pPr>
              <w:tabs>
                <w:tab w:val="decimal" w:pos="972"/>
              </w:tabs>
              <w:spacing w:line="240" w:lineRule="exact"/>
              <w:ind w:right="-14"/>
              <w:rPr>
                <w:rFonts w:ascii="Arial" w:hAnsi="Arial" w:cs="Arial"/>
                <w:sz w:val="16"/>
                <w:szCs w:val="16"/>
              </w:rPr>
            </w:pPr>
            <w:r w:rsidRPr="009C1DA0">
              <w:rPr>
                <w:rFonts w:ascii="Arial" w:hAnsi="Arial" w:cs="Arial"/>
                <w:sz w:val="16"/>
                <w:szCs w:val="16"/>
              </w:rPr>
              <w:t>6,25</w:t>
            </w:r>
            <w:r w:rsidR="00E4747B" w:rsidRPr="009C1DA0">
              <w:rPr>
                <w:rFonts w:ascii="Arial" w:hAnsi="Arial" w:cs="Arial"/>
                <w:sz w:val="16"/>
                <w:szCs w:val="16"/>
              </w:rPr>
              <w:t>1</w:t>
            </w:r>
          </w:p>
        </w:tc>
        <w:tc>
          <w:tcPr>
            <w:tcW w:w="1305" w:type="dxa"/>
          </w:tcPr>
          <w:p w14:paraId="0226E048" w14:textId="576AA89C" w:rsidR="00B941C2" w:rsidRPr="009C1DA0" w:rsidRDefault="00B941C2" w:rsidP="00B941C2">
            <w:pPr>
              <w:tabs>
                <w:tab w:val="decimal" w:pos="1155"/>
              </w:tabs>
              <w:spacing w:line="240" w:lineRule="exact"/>
              <w:ind w:right="-14"/>
              <w:rPr>
                <w:rFonts w:ascii="Arial" w:hAnsi="Arial" w:cs="Arial"/>
                <w:sz w:val="16"/>
                <w:szCs w:val="16"/>
              </w:rPr>
            </w:pPr>
            <w:r w:rsidRPr="009C1DA0">
              <w:rPr>
                <w:rFonts w:ascii="Arial" w:hAnsi="Arial" w:cs="Arial"/>
                <w:sz w:val="16"/>
                <w:szCs w:val="16"/>
              </w:rPr>
              <w:t>(4,337)</w:t>
            </w:r>
          </w:p>
        </w:tc>
        <w:tc>
          <w:tcPr>
            <w:tcW w:w="1350" w:type="dxa"/>
          </w:tcPr>
          <w:p w14:paraId="2876CA87" w14:textId="5BB79BA6" w:rsidR="00B941C2" w:rsidRPr="009C1DA0" w:rsidRDefault="00B941C2" w:rsidP="00B941C2">
            <w:pPr>
              <w:tabs>
                <w:tab w:val="decimal" w:pos="972"/>
              </w:tabs>
              <w:spacing w:line="240" w:lineRule="exact"/>
              <w:ind w:right="-14"/>
              <w:rPr>
                <w:rFonts w:ascii="Arial" w:hAnsi="Arial" w:cs="Arial"/>
                <w:sz w:val="16"/>
                <w:szCs w:val="16"/>
              </w:rPr>
            </w:pPr>
            <w:r w:rsidRPr="009C1DA0">
              <w:rPr>
                <w:rFonts w:ascii="Arial" w:hAnsi="Arial" w:cs="Arial"/>
                <w:sz w:val="16"/>
                <w:szCs w:val="16"/>
              </w:rPr>
              <w:t>1,91</w:t>
            </w:r>
            <w:r w:rsidR="00E4747B" w:rsidRPr="009C1DA0">
              <w:rPr>
                <w:rFonts w:ascii="Arial" w:hAnsi="Arial" w:cs="Arial"/>
                <w:sz w:val="16"/>
                <w:szCs w:val="16"/>
              </w:rPr>
              <w:t>4</w:t>
            </w:r>
          </w:p>
        </w:tc>
      </w:tr>
      <w:tr w:rsidR="00B941C2" w:rsidRPr="009C1DA0" w14:paraId="7C27FD7A" w14:textId="77777777" w:rsidTr="00B941C2">
        <w:trPr>
          <w:trHeight w:val="180"/>
        </w:trPr>
        <w:tc>
          <w:tcPr>
            <w:tcW w:w="3924" w:type="dxa"/>
          </w:tcPr>
          <w:p w14:paraId="0A83C7F5" w14:textId="77777777" w:rsidR="00B941C2" w:rsidRPr="009C1DA0" w:rsidRDefault="00B941C2" w:rsidP="00B941C2">
            <w:pPr>
              <w:spacing w:line="240" w:lineRule="exact"/>
              <w:ind w:left="162" w:hanging="162"/>
              <w:rPr>
                <w:rFonts w:ascii="Arial" w:hAnsi="Arial" w:cs="Arial"/>
                <w:sz w:val="16"/>
                <w:szCs w:val="16"/>
              </w:rPr>
            </w:pPr>
            <w:r w:rsidRPr="009C1DA0">
              <w:rPr>
                <w:rFonts w:ascii="Arial" w:hAnsi="Arial" w:cs="Arial"/>
                <w:sz w:val="16"/>
                <w:szCs w:val="16"/>
              </w:rPr>
              <w:t>Inter-segment revenue</w:t>
            </w:r>
          </w:p>
        </w:tc>
        <w:tc>
          <w:tcPr>
            <w:tcW w:w="1230" w:type="dxa"/>
          </w:tcPr>
          <w:p w14:paraId="7C9AB46D" w14:textId="16543BC2" w:rsidR="00B941C2" w:rsidRPr="009C1DA0" w:rsidRDefault="00B941C2" w:rsidP="00B941C2">
            <w:pPr>
              <w:tabs>
                <w:tab w:val="decimal" w:pos="972"/>
              </w:tabs>
              <w:spacing w:line="240" w:lineRule="exact"/>
              <w:ind w:right="-14"/>
              <w:rPr>
                <w:rFonts w:ascii="Arial" w:hAnsi="Arial" w:cs="Arial"/>
                <w:sz w:val="16"/>
                <w:szCs w:val="16"/>
              </w:rPr>
            </w:pPr>
            <w:r w:rsidRPr="009C1DA0">
              <w:rPr>
                <w:rFonts w:ascii="Arial" w:hAnsi="Arial" w:cs="Arial"/>
                <w:sz w:val="16"/>
                <w:szCs w:val="16"/>
              </w:rPr>
              <w:t>-</w:t>
            </w:r>
          </w:p>
        </w:tc>
        <w:tc>
          <w:tcPr>
            <w:tcW w:w="1230" w:type="dxa"/>
          </w:tcPr>
          <w:p w14:paraId="5608C32A" w14:textId="68B4ED2A" w:rsidR="00B941C2" w:rsidRPr="009C1DA0" w:rsidRDefault="00B941C2" w:rsidP="00B941C2">
            <w:pPr>
              <w:tabs>
                <w:tab w:val="decimal" w:pos="972"/>
              </w:tabs>
              <w:spacing w:line="240" w:lineRule="exact"/>
              <w:ind w:right="-14"/>
              <w:rPr>
                <w:rFonts w:ascii="Arial" w:hAnsi="Arial" w:cs="Arial"/>
                <w:sz w:val="16"/>
                <w:szCs w:val="16"/>
              </w:rPr>
            </w:pPr>
            <w:r w:rsidRPr="009C1DA0">
              <w:rPr>
                <w:rFonts w:ascii="Arial" w:hAnsi="Arial" w:cs="Arial"/>
                <w:sz w:val="16"/>
                <w:szCs w:val="16"/>
              </w:rPr>
              <w:t>-</w:t>
            </w:r>
          </w:p>
        </w:tc>
        <w:tc>
          <w:tcPr>
            <w:tcW w:w="1230" w:type="dxa"/>
          </w:tcPr>
          <w:p w14:paraId="29340EFB" w14:textId="6875499E" w:rsidR="00B941C2" w:rsidRPr="009C1DA0" w:rsidRDefault="00B941C2" w:rsidP="00B941C2">
            <w:pPr>
              <w:tabs>
                <w:tab w:val="decimal" w:pos="972"/>
              </w:tabs>
              <w:spacing w:line="240" w:lineRule="exact"/>
              <w:ind w:right="-14"/>
              <w:rPr>
                <w:rFonts w:ascii="Arial" w:hAnsi="Arial" w:cs="Arial"/>
                <w:sz w:val="16"/>
                <w:szCs w:val="16"/>
              </w:rPr>
            </w:pPr>
            <w:r w:rsidRPr="009C1DA0">
              <w:rPr>
                <w:rFonts w:ascii="Arial" w:hAnsi="Arial" w:cs="Arial"/>
                <w:sz w:val="16"/>
                <w:szCs w:val="16"/>
              </w:rPr>
              <w:t>-</w:t>
            </w:r>
          </w:p>
        </w:tc>
        <w:tc>
          <w:tcPr>
            <w:tcW w:w="1305" w:type="dxa"/>
          </w:tcPr>
          <w:p w14:paraId="4D2F7C2A" w14:textId="784030B9" w:rsidR="00B941C2" w:rsidRPr="009C1DA0" w:rsidRDefault="00B941C2" w:rsidP="00B941C2">
            <w:pPr>
              <w:tabs>
                <w:tab w:val="decimal" w:pos="972"/>
              </w:tabs>
              <w:spacing w:line="240" w:lineRule="exact"/>
              <w:ind w:right="-14"/>
              <w:rPr>
                <w:rFonts w:ascii="Arial" w:hAnsi="Arial" w:cs="Arial"/>
                <w:sz w:val="16"/>
                <w:szCs w:val="16"/>
              </w:rPr>
            </w:pPr>
            <w:r w:rsidRPr="009C1DA0">
              <w:rPr>
                <w:rFonts w:ascii="Arial" w:hAnsi="Arial" w:cs="Arial"/>
                <w:sz w:val="16"/>
                <w:szCs w:val="16"/>
              </w:rPr>
              <w:t>26</w:t>
            </w:r>
          </w:p>
        </w:tc>
        <w:tc>
          <w:tcPr>
            <w:tcW w:w="1305" w:type="dxa"/>
          </w:tcPr>
          <w:p w14:paraId="31BB2DF3" w14:textId="54EDBB27" w:rsidR="00B941C2" w:rsidRPr="009C1DA0" w:rsidRDefault="000167F6" w:rsidP="00B941C2">
            <w:pPr>
              <w:tabs>
                <w:tab w:val="decimal" w:pos="972"/>
              </w:tabs>
              <w:spacing w:line="240" w:lineRule="exact"/>
              <w:ind w:right="-14"/>
              <w:rPr>
                <w:rFonts w:ascii="Arial" w:hAnsi="Arial" w:cs="Arial"/>
                <w:sz w:val="16"/>
                <w:szCs w:val="16"/>
              </w:rPr>
            </w:pPr>
            <w:r w:rsidRPr="009C1DA0">
              <w:rPr>
                <w:rFonts w:ascii="Arial" w:hAnsi="Arial" w:cs="Arial"/>
                <w:sz w:val="16"/>
                <w:szCs w:val="16"/>
              </w:rPr>
              <w:t>30</w:t>
            </w:r>
          </w:p>
        </w:tc>
        <w:tc>
          <w:tcPr>
            <w:tcW w:w="1305" w:type="dxa"/>
          </w:tcPr>
          <w:p w14:paraId="74DEA32F" w14:textId="39ADFC88" w:rsidR="00B941C2" w:rsidRPr="009C1DA0" w:rsidRDefault="00B941C2" w:rsidP="00B941C2">
            <w:pPr>
              <w:tabs>
                <w:tab w:val="decimal" w:pos="972"/>
              </w:tabs>
              <w:spacing w:line="240" w:lineRule="exact"/>
              <w:ind w:right="-14"/>
              <w:rPr>
                <w:rFonts w:ascii="Arial" w:hAnsi="Arial" w:cs="Arial"/>
                <w:sz w:val="16"/>
                <w:szCs w:val="16"/>
              </w:rPr>
            </w:pPr>
            <w:r w:rsidRPr="009C1DA0">
              <w:rPr>
                <w:rFonts w:ascii="Arial" w:hAnsi="Arial" w:cs="Arial"/>
                <w:sz w:val="16"/>
                <w:szCs w:val="16"/>
              </w:rPr>
              <w:t>5</w:t>
            </w:r>
            <w:r w:rsidR="000167F6" w:rsidRPr="009C1DA0">
              <w:rPr>
                <w:rFonts w:ascii="Arial" w:hAnsi="Arial" w:cs="Arial"/>
                <w:sz w:val="16"/>
                <w:szCs w:val="16"/>
              </w:rPr>
              <w:t>6</w:t>
            </w:r>
          </w:p>
        </w:tc>
        <w:tc>
          <w:tcPr>
            <w:tcW w:w="1305" w:type="dxa"/>
          </w:tcPr>
          <w:p w14:paraId="1C272F19" w14:textId="269721CB" w:rsidR="00B941C2" w:rsidRPr="009C1DA0" w:rsidRDefault="00B941C2" w:rsidP="00B941C2">
            <w:pPr>
              <w:tabs>
                <w:tab w:val="decimal" w:pos="1155"/>
              </w:tabs>
              <w:spacing w:line="240" w:lineRule="exact"/>
              <w:ind w:right="-14"/>
              <w:rPr>
                <w:rFonts w:ascii="Arial" w:hAnsi="Arial" w:cs="Arial"/>
                <w:sz w:val="16"/>
                <w:szCs w:val="16"/>
              </w:rPr>
            </w:pPr>
            <w:r w:rsidRPr="009C1DA0">
              <w:rPr>
                <w:rFonts w:ascii="Arial" w:hAnsi="Arial" w:cs="Arial"/>
                <w:sz w:val="16"/>
                <w:szCs w:val="16"/>
              </w:rPr>
              <w:t>(5</w:t>
            </w:r>
            <w:r w:rsidR="000167F6" w:rsidRPr="009C1DA0">
              <w:rPr>
                <w:rFonts w:ascii="Arial" w:hAnsi="Arial" w:cs="Arial"/>
                <w:sz w:val="16"/>
                <w:szCs w:val="16"/>
              </w:rPr>
              <w:t>6</w:t>
            </w:r>
            <w:r w:rsidRPr="009C1DA0">
              <w:rPr>
                <w:rFonts w:ascii="Arial" w:hAnsi="Arial" w:cs="Arial"/>
                <w:sz w:val="16"/>
                <w:szCs w:val="16"/>
              </w:rPr>
              <w:t>)</w:t>
            </w:r>
          </w:p>
        </w:tc>
        <w:tc>
          <w:tcPr>
            <w:tcW w:w="1350" w:type="dxa"/>
          </w:tcPr>
          <w:p w14:paraId="264690A6" w14:textId="64BDE674" w:rsidR="00B941C2" w:rsidRPr="009C1DA0" w:rsidRDefault="00B941C2" w:rsidP="00B941C2">
            <w:pPr>
              <w:tabs>
                <w:tab w:val="decimal" w:pos="972"/>
              </w:tabs>
              <w:spacing w:line="240" w:lineRule="exact"/>
              <w:ind w:right="-14"/>
              <w:rPr>
                <w:rFonts w:ascii="Arial" w:hAnsi="Arial" w:cs="Arial"/>
                <w:sz w:val="16"/>
                <w:szCs w:val="16"/>
              </w:rPr>
            </w:pPr>
            <w:r w:rsidRPr="009C1DA0">
              <w:rPr>
                <w:rFonts w:ascii="Arial" w:hAnsi="Arial" w:cs="Arial"/>
                <w:sz w:val="16"/>
                <w:szCs w:val="16"/>
              </w:rPr>
              <w:t>-</w:t>
            </w:r>
          </w:p>
        </w:tc>
      </w:tr>
      <w:tr w:rsidR="00B941C2" w:rsidRPr="009C1DA0" w14:paraId="4A26D10C" w14:textId="77777777" w:rsidTr="006D2412">
        <w:tc>
          <w:tcPr>
            <w:tcW w:w="3924" w:type="dxa"/>
            <w:vAlign w:val="bottom"/>
          </w:tcPr>
          <w:p w14:paraId="253434F9" w14:textId="77777777" w:rsidR="00B941C2" w:rsidRPr="009C1DA0" w:rsidRDefault="00B941C2" w:rsidP="00B941C2">
            <w:pPr>
              <w:spacing w:line="240" w:lineRule="exact"/>
              <w:ind w:left="162" w:hanging="162"/>
              <w:rPr>
                <w:rFonts w:ascii="Arial" w:hAnsi="Arial" w:cs="Arial"/>
                <w:sz w:val="16"/>
                <w:szCs w:val="16"/>
              </w:rPr>
            </w:pPr>
            <w:r w:rsidRPr="009C1DA0">
              <w:rPr>
                <w:rFonts w:ascii="Arial" w:hAnsi="Arial" w:cs="Arial"/>
                <w:sz w:val="16"/>
                <w:szCs w:val="16"/>
              </w:rPr>
              <w:t>Other income</w:t>
            </w:r>
          </w:p>
        </w:tc>
        <w:tc>
          <w:tcPr>
            <w:tcW w:w="1230" w:type="dxa"/>
          </w:tcPr>
          <w:p w14:paraId="5EE0ED7A" w14:textId="5A41780D" w:rsidR="00B941C2" w:rsidRPr="009C1DA0" w:rsidRDefault="00B941C2" w:rsidP="00B941C2">
            <w:pPr>
              <w:pBdr>
                <w:bottom w:val="single" w:sz="4" w:space="1" w:color="auto"/>
              </w:pBdr>
              <w:tabs>
                <w:tab w:val="decimal" w:pos="972"/>
              </w:tabs>
              <w:spacing w:line="240" w:lineRule="exact"/>
              <w:ind w:right="-14"/>
              <w:rPr>
                <w:rFonts w:ascii="Arial" w:hAnsi="Arial" w:cs="Arial"/>
                <w:sz w:val="16"/>
                <w:szCs w:val="16"/>
              </w:rPr>
            </w:pPr>
            <w:r w:rsidRPr="009C1DA0">
              <w:rPr>
                <w:rFonts w:ascii="Arial" w:hAnsi="Arial" w:cs="Arial"/>
                <w:sz w:val="16"/>
                <w:szCs w:val="16"/>
              </w:rPr>
              <w:t>30</w:t>
            </w:r>
          </w:p>
        </w:tc>
        <w:tc>
          <w:tcPr>
            <w:tcW w:w="1230" w:type="dxa"/>
          </w:tcPr>
          <w:p w14:paraId="760343EC" w14:textId="5C2BA119" w:rsidR="00B941C2" w:rsidRPr="009C1DA0" w:rsidRDefault="00B941C2" w:rsidP="00B941C2">
            <w:pPr>
              <w:pBdr>
                <w:bottom w:val="single" w:sz="4" w:space="1" w:color="auto"/>
              </w:pBdr>
              <w:tabs>
                <w:tab w:val="decimal" w:pos="972"/>
              </w:tabs>
              <w:spacing w:line="240" w:lineRule="exact"/>
              <w:ind w:right="-14"/>
              <w:rPr>
                <w:rFonts w:ascii="Arial" w:hAnsi="Arial" w:cs="Arial"/>
                <w:sz w:val="16"/>
                <w:szCs w:val="16"/>
              </w:rPr>
            </w:pPr>
            <w:r w:rsidRPr="009C1DA0">
              <w:rPr>
                <w:rFonts w:ascii="Arial" w:hAnsi="Arial" w:cs="Arial"/>
                <w:sz w:val="16"/>
                <w:szCs w:val="16"/>
              </w:rPr>
              <w:t>-</w:t>
            </w:r>
          </w:p>
        </w:tc>
        <w:tc>
          <w:tcPr>
            <w:tcW w:w="1230" w:type="dxa"/>
          </w:tcPr>
          <w:p w14:paraId="7651B66F" w14:textId="194D7743" w:rsidR="00B941C2" w:rsidRPr="009C1DA0" w:rsidRDefault="00B941C2" w:rsidP="00B941C2">
            <w:pPr>
              <w:pBdr>
                <w:bottom w:val="single" w:sz="4" w:space="1" w:color="auto"/>
              </w:pBdr>
              <w:tabs>
                <w:tab w:val="decimal" w:pos="972"/>
              </w:tabs>
              <w:spacing w:line="240" w:lineRule="exact"/>
              <w:ind w:right="-14"/>
              <w:rPr>
                <w:rFonts w:ascii="Arial" w:hAnsi="Arial" w:cs="Arial"/>
                <w:sz w:val="16"/>
                <w:szCs w:val="16"/>
              </w:rPr>
            </w:pPr>
            <w:r w:rsidRPr="009C1DA0">
              <w:rPr>
                <w:rFonts w:ascii="Arial" w:hAnsi="Arial" w:cs="Arial"/>
                <w:sz w:val="16"/>
                <w:szCs w:val="16"/>
              </w:rPr>
              <w:t>30</w:t>
            </w:r>
          </w:p>
        </w:tc>
        <w:tc>
          <w:tcPr>
            <w:tcW w:w="1305" w:type="dxa"/>
          </w:tcPr>
          <w:p w14:paraId="37D0AA59" w14:textId="2E156E77" w:rsidR="00B941C2" w:rsidRPr="009C1DA0" w:rsidRDefault="00B941C2" w:rsidP="00B941C2">
            <w:pPr>
              <w:pBdr>
                <w:bottom w:val="single" w:sz="4" w:space="1" w:color="auto"/>
              </w:pBdr>
              <w:tabs>
                <w:tab w:val="decimal" w:pos="972"/>
              </w:tabs>
              <w:spacing w:line="240" w:lineRule="exact"/>
              <w:ind w:right="-14"/>
              <w:rPr>
                <w:rFonts w:ascii="Arial" w:hAnsi="Arial" w:cs="Arial"/>
                <w:sz w:val="16"/>
                <w:szCs w:val="16"/>
              </w:rPr>
            </w:pPr>
            <w:r w:rsidRPr="009C1DA0">
              <w:rPr>
                <w:rFonts w:ascii="Arial" w:hAnsi="Arial" w:cs="Arial"/>
                <w:sz w:val="16"/>
                <w:szCs w:val="16"/>
              </w:rPr>
              <w:t>-</w:t>
            </w:r>
          </w:p>
        </w:tc>
        <w:tc>
          <w:tcPr>
            <w:tcW w:w="1305" w:type="dxa"/>
          </w:tcPr>
          <w:p w14:paraId="5B23F312" w14:textId="1355B673" w:rsidR="00B941C2" w:rsidRPr="009C1DA0" w:rsidRDefault="00B941C2" w:rsidP="00B941C2">
            <w:pPr>
              <w:pBdr>
                <w:bottom w:val="single" w:sz="4" w:space="1" w:color="auto"/>
              </w:pBdr>
              <w:tabs>
                <w:tab w:val="decimal" w:pos="972"/>
              </w:tabs>
              <w:spacing w:line="240" w:lineRule="exact"/>
              <w:ind w:right="-14"/>
              <w:rPr>
                <w:rFonts w:ascii="Arial" w:hAnsi="Arial" w:cs="Arial"/>
                <w:sz w:val="16"/>
                <w:szCs w:val="16"/>
              </w:rPr>
            </w:pPr>
            <w:r w:rsidRPr="009C1DA0">
              <w:rPr>
                <w:rFonts w:ascii="Arial" w:hAnsi="Arial" w:cs="Arial" w:hint="cs"/>
                <w:sz w:val="16"/>
                <w:szCs w:val="16"/>
              </w:rPr>
              <w:t>59</w:t>
            </w:r>
          </w:p>
        </w:tc>
        <w:tc>
          <w:tcPr>
            <w:tcW w:w="1305" w:type="dxa"/>
          </w:tcPr>
          <w:p w14:paraId="0D30D21C" w14:textId="298700D8" w:rsidR="00B941C2" w:rsidRPr="009C1DA0" w:rsidRDefault="00B941C2" w:rsidP="00B941C2">
            <w:pPr>
              <w:pBdr>
                <w:bottom w:val="single" w:sz="4" w:space="1" w:color="auto"/>
              </w:pBdr>
              <w:tabs>
                <w:tab w:val="decimal" w:pos="972"/>
              </w:tabs>
              <w:spacing w:line="240" w:lineRule="exact"/>
              <w:ind w:right="-14"/>
              <w:jc w:val="thaiDistribute"/>
              <w:rPr>
                <w:rFonts w:ascii="Arial" w:hAnsi="Arial" w:cs="Arial"/>
                <w:sz w:val="16"/>
                <w:szCs w:val="16"/>
              </w:rPr>
            </w:pPr>
            <w:r w:rsidRPr="009C1DA0">
              <w:rPr>
                <w:rFonts w:ascii="Arial" w:hAnsi="Arial" w:cs="Arial" w:hint="cs"/>
                <w:sz w:val="16"/>
                <w:szCs w:val="16"/>
              </w:rPr>
              <w:t>89</w:t>
            </w:r>
          </w:p>
        </w:tc>
        <w:tc>
          <w:tcPr>
            <w:tcW w:w="1305" w:type="dxa"/>
          </w:tcPr>
          <w:p w14:paraId="24F9241C" w14:textId="725FD3B6" w:rsidR="00B941C2" w:rsidRPr="009C1DA0" w:rsidRDefault="00B941C2" w:rsidP="00B941C2">
            <w:pPr>
              <w:pBdr>
                <w:bottom w:val="single" w:sz="4" w:space="1" w:color="auto"/>
              </w:pBdr>
              <w:tabs>
                <w:tab w:val="decimal" w:pos="1152"/>
              </w:tabs>
              <w:spacing w:line="240" w:lineRule="exact"/>
              <w:ind w:right="-14"/>
              <w:rPr>
                <w:rFonts w:ascii="Arial" w:hAnsi="Arial" w:cs="Arial"/>
                <w:sz w:val="16"/>
                <w:szCs w:val="16"/>
              </w:rPr>
            </w:pPr>
            <w:r w:rsidRPr="009C1DA0">
              <w:rPr>
                <w:rFonts w:ascii="Arial" w:hAnsi="Arial" w:cs="Arial" w:hint="cs"/>
                <w:sz w:val="16"/>
                <w:szCs w:val="16"/>
              </w:rPr>
              <w:t>-</w:t>
            </w:r>
          </w:p>
        </w:tc>
        <w:tc>
          <w:tcPr>
            <w:tcW w:w="1350" w:type="dxa"/>
          </w:tcPr>
          <w:p w14:paraId="04EB18E6" w14:textId="6A08ACA5" w:rsidR="00B941C2" w:rsidRPr="009C1DA0" w:rsidRDefault="00B941C2" w:rsidP="00B941C2">
            <w:pPr>
              <w:pBdr>
                <w:bottom w:val="single" w:sz="4" w:space="1" w:color="auto"/>
              </w:pBdr>
              <w:tabs>
                <w:tab w:val="decimal" w:pos="972"/>
              </w:tabs>
              <w:spacing w:line="240" w:lineRule="exact"/>
              <w:ind w:right="-14"/>
              <w:rPr>
                <w:rFonts w:ascii="Arial" w:hAnsi="Arial" w:cs="Arial"/>
                <w:sz w:val="16"/>
                <w:szCs w:val="16"/>
              </w:rPr>
            </w:pPr>
            <w:r w:rsidRPr="009C1DA0">
              <w:rPr>
                <w:rFonts w:ascii="Arial" w:hAnsi="Arial" w:cs="Arial" w:hint="cs"/>
                <w:sz w:val="16"/>
                <w:szCs w:val="16"/>
              </w:rPr>
              <w:t>89</w:t>
            </w:r>
          </w:p>
        </w:tc>
      </w:tr>
      <w:tr w:rsidR="00B941C2" w:rsidRPr="009C1DA0" w14:paraId="74B38FCA" w14:textId="77777777" w:rsidTr="006D2412">
        <w:tc>
          <w:tcPr>
            <w:tcW w:w="3924" w:type="dxa"/>
          </w:tcPr>
          <w:p w14:paraId="4E2E9A9E" w14:textId="77777777" w:rsidR="00B941C2" w:rsidRPr="009C1DA0" w:rsidRDefault="00B941C2" w:rsidP="00B941C2">
            <w:pPr>
              <w:spacing w:line="240" w:lineRule="exact"/>
              <w:ind w:left="162" w:hanging="162"/>
              <w:rPr>
                <w:rFonts w:ascii="Arial" w:hAnsi="Arial" w:cs="Arial"/>
                <w:b/>
                <w:bCs/>
                <w:sz w:val="16"/>
                <w:szCs w:val="16"/>
              </w:rPr>
            </w:pPr>
            <w:r w:rsidRPr="009C1DA0">
              <w:rPr>
                <w:rFonts w:ascii="Arial" w:hAnsi="Arial" w:cs="Arial"/>
                <w:b/>
                <w:bCs/>
                <w:sz w:val="16"/>
                <w:szCs w:val="16"/>
              </w:rPr>
              <w:t>Total revenues</w:t>
            </w:r>
          </w:p>
        </w:tc>
        <w:tc>
          <w:tcPr>
            <w:tcW w:w="1230" w:type="dxa"/>
          </w:tcPr>
          <w:p w14:paraId="6CEE7065" w14:textId="07DE584A" w:rsidR="00B941C2" w:rsidRPr="009C1DA0" w:rsidRDefault="00B941C2" w:rsidP="00B941C2">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9C1DA0">
              <w:rPr>
                <w:rFonts w:ascii="Arial" w:hAnsi="Arial" w:cs="Arial"/>
                <w:b/>
                <w:bCs/>
                <w:sz w:val="16"/>
                <w:szCs w:val="16"/>
              </w:rPr>
              <w:t>1,386</w:t>
            </w:r>
          </w:p>
        </w:tc>
        <w:tc>
          <w:tcPr>
            <w:tcW w:w="1230" w:type="dxa"/>
          </w:tcPr>
          <w:p w14:paraId="125ABA18" w14:textId="761E0269" w:rsidR="00B941C2" w:rsidRPr="009C1DA0" w:rsidRDefault="00B941C2" w:rsidP="00B941C2">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9C1DA0">
              <w:rPr>
                <w:rFonts w:ascii="Arial" w:hAnsi="Arial" w:cs="Arial"/>
                <w:b/>
                <w:bCs/>
                <w:sz w:val="16"/>
                <w:szCs w:val="16"/>
              </w:rPr>
              <w:t>4,337</w:t>
            </w:r>
          </w:p>
        </w:tc>
        <w:tc>
          <w:tcPr>
            <w:tcW w:w="1230" w:type="dxa"/>
          </w:tcPr>
          <w:p w14:paraId="3DA1F7AC" w14:textId="1BCC8276" w:rsidR="00B941C2" w:rsidRPr="009C1DA0" w:rsidRDefault="00B941C2" w:rsidP="00B941C2">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9C1DA0">
              <w:rPr>
                <w:rFonts w:ascii="Arial" w:hAnsi="Arial" w:cs="Arial"/>
                <w:b/>
                <w:bCs/>
                <w:sz w:val="16"/>
                <w:szCs w:val="16"/>
              </w:rPr>
              <w:t>5,723</w:t>
            </w:r>
          </w:p>
        </w:tc>
        <w:tc>
          <w:tcPr>
            <w:tcW w:w="1305" w:type="dxa"/>
          </w:tcPr>
          <w:p w14:paraId="09A749DE" w14:textId="462D22C7" w:rsidR="00B941C2" w:rsidRPr="009C1DA0" w:rsidRDefault="00B941C2" w:rsidP="00B941C2">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9C1DA0">
              <w:rPr>
                <w:rFonts w:ascii="Arial" w:hAnsi="Arial" w:cs="Arial"/>
                <w:b/>
                <w:bCs/>
                <w:sz w:val="16"/>
                <w:szCs w:val="16"/>
              </w:rPr>
              <w:t>467</w:t>
            </w:r>
          </w:p>
        </w:tc>
        <w:tc>
          <w:tcPr>
            <w:tcW w:w="1305" w:type="dxa"/>
          </w:tcPr>
          <w:p w14:paraId="71C98EF4" w14:textId="700B839A" w:rsidR="00B941C2" w:rsidRPr="009C1DA0" w:rsidRDefault="00B941C2" w:rsidP="00B941C2">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9C1DA0">
              <w:rPr>
                <w:rFonts w:ascii="Arial" w:hAnsi="Arial" w:cs="Arial" w:hint="cs"/>
                <w:b/>
                <w:bCs/>
                <w:sz w:val="16"/>
                <w:szCs w:val="16"/>
              </w:rPr>
              <w:t>20</w:t>
            </w:r>
            <w:r w:rsidR="000167F6" w:rsidRPr="009C1DA0">
              <w:rPr>
                <w:rFonts w:ascii="Arial" w:hAnsi="Arial" w:cs="Arial"/>
                <w:b/>
                <w:bCs/>
                <w:sz w:val="16"/>
                <w:szCs w:val="16"/>
              </w:rPr>
              <w:t>6</w:t>
            </w:r>
          </w:p>
        </w:tc>
        <w:tc>
          <w:tcPr>
            <w:tcW w:w="1305" w:type="dxa"/>
          </w:tcPr>
          <w:p w14:paraId="5C7E2784" w14:textId="036E9607" w:rsidR="00B941C2" w:rsidRPr="009C1DA0" w:rsidRDefault="00B941C2" w:rsidP="00B941C2">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9C1DA0">
              <w:rPr>
                <w:rFonts w:ascii="Arial" w:hAnsi="Arial" w:cs="Arial" w:hint="cs"/>
                <w:b/>
                <w:bCs/>
                <w:sz w:val="16"/>
                <w:szCs w:val="16"/>
              </w:rPr>
              <w:t>6,39</w:t>
            </w:r>
            <w:r w:rsidR="000167F6" w:rsidRPr="009C1DA0">
              <w:rPr>
                <w:rFonts w:ascii="Arial" w:hAnsi="Arial" w:cs="Arial"/>
                <w:b/>
                <w:bCs/>
                <w:sz w:val="16"/>
                <w:szCs w:val="16"/>
              </w:rPr>
              <w:t>6</w:t>
            </w:r>
          </w:p>
        </w:tc>
        <w:tc>
          <w:tcPr>
            <w:tcW w:w="1305" w:type="dxa"/>
          </w:tcPr>
          <w:p w14:paraId="6EBEDCF9" w14:textId="6098DA48" w:rsidR="00B941C2" w:rsidRPr="009C1DA0" w:rsidRDefault="00B941C2" w:rsidP="00B941C2">
            <w:pPr>
              <w:pBdr>
                <w:bottom w:val="double" w:sz="4" w:space="1" w:color="auto"/>
                <w:between w:val="single" w:sz="4" w:space="1" w:color="auto"/>
              </w:pBdr>
              <w:tabs>
                <w:tab w:val="decimal" w:pos="1155"/>
              </w:tabs>
              <w:spacing w:line="240" w:lineRule="exact"/>
              <w:ind w:right="-14"/>
              <w:rPr>
                <w:rFonts w:ascii="Arial" w:hAnsi="Arial" w:cs="Arial"/>
                <w:b/>
                <w:bCs/>
                <w:sz w:val="16"/>
                <w:szCs w:val="16"/>
              </w:rPr>
            </w:pPr>
            <w:r w:rsidRPr="009C1DA0">
              <w:rPr>
                <w:rFonts w:ascii="Arial" w:hAnsi="Arial" w:cs="Arial" w:hint="cs"/>
                <w:b/>
                <w:bCs/>
                <w:sz w:val="16"/>
                <w:szCs w:val="16"/>
              </w:rPr>
              <w:t>(4,39</w:t>
            </w:r>
            <w:r w:rsidR="000167F6" w:rsidRPr="009C1DA0">
              <w:rPr>
                <w:rFonts w:ascii="Arial" w:hAnsi="Arial" w:cs="Arial"/>
                <w:b/>
                <w:bCs/>
                <w:sz w:val="16"/>
                <w:szCs w:val="16"/>
              </w:rPr>
              <w:t>3</w:t>
            </w:r>
            <w:r w:rsidRPr="009C1DA0">
              <w:rPr>
                <w:rFonts w:ascii="Arial" w:hAnsi="Arial" w:cs="Arial" w:hint="cs"/>
                <w:b/>
                <w:bCs/>
                <w:sz w:val="16"/>
                <w:szCs w:val="16"/>
              </w:rPr>
              <w:t>)</w:t>
            </w:r>
          </w:p>
        </w:tc>
        <w:tc>
          <w:tcPr>
            <w:tcW w:w="1350" w:type="dxa"/>
          </w:tcPr>
          <w:p w14:paraId="2B303D7C" w14:textId="48031637" w:rsidR="00B941C2" w:rsidRPr="009C1DA0" w:rsidRDefault="00B941C2" w:rsidP="00B941C2">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9C1DA0">
              <w:rPr>
                <w:rFonts w:ascii="Arial" w:hAnsi="Arial" w:cs="Arial" w:hint="cs"/>
                <w:b/>
                <w:bCs/>
                <w:sz w:val="16"/>
                <w:szCs w:val="16"/>
              </w:rPr>
              <w:t>2,00</w:t>
            </w:r>
            <w:r w:rsidR="00E4747B" w:rsidRPr="009C1DA0">
              <w:rPr>
                <w:rFonts w:ascii="Arial" w:hAnsi="Arial" w:cs="Arial"/>
                <w:b/>
                <w:bCs/>
                <w:sz w:val="16"/>
                <w:szCs w:val="16"/>
              </w:rPr>
              <w:t>3</w:t>
            </w:r>
          </w:p>
        </w:tc>
      </w:tr>
      <w:tr w:rsidR="00B941C2" w:rsidRPr="009C1DA0" w14:paraId="4E514EE0" w14:textId="77777777" w:rsidTr="006D2412">
        <w:tc>
          <w:tcPr>
            <w:tcW w:w="3924" w:type="dxa"/>
          </w:tcPr>
          <w:p w14:paraId="27A03F1B" w14:textId="77777777" w:rsidR="00B941C2" w:rsidRPr="009C1DA0" w:rsidRDefault="00B941C2" w:rsidP="00B941C2">
            <w:pPr>
              <w:spacing w:line="240" w:lineRule="exact"/>
              <w:ind w:right="-14"/>
              <w:jc w:val="thaiDistribute"/>
              <w:rPr>
                <w:rFonts w:ascii="Arial" w:hAnsi="Arial" w:cs="Arial"/>
                <w:b/>
                <w:bCs/>
                <w:sz w:val="16"/>
                <w:szCs w:val="16"/>
              </w:rPr>
            </w:pPr>
            <w:r w:rsidRPr="009C1DA0">
              <w:rPr>
                <w:rFonts w:ascii="Arial" w:hAnsi="Arial" w:cs="Arial"/>
                <w:b/>
                <w:bCs/>
                <w:sz w:val="16"/>
                <w:szCs w:val="16"/>
              </w:rPr>
              <w:t>Results</w:t>
            </w:r>
          </w:p>
        </w:tc>
        <w:tc>
          <w:tcPr>
            <w:tcW w:w="1230" w:type="dxa"/>
          </w:tcPr>
          <w:p w14:paraId="49A1B910" w14:textId="77777777" w:rsidR="00B941C2" w:rsidRPr="009C1DA0" w:rsidRDefault="00B941C2" w:rsidP="00B941C2">
            <w:pPr>
              <w:tabs>
                <w:tab w:val="decimal" w:pos="972"/>
              </w:tabs>
              <w:spacing w:line="240" w:lineRule="exact"/>
              <w:ind w:right="-14"/>
              <w:rPr>
                <w:rFonts w:ascii="Arial" w:hAnsi="Arial" w:cs="Arial"/>
                <w:b/>
                <w:bCs/>
                <w:sz w:val="16"/>
                <w:szCs w:val="16"/>
              </w:rPr>
            </w:pPr>
          </w:p>
        </w:tc>
        <w:tc>
          <w:tcPr>
            <w:tcW w:w="1230" w:type="dxa"/>
          </w:tcPr>
          <w:p w14:paraId="5C4574E0" w14:textId="77777777" w:rsidR="00B941C2" w:rsidRPr="009C1DA0" w:rsidRDefault="00B941C2" w:rsidP="00B941C2">
            <w:pPr>
              <w:tabs>
                <w:tab w:val="decimal" w:pos="972"/>
              </w:tabs>
              <w:spacing w:line="240" w:lineRule="exact"/>
              <w:ind w:right="-14"/>
              <w:rPr>
                <w:rFonts w:ascii="Arial" w:hAnsi="Arial" w:cs="Arial"/>
                <w:b/>
                <w:bCs/>
                <w:sz w:val="16"/>
                <w:szCs w:val="16"/>
              </w:rPr>
            </w:pPr>
          </w:p>
        </w:tc>
        <w:tc>
          <w:tcPr>
            <w:tcW w:w="1230" w:type="dxa"/>
          </w:tcPr>
          <w:p w14:paraId="6FA19BF3" w14:textId="77777777" w:rsidR="00B941C2" w:rsidRPr="009C1DA0" w:rsidRDefault="00B941C2" w:rsidP="00B941C2">
            <w:pPr>
              <w:tabs>
                <w:tab w:val="decimal" w:pos="792"/>
              </w:tabs>
              <w:spacing w:line="240" w:lineRule="exact"/>
              <w:ind w:right="-14"/>
              <w:rPr>
                <w:rFonts w:ascii="Arial" w:hAnsi="Arial" w:cs="Arial"/>
                <w:b/>
                <w:bCs/>
                <w:sz w:val="16"/>
                <w:szCs w:val="16"/>
              </w:rPr>
            </w:pPr>
          </w:p>
        </w:tc>
        <w:tc>
          <w:tcPr>
            <w:tcW w:w="1305" w:type="dxa"/>
          </w:tcPr>
          <w:p w14:paraId="25E8ACAB" w14:textId="77777777" w:rsidR="00B941C2" w:rsidRPr="009C1DA0" w:rsidRDefault="00B941C2" w:rsidP="00B941C2">
            <w:pPr>
              <w:tabs>
                <w:tab w:val="decimal" w:pos="1062"/>
              </w:tabs>
              <w:spacing w:line="240" w:lineRule="exact"/>
              <w:ind w:right="-14"/>
              <w:rPr>
                <w:rFonts w:ascii="Arial" w:hAnsi="Arial" w:cs="Arial"/>
                <w:b/>
                <w:bCs/>
                <w:sz w:val="16"/>
                <w:szCs w:val="16"/>
              </w:rPr>
            </w:pPr>
          </w:p>
        </w:tc>
        <w:tc>
          <w:tcPr>
            <w:tcW w:w="1305" w:type="dxa"/>
          </w:tcPr>
          <w:p w14:paraId="6A34EB78" w14:textId="77777777" w:rsidR="00B941C2" w:rsidRPr="009C1DA0" w:rsidRDefault="00B941C2" w:rsidP="00B941C2">
            <w:pPr>
              <w:tabs>
                <w:tab w:val="decimal" w:pos="972"/>
              </w:tabs>
              <w:spacing w:line="240" w:lineRule="exact"/>
              <w:ind w:right="-14"/>
              <w:rPr>
                <w:rFonts w:ascii="Arial" w:hAnsi="Arial" w:cs="Arial"/>
                <w:b/>
                <w:bCs/>
                <w:sz w:val="16"/>
                <w:szCs w:val="16"/>
              </w:rPr>
            </w:pPr>
          </w:p>
        </w:tc>
        <w:tc>
          <w:tcPr>
            <w:tcW w:w="1305" w:type="dxa"/>
          </w:tcPr>
          <w:p w14:paraId="0B3A4226" w14:textId="77777777" w:rsidR="00B941C2" w:rsidRPr="009C1DA0" w:rsidRDefault="00B941C2" w:rsidP="00B941C2">
            <w:pPr>
              <w:tabs>
                <w:tab w:val="decimal" w:pos="1152"/>
              </w:tabs>
              <w:spacing w:line="240" w:lineRule="exact"/>
              <w:ind w:right="-14"/>
              <w:rPr>
                <w:rFonts w:ascii="Arial" w:hAnsi="Arial" w:cs="Arial"/>
                <w:b/>
                <w:bCs/>
                <w:sz w:val="16"/>
                <w:szCs w:val="16"/>
              </w:rPr>
            </w:pPr>
          </w:p>
        </w:tc>
        <w:tc>
          <w:tcPr>
            <w:tcW w:w="1305" w:type="dxa"/>
          </w:tcPr>
          <w:p w14:paraId="55086054" w14:textId="77777777" w:rsidR="00B941C2" w:rsidRPr="009C1DA0" w:rsidRDefault="00B941C2" w:rsidP="00B941C2">
            <w:pPr>
              <w:tabs>
                <w:tab w:val="decimal" w:pos="1155"/>
              </w:tabs>
              <w:spacing w:line="240" w:lineRule="exact"/>
              <w:ind w:right="-14"/>
              <w:rPr>
                <w:rFonts w:ascii="Arial" w:hAnsi="Arial" w:cs="Arial"/>
                <w:b/>
                <w:bCs/>
                <w:sz w:val="16"/>
                <w:szCs w:val="16"/>
              </w:rPr>
            </w:pPr>
          </w:p>
        </w:tc>
        <w:tc>
          <w:tcPr>
            <w:tcW w:w="1350" w:type="dxa"/>
          </w:tcPr>
          <w:p w14:paraId="3D645D05" w14:textId="77777777" w:rsidR="00B941C2" w:rsidRPr="009C1DA0" w:rsidRDefault="00B941C2" w:rsidP="00B941C2">
            <w:pPr>
              <w:tabs>
                <w:tab w:val="decimal" w:pos="972"/>
              </w:tabs>
              <w:spacing w:line="240" w:lineRule="exact"/>
              <w:ind w:right="-14"/>
              <w:rPr>
                <w:rFonts w:ascii="Arial" w:hAnsi="Arial" w:cs="Arial"/>
                <w:b/>
                <w:bCs/>
                <w:sz w:val="16"/>
                <w:szCs w:val="16"/>
              </w:rPr>
            </w:pPr>
          </w:p>
        </w:tc>
      </w:tr>
      <w:tr w:rsidR="00B941C2" w:rsidRPr="009C1DA0" w14:paraId="7B76701E" w14:textId="77777777" w:rsidTr="006D2412">
        <w:tc>
          <w:tcPr>
            <w:tcW w:w="3924" w:type="dxa"/>
          </w:tcPr>
          <w:p w14:paraId="204BBAD9" w14:textId="77777777" w:rsidR="00B941C2" w:rsidRPr="009C1DA0" w:rsidRDefault="00B941C2" w:rsidP="00B941C2">
            <w:pPr>
              <w:spacing w:line="240" w:lineRule="exact"/>
              <w:ind w:right="-14"/>
              <w:jc w:val="thaiDistribute"/>
              <w:rPr>
                <w:rFonts w:ascii="Arial" w:hAnsi="Arial" w:cs="Arial"/>
                <w:b/>
                <w:bCs/>
                <w:sz w:val="16"/>
                <w:szCs w:val="16"/>
              </w:rPr>
            </w:pPr>
            <w:r w:rsidRPr="009C1DA0">
              <w:rPr>
                <w:rFonts w:ascii="Arial" w:hAnsi="Arial" w:cs="Arial"/>
                <w:b/>
                <w:bCs/>
                <w:sz w:val="16"/>
                <w:szCs w:val="16"/>
              </w:rPr>
              <w:t xml:space="preserve">Segment profit </w:t>
            </w:r>
          </w:p>
        </w:tc>
        <w:tc>
          <w:tcPr>
            <w:tcW w:w="1230" w:type="dxa"/>
          </w:tcPr>
          <w:p w14:paraId="144BD7A6" w14:textId="3CB0F341" w:rsidR="00B941C2" w:rsidRPr="009C1DA0" w:rsidRDefault="00B941C2" w:rsidP="00B941C2">
            <w:pPr>
              <w:tabs>
                <w:tab w:val="decimal" w:pos="972"/>
              </w:tabs>
              <w:spacing w:line="240" w:lineRule="exact"/>
              <w:ind w:right="-14"/>
              <w:rPr>
                <w:rFonts w:ascii="Arial" w:hAnsi="Arial" w:cs="Arial"/>
                <w:b/>
                <w:bCs/>
                <w:sz w:val="16"/>
                <w:szCs w:val="16"/>
              </w:rPr>
            </w:pPr>
            <w:r w:rsidRPr="009C1DA0">
              <w:rPr>
                <w:rFonts w:ascii="Arial" w:hAnsi="Arial" w:cs="Arial"/>
                <w:b/>
                <w:bCs/>
                <w:sz w:val="16"/>
                <w:szCs w:val="16"/>
              </w:rPr>
              <w:t>131</w:t>
            </w:r>
          </w:p>
        </w:tc>
        <w:tc>
          <w:tcPr>
            <w:tcW w:w="1230" w:type="dxa"/>
          </w:tcPr>
          <w:p w14:paraId="3C9CB35A" w14:textId="6523ED86" w:rsidR="00B941C2" w:rsidRPr="009C1DA0" w:rsidRDefault="00B941C2" w:rsidP="00B941C2">
            <w:pPr>
              <w:tabs>
                <w:tab w:val="decimal" w:pos="972"/>
              </w:tabs>
              <w:spacing w:line="240" w:lineRule="exact"/>
              <w:ind w:right="-14"/>
              <w:rPr>
                <w:rFonts w:ascii="Arial" w:hAnsi="Arial" w:cs="Arial"/>
                <w:b/>
                <w:bCs/>
                <w:sz w:val="16"/>
                <w:szCs w:val="16"/>
              </w:rPr>
            </w:pPr>
            <w:r w:rsidRPr="009C1DA0">
              <w:rPr>
                <w:rFonts w:ascii="Arial" w:hAnsi="Arial" w:cs="Arial" w:hint="cs"/>
                <w:b/>
                <w:bCs/>
                <w:sz w:val="16"/>
                <w:szCs w:val="16"/>
              </w:rPr>
              <w:t>332</w:t>
            </w:r>
          </w:p>
        </w:tc>
        <w:tc>
          <w:tcPr>
            <w:tcW w:w="1230" w:type="dxa"/>
          </w:tcPr>
          <w:p w14:paraId="62995870" w14:textId="201CD700" w:rsidR="00B941C2" w:rsidRPr="009C1DA0" w:rsidRDefault="00B941C2" w:rsidP="00B941C2">
            <w:pPr>
              <w:tabs>
                <w:tab w:val="decimal" w:pos="972"/>
              </w:tabs>
              <w:spacing w:line="240" w:lineRule="exact"/>
              <w:ind w:right="-14"/>
              <w:jc w:val="thaiDistribute"/>
              <w:rPr>
                <w:rFonts w:ascii="Arial" w:hAnsi="Arial" w:cs="Arial"/>
                <w:b/>
                <w:bCs/>
                <w:sz w:val="16"/>
                <w:szCs w:val="16"/>
              </w:rPr>
            </w:pPr>
            <w:r w:rsidRPr="009C1DA0">
              <w:rPr>
                <w:rFonts w:ascii="Arial" w:hAnsi="Arial" w:cs="Arial" w:hint="cs"/>
                <w:b/>
                <w:bCs/>
                <w:sz w:val="16"/>
                <w:szCs w:val="16"/>
              </w:rPr>
              <w:t>463</w:t>
            </w:r>
          </w:p>
        </w:tc>
        <w:tc>
          <w:tcPr>
            <w:tcW w:w="1305" w:type="dxa"/>
          </w:tcPr>
          <w:p w14:paraId="2FE2AB3D" w14:textId="404E3AB6" w:rsidR="00B941C2" w:rsidRPr="009C1DA0" w:rsidRDefault="00B941C2" w:rsidP="00B941C2">
            <w:pPr>
              <w:tabs>
                <w:tab w:val="decimal" w:pos="972"/>
              </w:tabs>
              <w:spacing w:line="240" w:lineRule="exact"/>
              <w:ind w:right="-14"/>
              <w:jc w:val="thaiDistribute"/>
              <w:rPr>
                <w:rFonts w:ascii="Arial" w:hAnsi="Arial" w:cs="Arial"/>
                <w:b/>
                <w:bCs/>
                <w:sz w:val="16"/>
                <w:szCs w:val="16"/>
              </w:rPr>
            </w:pPr>
            <w:r w:rsidRPr="009C1DA0">
              <w:rPr>
                <w:rFonts w:ascii="Arial" w:hAnsi="Arial" w:cs="Arial" w:hint="cs"/>
                <w:b/>
                <w:bCs/>
                <w:sz w:val="16"/>
                <w:szCs w:val="16"/>
              </w:rPr>
              <w:t>207</w:t>
            </w:r>
          </w:p>
        </w:tc>
        <w:tc>
          <w:tcPr>
            <w:tcW w:w="1305" w:type="dxa"/>
          </w:tcPr>
          <w:p w14:paraId="25D001E1" w14:textId="700FA785" w:rsidR="00B941C2" w:rsidRPr="009C1DA0" w:rsidRDefault="00B941C2" w:rsidP="00B941C2">
            <w:pPr>
              <w:tabs>
                <w:tab w:val="decimal" w:pos="972"/>
              </w:tabs>
              <w:spacing w:line="240" w:lineRule="exact"/>
              <w:ind w:right="-14"/>
              <w:rPr>
                <w:rFonts w:ascii="Arial" w:hAnsi="Arial" w:cs="Arial"/>
                <w:b/>
                <w:bCs/>
                <w:sz w:val="16"/>
                <w:szCs w:val="16"/>
              </w:rPr>
            </w:pPr>
            <w:r w:rsidRPr="009C1DA0">
              <w:rPr>
                <w:rFonts w:ascii="Arial" w:hAnsi="Arial" w:cs="Arial" w:hint="cs"/>
                <w:b/>
                <w:bCs/>
                <w:sz w:val="16"/>
                <w:szCs w:val="16"/>
              </w:rPr>
              <w:t>98</w:t>
            </w:r>
          </w:p>
        </w:tc>
        <w:tc>
          <w:tcPr>
            <w:tcW w:w="1305" w:type="dxa"/>
          </w:tcPr>
          <w:p w14:paraId="37E4C97D" w14:textId="7BEC617A" w:rsidR="00B941C2" w:rsidRPr="009C1DA0" w:rsidRDefault="00B941C2" w:rsidP="00B941C2">
            <w:pPr>
              <w:tabs>
                <w:tab w:val="decimal" w:pos="972"/>
              </w:tabs>
              <w:spacing w:line="240" w:lineRule="exact"/>
              <w:ind w:right="-14"/>
              <w:jc w:val="thaiDistribute"/>
              <w:rPr>
                <w:rFonts w:ascii="Arial" w:hAnsi="Arial" w:cs="Arial"/>
                <w:b/>
                <w:bCs/>
                <w:sz w:val="16"/>
                <w:szCs w:val="16"/>
              </w:rPr>
            </w:pPr>
            <w:r w:rsidRPr="009C1DA0">
              <w:rPr>
                <w:rFonts w:ascii="Arial" w:hAnsi="Arial" w:cs="Arial" w:hint="cs"/>
                <w:b/>
                <w:bCs/>
                <w:sz w:val="16"/>
                <w:szCs w:val="16"/>
              </w:rPr>
              <w:t>768</w:t>
            </w:r>
          </w:p>
        </w:tc>
        <w:tc>
          <w:tcPr>
            <w:tcW w:w="1305" w:type="dxa"/>
          </w:tcPr>
          <w:p w14:paraId="5F129574" w14:textId="4D8B76D1" w:rsidR="00B941C2" w:rsidRPr="009C1DA0" w:rsidRDefault="00B941C2" w:rsidP="00B941C2">
            <w:pPr>
              <w:tabs>
                <w:tab w:val="decimal" w:pos="1155"/>
              </w:tabs>
              <w:spacing w:line="240" w:lineRule="exact"/>
              <w:ind w:right="-14"/>
              <w:jc w:val="thaiDistribute"/>
              <w:rPr>
                <w:rFonts w:ascii="Arial" w:hAnsi="Arial" w:cs="Arial"/>
                <w:b/>
                <w:bCs/>
                <w:sz w:val="16"/>
                <w:szCs w:val="16"/>
                <w:cs/>
              </w:rPr>
            </w:pPr>
            <w:r w:rsidRPr="009C1DA0">
              <w:rPr>
                <w:rFonts w:ascii="Arial" w:hAnsi="Arial" w:cs="Arial" w:hint="cs"/>
                <w:b/>
                <w:bCs/>
                <w:sz w:val="16"/>
                <w:szCs w:val="16"/>
              </w:rPr>
              <w:t>(31</w:t>
            </w:r>
            <w:r w:rsidR="000167F6" w:rsidRPr="009C1DA0">
              <w:rPr>
                <w:rFonts w:ascii="Arial" w:hAnsi="Arial" w:cs="Arial"/>
                <w:b/>
                <w:bCs/>
                <w:sz w:val="16"/>
                <w:szCs w:val="16"/>
              </w:rPr>
              <w:t>1</w:t>
            </w:r>
            <w:r w:rsidRPr="009C1DA0">
              <w:rPr>
                <w:rFonts w:ascii="Arial" w:hAnsi="Arial" w:cs="Arial" w:hint="cs"/>
                <w:b/>
                <w:bCs/>
                <w:sz w:val="16"/>
                <w:szCs w:val="16"/>
              </w:rPr>
              <w:t>)</w:t>
            </w:r>
          </w:p>
        </w:tc>
        <w:tc>
          <w:tcPr>
            <w:tcW w:w="1350" w:type="dxa"/>
          </w:tcPr>
          <w:p w14:paraId="66FC6332" w14:textId="582F9592" w:rsidR="00B941C2" w:rsidRPr="009C1DA0" w:rsidRDefault="000167F6" w:rsidP="00B941C2">
            <w:pPr>
              <w:tabs>
                <w:tab w:val="decimal" w:pos="972"/>
              </w:tabs>
              <w:spacing w:line="240" w:lineRule="exact"/>
              <w:ind w:right="-14"/>
              <w:rPr>
                <w:rFonts w:ascii="Arial" w:hAnsi="Arial" w:cstheme="minorBidi"/>
                <w:b/>
                <w:bCs/>
                <w:sz w:val="16"/>
                <w:szCs w:val="16"/>
              </w:rPr>
            </w:pPr>
            <w:r w:rsidRPr="009C1DA0">
              <w:rPr>
                <w:rFonts w:ascii="Arial" w:hAnsi="Arial" w:cs="Arial"/>
                <w:b/>
                <w:bCs/>
                <w:sz w:val="16"/>
                <w:szCs w:val="16"/>
              </w:rPr>
              <w:t>457</w:t>
            </w:r>
          </w:p>
        </w:tc>
      </w:tr>
      <w:tr w:rsidR="0091392E" w:rsidRPr="009C1DA0" w14:paraId="4634E7A6" w14:textId="77777777" w:rsidTr="006D2412">
        <w:tc>
          <w:tcPr>
            <w:tcW w:w="7614" w:type="dxa"/>
            <w:gridSpan w:val="4"/>
          </w:tcPr>
          <w:p w14:paraId="09B831E0" w14:textId="77777777" w:rsidR="0091392E" w:rsidRPr="009C1DA0" w:rsidRDefault="0091392E" w:rsidP="0091392E">
            <w:pPr>
              <w:tabs>
                <w:tab w:val="decimal" w:pos="792"/>
              </w:tabs>
              <w:spacing w:line="240" w:lineRule="exact"/>
              <w:ind w:right="-14"/>
              <w:rPr>
                <w:rFonts w:ascii="Arial" w:hAnsi="Arial" w:cs="Arial"/>
                <w:b/>
                <w:bCs/>
                <w:sz w:val="16"/>
                <w:szCs w:val="16"/>
              </w:rPr>
            </w:pPr>
            <w:r w:rsidRPr="009C1DA0">
              <w:rPr>
                <w:rFonts w:ascii="Arial" w:hAnsi="Arial" w:cs="Arial"/>
                <w:b/>
                <w:bCs/>
                <w:sz w:val="16"/>
                <w:szCs w:val="16"/>
              </w:rPr>
              <w:t>Revenues and expenses which have not been allocated:</w:t>
            </w:r>
          </w:p>
        </w:tc>
        <w:tc>
          <w:tcPr>
            <w:tcW w:w="1305" w:type="dxa"/>
          </w:tcPr>
          <w:p w14:paraId="7A5E2554" w14:textId="77777777" w:rsidR="0091392E" w:rsidRPr="009C1DA0" w:rsidRDefault="0091392E" w:rsidP="0091392E">
            <w:pPr>
              <w:tabs>
                <w:tab w:val="decimal" w:pos="1062"/>
              </w:tabs>
              <w:spacing w:line="240" w:lineRule="exact"/>
              <w:ind w:right="-14"/>
              <w:rPr>
                <w:rFonts w:ascii="Arial" w:hAnsi="Arial" w:cs="Arial"/>
                <w:b/>
                <w:bCs/>
                <w:sz w:val="16"/>
                <w:szCs w:val="16"/>
              </w:rPr>
            </w:pPr>
          </w:p>
        </w:tc>
        <w:tc>
          <w:tcPr>
            <w:tcW w:w="1305" w:type="dxa"/>
          </w:tcPr>
          <w:p w14:paraId="08CB083F" w14:textId="77777777" w:rsidR="0091392E" w:rsidRPr="009C1DA0" w:rsidRDefault="0091392E" w:rsidP="0091392E">
            <w:pPr>
              <w:tabs>
                <w:tab w:val="decimal" w:pos="972"/>
              </w:tabs>
              <w:spacing w:line="240" w:lineRule="exact"/>
              <w:ind w:right="-14"/>
              <w:rPr>
                <w:rFonts w:ascii="Arial" w:hAnsi="Arial" w:cs="Arial"/>
                <w:b/>
                <w:bCs/>
                <w:sz w:val="16"/>
                <w:szCs w:val="16"/>
              </w:rPr>
            </w:pPr>
          </w:p>
        </w:tc>
        <w:tc>
          <w:tcPr>
            <w:tcW w:w="1305" w:type="dxa"/>
          </w:tcPr>
          <w:p w14:paraId="70080EC2" w14:textId="77777777" w:rsidR="0091392E" w:rsidRPr="009C1DA0" w:rsidRDefault="0091392E" w:rsidP="0091392E">
            <w:pPr>
              <w:tabs>
                <w:tab w:val="decimal" w:pos="1152"/>
              </w:tabs>
              <w:spacing w:line="240" w:lineRule="exact"/>
              <w:ind w:right="-14"/>
              <w:rPr>
                <w:rFonts w:ascii="Arial" w:hAnsi="Arial" w:cs="Arial"/>
                <w:b/>
                <w:bCs/>
                <w:sz w:val="16"/>
                <w:szCs w:val="16"/>
              </w:rPr>
            </w:pPr>
          </w:p>
        </w:tc>
        <w:tc>
          <w:tcPr>
            <w:tcW w:w="1305" w:type="dxa"/>
          </w:tcPr>
          <w:p w14:paraId="002B1953" w14:textId="77777777" w:rsidR="0091392E" w:rsidRPr="009C1DA0" w:rsidRDefault="0091392E" w:rsidP="0091392E">
            <w:pPr>
              <w:tabs>
                <w:tab w:val="decimal" w:pos="975"/>
              </w:tabs>
              <w:spacing w:line="240" w:lineRule="exact"/>
              <w:ind w:right="-14"/>
              <w:rPr>
                <w:rFonts w:ascii="Arial" w:hAnsi="Arial" w:cs="Arial"/>
                <w:b/>
                <w:bCs/>
                <w:sz w:val="16"/>
                <w:szCs w:val="16"/>
              </w:rPr>
            </w:pPr>
          </w:p>
        </w:tc>
        <w:tc>
          <w:tcPr>
            <w:tcW w:w="1350" w:type="dxa"/>
          </w:tcPr>
          <w:p w14:paraId="1077278C" w14:textId="77777777" w:rsidR="0091392E" w:rsidRPr="009C1DA0" w:rsidRDefault="0091392E" w:rsidP="0091392E">
            <w:pPr>
              <w:tabs>
                <w:tab w:val="decimal" w:pos="972"/>
              </w:tabs>
              <w:spacing w:line="240" w:lineRule="exact"/>
              <w:ind w:right="-14"/>
              <w:rPr>
                <w:rFonts w:ascii="Arial" w:hAnsi="Arial" w:cs="Arial"/>
                <w:b/>
                <w:bCs/>
                <w:sz w:val="16"/>
                <w:szCs w:val="16"/>
              </w:rPr>
            </w:pPr>
          </w:p>
        </w:tc>
      </w:tr>
      <w:tr w:rsidR="0091392E" w:rsidRPr="009C1DA0" w14:paraId="06CF84EA" w14:textId="77777777" w:rsidTr="006D2412">
        <w:tc>
          <w:tcPr>
            <w:tcW w:w="3924" w:type="dxa"/>
            <w:vAlign w:val="bottom"/>
          </w:tcPr>
          <w:p w14:paraId="76A79F94" w14:textId="77777777" w:rsidR="0091392E" w:rsidRPr="009C1DA0" w:rsidRDefault="0091392E" w:rsidP="0091392E">
            <w:pPr>
              <w:spacing w:line="240" w:lineRule="exact"/>
              <w:ind w:left="162" w:hanging="162"/>
              <w:rPr>
                <w:rFonts w:ascii="Arial" w:hAnsi="Arial" w:cs="Arial"/>
                <w:sz w:val="16"/>
                <w:szCs w:val="16"/>
                <w:cs/>
              </w:rPr>
            </w:pPr>
            <w:r w:rsidRPr="009C1DA0">
              <w:rPr>
                <w:rFonts w:ascii="Arial" w:hAnsi="Arial" w:cs="Arial"/>
                <w:sz w:val="16"/>
                <w:szCs w:val="16"/>
              </w:rPr>
              <w:t>Interest income</w:t>
            </w:r>
          </w:p>
        </w:tc>
        <w:tc>
          <w:tcPr>
            <w:tcW w:w="1230" w:type="dxa"/>
          </w:tcPr>
          <w:p w14:paraId="17A1DFBD" w14:textId="77777777" w:rsidR="0091392E" w:rsidRPr="009C1DA0" w:rsidRDefault="0091392E" w:rsidP="0091392E">
            <w:pPr>
              <w:tabs>
                <w:tab w:val="decimal" w:pos="972"/>
              </w:tabs>
              <w:spacing w:line="240" w:lineRule="exact"/>
              <w:ind w:right="-14"/>
              <w:rPr>
                <w:rFonts w:ascii="Arial" w:hAnsi="Arial" w:cs="Arial"/>
                <w:sz w:val="16"/>
                <w:szCs w:val="16"/>
              </w:rPr>
            </w:pPr>
          </w:p>
        </w:tc>
        <w:tc>
          <w:tcPr>
            <w:tcW w:w="1230" w:type="dxa"/>
          </w:tcPr>
          <w:p w14:paraId="38110996" w14:textId="77777777" w:rsidR="0091392E" w:rsidRPr="009C1DA0" w:rsidRDefault="0091392E" w:rsidP="0091392E">
            <w:pPr>
              <w:tabs>
                <w:tab w:val="decimal" w:pos="972"/>
              </w:tabs>
              <w:spacing w:line="240" w:lineRule="exact"/>
              <w:ind w:right="-14"/>
              <w:rPr>
                <w:rFonts w:ascii="Arial" w:hAnsi="Arial" w:cs="Arial"/>
                <w:sz w:val="16"/>
                <w:szCs w:val="16"/>
              </w:rPr>
            </w:pPr>
          </w:p>
        </w:tc>
        <w:tc>
          <w:tcPr>
            <w:tcW w:w="1230" w:type="dxa"/>
          </w:tcPr>
          <w:p w14:paraId="00A9949D" w14:textId="77777777" w:rsidR="0091392E" w:rsidRPr="009C1DA0" w:rsidRDefault="0091392E" w:rsidP="0091392E">
            <w:pPr>
              <w:tabs>
                <w:tab w:val="decimal" w:pos="972"/>
              </w:tabs>
              <w:spacing w:line="240" w:lineRule="exact"/>
              <w:ind w:right="-14"/>
              <w:rPr>
                <w:rFonts w:ascii="Arial" w:hAnsi="Arial" w:cs="Arial"/>
                <w:sz w:val="16"/>
                <w:szCs w:val="16"/>
              </w:rPr>
            </w:pPr>
          </w:p>
        </w:tc>
        <w:tc>
          <w:tcPr>
            <w:tcW w:w="1305" w:type="dxa"/>
          </w:tcPr>
          <w:p w14:paraId="04B70BB4" w14:textId="77777777" w:rsidR="0091392E" w:rsidRPr="009C1DA0" w:rsidRDefault="0091392E" w:rsidP="0091392E">
            <w:pPr>
              <w:tabs>
                <w:tab w:val="decimal" w:pos="972"/>
              </w:tabs>
              <w:spacing w:line="240" w:lineRule="exact"/>
              <w:ind w:right="-14"/>
              <w:rPr>
                <w:rFonts w:ascii="Arial" w:hAnsi="Arial" w:cs="Arial"/>
                <w:sz w:val="16"/>
                <w:szCs w:val="16"/>
              </w:rPr>
            </w:pPr>
          </w:p>
        </w:tc>
        <w:tc>
          <w:tcPr>
            <w:tcW w:w="1305" w:type="dxa"/>
          </w:tcPr>
          <w:p w14:paraId="7D48A280" w14:textId="77777777" w:rsidR="0091392E" w:rsidRPr="009C1DA0" w:rsidRDefault="0091392E" w:rsidP="0091392E">
            <w:pPr>
              <w:tabs>
                <w:tab w:val="decimal" w:pos="972"/>
              </w:tabs>
              <w:spacing w:line="240" w:lineRule="exact"/>
              <w:ind w:right="-14"/>
              <w:rPr>
                <w:rFonts w:ascii="Arial" w:hAnsi="Arial" w:cs="Arial"/>
                <w:sz w:val="16"/>
                <w:szCs w:val="16"/>
              </w:rPr>
            </w:pPr>
          </w:p>
        </w:tc>
        <w:tc>
          <w:tcPr>
            <w:tcW w:w="1305" w:type="dxa"/>
          </w:tcPr>
          <w:p w14:paraId="668EF0FB" w14:textId="77777777" w:rsidR="0091392E" w:rsidRPr="009C1DA0" w:rsidRDefault="0091392E" w:rsidP="0091392E">
            <w:pPr>
              <w:tabs>
                <w:tab w:val="decimal" w:pos="1152"/>
              </w:tabs>
              <w:spacing w:line="240" w:lineRule="exact"/>
              <w:ind w:right="-14"/>
              <w:rPr>
                <w:rFonts w:ascii="Arial" w:hAnsi="Arial" w:cs="Arial"/>
                <w:sz w:val="16"/>
                <w:szCs w:val="16"/>
              </w:rPr>
            </w:pPr>
          </w:p>
        </w:tc>
        <w:tc>
          <w:tcPr>
            <w:tcW w:w="1305" w:type="dxa"/>
          </w:tcPr>
          <w:p w14:paraId="14BFBE1A" w14:textId="77777777" w:rsidR="0091392E" w:rsidRPr="009C1DA0" w:rsidRDefault="0091392E" w:rsidP="0091392E">
            <w:pPr>
              <w:tabs>
                <w:tab w:val="decimal" w:pos="975"/>
              </w:tabs>
              <w:spacing w:line="240" w:lineRule="exact"/>
              <w:ind w:right="-14"/>
              <w:rPr>
                <w:rFonts w:ascii="Arial" w:hAnsi="Arial" w:cs="Arial"/>
                <w:sz w:val="16"/>
                <w:szCs w:val="16"/>
              </w:rPr>
            </w:pPr>
          </w:p>
        </w:tc>
        <w:tc>
          <w:tcPr>
            <w:tcW w:w="1350" w:type="dxa"/>
          </w:tcPr>
          <w:p w14:paraId="1AECBB06" w14:textId="045E7FB3" w:rsidR="0091392E" w:rsidRPr="009C1DA0" w:rsidRDefault="0091392E" w:rsidP="0091392E">
            <w:pPr>
              <w:tabs>
                <w:tab w:val="decimal" w:pos="972"/>
              </w:tabs>
              <w:spacing w:line="240" w:lineRule="exact"/>
              <w:ind w:right="-14"/>
              <w:rPr>
                <w:rFonts w:ascii="Arial" w:hAnsi="Arial" w:cs="Arial"/>
                <w:sz w:val="16"/>
                <w:szCs w:val="16"/>
              </w:rPr>
            </w:pPr>
            <w:r w:rsidRPr="009C1DA0">
              <w:rPr>
                <w:rFonts w:ascii="Arial" w:hAnsi="Arial" w:cs="Arial"/>
                <w:sz w:val="16"/>
                <w:szCs w:val="16"/>
              </w:rPr>
              <w:t>204</w:t>
            </w:r>
          </w:p>
        </w:tc>
      </w:tr>
      <w:tr w:rsidR="0091392E" w:rsidRPr="009C1DA0" w14:paraId="029E702A" w14:textId="77777777" w:rsidTr="006D2412">
        <w:tc>
          <w:tcPr>
            <w:tcW w:w="3924" w:type="dxa"/>
            <w:vAlign w:val="bottom"/>
          </w:tcPr>
          <w:p w14:paraId="622AAD2B" w14:textId="77777777" w:rsidR="0091392E" w:rsidRPr="009C1DA0" w:rsidRDefault="0091392E" w:rsidP="0091392E">
            <w:pPr>
              <w:spacing w:line="240" w:lineRule="exact"/>
              <w:ind w:left="162" w:hanging="162"/>
              <w:rPr>
                <w:rFonts w:ascii="Arial" w:hAnsi="Arial" w:cs="Arial"/>
                <w:sz w:val="16"/>
                <w:szCs w:val="16"/>
              </w:rPr>
            </w:pPr>
            <w:r w:rsidRPr="009C1DA0">
              <w:rPr>
                <w:rFonts w:ascii="Arial" w:hAnsi="Arial" w:cs="Arial"/>
                <w:sz w:val="16"/>
                <w:szCs w:val="16"/>
              </w:rPr>
              <w:t>Other income</w:t>
            </w:r>
          </w:p>
        </w:tc>
        <w:tc>
          <w:tcPr>
            <w:tcW w:w="1230" w:type="dxa"/>
          </w:tcPr>
          <w:p w14:paraId="1A423240" w14:textId="77777777" w:rsidR="0091392E" w:rsidRPr="009C1DA0" w:rsidRDefault="0091392E" w:rsidP="0091392E">
            <w:pPr>
              <w:tabs>
                <w:tab w:val="decimal" w:pos="972"/>
              </w:tabs>
              <w:spacing w:line="240" w:lineRule="exact"/>
              <w:ind w:right="-14"/>
              <w:rPr>
                <w:rFonts w:ascii="Arial" w:hAnsi="Arial" w:cs="Arial"/>
                <w:sz w:val="16"/>
                <w:szCs w:val="16"/>
              </w:rPr>
            </w:pPr>
          </w:p>
        </w:tc>
        <w:tc>
          <w:tcPr>
            <w:tcW w:w="1230" w:type="dxa"/>
          </w:tcPr>
          <w:p w14:paraId="788E7CBD" w14:textId="77777777" w:rsidR="0091392E" w:rsidRPr="009C1DA0" w:rsidRDefault="0091392E" w:rsidP="0091392E">
            <w:pPr>
              <w:tabs>
                <w:tab w:val="decimal" w:pos="972"/>
              </w:tabs>
              <w:spacing w:line="240" w:lineRule="exact"/>
              <w:ind w:right="-14"/>
              <w:rPr>
                <w:rFonts w:ascii="Arial" w:hAnsi="Arial" w:cs="Arial"/>
                <w:sz w:val="16"/>
                <w:szCs w:val="16"/>
              </w:rPr>
            </w:pPr>
          </w:p>
        </w:tc>
        <w:tc>
          <w:tcPr>
            <w:tcW w:w="1230" w:type="dxa"/>
          </w:tcPr>
          <w:p w14:paraId="0D546768" w14:textId="77777777" w:rsidR="0091392E" w:rsidRPr="009C1DA0" w:rsidRDefault="0091392E" w:rsidP="0091392E">
            <w:pPr>
              <w:tabs>
                <w:tab w:val="decimal" w:pos="972"/>
              </w:tabs>
              <w:spacing w:line="240" w:lineRule="exact"/>
              <w:ind w:right="-14"/>
              <w:rPr>
                <w:rFonts w:ascii="Arial" w:hAnsi="Arial" w:cs="Arial"/>
                <w:sz w:val="16"/>
                <w:szCs w:val="16"/>
              </w:rPr>
            </w:pPr>
          </w:p>
        </w:tc>
        <w:tc>
          <w:tcPr>
            <w:tcW w:w="1305" w:type="dxa"/>
          </w:tcPr>
          <w:p w14:paraId="7A0FC749" w14:textId="77777777" w:rsidR="0091392E" w:rsidRPr="009C1DA0" w:rsidRDefault="0091392E" w:rsidP="0091392E">
            <w:pPr>
              <w:tabs>
                <w:tab w:val="decimal" w:pos="972"/>
              </w:tabs>
              <w:spacing w:line="240" w:lineRule="exact"/>
              <w:ind w:right="-14"/>
              <w:rPr>
                <w:rFonts w:ascii="Arial" w:hAnsi="Arial" w:cs="Arial"/>
                <w:sz w:val="16"/>
                <w:szCs w:val="16"/>
              </w:rPr>
            </w:pPr>
          </w:p>
        </w:tc>
        <w:tc>
          <w:tcPr>
            <w:tcW w:w="1305" w:type="dxa"/>
          </w:tcPr>
          <w:p w14:paraId="4A5D38CD" w14:textId="77777777" w:rsidR="0091392E" w:rsidRPr="009C1DA0" w:rsidRDefault="0091392E" w:rsidP="0091392E">
            <w:pPr>
              <w:tabs>
                <w:tab w:val="decimal" w:pos="972"/>
              </w:tabs>
              <w:spacing w:line="240" w:lineRule="exact"/>
              <w:ind w:right="-14"/>
              <w:rPr>
                <w:rFonts w:ascii="Arial" w:hAnsi="Arial" w:cs="Arial"/>
                <w:sz w:val="16"/>
                <w:szCs w:val="16"/>
              </w:rPr>
            </w:pPr>
          </w:p>
        </w:tc>
        <w:tc>
          <w:tcPr>
            <w:tcW w:w="1305" w:type="dxa"/>
          </w:tcPr>
          <w:p w14:paraId="7558DEEB" w14:textId="77777777" w:rsidR="0091392E" w:rsidRPr="009C1DA0" w:rsidRDefault="0091392E" w:rsidP="0091392E">
            <w:pPr>
              <w:tabs>
                <w:tab w:val="decimal" w:pos="1152"/>
              </w:tabs>
              <w:spacing w:line="240" w:lineRule="exact"/>
              <w:ind w:right="-14"/>
              <w:rPr>
                <w:rFonts w:ascii="Arial" w:hAnsi="Arial" w:cs="Arial"/>
                <w:sz w:val="16"/>
                <w:szCs w:val="16"/>
              </w:rPr>
            </w:pPr>
          </w:p>
        </w:tc>
        <w:tc>
          <w:tcPr>
            <w:tcW w:w="1305" w:type="dxa"/>
          </w:tcPr>
          <w:p w14:paraId="6D6CE464" w14:textId="77777777" w:rsidR="0091392E" w:rsidRPr="009C1DA0" w:rsidRDefault="0091392E" w:rsidP="0091392E">
            <w:pPr>
              <w:tabs>
                <w:tab w:val="decimal" w:pos="975"/>
              </w:tabs>
              <w:spacing w:line="240" w:lineRule="exact"/>
              <w:ind w:right="-14"/>
              <w:rPr>
                <w:rFonts w:ascii="Arial" w:hAnsi="Arial" w:cs="Arial"/>
                <w:sz w:val="16"/>
                <w:szCs w:val="16"/>
              </w:rPr>
            </w:pPr>
          </w:p>
        </w:tc>
        <w:tc>
          <w:tcPr>
            <w:tcW w:w="1350" w:type="dxa"/>
          </w:tcPr>
          <w:p w14:paraId="0582B676" w14:textId="465DADAD" w:rsidR="0091392E" w:rsidRPr="009C1DA0" w:rsidRDefault="0091392E" w:rsidP="0091392E">
            <w:pPr>
              <w:tabs>
                <w:tab w:val="decimal" w:pos="972"/>
              </w:tabs>
              <w:spacing w:line="240" w:lineRule="exact"/>
              <w:ind w:right="-14"/>
              <w:rPr>
                <w:rFonts w:ascii="Arial" w:hAnsi="Arial" w:cs="Arial"/>
                <w:sz w:val="16"/>
                <w:szCs w:val="16"/>
              </w:rPr>
            </w:pPr>
            <w:r w:rsidRPr="009C1DA0">
              <w:rPr>
                <w:rFonts w:ascii="Arial" w:hAnsi="Arial" w:cs="Arial"/>
                <w:sz w:val="16"/>
                <w:szCs w:val="16"/>
              </w:rPr>
              <w:t>29</w:t>
            </w:r>
          </w:p>
        </w:tc>
      </w:tr>
      <w:tr w:rsidR="0091392E" w:rsidRPr="009C1DA0" w14:paraId="7A1FE491" w14:textId="77777777" w:rsidTr="006D2412">
        <w:tc>
          <w:tcPr>
            <w:tcW w:w="3924" w:type="dxa"/>
            <w:vAlign w:val="bottom"/>
          </w:tcPr>
          <w:p w14:paraId="13419D94" w14:textId="77777777" w:rsidR="0091392E" w:rsidRPr="009C1DA0" w:rsidRDefault="0091392E" w:rsidP="0091392E">
            <w:pPr>
              <w:spacing w:line="240" w:lineRule="exact"/>
              <w:ind w:left="162" w:hanging="162"/>
              <w:rPr>
                <w:rFonts w:ascii="Arial" w:hAnsi="Arial" w:cs="Arial"/>
                <w:sz w:val="16"/>
                <w:szCs w:val="16"/>
              </w:rPr>
            </w:pPr>
            <w:r w:rsidRPr="009C1DA0">
              <w:rPr>
                <w:rFonts w:ascii="Arial" w:hAnsi="Arial" w:cs="Arial"/>
                <w:sz w:val="16"/>
                <w:szCs w:val="16"/>
              </w:rPr>
              <w:t>Selling expenses</w:t>
            </w:r>
          </w:p>
        </w:tc>
        <w:tc>
          <w:tcPr>
            <w:tcW w:w="1230" w:type="dxa"/>
          </w:tcPr>
          <w:p w14:paraId="5746F196" w14:textId="77777777" w:rsidR="0091392E" w:rsidRPr="009C1DA0" w:rsidRDefault="0091392E" w:rsidP="0091392E">
            <w:pPr>
              <w:tabs>
                <w:tab w:val="decimal" w:pos="972"/>
              </w:tabs>
              <w:spacing w:line="240" w:lineRule="exact"/>
              <w:ind w:right="-14"/>
              <w:rPr>
                <w:rFonts w:ascii="Arial" w:hAnsi="Arial" w:cs="Arial"/>
                <w:sz w:val="16"/>
                <w:szCs w:val="16"/>
              </w:rPr>
            </w:pPr>
          </w:p>
        </w:tc>
        <w:tc>
          <w:tcPr>
            <w:tcW w:w="1230" w:type="dxa"/>
          </w:tcPr>
          <w:p w14:paraId="57AEE886" w14:textId="77777777" w:rsidR="0091392E" w:rsidRPr="009C1DA0" w:rsidRDefault="0091392E" w:rsidP="0091392E">
            <w:pPr>
              <w:tabs>
                <w:tab w:val="decimal" w:pos="972"/>
              </w:tabs>
              <w:spacing w:line="240" w:lineRule="exact"/>
              <w:ind w:right="-14"/>
              <w:rPr>
                <w:rFonts w:ascii="Arial" w:hAnsi="Arial" w:cs="Arial"/>
                <w:sz w:val="16"/>
                <w:szCs w:val="16"/>
              </w:rPr>
            </w:pPr>
          </w:p>
        </w:tc>
        <w:tc>
          <w:tcPr>
            <w:tcW w:w="1230" w:type="dxa"/>
          </w:tcPr>
          <w:p w14:paraId="6C1B3F22" w14:textId="77777777" w:rsidR="0091392E" w:rsidRPr="009C1DA0" w:rsidRDefault="0091392E" w:rsidP="0091392E">
            <w:pPr>
              <w:tabs>
                <w:tab w:val="decimal" w:pos="972"/>
              </w:tabs>
              <w:spacing w:line="240" w:lineRule="exact"/>
              <w:ind w:right="-14"/>
              <w:rPr>
                <w:rFonts w:ascii="Arial" w:hAnsi="Arial" w:cs="Arial"/>
                <w:sz w:val="16"/>
                <w:szCs w:val="16"/>
              </w:rPr>
            </w:pPr>
          </w:p>
        </w:tc>
        <w:tc>
          <w:tcPr>
            <w:tcW w:w="1305" w:type="dxa"/>
          </w:tcPr>
          <w:p w14:paraId="6C51EF1D" w14:textId="77777777" w:rsidR="0091392E" w:rsidRPr="009C1DA0" w:rsidRDefault="0091392E" w:rsidP="0091392E">
            <w:pPr>
              <w:tabs>
                <w:tab w:val="decimal" w:pos="972"/>
              </w:tabs>
              <w:spacing w:line="240" w:lineRule="exact"/>
              <w:ind w:right="-14"/>
              <w:rPr>
                <w:rFonts w:ascii="Arial" w:hAnsi="Arial" w:cs="Arial"/>
                <w:sz w:val="16"/>
                <w:szCs w:val="16"/>
              </w:rPr>
            </w:pPr>
          </w:p>
        </w:tc>
        <w:tc>
          <w:tcPr>
            <w:tcW w:w="1305" w:type="dxa"/>
          </w:tcPr>
          <w:p w14:paraId="1E4F1DCE" w14:textId="77777777" w:rsidR="0091392E" w:rsidRPr="009C1DA0" w:rsidRDefault="0091392E" w:rsidP="0091392E">
            <w:pPr>
              <w:tabs>
                <w:tab w:val="decimal" w:pos="972"/>
              </w:tabs>
              <w:spacing w:line="240" w:lineRule="exact"/>
              <w:ind w:right="-14"/>
              <w:rPr>
                <w:rFonts w:ascii="Arial" w:hAnsi="Arial" w:cs="Arial"/>
                <w:sz w:val="16"/>
                <w:szCs w:val="16"/>
              </w:rPr>
            </w:pPr>
          </w:p>
        </w:tc>
        <w:tc>
          <w:tcPr>
            <w:tcW w:w="1305" w:type="dxa"/>
          </w:tcPr>
          <w:p w14:paraId="5C371B76" w14:textId="77777777" w:rsidR="0091392E" w:rsidRPr="009C1DA0" w:rsidRDefault="0091392E" w:rsidP="0091392E">
            <w:pPr>
              <w:tabs>
                <w:tab w:val="decimal" w:pos="1152"/>
              </w:tabs>
              <w:spacing w:line="240" w:lineRule="exact"/>
              <w:ind w:right="-14"/>
              <w:rPr>
                <w:rFonts w:ascii="Arial" w:hAnsi="Arial" w:cs="Arial"/>
                <w:sz w:val="16"/>
                <w:szCs w:val="16"/>
              </w:rPr>
            </w:pPr>
          </w:p>
        </w:tc>
        <w:tc>
          <w:tcPr>
            <w:tcW w:w="1305" w:type="dxa"/>
          </w:tcPr>
          <w:p w14:paraId="49255D7A" w14:textId="77777777" w:rsidR="0091392E" w:rsidRPr="009C1DA0" w:rsidRDefault="0091392E" w:rsidP="0091392E">
            <w:pPr>
              <w:tabs>
                <w:tab w:val="decimal" w:pos="975"/>
              </w:tabs>
              <w:spacing w:line="240" w:lineRule="exact"/>
              <w:ind w:right="-14"/>
              <w:rPr>
                <w:rFonts w:ascii="Arial" w:hAnsi="Arial" w:cs="Arial"/>
                <w:sz w:val="16"/>
                <w:szCs w:val="16"/>
              </w:rPr>
            </w:pPr>
          </w:p>
        </w:tc>
        <w:tc>
          <w:tcPr>
            <w:tcW w:w="1350" w:type="dxa"/>
          </w:tcPr>
          <w:p w14:paraId="397FE278" w14:textId="48387E99" w:rsidR="0091392E" w:rsidRPr="009C1DA0" w:rsidRDefault="0091392E" w:rsidP="0091392E">
            <w:pPr>
              <w:tabs>
                <w:tab w:val="decimal" w:pos="972"/>
              </w:tabs>
              <w:spacing w:line="240" w:lineRule="exact"/>
              <w:ind w:right="-14"/>
              <w:rPr>
                <w:rFonts w:ascii="Arial" w:hAnsi="Arial" w:cs="Arial"/>
                <w:sz w:val="16"/>
                <w:szCs w:val="16"/>
                <w:cs/>
              </w:rPr>
            </w:pPr>
            <w:r w:rsidRPr="009C1DA0">
              <w:rPr>
                <w:rFonts w:ascii="Arial" w:hAnsi="Arial" w:cs="Arial"/>
                <w:sz w:val="16"/>
                <w:szCs w:val="16"/>
              </w:rPr>
              <w:t>(5)</w:t>
            </w:r>
          </w:p>
        </w:tc>
      </w:tr>
      <w:tr w:rsidR="0091392E" w:rsidRPr="009C1DA0" w14:paraId="2B353825" w14:textId="77777777" w:rsidTr="006D2412">
        <w:tc>
          <w:tcPr>
            <w:tcW w:w="3924" w:type="dxa"/>
            <w:vAlign w:val="bottom"/>
          </w:tcPr>
          <w:p w14:paraId="349079C0" w14:textId="77777777" w:rsidR="0091392E" w:rsidRPr="009C1DA0" w:rsidRDefault="0091392E" w:rsidP="0091392E">
            <w:pPr>
              <w:spacing w:line="240" w:lineRule="exact"/>
              <w:ind w:left="162" w:hanging="162"/>
              <w:rPr>
                <w:rFonts w:ascii="Arial" w:hAnsi="Arial" w:cs="Arial"/>
                <w:sz w:val="16"/>
                <w:szCs w:val="16"/>
                <w:cs/>
              </w:rPr>
            </w:pPr>
            <w:r w:rsidRPr="009C1DA0">
              <w:rPr>
                <w:rFonts w:ascii="Arial" w:hAnsi="Arial" w:cs="Arial"/>
                <w:sz w:val="16"/>
                <w:szCs w:val="16"/>
              </w:rPr>
              <w:t>Administrative expenses</w:t>
            </w:r>
          </w:p>
        </w:tc>
        <w:tc>
          <w:tcPr>
            <w:tcW w:w="1230" w:type="dxa"/>
          </w:tcPr>
          <w:p w14:paraId="259B83F5" w14:textId="77777777" w:rsidR="0091392E" w:rsidRPr="009C1DA0" w:rsidRDefault="0091392E" w:rsidP="0091392E">
            <w:pPr>
              <w:tabs>
                <w:tab w:val="decimal" w:pos="972"/>
              </w:tabs>
              <w:spacing w:line="240" w:lineRule="exact"/>
              <w:ind w:right="-14"/>
              <w:rPr>
                <w:rFonts w:ascii="Arial" w:hAnsi="Arial" w:cs="Arial"/>
                <w:sz w:val="16"/>
                <w:szCs w:val="16"/>
              </w:rPr>
            </w:pPr>
          </w:p>
        </w:tc>
        <w:tc>
          <w:tcPr>
            <w:tcW w:w="1230" w:type="dxa"/>
          </w:tcPr>
          <w:p w14:paraId="5A22133D" w14:textId="77777777" w:rsidR="0091392E" w:rsidRPr="009C1DA0" w:rsidRDefault="0091392E" w:rsidP="0091392E">
            <w:pPr>
              <w:tabs>
                <w:tab w:val="decimal" w:pos="972"/>
              </w:tabs>
              <w:spacing w:line="240" w:lineRule="exact"/>
              <w:ind w:right="-14"/>
              <w:rPr>
                <w:rFonts w:ascii="Arial" w:hAnsi="Arial" w:cs="Arial"/>
                <w:sz w:val="16"/>
                <w:szCs w:val="16"/>
              </w:rPr>
            </w:pPr>
          </w:p>
        </w:tc>
        <w:tc>
          <w:tcPr>
            <w:tcW w:w="1230" w:type="dxa"/>
          </w:tcPr>
          <w:p w14:paraId="6848DEB4" w14:textId="77777777" w:rsidR="0091392E" w:rsidRPr="009C1DA0" w:rsidRDefault="0091392E" w:rsidP="0091392E">
            <w:pPr>
              <w:tabs>
                <w:tab w:val="decimal" w:pos="972"/>
              </w:tabs>
              <w:spacing w:line="240" w:lineRule="exact"/>
              <w:ind w:right="-14"/>
              <w:rPr>
                <w:rFonts w:ascii="Arial" w:hAnsi="Arial" w:cs="Arial"/>
                <w:sz w:val="16"/>
                <w:szCs w:val="16"/>
              </w:rPr>
            </w:pPr>
          </w:p>
        </w:tc>
        <w:tc>
          <w:tcPr>
            <w:tcW w:w="1305" w:type="dxa"/>
          </w:tcPr>
          <w:p w14:paraId="4E948D89" w14:textId="77777777" w:rsidR="0091392E" w:rsidRPr="009C1DA0" w:rsidRDefault="0091392E" w:rsidP="0091392E">
            <w:pPr>
              <w:tabs>
                <w:tab w:val="decimal" w:pos="972"/>
              </w:tabs>
              <w:spacing w:line="240" w:lineRule="exact"/>
              <w:ind w:right="-14"/>
              <w:rPr>
                <w:rFonts w:ascii="Arial" w:hAnsi="Arial" w:cs="Arial"/>
                <w:sz w:val="16"/>
                <w:szCs w:val="16"/>
              </w:rPr>
            </w:pPr>
          </w:p>
        </w:tc>
        <w:tc>
          <w:tcPr>
            <w:tcW w:w="1305" w:type="dxa"/>
          </w:tcPr>
          <w:p w14:paraId="34069B0F" w14:textId="77777777" w:rsidR="0091392E" w:rsidRPr="009C1DA0" w:rsidRDefault="0091392E" w:rsidP="0091392E">
            <w:pPr>
              <w:tabs>
                <w:tab w:val="decimal" w:pos="972"/>
              </w:tabs>
              <w:spacing w:line="240" w:lineRule="exact"/>
              <w:ind w:right="-14"/>
              <w:rPr>
                <w:rFonts w:ascii="Arial" w:hAnsi="Arial" w:cs="Arial"/>
                <w:sz w:val="16"/>
                <w:szCs w:val="16"/>
              </w:rPr>
            </w:pPr>
          </w:p>
        </w:tc>
        <w:tc>
          <w:tcPr>
            <w:tcW w:w="1305" w:type="dxa"/>
          </w:tcPr>
          <w:p w14:paraId="7C776390" w14:textId="77777777" w:rsidR="0091392E" w:rsidRPr="009C1DA0" w:rsidRDefault="0091392E" w:rsidP="0091392E">
            <w:pPr>
              <w:tabs>
                <w:tab w:val="decimal" w:pos="1152"/>
              </w:tabs>
              <w:spacing w:line="240" w:lineRule="exact"/>
              <w:ind w:right="-14"/>
              <w:rPr>
                <w:rFonts w:ascii="Arial" w:hAnsi="Arial" w:cs="Arial"/>
                <w:sz w:val="16"/>
                <w:szCs w:val="16"/>
              </w:rPr>
            </w:pPr>
          </w:p>
        </w:tc>
        <w:tc>
          <w:tcPr>
            <w:tcW w:w="1305" w:type="dxa"/>
          </w:tcPr>
          <w:p w14:paraId="0B3398B5" w14:textId="77777777" w:rsidR="0091392E" w:rsidRPr="009C1DA0" w:rsidRDefault="0091392E" w:rsidP="0091392E">
            <w:pPr>
              <w:tabs>
                <w:tab w:val="decimal" w:pos="1152"/>
              </w:tabs>
              <w:spacing w:line="240" w:lineRule="exact"/>
              <w:ind w:right="-14"/>
              <w:rPr>
                <w:rFonts w:ascii="Arial" w:hAnsi="Arial" w:cs="Arial"/>
                <w:sz w:val="16"/>
                <w:szCs w:val="16"/>
              </w:rPr>
            </w:pPr>
          </w:p>
        </w:tc>
        <w:tc>
          <w:tcPr>
            <w:tcW w:w="1350" w:type="dxa"/>
          </w:tcPr>
          <w:p w14:paraId="557601F0" w14:textId="025DB557" w:rsidR="0091392E" w:rsidRPr="009C1DA0" w:rsidRDefault="0091392E" w:rsidP="0091392E">
            <w:pPr>
              <w:tabs>
                <w:tab w:val="decimal" w:pos="972"/>
              </w:tabs>
              <w:spacing w:line="240" w:lineRule="exact"/>
              <w:ind w:right="-14"/>
              <w:rPr>
                <w:rFonts w:ascii="Arial" w:hAnsi="Arial" w:cs="Arial"/>
                <w:sz w:val="16"/>
                <w:szCs w:val="16"/>
              </w:rPr>
            </w:pPr>
            <w:r w:rsidRPr="009C1DA0">
              <w:rPr>
                <w:rFonts w:ascii="Arial" w:hAnsi="Arial" w:cs="Arial"/>
                <w:sz w:val="16"/>
                <w:szCs w:val="16"/>
              </w:rPr>
              <w:t>(49</w:t>
            </w:r>
            <w:r w:rsidR="00B941C2" w:rsidRPr="009C1DA0">
              <w:rPr>
                <w:rFonts w:ascii="Arial" w:hAnsi="Arial" w:cs="Arial"/>
                <w:sz w:val="16"/>
                <w:szCs w:val="16"/>
              </w:rPr>
              <w:t>7</w:t>
            </w:r>
            <w:r w:rsidRPr="009C1DA0">
              <w:rPr>
                <w:rFonts w:ascii="Arial" w:hAnsi="Arial" w:cs="Arial"/>
                <w:sz w:val="16"/>
                <w:szCs w:val="16"/>
              </w:rPr>
              <w:t>)</w:t>
            </w:r>
          </w:p>
        </w:tc>
      </w:tr>
      <w:tr w:rsidR="0091392E" w:rsidRPr="009C1DA0" w14:paraId="06454D9A" w14:textId="77777777" w:rsidTr="006D2412">
        <w:tc>
          <w:tcPr>
            <w:tcW w:w="7614" w:type="dxa"/>
            <w:gridSpan w:val="4"/>
            <w:vAlign w:val="bottom"/>
          </w:tcPr>
          <w:p w14:paraId="33B7A2C2" w14:textId="77777777" w:rsidR="0091392E" w:rsidRPr="009C1DA0" w:rsidRDefault="0091392E" w:rsidP="0091392E">
            <w:pPr>
              <w:tabs>
                <w:tab w:val="decimal" w:pos="702"/>
                <w:tab w:val="decimal" w:pos="938"/>
              </w:tabs>
              <w:spacing w:line="240" w:lineRule="exact"/>
              <w:ind w:right="-14"/>
              <w:rPr>
                <w:rFonts w:ascii="Arial" w:hAnsi="Arial" w:cs="Arial"/>
                <w:sz w:val="16"/>
                <w:szCs w:val="16"/>
              </w:rPr>
            </w:pPr>
            <w:r w:rsidRPr="009C1DA0">
              <w:rPr>
                <w:rFonts w:ascii="Arial" w:hAnsi="Arial" w:cs="Arial"/>
                <w:sz w:val="16"/>
                <w:szCs w:val="16"/>
              </w:rPr>
              <w:t>Share of profit from investments in joint ventures</w:t>
            </w:r>
          </w:p>
        </w:tc>
        <w:tc>
          <w:tcPr>
            <w:tcW w:w="1305" w:type="dxa"/>
            <w:vAlign w:val="bottom"/>
          </w:tcPr>
          <w:p w14:paraId="26EBB29C" w14:textId="77777777" w:rsidR="0091392E" w:rsidRPr="009C1DA0" w:rsidRDefault="0091392E" w:rsidP="0091392E">
            <w:pPr>
              <w:tabs>
                <w:tab w:val="decimal" w:pos="702"/>
                <w:tab w:val="decimal" w:pos="938"/>
              </w:tabs>
              <w:spacing w:line="240" w:lineRule="exact"/>
              <w:ind w:right="-14"/>
              <w:rPr>
                <w:rFonts w:ascii="Arial" w:hAnsi="Arial" w:cs="Arial"/>
                <w:sz w:val="16"/>
                <w:szCs w:val="16"/>
              </w:rPr>
            </w:pPr>
          </w:p>
        </w:tc>
        <w:tc>
          <w:tcPr>
            <w:tcW w:w="1305" w:type="dxa"/>
          </w:tcPr>
          <w:p w14:paraId="3B2FE51C" w14:textId="77777777" w:rsidR="0091392E" w:rsidRPr="009C1DA0" w:rsidRDefault="0091392E" w:rsidP="0091392E">
            <w:pPr>
              <w:tabs>
                <w:tab w:val="decimal" w:pos="702"/>
                <w:tab w:val="decimal" w:pos="957"/>
              </w:tabs>
              <w:spacing w:line="240" w:lineRule="exact"/>
              <w:ind w:right="-14"/>
              <w:rPr>
                <w:rFonts w:ascii="Arial" w:hAnsi="Arial" w:cs="Arial"/>
                <w:sz w:val="16"/>
                <w:szCs w:val="16"/>
              </w:rPr>
            </w:pPr>
          </w:p>
        </w:tc>
        <w:tc>
          <w:tcPr>
            <w:tcW w:w="1305" w:type="dxa"/>
          </w:tcPr>
          <w:p w14:paraId="3775463A" w14:textId="77777777" w:rsidR="0091392E" w:rsidRPr="009C1DA0" w:rsidRDefault="0091392E" w:rsidP="0091392E">
            <w:pPr>
              <w:tabs>
                <w:tab w:val="decimal" w:pos="702"/>
                <w:tab w:val="decimal" w:pos="957"/>
              </w:tabs>
              <w:spacing w:line="240" w:lineRule="exact"/>
              <w:ind w:right="-14"/>
              <w:rPr>
                <w:rFonts w:ascii="Arial" w:hAnsi="Arial" w:cs="Arial"/>
                <w:sz w:val="16"/>
                <w:szCs w:val="16"/>
              </w:rPr>
            </w:pPr>
          </w:p>
        </w:tc>
        <w:tc>
          <w:tcPr>
            <w:tcW w:w="1305" w:type="dxa"/>
          </w:tcPr>
          <w:p w14:paraId="2913FDDB" w14:textId="77777777" w:rsidR="0091392E" w:rsidRPr="009C1DA0" w:rsidRDefault="0091392E" w:rsidP="0091392E">
            <w:pPr>
              <w:tabs>
                <w:tab w:val="decimal" w:pos="702"/>
                <w:tab w:val="decimal" w:pos="957"/>
              </w:tabs>
              <w:spacing w:line="240" w:lineRule="exact"/>
              <w:ind w:right="-14"/>
              <w:rPr>
                <w:rFonts w:ascii="Arial" w:hAnsi="Arial" w:cs="Arial"/>
                <w:sz w:val="16"/>
                <w:szCs w:val="16"/>
              </w:rPr>
            </w:pPr>
          </w:p>
        </w:tc>
        <w:tc>
          <w:tcPr>
            <w:tcW w:w="1350" w:type="dxa"/>
          </w:tcPr>
          <w:p w14:paraId="7EFE8BC7" w14:textId="66E8BD1D" w:rsidR="0091392E" w:rsidRPr="009C1DA0" w:rsidRDefault="0091392E" w:rsidP="0091392E">
            <w:pPr>
              <w:tabs>
                <w:tab w:val="decimal" w:pos="972"/>
              </w:tabs>
              <w:spacing w:line="240" w:lineRule="exact"/>
              <w:ind w:right="-14"/>
              <w:rPr>
                <w:rFonts w:ascii="Arial" w:hAnsi="Arial" w:cs="Arial"/>
                <w:sz w:val="16"/>
                <w:szCs w:val="16"/>
                <w:cs/>
              </w:rPr>
            </w:pPr>
            <w:r w:rsidRPr="009C1DA0">
              <w:rPr>
                <w:rFonts w:ascii="Arial" w:hAnsi="Arial" w:cs="Arial"/>
                <w:sz w:val="16"/>
                <w:szCs w:val="16"/>
              </w:rPr>
              <w:t>189</w:t>
            </w:r>
          </w:p>
        </w:tc>
      </w:tr>
      <w:tr w:rsidR="0091392E" w:rsidRPr="009C1DA0" w14:paraId="038966FA" w14:textId="77777777" w:rsidTr="006D2412">
        <w:tc>
          <w:tcPr>
            <w:tcW w:w="3924" w:type="dxa"/>
            <w:vAlign w:val="bottom"/>
          </w:tcPr>
          <w:p w14:paraId="2BBECD9C" w14:textId="77777777" w:rsidR="0091392E" w:rsidRPr="009C1DA0" w:rsidRDefault="0091392E" w:rsidP="0091392E">
            <w:pPr>
              <w:spacing w:line="240" w:lineRule="exact"/>
              <w:ind w:left="162" w:hanging="162"/>
              <w:rPr>
                <w:rFonts w:ascii="Arial" w:hAnsi="Arial" w:cs="Arial"/>
                <w:sz w:val="16"/>
                <w:szCs w:val="16"/>
                <w:cs/>
              </w:rPr>
            </w:pPr>
            <w:r w:rsidRPr="009C1DA0">
              <w:rPr>
                <w:rFonts w:ascii="Arial" w:hAnsi="Arial" w:cs="Arial"/>
                <w:sz w:val="16"/>
                <w:szCs w:val="16"/>
              </w:rPr>
              <w:t>Finance cost</w:t>
            </w:r>
          </w:p>
        </w:tc>
        <w:tc>
          <w:tcPr>
            <w:tcW w:w="1230" w:type="dxa"/>
          </w:tcPr>
          <w:p w14:paraId="51E2AA25" w14:textId="77777777" w:rsidR="0091392E" w:rsidRPr="009C1DA0" w:rsidRDefault="0091392E" w:rsidP="0091392E">
            <w:pPr>
              <w:tabs>
                <w:tab w:val="decimal" w:pos="972"/>
              </w:tabs>
              <w:spacing w:line="240" w:lineRule="exact"/>
              <w:ind w:right="-14"/>
              <w:rPr>
                <w:rFonts w:ascii="Arial" w:hAnsi="Arial" w:cs="Arial"/>
                <w:sz w:val="16"/>
                <w:szCs w:val="16"/>
              </w:rPr>
            </w:pPr>
          </w:p>
        </w:tc>
        <w:tc>
          <w:tcPr>
            <w:tcW w:w="1230" w:type="dxa"/>
          </w:tcPr>
          <w:p w14:paraId="7FA62A6D" w14:textId="77777777" w:rsidR="0091392E" w:rsidRPr="009C1DA0" w:rsidRDefault="0091392E" w:rsidP="0091392E">
            <w:pPr>
              <w:tabs>
                <w:tab w:val="decimal" w:pos="972"/>
              </w:tabs>
              <w:spacing w:line="240" w:lineRule="exact"/>
              <w:ind w:right="-14"/>
              <w:rPr>
                <w:rFonts w:ascii="Arial" w:hAnsi="Arial" w:cs="Arial"/>
                <w:sz w:val="16"/>
                <w:szCs w:val="16"/>
              </w:rPr>
            </w:pPr>
          </w:p>
        </w:tc>
        <w:tc>
          <w:tcPr>
            <w:tcW w:w="1230" w:type="dxa"/>
          </w:tcPr>
          <w:p w14:paraId="24B68166" w14:textId="77777777" w:rsidR="0091392E" w:rsidRPr="009C1DA0" w:rsidRDefault="0091392E" w:rsidP="0091392E">
            <w:pPr>
              <w:tabs>
                <w:tab w:val="decimal" w:pos="972"/>
              </w:tabs>
              <w:spacing w:line="240" w:lineRule="exact"/>
              <w:ind w:right="-14"/>
              <w:rPr>
                <w:rFonts w:ascii="Arial" w:hAnsi="Arial" w:cs="Arial"/>
                <w:sz w:val="16"/>
                <w:szCs w:val="16"/>
              </w:rPr>
            </w:pPr>
          </w:p>
        </w:tc>
        <w:tc>
          <w:tcPr>
            <w:tcW w:w="1305" w:type="dxa"/>
          </w:tcPr>
          <w:p w14:paraId="088EEBD1" w14:textId="77777777" w:rsidR="0091392E" w:rsidRPr="009C1DA0" w:rsidRDefault="0091392E" w:rsidP="0091392E">
            <w:pPr>
              <w:tabs>
                <w:tab w:val="decimal" w:pos="972"/>
              </w:tabs>
              <w:spacing w:line="240" w:lineRule="exact"/>
              <w:ind w:right="-14"/>
              <w:rPr>
                <w:rFonts w:ascii="Arial" w:hAnsi="Arial" w:cs="Arial"/>
                <w:sz w:val="16"/>
                <w:szCs w:val="16"/>
              </w:rPr>
            </w:pPr>
          </w:p>
        </w:tc>
        <w:tc>
          <w:tcPr>
            <w:tcW w:w="1305" w:type="dxa"/>
          </w:tcPr>
          <w:p w14:paraId="6DF96885" w14:textId="77777777" w:rsidR="0091392E" w:rsidRPr="009C1DA0" w:rsidRDefault="0091392E" w:rsidP="0091392E">
            <w:pPr>
              <w:tabs>
                <w:tab w:val="decimal" w:pos="972"/>
              </w:tabs>
              <w:spacing w:line="240" w:lineRule="exact"/>
              <w:ind w:right="-14"/>
              <w:rPr>
                <w:rFonts w:ascii="Arial" w:hAnsi="Arial" w:cs="Arial"/>
                <w:sz w:val="16"/>
                <w:szCs w:val="16"/>
              </w:rPr>
            </w:pPr>
          </w:p>
        </w:tc>
        <w:tc>
          <w:tcPr>
            <w:tcW w:w="1305" w:type="dxa"/>
          </w:tcPr>
          <w:p w14:paraId="142BADFB" w14:textId="77777777" w:rsidR="0091392E" w:rsidRPr="009C1DA0" w:rsidRDefault="0091392E" w:rsidP="0091392E">
            <w:pPr>
              <w:tabs>
                <w:tab w:val="decimal" w:pos="1152"/>
              </w:tabs>
              <w:spacing w:line="240" w:lineRule="exact"/>
              <w:ind w:right="-14"/>
              <w:rPr>
                <w:rFonts w:ascii="Arial" w:hAnsi="Arial" w:cs="Arial"/>
                <w:sz w:val="16"/>
                <w:szCs w:val="16"/>
              </w:rPr>
            </w:pPr>
          </w:p>
        </w:tc>
        <w:tc>
          <w:tcPr>
            <w:tcW w:w="1305" w:type="dxa"/>
          </w:tcPr>
          <w:p w14:paraId="6ABE2CCE" w14:textId="77777777" w:rsidR="0091392E" w:rsidRPr="009C1DA0" w:rsidRDefault="0091392E" w:rsidP="0091392E">
            <w:pPr>
              <w:tabs>
                <w:tab w:val="decimal" w:pos="1152"/>
              </w:tabs>
              <w:spacing w:line="240" w:lineRule="exact"/>
              <w:ind w:right="-14"/>
              <w:rPr>
                <w:rFonts w:ascii="Arial" w:hAnsi="Arial" w:cs="Arial"/>
                <w:sz w:val="16"/>
                <w:szCs w:val="16"/>
              </w:rPr>
            </w:pPr>
          </w:p>
        </w:tc>
        <w:tc>
          <w:tcPr>
            <w:tcW w:w="1350" w:type="dxa"/>
          </w:tcPr>
          <w:p w14:paraId="1CC9C4A3" w14:textId="36FAA8A8" w:rsidR="0091392E" w:rsidRPr="009C1DA0" w:rsidRDefault="0091392E" w:rsidP="0091392E">
            <w:pPr>
              <w:pBdr>
                <w:bottom w:val="single" w:sz="4" w:space="1" w:color="auto"/>
              </w:pBdr>
              <w:tabs>
                <w:tab w:val="decimal" w:pos="972"/>
              </w:tabs>
              <w:spacing w:line="240" w:lineRule="exact"/>
              <w:ind w:right="-14"/>
              <w:rPr>
                <w:rFonts w:ascii="Arial" w:hAnsi="Arial" w:cs="Arial"/>
                <w:sz w:val="16"/>
                <w:szCs w:val="16"/>
              </w:rPr>
            </w:pPr>
            <w:r w:rsidRPr="009C1DA0">
              <w:rPr>
                <w:rFonts w:ascii="Arial" w:hAnsi="Arial" w:cs="Arial"/>
                <w:sz w:val="16"/>
                <w:szCs w:val="16"/>
              </w:rPr>
              <w:t>(346)</w:t>
            </w:r>
          </w:p>
        </w:tc>
      </w:tr>
      <w:tr w:rsidR="0091392E" w:rsidRPr="009C1DA0" w14:paraId="39AE0E6D" w14:textId="77777777" w:rsidTr="006D2412">
        <w:tc>
          <w:tcPr>
            <w:tcW w:w="5154" w:type="dxa"/>
            <w:gridSpan w:val="2"/>
            <w:vAlign w:val="bottom"/>
          </w:tcPr>
          <w:p w14:paraId="49403C6B" w14:textId="77777777" w:rsidR="0091392E" w:rsidRPr="009C1DA0" w:rsidRDefault="0091392E" w:rsidP="0091392E">
            <w:pPr>
              <w:tabs>
                <w:tab w:val="decimal" w:pos="702"/>
              </w:tabs>
              <w:spacing w:line="240" w:lineRule="exact"/>
              <w:ind w:right="-14"/>
              <w:rPr>
                <w:rFonts w:ascii="Arial" w:hAnsi="Arial" w:cs="Arial"/>
                <w:sz w:val="16"/>
                <w:szCs w:val="16"/>
              </w:rPr>
            </w:pPr>
            <w:r w:rsidRPr="009C1DA0">
              <w:rPr>
                <w:rFonts w:ascii="Arial" w:hAnsi="Arial" w:cs="Arial"/>
                <w:b/>
                <w:bCs/>
                <w:sz w:val="16"/>
                <w:szCs w:val="16"/>
              </w:rPr>
              <w:t>Profit before income tax</w:t>
            </w:r>
          </w:p>
        </w:tc>
        <w:tc>
          <w:tcPr>
            <w:tcW w:w="1230" w:type="dxa"/>
          </w:tcPr>
          <w:p w14:paraId="405AA62B" w14:textId="77777777" w:rsidR="0091392E" w:rsidRPr="009C1DA0" w:rsidRDefault="0091392E" w:rsidP="0091392E">
            <w:pPr>
              <w:tabs>
                <w:tab w:val="decimal" w:pos="702"/>
              </w:tabs>
              <w:spacing w:line="240" w:lineRule="exact"/>
              <w:ind w:right="-14"/>
              <w:rPr>
                <w:rFonts w:ascii="Arial" w:hAnsi="Arial" w:cs="Arial"/>
                <w:sz w:val="16"/>
                <w:szCs w:val="16"/>
              </w:rPr>
            </w:pPr>
          </w:p>
        </w:tc>
        <w:tc>
          <w:tcPr>
            <w:tcW w:w="1230" w:type="dxa"/>
          </w:tcPr>
          <w:p w14:paraId="70A59C88" w14:textId="77777777" w:rsidR="0091392E" w:rsidRPr="009C1DA0" w:rsidRDefault="0091392E" w:rsidP="0091392E">
            <w:pPr>
              <w:tabs>
                <w:tab w:val="decimal" w:pos="702"/>
              </w:tabs>
              <w:spacing w:line="240" w:lineRule="exact"/>
              <w:ind w:right="-14"/>
              <w:rPr>
                <w:rFonts w:ascii="Arial" w:hAnsi="Arial" w:cs="Arial"/>
                <w:sz w:val="16"/>
                <w:szCs w:val="16"/>
              </w:rPr>
            </w:pPr>
          </w:p>
        </w:tc>
        <w:tc>
          <w:tcPr>
            <w:tcW w:w="1305" w:type="dxa"/>
          </w:tcPr>
          <w:p w14:paraId="1C72F03D" w14:textId="77777777" w:rsidR="0091392E" w:rsidRPr="009C1DA0" w:rsidRDefault="0091392E" w:rsidP="0091392E">
            <w:pPr>
              <w:tabs>
                <w:tab w:val="decimal" w:pos="702"/>
                <w:tab w:val="decimal" w:pos="938"/>
              </w:tabs>
              <w:spacing w:line="240" w:lineRule="exact"/>
              <w:ind w:right="-14"/>
              <w:rPr>
                <w:rFonts w:ascii="Arial" w:hAnsi="Arial" w:cs="Arial"/>
                <w:sz w:val="16"/>
                <w:szCs w:val="16"/>
              </w:rPr>
            </w:pPr>
          </w:p>
        </w:tc>
        <w:tc>
          <w:tcPr>
            <w:tcW w:w="1305" w:type="dxa"/>
          </w:tcPr>
          <w:p w14:paraId="00771E1E" w14:textId="77777777" w:rsidR="0091392E" w:rsidRPr="009C1DA0" w:rsidRDefault="0091392E" w:rsidP="0091392E">
            <w:pPr>
              <w:tabs>
                <w:tab w:val="decimal" w:pos="702"/>
                <w:tab w:val="decimal" w:pos="957"/>
              </w:tabs>
              <w:spacing w:line="240" w:lineRule="exact"/>
              <w:ind w:right="-14"/>
              <w:rPr>
                <w:rFonts w:ascii="Arial" w:hAnsi="Arial" w:cs="Arial"/>
                <w:sz w:val="16"/>
                <w:szCs w:val="16"/>
              </w:rPr>
            </w:pPr>
          </w:p>
        </w:tc>
        <w:tc>
          <w:tcPr>
            <w:tcW w:w="1305" w:type="dxa"/>
          </w:tcPr>
          <w:p w14:paraId="74CB2316" w14:textId="77777777" w:rsidR="0091392E" w:rsidRPr="009C1DA0" w:rsidRDefault="0091392E" w:rsidP="0091392E">
            <w:pPr>
              <w:tabs>
                <w:tab w:val="decimal" w:pos="702"/>
                <w:tab w:val="decimal" w:pos="957"/>
              </w:tabs>
              <w:spacing w:line="240" w:lineRule="exact"/>
              <w:ind w:right="-14"/>
              <w:rPr>
                <w:rFonts w:ascii="Arial" w:hAnsi="Arial" w:cs="Arial"/>
                <w:sz w:val="16"/>
                <w:szCs w:val="16"/>
              </w:rPr>
            </w:pPr>
          </w:p>
        </w:tc>
        <w:tc>
          <w:tcPr>
            <w:tcW w:w="1305" w:type="dxa"/>
          </w:tcPr>
          <w:p w14:paraId="300DFA0E" w14:textId="77777777" w:rsidR="0091392E" w:rsidRPr="009C1DA0" w:rsidRDefault="0091392E" w:rsidP="0091392E">
            <w:pPr>
              <w:tabs>
                <w:tab w:val="decimal" w:pos="702"/>
              </w:tabs>
              <w:spacing w:line="240" w:lineRule="exact"/>
              <w:ind w:right="-14"/>
              <w:rPr>
                <w:rFonts w:ascii="Arial" w:hAnsi="Arial" w:cs="Arial"/>
                <w:sz w:val="16"/>
                <w:szCs w:val="16"/>
              </w:rPr>
            </w:pPr>
          </w:p>
        </w:tc>
        <w:tc>
          <w:tcPr>
            <w:tcW w:w="1350" w:type="dxa"/>
          </w:tcPr>
          <w:p w14:paraId="233EC23B" w14:textId="281B5488" w:rsidR="0091392E" w:rsidRPr="009C1DA0" w:rsidRDefault="00E4747B" w:rsidP="0091392E">
            <w:pPr>
              <w:tabs>
                <w:tab w:val="decimal" w:pos="972"/>
              </w:tabs>
              <w:spacing w:line="240" w:lineRule="exact"/>
              <w:ind w:right="-14"/>
              <w:rPr>
                <w:rFonts w:ascii="Arial" w:hAnsi="Arial" w:cs="Arial"/>
                <w:b/>
                <w:bCs/>
                <w:sz w:val="16"/>
                <w:szCs w:val="16"/>
              </w:rPr>
            </w:pPr>
            <w:r w:rsidRPr="009C1DA0">
              <w:rPr>
                <w:rFonts w:ascii="Arial" w:hAnsi="Arial" w:cs="Arial"/>
                <w:b/>
                <w:bCs/>
                <w:sz w:val="16"/>
                <w:szCs w:val="16"/>
              </w:rPr>
              <w:t>3</w:t>
            </w:r>
            <w:r w:rsidR="000167F6" w:rsidRPr="009C1DA0">
              <w:rPr>
                <w:rFonts w:ascii="Arial" w:hAnsi="Arial" w:cs="Arial"/>
                <w:b/>
                <w:bCs/>
                <w:sz w:val="16"/>
                <w:szCs w:val="16"/>
              </w:rPr>
              <w:t>1</w:t>
            </w:r>
          </w:p>
        </w:tc>
      </w:tr>
      <w:tr w:rsidR="0091392E" w:rsidRPr="009C1DA0" w14:paraId="17B132A6" w14:textId="77777777" w:rsidTr="006D2412">
        <w:tc>
          <w:tcPr>
            <w:tcW w:w="3924" w:type="dxa"/>
            <w:vAlign w:val="bottom"/>
          </w:tcPr>
          <w:p w14:paraId="656C3FE4" w14:textId="77777777" w:rsidR="0091392E" w:rsidRPr="009C1DA0" w:rsidRDefault="0091392E" w:rsidP="0091392E">
            <w:pPr>
              <w:spacing w:line="240" w:lineRule="exact"/>
              <w:ind w:left="162" w:hanging="162"/>
              <w:rPr>
                <w:rFonts w:ascii="Arial" w:hAnsi="Arial" w:cs="Arial"/>
                <w:sz w:val="16"/>
                <w:szCs w:val="16"/>
                <w:cs/>
              </w:rPr>
            </w:pPr>
            <w:r w:rsidRPr="009C1DA0">
              <w:rPr>
                <w:rFonts w:ascii="Arial" w:hAnsi="Arial" w:cs="Arial"/>
                <w:sz w:val="16"/>
                <w:szCs w:val="16"/>
              </w:rPr>
              <w:t>Tax income</w:t>
            </w:r>
          </w:p>
        </w:tc>
        <w:tc>
          <w:tcPr>
            <w:tcW w:w="1230" w:type="dxa"/>
          </w:tcPr>
          <w:p w14:paraId="04DBF4EF" w14:textId="77777777" w:rsidR="0091392E" w:rsidRPr="009C1DA0" w:rsidRDefault="0091392E" w:rsidP="0091392E">
            <w:pPr>
              <w:tabs>
                <w:tab w:val="decimal" w:pos="702"/>
              </w:tabs>
              <w:spacing w:line="240" w:lineRule="exact"/>
              <w:ind w:right="-14"/>
              <w:rPr>
                <w:rFonts w:ascii="Arial" w:hAnsi="Arial" w:cs="Arial"/>
                <w:sz w:val="16"/>
                <w:szCs w:val="16"/>
              </w:rPr>
            </w:pPr>
          </w:p>
        </w:tc>
        <w:tc>
          <w:tcPr>
            <w:tcW w:w="1230" w:type="dxa"/>
          </w:tcPr>
          <w:p w14:paraId="055025E8" w14:textId="77777777" w:rsidR="0091392E" w:rsidRPr="009C1DA0" w:rsidRDefault="0091392E" w:rsidP="0091392E">
            <w:pPr>
              <w:tabs>
                <w:tab w:val="decimal" w:pos="702"/>
              </w:tabs>
              <w:spacing w:line="240" w:lineRule="exact"/>
              <w:ind w:right="-14"/>
              <w:rPr>
                <w:rFonts w:ascii="Arial" w:hAnsi="Arial" w:cs="Arial"/>
                <w:sz w:val="16"/>
                <w:szCs w:val="16"/>
              </w:rPr>
            </w:pPr>
          </w:p>
        </w:tc>
        <w:tc>
          <w:tcPr>
            <w:tcW w:w="1230" w:type="dxa"/>
          </w:tcPr>
          <w:p w14:paraId="6ECAE7C8" w14:textId="77777777" w:rsidR="0091392E" w:rsidRPr="009C1DA0" w:rsidRDefault="0091392E" w:rsidP="0091392E">
            <w:pPr>
              <w:tabs>
                <w:tab w:val="decimal" w:pos="702"/>
              </w:tabs>
              <w:spacing w:line="240" w:lineRule="exact"/>
              <w:ind w:right="-14"/>
              <w:rPr>
                <w:rFonts w:ascii="Arial" w:hAnsi="Arial" w:cs="Arial"/>
                <w:sz w:val="16"/>
                <w:szCs w:val="16"/>
              </w:rPr>
            </w:pPr>
          </w:p>
        </w:tc>
        <w:tc>
          <w:tcPr>
            <w:tcW w:w="1305" w:type="dxa"/>
          </w:tcPr>
          <w:p w14:paraId="792ACDD4" w14:textId="77777777" w:rsidR="0091392E" w:rsidRPr="009C1DA0" w:rsidRDefault="0091392E" w:rsidP="0091392E">
            <w:pPr>
              <w:tabs>
                <w:tab w:val="decimal" w:pos="702"/>
                <w:tab w:val="decimal" w:pos="938"/>
              </w:tabs>
              <w:spacing w:line="240" w:lineRule="exact"/>
              <w:ind w:right="-14"/>
              <w:rPr>
                <w:rFonts w:ascii="Arial" w:hAnsi="Arial" w:cs="Arial"/>
                <w:sz w:val="16"/>
                <w:szCs w:val="16"/>
              </w:rPr>
            </w:pPr>
          </w:p>
        </w:tc>
        <w:tc>
          <w:tcPr>
            <w:tcW w:w="1305" w:type="dxa"/>
          </w:tcPr>
          <w:p w14:paraId="7A2726B0" w14:textId="77777777" w:rsidR="0091392E" w:rsidRPr="009C1DA0" w:rsidRDefault="0091392E" w:rsidP="0091392E">
            <w:pPr>
              <w:tabs>
                <w:tab w:val="decimal" w:pos="702"/>
                <w:tab w:val="decimal" w:pos="957"/>
              </w:tabs>
              <w:spacing w:line="240" w:lineRule="exact"/>
              <w:ind w:right="-14"/>
              <w:rPr>
                <w:rFonts w:ascii="Arial" w:hAnsi="Arial" w:cs="Arial"/>
                <w:sz w:val="16"/>
                <w:szCs w:val="16"/>
              </w:rPr>
            </w:pPr>
          </w:p>
        </w:tc>
        <w:tc>
          <w:tcPr>
            <w:tcW w:w="1305" w:type="dxa"/>
          </w:tcPr>
          <w:p w14:paraId="4B0424B3" w14:textId="77777777" w:rsidR="0091392E" w:rsidRPr="009C1DA0" w:rsidRDefault="0091392E" w:rsidP="0091392E">
            <w:pPr>
              <w:tabs>
                <w:tab w:val="decimal" w:pos="702"/>
                <w:tab w:val="decimal" w:pos="957"/>
              </w:tabs>
              <w:spacing w:line="240" w:lineRule="exact"/>
              <w:ind w:right="-14"/>
              <w:rPr>
                <w:rFonts w:ascii="Arial" w:hAnsi="Arial" w:cs="Arial"/>
                <w:sz w:val="16"/>
                <w:szCs w:val="16"/>
              </w:rPr>
            </w:pPr>
          </w:p>
        </w:tc>
        <w:tc>
          <w:tcPr>
            <w:tcW w:w="1305" w:type="dxa"/>
          </w:tcPr>
          <w:p w14:paraId="7900BD1E" w14:textId="77777777" w:rsidR="0091392E" w:rsidRPr="009C1DA0" w:rsidRDefault="0091392E" w:rsidP="0091392E">
            <w:pPr>
              <w:tabs>
                <w:tab w:val="decimal" w:pos="702"/>
              </w:tabs>
              <w:spacing w:line="240" w:lineRule="exact"/>
              <w:ind w:right="-14"/>
              <w:rPr>
                <w:rFonts w:ascii="Arial" w:hAnsi="Arial" w:cs="Arial"/>
                <w:sz w:val="16"/>
                <w:szCs w:val="16"/>
              </w:rPr>
            </w:pPr>
          </w:p>
        </w:tc>
        <w:tc>
          <w:tcPr>
            <w:tcW w:w="1350" w:type="dxa"/>
          </w:tcPr>
          <w:p w14:paraId="2C641CCA" w14:textId="538F743E" w:rsidR="0091392E" w:rsidRPr="009C1DA0" w:rsidRDefault="0091392E" w:rsidP="0091392E">
            <w:pPr>
              <w:pBdr>
                <w:bottom w:val="single" w:sz="4" w:space="1" w:color="auto"/>
              </w:pBdr>
              <w:tabs>
                <w:tab w:val="decimal" w:pos="972"/>
              </w:tabs>
              <w:spacing w:line="240" w:lineRule="exact"/>
              <w:ind w:right="-14"/>
              <w:rPr>
                <w:rFonts w:ascii="Arial" w:hAnsi="Arial" w:cs="Arial"/>
                <w:sz w:val="16"/>
                <w:szCs w:val="16"/>
              </w:rPr>
            </w:pPr>
            <w:r w:rsidRPr="009C1DA0">
              <w:rPr>
                <w:rFonts w:ascii="Arial" w:hAnsi="Arial" w:cs="Arial"/>
                <w:sz w:val="16"/>
                <w:szCs w:val="16"/>
              </w:rPr>
              <w:t>43</w:t>
            </w:r>
          </w:p>
        </w:tc>
      </w:tr>
      <w:tr w:rsidR="0091392E" w:rsidRPr="009C1DA0" w14:paraId="0DD03634" w14:textId="77777777" w:rsidTr="006D2412">
        <w:tc>
          <w:tcPr>
            <w:tcW w:w="3924" w:type="dxa"/>
            <w:vAlign w:val="bottom"/>
          </w:tcPr>
          <w:p w14:paraId="03F0C5CD" w14:textId="77777777" w:rsidR="0091392E" w:rsidRPr="009C1DA0" w:rsidRDefault="0091392E" w:rsidP="0091392E">
            <w:pPr>
              <w:spacing w:line="240" w:lineRule="exact"/>
              <w:ind w:left="162" w:hanging="162"/>
              <w:rPr>
                <w:rFonts w:ascii="Arial" w:hAnsi="Arial" w:cs="Arial"/>
                <w:b/>
                <w:bCs/>
                <w:sz w:val="16"/>
                <w:szCs w:val="16"/>
              </w:rPr>
            </w:pPr>
            <w:r w:rsidRPr="009C1DA0">
              <w:rPr>
                <w:rFonts w:ascii="Arial" w:hAnsi="Arial" w:cs="Browallia New"/>
                <w:b/>
                <w:bCs/>
                <w:sz w:val="16"/>
                <w:szCs w:val="16"/>
              </w:rPr>
              <w:t>Profit</w:t>
            </w:r>
            <w:r w:rsidRPr="009C1DA0">
              <w:rPr>
                <w:rFonts w:ascii="Arial" w:hAnsi="Arial" w:cs="Arial"/>
                <w:b/>
                <w:bCs/>
                <w:sz w:val="16"/>
                <w:szCs w:val="16"/>
              </w:rPr>
              <w:t xml:space="preserve"> from continuing operations</w:t>
            </w:r>
          </w:p>
        </w:tc>
        <w:tc>
          <w:tcPr>
            <w:tcW w:w="1230" w:type="dxa"/>
          </w:tcPr>
          <w:p w14:paraId="46E1057D" w14:textId="77777777" w:rsidR="0091392E" w:rsidRPr="009C1DA0" w:rsidRDefault="0091392E" w:rsidP="0091392E">
            <w:pPr>
              <w:tabs>
                <w:tab w:val="decimal" w:pos="702"/>
              </w:tabs>
              <w:spacing w:line="240" w:lineRule="exact"/>
              <w:ind w:right="-14"/>
              <w:rPr>
                <w:rFonts w:ascii="Arial" w:hAnsi="Arial" w:cs="Arial"/>
                <w:sz w:val="16"/>
                <w:szCs w:val="16"/>
              </w:rPr>
            </w:pPr>
          </w:p>
        </w:tc>
        <w:tc>
          <w:tcPr>
            <w:tcW w:w="1230" w:type="dxa"/>
          </w:tcPr>
          <w:p w14:paraId="419C7935" w14:textId="77777777" w:rsidR="0091392E" w:rsidRPr="009C1DA0" w:rsidRDefault="0091392E" w:rsidP="0091392E">
            <w:pPr>
              <w:tabs>
                <w:tab w:val="decimal" w:pos="702"/>
              </w:tabs>
              <w:spacing w:line="240" w:lineRule="exact"/>
              <w:ind w:right="-14"/>
              <w:rPr>
                <w:rFonts w:ascii="Arial" w:hAnsi="Arial" w:cs="Arial"/>
                <w:sz w:val="16"/>
                <w:szCs w:val="16"/>
              </w:rPr>
            </w:pPr>
          </w:p>
        </w:tc>
        <w:tc>
          <w:tcPr>
            <w:tcW w:w="1230" w:type="dxa"/>
          </w:tcPr>
          <w:p w14:paraId="2AE2B634" w14:textId="77777777" w:rsidR="0091392E" w:rsidRPr="009C1DA0" w:rsidRDefault="0091392E" w:rsidP="0091392E">
            <w:pPr>
              <w:tabs>
                <w:tab w:val="decimal" w:pos="702"/>
              </w:tabs>
              <w:spacing w:line="240" w:lineRule="exact"/>
              <w:ind w:right="-14"/>
              <w:rPr>
                <w:rFonts w:ascii="Arial" w:hAnsi="Arial" w:cs="Arial"/>
                <w:sz w:val="16"/>
                <w:szCs w:val="16"/>
              </w:rPr>
            </w:pPr>
          </w:p>
        </w:tc>
        <w:tc>
          <w:tcPr>
            <w:tcW w:w="1305" w:type="dxa"/>
          </w:tcPr>
          <w:p w14:paraId="5674BB76" w14:textId="77777777" w:rsidR="0091392E" w:rsidRPr="009C1DA0" w:rsidRDefault="0091392E" w:rsidP="0091392E">
            <w:pPr>
              <w:tabs>
                <w:tab w:val="decimal" w:pos="702"/>
                <w:tab w:val="decimal" w:pos="938"/>
              </w:tabs>
              <w:spacing w:line="240" w:lineRule="exact"/>
              <w:ind w:right="-14"/>
              <w:rPr>
                <w:rFonts w:ascii="Arial" w:hAnsi="Arial" w:cs="Arial"/>
                <w:sz w:val="16"/>
                <w:szCs w:val="16"/>
              </w:rPr>
            </w:pPr>
          </w:p>
        </w:tc>
        <w:tc>
          <w:tcPr>
            <w:tcW w:w="1305" w:type="dxa"/>
          </w:tcPr>
          <w:p w14:paraId="57487E26" w14:textId="77777777" w:rsidR="0091392E" w:rsidRPr="009C1DA0" w:rsidRDefault="0091392E" w:rsidP="0091392E">
            <w:pPr>
              <w:tabs>
                <w:tab w:val="decimal" w:pos="702"/>
                <w:tab w:val="decimal" w:pos="957"/>
              </w:tabs>
              <w:spacing w:line="240" w:lineRule="exact"/>
              <w:ind w:right="-14"/>
              <w:rPr>
                <w:rFonts w:ascii="Arial" w:hAnsi="Arial" w:cs="Arial"/>
                <w:sz w:val="16"/>
                <w:szCs w:val="16"/>
              </w:rPr>
            </w:pPr>
          </w:p>
        </w:tc>
        <w:tc>
          <w:tcPr>
            <w:tcW w:w="1305" w:type="dxa"/>
          </w:tcPr>
          <w:p w14:paraId="131C614F" w14:textId="77777777" w:rsidR="0091392E" w:rsidRPr="009C1DA0" w:rsidRDefault="0091392E" w:rsidP="0091392E">
            <w:pPr>
              <w:tabs>
                <w:tab w:val="decimal" w:pos="702"/>
                <w:tab w:val="decimal" w:pos="957"/>
              </w:tabs>
              <w:spacing w:line="240" w:lineRule="exact"/>
              <w:ind w:right="-14"/>
              <w:rPr>
                <w:rFonts w:ascii="Arial" w:hAnsi="Arial" w:cs="Arial"/>
                <w:sz w:val="16"/>
                <w:szCs w:val="16"/>
              </w:rPr>
            </w:pPr>
          </w:p>
        </w:tc>
        <w:tc>
          <w:tcPr>
            <w:tcW w:w="1305" w:type="dxa"/>
          </w:tcPr>
          <w:p w14:paraId="42CDBD96" w14:textId="77777777" w:rsidR="0091392E" w:rsidRPr="009C1DA0" w:rsidRDefault="0091392E" w:rsidP="0091392E">
            <w:pPr>
              <w:tabs>
                <w:tab w:val="decimal" w:pos="702"/>
              </w:tabs>
              <w:spacing w:line="240" w:lineRule="exact"/>
              <w:ind w:right="-14"/>
              <w:rPr>
                <w:rFonts w:ascii="Arial" w:hAnsi="Arial" w:cs="Arial"/>
                <w:sz w:val="16"/>
                <w:szCs w:val="16"/>
              </w:rPr>
            </w:pPr>
          </w:p>
        </w:tc>
        <w:tc>
          <w:tcPr>
            <w:tcW w:w="1350" w:type="dxa"/>
          </w:tcPr>
          <w:p w14:paraId="69EEEB92" w14:textId="3A0AB514" w:rsidR="0091392E" w:rsidRPr="009C1DA0" w:rsidRDefault="0091392E" w:rsidP="0091392E">
            <w:pPr>
              <w:tabs>
                <w:tab w:val="decimal" w:pos="972"/>
              </w:tabs>
              <w:spacing w:line="240" w:lineRule="exact"/>
              <w:ind w:right="-14"/>
              <w:rPr>
                <w:rFonts w:ascii="Arial" w:hAnsi="Arial" w:cs="Arial"/>
                <w:b/>
                <w:bCs/>
                <w:sz w:val="16"/>
                <w:szCs w:val="16"/>
              </w:rPr>
            </w:pPr>
            <w:r w:rsidRPr="009C1DA0">
              <w:rPr>
                <w:rFonts w:ascii="Arial" w:hAnsi="Arial" w:cs="Arial"/>
                <w:b/>
                <w:bCs/>
                <w:sz w:val="16"/>
                <w:szCs w:val="16"/>
              </w:rPr>
              <w:t>7</w:t>
            </w:r>
            <w:r w:rsidR="000167F6" w:rsidRPr="009C1DA0">
              <w:rPr>
                <w:rFonts w:ascii="Arial" w:hAnsi="Arial" w:cs="Arial"/>
                <w:b/>
                <w:bCs/>
                <w:sz w:val="16"/>
                <w:szCs w:val="16"/>
              </w:rPr>
              <w:t>4</w:t>
            </w:r>
          </w:p>
        </w:tc>
      </w:tr>
      <w:tr w:rsidR="0091392E" w:rsidRPr="009C1DA0" w14:paraId="6E63EA2A" w14:textId="77777777" w:rsidTr="006D2412">
        <w:tc>
          <w:tcPr>
            <w:tcW w:w="3924" w:type="dxa"/>
            <w:vAlign w:val="bottom"/>
          </w:tcPr>
          <w:p w14:paraId="07BC2D87" w14:textId="77777777" w:rsidR="0091392E" w:rsidRPr="009C1DA0" w:rsidRDefault="0091392E" w:rsidP="0091392E">
            <w:pPr>
              <w:spacing w:line="240" w:lineRule="exact"/>
              <w:ind w:left="162" w:hanging="162"/>
              <w:rPr>
                <w:rFonts w:ascii="Arial" w:hAnsi="Arial" w:cs="Browallia New"/>
                <w:b/>
                <w:bCs/>
                <w:sz w:val="16"/>
                <w:szCs w:val="16"/>
              </w:rPr>
            </w:pPr>
            <w:r w:rsidRPr="009C1DA0">
              <w:rPr>
                <w:rFonts w:ascii="Arial" w:hAnsi="Arial" w:cs="Browallia New"/>
                <w:b/>
                <w:bCs/>
                <w:sz w:val="16"/>
                <w:szCs w:val="16"/>
              </w:rPr>
              <w:t>Discontinued operations</w:t>
            </w:r>
          </w:p>
        </w:tc>
        <w:tc>
          <w:tcPr>
            <w:tcW w:w="1230" w:type="dxa"/>
          </w:tcPr>
          <w:p w14:paraId="592B5634" w14:textId="77777777" w:rsidR="0091392E" w:rsidRPr="009C1DA0" w:rsidRDefault="0091392E" w:rsidP="0091392E">
            <w:pPr>
              <w:tabs>
                <w:tab w:val="decimal" w:pos="702"/>
              </w:tabs>
              <w:spacing w:line="240" w:lineRule="exact"/>
              <w:ind w:right="-14"/>
              <w:rPr>
                <w:rFonts w:ascii="Arial" w:hAnsi="Arial" w:cs="Arial"/>
                <w:sz w:val="16"/>
                <w:szCs w:val="16"/>
              </w:rPr>
            </w:pPr>
          </w:p>
        </w:tc>
        <w:tc>
          <w:tcPr>
            <w:tcW w:w="1230" w:type="dxa"/>
          </w:tcPr>
          <w:p w14:paraId="6E96F1A3" w14:textId="77777777" w:rsidR="0091392E" w:rsidRPr="009C1DA0" w:rsidRDefault="0091392E" w:rsidP="0091392E">
            <w:pPr>
              <w:tabs>
                <w:tab w:val="decimal" w:pos="702"/>
              </w:tabs>
              <w:spacing w:line="240" w:lineRule="exact"/>
              <w:ind w:right="-14"/>
              <w:rPr>
                <w:rFonts w:ascii="Arial" w:hAnsi="Arial" w:cs="Arial"/>
                <w:sz w:val="16"/>
                <w:szCs w:val="16"/>
              </w:rPr>
            </w:pPr>
          </w:p>
        </w:tc>
        <w:tc>
          <w:tcPr>
            <w:tcW w:w="1230" w:type="dxa"/>
          </w:tcPr>
          <w:p w14:paraId="2FC0F7DF" w14:textId="77777777" w:rsidR="0091392E" w:rsidRPr="009C1DA0" w:rsidRDefault="0091392E" w:rsidP="0091392E">
            <w:pPr>
              <w:tabs>
                <w:tab w:val="decimal" w:pos="702"/>
              </w:tabs>
              <w:spacing w:line="240" w:lineRule="exact"/>
              <w:ind w:right="-14"/>
              <w:rPr>
                <w:rFonts w:ascii="Arial" w:hAnsi="Arial" w:cs="Arial"/>
                <w:sz w:val="16"/>
                <w:szCs w:val="16"/>
              </w:rPr>
            </w:pPr>
          </w:p>
        </w:tc>
        <w:tc>
          <w:tcPr>
            <w:tcW w:w="1305" w:type="dxa"/>
          </w:tcPr>
          <w:p w14:paraId="18F1F105" w14:textId="77777777" w:rsidR="0091392E" w:rsidRPr="009C1DA0" w:rsidRDefault="0091392E" w:rsidP="0091392E">
            <w:pPr>
              <w:tabs>
                <w:tab w:val="decimal" w:pos="702"/>
                <w:tab w:val="decimal" w:pos="938"/>
              </w:tabs>
              <w:spacing w:line="240" w:lineRule="exact"/>
              <w:ind w:right="-14"/>
              <w:rPr>
                <w:rFonts w:ascii="Arial" w:hAnsi="Arial" w:cs="Arial"/>
                <w:sz w:val="16"/>
                <w:szCs w:val="16"/>
              </w:rPr>
            </w:pPr>
          </w:p>
        </w:tc>
        <w:tc>
          <w:tcPr>
            <w:tcW w:w="1305" w:type="dxa"/>
          </w:tcPr>
          <w:p w14:paraId="14B7F97A" w14:textId="77777777" w:rsidR="0091392E" w:rsidRPr="009C1DA0" w:rsidRDefault="0091392E" w:rsidP="0091392E">
            <w:pPr>
              <w:tabs>
                <w:tab w:val="decimal" w:pos="702"/>
                <w:tab w:val="decimal" w:pos="957"/>
              </w:tabs>
              <w:spacing w:line="240" w:lineRule="exact"/>
              <w:ind w:right="-14"/>
              <w:rPr>
                <w:rFonts w:ascii="Arial" w:hAnsi="Arial" w:cs="Arial"/>
                <w:sz w:val="16"/>
                <w:szCs w:val="16"/>
              </w:rPr>
            </w:pPr>
          </w:p>
        </w:tc>
        <w:tc>
          <w:tcPr>
            <w:tcW w:w="1305" w:type="dxa"/>
          </w:tcPr>
          <w:p w14:paraId="70EA7AAF" w14:textId="77777777" w:rsidR="0091392E" w:rsidRPr="009C1DA0" w:rsidRDefault="0091392E" w:rsidP="0091392E">
            <w:pPr>
              <w:tabs>
                <w:tab w:val="decimal" w:pos="702"/>
                <w:tab w:val="decimal" w:pos="957"/>
              </w:tabs>
              <w:spacing w:line="240" w:lineRule="exact"/>
              <w:ind w:right="-14"/>
              <w:rPr>
                <w:rFonts w:ascii="Arial" w:hAnsi="Arial" w:cs="Arial"/>
                <w:sz w:val="16"/>
                <w:szCs w:val="16"/>
              </w:rPr>
            </w:pPr>
          </w:p>
        </w:tc>
        <w:tc>
          <w:tcPr>
            <w:tcW w:w="1305" w:type="dxa"/>
          </w:tcPr>
          <w:p w14:paraId="6E7182B5" w14:textId="77777777" w:rsidR="0091392E" w:rsidRPr="009C1DA0" w:rsidRDefault="0091392E" w:rsidP="0091392E">
            <w:pPr>
              <w:tabs>
                <w:tab w:val="decimal" w:pos="702"/>
              </w:tabs>
              <w:spacing w:line="240" w:lineRule="exact"/>
              <w:ind w:right="-14"/>
              <w:rPr>
                <w:rFonts w:ascii="Arial" w:hAnsi="Arial" w:cs="Arial"/>
                <w:sz w:val="16"/>
                <w:szCs w:val="16"/>
              </w:rPr>
            </w:pPr>
          </w:p>
        </w:tc>
        <w:tc>
          <w:tcPr>
            <w:tcW w:w="1350" w:type="dxa"/>
          </w:tcPr>
          <w:p w14:paraId="13B052C4" w14:textId="77777777" w:rsidR="0091392E" w:rsidRPr="009C1DA0" w:rsidRDefault="0091392E" w:rsidP="0091392E">
            <w:pPr>
              <w:tabs>
                <w:tab w:val="decimal" w:pos="972"/>
              </w:tabs>
              <w:spacing w:line="240" w:lineRule="exact"/>
              <w:ind w:right="-14"/>
              <w:rPr>
                <w:rFonts w:ascii="Arial" w:hAnsi="Arial" w:cs="Arial"/>
                <w:b/>
                <w:bCs/>
                <w:sz w:val="16"/>
                <w:szCs w:val="16"/>
              </w:rPr>
            </w:pPr>
          </w:p>
        </w:tc>
      </w:tr>
      <w:tr w:rsidR="0091392E" w:rsidRPr="009C1DA0" w14:paraId="6E920C37" w14:textId="77777777" w:rsidTr="006D2412">
        <w:tc>
          <w:tcPr>
            <w:tcW w:w="3924" w:type="dxa"/>
            <w:vAlign w:val="bottom"/>
          </w:tcPr>
          <w:p w14:paraId="0A1B399C" w14:textId="77777777" w:rsidR="0091392E" w:rsidRPr="009C1DA0" w:rsidRDefault="0091392E" w:rsidP="0091392E">
            <w:pPr>
              <w:spacing w:line="240" w:lineRule="exact"/>
              <w:ind w:left="162" w:hanging="162"/>
              <w:rPr>
                <w:rFonts w:ascii="Arial" w:hAnsi="Arial" w:cs="Browallia New"/>
                <w:sz w:val="16"/>
                <w:szCs w:val="16"/>
              </w:rPr>
            </w:pPr>
            <w:r w:rsidRPr="009C1DA0">
              <w:rPr>
                <w:rFonts w:ascii="Arial" w:hAnsi="Arial" w:cs="Browallia New"/>
                <w:sz w:val="16"/>
                <w:szCs w:val="16"/>
              </w:rPr>
              <w:t>Profit</w:t>
            </w:r>
            <w:r w:rsidRPr="009C1DA0">
              <w:rPr>
                <w:rFonts w:ascii="Arial" w:hAnsi="Arial" w:cs="Arial"/>
                <w:b/>
                <w:bCs/>
                <w:sz w:val="16"/>
                <w:szCs w:val="16"/>
              </w:rPr>
              <w:t xml:space="preserve"> </w:t>
            </w:r>
            <w:r w:rsidRPr="009C1DA0">
              <w:rPr>
                <w:rFonts w:ascii="Arial" w:hAnsi="Arial" w:cs="Browallia New"/>
                <w:sz w:val="16"/>
                <w:szCs w:val="16"/>
              </w:rPr>
              <w:t>from discontinuing operations</w:t>
            </w:r>
          </w:p>
        </w:tc>
        <w:tc>
          <w:tcPr>
            <w:tcW w:w="1230" w:type="dxa"/>
          </w:tcPr>
          <w:p w14:paraId="517DBBF6" w14:textId="77777777" w:rsidR="0091392E" w:rsidRPr="009C1DA0" w:rsidRDefault="0091392E" w:rsidP="0091392E">
            <w:pPr>
              <w:tabs>
                <w:tab w:val="decimal" w:pos="702"/>
              </w:tabs>
              <w:spacing w:line="240" w:lineRule="exact"/>
              <w:ind w:right="-14"/>
              <w:rPr>
                <w:rFonts w:ascii="Arial" w:hAnsi="Arial" w:cs="Arial"/>
                <w:sz w:val="16"/>
                <w:szCs w:val="16"/>
              </w:rPr>
            </w:pPr>
          </w:p>
        </w:tc>
        <w:tc>
          <w:tcPr>
            <w:tcW w:w="1230" w:type="dxa"/>
          </w:tcPr>
          <w:p w14:paraId="5FA09F3C" w14:textId="77777777" w:rsidR="0091392E" w:rsidRPr="009C1DA0" w:rsidRDefault="0091392E" w:rsidP="0091392E">
            <w:pPr>
              <w:tabs>
                <w:tab w:val="decimal" w:pos="702"/>
              </w:tabs>
              <w:spacing w:line="240" w:lineRule="exact"/>
              <w:ind w:right="-14"/>
              <w:rPr>
                <w:rFonts w:ascii="Arial" w:hAnsi="Arial" w:cs="Arial"/>
                <w:sz w:val="16"/>
                <w:szCs w:val="16"/>
              </w:rPr>
            </w:pPr>
          </w:p>
        </w:tc>
        <w:tc>
          <w:tcPr>
            <w:tcW w:w="1230" w:type="dxa"/>
          </w:tcPr>
          <w:p w14:paraId="3009BCF4" w14:textId="77777777" w:rsidR="0091392E" w:rsidRPr="009C1DA0" w:rsidRDefault="0091392E" w:rsidP="0091392E">
            <w:pPr>
              <w:tabs>
                <w:tab w:val="decimal" w:pos="702"/>
              </w:tabs>
              <w:spacing w:line="240" w:lineRule="exact"/>
              <w:ind w:right="-14"/>
              <w:rPr>
                <w:rFonts w:ascii="Arial" w:hAnsi="Arial" w:cs="Arial"/>
                <w:sz w:val="16"/>
                <w:szCs w:val="16"/>
              </w:rPr>
            </w:pPr>
          </w:p>
        </w:tc>
        <w:tc>
          <w:tcPr>
            <w:tcW w:w="1305" w:type="dxa"/>
          </w:tcPr>
          <w:p w14:paraId="00A2B5A9" w14:textId="77777777" w:rsidR="0091392E" w:rsidRPr="009C1DA0" w:rsidRDefault="0091392E" w:rsidP="0091392E">
            <w:pPr>
              <w:tabs>
                <w:tab w:val="decimal" w:pos="702"/>
                <w:tab w:val="decimal" w:pos="938"/>
              </w:tabs>
              <w:spacing w:line="240" w:lineRule="exact"/>
              <w:ind w:right="-14"/>
              <w:rPr>
                <w:rFonts w:ascii="Arial" w:hAnsi="Arial" w:cs="Arial"/>
                <w:sz w:val="16"/>
                <w:szCs w:val="16"/>
              </w:rPr>
            </w:pPr>
          </w:p>
        </w:tc>
        <w:tc>
          <w:tcPr>
            <w:tcW w:w="1305" w:type="dxa"/>
          </w:tcPr>
          <w:p w14:paraId="7D1FBFC6" w14:textId="77777777" w:rsidR="0091392E" w:rsidRPr="009C1DA0" w:rsidRDefault="0091392E" w:rsidP="0091392E">
            <w:pPr>
              <w:tabs>
                <w:tab w:val="decimal" w:pos="702"/>
                <w:tab w:val="decimal" w:pos="957"/>
              </w:tabs>
              <w:spacing w:line="240" w:lineRule="exact"/>
              <w:ind w:right="-14"/>
              <w:rPr>
                <w:rFonts w:ascii="Arial" w:hAnsi="Arial" w:cs="Arial"/>
                <w:sz w:val="16"/>
                <w:szCs w:val="16"/>
              </w:rPr>
            </w:pPr>
          </w:p>
        </w:tc>
        <w:tc>
          <w:tcPr>
            <w:tcW w:w="1305" w:type="dxa"/>
          </w:tcPr>
          <w:p w14:paraId="460D15A7" w14:textId="77777777" w:rsidR="0091392E" w:rsidRPr="009C1DA0" w:rsidRDefault="0091392E" w:rsidP="0091392E">
            <w:pPr>
              <w:tabs>
                <w:tab w:val="decimal" w:pos="702"/>
                <w:tab w:val="decimal" w:pos="957"/>
              </w:tabs>
              <w:spacing w:line="240" w:lineRule="exact"/>
              <w:ind w:right="-14"/>
              <w:rPr>
                <w:rFonts w:ascii="Arial" w:hAnsi="Arial" w:cs="Arial"/>
                <w:sz w:val="16"/>
                <w:szCs w:val="16"/>
              </w:rPr>
            </w:pPr>
          </w:p>
        </w:tc>
        <w:tc>
          <w:tcPr>
            <w:tcW w:w="1305" w:type="dxa"/>
          </w:tcPr>
          <w:p w14:paraId="7F047D4F" w14:textId="77777777" w:rsidR="0091392E" w:rsidRPr="009C1DA0" w:rsidRDefault="0091392E" w:rsidP="0091392E">
            <w:pPr>
              <w:tabs>
                <w:tab w:val="decimal" w:pos="702"/>
              </w:tabs>
              <w:spacing w:line="240" w:lineRule="exact"/>
              <w:ind w:right="-14"/>
              <w:rPr>
                <w:rFonts w:ascii="Arial" w:hAnsi="Arial" w:cs="Arial"/>
                <w:sz w:val="16"/>
                <w:szCs w:val="16"/>
              </w:rPr>
            </w:pPr>
          </w:p>
        </w:tc>
        <w:tc>
          <w:tcPr>
            <w:tcW w:w="1350" w:type="dxa"/>
          </w:tcPr>
          <w:p w14:paraId="6A483123" w14:textId="4E5F9780" w:rsidR="0091392E" w:rsidRPr="009C1DA0" w:rsidRDefault="0091392E" w:rsidP="0091392E">
            <w:pPr>
              <w:pBdr>
                <w:bottom w:val="single" w:sz="4" w:space="1" w:color="auto"/>
              </w:pBdr>
              <w:tabs>
                <w:tab w:val="decimal" w:pos="972"/>
              </w:tabs>
              <w:spacing w:line="240" w:lineRule="exact"/>
              <w:ind w:right="-14"/>
              <w:rPr>
                <w:rFonts w:ascii="Arial" w:hAnsi="Arial" w:cs="Arial"/>
                <w:b/>
                <w:bCs/>
                <w:sz w:val="16"/>
                <w:szCs w:val="16"/>
              </w:rPr>
            </w:pPr>
            <w:r w:rsidRPr="009C1DA0">
              <w:rPr>
                <w:rFonts w:ascii="Arial" w:hAnsi="Arial" w:cs="Arial"/>
                <w:b/>
                <w:bCs/>
                <w:sz w:val="16"/>
                <w:szCs w:val="16"/>
              </w:rPr>
              <w:t>3</w:t>
            </w:r>
            <w:r w:rsidR="000167F6" w:rsidRPr="009C1DA0">
              <w:rPr>
                <w:rFonts w:ascii="Arial" w:hAnsi="Arial" w:cs="Arial"/>
                <w:b/>
                <w:bCs/>
                <w:sz w:val="16"/>
                <w:szCs w:val="16"/>
              </w:rPr>
              <w:t>3</w:t>
            </w:r>
          </w:p>
        </w:tc>
      </w:tr>
      <w:tr w:rsidR="0091392E" w:rsidRPr="009C1DA0" w14:paraId="11C5A1A8" w14:textId="77777777" w:rsidTr="006D2412">
        <w:tc>
          <w:tcPr>
            <w:tcW w:w="3924" w:type="dxa"/>
            <w:vAlign w:val="bottom"/>
          </w:tcPr>
          <w:p w14:paraId="73EB8786" w14:textId="77777777" w:rsidR="0091392E" w:rsidRPr="009C1DA0" w:rsidRDefault="0091392E" w:rsidP="0091392E">
            <w:pPr>
              <w:spacing w:line="240" w:lineRule="exact"/>
              <w:ind w:left="162" w:hanging="162"/>
              <w:rPr>
                <w:rFonts w:ascii="Arial" w:hAnsi="Arial" w:cs="Arial"/>
                <w:b/>
                <w:bCs/>
                <w:sz w:val="16"/>
                <w:szCs w:val="16"/>
              </w:rPr>
            </w:pPr>
            <w:r w:rsidRPr="009C1DA0">
              <w:rPr>
                <w:rFonts w:ascii="Arial" w:hAnsi="Arial" w:cs="Browallia New"/>
                <w:b/>
                <w:bCs/>
                <w:sz w:val="16"/>
                <w:szCs w:val="16"/>
              </w:rPr>
              <w:t>Profit</w:t>
            </w:r>
            <w:r w:rsidRPr="009C1DA0">
              <w:rPr>
                <w:rFonts w:ascii="Arial" w:hAnsi="Arial" w:cs="Arial"/>
                <w:b/>
                <w:bCs/>
                <w:sz w:val="16"/>
                <w:szCs w:val="16"/>
              </w:rPr>
              <w:t xml:space="preserve"> for the period</w:t>
            </w:r>
          </w:p>
        </w:tc>
        <w:tc>
          <w:tcPr>
            <w:tcW w:w="1230" w:type="dxa"/>
          </w:tcPr>
          <w:p w14:paraId="2DBB0F19" w14:textId="77777777" w:rsidR="0091392E" w:rsidRPr="009C1DA0" w:rsidRDefault="0091392E" w:rsidP="0091392E">
            <w:pPr>
              <w:tabs>
                <w:tab w:val="decimal" w:pos="702"/>
              </w:tabs>
              <w:spacing w:line="240" w:lineRule="exact"/>
              <w:ind w:right="-14"/>
              <w:rPr>
                <w:rFonts w:ascii="Arial" w:hAnsi="Arial" w:cs="Arial"/>
                <w:sz w:val="16"/>
                <w:szCs w:val="16"/>
              </w:rPr>
            </w:pPr>
          </w:p>
        </w:tc>
        <w:tc>
          <w:tcPr>
            <w:tcW w:w="1230" w:type="dxa"/>
          </w:tcPr>
          <w:p w14:paraId="7C3F0FD0" w14:textId="77777777" w:rsidR="0091392E" w:rsidRPr="009C1DA0" w:rsidRDefault="0091392E" w:rsidP="0091392E">
            <w:pPr>
              <w:tabs>
                <w:tab w:val="decimal" w:pos="702"/>
              </w:tabs>
              <w:spacing w:line="240" w:lineRule="exact"/>
              <w:ind w:right="-14"/>
              <w:rPr>
                <w:rFonts w:ascii="Arial" w:hAnsi="Arial" w:cs="Arial"/>
                <w:sz w:val="16"/>
                <w:szCs w:val="16"/>
              </w:rPr>
            </w:pPr>
          </w:p>
        </w:tc>
        <w:tc>
          <w:tcPr>
            <w:tcW w:w="1230" w:type="dxa"/>
          </w:tcPr>
          <w:p w14:paraId="1A4EA7AF" w14:textId="77777777" w:rsidR="0091392E" w:rsidRPr="009C1DA0" w:rsidRDefault="0091392E" w:rsidP="0091392E">
            <w:pPr>
              <w:tabs>
                <w:tab w:val="decimal" w:pos="702"/>
              </w:tabs>
              <w:spacing w:line="240" w:lineRule="exact"/>
              <w:ind w:right="-14"/>
              <w:rPr>
                <w:rFonts w:ascii="Arial" w:hAnsi="Arial" w:cs="Arial"/>
                <w:sz w:val="16"/>
                <w:szCs w:val="16"/>
              </w:rPr>
            </w:pPr>
          </w:p>
        </w:tc>
        <w:tc>
          <w:tcPr>
            <w:tcW w:w="1305" w:type="dxa"/>
          </w:tcPr>
          <w:p w14:paraId="5683A7A2" w14:textId="77777777" w:rsidR="0091392E" w:rsidRPr="009C1DA0" w:rsidRDefault="0091392E" w:rsidP="0091392E">
            <w:pPr>
              <w:tabs>
                <w:tab w:val="decimal" w:pos="702"/>
                <w:tab w:val="decimal" w:pos="938"/>
              </w:tabs>
              <w:spacing w:line="240" w:lineRule="exact"/>
              <w:ind w:right="-14"/>
              <w:rPr>
                <w:rFonts w:ascii="Arial" w:hAnsi="Arial" w:cs="Arial"/>
                <w:sz w:val="16"/>
                <w:szCs w:val="16"/>
              </w:rPr>
            </w:pPr>
          </w:p>
        </w:tc>
        <w:tc>
          <w:tcPr>
            <w:tcW w:w="1305" w:type="dxa"/>
          </w:tcPr>
          <w:p w14:paraId="13C2E17F" w14:textId="77777777" w:rsidR="0091392E" w:rsidRPr="009C1DA0" w:rsidRDefault="0091392E" w:rsidP="0091392E">
            <w:pPr>
              <w:tabs>
                <w:tab w:val="decimal" w:pos="702"/>
                <w:tab w:val="decimal" w:pos="957"/>
              </w:tabs>
              <w:spacing w:line="240" w:lineRule="exact"/>
              <w:ind w:right="-14"/>
              <w:rPr>
                <w:rFonts w:ascii="Arial" w:hAnsi="Arial" w:cs="Arial"/>
                <w:sz w:val="16"/>
                <w:szCs w:val="16"/>
              </w:rPr>
            </w:pPr>
          </w:p>
        </w:tc>
        <w:tc>
          <w:tcPr>
            <w:tcW w:w="1305" w:type="dxa"/>
          </w:tcPr>
          <w:p w14:paraId="36519157" w14:textId="77777777" w:rsidR="0091392E" w:rsidRPr="009C1DA0" w:rsidRDefault="0091392E" w:rsidP="0091392E">
            <w:pPr>
              <w:tabs>
                <w:tab w:val="decimal" w:pos="702"/>
                <w:tab w:val="decimal" w:pos="957"/>
              </w:tabs>
              <w:spacing w:line="240" w:lineRule="exact"/>
              <w:ind w:right="-14"/>
              <w:rPr>
                <w:rFonts w:ascii="Arial" w:hAnsi="Arial" w:cs="Arial"/>
                <w:sz w:val="16"/>
                <w:szCs w:val="16"/>
              </w:rPr>
            </w:pPr>
          </w:p>
        </w:tc>
        <w:tc>
          <w:tcPr>
            <w:tcW w:w="1305" w:type="dxa"/>
          </w:tcPr>
          <w:p w14:paraId="72418607" w14:textId="77777777" w:rsidR="0091392E" w:rsidRPr="009C1DA0" w:rsidRDefault="0091392E" w:rsidP="0091392E">
            <w:pPr>
              <w:tabs>
                <w:tab w:val="decimal" w:pos="702"/>
              </w:tabs>
              <w:spacing w:line="240" w:lineRule="exact"/>
              <w:ind w:right="-14"/>
              <w:rPr>
                <w:rFonts w:ascii="Arial" w:hAnsi="Arial" w:cs="Arial"/>
                <w:sz w:val="16"/>
                <w:szCs w:val="16"/>
              </w:rPr>
            </w:pPr>
          </w:p>
        </w:tc>
        <w:tc>
          <w:tcPr>
            <w:tcW w:w="1350" w:type="dxa"/>
          </w:tcPr>
          <w:p w14:paraId="56BFA910" w14:textId="01A898A6" w:rsidR="0091392E" w:rsidRPr="009C1DA0" w:rsidRDefault="0091392E" w:rsidP="0091392E">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9C1DA0">
              <w:rPr>
                <w:rFonts w:ascii="Arial" w:hAnsi="Arial" w:cs="Arial"/>
                <w:b/>
                <w:bCs/>
                <w:sz w:val="16"/>
                <w:szCs w:val="16"/>
              </w:rPr>
              <w:t>107</w:t>
            </w:r>
          </w:p>
        </w:tc>
      </w:tr>
    </w:tbl>
    <w:p w14:paraId="65D77183" w14:textId="77777777" w:rsidR="006D2412" w:rsidRPr="009C1DA0" w:rsidRDefault="006D2412">
      <w:r w:rsidRPr="009C1DA0">
        <w:br w:type="page"/>
      </w:r>
    </w:p>
    <w:tbl>
      <w:tblPr>
        <w:tblW w:w="14184" w:type="dxa"/>
        <w:tblInd w:w="396" w:type="dxa"/>
        <w:tblLayout w:type="fixed"/>
        <w:tblLook w:val="0000" w:firstRow="0" w:lastRow="0" w:firstColumn="0" w:lastColumn="0" w:noHBand="0" w:noVBand="0"/>
      </w:tblPr>
      <w:tblGrid>
        <w:gridCol w:w="3924"/>
        <w:gridCol w:w="1230"/>
        <w:gridCol w:w="1230"/>
        <w:gridCol w:w="1230"/>
        <w:gridCol w:w="1305"/>
        <w:gridCol w:w="1305"/>
        <w:gridCol w:w="1305"/>
        <w:gridCol w:w="1305"/>
        <w:gridCol w:w="1350"/>
      </w:tblGrid>
      <w:tr w:rsidR="006D2412" w:rsidRPr="009C1DA0" w14:paraId="2F2D4547" w14:textId="77777777" w:rsidTr="00B941C2">
        <w:tc>
          <w:tcPr>
            <w:tcW w:w="3924" w:type="dxa"/>
            <w:vAlign w:val="bottom"/>
          </w:tcPr>
          <w:p w14:paraId="152A935F" w14:textId="77777777" w:rsidR="006D2412" w:rsidRPr="009C1DA0" w:rsidRDefault="006D2412" w:rsidP="00056B0D">
            <w:pPr>
              <w:tabs>
                <w:tab w:val="left" w:pos="2880"/>
                <w:tab w:val="right" w:pos="5040"/>
                <w:tab w:val="right" w:pos="6390"/>
                <w:tab w:val="right" w:pos="8190"/>
              </w:tabs>
              <w:spacing w:line="280" w:lineRule="exact"/>
              <w:ind w:left="58" w:right="-108" w:hanging="17"/>
              <w:jc w:val="right"/>
              <w:rPr>
                <w:rFonts w:ascii="Arial" w:hAnsi="Arial" w:cs="Arial"/>
                <w:sz w:val="18"/>
                <w:szCs w:val="18"/>
              </w:rPr>
            </w:pPr>
          </w:p>
        </w:tc>
        <w:tc>
          <w:tcPr>
            <w:tcW w:w="10260" w:type="dxa"/>
            <w:gridSpan w:val="8"/>
          </w:tcPr>
          <w:p w14:paraId="1D6462C1" w14:textId="77777777" w:rsidR="006D2412" w:rsidRPr="009C1DA0" w:rsidRDefault="006D2412" w:rsidP="00056B0D">
            <w:pPr>
              <w:tabs>
                <w:tab w:val="left" w:pos="2880"/>
                <w:tab w:val="right" w:pos="5040"/>
                <w:tab w:val="right" w:pos="6390"/>
                <w:tab w:val="right" w:pos="8190"/>
              </w:tabs>
              <w:spacing w:line="280" w:lineRule="exact"/>
              <w:ind w:left="-18"/>
              <w:jc w:val="right"/>
              <w:rPr>
                <w:rFonts w:ascii="Arial" w:hAnsi="Arial" w:cs="Arial"/>
                <w:sz w:val="18"/>
                <w:szCs w:val="18"/>
              </w:rPr>
            </w:pPr>
            <w:r w:rsidRPr="009C1DA0">
              <w:rPr>
                <w:rFonts w:ascii="Arial" w:hAnsi="Arial" w:cs="Arial"/>
                <w:sz w:val="18"/>
                <w:szCs w:val="18"/>
              </w:rPr>
              <w:t xml:space="preserve"> (Unit</w:t>
            </w:r>
            <w:r w:rsidRPr="009C1DA0">
              <w:rPr>
                <w:rFonts w:ascii="Arial" w:hAnsi="Arial" w:cs="Arial"/>
                <w:sz w:val="18"/>
                <w:szCs w:val="18"/>
                <w:cs/>
              </w:rPr>
              <w:t>:</w:t>
            </w:r>
            <w:r w:rsidRPr="009C1DA0">
              <w:rPr>
                <w:rFonts w:ascii="Arial" w:hAnsi="Arial" w:cs="Arial"/>
                <w:sz w:val="18"/>
                <w:szCs w:val="18"/>
              </w:rPr>
              <w:t xml:space="preserve"> Million Baht)</w:t>
            </w:r>
          </w:p>
        </w:tc>
      </w:tr>
      <w:tr w:rsidR="006D2412" w:rsidRPr="009C1DA0" w14:paraId="25033342" w14:textId="77777777" w:rsidTr="00B941C2">
        <w:tc>
          <w:tcPr>
            <w:tcW w:w="3924" w:type="dxa"/>
            <w:vAlign w:val="bottom"/>
          </w:tcPr>
          <w:p w14:paraId="76C79359" w14:textId="77777777" w:rsidR="006D2412" w:rsidRPr="009C1DA0" w:rsidRDefault="006D2412" w:rsidP="00056B0D">
            <w:pPr>
              <w:tabs>
                <w:tab w:val="left" w:pos="2880"/>
                <w:tab w:val="right" w:pos="5040"/>
                <w:tab w:val="right" w:pos="6390"/>
                <w:tab w:val="right" w:pos="8190"/>
              </w:tabs>
              <w:spacing w:line="280" w:lineRule="exact"/>
              <w:ind w:left="58" w:right="-43" w:hanging="17"/>
              <w:jc w:val="center"/>
              <w:rPr>
                <w:rFonts w:ascii="Arial" w:hAnsi="Arial" w:cs="Arial"/>
                <w:sz w:val="18"/>
                <w:szCs w:val="18"/>
                <w:cs/>
              </w:rPr>
            </w:pPr>
          </w:p>
        </w:tc>
        <w:tc>
          <w:tcPr>
            <w:tcW w:w="10260" w:type="dxa"/>
            <w:gridSpan w:val="8"/>
          </w:tcPr>
          <w:p w14:paraId="616CC660" w14:textId="77777777" w:rsidR="006D2412" w:rsidRPr="009C1DA0" w:rsidRDefault="006D2412" w:rsidP="00056B0D">
            <w:pPr>
              <w:pBdr>
                <w:bottom w:val="single" w:sz="4" w:space="1" w:color="auto"/>
              </w:pBdr>
              <w:spacing w:line="280" w:lineRule="exact"/>
              <w:ind w:left="-18"/>
              <w:jc w:val="center"/>
              <w:rPr>
                <w:rFonts w:ascii="Arial" w:hAnsi="Arial" w:cs="Arial"/>
                <w:sz w:val="18"/>
                <w:szCs w:val="18"/>
                <w:cs/>
              </w:rPr>
            </w:pPr>
            <w:r w:rsidRPr="009C1DA0">
              <w:rPr>
                <w:rFonts w:ascii="Arial" w:hAnsi="Arial" w:cs="Arial"/>
                <w:sz w:val="18"/>
                <w:szCs w:val="18"/>
              </w:rPr>
              <w:t>For the six-month period ended 30 June 2020</w:t>
            </w:r>
          </w:p>
        </w:tc>
      </w:tr>
      <w:tr w:rsidR="00B941C2" w:rsidRPr="009C1DA0" w14:paraId="489F44DC" w14:textId="77777777" w:rsidTr="00B941C2">
        <w:tc>
          <w:tcPr>
            <w:tcW w:w="3924" w:type="dxa"/>
            <w:vAlign w:val="bottom"/>
          </w:tcPr>
          <w:p w14:paraId="06D2316A" w14:textId="77777777" w:rsidR="00B941C2" w:rsidRPr="009C1DA0" w:rsidRDefault="00B941C2" w:rsidP="00056B0D">
            <w:pPr>
              <w:tabs>
                <w:tab w:val="left" w:pos="2880"/>
                <w:tab w:val="right" w:pos="5040"/>
                <w:tab w:val="right" w:pos="6390"/>
                <w:tab w:val="right" w:pos="8190"/>
              </w:tabs>
              <w:spacing w:line="280" w:lineRule="exact"/>
              <w:ind w:left="58" w:right="-43" w:hanging="17"/>
              <w:jc w:val="center"/>
              <w:rPr>
                <w:rFonts w:ascii="Arial" w:hAnsi="Arial" w:cs="Arial"/>
                <w:b/>
                <w:bCs/>
                <w:spacing w:val="-5"/>
                <w:sz w:val="18"/>
                <w:szCs w:val="18"/>
                <w:cs/>
              </w:rPr>
            </w:pPr>
          </w:p>
        </w:tc>
        <w:tc>
          <w:tcPr>
            <w:tcW w:w="1230" w:type="dxa"/>
          </w:tcPr>
          <w:p w14:paraId="48BE5918" w14:textId="77777777" w:rsidR="00B941C2" w:rsidRPr="009C1DA0" w:rsidRDefault="00B941C2" w:rsidP="00056B0D">
            <w:pPr>
              <w:spacing w:line="280" w:lineRule="exact"/>
              <w:jc w:val="center"/>
              <w:rPr>
                <w:rFonts w:ascii="Arial" w:hAnsi="Arial" w:cs="Arial"/>
                <w:sz w:val="18"/>
                <w:szCs w:val="18"/>
              </w:rPr>
            </w:pPr>
          </w:p>
        </w:tc>
        <w:tc>
          <w:tcPr>
            <w:tcW w:w="1230" w:type="dxa"/>
          </w:tcPr>
          <w:p w14:paraId="496CC04A" w14:textId="77777777" w:rsidR="00B941C2" w:rsidRPr="009C1DA0" w:rsidRDefault="00B941C2" w:rsidP="00056B0D">
            <w:pPr>
              <w:spacing w:line="280" w:lineRule="exact"/>
              <w:jc w:val="center"/>
              <w:rPr>
                <w:rFonts w:ascii="Arial" w:hAnsi="Arial" w:cs="Arial"/>
                <w:sz w:val="18"/>
                <w:szCs w:val="18"/>
              </w:rPr>
            </w:pPr>
          </w:p>
        </w:tc>
        <w:tc>
          <w:tcPr>
            <w:tcW w:w="1230" w:type="dxa"/>
            <w:vAlign w:val="bottom"/>
          </w:tcPr>
          <w:p w14:paraId="6C19B72A" w14:textId="77777777" w:rsidR="00B941C2" w:rsidRPr="009C1DA0" w:rsidRDefault="00B941C2" w:rsidP="00056B0D">
            <w:pPr>
              <w:spacing w:line="280" w:lineRule="exact"/>
              <w:jc w:val="center"/>
              <w:rPr>
                <w:rFonts w:ascii="Arial" w:hAnsi="Arial" w:cs="Arial"/>
                <w:sz w:val="18"/>
                <w:szCs w:val="18"/>
              </w:rPr>
            </w:pPr>
          </w:p>
        </w:tc>
        <w:tc>
          <w:tcPr>
            <w:tcW w:w="1305" w:type="dxa"/>
            <w:vAlign w:val="bottom"/>
          </w:tcPr>
          <w:p w14:paraId="3194AFC2" w14:textId="77777777" w:rsidR="00B941C2" w:rsidRPr="009C1DA0" w:rsidRDefault="00B941C2" w:rsidP="00056B0D">
            <w:pPr>
              <w:spacing w:line="280" w:lineRule="exact"/>
              <w:jc w:val="center"/>
              <w:rPr>
                <w:rFonts w:ascii="Arial" w:hAnsi="Arial" w:cs="Arial"/>
                <w:sz w:val="18"/>
                <w:szCs w:val="18"/>
              </w:rPr>
            </w:pPr>
            <w:r w:rsidRPr="009C1DA0">
              <w:rPr>
                <w:rFonts w:ascii="Arial" w:hAnsi="Arial" w:cs="Arial"/>
                <w:sz w:val="18"/>
                <w:szCs w:val="18"/>
              </w:rPr>
              <w:t>Management</w:t>
            </w:r>
          </w:p>
        </w:tc>
        <w:tc>
          <w:tcPr>
            <w:tcW w:w="1305" w:type="dxa"/>
            <w:vAlign w:val="bottom"/>
          </w:tcPr>
          <w:p w14:paraId="74DC28A6" w14:textId="77777777" w:rsidR="00B941C2" w:rsidRPr="009C1DA0" w:rsidRDefault="00B941C2" w:rsidP="00056B0D">
            <w:pPr>
              <w:spacing w:line="280" w:lineRule="exact"/>
              <w:jc w:val="center"/>
              <w:rPr>
                <w:rFonts w:ascii="Arial" w:hAnsi="Arial" w:cs="Arial"/>
                <w:sz w:val="18"/>
                <w:szCs w:val="18"/>
                <w:cs/>
              </w:rPr>
            </w:pPr>
          </w:p>
        </w:tc>
        <w:tc>
          <w:tcPr>
            <w:tcW w:w="1305" w:type="dxa"/>
            <w:vAlign w:val="bottom"/>
          </w:tcPr>
          <w:p w14:paraId="3D105E78" w14:textId="77777777" w:rsidR="00B941C2" w:rsidRPr="009C1DA0" w:rsidRDefault="00B941C2" w:rsidP="00056B0D">
            <w:pPr>
              <w:spacing w:line="280" w:lineRule="exact"/>
              <w:jc w:val="center"/>
              <w:rPr>
                <w:rFonts w:ascii="Arial" w:hAnsi="Arial" w:cs="Arial"/>
                <w:sz w:val="18"/>
                <w:szCs w:val="18"/>
                <w:cs/>
              </w:rPr>
            </w:pPr>
          </w:p>
        </w:tc>
        <w:tc>
          <w:tcPr>
            <w:tcW w:w="1305" w:type="dxa"/>
            <w:vAlign w:val="bottom"/>
          </w:tcPr>
          <w:p w14:paraId="3804E64E" w14:textId="77777777" w:rsidR="00B941C2" w:rsidRPr="009C1DA0" w:rsidRDefault="00B941C2" w:rsidP="00056B0D">
            <w:pPr>
              <w:spacing w:line="280" w:lineRule="exact"/>
              <w:jc w:val="center"/>
              <w:rPr>
                <w:rFonts w:ascii="Arial" w:hAnsi="Arial" w:cs="Arial"/>
                <w:sz w:val="18"/>
                <w:szCs w:val="18"/>
              </w:rPr>
            </w:pPr>
          </w:p>
        </w:tc>
        <w:tc>
          <w:tcPr>
            <w:tcW w:w="1350" w:type="dxa"/>
            <w:vAlign w:val="bottom"/>
          </w:tcPr>
          <w:p w14:paraId="2F040778" w14:textId="77777777" w:rsidR="00B941C2" w:rsidRPr="009C1DA0" w:rsidRDefault="00B941C2" w:rsidP="00056B0D">
            <w:pPr>
              <w:spacing w:line="280" w:lineRule="exact"/>
              <w:jc w:val="center"/>
              <w:rPr>
                <w:rFonts w:ascii="Arial" w:hAnsi="Arial" w:cs="Arial"/>
                <w:sz w:val="18"/>
                <w:szCs w:val="18"/>
              </w:rPr>
            </w:pPr>
          </w:p>
        </w:tc>
      </w:tr>
      <w:tr w:rsidR="00B941C2" w:rsidRPr="009C1DA0" w14:paraId="25522BA4" w14:textId="77777777" w:rsidTr="00B941C2">
        <w:tc>
          <w:tcPr>
            <w:tcW w:w="3924" w:type="dxa"/>
            <w:vAlign w:val="bottom"/>
          </w:tcPr>
          <w:p w14:paraId="21218397" w14:textId="77777777" w:rsidR="00B941C2" w:rsidRPr="009C1DA0" w:rsidRDefault="00B941C2" w:rsidP="00056B0D">
            <w:pPr>
              <w:tabs>
                <w:tab w:val="left" w:pos="2880"/>
                <w:tab w:val="right" w:pos="5040"/>
                <w:tab w:val="right" w:pos="6390"/>
                <w:tab w:val="right" w:pos="8190"/>
              </w:tabs>
              <w:spacing w:line="280" w:lineRule="exact"/>
              <w:ind w:left="58" w:right="-43" w:hanging="17"/>
              <w:jc w:val="center"/>
              <w:rPr>
                <w:rFonts w:ascii="Arial" w:hAnsi="Arial" w:cs="Arial"/>
                <w:b/>
                <w:bCs/>
                <w:spacing w:val="-5"/>
                <w:sz w:val="18"/>
                <w:szCs w:val="18"/>
                <w:cs/>
              </w:rPr>
            </w:pPr>
          </w:p>
        </w:tc>
        <w:tc>
          <w:tcPr>
            <w:tcW w:w="1230" w:type="dxa"/>
          </w:tcPr>
          <w:p w14:paraId="1DC1FF44" w14:textId="77777777" w:rsidR="00B941C2" w:rsidRPr="009C1DA0" w:rsidRDefault="00B941C2" w:rsidP="00056B0D">
            <w:pPr>
              <w:spacing w:line="280" w:lineRule="exact"/>
              <w:jc w:val="center"/>
              <w:rPr>
                <w:rFonts w:ascii="Arial" w:hAnsi="Arial" w:cs="Arial"/>
                <w:sz w:val="18"/>
                <w:szCs w:val="18"/>
              </w:rPr>
            </w:pPr>
          </w:p>
        </w:tc>
        <w:tc>
          <w:tcPr>
            <w:tcW w:w="1230" w:type="dxa"/>
          </w:tcPr>
          <w:p w14:paraId="366A8B27" w14:textId="77777777" w:rsidR="00B941C2" w:rsidRPr="009C1DA0" w:rsidRDefault="00B941C2" w:rsidP="00056B0D">
            <w:pPr>
              <w:spacing w:line="280" w:lineRule="exact"/>
              <w:jc w:val="center"/>
              <w:rPr>
                <w:rFonts w:ascii="Arial" w:hAnsi="Arial" w:cs="Arial"/>
                <w:sz w:val="18"/>
                <w:szCs w:val="18"/>
              </w:rPr>
            </w:pPr>
          </w:p>
        </w:tc>
        <w:tc>
          <w:tcPr>
            <w:tcW w:w="1230" w:type="dxa"/>
            <w:vAlign w:val="bottom"/>
          </w:tcPr>
          <w:p w14:paraId="30691A88" w14:textId="77777777" w:rsidR="00B941C2" w:rsidRPr="009C1DA0" w:rsidRDefault="00B941C2" w:rsidP="00056B0D">
            <w:pPr>
              <w:spacing w:line="280" w:lineRule="exact"/>
              <w:jc w:val="center"/>
              <w:rPr>
                <w:rFonts w:ascii="Arial" w:hAnsi="Arial" w:cs="Arial"/>
                <w:sz w:val="18"/>
                <w:szCs w:val="18"/>
              </w:rPr>
            </w:pPr>
          </w:p>
        </w:tc>
        <w:tc>
          <w:tcPr>
            <w:tcW w:w="1305" w:type="dxa"/>
            <w:vAlign w:val="bottom"/>
          </w:tcPr>
          <w:p w14:paraId="4B2B9232" w14:textId="77777777" w:rsidR="00B941C2" w:rsidRPr="009C1DA0" w:rsidRDefault="00B941C2" w:rsidP="00056B0D">
            <w:pPr>
              <w:spacing w:line="280" w:lineRule="exact"/>
              <w:jc w:val="center"/>
              <w:rPr>
                <w:rFonts w:ascii="Arial" w:hAnsi="Arial" w:cs="Arial"/>
                <w:sz w:val="18"/>
                <w:szCs w:val="18"/>
              </w:rPr>
            </w:pPr>
            <w:r w:rsidRPr="009C1DA0">
              <w:rPr>
                <w:rFonts w:ascii="Arial" w:hAnsi="Arial" w:cs="Arial"/>
                <w:sz w:val="18"/>
                <w:szCs w:val="18"/>
              </w:rPr>
              <w:t xml:space="preserve">of real estate </w:t>
            </w:r>
          </w:p>
        </w:tc>
        <w:tc>
          <w:tcPr>
            <w:tcW w:w="1305" w:type="dxa"/>
            <w:vAlign w:val="bottom"/>
          </w:tcPr>
          <w:p w14:paraId="15BCC3D0" w14:textId="77777777" w:rsidR="00B941C2" w:rsidRPr="009C1DA0" w:rsidRDefault="00B941C2" w:rsidP="00056B0D">
            <w:pPr>
              <w:spacing w:line="280" w:lineRule="exact"/>
              <w:jc w:val="center"/>
              <w:rPr>
                <w:rFonts w:ascii="Arial" w:hAnsi="Arial" w:cs="Arial"/>
                <w:sz w:val="18"/>
                <w:szCs w:val="18"/>
              </w:rPr>
            </w:pPr>
          </w:p>
        </w:tc>
        <w:tc>
          <w:tcPr>
            <w:tcW w:w="1305" w:type="dxa"/>
            <w:vAlign w:val="bottom"/>
          </w:tcPr>
          <w:p w14:paraId="05B0BCA3" w14:textId="77777777" w:rsidR="00B941C2" w:rsidRPr="009C1DA0" w:rsidRDefault="00B941C2" w:rsidP="00056B0D">
            <w:pPr>
              <w:spacing w:line="280" w:lineRule="exact"/>
              <w:jc w:val="center"/>
              <w:rPr>
                <w:rFonts w:ascii="Arial" w:hAnsi="Arial" w:cs="Arial"/>
                <w:sz w:val="18"/>
                <w:szCs w:val="18"/>
                <w:cs/>
              </w:rPr>
            </w:pPr>
          </w:p>
        </w:tc>
        <w:tc>
          <w:tcPr>
            <w:tcW w:w="1305" w:type="dxa"/>
            <w:vAlign w:val="bottom"/>
          </w:tcPr>
          <w:p w14:paraId="684163EC" w14:textId="77777777" w:rsidR="00B941C2" w:rsidRPr="009C1DA0" w:rsidRDefault="00B941C2" w:rsidP="00056B0D">
            <w:pPr>
              <w:spacing w:line="280" w:lineRule="exact"/>
              <w:jc w:val="center"/>
              <w:rPr>
                <w:rFonts w:ascii="Arial" w:hAnsi="Arial" w:cs="Arial"/>
                <w:sz w:val="18"/>
                <w:szCs w:val="18"/>
              </w:rPr>
            </w:pPr>
          </w:p>
        </w:tc>
        <w:tc>
          <w:tcPr>
            <w:tcW w:w="1350" w:type="dxa"/>
            <w:vAlign w:val="bottom"/>
          </w:tcPr>
          <w:p w14:paraId="2FA3431B" w14:textId="77777777" w:rsidR="00B941C2" w:rsidRPr="009C1DA0" w:rsidRDefault="00B941C2" w:rsidP="00056B0D">
            <w:pPr>
              <w:spacing w:line="280" w:lineRule="exact"/>
              <w:jc w:val="center"/>
              <w:rPr>
                <w:rFonts w:ascii="Arial" w:hAnsi="Arial" w:cs="Arial"/>
                <w:sz w:val="18"/>
                <w:szCs w:val="18"/>
              </w:rPr>
            </w:pPr>
          </w:p>
        </w:tc>
      </w:tr>
      <w:tr w:rsidR="00B941C2" w:rsidRPr="009C1DA0" w14:paraId="59910598" w14:textId="77777777" w:rsidTr="00B941C2">
        <w:tc>
          <w:tcPr>
            <w:tcW w:w="3924" w:type="dxa"/>
            <w:vAlign w:val="bottom"/>
          </w:tcPr>
          <w:p w14:paraId="5C60FB55" w14:textId="77777777" w:rsidR="00B941C2" w:rsidRPr="009C1DA0" w:rsidRDefault="00B941C2" w:rsidP="00056B0D">
            <w:pPr>
              <w:tabs>
                <w:tab w:val="left" w:pos="2880"/>
                <w:tab w:val="right" w:pos="5040"/>
                <w:tab w:val="right" w:pos="6390"/>
                <w:tab w:val="right" w:pos="8190"/>
              </w:tabs>
              <w:spacing w:line="280" w:lineRule="exact"/>
              <w:ind w:left="58" w:right="-43" w:hanging="17"/>
              <w:jc w:val="center"/>
              <w:rPr>
                <w:rFonts w:ascii="Arial" w:hAnsi="Arial" w:cs="Arial"/>
                <w:b/>
                <w:bCs/>
                <w:spacing w:val="-5"/>
                <w:sz w:val="18"/>
                <w:szCs w:val="18"/>
                <w:cs/>
              </w:rPr>
            </w:pPr>
          </w:p>
        </w:tc>
        <w:tc>
          <w:tcPr>
            <w:tcW w:w="3690" w:type="dxa"/>
            <w:gridSpan w:val="3"/>
          </w:tcPr>
          <w:p w14:paraId="0F96D408" w14:textId="77777777" w:rsidR="00B941C2" w:rsidRPr="009C1DA0" w:rsidRDefault="00B941C2" w:rsidP="00056B0D">
            <w:pPr>
              <w:pBdr>
                <w:bottom w:val="single" w:sz="4" w:space="1" w:color="auto"/>
              </w:pBdr>
              <w:spacing w:line="280" w:lineRule="exact"/>
              <w:jc w:val="center"/>
              <w:rPr>
                <w:rFonts w:ascii="Arial" w:hAnsi="Arial" w:cs="Arial"/>
                <w:sz w:val="18"/>
                <w:szCs w:val="18"/>
              </w:rPr>
            </w:pPr>
            <w:r w:rsidRPr="009C1DA0">
              <w:rPr>
                <w:rFonts w:ascii="Arial" w:hAnsi="Arial" w:cs="Arial"/>
                <w:sz w:val="18"/>
                <w:szCs w:val="18"/>
              </w:rPr>
              <w:t>Real estate segment</w:t>
            </w:r>
          </w:p>
        </w:tc>
        <w:tc>
          <w:tcPr>
            <w:tcW w:w="1305" w:type="dxa"/>
            <w:vAlign w:val="bottom"/>
          </w:tcPr>
          <w:p w14:paraId="2850FCD1" w14:textId="77777777" w:rsidR="00B941C2" w:rsidRPr="009C1DA0" w:rsidRDefault="00B941C2" w:rsidP="00056B0D">
            <w:pPr>
              <w:spacing w:line="280" w:lineRule="exact"/>
              <w:jc w:val="center"/>
              <w:rPr>
                <w:rFonts w:ascii="Arial" w:hAnsi="Arial" w:cs="Arial"/>
                <w:sz w:val="18"/>
                <w:szCs w:val="18"/>
              </w:rPr>
            </w:pPr>
            <w:r w:rsidRPr="009C1DA0">
              <w:rPr>
                <w:rFonts w:ascii="Arial" w:hAnsi="Arial" w:cs="Arial"/>
                <w:sz w:val="18"/>
                <w:szCs w:val="18"/>
              </w:rPr>
              <w:t>development</w:t>
            </w:r>
          </w:p>
        </w:tc>
        <w:tc>
          <w:tcPr>
            <w:tcW w:w="1305" w:type="dxa"/>
            <w:vAlign w:val="bottom"/>
          </w:tcPr>
          <w:p w14:paraId="7B2EAEEB" w14:textId="77777777" w:rsidR="00B941C2" w:rsidRPr="009C1DA0" w:rsidRDefault="00B941C2" w:rsidP="00056B0D">
            <w:pPr>
              <w:spacing w:line="280" w:lineRule="exact"/>
              <w:jc w:val="center"/>
              <w:rPr>
                <w:rFonts w:ascii="Arial" w:hAnsi="Arial" w:cs="Arial"/>
                <w:sz w:val="18"/>
                <w:szCs w:val="18"/>
              </w:rPr>
            </w:pPr>
          </w:p>
        </w:tc>
        <w:tc>
          <w:tcPr>
            <w:tcW w:w="1305" w:type="dxa"/>
            <w:vAlign w:val="bottom"/>
          </w:tcPr>
          <w:p w14:paraId="48F97165" w14:textId="77777777" w:rsidR="00B941C2" w:rsidRPr="009C1DA0" w:rsidRDefault="00B941C2" w:rsidP="00056B0D">
            <w:pPr>
              <w:spacing w:line="280" w:lineRule="exact"/>
              <w:jc w:val="center"/>
              <w:rPr>
                <w:rFonts w:ascii="Arial" w:hAnsi="Arial" w:cs="Arial"/>
                <w:sz w:val="18"/>
                <w:szCs w:val="18"/>
                <w:cs/>
              </w:rPr>
            </w:pPr>
            <w:r w:rsidRPr="009C1DA0">
              <w:rPr>
                <w:rFonts w:ascii="Arial" w:hAnsi="Arial" w:cs="Arial"/>
                <w:sz w:val="18"/>
                <w:szCs w:val="18"/>
              </w:rPr>
              <w:t xml:space="preserve">Total </w:t>
            </w:r>
          </w:p>
        </w:tc>
        <w:tc>
          <w:tcPr>
            <w:tcW w:w="1305" w:type="dxa"/>
            <w:vAlign w:val="bottom"/>
          </w:tcPr>
          <w:p w14:paraId="24800BA1" w14:textId="77777777" w:rsidR="00B941C2" w:rsidRPr="009C1DA0" w:rsidRDefault="00B941C2" w:rsidP="00056B0D">
            <w:pPr>
              <w:spacing w:line="280" w:lineRule="exact"/>
              <w:jc w:val="center"/>
              <w:rPr>
                <w:rFonts w:ascii="Arial" w:hAnsi="Arial" w:cs="Arial"/>
                <w:sz w:val="18"/>
                <w:szCs w:val="18"/>
              </w:rPr>
            </w:pPr>
            <w:r w:rsidRPr="009C1DA0">
              <w:rPr>
                <w:rFonts w:ascii="Arial" w:hAnsi="Arial" w:cs="Arial"/>
                <w:sz w:val="18"/>
                <w:szCs w:val="18"/>
              </w:rPr>
              <w:t xml:space="preserve">Adjustments </w:t>
            </w:r>
          </w:p>
        </w:tc>
        <w:tc>
          <w:tcPr>
            <w:tcW w:w="1350" w:type="dxa"/>
            <w:vAlign w:val="bottom"/>
          </w:tcPr>
          <w:p w14:paraId="5F4AF475" w14:textId="77777777" w:rsidR="00B941C2" w:rsidRPr="009C1DA0" w:rsidRDefault="00B941C2" w:rsidP="00056B0D">
            <w:pPr>
              <w:spacing w:line="280" w:lineRule="exact"/>
              <w:jc w:val="center"/>
              <w:rPr>
                <w:rFonts w:ascii="Arial" w:hAnsi="Arial" w:cs="Arial"/>
                <w:sz w:val="18"/>
                <w:szCs w:val="18"/>
              </w:rPr>
            </w:pPr>
            <w:r w:rsidRPr="009C1DA0">
              <w:rPr>
                <w:rFonts w:ascii="Arial" w:hAnsi="Arial" w:cs="Arial"/>
                <w:sz w:val="18"/>
                <w:szCs w:val="18"/>
              </w:rPr>
              <w:t>Consolidated</w:t>
            </w:r>
          </w:p>
        </w:tc>
      </w:tr>
      <w:tr w:rsidR="00B941C2" w:rsidRPr="009C1DA0" w14:paraId="7D0C18E5" w14:textId="77777777" w:rsidTr="00B941C2">
        <w:tc>
          <w:tcPr>
            <w:tcW w:w="3924" w:type="dxa"/>
            <w:vAlign w:val="bottom"/>
          </w:tcPr>
          <w:p w14:paraId="2B9070EF" w14:textId="77777777" w:rsidR="00B941C2" w:rsidRPr="009C1DA0" w:rsidRDefault="00B941C2" w:rsidP="00056B0D">
            <w:pPr>
              <w:tabs>
                <w:tab w:val="left" w:pos="2880"/>
                <w:tab w:val="right" w:pos="5040"/>
                <w:tab w:val="right" w:pos="6390"/>
                <w:tab w:val="right" w:pos="8190"/>
              </w:tabs>
              <w:spacing w:line="280" w:lineRule="exact"/>
              <w:ind w:left="58" w:right="-43" w:hanging="17"/>
              <w:jc w:val="center"/>
              <w:rPr>
                <w:rFonts w:ascii="Arial" w:hAnsi="Arial" w:cs="Arial"/>
                <w:b/>
                <w:bCs/>
                <w:spacing w:val="-5"/>
                <w:sz w:val="18"/>
                <w:szCs w:val="18"/>
                <w:cs/>
              </w:rPr>
            </w:pPr>
          </w:p>
        </w:tc>
        <w:tc>
          <w:tcPr>
            <w:tcW w:w="1230" w:type="dxa"/>
          </w:tcPr>
          <w:p w14:paraId="5F495D0F" w14:textId="77777777" w:rsidR="00B941C2" w:rsidRPr="009C1DA0" w:rsidRDefault="00B941C2" w:rsidP="00056B0D">
            <w:pPr>
              <w:spacing w:line="280" w:lineRule="exact"/>
              <w:jc w:val="center"/>
              <w:rPr>
                <w:rFonts w:ascii="Arial" w:hAnsi="Arial" w:cs="Arial"/>
                <w:sz w:val="18"/>
                <w:szCs w:val="18"/>
              </w:rPr>
            </w:pPr>
          </w:p>
        </w:tc>
        <w:tc>
          <w:tcPr>
            <w:tcW w:w="1230" w:type="dxa"/>
          </w:tcPr>
          <w:p w14:paraId="1C83F94B" w14:textId="77777777" w:rsidR="00B941C2" w:rsidRPr="009C1DA0" w:rsidRDefault="00B941C2" w:rsidP="00056B0D">
            <w:pPr>
              <w:spacing w:line="280" w:lineRule="exact"/>
              <w:jc w:val="center"/>
              <w:rPr>
                <w:rFonts w:ascii="Arial" w:hAnsi="Arial" w:cs="Arial"/>
                <w:sz w:val="18"/>
                <w:szCs w:val="18"/>
              </w:rPr>
            </w:pPr>
            <w:r w:rsidRPr="009C1DA0">
              <w:rPr>
                <w:rFonts w:ascii="Arial" w:hAnsi="Arial" w:cs="Arial"/>
                <w:sz w:val="18"/>
                <w:szCs w:val="18"/>
              </w:rPr>
              <w:t>Joint</w:t>
            </w:r>
          </w:p>
        </w:tc>
        <w:tc>
          <w:tcPr>
            <w:tcW w:w="1230" w:type="dxa"/>
            <w:vAlign w:val="bottom"/>
          </w:tcPr>
          <w:p w14:paraId="0DFF7ADB" w14:textId="77777777" w:rsidR="00B941C2" w:rsidRPr="009C1DA0" w:rsidRDefault="00B941C2" w:rsidP="00056B0D">
            <w:pPr>
              <w:spacing w:line="280" w:lineRule="exact"/>
              <w:jc w:val="center"/>
              <w:rPr>
                <w:rFonts w:ascii="Arial" w:hAnsi="Arial" w:cs="Arial"/>
                <w:sz w:val="18"/>
                <w:szCs w:val="18"/>
              </w:rPr>
            </w:pPr>
          </w:p>
        </w:tc>
        <w:tc>
          <w:tcPr>
            <w:tcW w:w="1305" w:type="dxa"/>
            <w:vAlign w:val="bottom"/>
          </w:tcPr>
          <w:p w14:paraId="1D18D769" w14:textId="77777777" w:rsidR="00B941C2" w:rsidRPr="009C1DA0" w:rsidRDefault="00B941C2" w:rsidP="00056B0D">
            <w:pPr>
              <w:spacing w:line="280" w:lineRule="exact"/>
              <w:jc w:val="center"/>
              <w:rPr>
                <w:rFonts w:ascii="Arial" w:hAnsi="Arial" w:cs="Arial"/>
                <w:sz w:val="18"/>
                <w:szCs w:val="18"/>
              </w:rPr>
            </w:pPr>
            <w:r w:rsidRPr="009C1DA0">
              <w:rPr>
                <w:rFonts w:ascii="Arial" w:hAnsi="Arial" w:cs="Arial"/>
                <w:sz w:val="18"/>
                <w:szCs w:val="18"/>
              </w:rPr>
              <w:t>projects</w:t>
            </w:r>
          </w:p>
        </w:tc>
        <w:tc>
          <w:tcPr>
            <w:tcW w:w="1305" w:type="dxa"/>
            <w:vAlign w:val="bottom"/>
          </w:tcPr>
          <w:p w14:paraId="492E1965" w14:textId="77777777" w:rsidR="00B941C2" w:rsidRPr="009C1DA0" w:rsidRDefault="00B941C2" w:rsidP="00056B0D">
            <w:pPr>
              <w:spacing w:line="280" w:lineRule="exact"/>
              <w:jc w:val="center"/>
              <w:rPr>
                <w:rFonts w:ascii="Arial" w:hAnsi="Arial" w:cs="Arial"/>
                <w:sz w:val="18"/>
                <w:szCs w:val="18"/>
              </w:rPr>
            </w:pPr>
            <w:r w:rsidRPr="009C1DA0">
              <w:rPr>
                <w:rFonts w:ascii="Arial" w:hAnsi="Arial" w:cs="Arial"/>
                <w:sz w:val="18"/>
                <w:szCs w:val="18"/>
              </w:rPr>
              <w:t>Other</w:t>
            </w:r>
          </w:p>
        </w:tc>
        <w:tc>
          <w:tcPr>
            <w:tcW w:w="1305" w:type="dxa"/>
            <w:vAlign w:val="bottom"/>
          </w:tcPr>
          <w:p w14:paraId="089107CB" w14:textId="77777777" w:rsidR="00B941C2" w:rsidRPr="009C1DA0" w:rsidRDefault="00B941C2" w:rsidP="00056B0D">
            <w:pPr>
              <w:spacing w:line="280" w:lineRule="exact"/>
              <w:jc w:val="center"/>
              <w:rPr>
                <w:rFonts w:ascii="Arial" w:hAnsi="Arial" w:cs="Arial"/>
                <w:sz w:val="18"/>
                <w:szCs w:val="18"/>
              </w:rPr>
            </w:pPr>
            <w:r w:rsidRPr="009C1DA0">
              <w:rPr>
                <w:rFonts w:ascii="Arial" w:hAnsi="Arial" w:cs="Arial"/>
                <w:sz w:val="18"/>
                <w:szCs w:val="18"/>
              </w:rPr>
              <w:t>reportable</w:t>
            </w:r>
          </w:p>
        </w:tc>
        <w:tc>
          <w:tcPr>
            <w:tcW w:w="1305" w:type="dxa"/>
            <w:vAlign w:val="bottom"/>
          </w:tcPr>
          <w:p w14:paraId="3EE4B0E4" w14:textId="77777777" w:rsidR="00B941C2" w:rsidRPr="009C1DA0" w:rsidRDefault="00B941C2" w:rsidP="00056B0D">
            <w:pPr>
              <w:spacing w:line="280" w:lineRule="exact"/>
              <w:jc w:val="center"/>
              <w:rPr>
                <w:rFonts w:ascii="Arial" w:hAnsi="Arial" w:cs="Arial"/>
                <w:sz w:val="18"/>
                <w:szCs w:val="18"/>
              </w:rPr>
            </w:pPr>
            <w:r w:rsidRPr="009C1DA0">
              <w:rPr>
                <w:rFonts w:ascii="Arial" w:hAnsi="Arial" w:cs="Arial"/>
                <w:sz w:val="18"/>
                <w:szCs w:val="18"/>
              </w:rPr>
              <w:t>and</w:t>
            </w:r>
          </w:p>
        </w:tc>
        <w:tc>
          <w:tcPr>
            <w:tcW w:w="1350" w:type="dxa"/>
            <w:vAlign w:val="bottom"/>
          </w:tcPr>
          <w:p w14:paraId="6662F2DE" w14:textId="77777777" w:rsidR="00B941C2" w:rsidRPr="009C1DA0" w:rsidRDefault="00B941C2" w:rsidP="00056B0D">
            <w:pPr>
              <w:spacing w:line="280" w:lineRule="exact"/>
              <w:jc w:val="center"/>
              <w:rPr>
                <w:rFonts w:ascii="Arial" w:hAnsi="Arial" w:cs="Arial"/>
                <w:sz w:val="18"/>
                <w:szCs w:val="18"/>
              </w:rPr>
            </w:pPr>
            <w:r w:rsidRPr="009C1DA0">
              <w:rPr>
                <w:rFonts w:ascii="Arial" w:hAnsi="Arial" w:cs="Arial"/>
                <w:sz w:val="18"/>
                <w:szCs w:val="18"/>
              </w:rPr>
              <w:t>financial</w:t>
            </w:r>
          </w:p>
        </w:tc>
      </w:tr>
      <w:tr w:rsidR="00B941C2" w:rsidRPr="009C1DA0" w14:paraId="58F60D3A" w14:textId="77777777" w:rsidTr="00B941C2">
        <w:tc>
          <w:tcPr>
            <w:tcW w:w="3924" w:type="dxa"/>
            <w:vAlign w:val="bottom"/>
          </w:tcPr>
          <w:p w14:paraId="5423F8C2" w14:textId="77777777" w:rsidR="00B941C2" w:rsidRPr="009C1DA0" w:rsidRDefault="00B941C2" w:rsidP="00056B0D">
            <w:pPr>
              <w:tabs>
                <w:tab w:val="left" w:pos="2880"/>
                <w:tab w:val="right" w:pos="5040"/>
                <w:tab w:val="right" w:pos="6390"/>
                <w:tab w:val="right" w:pos="8190"/>
              </w:tabs>
              <w:spacing w:line="280" w:lineRule="exact"/>
              <w:ind w:left="58" w:right="-43" w:hanging="17"/>
              <w:jc w:val="center"/>
              <w:rPr>
                <w:rFonts w:ascii="Arial" w:hAnsi="Arial" w:cs="Arial"/>
                <w:b/>
                <w:bCs/>
                <w:spacing w:val="-5"/>
                <w:sz w:val="18"/>
                <w:szCs w:val="18"/>
                <w:cs/>
              </w:rPr>
            </w:pPr>
          </w:p>
        </w:tc>
        <w:tc>
          <w:tcPr>
            <w:tcW w:w="1230" w:type="dxa"/>
          </w:tcPr>
          <w:p w14:paraId="030B1627" w14:textId="77777777" w:rsidR="00B941C2" w:rsidRPr="009C1DA0" w:rsidRDefault="00B941C2" w:rsidP="00056B0D">
            <w:pPr>
              <w:pBdr>
                <w:bottom w:val="single" w:sz="4" w:space="1" w:color="auto"/>
              </w:pBdr>
              <w:spacing w:line="280" w:lineRule="exact"/>
              <w:jc w:val="center"/>
              <w:rPr>
                <w:rFonts w:ascii="Arial" w:hAnsi="Arial" w:cs="Arial"/>
                <w:sz w:val="18"/>
                <w:szCs w:val="18"/>
              </w:rPr>
            </w:pPr>
            <w:r w:rsidRPr="009C1DA0">
              <w:rPr>
                <w:rFonts w:ascii="Arial" w:hAnsi="Arial" w:cs="Arial"/>
                <w:sz w:val="18"/>
                <w:szCs w:val="18"/>
              </w:rPr>
              <w:t>Group</w:t>
            </w:r>
          </w:p>
        </w:tc>
        <w:tc>
          <w:tcPr>
            <w:tcW w:w="1230" w:type="dxa"/>
          </w:tcPr>
          <w:p w14:paraId="5B5D8A51" w14:textId="77777777" w:rsidR="00B941C2" w:rsidRPr="009C1DA0" w:rsidRDefault="00B941C2" w:rsidP="00056B0D">
            <w:pPr>
              <w:pBdr>
                <w:bottom w:val="single" w:sz="4" w:space="1" w:color="auto"/>
              </w:pBdr>
              <w:spacing w:line="280" w:lineRule="exact"/>
              <w:jc w:val="center"/>
              <w:rPr>
                <w:rFonts w:ascii="Arial" w:hAnsi="Arial" w:cs="Arial"/>
                <w:sz w:val="18"/>
                <w:szCs w:val="18"/>
              </w:rPr>
            </w:pPr>
            <w:r w:rsidRPr="009C1DA0">
              <w:rPr>
                <w:rFonts w:ascii="Arial" w:hAnsi="Arial" w:cs="Arial"/>
                <w:sz w:val="18"/>
                <w:szCs w:val="18"/>
              </w:rPr>
              <w:t>ventures</w:t>
            </w:r>
          </w:p>
        </w:tc>
        <w:tc>
          <w:tcPr>
            <w:tcW w:w="1230" w:type="dxa"/>
            <w:vAlign w:val="bottom"/>
          </w:tcPr>
          <w:p w14:paraId="2E902F74" w14:textId="77777777" w:rsidR="00B941C2" w:rsidRPr="009C1DA0" w:rsidRDefault="00B941C2" w:rsidP="00056B0D">
            <w:pPr>
              <w:pBdr>
                <w:bottom w:val="single" w:sz="4" w:space="1" w:color="auto"/>
              </w:pBdr>
              <w:spacing w:line="280" w:lineRule="exact"/>
              <w:jc w:val="center"/>
              <w:rPr>
                <w:rFonts w:ascii="Arial" w:hAnsi="Arial" w:cs="Arial"/>
                <w:sz w:val="18"/>
                <w:szCs w:val="18"/>
              </w:rPr>
            </w:pPr>
            <w:r w:rsidRPr="009C1DA0">
              <w:rPr>
                <w:rFonts w:ascii="Arial" w:hAnsi="Arial" w:cs="Arial"/>
                <w:sz w:val="18"/>
                <w:szCs w:val="18"/>
              </w:rPr>
              <w:t>Total</w:t>
            </w:r>
          </w:p>
        </w:tc>
        <w:tc>
          <w:tcPr>
            <w:tcW w:w="1305" w:type="dxa"/>
            <w:vAlign w:val="bottom"/>
          </w:tcPr>
          <w:p w14:paraId="6C794071" w14:textId="77777777" w:rsidR="00B941C2" w:rsidRPr="009C1DA0" w:rsidRDefault="00B941C2" w:rsidP="00056B0D">
            <w:pPr>
              <w:pBdr>
                <w:bottom w:val="single" w:sz="4" w:space="1" w:color="auto"/>
              </w:pBdr>
              <w:spacing w:line="280" w:lineRule="exact"/>
              <w:jc w:val="center"/>
              <w:rPr>
                <w:rFonts w:ascii="Arial" w:hAnsi="Arial" w:cs="Arial"/>
                <w:sz w:val="18"/>
                <w:szCs w:val="18"/>
              </w:rPr>
            </w:pPr>
            <w:r w:rsidRPr="009C1DA0">
              <w:rPr>
                <w:rFonts w:ascii="Arial" w:hAnsi="Arial" w:cs="Arial"/>
                <w:sz w:val="18"/>
                <w:szCs w:val="18"/>
              </w:rPr>
              <w:t>segment</w:t>
            </w:r>
          </w:p>
        </w:tc>
        <w:tc>
          <w:tcPr>
            <w:tcW w:w="1305" w:type="dxa"/>
            <w:vAlign w:val="bottom"/>
          </w:tcPr>
          <w:p w14:paraId="534BA029" w14:textId="77777777" w:rsidR="00B941C2" w:rsidRPr="009C1DA0" w:rsidRDefault="00B941C2" w:rsidP="00056B0D">
            <w:pPr>
              <w:pBdr>
                <w:bottom w:val="single" w:sz="2" w:space="1" w:color="auto"/>
              </w:pBdr>
              <w:spacing w:line="280" w:lineRule="exact"/>
              <w:jc w:val="center"/>
              <w:rPr>
                <w:rFonts w:ascii="Arial" w:hAnsi="Arial" w:cs="Arial"/>
                <w:sz w:val="18"/>
                <w:szCs w:val="18"/>
              </w:rPr>
            </w:pPr>
            <w:r w:rsidRPr="009C1DA0">
              <w:rPr>
                <w:rFonts w:ascii="Arial" w:hAnsi="Arial" w:cs="Arial"/>
                <w:sz w:val="18"/>
                <w:szCs w:val="18"/>
              </w:rPr>
              <w:t>segments</w:t>
            </w:r>
          </w:p>
        </w:tc>
        <w:tc>
          <w:tcPr>
            <w:tcW w:w="1305" w:type="dxa"/>
            <w:vAlign w:val="bottom"/>
          </w:tcPr>
          <w:p w14:paraId="174C172C" w14:textId="77777777" w:rsidR="00B941C2" w:rsidRPr="009C1DA0" w:rsidRDefault="00B941C2" w:rsidP="00056B0D">
            <w:pPr>
              <w:pBdr>
                <w:bottom w:val="single" w:sz="2" w:space="1" w:color="auto"/>
              </w:pBdr>
              <w:spacing w:line="280" w:lineRule="exact"/>
              <w:jc w:val="center"/>
              <w:rPr>
                <w:rFonts w:ascii="Arial" w:hAnsi="Arial" w:cs="Arial"/>
                <w:sz w:val="18"/>
                <w:szCs w:val="18"/>
              </w:rPr>
            </w:pPr>
            <w:r w:rsidRPr="009C1DA0">
              <w:rPr>
                <w:rFonts w:ascii="Arial" w:hAnsi="Arial" w:cs="Arial"/>
                <w:sz w:val="18"/>
                <w:szCs w:val="18"/>
              </w:rPr>
              <w:t>segments</w:t>
            </w:r>
          </w:p>
        </w:tc>
        <w:tc>
          <w:tcPr>
            <w:tcW w:w="1305" w:type="dxa"/>
            <w:vAlign w:val="bottom"/>
          </w:tcPr>
          <w:p w14:paraId="5D21A808" w14:textId="77777777" w:rsidR="00B941C2" w:rsidRPr="009C1DA0" w:rsidRDefault="00B941C2" w:rsidP="00056B0D">
            <w:pPr>
              <w:pBdr>
                <w:bottom w:val="single" w:sz="2" w:space="1" w:color="auto"/>
              </w:pBdr>
              <w:spacing w:line="280" w:lineRule="exact"/>
              <w:jc w:val="center"/>
              <w:rPr>
                <w:rFonts w:ascii="Arial" w:hAnsi="Arial" w:cs="Arial"/>
                <w:sz w:val="18"/>
                <w:szCs w:val="18"/>
              </w:rPr>
            </w:pPr>
            <w:r w:rsidRPr="009C1DA0">
              <w:rPr>
                <w:rFonts w:ascii="Arial" w:hAnsi="Arial" w:cs="Arial"/>
                <w:sz w:val="18"/>
                <w:szCs w:val="18"/>
              </w:rPr>
              <w:t>eliminations</w:t>
            </w:r>
          </w:p>
        </w:tc>
        <w:tc>
          <w:tcPr>
            <w:tcW w:w="1350" w:type="dxa"/>
            <w:vAlign w:val="bottom"/>
          </w:tcPr>
          <w:p w14:paraId="6F382BD2" w14:textId="77777777" w:rsidR="00B941C2" w:rsidRPr="009C1DA0" w:rsidRDefault="00B941C2" w:rsidP="00056B0D">
            <w:pPr>
              <w:pBdr>
                <w:bottom w:val="single" w:sz="2" w:space="1" w:color="auto"/>
              </w:pBdr>
              <w:spacing w:line="280" w:lineRule="exact"/>
              <w:jc w:val="center"/>
              <w:rPr>
                <w:rFonts w:ascii="Arial" w:hAnsi="Arial" w:cs="Arial"/>
                <w:sz w:val="18"/>
                <w:szCs w:val="18"/>
              </w:rPr>
            </w:pPr>
            <w:r w:rsidRPr="009C1DA0">
              <w:rPr>
                <w:rFonts w:ascii="Arial" w:hAnsi="Arial" w:cs="Arial"/>
                <w:sz w:val="18"/>
                <w:szCs w:val="18"/>
              </w:rPr>
              <w:t>statements</w:t>
            </w:r>
          </w:p>
        </w:tc>
      </w:tr>
      <w:tr w:rsidR="00B941C2" w:rsidRPr="009C1DA0" w14:paraId="137C6BB5" w14:textId="77777777" w:rsidTr="00B941C2">
        <w:tc>
          <w:tcPr>
            <w:tcW w:w="3924" w:type="dxa"/>
          </w:tcPr>
          <w:p w14:paraId="7266404F" w14:textId="77777777" w:rsidR="00B941C2" w:rsidRPr="009C1DA0" w:rsidRDefault="00B941C2" w:rsidP="00056B0D">
            <w:pPr>
              <w:spacing w:line="280" w:lineRule="exact"/>
              <w:rPr>
                <w:rFonts w:ascii="Arial" w:hAnsi="Arial" w:cs="Arial"/>
                <w:sz w:val="18"/>
                <w:szCs w:val="18"/>
              </w:rPr>
            </w:pPr>
            <w:r w:rsidRPr="009C1DA0">
              <w:rPr>
                <w:rFonts w:ascii="Arial" w:hAnsi="Arial" w:cs="Arial"/>
                <w:b/>
                <w:bCs/>
                <w:sz w:val="18"/>
                <w:szCs w:val="18"/>
              </w:rPr>
              <w:t>Revenues</w:t>
            </w:r>
          </w:p>
        </w:tc>
        <w:tc>
          <w:tcPr>
            <w:tcW w:w="1230" w:type="dxa"/>
          </w:tcPr>
          <w:p w14:paraId="57BE1986" w14:textId="77777777" w:rsidR="00B941C2" w:rsidRPr="009C1DA0" w:rsidRDefault="00B941C2" w:rsidP="00056B0D">
            <w:pPr>
              <w:tabs>
                <w:tab w:val="decimal" w:pos="858"/>
              </w:tabs>
              <w:spacing w:line="280" w:lineRule="exact"/>
              <w:ind w:left="-18"/>
              <w:rPr>
                <w:rFonts w:ascii="Arial" w:hAnsi="Arial" w:cs="Arial"/>
                <w:spacing w:val="-5"/>
                <w:sz w:val="18"/>
                <w:szCs w:val="18"/>
              </w:rPr>
            </w:pPr>
          </w:p>
        </w:tc>
        <w:tc>
          <w:tcPr>
            <w:tcW w:w="1230" w:type="dxa"/>
          </w:tcPr>
          <w:p w14:paraId="32E60937" w14:textId="77777777" w:rsidR="00B941C2" w:rsidRPr="009C1DA0" w:rsidRDefault="00B941C2" w:rsidP="00056B0D">
            <w:pPr>
              <w:tabs>
                <w:tab w:val="decimal" w:pos="858"/>
              </w:tabs>
              <w:spacing w:line="280" w:lineRule="exact"/>
              <w:ind w:left="-18"/>
              <w:rPr>
                <w:rFonts w:ascii="Arial" w:hAnsi="Arial" w:cs="Arial"/>
                <w:spacing w:val="-5"/>
                <w:sz w:val="18"/>
                <w:szCs w:val="18"/>
              </w:rPr>
            </w:pPr>
          </w:p>
        </w:tc>
        <w:tc>
          <w:tcPr>
            <w:tcW w:w="1230" w:type="dxa"/>
            <w:vAlign w:val="bottom"/>
          </w:tcPr>
          <w:p w14:paraId="3DFC4D29" w14:textId="77777777" w:rsidR="00B941C2" w:rsidRPr="009C1DA0" w:rsidRDefault="00B941C2" w:rsidP="00056B0D">
            <w:pPr>
              <w:tabs>
                <w:tab w:val="decimal" w:pos="858"/>
              </w:tabs>
              <w:spacing w:line="280" w:lineRule="exact"/>
              <w:ind w:left="-18"/>
              <w:rPr>
                <w:rFonts w:ascii="Arial" w:hAnsi="Arial" w:cs="Arial"/>
                <w:spacing w:val="-5"/>
                <w:sz w:val="18"/>
                <w:szCs w:val="18"/>
              </w:rPr>
            </w:pPr>
          </w:p>
        </w:tc>
        <w:tc>
          <w:tcPr>
            <w:tcW w:w="1305" w:type="dxa"/>
            <w:vAlign w:val="bottom"/>
          </w:tcPr>
          <w:p w14:paraId="1328F0FE" w14:textId="77777777" w:rsidR="00B941C2" w:rsidRPr="009C1DA0" w:rsidRDefault="00B941C2" w:rsidP="00056B0D">
            <w:pPr>
              <w:tabs>
                <w:tab w:val="decimal" w:pos="858"/>
              </w:tabs>
              <w:spacing w:line="280" w:lineRule="exact"/>
              <w:ind w:left="-18"/>
              <w:rPr>
                <w:rFonts w:ascii="Arial" w:hAnsi="Arial" w:cs="Arial"/>
                <w:spacing w:val="-5"/>
                <w:sz w:val="18"/>
                <w:szCs w:val="18"/>
                <w:cs/>
              </w:rPr>
            </w:pPr>
          </w:p>
        </w:tc>
        <w:tc>
          <w:tcPr>
            <w:tcW w:w="1305" w:type="dxa"/>
            <w:vAlign w:val="bottom"/>
          </w:tcPr>
          <w:p w14:paraId="5C67A152" w14:textId="77777777" w:rsidR="00B941C2" w:rsidRPr="009C1DA0" w:rsidRDefault="00B941C2" w:rsidP="00056B0D">
            <w:pPr>
              <w:tabs>
                <w:tab w:val="decimal" w:pos="858"/>
              </w:tabs>
              <w:spacing w:line="280" w:lineRule="exact"/>
              <w:ind w:left="-18"/>
              <w:rPr>
                <w:rFonts w:ascii="Arial" w:hAnsi="Arial" w:cs="Arial"/>
                <w:spacing w:val="-5"/>
                <w:sz w:val="18"/>
                <w:szCs w:val="18"/>
                <w:cs/>
              </w:rPr>
            </w:pPr>
          </w:p>
        </w:tc>
        <w:tc>
          <w:tcPr>
            <w:tcW w:w="1305" w:type="dxa"/>
            <w:vAlign w:val="bottom"/>
          </w:tcPr>
          <w:p w14:paraId="0EA4C007" w14:textId="77777777" w:rsidR="00B941C2" w:rsidRPr="009C1DA0" w:rsidRDefault="00B941C2" w:rsidP="00056B0D">
            <w:pPr>
              <w:tabs>
                <w:tab w:val="decimal" w:pos="858"/>
              </w:tabs>
              <w:spacing w:line="280" w:lineRule="exact"/>
              <w:ind w:left="-18"/>
              <w:rPr>
                <w:rFonts w:ascii="Arial" w:hAnsi="Arial" w:cs="Arial"/>
                <w:spacing w:val="-5"/>
                <w:sz w:val="18"/>
                <w:szCs w:val="18"/>
                <w:cs/>
              </w:rPr>
            </w:pPr>
          </w:p>
        </w:tc>
        <w:tc>
          <w:tcPr>
            <w:tcW w:w="1305" w:type="dxa"/>
            <w:vAlign w:val="bottom"/>
          </w:tcPr>
          <w:p w14:paraId="61677BF9" w14:textId="77777777" w:rsidR="00B941C2" w:rsidRPr="009C1DA0" w:rsidRDefault="00B941C2" w:rsidP="00056B0D">
            <w:pPr>
              <w:tabs>
                <w:tab w:val="decimal" w:pos="858"/>
              </w:tabs>
              <w:spacing w:line="280" w:lineRule="exact"/>
              <w:ind w:left="-18"/>
              <w:rPr>
                <w:rFonts w:ascii="Arial" w:hAnsi="Arial" w:cs="Arial"/>
                <w:spacing w:val="-5"/>
                <w:sz w:val="18"/>
                <w:szCs w:val="18"/>
                <w:cs/>
              </w:rPr>
            </w:pPr>
          </w:p>
        </w:tc>
        <w:tc>
          <w:tcPr>
            <w:tcW w:w="1350" w:type="dxa"/>
            <w:vAlign w:val="bottom"/>
          </w:tcPr>
          <w:p w14:paraId="5A0BD878" w14:textId="77777777" w:rsidR="00B941C2" w:rsidRPr="009C1DA0" w:rsidRDefault="00B941C2" w:rsidP="00056B0D">
            <w:pPr>
              <w:tabs>
                <w:tab w:val="decimal" w:pos="852"/>
              </w:tabs>
              <w:spacing w:line="280" w:lineRule="exact"/>
              <w:ind w:left="-18"/>
              <w:rPr>
                <w:rFonts w:ascii="Arial" w:hAnsi="Arial" w:cs="Arial"/>
                <w:spacing w:val="-5"/>
                <w:sz w:val="18"/>
                <w:szCs w:val="18"/>
                <w:cs/>
              </w:rPr>
            </w:pPr>
          </w:p>
        </w:tc>
      </w:tr>
      <w:tr w:rsidR="00B941C2" w:rsidRPr="009C1DA0" w14:paraId="6431A591" w14:textId="77777777" w:rsidTr="00B941C2">
        <w:trPr>
          <w:trHeight w:val="80"/>
        </w:trPr>
        <w:tc>
          <w:tcPr>
            <w:tcW w:w="3924" w:type="dxa"/>
          </w:tcPr>
          <w:p w14:paraId="273CB8C0" w14:textId="77777777" w:rsidR="00B941C2" w:rsidRPr="009C1DA0" w:rsidRDefault="00B941C2" w:rsidP="00056B0D">
            <w:pPr>
              <w:spacing w:line="280" w:lineRule="exact"/>
              <w:rPr>
                <w:rFonts w:ascii="Arial" w:hAnsi="Arial" w:cs="Arial"/>
                <w:sz w:val="18"/>
                <w:szCs w:val="18"/>
              </w:rPr>
            </w:pPr>
            <w:r w:rsidRPr="009C1DA0">
              <w:rPr>
                <w:rFonts w:ascii="Arial" w:hAnsi="Arial" w:cs="Arial"/>
                <w:sz w:val="18"/>
                <w:szCs w:val="18"/>
              </w:rPr>
              <w:t>Revenue from external customers</w:t>
            </w:r>
            <w:r w:rsidRPr="009C1DA0">
              <w:rPr>
                <w:rFonts w:ascii="Arial" w:hAnsi="Arial" w:cs="Arial"/>
                <w:sz w:val="18"/>
                <w:szCs w:val="18"/>
                <w:cs/>
              </w:rPr>
              <w:t xml:space="preserve"> </w:t>
            </w:r>
          </w:p>
        </w:tc>
        <w:tc>
          <w:tcPr>
            <w:tcW w:w="1230" w:type="dxa"/>
          </w:tcPr>
          <w:p w14:paraId="5F8867DA" w14:textId="77777777" w:rsidR="00B941C2" w:rsidRPr="009C1DA0" w:rsidRDefault="00B941C2" w:rsidP="00056B0D">
            <w:pPr>
              <w:tabs>
                <w:tab w:val="decimal" w:pos="972"/>
              </w:tabs>
              <w:spacing w:line="280" w:lineRule="exact"/>
              <w:ind w:right="-14"/>
              <w:rPr>
                <w:rFonts w:ascii="Arial" w:hAnsi="Arial" w:cs="Arial"/>
                <w:sz w:val="18"/>
                <w:szCs w:val="18"/>
              </w:rPr>
            </w:pPr>
            <w:r w:rsidRPr="009C1DA0">
              <w:rPr>
                <w:rFonts w:ascii="Arial" w:hAnsi="Arial" w:cs="Arial"/>
                <w:sz w:val="18"/>
                <w:szCs w:val="18"/>
              </w:rPr>
              <w:t>1,191</w:t>
            </w:r>
          </w:p>
        </w:tc>
        <w:tc>
          <w:tcPr>
            <w:tcW w:w="1230" w:type="dxa"/>
          </w:tcPr>
          <w:p w14:paraId="0F0508B0" w14:textId="77777777" w:rsidR="00B941C2" w:rsidRPr="009C1DA0" w:rsidRDefault="00B941C2" w:rsidP="00056B0D">
            <w:pPr>
              <w:tabs>
                <w:tab w:val="decimal" w:pos="972"/>
              </w:tabs>
              <w:spacing w:line="280" w:lineRule="exact"/>
              <w:ind w:right="-14"/>
              <w:rPr>
                <w:rFonts w:ascii="Arial" w:hAnsi="Arial" w:cs="Arial"/>
                <w:sz w:val="18"/>
                <w:szCs w:val="18"/>
              </w:rPr>
            </w:pPr>
            <w:r w:rsidRPr="009C1DA0">
              <w:rPr>
                <w:rFonts w:ascii="Arial" w:hAnsi="Arial" w:cs="Arial"/>
                <w:sz w:val="18"/>
                <w:szCs w:val="18"/>
              </w:rPr>
              <w:t>6,093</w:t>
            </w:r>
          </w:p>
        </w:tc>
        <w:tc>
          <w:tcPr>
            <w:tcW w:w="1230" w:type="dxa"/>
          </w:tcPr>
          <w:p w14:paraId="4F2B1064" w14:textId="77777777" w:rsidR="00B941C2" w:rsidRPr="009C1DA0" w:rsidRDefault="00B941C2" w:rsidP="00056B0D">
            <w:pPr>
              <w:tabs>
                <w:tab w:val="decimal" w:pos="972"/>
              </w:tabs>
              <w:spacing w:line="280" w:lineRule="exact"/>
              <w:ind w:right="-14"/>
              <w:rPr>
                <w:rFonts w:ascii="Arial" w:hAnsi="Arial" w:cs="Arial"/>
                <w:sz w:val="18"/>
                <w:szCs w:val="18"/>
              </w:rPr>
            </w:pPr>
            <w:r w:rsidRPr="009C1DA0">
              <w:rPr>
                <w:rFonts w:ascii="Arial" w:hAnsi="Arial" w:cs="Arial"/>
                <w:sz w:val="18"/>
                <w:szCs w:val="18"/>
              </w:rPr>
              <w:t>7,284</w:t>
            </w:r>
          </w:p>
        </w:tc>
        <w:tc>
          <w:tcPr>
            <w:tcW w:w="1305" w:type="dxa"/>
          </w:tcPr>
          <w:p w14:paraId="4220BEF8" w14:textId="77777777" w:rsidR="00B941C2" w:rsidRPr="009C1DA0" w:rsidRDefault="00B941C2" w:rsidP="00056B0D">
            <w:pPr>
              <w:tabs>
                <w:tab w:val="decimal" w:pos="972"/>
              </w:tabs>
              <w:spacing w:line="280" w:lineRule="exact"/>
              <w:ind w:right="-14"/>
              <w:rPr>
                <w:rFonts w:ascii="Arial" w:hAnsi="Arial" w:cs="Arial"/>
                <w:sz w:val="18"/>
                <w:szCs w:val="18"/>
              </w:rPr>
            </w:pPr>
            <w:r w:rsidRPr="009C1DA0">
              <w:rPr>
                <w:rFonts w:ascii="Arial" w:hAnsi="Arial" w:cs="Arial"/>
                <w:sz w:val="18"/>
                <w:szCs w:val="18"/>
              </w:rPr>
              <w:t>730</w:t>
            </w:r>
          </w:p>
        </w:tc>
        <w:tc>
          <w:tcPr>
            <w:tcW w:w="1305" w:type="dxa"/>
          </w:tcPr>
          <w:p w14:paraId="4244AD72" w14:textId="77777777" w:rsidR="00B941C2" w:rsidRPr="009C1DA0" w:rsidRDefault="00B941C2" w:rsidP="00056B0D">
            <w:pPr>
              <w:tabs>
                <w:tab w:val="decimal" w:pos="972"/>
              </w:tabs>
              <w:spacing w:line="280" w:lineRule="exact"/>
              <w:ind w:right="-14"/>
              <w:rPr>
                <w:rFonts w:ascii="Arial" w:hAnsi="Arial" w:cs="Arial"/>
                <w:sz w:val="18"/>
                <w:szCs w:val="18"/>
              </w:rPr>
            </w:pPr>
            <w:r w:rsidRPr="009C1DA0">
              <w:rPr>
                <w:rFonts w:ascii="Arial" w:hAnsi="Arial" w:cs="Arial"/>
                <w:sz w:val="18"/>
                <w:szCs w:val="18"/>
              </w:rPr>
              <w:t>103</w:t>
            </w:r>
          </w:p>
        </w:tc>
        <w:tc>
          <w:tcPr>
            <w:tcW w:w="1305" w:type="dxa"/>
          </w:tcPr>
          <w:p w14:paraId="5FBEC58E" w14:textId="0BA79ED5" w:rsidR="00B941C2" w:rsidRPr="009C1DA0" w:rsidRDefault="007F6515" w:rsidP="00056B0D">
            <w:pPr>
              <w:tabs>
                <w:tab w:val="decimal" w:pos="972"/>
              </w:tabs>
              <w:spacing w:line="280" w:lineRule="exact"/>
              <w:ind w:right="-14"/>
              <w:rPr>
                <w:rFonts w:ascii="Arial" w:hAnsi="Arial" w:cs="Arial"/>
                <w:sz w:val="18"/>
                <w:szCs w:val="18"/>
              </w:rPr>
            </w:pPr>
            <w:r w:rsidRPr="009C1DA0">
              <w:rPr>
                <w:rFonts w:ascii="Arial" w:hAnsi="Arial" w:cs="Arial"/>
                <w:sz w:val="18"/>
                <w:szCs w:val="18"/>
              </w:rPr>
              <w:t>8,117</w:t>
            </w:r>
          </w:p>
        </w:tc>
        <w:tc>
          <w:tcPr>
            <w:tcW w:w="1305" w:type="dxa"/>
          </w:tcPr>
          <w:p w14:paraId="34ADBBF1" w14:textId="77777777" w:rsidR="00B941C2" w:rsidRPr="009C1DA0" w:rsidRDefault="00B941C2" w:rsidP="00056B0D">
            <w:pPr>
              <w:tabs>
                <w:tab w:val="decimal" w:pos="1155"/>
              </w:tabs>
              <w:spacing w:line="280" w:lineRule="exact"/>
              <w:ind w:right="-14"/>
              <w:rPr>
                <w:rFonts w:ascii="Arial" w:hAnsi="Arial" w:cs="Arial"/>
                <w:sz w:val="18"/>
                <w:szCs w:val="18"/>
              </w:rPr>
            </w:pPr>
            <w:r w:rsidRPr="009C1DA0">
              <w:rPr>
                <w:rFonts w:ascii="Arial" w:hAnsi="Arial" w:cs="Arial"/>
                <w:sz w:val="18"/>
                <w:szCs w:val="18"/>
              </w:rPr>
              <w:t>(6,093)</w:t>
            </w:r>
          </w:p>
        </w:tc>
        <w:tc>
          <w:tcPr>
            <w:tcW w:w="1350" w:type="dxa"/>
          </w:tcPr>
          <w:p w14:paraId="080FE0D9" w14:textId="46C0FBD1" w:rsidR="00B941C2" w:rsidRPr="009C1DA0" w:rsidRDefault="00B941C2" w:rsidP="00056B0D">
            <w:pPr>
              <w:tabs>
                <w:tab w:val="decimal" w:pos="972"/>
              </w:tabs>
              <w:spacing w:line="280" w:lineRule="exact"/>
              <w:ind w:right="-14"/>
              <w:rPr>
                <w:rFonts w:ascii="Arial" w:hAnsi="Arial" w:cs="Arial"/>
                <w:sz w:val="18"/>
                <w:szCs w:val="18"/>
              </w:rPr>
            </w:pPr>
            <w:r w:rsidRPr="009C1DA0">
              <w:rPr>
                <w:rFonts w:ascii="Arial" w:hAnsi="Arial" w:cs="Arial"/>
                <w:sz w:val="18"/>
                <w:szCs w:val="18"/>
              </w:rPr>
              <w:t>2,024</w:t>
            </w:r>
          </w:p>
        </w:tc>
      </w:tr>
      <w:tr w:rsidR="00B941C2" w:rsidRPr="009C1DA0" w14:paraId="28DA8D21" w14:textId="77777777" w:rsidTr="00B941C2">
        <w:tc>
          <w:tcPr>
            <w:tcW w:w="3924" w:type="dxa"/>
          </w:tcPr>
          <w:p w14:paraId="5FA9A97B" w14:textId="77777777" w:rsidR="00B941C2" w:rsidRPr="009C1DA0" w:rsidRDefault="00B941C2" w:rsidP="00056B0D">
            <w:pPr>
              <w:spacing w:line="280" w:lineRule="exact"/>
              <w:ind w:left="162" w:hanging="162"/>
              <w:rPr>
                <w:rFonts w:ascii="Arial" w:hAnsi="Arial" w:cs="Arial"/>
                <w:sz w:val="18"/>
                <w:szCs w:val="18"/>
              </w:rPr>
            </w:pPr>
            <w:r w:rsidRPr="009C1DA0">
              <w:rPr>
                <w:rFonts w:ascii="Arial" w:hAnsi="Arial" w:cs="Arial"/>
                <w:sz w:val="18"/>
                <w:szCs w:val="18"/>
              </w:rPr>
              <w:t>Inter-segment revenue</w:t>
            </w:r>
          </w:p>
        </w:tc>
        <w:tc>
          <w:tcPr>
            <w:tcW w:w="1230" w:type="dxa"/>
          </w:tcPr>
          <w:p w14:paraId="0AD7AC8D" w14:textId="77777777" w:rsidR="00B941C2" w:rsidRPr="009C1DA0" w:rsidRDefault="00B941C2" w:rsidP="00056B0D">
            <w:pPr>
              <w:pBdr>
                <w:bottom w:val="single" w:sz="4" w:space="1" w:color="auto"/>
              </w:pBdr>
              <w:tabs>
                <w:tab w:val="decimal" w:pos="972"/>
              </w:tabs>
              <w:spacing w:line="280" w:lineRule="exact"/>
              <w:ind w:right="-14"/>
              <w:rPr>
                <w:rFonts w:ascii="Arial" w:hAnsi="Arial" w:cs="Arial"/>
                <w:sz w:val="18"/>
                <w:szCs w:val="18"/>
              </w:rPr>
            </w:pPr>
            <w:r w:rsidRPr="009C1DA0">
              <w:rPr>
                <w:rFonts w:ascii="Arial" w:hAnsi="Arial" w:cs="Arial"/>
                <w:sz w:val="18"/>
                <w:szCs w:val="18"/>
              </w:rPr>
              <w:t>-</w:t>
            </w:r>
          </w:p>
        </w:tc>
        <w:tc>
          <w:tcPr>
            <w:tcW w:w="1230" w:type="dxa"/>
          </w:tcPr>
          <w:p w14:paraId="0F036109" w14:textId="77777777" w:rsidR="00B941C2" w:rsidRPr="009C1DA0" w:rsidRDefault="00B941C2" w:rsidP="00056B0D">
            <w:pPr>
              <w:pBdr>
                <w:bottom w:val="single" w:sz="4" w:space="1" w:color="auto"/>
              </w:pBdr>
              <w:tabs>
                <w:tab w:val="decimal" w:pos="972"/>
              </w:tabs>
              <w:spacing w:line="280" w:lineRule="exact"/>
              <w:ind w:right="-14"/>
              <w:rPr>
                <w:rFonts w:ascii="Arial" w:hAnsi="Arial" w:cs="Arial"/>
                <w:sz w:val="18"/>
                <w:szCs w:val="18"/>
              </w:rPr>
            </w:pPr>
            <w:r w:rsidRPr="009C1DA0">
              <w:rPr>
                <w:rFonts w:ascii="Arial" w:hAnsi="Arial" w:cs="Arial"/>
                <w:sz w:val="18"/>
                <w:szCs w:val="18"/>
              </w:rPr>
              <w:t>-</w:t>
            </w:r>
          </w:p>
        </w:tc>
        <w:tc>
          <w:tcPr>
            <w:tcW w:w="1230" w:type="dxa"/>
          </w:tcPr>
          <w:p w14:paraId="0FAE5882" w14:textId="77777777" w:rsidR="00B941C2" w:rsidRPr="009C1DA0" w:rsidRDefault="00B941C2" w:rsidP="00056B0D">
            <w:pPr>
              <w:pBdr>
                <w:bottom w:val="single" w:sz="4" w:space="1" w:color="auto"/>
              </w:pBdr>
              <w:tabs>
                <w:tab w:val="decimal" w:pos="972"/>
              </w:tabs>
              <w:spacing w:line="280" w:lineRule="exact"/>
              <w:ind w:right="-14"/>
              <w:rPr>
                <w:rFonts w:ascii="Arial" w:hAnsi="Arial" w:cs="Arial"/>
                <w:sz w:val="18"/>
                <w:szCs w:val="18"/>
              </w:rPr>
            </w:pPr>
            <w:r w:rsidRPr="009C1DA0">
              <w:rPr>
                <w:rFonts w:ascii="Arial" w:hAnsi="Arial" w:cs="Arial"/>
                <w:sz w:val="18"/>
                <w:szCs w:val="18"/>
              </w:rPr>
              <w:t>-</w:t>
            </w:r>
          </w:p>
        </w:tc>
        <w:tc>
          <w:tcPr>
            <w:tcW w:w="1305" w:type="dxa"/>
          </w:tcPr>
          <w:p w14:paraId="2E863C95" w14:textId="77777777" w:rsidR="00B941C2" w:rsidRPr="009C1DA0" w:rsidRDefault="00B941C2" w:rsidP="00056B0D">
            <w:pPr>
              <w:pBdr>
                <w:bottom w:val="single" w:sz="4" w:space="1" w:color="auto"/>
              </w:pBdr>
              <w:tabs>
                <w:tab w:val="decimal" w:pos="972"/>
              </w:tabs>
              <w:spacing w:line="280" w:lineRule="exact"/>
              <w:ind w:right="-14"/>
              <w:rPr>
                <w:rFonts w:ascii="Arial" w:hAnsi="Arial" w:cs="Arial"/>
                <w:sz w:val="18"/>
                <w:szCs w:val="18"/>
              </w:rPr>
            </w:pPr>
            <w:r w:rsidRPr="009C1DA0">
              <w:rPr>
                <w:rFonts w:ascii="Arial" w:hAnsi="Arial" w:cs="Arial"/>
                <w:sz w:val="18"/>
                <w:szCs w:val="18"/>
              </w:rPr>
              <w:t>56</w:t>
            </w:r>
          </w:p>
        </w:tc>
        <w:tc>
          <w:tcPr>
            <w:tcW w:w="1305" w:type="dxa"/>
          </w:tcPr>
          <w:p w14:paraId="14589C47" w14:textId="41845B2D" w:rsidR="00B941C2" w:rsidRPr="009C1DA0" w:rsidRDefault="000167F6" w:rsidP="00056B0D">
            <w:pPr>
              <w:pBdr>
                <w:bottom w:val="single" w:sz="4" w:space="1" w:color="auto"/>
              </w:pBdr>
              <w:tabs>
                <w:tab w:val="decimal" w:pos="972"/>
              </w:tabs>
              <w:spacing w:line="280" w:lineRule="exact"/>
              <w:ind w:right="-14"/>
              <w:rPr>
                <w:rFonts w:ascii="Arial" w:hAnsi="Arial" w:cs="Arial"/>
                <w:sz w:val="18"/>
                <w:szCs w:val="18"/>
              </w:rPr>
            </w:pPr>
            <w:r w:rsidRPr="009C1DA0">
              <w:rPr>
                <w:rFonts w:ascii="Arial" w:hAnsi="Arial" w:cs="Arial"/>
                <w:sz w:val="18"/>
                <w:szCs w:val="18"/>
              </w:rPr>
              <w:t>45</w:t>
            </w:r>
          </w:p>
        </w:tc>
        <w:tc>
          <w:tcPr>
            <w:tcW w:w="1305" w:type="dxa"/>
          </w:tcPr>
          <w:p w14:paraId="26701866" w14:textId="1180BA76" w:rsidR="00B941C2" w:rsidRPr="009C1DA0" w:rsidRDefault="00B941C2" w:rsidP="00056B0D">
            <w:pPr>
              <w:pBdr>
                <w:bottom w:val="single" w:sz="4" w:space="1" w:color="auto"/>
              </w:pBdr>
              <w:tabs>
                <w:tab w:val="decimal" w:pos="972"/>
              </w:tabs>
              <w:spacing w:line="280" w:lineRule="exact"/>
              <w:ind w:right="-14"/>
              <w:rPr>
                <w:rFonts w:ascii="Arial" w:hAnsi="Arial" w:cs="Arial"/>
                <w:sz w:val="18"/>
                <w:szCs w:val="18"/>
              </w:rPr>
            </w:pPr>
            <w:r w:rsidRPr="009C1DA0">
              <w:rPr>
                <w:rFonts w:ascii="Arial" w:hAnsi="Arial" w:cs="Arial"/>
                <w:sz w:val="18"/>
                <w:szCs w:val="18"/>
              </w:rPr>
              <w:t>10</w:t>
            </w:r>
            <w:r w:rsidR="000167F6" w:rsidRPr="009C1DA0">
              <w:rPr>
                <w:rFonts w:ascii="Arial" w:hAnsi="Arial" w:cs="Arial"/>
                <w:sz w:val="18"/>
                <w:szCs w:val="18"/>
              </w:rPr>
              <w:t>1</w:t>
            </w:r>
          </w:p>
        </w:tc>
        <w:tc>
          <w:tcPr>
            <w:tcW w:w="1305" w:type="dxa"/>
          </w:tcPr>
          <w:p w14:paraId="3564DB45" w14:textId="02735C78" w:rsidR="00B941C2" w:rsidRPr="009C1DA0" w:rsidRDefault="00B941C2" w:rsidP="00056B0D">
            <w:pPr>
              <w:pBdr>
                <w:bottom w:val="single" w:sz="4" w:space="1" w:color="auto"/>
              </w:pBdr>
              <w:tabs>
                <w:tab w:val="decimal" w:pos="1155"/>
              </w:tabs>
              <w:spacing w:line="280" w:lineRule="exact"/>
              <w:ind w:right="-14"/>
              <w:rPr>
                <w:rFonts w:ascii="Arial" w:hAnsi="Arial" w:cs="Arial"/>
                <w:sz w:val="18"/>
                <w:szCs w:val="18"/>
              </w:rPr>
            </w:pPr>
            <w:r w:rsidRPr="009C1DA0">
              <w:rPr>
                <w:rFonts w:ascii="Arial" w:hAnsi="Arial" w:cs="Arial"/>
                <w:sz w:val="18"/>
                <w:szCs w:val="18"/>
              </w:rPr>
              <w:t>(10</w:t>
            </w:r>
            <w:r w:rsidR="00405F4F" w:rsidRPr="009C1DA0">
              <w:rPr>
                <w:rFonts w:ascii="Arial" w:hAnsi="Arial" w:cs="Arial"/>
                <w:sz w:val="18"/>
                <w:szCs w:val="18"/>
              </w:rPr>
              <w:t>1</w:t>
            </w:r>
            <w:r w:rsidRPr="009C1DA0">
              <w:rPr>
                <w:rFonts w:ascii="Arial" w:hAnsi="Arial" w:cs="Arial"/>
                <w:sz w:val="18"/>
                <w:szCs w:val="18"/>
              </w:rPr>
              <w:t>)</w:t>
            </w:r>
          </w:p>
        </w:tc>
        <w:tc>
          <w:tcPr>
            <w:tcW w:w="1350" w:type="dxa"/>
          </w:tcPr>
          <w:p w14:paraId="793CB437" w14:textId="77777777" w:rsidR="00B941C2" w:rsidRPr="009C1DA0" w:rsidRDefault="00B941C2" w:rsidP="00056B0D">
            <w:pPr>
              <w:pBdr>
                <w:bottom w:val="single" w:sz="4" w:space="1" w:color="auto"/>
              </w:pBdr>
              <w:tabs>
                <w:tab w:val="decimal" w:pos="972"/>
              </w:tabs>
              <w:spacing w:line="280" w:lineRule="exact"/>
              <w:ind w:right="-14"/>
              <w:rPr>
                <w:rFonts w:ascii="Arial" w:hAnsi="Arial" w:cs="Arial"/>
                <w:sz w:val="18"/>
                <w:szCs w:val="18"/>
              </w:rPr>
            </w:pPr>
            <w:r w:rsidRPr="009C1DA0">
              <w:rPr>
                <w:rFonts w:ascii="Arial" w:hAnsi="Arial" w:cs="Arial"/>
                <w:sz w:val="18"/>
                <w:szCs w:val="18"/>
              </w:rPr>
              <w:t>-</w:t>
            </w:r>
          </w:p>
        </w:tc>
      </w:tr>
      <w:tr w:rsidR="00B941C2" w:rsidRPr="009C1DA0" w14:paraId="27342B3A" w14:textId="77777777" w:rsidTr="00B941C2">
        <w:tc>
          <w:tcPr>
            <w:tcW w:w="3924" w:type="dxa"/>
          </w:tcPr>
          <w:p w14:paraId="6364FB3C" w14:textId="77777777" w:rsidR="00B941C2" w:rsidRPr="009C1DA0" w:rsidRDefault="00B941C2" w:rsidP="00056B0D">
            <w:pPr>
              <w:spacing w:line="280" w:lineRule="exact"/>
              <w:ind w:left="162" w:hanging="162"/>
              <w:rPr>
                <w:rFonts w:ascii="Arial" w:hAnsi="Arial" w:cs="Arial"/>
                <w:b/>
                <w:bCs/>
                <w:sz w:val="18"/>
                <w:szCs w:val="18"/>
              </w:rPr>
            </w:pPr>
            <w:r w:rsidRPr="009C1DA0">
              <w:rPr>
                <w:rFonts w:ascii="Arial" w:hAnsi="Arial" w:cs="Arial"/>
                <w:b/>
                <w:bCs/>
                <w:sz w:val="18"/>
                <w:szCs w:val="18"/>
              </w:rPr>
              <w:t>Total revenues</w:t>
            </w:r>
          </w:p>
        </w:tc>
        <w:tc>
          <w:tcPr>
            <w:tcW w:w="1230" w:type="dxa"/>
          </w:tcPr>
          <w:p w14:paraId="34071B3E" w14:textId="77777777" w:rsidR="00B941C2" w:rsidRPr="009C1DA0" w:rsidRDefault="00B941C2" w:rsidP="00056B0D">
            <w:pPr>
              <w:pBdr>
                <w:bottom w:val="double" w:sz="4" w:space="1" w:color="auto"/>
                <w:between w:val="single" w:sz="4" w:space="1" w:color="auto"/>
              </w:pBdr>
              <w:tabs>
                <w:tab w:val="decimal" w:pos="972"/>
              </w:tabs>
              <w:spacing w:line="280" w:lineRule="exact"/>
              <w:ind w:right="-14"/>
              <w:rPr>
                <w:rFonts w:ascii="Arial" w:hAnsi="Arial" w:cs="Arial"/>
                <w:b/>
                <w:bCs/>
                <w:sz w:val="18"/>
                <w:szCs w:val="18"/>
              </w:rPr>
            </w:pPr>
            <w:r w:rsidRPr="009C1DA0">
              <w:rPr>
                <w:rFonts w:ascii="Arial" w:hAnsi="Arial" w:cs="Arial"/>
                <w:b/>
                <w:bCs/>
                <w:sz w:val="18"/>
                <w:szCs w:val="18"/>
              </w:rPr>
              <w:t>1,191</w:t>
            </w:r>
          </w:p>
        </w:tc>
        <w:tc>
          <w:tcPr>
            <w:tcW w:w="1230" w:type="dxa"/>
          </w:tcPr>
          <w:p w14:paraId="0FACE953" w14:textId="77777777" w:rsidR="00B941C2" w:rsidRPr="009C1DA0" w:rsidRDefault="00B941C2" w:rsidP="00056B0D">
            <w:pPr>
              <w:pBdr>
                <w:bottom w:val="double" w:sz="4" w:space="1" w:color="auto"/>
                <w:between w:val="single" w:sz="4" w:space="1" w:color="auto"/>
              </w:pBdr>
              <w:tabs>
                <w:tab w:val="decimal" w:pos="972"/>
              </w:tabs>
              <w:spacing w:line="280" w:lineRule="exact"/>
              <w:ind w:right="-14"/>
              <w:rPr>
                <w:rFonts w:ascii="Arial" w:hAnsi="Arial" w:cs="Arial"/>
                <w:b/>
                <w:bCs/>
                <w:sz w:val="18"/>
                <w:szCs w:val="18"/>
              </w:rPr>
            </w:pPr>
            <w:r w:rsidRPr="009C1DA0">
              <w:rPr>
                <w:rFonts w:ascii="Arial" w:hAnsi="Arial" w:cs="Arial"/>
                <w:b/>
                <w:bCs/>
                <w:sz w:val="18"/>
                <w:szCs w:val="18"/>
              </w:rPr>
              <w:t>6,093</w:t>
            </w:r>
          </w:p>
        </w:tc>
        <w:tc>
          <w:tcPr>
            <w:tcW w:w="1230" w:type="dxa"/>
          </w:tcPr>
          <w:p w14:paraId="777FD9C9" w14:textId="77777777" w:rsidR="00B941C2" w:rsidRPr="009C1DA0" w:rsidRDefault="00B941C2" w:rsidP="00056B0D">
            <w:pPr>
              <w:pBdr>
                <w:bottom w:val="double" w:sz="4" w:space="1" w:color="auto"/>
                <w:between w:val="single" w:sz="4" w:space="1" w:color="auto"/>
              </w:pBdr>
              <w:tabs>
                <w:tab w:val="decimal" w:pos="972"/>
              </w:tabs>
              <w:spacing w:line="280" w:lineRule="exact"/>
              <w:ind w:right="-14"/>
              <w:rPr>
                <w:rFonts w:ascii="Arial" w:hAnsi="Arial" w:cs="Arial"/>
                <w:b/>
                <w:bCs/>
                <w:sz w:val="18"/>
                <w:szCs w:val="18"/>
              </w:rPr>
            </w:pPr>
            <w:r w:rsidRPr="009C1DA0">
              <w:rPr>
                <w:rFonts w:ascii="Arial" w:hAnsi="Arial" w:cs="Arial"/>
                <w:b/>
                <w:bCs/>
                <w:sz w:val="18"/>
                <w:szCs w:val="18"/>
              </w:rPr>
              <w:t>7,284</w:t>
            </w:r>
          </w:p>
        </w:tc>
        <w:tc>
          <w:tcPr>
            <w:tcW w:w="1305" w:type="dxa"/>
          </w:tcPr>
          <w:p w14:paraId="7ED2DC8A" w14:textId="77777777" w:rsidR="00B941C2" w:rsidRPr="009C1DA0" w:rsidRDefault="00B941C2" w:rsidP="00056B0D">
            <w:pPr>
              <w:pBdr>
                <w:bottom w:val="double" w:sz="4" w:space="1" w:color="auto"/>
                <w:between w:val="single" w:sz="4" w:space="1" w:color="auto"/>
              </w:pBdr>
              <w:tabs>
                <w:tab w:val="decimal" w:pos="972"/>
              </w:tabs>
              <w:spacing w:line="280" w:lineRule="exact"/>
              <w:ind w:right="-14"/>
              <w:rPr>
                <w:rFonts w:ascii="Arial" w:hAnsi="Arial" w:cs="Arial"/>
                <w:b/>
                <w:bCs/>
                <w:sz w:val="18"/>
                <w:szCs w:val="18"/>
              </w:rPr>
            </w:pPr>
            <w:r w:rsidRPr="009C1DA0">
              <w:rPr>
                <w:rFonts w:ascii="Arial" w:hAnsi="Arial" w:cs="Arial"/>
                <w:b/>
                <w:bCs/>
                <w:sz w:val="18"/>
                <w:szCs w:val="18"/>
              </w:rPr>
              <w:t>786</w:t>
            </w:r>
          </w:p>
        </w:tc>
        <w:tc>
          <w:tcPr>
            <w:tcW w:w="1305" w:type="dxa"/>
          </w:tcPr>
          <w:p w14:paraId="5C638D1F" w14:textId="5DE1D56F" w:rsidR="00B941C2" w:rsidRPr="009C1DA0" w:rsidRDefault="00B941C2" w:rsidP="00056B0D">
            <w:pPr>
              <w:pBdr>
                <w:bottom w:val="double" w:sz="4" w:space="1" w:color="auto"/>
                <w:between w:val="single" w:sz="4" w:space="1" w:color="auto"/>
              </w:pBdr>
              <w:tabs>
                <w:tab w:val="decimal" w:pos="972"/>
              </w:tabs>
              <w:spacing w:line="280" w:lineRule="exact"/>
              <w:ind w:right="-14"/>
              <w:rPr>
                <w:rFonts w:ascii="Arial" w:hAnsi="Arial" w:cs="Arial"/>
                <w:b/>
                <w:bCs/>
                <w:sz w:val="18"/>
                <w:szCs w:val="18"/>
              </w:rPr>
            </w:pPr>
            <w:r w:rsidRPr="009C1DA0">
              <w:rPr>
                <w:rFonts w:ascii="Arial" w:hAnsi="Arial" w:cs="Arial"/>
                <w:b/>
                <w:bCs/>
                <w:sz w:val="18"/>
                <w:szCs w:val="18"/>
              </w:rPr>
              <w:t>1</w:t>
            </w:r>
            <w:r w:rsidR="000167F6" w:rsidRPr="009C1DA0">
              <w:rPr>
                <w:rFonts w:ascii="Arial" w:hAnsi="Arial" w:cs="Arial"/>
                <w:b/>
                <w:bCs/>
                <w:sz w:val="18"/>
                <w:szCs w:val="18"/>
              </w:rPr>
              <w:t>48</w:t>
            </w:r>
          </w:p>
        </w:tc>
        <w:tc>
          <w:tcPr>
            <w:tcW w:w="1305" w:type="dxa"/>
          </w:tcPr>
          <w:p w14:paraId="7229D279" w14:textId="1524A80B" w:rsidR="00B941C2" w:rsidRPr="009C1DA0" w:rsidRDefault="00B941C2" w:rsidP="00056B0D">
            <w:pPr>
              <w:pBdr>
                <w:bottom w:val="double" w:sz="4" w:space="1" w:color="auto"/>
                <w:between w:val="single" w:sz="4" w:space="1" w:color="auto"/>
              </w:pBdr>
              <w:tabs>
                <w:tab w:val="decimal" w:pos="972"/>
              </w:tabs>
              <w:spacing w:line="280" w:lineRule="exact"/>
              <w:ind w:right="-14"/>
              <w:rPr>
                <w:rFonts w:ascii="Arial" w:hAnsi="Arial" w:cs="Arial"/>
                <w:b/>
                <w:bCs/>
                <w:sz w:val="18"/>
                <w:szCs w:val="18"/>
              </w:rPr>
            </w:pPr>
            <w:r w:rsidRPr="009C1DA0">
              <w:rPr>
                <w:rFonts w:ascii="Arial" w:hAnsi="Arial" w:cs="Arial"/>
                <w:b/>
                <w:bCs/>
                <w:sz w:val="18"/>
                <w:szCs w:val="18"/>
              </w:rPr>
              <w:t>8,</w:t>
            </w:r>
            <w:r w:rsidR="007F6515" w:rsidRPr="009C1DA0">
              <w:rPr>
                <w:rFonts w:ascii="Arial" w:hAnsi="Arial" w:cs="Arial"/>
                <w:b/>
                <w:bCs/>
                <w:sz w:val="18"/>
                <w:szCs w:val="18"/>
              </w:rPr>
              <w:t>2</w:t>
            </w:r>
            <w:r w:rsidR="000167F6" w:rsidRPr="009C1DA0">
              <w:rPr>
                <w:rFonts w:ascii="Arial" w:hAnsi="Arial" w:cs="Arial"/>
                <w:b/>
                <w:bCs/>
                <w:sz w:val="18"/>
                <w:szCs w:val="18"/>
              </w:rPr>
              <w:t>18</w:t>
            </w:r>
          </w:p>
        </w:tc>
        <w:tc>
          <w:tcPr>
            <w:tcW w:w="1305" w:type="dxa"/>
          </w:tcPr>
          <w:p w14:paraId="497C6198" w14:textId="7665ECEA" w:rsidR="00B941C2" w:rsidRPr="009C1DA0" w:rsidRDefault="00B941C2" w:rsidP="00056B0D">
            <w:pPr>
              <w:pBdr>
                <w:bottom w:val="double" w:sz="4" w:space="1" w:color="auto"/>
                <w:between w:val="single" w:sz="4" w:space="1" w:color="auto"/>
              </w:pBdr>
              <w:tabs>
                <w:tab w:val="decimal" w:pos="1155"/>
              </w:tabs>
              <w:spacing w:line="280" w:lineRule="exact"/>
              <w:ind w:right="-14"/>
              <w:rPr>
                <w:rFonts w:ascii="Arial" w:hAnsi="Arial" w:cs="Arial"/>
                <w:b/>
                <w:bCs/>
                <w:sz w:val="18"/>
                <w:szCs w:val="18"/>
              </w:rPr>
            </w:pPr>
            <w:r w:rsidRPr="009C1DA0">
              <w:rPr>
                <w:rFonts w:ascii="Arial" w:hAnsi="Arial" w:cs="Arial"/>
                <w:b/>
                <w:bCs/>
                <w:sz w:val="18"/>
                <w:szCs w:val="18"/>
              </w:rPr>
              <w:t>(6,19</w:t>
            </w:r>
            <w:r w:rsidR="000167F6" w:rsidRPr="009C1DA0">
              <w:rPr>
                <w:rFonts w:ascii="Arial" w:hAnsi="Arial" w:cs="Arial"/>
                <w:b/>
                <w:bCs/>
                <w:sz w:val="18"/>
                <w:szCs w:val="18"/>
              </w:rPr>
              <w:t>4</w:t>
            </w:r>
            <w:r w:rsidRPr="009C1DA0">
              <w:rPr>
                <w:rFonts w:ascii="Arial" w:hAnsi="Arial" w:cs="Arial"/>
                <w:b/>
                <w:bCs/>
                <w:sz w:val="18"/>
                <w:szCs w:val="18"/>
              </w:rPr>
              <w:t>)</w:t>
            </w:r>
          </w:p>
        </w:tc>
        <w:tc>
          <w:tcPr>
            <w:tcW w:w="1350" w:type="dxa"/>
          </w:tcPr>
          <w:p w14:paraId="43B8E4F4" w14:textId="68638985" w:rsidR="00B941C2" w:rsidRPr="009C1DA0" w:rsidRDefault="00B941C2" w:rsidP="00056B0D">
            <w:pPr>
              <w:pBdr>
                <w:bottom w:val="double" w:sz="4" w:space="1" w:color="auto"/>
                <w:between w:val="single" w:sz="4" w:space="1" w:color="auto"/>
              </w:pBdr>
              <w:tabs>
                <w:tab w:val="decimal" w:pos="972"/>
              </w:tabs>
              <w:spacing w:line="280" w:lineRule="exact"/>
              <w:ind w:right="-14"/>
              <w:rPr>
                <w:rFonts w:ascii="Arial" w:hAnsi="Arial" w:cs="Arial"/>
                <w:b/>
                <w:bCs/>
                <w:sz w:val="18"/>
                <w:szCs w:val="18"/>
              </w:rPr>
            </w:pPr>
            <w:r w:rsidRPr="009C1DA0">
              <w:rPr>
                <w:rFonts w:ascii="Arial" w:hAnsi="Arial" w:cs="Arial"/>
                <w:b/>
                <w:bCs/>
                <w:sz w:val="18"/>
                <w:szCs w:val="18"/>
              </w:rPr>
              <w:t>2,024</w:t>
            </w:r>
          </w:p>
        </w:tc>
      </w:tr>
      <w:tr w:rsidR="00B941C2" w:rsidRPr="009C1DA0" w14:paraId="009B05DB" w14:textId="77777777" w:rsidTr="00B941C2">
        <w:tc>
          <w:tcPr>
            <w:tcW w:w="3924" w:type="dxa"/>
          </w:tcPr>
          <w:p w14:paraId="176B0798" w14:textId="77777777" w:rsidR="00B941C2" w:rsidRPr="009C1DA0" w:rsidRDefault="00B941C2" w:rsidP="00056B0D">
            <w:pPr>
              <w:spacing w:line="280" w:lineRule="exact"/>
              <w:ind w:right="-14"/>
              <w:jc w:val="thaiDistribute"/>
              <w:rPr>
                <w:rFonts w:ascii="Arial" w:hAnsi="Arial" w:cs="Arial"/>
                <w:b/>
                <w:bCs/>
                <w:sz w:val="18"/>
                <w:szCs w:val="18"/>
              </w:rPr>
            </w:pPr>
            <w:r w:rsidRPr="009C1DA0">
              <w:rPr>
                <w:rFonts w:ascii="Arial" w:hAnsi="Arial" w:cs="Arial"/>
                <w:b/>
                <w:bCs/>
                <w:sz w:val="18"/>
                <w:szCs w:val="18"/>
              </w:rPr>
              <w:t>Results</w:t>
            </w:r>
          </w:p>
        </w:tc>
        <w:tc>
          <w:tcPr>
            <w:tcW w:w="1230" w:type="dxa"/>
          </w:tcPr>
          <w:p w14:paraId="000F1C8D" w14:textId="77777777" w:rsidR="00B941C2" w:rsidRPr="009C1DA0" w:rsidRDefault="00B941C2" w:rsidP="00056B0D">
            <w:pPr>
              <w:tabs>
                <w:tab w:val="decimal" w:pos="972"/>
              </w:tabs>
              <w:spacing w:line="280" w:lineRule="exact"/>
              <w:ind w:right="-14"/>
              <w:rPr>
                <w:rFonts w:ascii="Arial" w:hAnsi="Arial" w:cs="Arial"/>
                <w:b/>
                <w:bCs/>
                <w:sz w:val="18"/>
                <w:szCs w:val="18"/>
              </w:rPr>
            </w:pPr>
          </w:p>
        </w:tc>
        <w:tc>
          <w:tcPr>
            <w:tcW w:w="1230" w:type="dxa"/>
          </w:tcPr>
          <w:p w14:paraId="5EC707E4" w14:textId="77777777" w:rsidR="00B941C2" w:rsidRPr="009C1DA0" w:rsidRDefault="00B941C2" w:rsidP="00056B0D">
            <w:pPr>
              <w:tabs>
                <w:tab w:val="decimal" w:pos="972"/>
              </w:tabs>
              <w:spacing w:line="280" w:lineRule="exact"/>
              <w:ind w:right="-14"/>
              <w:rPr>
                <w:rFonts w:ascii="Arial" w:hAnsi="Arial" w:cs="Arial"/>
                <w:b/>
                <w:bCs/>
                <w:sz w:val="18"/>
                <w:szCs w:val="18"/>
              </w:rPr>
            </w:pPr>
          </w:p>
        </w:tc>
        <w:tc>
          <w:tcPr>
            <w:tcW w:w="1230" w:type="dxa"/>
          </w:tcPr>
          <w:p w14:paraId="1486984A" w14:textId="77777777" w:rsidR="00B941C2" w:rsidRPr="009C1DA0" w:rsidRDefault="00B941C2" w:rsidP="00056B0D">
            <w:pPr>
              <w:tabs>
                <w:tab w:val="decimal" w:pos="792"/>
              </w:tabs>
              <w:spacing w:line="280" w:lineRule="exact"/>
              <w:ind w:right="-14"/>
              <w:rPr>
                <w:rFonts w:ascii="Arial" w:hAnsi="Arial" w:cs="Arial"/>
                <w:b/>
                <w:bCs/>
                <w:sz w:val="18"/>
                <w:szCs w:val="18"/>
              </w:rPr>
            </w:pPr>
          </w:p>
        </w:tc>
        <w:tc>
          <w:tcPr>
            <w:tcW w:w="1305" w:type="dxa"/>
          </w:tcPr>
          <w:p w14:paraId="0A8D0390" w14:textId="77777777" w:rsidR="00B941C2" w:rsidRPr="009C1DA0" w:rsidRDefault="00B941C2" w:rsidP="00056B0D">
            <w:pPr>
              <w:tabs>
                <w:tab w:val="decimal" w:pos="1062"/>
              </w:tabs>
              <w:spacing w:line="280" w:lineRule="exact"/>
              <w:ind w:right="-14"/>
              <w:rPr>
                <w:rFonts w:ascii="Arial" w:hAnsi="Arial" w:cs="Arial"/>
                <w:b/>
                <w:bCs/>
                <w:sz w:val="18"/>
                <w:szCs w:val="18"/>
              </w:rPr>
            </w:pPr>
          </w:p>
        </w:tc>
        <w:tc>
          <w:tcPr>
            <w:tcW w:w="1305" w:type="dxa"/>
          </w:tcPr>
          <w:p w14:paraId="2C53F15C" w14:textId="77777777" w:rsidR="00B941C2" w:rsidRPr="009C1DA0" w:rsidRDefault="00B941C2" w:rsidP="00056B0D">
            <w:pPr>
              <w:tabs>
                <w:tab w:val="decimal" w:pos="972"/>
              </w:tabs>
              <w:spacing w:line="280" w:lineRule="exact"/>
              <w:ind w:right="-14"/>
              <w:rPr>
                <w:rFonts w:ascii="Arial" w:hAnsi="Arial" w:cs="Arial"/>
                <w:b/>
                <w:bCs/>
                <w:sz w:val="18"/>
                <w:szCs w:val="18"/>
              </w:rPr>
            </w:pPr>
          </w:p>
        </w:tc>
        <w:tc>
          <w:tcPr>
            <w:tcW w:w="1305" w:type="dxa"/>
          </w:tcPr>
          <w:p w14:paraId="2B5F2AA5" w14:textId="77777777" w:rsidR="00B941C2" w:rsidRPr="009C1DA0" w:rsidRDefault="00B941C2" w:rsidP="00056B0D">
            <w:pPr>
              <w:tabs>
                <w:tab w:val="decimal" w:pos="1152"/>
              </w:tabs>
              <w:spacing w:line="280" w:lineRule="exact"/>
              <w:ind w:right="-14"/>
              <w:rPr>
                <w:rFonts w:ascii="Arial" w:hAnsi="Arial" w:cs="Arial"/>
                <w:b/>
                <w:bCs/>
                <w:sz w:val="18"/>
                <w:szCs w:val="18"/>
              </w:rPr>
            </w:pPr>
          </w:p>
        </w:tc>
        <w:tc>
          <w:tcPr>
            <w:tcW w:w="1305" w:type="dxa"/>
          </w:tcPr>
          <w:p w14:paraId="7CF3B5B5" w14:textId="77777777" w:rsidR="00B941C2" w:rsidRPr="009C1DA0" w:rsidRDefault="00B941C2" w:rsidP="00056B0D">
            <w:pPr>
              <w:tabs>
                <w:tab w:val="decimal" w:pos="1155"/>
              </w:tabs>
              <w:spacing w:line="280" w:lineRule="exact"/>
              <w:ind w:right="-14"/>
              <w:rPr>
                <w:rFonts w:ascii="Arial" w:hAnsi="Arial" w:cs="Arial"/>
                <w:b/>
                <w:bCs/>
                <w:sz w:val="18"/>
                <w:szCs w:val="18"/>
              </w:rPr>
            </w:pPr>
          </w:p>
        </w:tc>
        <w:tc>
          <w:tcPr>
            <w:tcW w:w="1350" w:type="dxa"/>
          </w:tcPr>
          <w:p w14:paraId="2C8EE2AE" w14:textId="77777777" w:rsidR="00B941C2" w:rsidRPr="009C1DA0" w:rsidRDefault="00B941C2" w:rsidP="00056B0D">
            <w:pPr>
              <w:tabs>
                <w:tab w:val="decimal" w:pos="972"/>
              </w:tabs>
              <w:spacing w:line="280" w:lineRule="exact"/>
              <w:ind w:right="-14"/>
              <w:rPr>
                <w:rFonts w:ascii="Arial" w:hAnsi="Arial" w:cs="Arial"/>
                <w:b/>
                <w:bCs/>
                <w:sz w:val="18"/>
                <w:szCs w:val="18"/>
              </w:rPr>
            </w:pPr>
          </w:p>
        </w:tc>
      </w:tr>
      <w:tr w:rsidR="00B941C2" w:rsidRPr="009C1DA0" w14:paraId="40FA916D" w14:textId="77777777" w:rsidTr="00B941C2">
        <w:tc>
          <w:tcPr>
            <w:tcW w:w="3924" w:type="dxa"/>
          </w:tcPr>
          <w:p w14:paraId="563C5176" w14:textId="7F26A760" w:rsidR="00B941C2" w:rsidRPr="009C1DA0" w:rsidRDefault="00B941C2" w:rsidP="00056B0D">
            <w:pPr>
              <w:spacing w:line="280" w:lineRule="exact"/>
              <w:ind w:right="-14"/>
              <w:jc w:val="thaiDistribute"/>
              <w:rPr>
                <w:rFonts w:ascii="Arial" w:hAnsi="Arial" w:cs="Arial"/>
                <w:b/>
                <w:bCs/>
                <w:sz w:val="18"/>
                <w:szCs w:val="18"/>
              </w:rPr>
            </w:pPr>
            <w:r w:rsidRPr="009C1DA0">
              <w:rPr>
                <w:rFonts w:ascii="Arial" w:hAnsi="Arial" w:cs="Arial"/>
                <w:b/>
                <w:bCs/>
                <w:sz w:val="18"/>
                <w:szCs w:val="18"/>
              </w:rPr>
              <w:t>Segment profit</w:t>
            </w:r>
            <w:r w:rsidR="00E4747B" w:rsidRPr="009C1DA0">
              <w:rPr>
                <w:rFonts w:ascii="Arial" w:hAnsi="Arial" w:cs="Arial"/>
                <w:b/>
                <w:bCs/>
                <w:sz w:val="18"/>
                <w:szCs w:val="18"/>
              </w:rPr>
              <w:t xml:space="preserve"> (loss)</w:t>
            </w:r>
          </w:p>
        </w:tc>
        <w:tc>
          <w:tcPr>
            <w:tcW w:w="1230" w:type="dxa"/>
          </w:tcPr>
          <w:p w14:paraId="630E10D4" w14:textId="77777777" w:rsidR="00B941C2" w:rsidRPr="009C1DA0" w:rsidRDefault="00B941C2" w:rsidP="00056B0D">
            <w:pPr>
              <w:tabs>
                <w:tab w:val="decimal" w:pos="972"/>
              </w:tabs>
              <w:spacing w:line="280" w:lineRule="exact"/>
              <w:ind w:right="-14"/>
              <w:rPr>
                <w:rFonts w:ascii="Arial" w:hAnsi="Arial" w:cs="Arial"/>
                <w:b/>
                <w:bCs/>
                <w:sz w:val="18"/>
                <w:szCs w:val="18"/>
              </w:rPr>
            </w:pPr>
            <w:r w:rsidRPr="009C1DA0">
              <w:rPr>
                <w:rFonts w:ascii="Arial" w:hAnsi="Arial" w:cs="Arial"/>
                <w:b/>
                <w:bCs/>
                <w:sz w:val="18"/>
                <w:szCs w:val="18"/>
              </w:rPr>
              <w:t>(23)</w:t>
            </w:r>
          </w:p>
        </w:tc>
        <w:tc>
          <w:tcPr>
            <w:tcW w:w="1230" w:type="dxa"/>
          </w:tcPr>
          <w:p w14:paraId="2DA88F13" w14:textId="77777777" w:rsidR="00B941C2" w:rsidRPr="009C1DA0" w:rsidRDefault="00B941C2" w:rsidP="00056B0D">
            <w:pPr>
              <w:tabs>
                <w:tab w:val="decimal" w:pos="972"/>
              </w:tabs>
              <w:spacing w:line="280" w:lineRule="exact"/>
              <w:ind w:right="-14"/>
              <w:rPr>
                <w:rFonts w:ascii="Arial" w:hAnsi="Arial" w:cs="Arial"/>
                <w:b/>
                <w:bCs/>
                <w:sz w:val="18"/>
                <w:szCs w:val="18"/>
              </w:rPr>
            </w:pPr>
            <w:r w:rsidRPr="009C1DA0">
              <w:rPr>
                <w:rFonts w:ascii="Arial" w:hAnsi="Arial" w:cs="Arial"/>
                <w:b/>
                <w:bCs/>
                <w:sz w:val="18"/>
                <w:szCs w:val="18"/>
              </w:rPr>
              <w:t>927</w:t>
            </w:r>
          </w:p>
        </w:tc>
        <w:tc>
          <w:tcPr>
            <w:tcW w:w="1230" w:type="dxa"/>
          </w:tcPr>
          <w:p w14:paraId="3685A19F" w14:textId="77777777" w:rsidR="00B941C2" w:rsidRPr="009C1DA0" w:rsidRDefault="00B941C2" w:rsidP="00056B0D">
            <w:pPr>
              <w:tabs>
                <w:tab w:val="decimal" w:pos="972"/>
              </w:tabs>
              <w:spacing w:line="280" w:lineRule="exact"/>
              <w:ind w:right="-14"/>
              <w:jc w:val="thaiDistribute"/>
              <w:rPr>
                <w:rFonts w:ascii="Arial" w:hAnsi="Arial" w:cs="Arial"/>
                <w:b/>
                <w:bCs/>
                <w:sz w:val="18"/>
                <w:szCs w:val="18"/>
              </w:rPr>
            </w:pPr>
            <w:r w:rsidRPr="009C1DA0">
              <w:rPr>
                <w:rFonts w:ascii="Arial" w:hAnsi="Arial" w:cs="Arial"/>
                <w:b/>
                <w:bCs/>
                <w:sz w:val="18"/>
                <w:szCs w:val="18"/>
              </w:rPr>
              <w:t>904</w:t>
            </w:r>
          </w:p>
        </w:tc>
        <w:tc>
          <w:tcPr>
            <w:tcW w:w="1305" w:type="dxa"/>
          </w:tcPr>
          <w:p w14:paraId="3F9622CF" w14:textId="796FE98E" w:rsidR="00B941C2" w:rsidRPr="009C1DA0" w:rsidRDefault="00B941C2" w:rsidP="00056B0D">
            <w:pPr>
              <w:tabs>
                <w:tab w:val="decimal" w:pos="972"/>
              </w:tabs>
              <w:spacing w:line="280" w:lineRule="exact"/>
              <w:ind w:right="-14"/>
              <w:jc w:val="thaiDistribute"/>
              <w:rPr>
                <w:rFonts w:ascii="Arial" w:hAnsi="Arial" w:cs="Arial"/>
                <w:b/>
                <w:bCs/>
                <w:sz w:val="18"/>
                <w:szCs w:val="18"/>
              </w:rPr>
            </w:pPr>
            <w:r w:rsidRPr="009C1DA0">
              <w:rPr>
                <w:rFonts w:ascii="Arial" w:hAnsi="Arial" w:cs="Arial"/>
                <w:b/>
                <w:bCs/>
                <w:sz w:val="18"/>
                <w:szCs w:val="18"/>
              </w:rPr>
              <w:t>35</w:t>
            </w:r>
            <w:r w:rsidR="000167F6" w:rsidRPr="009C1DA0">
              <w:rPr>
                <w:rFonts w:ascii="Arial" w:hAnsi="Arial" w:cs="Arial"/>
                <w:b/>
                <w:bCs/>
                <w:sz w:val="18"/>
                <w:szCs w:val="18"/>
              </w:rPr>
              <w:t>5</w:t>
            </w:r>
          </w:p>
        </w:tc>
        <w:tc>
          <w:tcPr>
            <w:tcW w:w="1305" w:type="dxa"/>
          </w:tcPr>
          <w:p w14:paraId="1E7AAD29" w14:textId="77777777" w:rsidR="00B941C2" w:rsidRPr="009C1DA0" w:rsidRDefault="00B941C2" w:rsidP="00056B0D">
            <w:pPr>
              <w:tabs>
                <w:tab w:val="decimal" w:pos="972"/>
              </w:tabs>
              <w:spacing w:line="280" w:lineRule="exact"/>
              <w:ind w:right="-14"/>
              <w:rPr>
                <w:rFonts w:ascii="Arial" w:hAnsi="Arial" w:cs="Arial"/>
                <w:b/>
                <w:bCs/>
                <w:sz w:val="18"/>
                <w:szCs w:val="18"/>
              </w:rPr>
            </w:pPr>
            <w:r w:rsidRPr="009C1DA0">
              <w:rPr>
                <w:rFonts w:ascii="Arial" w:hAnsi="Arial" w:cs="Arial"/>
                <w:b/>
                <w:bCs/>
                <w:sz w:val="18"/>
                <w:szCs w:val="18"/>
              </w:rPr>
              <w:t>60</w:t>
            </w:r>
          </w:p>
        </w:tc>
        <w:tc>
          <w:tcPr>
            <w:tcW w:w="1305" w:type="dxa"/>
          </w:tcPr>
          <w:p w14:paraId="6351CB98" w14:textId="05F3DB8F" w:rsidR="00B941C2" w:rsidRPr="009C1DA0" w:rsidRDefault="00B941C2" w:rsidP="00056B0D">
            <w:pPr>
              <w:tabs>
                <w:tab w:val="decimal" w:pos="972"/>
              </w:tabs>
              <w:spacing w:line="280" w:lineRule="exact"/>
              <w:ind w:right="-14"/>
              <w:jc w:val="thaiDistribute"/>
              <w:rPr>
                <w:rFonts w:ascii="Arial" w:hAnsi="Arial" w:cs="Arial"/>
                <w:b/>
                <w:bCs/>
                <w:sz w:val="18"/>
                <w:szCs w:val="18"/>
              </w:rPr>
            </w:pPr>
            <w:r w:rsidRPr="009C1DA0">
              <w:rPr>
                <w:rFonts w:ascii="Arial" w:hAnsi="Arial" w:cs="Arial"/>
                <w:b/>
                <w:bCs/>
                <w:sz w:val="18"/>
                <w:szCs w:val="18"/>
              </w:rPr>
              <w:t>1,31</w:t>
            </w:r>
            <w:r w:rsidR="000167F6" w:rsidRPr="009C1DA0">
              <w:rPr>
                <w:rFonts w:ascii="Arial" w:hAnsi="Arial" w:cs="Arial"/>
                <w:b/>
                <w:bCs/>
                <w:sz w:val="18"/>
                <w:szCs w:val="18"/>
              </w:rPr>
              <w:t>9</w:t>
            </w:r>
          </w:p>
        </w:tc>
        <w:tc>
          <w:tcPr>
            <w:tcW w:w="1305" w:type="dxa"/>
          </w:tcPr>
          <w:p w14:paraId="53FC6DEB" w14:textId="1F503123" w:rsidR="00B941C2" w:rsidRPr="009C1DA0" w:rsidRDefault="00B941C2" w:rsidP="00056B0D">
            <w:pPr>
              <w:tabs>
                <w:tab w:val="decimal" w:pos="1155"/>
              </w:tabs>
              <w:spacing w:line="280" w:lineRule="exact"/>
              <w:ind w:right="-14"/>
              <w:jc w:val="thaiDistribute"/>
              <w:rPr>
                <w:rFonts w:ascii="Arial" w:hAnsi="Arial" w:cs="Arial"/>
                <w:b/>
                <w:bCs/>
                <w:sz w:val="18"/>
                <w:szCs w:val="18"/>
                <w:cs/>
              </w:rPr>
            </w:pPr>
            <w:r w:rsidRPr="009C1DA0">
              <w:rPr>
                <w:rFonts w:ascii="Arial" w:hAnsi="Arial" w:cs="Arial"/>
                <w:b/>
                <w:bCs/>
                <w:sz w:val="18"/>
                <w:szCs w:val="18"/>
              </w:rPr>
              <w:t>(78</w:t>
            </w:r>
            <w:r w:rsidR="000167F6" w:rsidRPr="009C1DA0">
              <w:rPr>
                <w:rFonts w:ascii="Arial" w:hAnsi="Arial" w:cs="Arial"/>
                <w:b/>
                <w:bCs/>
                <w:sz w:val="18"/>
                <w:szCs w:val="18"/>
              </w:rPr>
              <w:t>0</w:t>
            </w:r>
            <w:r w:rsidRPr="009C1DA0">
              <w:rPr>
                <w:rFonts w:ascii="Arial" w:hAnsi="Arial" w:cs="Arial"/>
                <w:b/>
                <w:bCs/>
                <w:sz w:val="18"/>
                <w:szCs w:val="18"/>
              </w:rPr>
              <w:t>)</w:t>
            </w:r>
          </w:p>
        </w:tc>
        <w:tc>
          <w:tcPr>
            <w:tcW w:w="1350" w:type="dxa"/>
          </w:tcPr>
          <w:p w14:paraId="1611B933" w14:textId="02FEA409" w:rsidR="00B941C2" w:rsidRPr="009C1DA0" w:rsidRDefault="000167F6" w:rsidP="00056B0D">
            <w:pPr>
              <w:tabs>
                <w:tab w:val="decimal" w:pos="972"/>
              </w:tabs>
              <w:spacing w:line="280" w:lineRule="exact"/>
              <w:ind w:right="-14"/>
              <w:rPr>
                <w:rFonts w:ascii="Arial" w:hAnsi="Arial" w:cs="Arial"/>
                <w:b/>
                <w:bCs/>
                <w:sz w:val="18"/>
                <w:szCs w:val="18"/>
              </w:rPr>
            </w:pPr>
            <w:r w:rsidRPr="009C1DA0">
              <w:rPr>
                <w:rFonts w:ascii="Arial" w:hAnsi="Arial" w:cs="Arial"/>
                <w:b/>
                <w:bCs/>
                <w:sz w:val="18"/>
                <w:szCs w:val="18"/>
              </w:rPr>
              <w:t>539</w:t>
            </w:r>
          </w:p>
        </w:tc>
      </w:tr>
      <w:tr w:rsidR="00B941C2" w:rsidRPr="009C1DA0" w14:paraId="7AF9177E" w14:textId="77777777" w:rsidTr="00B941C2">
        <w:tc>
          <w:tcPr>
            <w:tcW w:w="7614" w:type="dxa"/>
            <w:gridSpan w:val="4"/>
          </w:tcPr>
          <w:p w14:paraId="67A9C967" w14:textId="77777777" w:rsidR="00B941C2" w:rsidRPr="009C1DA0" w:rsidRDefault="00B941C2" w:rsidP="00056B0D">
            <w:pPr>
              <w:tabs>
                <w:tab w:val="decimal" w:pos="792"/>
              </w:tabs>
              <w:spacing w:line="280" w:lineRule="exact"/>
              <w:ind w:right="-14"/>
              <w:rPr>
                <w:rFonts w:ascii="Arial" w:hAnsi="Arial" w:cs="Arial"/>
                <w:b/>
                <w:bCs/>
                <w:sz w:val="18"/>
                <w:szCs w:val="18"/>
              </w:rPr>
            </w:pPr>
            <w:r w:rsidRPr="009C1DA0">
              <w:rPr>
                <w:rFonts w:ascii="Arial" w:hAnsi="Arial" w:cs="Arial"/>
                <w:b/>
                <w:bCs/>
                <w:sz w:val="18"/>
                <w:szCs w:val="18"/>
              </w:rPr>
              <w:t>Revenues and expenses which have not been allocated:</w:t>
            </w:r>
          </w:p>
        </w:tc>
        <w:tc>
          <w:tcPr>
            <w:tcW w:w="1305" w:type="dxa"/>
          </w:tcPr>
          <w:p w14:paraId="77A06734" w14:textId="77777777" w:rsidR="00B941C2" w:rsidRPr="009C1DA0" w:rsidRDefault="00B941C2" w:rsidP="00056B0D">
            <w:pPr>
              <w:tabs>
                <w:tab w:val="decimal" w:pos="1062"/>
              </w:tabs>
              <w:spacing w:line="280" w:lineRule="exact"/>
              <w:ind w:right="-14"/>
              <w:rPr>
                <w:rFonts w:ascii="Arial" w:hAnsi="Arial" w:cs="Arial"/>
                <w:b/>
                <w:bCs/>
                <w:sz w:val="18"/>
                <w:szCs w:val="18"/>
              </w:rPr>
            </w:pPr>
          </w:p>
        </w:tc>
        <w:tc>
          <w:tcPr>
            <w:tcW w:w="1305" w:type="dxa"/>
          </w:tcPr>
          <w:p w14:paraId="3B4E765C" w14:textId="77777777" w:rsidR="00B941C2" w:rsidRPr="009C1DA0" w:rsidRDefault="00B941C2" w:rsidP="00056B0D">
            <w:pPr>
              <w:tabs>
                <w:tab w:val="decimal" w:pos="972"/>
              </w:tabs>
              <w:spacing w:line="280" w:lineRule="exact"/>
              <w:ind w:right="-14"/>
              <w:rPr>
                <w:rFonts w:ascii="Arial" w:hAnsi="Arial" w:cs="Arial"/>
                <w:b/>
                <w:bCs/>
                <w:sz w:val="18"/>
                <w:szCs w:val="18"/>
              </w:rPr>
            </w:pPr>
          </w:p>
        </w:tc>
        <w:tc>
          <w:tcPr>
            <w:tcW w:w="1305" w:type="dxa"/>
          </w:tcPr>
          <w:p w14:paraId="4C1F8648" w14:textId="77777777" w:rsidR="00B941C2" w:rsidRPr="009C1DA0" w:rsidRDefault="00B941C2" w:rsidP="00056B0D">
            <w:pPr>
              <w:tabs>
                <w:tab w:val="decimal" w:pos="1152"/>
              </w:tabs>
              <w:spacing w:line="280" w:lineRule="exact"/>
              <w:ind w:right="-14"/>
              <w:rPr>
                <w:rFonts w:ascii="Arial" w:hAnsi="Arial" w:cs="Arial"/>
                <w:b/>
                <w:bCs/>
                <w:sz w:val="18"/>
                <w:szCs w:val="18"/>
              </w:rPr>
            </w:pPr>
          </w:p>
        </w:tc>
        <w:tc>
          <w:tcPr>
            <w:tcW w:w="1305" w:type="dxa"/>
          </w:tcPr>
          <w:p w14:paraId="706F5058" w14:textId="77777777" w:rsidR="00B941C2" w:rsidRPr="009C1DA0" w:rsidRDefault="00B941C2" w:rsidP="00056B0D">
            <w:pPr>
              <w:tabs>
                <w:tab w:val="decimal" w:pos="975"/>
              </w:tabs>
              <w:spacing w:line="280" w:lineRule="exact"/>
              <w:ind w:right="-14"/>
              <w:rPr>
                <w:rFonts w:ascii="Arial" w:hAnsi="Arial" w:cs="Arial"/>
                <w:b/>
                <w:bCs/>
                <w:sz w:val="18"/>
                <w:szCs w:val="18"/>
              </w:rPr>
            </w:pPr>
          </w:p>
        </w:tc>
        <w:tc>
          <w:tcPr>
            <w:tcW w:w="1350" w:type="dxa"/>
          </w:tcPr>
          <w:p w14:paraId="796A3827" w14:textId="77777777" w:rsidR="00B941C2" w:rsidRPr="009C1DA0" w:rsidRDefault="00B941C2" w:rsidP="00056B0D">
            <w:pPr>
              <w:tabs>
                <w:tab w:val="decimal" w:pos="972"/>
              </w:tabs>
              <w:spacing w:line="280" w:lineRule="exact"/>
              <w:ind w:right="-14"/>
              <w:rPr>
                <w:rFonts w:ascii="Arial" w:hAnsi="Arial" w:cs="Arial"/>
                <w:b/>
                <w:bCs/>
                <w:sz w:val="18"/>
                <w:szCs w:val="18"/>
              </w:rPr>
            </w:pPr>
          </w:p>
        </w:tc>
      </w:tr>
      <w:tr w:rsidR="00B941C2" w:rsidRPr="009C1DA0" w14:paraId="08D49E3C" w14:textId="77777777" w:rsidTr="00B941C2">
        <w:tc>
          <w:tcPr>
            <w:tcW w:w="3924" w:type="dxa"/>
            <w:vAlign w:val="bottom"/>
          </w:tcPr>
          <w:p w14:paraId="41072932" w14:textId="77777777" w:rsidR="00B941C2" w:rsidRPr="009C1DA0" w:rsidRDefault="00B941C2" w:rsidP="00056B0D">
            <w:pPr>
              <w:spacing w:line="280" w:lineRule="exact"/>
              <w:ind w:left="162" w:hanging="162"/>
              <w:rPr>
                <w:rFonts w:ascii="Arial" w:hAnsi="Arial" w:cs="Arial"/>
                <w:sz w:val="18"/>
                <w:szCs w:val="18"/>
                <w:cs/>
              </w:rPr>
            </w:pPr>
            <w:r w:rsidRPr="009C1DA0">
              <w:rPr>
                <w:rFonts w:ascii="Arial" w:hAnsi="Arial" w:cs="Arial"/>
                <w:sz w:val="18"/>
                <w:szCs w:val="18"/>
              </w:rPr>
              <w:t>Interest income</w:t>
            </w:r>
          </w:p>
        </w:tc>
        <w:tc>
          <w:tcPr>
            <w:tcW w:w="1230" w:type="dxa"/>
          </w:tcPr>
          <w:p w14:paraId="4AC436B5" w14:textId="77777777" w:rsidR="00B941C2" w:rsidRPr="009C1DA0" w:rsidRDefault="00B941C2" w:rsidP="00056B0D">
            <w:pPr>
              <w:tabs>
                <w:tab w:val="decimal" w:pos="972"/>
              </w:tabs>
              <w:spacing w:line="280" w:lineRule="exact"/>
              <w:ind w:right="-14"/>
              <w:rPr>
                <w:rFonts w:ascii="Arial" w:hAnsi="Arial" w:cs="Arial"/>
                <w:sz w:val="18"/>
                <w:szCs w:val="18"/>
              </w:rPr>
            </w:pPr>
          </w:p>
        </w:tc>
        <w:tc>
          <w:tcPr>
            <w:tcW w:w="1230" w:type="dxa"/>
          </w:tcPr>
          <w:p w14:paraId="6473ABE6" w14:textId="77777777" w:rsidR="00B941C2" w:rsidRPr="009C1DA0" w:rsidRDefault="00B941C2" w:rsidP="00056B0D">
            <w:pPr>
              <w:tabs>
                <w:tab w:val="decimal" w:pos="972"/>
              </w:tabs>
              <w:spacing w:line="280" w:lineRule="exact"/>
              <w:ind w:right="-14"/>
              <w:rPr>
                <w:rFonts w:ascii="Arial" w:hAnsi="Arial" w:cs="Arial"/>
                <w:sz w:val="18"/>
                <w:szCs w:val="18"/>
              </w:rPr>
            </w:pPr>
          </w:p>
        </w:tc>
        <w:tc>
          <w:tcPr>
            <w:tcW w:w="1230" w:type="dxa"/>
          </w:tcPr>
          <w:p w14:paraId="449670D8" w14:textId="77777777" w:rsidR="00B941C2" w:rsidRPr="009C1DA0" w:rsidRDefault="00B941C2" w:rsidP="00056B0D">
            <w:pPr>
              <w:tabs>
                <w:tab w:val="decimal" w:pos="972"/>
              </w:tabs>
              <w:spacing w:line="280" w:lineRule="exact"/>
              <w:ind w:right="-14"/>
              <w:rPr>
                <w:rFonts w:ascii="Arial" w:hAnsi="Arial" w:cs="Arial"/>
                <w:sz w:val="18"/>
                <w:szCs w:val="18"/>
              </w:rPr>
            </w:pPr>
          </w:p>
        </w:tc>
        <w:tc>
          <w:tcPr>
            <w:tcW w:w="1305" w:type="dxa"/>
          </w:tcPr>
          <w:p w14:paraId="5A73E396" w14:textId="77777777" w:rsidR="00B941C2" w:rsidRPr="009C1DA0" w:rsidRDefault="00B941C2" w:rsidP="00056B0D">
            <w:pPr>
              <w:tabs>
                <w:tab w:val="decimal" w:pos="972"/>
              </w:tabs>
              <w:spacing w:line="280" w:lineRule="exact"/>
              <w:ind w:right="-14"/>
              <w:rPr>
                <w:rFonts w:ascii="Arial" w:hAnsi="Arial" w:cs="Arial"/>
                <w:sz w:val="18"/>
                <w:szCs w:val="18"/>
              </w:rPr>
            </w:pPr>
          </w:p>
        </w:tc>
        <w:tc>
          <w:tcPr>
            <w:tcW w:w="1305" w:type="dxa"/>
          </w:tcPr>
          <w:p w14:paraId="27F536CB" w14:textId="77777777" w:rsidR="00B941C2" w:rsidRPr="009C1DA0" w:rsidRDefault="00B941C2" w:rsidP="00056B0D">
            <w:pPr>
              <w:tabs>
                <w:tab w:val="decimal" w:pos="972"/>
              </w:tabs>
              <w:spacing w:line="280" w:lineRule="exact"/>
              <w:ind w:right="-14"/>
              <w:rPr>
                <w:rFonts w:ascii="Arial" w:hAnsi="Arial" w:cs="Arial"/>
                <w:sz w:val="18"/>
                <w:szCs w:val="18"/>
              </w:rPr>
            </w:pPr>
          </w:p>
        </w:tc>
        <w:tc>
          <w:tcPr>
            <w:tcW w:w="1305" w:type="dxa"/>
          </w:tcPr>
          <w:p w14:paraId="0543C05F" w14:textId="77777777" w:rsidR="00B941C2" w:rsidRPr="009C1DA0" w:rsidRDefault="00B941C2" w:rsidP="00056B0D">
            <w:pPr>
              <w:tabs>
                <w:tab w:val="decimal" w:pos="1152"/>
              </w:tabs>
              <w:spacing w:line="280" w:lineRule="exact"/>
              <w:ind w:right="-14"/>
              <w:rPr>
                <w:rFonts w:ascii="Arial" w:hAnsi="Arial" w:cs="Arial"/>
                <w:sz w:val="18"/>
                <w:szCs w:val="18"/>
              </w:rPr>
            </w:pPr>
          </w:p>
        </w:tc>
        <w:tc>
          <w:tcPr>
            <w:tcW w:w="1305" w:type="dxa"/>
          </w:tcPr>
          <w:p w14:paraId="1337BFF3" w14:textId="77777777" w:rsidR="00B941C2" w:rsidRPr="009C1DA0" w:rsidRDefault="00B941C2" w:rsidP="00056B0D">
            <w:pPr>
              <w:tabs>
                <w:tab w:val="decimal" w:pos="975"/>
              </w:tabs>
              <w:spacing w:line="280" w:lineRule="exact"/>
              <w:ind w:right="-14"/>
              <w:rPr>
                <w:rFonts w:ascii="Arial" w:hAnsi="Arial" w:cs="Arial"/>
                <w:sz w:val="18"/>
                <w:szCs w:val="18"/>
              </w:rPr>
            </w:pPr>
          </w:p>
        </w:tc>
        <w:tc>
          <w:tcPr>
            <w:tcW w:w="1350" w:type="dxa"/>
          </w:tcPr>
          <w:p w14:paraId="5CCB9309" w14:textId="3A846BC2" w:rsidR="00B941C2" w:rsidRPr="009C1DA0" w:rsidRDefault="00B941C2" w:rsidP="00056B0D">
            <w:pPr>
              <w:tabs>
                <w:tab w:val="decimal" w:pos="972"/>
              </w:tabs>
              <w:spacing w:line="280" w:lineRule="exact"/>
              <w:ind w:right="-14"/>
              <w:rPr>
                <w:rFonts w:ascii="Arial" w:hAnsi="Arial" w:cs="Arial"/>
                <w:sz w:val="18"/>
                <w:szCs w:val="18"/>
              </w:rPr>
            </w:pPr>
            <w:r w:rsidRPr="009C1DA0">
              <w:rPr>
                <w:rFonts w:ascii="Arial" w:hAnsi="Arial" w:cs="Arial"/>
                <w:sz w:val="18"/>
                <w:szCs w:val="18"/>
              </w:rPr>
              <w:t>19</w:t>
            </w:r>
            <w:r w:rsidR="000167F6" w:rsidRPr="009C1DA0">
              <w:rPr>
                <w:rFonts w:ascii="Arial" w:hAnsi="Arial" w:cs="Arial"/>
                <w:sz w:val="18"/>
                <w:szCs w:val="18"/>
              </w:rPr>
              <w:t>3</w:t>
            </w:r>
          </w:p>
        </w:tc>
      </w:tr>
      <w:tr w:rsidR="00B941C2" w:rsidRPr="009C1DA0" w14:paraId="522552C5" w14:textId="77777777" w:rsidTr="00B941C2">
        <w:tc>
          <w:tcPr>
            <w:tcW w:w="3924" w:type="dxa"/>
            <w:vAlign w:val="bottom"/>
          </w:tcPr>
          <w:p w14:paraId="5FC70EBB" w14:textId="77777777" w:rsidR="00B941C2" w:rsidRPr="009C1DA0" w:rsidRDefault="00B941C2" w:rsidP="00056B0D">
            <w:pPr>
              <w:spacing w:line="280" w:lineRule="exact"/>
              <w:ind w:left="162" w:hanging="162"/>
              <w:rPr>
                <w:rFonts w:ascii="Arial" w:hAnsi="Arial" w:cs="Arial"/>
                <w:sz w:val="18"/>
                <w:szCs w:val="18"/>
              </w:rPr>
            </w:pPr>
            <w:r w:rsidRPr="009C1DA0">
              <w:rPr>
                <w:rFonts w:ascii="Arial" w:hAnsi="Arial" w:cs="Arial"/>
                <w:sz w:val="18"/>
                <w:szCs w:val="18"/>
              </w:rPr>
              <w:t>Gain from sale of subsidiaries</w:t>
            </w:r>
          </w:p>
        </w:tc>
        <w:tc>
          <w:tcPr>
            <w:tcW w:w="1230" w:type="dxa"/>
          </w:tcPr>
          <w:p w14:paraId="728CF8D8" w14:textId="77777777" w:rsidR="00B941C2" w:rsidRPr="009C1DA0" w:rsidRDefault="00B941C2" w:rsidP="00056B0D">
            <w:pPr>
              <w:tabs>
                <w:tab w:val="decimal" w:pos="972"/>
              </w:tabs>
              <w:spacing w:line="280" w:lineRule="exact"/>
              <w:ind w:right="-14"/>
              <w:rPr>
                <w:rFonts w:ascii="Arial" w:hAnsi="Arial" w:cs="Arial"/>
                <w:sz w:val="18"/>
                <w:szCs w:val="18"/>
              </w:rPr>
            </w:pPr>
          </w:p>
        </w:tc>
        <w:tc>
          <w:tcPr>
            <w:tcW w:w="1230" w:type="dxa"/>
          </w:tcPr>
          <w:p w14:paraId="2533594D" w14:textId="77777777" w:rsidR="00B941C2" w:rsidRPr="009C1DA0" w:rsidRDefault="00B941C2" w:rsidP="00056B0D">
            <w:pPr>
              <w:tabs>
                <w:tab w:val="decimal" w:pos="972"/>
              </w:tabs>
              <w:spacing w:line="280" w:lineRule="exact"/>
              <w:ind w:right="-14"/>
              <w:rPr>
                <w:rFonts w:ascii="Arial" w:hAnsi="Arial" w:cs="Arial"/>
                <w:sz w:val="18"/>
                <w:szCs w:val="18"/>
              </w:rPr>
            </w:pPr>
          </w:p>
        </w:tc>
        <w:tc>
          <w:tcPr>
            <w:tcW w:w="1230" w:type="dxa"/>
          </w:tcPr>
          <w:p w14:paraId="3DF5A8ED" w14:textId="77777777" w:rsidR="00B941C2" w:rsidRPr="009C1DA0" w:rsidRDefault="00B941C2" w:rsidP="00056B0D">
            <w:pPr>
              <w:tabs>
                <w:tab w:val="decimal" w:pos="972"/>
              </w:tabs>
              <w:spacing w:line="280" w:lineRule="exact"/>
              <w:ind w:right="-14"/>
              <w:rPr>
                <w:rFonts w:ascii="Arial" w:hAnsi="Arial" w:cs="Arial"/>
                <w:sz w:val="18"/>
                <w:szCs w:val="18"/>
              </w:rPr>
            </w:pPr>
          </w:p>
        </w:tc>
        <w:tc>
          <w:tcPr>
            <w:tcW w:w="1305" w:type="dxa"/>
          </w:tcPr>
          <w:p w14:paraId="145E70A8" w14:textId="77777777" w:rsidR="00B941C2" w:rsidRPr="009C1DA0" w:rsidRDefault="00B941C2" w:rsidP="00056B0D">
            <w:pPr>
              <w:tabs>
                <w:tab w:val="decimal" w:pos="972"/>
              </w:tabs>
              <w:spacing w:line="280" w:lineRule="exact"/>
              <w:ind w:right="-14"/>
              <w:rPr>
                <w:rFonts w:ascii="Arial" w:hAnsi="Arial" w:cs="Arial"/>
                <w:sz w:val="18"/>
                <w:szCs w:val="18"/>
              </w:rPr>
            </w:pPr>
          </w:p>
        </w:tc>
        <w:tc>
          <w:tcPr>
            <w:tcW w:w="1305" w:type="dxa"/>
          </w:tcPr>
          <w:p w14:paraId="5C99ECAD" w14:textId="77777777" w:rsidR="00B941C2" w:rsidRPr="009C1DA0" w:rsidRDefault="00B941C2" w:rsidP="00056B0D">
            <w:pPr>
              <w:tabs>
                <w:tab w:val="decimal" w:pos="972"/>
              </w:tabs>
              <w:spacing w:line="280" w:lineRule="exact"/>
              <w:ind w:right="-14"/>
              <w:rPr>
                <w:rFonts w:ascii="Arial" w:hAnsi="Arial" w:cs="Arial"/>
                <w:sz w:val="18"/>
                <w:szCs w:val="18"/>
              </w:rPr>
            </w:pPr>
          </w:p>
        </w:tc>
        <w:tc>
          <w:tcPr>
            <w:tcW w:w="1305" w:type="dxa"/>
          </w:tcPr>
          <w:p w14:paraId="18198649" w14:textId="77777777" w:rsidR="00B941C2" w:rsidRPr="009C1DA0" w:rsidRDefault="00B941C2" w:rsidP="00056B0D">
            <w:pPr>
              <w:tabs>
                <w:tab w:val="decimal" w:pos="1152"/>
              </w:tabs>
              <w:spacing w:line="280" w:lineRule="exact"/>
              <w:ind w:right="-14"/>
              <w:rPr>
                <w:rFonts w:ascii="Arial" w:hAnsi="Arial" w:cs="Arial"/>
                <w:sz w:val="18"/>
                <w:szCs w:val="18"/>
              </w:rPr>
            </w:pPr>
          </w:p>
        </w:tc>
        <w:tc>
          <w:tcPr>
            <w:tcW w:w="1305" w:type="dxa"/>
          </w:tcPr>
          <w:p w14:paraId="26416567" w14:textId="77777777" w:rsidR="00B941C2" w:rsidRPr="009C1DA0" w:rsidRDefault="00B941C2" w:rsidP="00056B0D">
            <w:pPr>
              <w:tabs>
                <w:tab w:val="decimal" w:pos="975"/>
              </w:tabs>
              <w:spacing w:line="280" w:lineRule="exact"/>
              <w:ind w:right="-14"/>
              <w:rPr>
                <w:rFonts w:ascii="Arial" w:hAnsi="Arial" w:cs="Arial"/>
                <w:sz w:val="18"/>
                <w:szCs w:val="18"/>
              </w:rPr>
            </w:pPr>
          </w:p>
        </w:tc>
        <w:tc>
          <w:tcPr>
            <w:tcW w:w="1350" w:type="dxa"/>
          </w:tcPr>
          <w:p w14:paraId="35DBF3D0" w14:textId="77777777" w:rsidR="00B941C2" w:rsidRPr="009C1DA0" w:rsidRDefault="00B941C2" w:rsidP="00056B0D">
            <w:pPr>
              <w:tabs>
                <w:tab w:val="decimal" w:pos="972"/>
              </w:tabs>
              <w:spacing w:line="280" w:lineRule="exact"/>
              <w:ind w:right="-14"/>
              <w:rPr>
                <w:rFonts w:ascii="Arial" w:hAnsi="Arial" w:cs="Arial"/>
                <w:sz w:val="18"/>
                <w:szCs w:val="18"/>
              </w:rPr>
            </w:pPr>
            <w:r w:rsidRPr="009C1DA0">
              <w:rPr>
                <w:rFonts w:ascii="Arial" w:hAnsi="Arial" w:cs="Arial"/>
                <w:sz w:val="18"/>
                <w:szCs w:val="18"/>
              </w:rPr>
              <w:t>357</w:t>
            </w:r>
          </w:p>
        </w:tc>
      </w:tr>
      <w:tr w:rsidR="00B941C2" w:rsidRPr="009C1DA0" w14:paraId="44D18BE1" w14:textId="77777777" w:rsidTr="00B941C2">
        <w:tc>
          <w:tcPr>
            <w:tcW w:w="3924" w:type="dxa"/>
            <w:vAlign w:val="bottom"/>
          </w:tcPr>
          <w:p w14:paraId="7CE53218" w14:textId="77777777" w:rsidR="00B941C2" w:rsidRPr="009C1DA0" w:rsidRDefault="00B941C2" w:rsidP="00056B0D">
            <w:pPr>
              <w:spacing w:line="280" w:lineRule="exact"/>
              <w:ind w:left="162" w:hanging="162"/>
              <w:rPr>
                <w:rFonts w:ascii="Arial" w:hAnsi="Arial" w:cs="Arial"/>
                <w:sz w:val="18"/>
                <w:szCs w:val="18"/>
              </w:rPr>
            </w:pPr>
            <w:r w:rsidRPr="009C1DA0">
              <w:rPr>
                <w:rFonts w:ascii="Arial" w:hAnsi="Arial" w:cs="Arial"/>
                <w:sz w:val="18"/>
                <w:szCs w:val="18"/>
              </w:rPr>
              <w:t>Other income</w:t>
            </w:r>
          </w:p>
        </w:tc>
        <w:tc>
          <w:tcPr>
            <w:tcW w:w="1230" w:type="dxa"/>
          </w:tcPr>
          <w:p w14:paraId="7FBFBD73" w14:textId="77777777" w:rsidR="00B941C2" w:rsidRPr="009C1DA0" w:rsidRDefault="00B941C2" w:rsidP="00056B0D">
            <w:pPr>
              <w:tabs>
                <w:tab w:val="decimal" w:pos="972"/>
              </w:tabs>
              <w:spacing w:line="280" w:lineRule="exact"/>
              <w:ind w:right="-14"/>
              <w:rPr>
                <w:rFonts w:ascii="Arial" w:hAnsi="Arial" w:cs="Arial"/>
                <w:sz w:val="18"/>
                <w:szCs w:val="18"/>
              </w:rPr>
            </w:pPr>
          </w:p>
        </w:tc>
        <w:tc>
          <w:tcPr>
            <w:tcW w:w="1230" w:type="dxa"/>
          </w:tcPr>
          <w:p w14:paraId="79D3D2FE" w14:textId="77777777" w:rsidR="00B941C2" w:rsidRPr="009C1DA0" w:rsidRDefault="00B941C2" w:rsidP="00056B0D">
            <w:pPr>
              <w:tabs>
                <w:tab w:val="decimal" w:pos="972"/>
              </w:tabs>
              <w:spacing w:line="280" w:lineRule="exact"/>
              <w:ind w:right="-14"/>
              <w:rPr>
                <w:rFonts w:ascii="Arial" w:hAnsi="Arial" w:cs="Arial"/>
                <w:sz w:val="18"/>
                <w:szCs w:val="18"/>
              </w:rPr>
            </w:pPr>
          </w:p>
        </w:tc>
        <w:tc>
          <w:tcPr>
            <w:tcW w:w="1230" w:type="dxa"/>
          </w:tcPr>
          <w:p w14:paraId="4E5261F8" w14:textId="77777777" w:rsidR="00B941C2" w:rsidRPr="009C1DA0" w:rsidRDefault="00B941C2" w:rsidP="00056B0D">
            <w:pPr>
              <w:tabs>
                <w:tab w:val="decimal" w:pos="972"/>
              </w:tabs>
              <w:spacing w:line="280" w:lineRule="exact"/>
              <w:ind w:right="-14"/>
              <w:rPr>
                <w:rFonts w:ascii="Arial" w:hAnsi="Arial" w:cs="Arial"/>
                <w:sz w:val="18"/>
                <w:szCs w:val="18"/>
              </w:rPr>
            </w:pPr>
          </w:p>
        </w:tc>
        <w:tc>
          <w:tcPr>
            <w:tcW w:w="1305" w:type="dxa"/>
          </w:tcPr>
          <w:p w14:paraId="49853F22" w14:textId="77777777" w:rsidR="00B941C2" w:rsidRPr="009C1DA0" w:rsidRDefault="00B941C2" w:rsidP="00056B0D">
            <w:pPr>
              <w:tabs>
                <w:tab w:val="decimal" w:pos="972"/>
              </w:tabs>
              <w:spacing w:line="280" w:lineRule="exact"/>
              <w:ind w:right="-14"/>
              <w:rPr>
                <w:rFonts w:ascii="Arial" w:hAnsi="Arial" w:cs="Arial"/>
                <w:sz w:val="18"/>
                <w:szCs w:val="18"/>
              </w:rPr>
            </w:pPr>
          </w:p>
        </w:tc>
        <w:tc>
          <w:tcPr>
            <w:tcW w:w="1305" w:type="dxa"/>
          </w:tcPr>
          <w:p w14:paraId="371C0E27" w14:textId="77777777" w:rsidR="00B941C2" w:rsidRPr="009C1DA0" w:rsidRDefault="00B941C2" w:rsidP="00056B0D">
            <w:pPr>
              <w:tabs>
                <w:tab w:val="decimal" w:pos="972"/>
              </w:tabs>
              <w:spacing w:line="280" w:lineRule="exact"/>
              <w:ind w:right="-14"/>
              <w:rPr>
                <w:rFonts w:ascii="Arial" w:hAnsi="Arial" w:cs="Arial"/>
                <w:sz w:val="18"/>
                <w:szCs w:val="18"/>
              </w:rPr>
            </w:pPr>
          </w:p>
        </w:tc>
        <w:tc>
          <w:tcPr>
            <w:tcW w:w="1305" w:type="dxa"/>
          </w:tcPr>
          <w:p w14:paraId="4A57B367" w14:textId="77777777" w:rsidR="00B941C2" w:rsidRPr="009C1DA0" w:rsidRDefault="00B941C2" w:rsidP="00056B0D">
            <w:pPr>
              <w:tabs>
                <w:tab w:val="decimal" w:pos="1152"/>
              </w:tabs>
              <w:spacing w:line="280" w:lineRule="exact"/>
              <w:ind w:right="-14"/>
              <w:rPr>
                <w:rFonts w:ascii="Arial" w:hAnsi="Arial" w:cs="Arial"/>
                <w:sz w:val="18"/>
                <w:szCs w:val="18"/>
              </w:rPr>
            </w:pPr>
          </w:p>
        </w:tc>
        <w:tc>
          <w:tcPr>
            <w:tcW w:w="1305" w:type="dxa"/>
          </w:tcPr>
          <w:p w14:paraId="218A49F7" w14:textId="77777777" w:rsidR="00B941C2" w:rsidRPr="009C1DA0" w:rsidRDefault="00B941C2" w:rsidP="00056B0D">
            <w:pPr>
              <w:tabs>
                <w:tab w:val="decimal" w:pos="975"/>
              </w:tabs>
              <w:spacing w:line="280" w:lineRule="exact"/>
              <w:ind w:right="-14"/>
              <w:rPr>
                <w:rFonts w:ascii="Arial" w:hAnsi="Arial" w:cs="Arial"/>
                <w:sz w:val="18"/>
                <w:szCs w:val="18"/>
              </w:rPr>
            </w:pPr>
          </w:p>
        </w:tc>
        <w:tc>
          <w:tcPr>
            <w:tcW w:w="1350" w:type="dxa"/>
          </w:tcPr>
          <w:p w14:paraId="51445083" w14:textId="27160323" w:rsidR="00B941C2" w:rsidRPr="009C1DA0" w:rsidRDefault="00B941C2" w:rsidP="00056B0D">
            <w:pPr>
              <w:tabs>
                <w:tab w:val="decimal" w:pos="972"/>
              </w:tabs>
              <w:spacing w:line="280" w:lineRule="exact"/>
              <w:ind w:right="-14"/>
              <w:rPr>
                <w:rFonts w:ascii="Arial" w:hAnsi="Arial" w:cs="Arial"/>
                <w:sz w:val="18"/>
                <w:szCs w:val="18"/>
              </w:rPr>
            </w:pPr>
            <w:r w:rsidRPr="009C1DA0">
              <w:rPr>
                <w:rFonts w:ascii="Arial" w:hAnsi="Arial" w:cs="Arial"/>
                <w:sz w:val="18"/>
                <w:szCs w:val="18"/>
              </w:rPr>
              <w:t>42</w:t>
            </w:r>
          </w:p>
        </w:tc>
      </w:tr>
      <w:tr w:rsidR="00B941C2" w:rsidRPr="009C1DA0" w14:paraId="5A13AC27" w14:textId="77777777" w:rsidTr="00B941C2">
        <w:tc>
          <w:tcPr>
            <w:tcW w:w="3924" w:type="dxa"/>
            <w:vAlign w:val="bottom"/>
          </w:tcPr>
          <w:p w14:paraId="35F00BDC" w14:textId="77777777" w:rsidR="00B941C2" w:rsidRPr="009C1DA0" w:rsidRDefault="00B941C2" w:rsidP="00056B0D">
            <w:pPr>
              <w:spacing w:line="280" w:lineRule="exact"/>
              <w:ind w:left="162" w:hanging="162"/>
              <w:rPr>
                <w:rFonts w:ascii="Arial" w:hAnsi="Arial" w:cs="Arial"/>
                <w:sz w:val="18"/>
                <w:szCs w:val="18"/>
              </w:rPr>
            </w:pPr>
            <w:r w:rsidRPr="009C1DA0">
              <w:rPr>
                <w:rFonts w:ascii="Arial" w:hAnsi="Arial" w:cs="Arial"/>
                <w:sz w:val="18"/>
                <w:szCs w:val="18"/>
              </w:rPr>
              <w:t>Selling expenses</w:t>
            </w:r>
          </w:p>
        </w:tc>
        <w:tc>
          <w:tcPr>
            <w:tcW w:w="1230" w:type="dxa"/>
          </w:tcPr>
          <w:p w14:paraId="5503B796" w14:textId="77777777" w:rsidR="00B941C2" w:rsidRPr="009C1DA0" w:rsidRDefault="00B941C2" w:rsidP="00056B0D">
            <w:pPr>
              <w:tabs>
                <w:tab w:val="decimal" w:pos="972"/>
              </w:tabs>
              <w:spacing w:line="280" w:lineRule="exact"/>
              <w:ind w:right="-14"/>
              <w:rPr>
                <w:rFonts w:ascii="Arial" w:hAnsi="Arial" w:cs="Arial"/>
                <w:sz w:val="18"/>
                <w:szCs w:val="18"/>
              </w:rPr>
            </w:pPr>
          </w:p>
        </w:tc>
        <w:tc>
          <w:tcPr>
            <w:tcW w:w="1230" w:type="dxa"/>
          </w:tcPr>
          <w:p w14:paraId="0AA6C5F8" w14:textId="77777777" w:rsidR="00B941C2" w:rsidRPr="009C1DA0" w:rsidRDefault="00B941C2" w:rsidP="00056B0D">
            <w:pPr>
              <w:tabs>
                <w:tab w:val="decimal" w:pos="972"/>
              </w:tabs>
              <w:spacing w:line="280" w:lineRule="exact"/>
              <w:ind w:right="-14"/>
              <w:rPr>
                <w:rFonts w:ascii="Arial" w:hAnsi="Arial" w:cs="Arial"/>
                <w:sz w:val="18"/>
                <w:szCs w:val="18"/>
              </w:rPr>
            </w:pPr>
          </w:p>
        </w:tc>
        <w:tc>
          <w:tcPr>
            <w:tcW w:w="1230" w:type="dxa"/>
          </w:tcPr>
          <w:p w14:paraId="3B0571B8" w14:textId="77777777" w:rsidR="00B941C2" w:rsidRPr="009C1DA0" w:rsidRDefault="00B941C2" w:rsidP="00056B0D">
            <w:pPr>
              <w:tabs>
                <w:tab w:val="decimal" w:pos="972"/>
              </w:tabs>
              <w:spacing w:line="280" w:lineRule="exact"/>
              <w:ind w:right="-14"/>
              <w:rPr>
                <w:rFonts w:ascii="Arial" w:hAnsi="Arial" w:cs="Arial"/>
                <w:sz w:val="18"/>
                <w:szCs w:val="18"/>
              </w:rPr>
            </w:pPr>
          </w:p>
        </w:tc>
        <w:tc>
          <w:tcPr>
            <w:tcW w:w="1305" w:type="dxa"/>
          </w:tcPr>
          <w:p w14:paraId="5AE86347" w14:textId="77777777" w:rsidR="00B941C2" w:rsidRPr="009C1DA0" w:rsidRDefault="00B941C2" w:rsidP="00056B0D">
            <w:pPr>
              <w:tabs>
                <w:tab w:val="decimal" w:pos="972"/>
              </w:tabs>
              <w:spacing w:line="280" w:lineRule="exact"/>
              <w:ind w:right="-14"/>
              <w:rPr>
                <w:rFonts w:ascii="Arial" w:hAnsi="Arial" w:cs="Arial"/>
                <w:sz w:val="18"/>
                <w:szCs w:val="18"/>
              </w:rPr>
            </w:pPr>
          </w:p>
        </w:tc>
        <w:tc>
          <w:tcPr>
            <w:tcW w:w="1305" w:type="dxa"/>
          </w:tcPr>
          <w:p w14:paraId="40859CF8" w14:textId="77777777" w:rsidR="00B941C2" w:rsidRPr="009C1DA0" w:rsidRDefault="00B941C2" w:rsidP="00056B0D">
            <w:pPr>
              <w:tabs>
                <w:tab w:val="decimal" w:pos="972"/>
              </w:tabs>
              <w:spacing w:line="280" w:lineRule="exact"/>
              <w:ind w:right="-14"/>
              <w:rPr>
                <w:rFonts w:ascii="Arial" w:hAnsi="Arial" w:cs="Arial"/>
                <w:sz w:val="18"/>
                <w:szCs w:val="18"/>
              </w:rPr>
            </w:pPr>
          </w:p>
        </w:tc>
        <w:tc>
          <w:tcPr>
            <w:tcW w:w="1305" w:type="dxa"/>
          </w:tcPr>
          <w:p w14:paraId="60E3A764" w14:textId="77777777" w:rsidR="00B941C2" w:rsidRPr="009C1DA0" w:rsidRDefault="00B941C2" w:rsidP="00056B0D">
            <w:pPr>
              <w:tabs>
                <w:tab w:val="decimal" w:pos="1152"/>
              </w:tabs>
              <w:spacing w:line="280" w:lineRule="exact"/>
              <w:ind w:right="-14"/>
              <w:rPr>
                <w:rFonts w:ascii="Arial" w:hAnsi="Arial" w:cs="Arial"/>
                <w:sz w:val="18"/>
                <w:szCs w:val="18"/>
              </w:rPr>
            </w:pPr>
          </w:p>
        </w:tc>
        <w:tc>
          <w:tcPr>
            <w:tcW w:w="1305" w:type="dxa"/>
          </w:tcPr>
          <w:p w14:paraId="1899843E" w14:textId="77777777" w:rsidR="00B941C2" w:rsidRPr="009C1DA0" w:rsidRDefault="00B941C2" w:rsidP="00056B0D">
            <w:pPr>
              <w:tabs>
                <w:tab w:val="decimal" w:pos="975"/>
              </w:tabs>
              <w:spacing w:line="280" w:lineRule="exact"/>
              <w:ind w:right="-14"/>
              <w:rPr>
                <w:rFonts w:ascii="Arial" w:hAnsi="Arial" w:cs="Arial"/>
                <w:sz w:val="18"/>
                <w:szCs w:val="18"/>
              </w:rPr>
            </w:pPr>
          </w:p>
        </w:tc>
        <w:tc>
          <w:tcPr>
            <w:tcW w:w="1350" w:type="dxa"/>
          </w:tcPr>
          <w:p w14:paraId="5472FAFD" w14:textId="3D60E7F1" w:rsidR="00B941C2" w:rsidRPr="009C1DA0" w:rsidRDefault="00B941C2" w:rsidP="00056B0D">
            <w:pPr>
              <w:tabs>
                <w:tab w:val="decimal" w:pos="972"/>
              </w:tabs>
              <w:spacing w:line="280" w:lineRule="exact"/>
              <w:ind w:right="-14"/>
              <w:rPr>
                <w:rFonts w:ascii="Arial" w:hAnsi="Arial" w:cs="Arial"/>
                <w:sz w:val="18"/>
                <w:szCs w:val="18"/>
                <w:cs/>
              </w:rPr>
            </w:pPr>
            <w:r w:rsidRPr="009C1DA0">
              <w:rPr>
                <w:rFonts w:ascii="Arial" w:hAnsi="Arial" w:cs="Arial"/>
                <w:sz w:val="18"/>
                <w:szCs w:val="18"/>
              </w:rPr>
              <w:t>(1</w:t>
            </w:r>
            <w:r w:rsidR="000167F6" w:rsidRPr="009C1DA0">
              <w:rPr>
                <w:rFonts w:ascii="Arial" w:hAnsi="Arial" w:cs="Arial"/>
                <w:sz w:val="18"/>
                <w:szCs w:val="18"/>
              </w:rPr>
              <w:t>3</w:t>
            </w:r>
            <w:r w:rsidRPr="009C1DA0">
              <w:rPr>
                <w:rFonts w:ascii="Arial" w:hAnsi="Arial" w:cs="Arial"/>
                <w:sz w:val="18"/>
                <w:szCs w:val="18"/>
              </w:rPr>
              <w:t>)</w:t>
            </w:r>
          </w:p>
        </w:tc>
      </w:tr>
      <w:tr w:rsidR="00B941C2" w:rsidRPr="009C1DA0" w14:paraId="58A5C22A" w14:textId="77777777" w:rsidTr="00B941C2">
        <w:tc>
          <w:tcPr>
            <w:tcW w:w="3924" w:type="dxa"/>
            <w:vAlign w:val="bottom"/>
          </w:tcPr>
          <w:p w14:paraId="3FC031C1" w14:textId="77777777" w:rsidR="00B941C2" w:rsidRPr="009C1DA0" w:rsidRDefault="00B941C2" w:rsidP="00056B0D">
            <w:pPr>
              <w:spacing w:line="280" w:lineRule="exact"/>
              <w:ind w:left="162" w:hanging="162"/>
              <w:rPr>
                <w:rFonts w:ascii="Arial" w:hAnsi="Arial" w:cs="Arial"/>
                <w:sz w:val="18"/>
                <w:szCs w:val="18"/>
                <w:cs/>
              </w:rPr>
            </w:pPr>
            <w:r w:rsidRPr="009C1DA0">
              <w:rPr>
                <w:rFonts w:ascii="Arial" w:hAnsi="Arial" w:cs="Arial"/>
                <w:sz w:val="18"/>
                <w:szCs w:val="18"/>
              </w:rPr>
              <w:t>Administrative expenses</w:t>
            </w:r>
          </w:p>
        </w:tc>
        <w:tc>
          <w:tcPr>
            <w:tcW w:w="1230" w:type="dxa"/>
          </w:tcPr>
          <w:p w14:paraId="4B418DEF" w14:textId="77777777" w:rsidR="00B941C2" w:rsidRPr="009C1DA0" w:rsidRDefault="00B941C2" w:rsidP="00056B0D">
            <w:pPr>
              <w:tabs>
                <w:tab w:val="decimal" w:pos="972"/>
              </w:tabs>
              <w:spacing w:line="280" w:lineRule="exact"/>
              <w:ind w:right="-14"/>
              <w:rPr>
                <w:rFonts w:ascii="Arial" w:hAnsi="Arial" w:cs="Arial"/>
                <w:sz w:val="18"/>
                <w:szCs w:val="18"/>
              </w:rPr>
            </w:pPr>
          </w:p>
        </w:tc>
        <w:tc>
          <w:tcPr>
            <w:tcW w:w="1230" w:type="dxa"/>
          </w:tcPr>
          <w:p w14:paraId="2CEED4FB" w14:textId="77777777" w:rsidR="00B941C2" w:rsidRPr="009C1DA0" w:rsidRDefault="00B941C2" w:rsidP="00056B0D">
            <w:pPr>
              <w:tabs>
                <w:tab w:val="decimal" w:pos="972"/>
              </w:tabs>
              <w:spacing w:line="280" w:lineRule="exact"/>
              <w:ind w:right="-14"/>
              <w:rPr>
                <w:rFonts w:ascii="Arial" w:hAnsi="Arial" w:cs="Arial"/>
                <w:sz w:val="18"/>
                <w:szCs w:val="18"/>
              </w:rPr>
            </w:pPr>
          </w:p>
        </w:tc>
        <w:tc>
          <w:tcPr>
            <w:tcW w:w="1230" w:type="dxa"/>
          </w:tcPr>
          <w:p w14:paraId="616D5BC7" w14:textId="77777777" w:rsidR="00B941C2" w:rsidRPr="009C1DA0" w:rsidRDefault="00B941C2" w:rsidP="00056B0D">
            <w:pPr>
              <w:tabs>
                <w:tab w:val="decimal" w:pos="972"/>
              </w:tabs>
              <w:spacing w:line="280" w:lineRule="exact"/>
              <w:ind w:right="-14"/>
              <w:rPr>
                <w:rFonts w:ascii="Arial" w:hAnsi="Arial" w:cs="Arial"/>
                <w:sz w:val="18"/>
                <w:szCs w:val="18"/>
              </w:rPr>
            </w:pPr>
          </w:p>
        </w:tc>
        <w:tc>
          <w:tcPr>
            <w:tcW w:w="1305" w:type="dxa"/>
          </w:tcPr>
          <w:p w14:paraId="3B66BCC8" w14:textId="77777777" w:rsidR="00B941C2" w:rsidRPr="009C1DA0" w:rsidRDefault="00B941C2" w:rsidP="00056B0D">
            <w:pPr>
              <w:tabs>
                <w:tab w:val="decimal" w:pos="972"/>
              </w:tabs>
              <w:spacing w:line="280" w:lineRule="exact"/>
              <w:ind w:right="-14"/>
              <w:rPr>
                <w:rFonts w:ascii="Arial" w:hAnsi="Arial" w:cs="Arial"/>
                <w:sz w:val="18"/>
                <w:szCs w:val="18"/>
              </w:rPr>
            </w:pPr>
          </w:p>
        </w:tc>
        <w:tc>
          <w:tcPr>
            <w:tcW w:w="1305" w:type="dxa"/>
          </w:tcPr>
          <w:p w14:paraId="1410AE2B" w14:textId="77777777" w:rsidR="00B941C2" w:rsidRPr="009C1DA0" w:rsidRDefault="00B941C2" w:rsidP="00056B0D">
            <w:pPr>
              <w:tabs>
                <w:tab w:val="decimal" w:pos="972"/>
              </w:tabs>
              <w:spacing w:line="280" w:lineRule="exact"/>
              <w:ind w:right="-14"/>
              <w:rPr>
                <w:rFonts w:ascii="Arial" w:hAnsi="Arial" w:cs="Arial"/>
                <w:sz w:val="18"/>
                <w:szCs w:val="18"/>
              </w:rPr>
            </w:pPr>
          </w:p>
        </w:tc>
        <w:tc>
          <w:tcPr>
            <w:tcW w:w="1305" w:type="dxa"/>
          </w:tcPr>
          <w:p w14:paraId="5EF657CC" w14:textId="77777777" w:rsidR="00B941C2" w:rsidRPr="009C1DA0" w:rsidRDefault="00B941C2" w:rsidP="00056B0D">
            <w:pPr>
              <w:tabs>
                <w:tab w:val="decimal" w:pos="1152"/>
              </w:tabs>
              <w:spacing w:line="280" w:lineRule="exact"/>
              <w:ind w:right="-14"/>
              <w:rPr>
                <w:rFonts w:ascii="Arial" w:hAnsi="Arial" w:cs="Arial"/>
                <w:sz w:val="18"/>
                <w:szCs w:val="18"/>
              </w:rPr>
            </w:pPr>
          </w:p>
        </w:tc>
        <w:tc>
          <w:tcPr>
            <w:tcW w:w="1305" w:type="dxa"/>
          </w:tcPr>
          <w:p w14:paraId="2B932572" w14:textId="77777777" w:rsidR="00B941C2" w:rsidRPr="009C1DA0" w:rsidRDefault="00B941C2" w:rsidP="00056B0D">
            <w:pPr>
              <w:tabs>
                <w:tab w:val="decimal" w:pos="1152"/>
              </w:tabs>
              <w:spacing w:line="280" w:lineRule="exact"/>
              <w:ind w:right="-14"/>
              <w:rPr>
                <w:rFonts w:ascii="Arial" w:hAnsi="Arial" w:cs="Arial"/>
                <w:sz w:val="18"/>
                <w:szCs w:val="18"/>
              </w:rPr>
            </w:pPr>
          </w:p>
        </w:tc>
        <w:tc>
          <w:tcPr>
            <w:tcW w:w="1350" w:type="dxa"/>
          </w:tcPr>
          <w:p w14:paraId="47105550" w14:textId="548EEF3E" w:rsidR="00B941C2" w:rsidRPr="009C1DA0" w:rsidRDefault="00B941C2" w:rsidP="00056B0D">
            <w:pPr>
              <w:tabs>
                <w:tab w:val="decimal" w:pos="972"/>
              </w:tabs>
              <w:spacing w:line="280" w:lineRule="exact"/>
              <w:ind w:right="-14"/>
              <w:rPr>
                <w:rFonts w:ascii="Arial" w:hAnsi="Arial" w:cs="Arial"/>
                <w:sz w:val="18"/>
                <w:szCs w:val="18"/>
              </w:rPr>
            </w:pPr>
            <w:r w:rsidRPr="009C1DA0">
              <w:rPr>
                <w:rFonts w:ascii="Arial" w:hAnsi="Arial" w:cs="Arial"/>
                <w:sz w:val="18"/>
                <w:szCs w:val="18"/>
              </w:rPr>
              <w:t>(67</w:t>
            </w:r>
            <w:r w:rsidR="000167F6" w:rsidRPr="009C1DA0">
              <w:rPr>
                <w:rFonts w:ascii="Arial" w:hAnsi="Arial" w:cs="Arial"/>
                <w:sz w:val="18"/>
                <w:szCs w:val="18"/>
              </w:rPr>
              <w:t>8</w:t>
            </w:r>
            <w:r w:rsidRPr="009C1DA0">
              <w:rPr>
                <w:rFonts w:ascii="Arial" w:hAnsi="Arial" w:cs="Arial"/>
                <w:sz w:val="18"/>
                <w:szCs w:val="18"/>
              </w:rPr>
              <w:t>)</w:t>
            </w:r>
          </w:p>
        </w:tc>
      </w:tr>
      <w:tr w:rsidR="00B941C2" w:rsidRPr="009C1DA0" w14:paraId="73744F14" w14:textId="77777777" w:rsidTr="00B941C2">
        <w:tc>
          <w:tcPr>
            <w:tcW w:w="7614" w:type="dxa"/>
            <w:gridSpan w:val="4"/>
            <w:vAlign w:val="bottom"/>
          </w:tcPr>
          <w:p w14:paraId="6A16B8DF" w14:textId="77777777" w:rsidR="00B941C2" w:rsidRPr="009C1DA0" w:rsidRDefault="00B941C2" w:rsidP="00056B0D">
            <w:pPr>
              <w:tabs>
                <w:tab w:val="decimal" w:pos="702"/>
                <w:tab w:val="decimal" w:pos="938"/>
              </w:tabs>
              <w:spacing w:line="280" w:lineRule="exact"/>
              <w:ind w:right="-14"/>
              <w:rPr>
                <w:rFonts w:ascii="Arial" w:hAnsi="Arial" w:cs="Arial"/>
                <w:sz w:val="18"/>
                <w:szCs w:val="18"/>
              </w:rPr>
            </w:pPr>
            <w:r w:rsidRPr="009C1DA0">
              <w:rPr>
                <w:rFonts w:ascii="Arial" w:hAnsi="Arial" w:cs="Arial"/>
                <w:sz w:val="18"/>
                <w:szCs w:val="18"/>
              </w:rPr>
              <w:t>Share of profit from investments in joint ventures</w:t>
            </w:r>
          </w:p>
        </w:tc>
        <w:tc>
          <w:tcPr>
            <w:tcW w:w="1305" w:type="dxa"/>
            <w:vAlign w:val="bottom"/>
          </w:tcPr>
          <w:p w14:paraId="04BF2745" w14:textId="77777777" w:rsidR="00B941C2" w:rsidRPr="009C1DA0" w:rsidRDefault="00B941C2" w:rsidP="00056B0D">
            <w:pPr>
              <w:tabs>
                <w:tab w:val="decimal" w:pos="702"/>
                <w:tab w:val="decimal" w:pos="938"/>
              </w:tabs>
              <w:spacing w:line="280" w:lineRule="exact"/>
              <w:ind w:right="-14"/>
              <w:rPr>
                <w:rFonts w:ascii="Arial" w:hAnsi="Arial" w:cs="Arial"/>
                <w:sz w:val="18"/>
                <w:szCs w:val="18"/>
              </w:rPr>
            </w:pPr>
          </w:p>
        </w:tc>
        <w:tc>
          <w:tcPr>
            <w:tcW w:w="1305" w:type="dxa"/>
          </w:tcPr>
          <w:p w14:paraId="5110A4D7" w14:textId="77777777" w:rsidR="00B941C2" w:rsidRPr="009C1DA0" w:rsidRDefault="00B941C2" w:rsidP="00056B0D">
            <w:pPr>
              <w:tabs>
                <w:tab w:val="decimal" w:pos="702"/>
                <w:tab w:val="decimal" w:pos="957"/>
              </w:tabs>
              <w:spacing w:line="280" w:lineRule="exact"/>
              <w:ind w:right="-14"/>
              <w:rPr>
                <w:rFonts w:ascii="Arial" w:hAnsi="Arial" w:cs="Arial"/>
                <w:sz w:val="18"/>
                <w:szCs w:val="18"/>
              </w:rPr>
            </w:pPr>
          </w:p>
        </w:tc>
        <w:tc>
          <w:tcPr>
            <w:tcW w:w="1305" w:type="dxa"/>
          </w:tcPr>
          <w:p w14:paraId="0690A80C" w14:textId="77777777" w:rsidR="00B941C2" w:rsidRPr="009C1DA0" w:rsidRDefault="00B941C2" w:rsidP="00056B0D">
            <w:pPr>
              <w:tabs>
                <w:tab w:val="decimal" w:pos="702"/>
                <w:tab w:val="decimal" w:pos="957"/>
              </w:tabs>
              <w:spacing w:line="280" w:lineRule="exact"/>
              <w:ind w:right="-14"/>
              <w:rPr>
                <w:rFonts w:ascii="Arial" w:hAnsi="Arial" w:cs="Arial"/>
                <w:sz w:val="18"/>
                <w:szCs w:val="18"/>
              </w:rPr>
            </w:pPr>
          </w:p>
        </w:tc>
        <w:tc>
          <w:tcPr>
            <w:tcW w:w="1305" w:type="dxa"/>
          </w:tcPr>
          <w:p w14:paraId="768B82F6" w14:textId="77777777" w:rsidR="00B941C2" w:rsidRPr="009C1DA0" w:rsidRDefault="00B941C2" w:rsidP="00056B0D">
            <w:pPr>
              <w:tabs>
                <w:tab w:val="decimal" w:pos="702"/>
                <w:tab w:val="decimal" w:pos="957"/>
              </w:tabs>
              <w:spacing w:line="280" w:lineRule="exact"/>
              <w:ind w:right="-14"/>
              <w:rPr>
                <w:rFonts w:ascii="Arial" w:hAnsi="Arial" w:cs="Arial"/>
                <w:sz w:val="18"/>
                <w:szCs w:val="18"/>
              </w:rPr>
            </w:pPr>
          </w:p>
        </w:tc>
        <w:tc>
          <w:tcPr>
            <w:tcW w:w="1350" w:type="dxa"/>
          </w:tcPr>
          <w:p w14:paraId="612C16D2" w14:textId="77777777" w:rsidR="00B941C2" w:rsidRPr="009C1DA0" w:rsidRDefault="00B941C2" w:rsidP="00056B0D">
            <w:pPr>
              <w:tabs>
                <w:tab w:val="decimal" w:pos="972"/>
              </w:tabs>
              <w:spacing w:line="280" w:lineRule="exact"/>
              <w:ind w:right="-14"/>
              <w:rPr>
                <w:rFonts w:ascii="Arial" w:hAnsi="Arial" w:cs="Arial"/>
                <w:sz w:val="18"/>
                <w:szCs w:val="18"/>
                <w:cs/>
              </w:rPr>
            </w:pPr>
            <w:r w:rsidRPr="009C1DA0">
              <w:rPr>
                <w:rFonts w:ascii="Arial" w:hAnsi="Arial" w:cs="Arial"/>
                <w:sz w:val="18"/>
                <w:szCs w:val="18"/>
              </w:rPr>
              <w:t>387</w:t>
            </w:r>
          </w:p>
        </w:tc>
      </w:tr>
      <w:tr w:rsidR="00B941C2" w:rsidRPr="009C1DA0" w14:paraId="43554292" w14:textId="77777777" w:rsidTr="00B941C2">
        <w:tc>
          <w:tcPr>
            <w:tcW w:w="3924" w:type="dxa"/>
            <w:vAlign w:val="bottom"/>
          </w:tcPr>
          <w:p w14:paraId="500A9578" w14:textId="77777777" w:rsidR="00B941C2" w:rsidRPr="009C1DA0" w:rsidRDefault="00B941C2" w:rsidP="00056B0D">
            <w:pPr>
              <w:spacing w:line="280" w:lineRule="exact"/>
              <w:ind w:left="162" w:hanging="162"/>
              <w:rPr>
                <w:rFonts w:ascii="Arial" w:hAnsi="Arial" w:cs="Arial"/>
                <w:sz w:val="18"/>
                <w:szCs w:val="18"/>
                <w:cs/>
              </w:rPr>
            </w:pPr>
            <w:r w:rsidRPr="009C1DA0">
              <w:rPr>
                <w:rFonts w:ascii="Arial" w:hAnsi="Arial" w:cs="Arial"/>
                <w:sz w:val="18"/>
                <w:szCs w:val="18"/>
              </w:rPr>
              <w:t>Finance cost</w:t>
            </w:r>
          </w:p>
        </w:tc>
        <w:tc>
          <w:tcPr>
            <w:tcW w:w="1230" w:type="dxa"/>
          </w:tcPr>
          <w:p w14:paraId="41150951" w14:textId="77777777" w:rsidR="00B941C2" w:rsidRPr="009C1DA0" w:rsidRDefault="00B941C2" w:rsidP="00056B0D">
            <w:pPr>
              <w:tabs>
                <w:tab w:val="decimal" w:pos="972"/>
              </w:tabs>
              <w:spacing w:line="280" w:lineRule="exact"/>
              <w:ind w:right="-14"/>
              <w:rPr>
                <w:rFonts w:ascii="Arial" w:hAnsi="Arial" w:cs="Arial"/>
                <w:sz w:val="18"/>
                <w:szCs w:val="18"/>
              </w:rPr>
            </w:pPr>
          </w:p>
        </w:tc>
        <w:tc>
          <w:tcPr>
            <w:tcW w:w="1230" w:type="dxa"/>
          </w:tcPr>
          <w:p w14:paraId="5F133168" w14:textId="77777777" w:rsidR="00B941C2" w:rsidRPr="009C1DA0" w:rsidRDefault="00B941C2" w:rsidP="00056B0D">
            <w:pPr>
              <w:tabs>
                <w:tab w:val="decimal" w:pos="972"/>
              </w:tabs>
              <w:spacing w:line="280" w:lineRule="exact"/>
              <w:ind w:right="-14"/>
              <w:rPr>
                <w:rFonts w:ascii="Arial" w:hAnsi="Arial" w:cs="Arial"/>
                <w:sz w:val="18"/>
                <w:szCs w:val="18"/>
              </w:rPr>
            </w:pPr>
          </w:p>
        </w:tc>
        <w:tc>
          <w:tcPr>
            <w:tcW w:w="1230" w:type="dxa"/>
          </w:tcPr>
          <w:p w14:paraId="7E5B3978" w14:textId="77777777" w:rsidR="00B941C2" w:rsidRPr="009C1DA0" w:rsidRDefault="00B941C2" w:rsidP="00056B0D">
            <w:pPr>
              <w:tabs>
                <w:tab w:val="decimal" w:pos="972"/>
              </w:tabs>
              <w:spacing w:line="280" w:lineRule="exact"/>
              <w:ind w:right="-14"/>
              <w:rPr>
                <w:rFonts w:ascii="Arial" w:hAnsi="Arial" w:cs="Arial"/>
                <w:sz w:val="18"/>
                <w:szCs w:val="18"/>
              </w:rPr>
            </w:pPr>
          </w:p>
        </w:tc>
        <w:tc>
          <w:tcPr>
            <w:tcW w:w="1305" w:type="dxa"/>
          </w:tcPr>
          <w:p w14:paraId="0CB8B6DE" w14:textId="77777777" w:rsidR="00B941C2" w:rsidRPr="009C1DA0" w:rsidRDefault="00B941C2" w:rsidP="00056B0D">
            <w:pPr>
              <w:tabs>
                <w:tab w:val="decimal" w:pos="972"/>
              </w:tabs>
              <w:spacing w:line="280" w:lineRule="exact"/>
              <w:ind w:right="-14"/>
              <w:rPr>
                <w:rFonts w:ascii="Arial" w:hAnsi="Arial" w:cs="Arial"/>
                <w:sz w:val="18"/>
                <w:szCs w:val="18"/>
              </w:rPr>
            </w:pPr>
          </w:p>
        </w:tc>
        <w:tc>
          <w:tcPr>
            <w:tcW w:w="1305" w:type="dxa"/>
          </w:tcPr>
          <w:p w14:paraId="75D97A30" w14:textId="77777777" w:rsidR="00B941C2" w:rsidRPr="009C1DA0" w:rsidRDefault="00B941C2" w:rsidP="00056B0D">
            <w:pPr>
              <w:tabs>
                <w:tab w:val="decimal" w:pos="972"/>
              </w:tabs>
              <w:spacing w:line="280" w:lineRule="exact"/>
              <w:ind w:right="-14"/>
              <w:rPr>
                <w:rFonts w:ascii="Arial" w:hAnsi="Arial" w:cs="Arial"/>
                <w:sz w:val="18"/>
                <w:szCs w:val="18"/>
              </w:rPr>
            </w:pPr>
          </w:p>
        </w:tc>
        <w:tc>
          <w:tcPr>
            <w:tcW w:w="1305" w:type="dxa"/>
          </w:tcPr>
          <w:p w14:paraId="33317002" w14:textId="77777777" w:rsidR="00B941C2" w:rsidRPr="009C1DA0" w:rsidRDefault="00B941C2" w:rsidP="00056B0D">
            <w:pPr>
              <w:tabs>
                <w:tab w:val="decimal" w:pos="1152"/>
              </w:tabs>
              <w:spacing w:line="280" w:lineRule="exact"/>
              <w:ind w:right="-14"/>
              <w:rPr>
                <w:rFonts w:ascii="Arial" w:hAnsi="Arial" w:cs="Arial"/>
                <w:sz w:val="18"/>
                <w:szCs w:val="18"/>
              </w:rPr>
            </w:pPr>
          </w:p>
        </w:tc>
        <w:tc>
          <w:tcPr>
            <w:tcW w:w="1305" w:type="dxa"/>
          </w:tcPr>
          <w:p w14:paraId="0AA2DE36" w14:textId="77777777" w:rsidR="00B941C2" w:rsidRPr="009C1DA0" w:rsidRDefault="00B941C2" w:rsidP="00056B0D">
            <w:pPr>
              <w:tabs>
                <w:tab w:val="decimal" w:pos="1152"/>
              </w:tabs>
              <w:spacing w:line="280" w:lineRule="exact"/>
              <w:ind w:right="-14"/>
              <w:rPr>
                <w:rFonts w:ascii="Arial" w:hAnsi="Arial" w:cs="Arial"/>
                <w:sz w:val="18"/>
                <w:szCs w:val="18"/>
              </w:rPr>
            </w:pPr>
          </w:p>
        </w:tc>
        <w:tc>
          <w:tcPr>
            <w:tcW w:w="1350" w:type="dxa"/>
          </w:tcPr>
          <w:p w14:paraId="25337D29" w14:textId="161DCBDB" w:rsidR="00B941C2" w:rsidRPr="009C1DA0" w:rsidRDefault="00B941C2" w:rsidP="00056B0D">
            <w:pPr>
              <w:pBdr>
                <w:bottom w:val="single" w:sz="4" w:space="1" w:color="auto"/>
              </w:pBdr>
              <w:tabs>
                <w:tab w:val="decimal" w:pos="972"/>
              </w:tabs>
              <w:spacing w:line="280" w:lineRule="exact"/>
              <w:ind w:right="-14"/>
              <w:rPr>
                <w:rFonts w:ascii="Arial" w:hAnsi="Arial" w:cs="Arial"/>
                <w:sz w:val="18"/>
                <w:szCs w:val="18"/>
              </w:rPr>
            </w:pPr>
            <w:r w:rsidRPr="009C1DA0">
              <w:rPr>
                <w:rFonts w:ascii="Arial" w:hAnsi="Arial" w:cs="Arial"/>
                <w:sz w:val="18"/>
                <w:szCs w:val="18"/>
              </w:rPr>
              <w:t>(322)</w:t>
            </w:r>
          </w:p>
        </w:tc>
      </w:tr>
      <w:tr w:rsidR="00B941C2" w:rsidRPr="009C1DA0" w14:paraId="1445D80D" w14:textId="77777777" w:rsidTr="00B941C2">
        <w:tc>
          <w:tcPr>
            <w:tcW w:w="5154" w:type="dxa"/>
            <w:gridSpan w:val="2"/>
            <w:vAlign w:val="bottom"/>
          </w:tcPr>
          <w:p w14:paraId="38E7A91D" w14:textId="7116819D" w:rsidR="00B941C2" w:rsidRPr="009C1DA0" w:rsidRDefault="00B941C2" w:rsidP="00056B0D">
            <w:pPr>
              <w:tabs>
                <w:tab w:val="decimal" w:pos="702"/>
              </w:tabs>
              <w:spacing w:line="280" w:lineRule="exact"/>
              <w:ind w:right="-14"/>
              <w:rPr>
                <w:rFonts w:ascii="Arial" w:hAnsi="Arial" w:cs="Arial"/>
                <w:sz w:val="18"/>
                <w:szCs w:val="18"/>
              </w:rPr>
            </w:pPr>
            <w:r w:rsidRPr="009C1DA0">
              <w:rPr>
                <w:rFonts w:ascii="Arial" w:hAnsi="Arial" w:cs="Arial"/>
                <w:b/>
                <w:bCs/>
                <w:sz w:val="18"/>
                <w:szCs w:val="18"/>
              </w:rPr>
              <w:t>Profit before income tax</w:t>
            </w:r>
          </w:p>
        </w:tc>
        <w:tc>
          <w:tcPr>
            <w:tcW w:w="1230" w:type="dxa"/>
          </w:tcPr>
          <w:p w14:paraId="2A4FA1B7" w14:textId="77777777" w:rsidR="00B941C2" w:rsidRPr="009C1DA0" w:rsidRDefault="00B941C2" w:rsidP="00056B0D">
            <w:pPr>
              <w:tabs>
                <w:tab w:val="decimal" w:pos="702"/>
              </w:tabs>
              <w:spacing w:line="280" w:lineRule="exact"/>
              <w:ind w:right="-14"/>
              <w:rPr>
                <w:rFonts w:ascii="Arial" w:hAnsi="Arial" w:cs="Arial"/>
                <w:sz w:val="18"/>
                <w:szCs w:val="18"/>
              </w:rPr>
            </w:pPr>
          </w:p>
        </w:tc>
        <w:tc>
          <w:tcPr>
            <w:tcW w:w="1230" w:type="dxa"/>
          </w:tcPr>
          <w:p w14:paraId="4BFBBDB3" w14:textId="77777777" w:rsidR="00B941C2" w:rsidRPr="009C1DA0" w:rsidRDefault="00B941C2" w:rsidP="00056B0D">
            <w:pPr>
              <w:tabs>
                <w:tab w:val="decimal" w:pos="702"/>
              </w:tabs>
              <w:spacing w:line="280" w:lineRule="exact"/>
              <w:ind w:right="-14"/>
              <w:rPr>
                <w:rFonts w:ascii="Arial" w:hAnsi="Arial" w:cs="Arial"/>
                <w:sz w:val="18"/>
                <w:szCs w:val="18"/>
              </w:rPr>
            </w:pPr>
          </w:p>
        </w:tc>
        <w:tc>
          <w:tcPr>
            <w:tcW w:w="1305" w:type="dxa"/>
          </w:tcPr>
          <w:p w14:paraId="13A95C2A" w14:textId="77777777" w:rsidR="00B941C2" w:rsidRPr="009C1DA0" w:rsidRDefault="00B941C2" w:rsidP="00056B0D">
            <w:pPr>
              <w:tabs>
                <w:tab w:val="decimal" w:pos="702"/>
                <w:tab w:val="decimal" w:pos="938"/>
              </w:tabs>
              <w:spacing w:line="280" w:lineRule="exact"/>
              <w:ind w:right="-14"/>
              <w:rPr>
                <w:rFonts w:ascii="Arial" w:hAnsi="Arial" w:cs="Arial"/>
                <w:sz w:val="18"/>
                <w:szCs w:val="18"/>
              </w:rPr>
            </w:pPr>
          </w:p>
        </w:tc>
        <w:tc>
          <w:tcPr>
            <w:tcW w:w="1305" w:type="dxa"/>
          </w:tcPr>
          <w:p w14:paraId="5FEA9CFE" w14:textId="77777777" w:rsidR="00B941C2" w:rsidRPr="009C1DA0" w:rsidRDefault="00B941C2" w:rsidP="00056B0D">
            <w:pPr>
              <w:tabs>
                <w:tab w:val="decimal" w:pos="702"/>
                <w:tab w:val="decimal" w:pos="957"/>
              </w:tabs>
              <w:spacing w:line="280" w:lineRule="exact"/>
              <w:ind w:right="-14"/>
              <w:rPr>
                <w:rFonts w:ascii="Arial" w:hAnsi="Arial" w:cs="Arial"/>
                <w:sz w:val="18"/>
                <w:szCs w:val="18"/>
              </w:rPr>
            </w:pPr>
          </w:p>
        </w:tc>
        <w:tc>
          <w:tcPr>
            <w:tcW w:w="1305" w:type="dxa"/>
          </w:tcPr>
          <w:p w14:paraId="4695A9F8" w14:textId="77777777" w:rsidR="00B941C2" w:rsidRPr="009C1DA0" w:rsidRDefault="00B941C2" w:rsidP="00056B0D">
            <w:pPr>
              <w:tabs>
                <w:tab w:val="decimal" w:pos="702"/>
                <w:tab w:val="decimal" w:pos="957"/>
              </w:tabs>
              <w:spacing w:line="280" w:lineRule="exact"/>
              <w:ind w:right="-14"/>
              <w:rPr>
                <w:rFonts w:ascii="Arial" w:hAnsi="Arial" w:cs="Arial"/>
                <w:sz w:val="18"/>
                <w:szCs w:val="18"/>
              </w:rPr>
            </w:pPr>
          </w:p>
        </w:tc>
        <w:tc>
          <w:tcPr>
            <w:tcW w:w="1305" w:type="dxa"/>
          </w:tcPr>
          <w:p w14:paraId="76A665EF" w14:textId="77777777" w:rsidR="00B941C2" w:rsidRPr="009C1DA0" w:rsidRDefault="00B941C2" w:rsidP="00056B0D">
            <w:pPr>
              <w:tabs>
                <w:tab w:val="decimal" w:pos="702"/>
              </w:tabs>
              <w:spacing w:line="280" w:lineRule="exact"/>
              <w:ind w:right="-14"/>
              <w:rPr>
                <w:rFonts w:ascii="Arial" w:hAnsi="Arial" w:cs="Arial"/>
                <w:sz w:val="18"/>
                <w:szCs w:val="18"/>
              </w:rPr>
            </w:pPr>
          </w:p>
        </w:tc>
        <w:tc>
          <w:tcPr>
            <w:tcW w:w="1350" w:type="dxa"/>
          </w:tcPr>
          <w:p w14:paraId="68A16FAB" w14:textId="6D1EB7D8" w:rsidR="00B941C2" w:rsidRPr="009C1DA0" w:rsidRDefault="00B941C2" w:rsidP="00056B0D">
            <w:pPr>
              <w:tabs>
                <w:tab w:val="decimal" w:pos="972"/>
              </w:tabs>
              <w:spacing w:line="280" w:lineRule="exact"/>
              <w:ind w:right="-14"/>
              <w:rPr>
                <w:rFonts w:ascii="Arial" w:hAnsi="Arial" w:cs="Arial"/>
                <w:b/>
                <w:bCs/>
                <w:sz w:val="18"/>
                <w:szCs w:val="18"/>
              </w:rPr>
            </w:pPr>
            <w:r w:rsidRPr="009C1DA0">
              <w:rPr>
                <w:rFonts w:ascii="Arial" w:hAnsi="Arial" w:cs="Arial"/>
                <w:b/>
                <w:bCs/>
                <w:sz w:val="18"/>
                <w:szCs w:val="18"/>
              </w:rPr>
              <w:t>505</w:t>
            </w:r>
          </w:p>
        </w:tc>
      </w:tr>
      <w:tr w:rsidR="00B941C2" w:rsidRPr="009C1DA0" w14:paraId="761C57DC" w14:textId="77777777" w:rsidTr="00B941C2">
        <w:tc>
          <w:tcPr>
            <w:tcW w:w="3924" w:type="dxa"/>
            <w:vAlign w:val="bottom"/>
          </w:tcPr>
          <w:p w14:paraId="567E37E6" w14:textId="77777777" w:rsidR="00B941C2" w:rsidRPr="009C1DA0" w:rsidRDefault="00B941C2" w:rsidP="00056B0D">
            <w:pPr>
              <w:spacing w:line="280" w:lineRule="exact"/>
              <w:ind w:left="162" w:hanging="162"/>
              <w:rPr>
                <w:rFonts w:ascii="Arial" w:hAnsi="Arial" w:cs="Arial"/>
                <w:sz w:val="18"/>
                <w:szCs w:val="18"/>
                <w:cs/>
              </w:rPr>
            </w:pPr>
            <w:r w:rsidRPr="009C1DA0">
              <w:rPr>
                <w:rFonts w:ascii="Arial" w:hAnsi="Arial" w:cs="Arial"/>
                <w:sz w:val="18"/>
                <w:szCs w:val="18"/>
              </w:rPr>
              <w:t>Income tax expenses</w:t>
            </w:r>
          </w:p>
        </w:tc>
        <w:tc>
          <w:tcPr>
            <w:tcW w:w="1230" w:type="dxa"/>
          </w:tcPr>
          <w:p w14:paraId="43334FD7" w14:textId="77777777" w:rsidR="00B941C2" w:rsidRPr="009C1DA0" w:rsidRDefault="00B941C2" w:rsidP="00056B0D">
            <w:pPr>
              <w:tabs>
                <w:tab w:val="decimal" w:pos="702"/>
              </w:tabs>
              <w:spacing w:line="280" w:lineRule="exact"/>
              <w:ind w:right="-14"/>
              <w:rPr>
                <w:rFonts w:ascii="Arial" w:hAnsi="Arial" w:cs="Arial"/>
                <w:sz w:val="18"/>
                <w:szCs w:val="18"/>
              </w:rPr>
            </w:pPr>
          </w:p>
        </w:tc>
        <w:tc>
          <w:tcPr>
            <w:tcW w:w="1230" w:type="dxa"/>
          </w:tcPr>
          <w:p w14:paraId="228ACA6B" w14:textId="77777777" w:rsidR="00B941C2" w:rsidRPr="009C1DA0" w:rsidRDefault="00B941C2" w:rsidP="00056B0D">
            <w:pPr>
              <w:tabs>
                <w:tab w:val="decimal" w:pos="702"/>
              </w:tabs>
              <w:spacing w:line="280" w:lineRule="exact"/>
              <w:ind w:right="-14"/>
              <w:rPr>
                <w:rFonts w:ascii="Arial" w:hAnsi="Arial" w:cs="Arial"/>
                <w:sz w:val="18"/>
                <w:szCs w:val="18"/>
              </w:rPr>
            </w:pPr>
          </w:p>
        </w:tc>
        <w:tc>
          <w:tcPr>
            <w:tcW w:w="1230" w:type="dxa"/>
          </w:tcPr>
          <w:p w14:paraId="41842025" w14:textId="77777777" w:rsidR="00B941C2" w:rsidRPr="009C1DA0" w:rsidRDefault="00B941C2" w:rsidP="00056B0D">
            <w:pPr>
              <w:tabs>
                <w:tab w:val="decimal" w:pos="702"/>
              </w:tabs>
              <w:spacing w:line="280" w:lineRule="exact"/>
              <w:ind w:right="-14"/>
              <w:rPr>
                <w:rFonts w:ascii="Arial" w:hAnsi="Arial" w:cs="Arial"/>
                <w:sz w:val="18"/>
                <w:szCs w:val="18"/>
              </w:rPr>
            </w:pPr>
          </w:p>
        </w:tc>
        <w:tc>
          <w:tcPr>
            <w:tcW w:w="1305" w:type="dxa"/>
          </w:tcPr>
          <w:p w14:paraId="04D20AE7" w14:textId="77777777" w:rsidR="00B941C2" w:rsidRPr="009C1DA0" w:rsidRDefault="00B941C2" w:rsidP="00056B0D">
            <w:pPr>
              <w:tabs>
                <w:tab w:val="decimal" w:pos="702"/>
                <w:tab w:val="decimal" w:pos="938"/>
              </w:tabs>
              <w:spacing w:line="280" w:lineRule="exact"/>
              <w:ind w:right="-14"/>
              <w:rPr>
                <w:rFonts w:ascii="Arial" w:hAnsi="Arial" w:cs="Arial"/>
                <w:sz w:val="18"/>
                <w:szCs w:val="18"/>
              </w:rPr>
            </w:pPr>
          </w:p>
        </w:tc>
        <w:tc>
          <w:tcPr>
            <w:tcW w:w="1305" w:type="dxa"/>
          </w:tcPr>
          <w:p w14:paraId="53F9E034" w14:textId="77777777" w:rsidR="00B941C2" w:rsidRPr="009C1DA0" w:rsidRDefault="00B941C2" w:rsidP="00056B0D">
            <w:pPr>
              <w:tabs>
                <w:tab w:val="decimal" w:pos="702"/>
                <w:tab w:val="decimal" w:pos="957"/>
              </w:tabs>
              <w:spacing w:line="280" w:lineRule="exact"/>
              <w:ind w:right="-14"/>
              <w:rPr>
                <w:rFonts w:ascii="Arial" w:hAnsi="Arial" w:cs="Arial"/>
                <w:sz w:val="18"/>
                <w:szCs w:val="18"/>
              </w:rPr>
            </w:pPr>
          </w:p>
        </w:tc>
        <w:tc>
          <w:tcPr>
            <w:tcW w:w="1305" w:type="dxa"/>
          </w:tcPr>
          <w:p w14:paraId="341B1537" w14:textId="77777777" w:rsidR="00B941C2" w:rsidRPr="009C1DA0" w:rsidRDefault="00B941C2" w:rsidP="00056B0D">
            <w:pPr>
              <w:tabs>
                <w:tab w:val="decimal" w:pos="702"/>
                <w:tab w:val="decimal" w:pos="957"/>
              </w:tabs>
              <w:spacing w:line="280" w:lineRule="exact"/>
              <w:ind w:right="-14"/>
              <w:rPr>
                <w:rFonts w:ascii="Arial" w:hAnsi="Arial" w:cs="Arial"/>
                <w:sz w:val="18"/>
                <w:szCs w:val="18"/>
              </w:rPr>
            </w:pPr>
          </w:p>
        </w:tc>
        <w:tc>
          <w:tcPr>
            <w:tcW w:w="1305" w:type="dxa"/>
          </w:tcPr>
          <w:p w14:paraId="0E09AF28" w14:textId="77777777" w:rsidR="00B941C2" w:rsidRPr="009C1DA0" w:rsidRDefault="00B941C2" w:rsidP="00056B0D">
            <w:pPr>
              <w:tabs>
                <w:tab w:val="decimal" w:pos="702"/>
              </w:tabs>
              <w:spacing w:line="280" w:lineRule="exact"/>
              <w:ind w:right="-14"/>
              <w:rPr>
                <w:rFonts w:ascii="Arial" w:hAnsi="Arial" w:cs="Arial"/>
                <w:sz w:val="18"/>
                <w:szCs w:val="18"/>
              </w:rPr>
            </w:pPr>
          </w:p>
        </w:tc>
        <w:tc>
          <w:tcPr>
            <w:tcW w:w="1350" w:type="dxa"/>
          </w:tcPr>
          <w:p w14:paraId="249152A5" w14:textId="39351561" w:rsidR="00B941C2" w:rsidRPr="009C1DA0" w:rsidRDefault="00B941C2" w:rsidP="00056B0D">
            <w:pPr>
              <w:pBdr>
                <w:bottom w:val="single" w:sz="4" w:space="1" w:color="auto"/>
              </w:pBdr>
              <w:tabs>
                <w:tab w:val="decimal" w:pos="972"/>
              </w:tabs>
              <w:spacing w:line="280" w:lineRule="exact"/>
              <w:ind w:right="-14"/>
              <w:rPr>
                <w:rFonts w:ascii="Arial" w:hAnsi="Arial" w:cs="Arial"/>
                <w:sz w:val="18"/>
                <w:szCs w:val="18"/>
              </w:rPr>
            </w:pPr>
            <w:r w:rsidRPr="009C1DA0">
              <w:rPr>
                <w:rFonts w:ascii="Arial" w:hAnsi="Arial" w:cs="Arial"/>
                <w:sz w:val="18"/>
                <w:szCs w:val="18"/>
              </w:rPr>
              <w:t>(53)</w:t>
            </w:r>
          </w:p>
        </w:tc>
      </w:tr>
      <w:tr w:rsidR="00B941C2" w:rsidRPr="009C1DA0" w14:paraId="42514DB2" w14:textId="77777777" w:rsidTr="00B941C2">
        <w:tc>
          <w:tcPr>
            <w:tcW w:w="3924" w:type="dxa"/>
            <w:vAlign w:val="bottom"/>
          </w:tcPr>
          <w:p w14:paraId="38637D8C" w14:textId="4027071E" w:rsidR="00B941C2" w:rsidRPr="009C1DA0" w:rsidRDefault="00B941C2" w:rsidP="00BD02E2">
            <w:pPr>
              <w:spacing w:line="280" w:lineRule="exact"/>
              <w:ind w:left="162" w:right="-105" w:hanging="162"/>
              <w:rPr>
                <w:rFonts w:ascii="Arial" w:hAnsi="Arial" w:cs="Arial"/>
                <w:b/>
                <w:bCs/>
                <w:sz w:val="18"/>
                <w:szCs w:val="18"/>
              </w:rPr>
            </w:pPr>
            <w:r w:rsidRPr="009C1DA0">
              <w:rPr>
                <w:rFonts w:ascii="Arial" w:hAnsi="Arial" w:cs="Arial"/>
                <w:b/>
                <w:bCs/>
                <w:sz w:val="18"/>
                <w:szCs w:val="18"/>
              </w:rPr>
              <w:t>Profit from continuing operations</w:t>
            </w:r>
          </w:p>
        </w:tc>
        <w:tc>
          <w:tcPr>
            <w:tcW w:w="1230" w:type="dxa"/>
          </w:tcPr>
          <w:p w14:paraId="5BD4299E" w14:textId="77777777" w:rsidR="00B941C2" w:rsidRPr="009C1DA0" w:rsidRDefault="00B941C2" w:rsidP="00BD02E2">
            <w:pPr>
              <w:tabs>
                <w:tab w:val="decimal" w:pos="702"/>
              </w:tabs>
              <w:spacing w:line="280" w:lineRule="exact"/>
              <w:ind w:right="-14"/>
              <w:rPr>
                <w:rFonts w:ascii="Arial" w:hAnsi="Arial" w:cs="Arial"/>
                <w:sz w:val="18"/>
                <w:szCs w:val="18"/>
              </w:rPr>
            </w:pPr>
          </w:p>
        </w:tc>
        <w:tc>
          <w:tcPr>
            <w:tcW w:w="1230" w:type="dxa"/>
          </w:tcPr>
          <w:p w14:paraId="754D705B" w14:textId="77777777" w:rsidR="00B941C2" w:rsidRPr="009C1DA0" w:rsidRDefault="00B941C2" w:rsidP="00BD02E2">
            <w:pPr>
              <w:tabs>
                <w:tab w:val="decimal" w:pos="702"/>
              </w:tabs>
              <w:spacing w:line="280" w:lineRule="exact"/>
              <w:ind w:right="-14"/>
              <w:rPr>
                <w:rFonts w:ascii="Arial" w:hAnsi="Arial" w:cs="Arial"/>
                <w:sz w:val="18"/>
                <w:szCs w:val="18"/>
              </w:rPr>
            </w:pPr>
          </w:p>
        </w:tc>
        <w:tc>
          <w:tcPr>
            <w:tcW w:w="1230" w:type="dxa"/>
          </w:tcPr>
          <w:p w14:paraId="36DC4AB8" w14:textId="77777777" w:rsidR="00B941C2" w:rsidRPr="009C1DA0" w:rsidRDefault="00B941C2" w:rsidP="00BD02E2">
            <w:pPr>
              <w:tabs>
                <w:tab w:val="decimal" w:pos="702"/>
              </w:tabs>
              <w:spacing w:line="280" w:lineRule="exact"/>
              <w:ind w:right="-14"/>
              <w:rPr>
                <w:rFonts w:ascii="Arial" w:hAnsi="Arial" w:cs="Arial"/>
                <w:sz w:val="18"/>
                <w:szCs w:val="18"/>
              </w:rPr>
            </w:pPr>
          </w:p>
        </w:tc>
        <w:tc>
          <w:tcPr>
            <w:tcW w:w="1305" w:type="dxa"/>
          </w:tcPr>
          <w:p w14:paraId="3C2B51D5" w14:textId="77777777" w:rsidR="00B941C2" w:rsidRPr="009C1DA0" w:rsidRDefault="00B941C2" w:rsidP="00BD02E2">
            <w:pPr>
              <w:tabs>
                <w:tab w:val="decimal" w:pos="702"/>
                <w:tab w:val="decimal" w:pos="938"/>
              </w:tabs>
              <w:spacing w:line="280" w:lineRule="exact"/>
              <w:ind w:right="-14"/>
              <w:rPr>
                <w:rFonts w:ascii="Arial" w:hAnsi="Arial" w:cs="Arial"/>
                <w:sz w:val="18"/>
                <w:szCs w:val="18"/>
              </w:rPr>
            </w:pPr>
          </w:p>
        </w:tc>
        <w:tc>
          <w:tcPr>
            <w:tcW w:w="1305" w:type="dxa"/>
          </w:tcPr>
          <w:p w14:paraId="440AE6AF" w14:textId="77777777" w:rsidR="00B941C2" w:rsidRPr="009C1DA0" w:rsidRDefault="00B941C2" w:rsidP="00BD02E2">
            <w:pPr>
              <w:tabs>
                <w:tab w:val="decimal" w:pos="702"/>
                <w:tab w:val="decimal" w:pos="957"/>
              </w:tabs>
              <w:spacing w:line="280" w:lineRule="exact"/>
              <w:ind w:right="-14"/>
              <w:rPr>
                <w:rFonts w:ascii="Arial" w:hAnsi="Arial" w:cs="Arial"/>
                <w:sz w:val="18"/>
                <w:szCs w:val="18"/>
              </w:rPr>
            </w:pPr>
          </w:p>
        </w:tc>
        <w:tc>
          <w:tcPr>
            <w:tcW w:w="1305" w:type="dxa"/>
          </w:tcPr>
          <w:p w14:paraId="7140A588" w14:textId="77777777" w:rsidR="00B941C2" w:rsidRPr="009C1DA0" w:rsidRDefault="00B941C2" w:rsidP="00BD02E2">
            <w:pPr>
              <w:tabs>
                <w:tab w:val="decimal" w:pos="702"/>
                <w:tab w:val="decimal" w:pos="957"/>
              </w:tabs>
              <w:spacing w:line="280" w:lineRule="exact"/>
              <w:ind w:right="-14"/>
              <w:rPr>
                <w:rFonts w:ascii="Arial" w:hAnsi="Arial" w:cs="Arial"/>
                <w:sz w:val="18"/>
                <w:szCs w:val="18"/>
              </w:rPr>
            </w:pPr>
          </w:p>
        </w:tc>
        <w:tc>
          <w:tcPr>
            <w:tcW w:w="1305" w:type="dxa"/>
          </w:tcPr>
          <w:p w14:paraId="581B4A11" w14:textId="77777777" w:rsidR="00B941C2" w:rsidRPr="009C1DA0" w:rsidRDefault="00B941C2" w:rsidP="00BD02E2">
            <w:pPr>
              <w:tabs>
                <w:tab w:val="decimal" w:pos="702"/>
              </w:tabs>
              <w:spacing w:line="280" w:lineRule="exact"/>
              <w:ind w:right="-14"/>
              <w:rPr>
                <w:rFonts w:ascii="Arial" w:hAnsi="Arial" w:cs="Arial"/>
                <w:sz w:val="18"/>
                <w:szCs w:val="18"/>
              </w:rPr>
            </w:pPr>
          </w:p>
        </w:tc>
        <w:tc>
          <w:tcPr>
            <w:tcW w:w="1350" w:type="dxa"/>
          </w:tcPr>
          <w:p w14:paraId="29F54B2A" w14:textId="542FB514" w:rsidR="00B941C2" w:rsidRPr="009C1DA0" w:rsidRDefault="00B941C2" w:rsidP="00BD02E2">
            <w:pPr>
              <w:tabs>
                <w:tab w:val="decimal" w:pos="972"/>
              </w:tabs>
              <w:spacing w:line="280" w:lineRule="exact"/>
              <w:ind w:right="-14"/>
              <w:rPr>
                <w:rFonts w:ascii="Arial" w:hAnsi="Arial" w:cs="Arial"/>
                <w:b/>
                <w:bCs/>
                <w:sz w:val="18"/>
                <w:szCs w:val="18"/>
              </w:rPr>
            </w:pPr>
            <w:r w:rsidRPr="009C1DA0">
              <w:rPr>
                <w:rFonts w:ascii="Arial" w:hAnsi="Arial" w:cs="Arial"/>
                <w:b/>
                <w:bCs/>
                <w:sz w:val="18"/>
                <w:szCs w:val="18"/>
              </w:rPr>
              <w:t>452</w:t>
            </w:r>
          </w:p>
        </w:tc>
      </w:tr>
      <w:tr w:rsidR="00B941C2" w:rsidRPr="009C1DA0" w14:paraId="25502C61" w14:textId="77777777" w:rsidTr="00B941C2">
        <w:tc>
          <w:tcPr>
            <w:tcW w:w="3924" w:type="dxa"/>
            <w:vAlign w:val="bottom"/>
          </w:tcPr>
          <w:p w14:paraId="441E6B6C" w14:textId="77777777" w:rsidR="00B941C2" w:rsidRPr="009C1DA0" w:rsidRDefault="00B941C2" w:rsidP="00BD02E2">
            <w:pPr>
              <w:spacing w:line="280" w:lineRule="exact"/>
              <w:ind w:left="162" w:hanging="162"/>
              <w:rPr>
                <w:rFonts w:ascii="Arial" w:hAnsi="Arial" w:cs="Arial"/>
                <w:b/>
                <w:bCs/>
                <w:sz w:val="18"/>
                <w:szCs w:val="18"/>
              </w:rPr>
            </w:pPr>
            <w:r w:rsidRPr="009C1DA0">
              <w:rPr>
                <w:rFonts w:ascii="Arial" w:hAnsi="Arial" w:cs="Arial"/>
                <w:b/>
                <w:bCs/>
                <w:sz w:val="18"/>
                <w:szCs w:val="18"/>
              </w:rPr>
              <w:t>Discontinued operations</w:t>
            </w:r>
          </w:p>
        </w:tc>
        <w:tc>
          <w:tcPr>
            <w:tcW w:w="1230" w:type="dxa"/>
          </w:tcPr>
          <w:p w14:paraId="5E0BEC31" w14:textId="77777777" w:rsidR="00B941C2" w:rsidRPr="009C1DA0" w:rsidRDefault="00B941C2" w:rsidP="00BD02E2">
            <w:pPr>
              <w:tabs>
                <w:tab w:val="decimal" w:pos="702"/>
              </w:tabs>
              <w:spacing w:line="280" w:lineRule="exact"/>
              <w:ind w:right="-14"/>
              <w:rPr>
                <w:rFonts w:ascii="Arial" w:hAnsi="Arial" w:cs="Arial"/>
                <w:sz w:val="18"/>
                <w:szCs w:val="18"/>
              </w:rPr>
            </w:pPr>
          </w:p>
        </w:tc>
        <w:tc>
          <w:tcPr>
            <w:tcW w:w="1230" w:type="dxa"/>
          </w:tcPr>
          <w:p w14:paraId="0A710B77" w14:textId="77777777" w:rsidR="00B941C2" w:rsidRPr="009C1DA0" w:rsidRDefault="00B941C2" w:rsidP="00BD02E2">
            <w:pPr>
              <w:tabs>
                <w:tab w:val="decimal" w:pos="702"/>
              </w:tabs>
              <w:spacing w:line="280" w:lineRule="exact"/>
              <w:ind w:right="-14"/>
              <w:rPr>
                <w:rFonts w:ascii="Arial" w:hAnsi="Arial" w:cs="Arial"/>
                <w:sz w:val="18"/>
                <w:szCs w:val="18"/>
              </w:rPr>
            </w:pPr>
          </w:p>
        </w:tc>
        <w:tc>
          <w:tcPr>
            <w:tcW w:w="1230" w:type="dxa"/>
          </w:tcPr>
          <w:p w14:paraId="2DD18AC8" w14:textId="77777777" w:rsidR="00B941C2" w:rsidRPr="009C1DA0" w:rsidRDefault="00B941C2" w:rsidP="00BD02E2">
            <w:pPr>
              <w:tabs>
                <w:tab w:val="decimal" w:pos="702"/>
              </w:tabs>
              <w:spacing w:line="280" w:lineRule="exact"/>
              <w:ind w:right="-14"/>
              <w:rPr>
                <w:rFonts w:ascii="Arial" w:hAnsi="Arial" w:cs="Arial"/>
                <w:sz w:val="18"/>
                <w:szCs w:val="18"/>
              </w:rPr>
            </w:pPr>
          </w:p>
        </w:tc>
        <w:tc>
          <w:tcPr>
            <w:tcW w:w="1305" w:type="dxa"/>
          </w:tcPr>
          <w:p w14:paraId="5AC5D71F" w14:textId="77777777" w:rsidR="00B941C2" w:rsidRPr="009C1DA0" w:rsidRDefault="00B941C2" w:rsidP="00BD02E2">
            <w:pPr>
              <w:tabs>
                <w:tab w:val="decimal" w:pos="702"/>
                <w:tab w:val="decimal" w:pos="938"/>
              </w:tabs>
              <w:spacing w:line="280" w:lineRule="exact"/>
              <w:ind w:right="-14"/>
              <w:rPr>
                <w:rFonts w:ascii="Arial" w:hAnsi="Arial" w:cs="Arial"/>
                <w:sz w:val="18"/>
                <w:szCs w:val="18"/>
              </w:rPr>
            </w:pPr>
          </w:p>
        </w:tc>
        <w:tc>
          <w:tcPr>
            <w:tcW w:w="1305" w:type="dxa"/>
          </w:tcPr>
          <w:p w14:paraId="4AB22273" w14:textId="77777777" w:rsidR="00B941C2" w:rsidRPr="009C1DA0" w:rsidRDefault="00B941C2" w:rsidP="00BD02E2">
            <w:pPr>
              <w:tabs>
                <w:tab w:val="decimal" w:pos="702"/>
                <w:tab w:val="decimal" w:pos="957"/>
              </w:tabs>
              <w:spacing w:line="280" w:lineRule="exact"/>
              <w:ind w:right="-14"/>
              <w:rPr>
                <w:rFonts w:ascii="Arial" w:hAnsi="Arial" w:cs="Arial"/>
                <w:sz w:val="18"/>
                <w:szCs w:val="18"/>
              </w:rPr>
            </w:pPr>
          </w:p>
        </w:tc>
        <w:tc>
          <w:tcPr>
            <w:tcW w:w="1305" w:type="dxa"/>
          </w:tcPr>
          <w:p w14:paraId="2EE06AAC" w14:textId="77777777" w:rsidR="00B941C2" w:rsidRPr="009C1DA0" w:rsidRDefault="00B941C2" w:rsidP="00BD02E2">
            <w:pPr>
              <w:tabs>
                <w:tab w:val="decimal" w:pos="702"/>
                <w:tab w:val="decimal" w:pos="957"/>
              </w:tabs>
              <w:spacing w:line="280" w:lineRule="exact"/>
              <w:ind w:right="-14"/>
              <w:rPr>
                <w:rFonts w:ascii="Arial" w:hAnsi="Arial" w:cs="Arial"/>
                <w:sz w:val="18"/>
                <w:szCs w:val="18"/>
              </w:rPr>
            </w:pPr>
          </w:p>
        </w:tc>
        <w:tc>
          <w:tcPr>
            <w:tcW w:w="1305" w:type="dxa"/>
          </w:tcPr>
          <w:p w14:paraId="72691A9A" w14:textId="77777777" w:rsidR="00B941C2" w:rsidRPr="009C1DA0" w:rsidRDefault="00B941C2" w:rsidP="00BD02E2">
            <w:pPr>
              <w:tabs>
                <w:tab w:val="decimal" w:pos="702"/>
              </w:tabs>
              <w:spacing w:line="280" w:lineRule="exact"/>
              <w:ind w:right="-14"/>
              <w:rPr>
                <w:rFonts w:ascii="Arial" w:hAnsi="Arial" w:cs="Arial"/>
                <w:sz w:val="18"/>
                <w:szCs w:val="18"/>
              </w:rPr>
            </w:pPr>
          </w:p>
        </w:tc>
        <w:tc>
          <w:tcPr>
            <w:tcW w:w="1350" w:type="dxa"/>
          </w:tcPr>
          <w:p w14:paraId="452E8925" w14:textId="77777777" w:rsidR="00B941C2" w:rsidRPr="009C1DA0" w:rsidRDefault="00B941C2" w:rsidP="00BD02E2">
            <w:pPr>
              <w:tabs>
                <w:tab w:val="decimal" w:pos="972"/>
              </w:tabs>
              <w:spacing w:line="280" w:lineRule="exact"/>
              <w:ind w:right="-14"/>
              <w:rPr>
                <w:rFonts w:ascii="Arial" w:hAnsi="Arial" w:cs="Arial"/>
                <w:b/>
                <w:bCs/>
                <w:sz w:val="18"/>
                <w:szCs w:val="18"/>
              </w:rPr>
            </w:pPr>
          </w:p>
        </w:tc>
      </w:tr>
      <w:tr w:rsidR="00B941C2" w:rsidRPr="009C1DA0" w14:paraId="12DBACB8" w14:textId="77777777" w:rsidTr="00B941C2">
        <w:tc>
          <w:tcPr>
            <w:tcW w:w="3924" w:type="dxa"/>
            <w:vAlign w:val="bottom"/>
          </w:tcPr>
          <w:p w14:paraId="0FC35A36" w14:textId="77777777" w:rsidR="00B941C2" w:rsidRPr="009C1DA0" w:rsidRDefault="00B941C2" w:rsidP="00BD02E2">
            <w:pPr>
              <w:spacing w:line="280" w:lineRule="exact"/>
              <w:ind w:left="162" w:hanging="162"/>
              <w:rPr>
                <w:rFonts w:ascii="Arial" w:hAnsi="Arial" w:cs="Arial"/>
                <w:sz w:val="18"/>
                <w:szCs w:val="18"/>
              </w:rPr>
            </w:pPr>
            <w:r w:rsidRPr="009C1DA0">
              <w:rPr>
                <w:rFonts w:ascii="Arial" w:hAnsi="Arial" w:cs="Arial"/>
                <w:sz w:val="18"/>
                <w:szCs w:val="18"/>
              </w:rPr>
              <w:t>Loss from discontinuing operations</w:t>
            </w:r>
          </w:p>
        </w:tc>
        <w:tc>
          <w:tcPr>
            <w:tcW w:w="1230" w:type="dxa"/>
          </w:tcPr>
          <w:p w14:paraId="54687C58" w14:textId="77777777" w:rsidR="00B941C2" w:rsidRPr="009C1DA0" w:rsidRDefault="00B941C2" w:rsidP="00BD02E2">
            <w:pPr>
              <w:tabs>
                <w:tab w:val="decimal" w:pos="702"/>
              </w:tabs>
              <w:spacing w:line="280" w:lineRule="exact"/>
              <w:ind w:right="-14"/>
              <w:rPr>
                <w:rFonts w:ascii="Arial" w:hAnsi="Arial" w:cs="Arial"/>
                <w:sz w:val="18"/>
                <w:szCs w:val="18"/>
              </w:rPr>
            </w:pPr>
          </w:p>
        </w:tc>
        <w:tc>
          <w:tcPr>
            <w:tcW w:w="1230" w:type="dxa"/>
          </w:tcPr>
          <w:p w14:paraId="477714AF" w14:textId="77777777" w:rsidR="00B941C2" w:rsidRPr="009C1DA0" w:rsidRDefault="00B941C2" w:rsidP="00BD02E2">
            <w:pPr>
              <w:tabs>
                <w:tab w:val="decimal" w:pos="702"/>
              </w:tabs>
              <w:spacing w:line="280" w:lineRule="exact"/>
              <w:ind w:right="-14"/>
              <w:rPr>
                <w:rFonts w:ascii="Arial" w:hAnsi="Arial" w:cs="Arial"/>
                <w:sz w:val="18"/>
                <w:szCs w:val="18"/>
              </w:rPr>
            </w:pPr>
          </w:p>
        </w:tc>
        <w:tc>
          <w:tcPr>
            <w:tcW w:w="1230" w:type="dxa"/>
          </w:tcPr>
          <w:p w14:paraId="3E6159D0" w14:textId="77777777" w:rsidR="00B941C2" w:rsidRPr="009C1DA0" w:rsidRDefault="00B941C2" w:rsidP="00BD02E2">
            <w:pPr>
              <w:tabs>
                <w:tab w:val="decimal" w:pos="702"/>
              </w:tabs>
              <w:spacing w:line="280" w:lineRule="exact"/>
              <w:ind w:right="-14"/>
              <w:rPr>
                <w:rFonts w:ascii="Arial" w:hAnsi="Arial" w:cs="Arial"/>
                <w:sz w:val="18"/>
                <w:szCs w:val="18"/>
              </w:rPr>
            </w:pPr>
          </w:p>
        </w:tc>
        <w:tc>
          <w:tcPr>
            <w:tcW w:w="1305" w:type="dxa"/>
          </w:tcPr>
          <w:p w14:paraId="37BF4B0B" w14:textId="77777777" w:rsidR="00B941C2" w:rsidRPr="009C1DA0" w:rsidRDefault="00B941C2" w:rsidP="00BD02E2">
            <w:pPr>
              <w:tabs>
                <w:tab w:val="decimal" w:pos="702"/>
                <w:tab w:val="decimal" w:pos="938"/>
              </w:tabs>
              <w:spacing w:line="280" w:lineRule="exact"/>
              <w:ind w:right="-14"/>
              <w:rPr>
                <w:rFonts w:ascii="Arial" w:hAnsi="Arial" w:cs="Arial"/>
                <w:sz w:val="18"/>
                <w:szCs w:val="18"/>
              </w:rPr>
            </w:pPr>
          </w:p>
        </w:tc>
        <w:tc>
          <w:tcPr>
            <w:tcW w:w="1305" w:type="dxa"/>
          </w:tcPr>
          <w:p w14:paraId="0846C72A" w14:textId="77777777" w:rsidR="00B941C2" w:rsidRPr="009C1DA0" w:rsidRDefault="00B941C2" w:rsidP="00BD02E2">
            <w:pPr>
              <w:tabs>
                <w:tab w:val="decimal" w:pos="702"/>
                <w:tab w:val="decimal" w:pos="957"/>
              </w:tabs>
              <w:spacing w:line="280" w:lineRule="exact"/>
              <w:ind w:right="-14"/>
              <w:rPr>
                <w:rFonts w:ascii="Arial" w:hAnsi="Arial" w:cs="Arial"/>
                <w:sz w:val="18"/>
                <w:szCs w:val="18"/>
              </w:rPr>
            </w:pPr>
          </w:p>
        </w:tc>
        <w:tc>
          <w:tcPr>
            <w:tcW w:w="1305" w:type="dxa"/>
          </w:tcPr>
          <w:p w14:paraId="1E533E0C" w14:textId="77777777" w:rsidR="00B941C2" w:rsidRPr="009C1DA0" w:rsidRDefault="00B941C2" w:rsidP="00BD02E2">
            <w:pPr>
              <w:tabs>
                <w:tab w:val="decimal" w:pos="702"/>
                <w:tab w:val="decimal" w:pos="957"/>
              </w:tabs>
              <w:spacing w:line="280" w:lineRule="exact"/>
              <w:ind w:right="-14"/>
              <w:rPr>
                <w:rFonts w:ascii="Arial" w:hAnsi="Arial" w:cs="Arial"/>
                <w:sz w:val="18"/>
                <w:szCs w:val="18"/>
              </w:rPr>
            </w:pPr>
          </w:p>
        </w:tc>
        <w:tc>
          <w:tcPr>
            <w:tcW w:w="1305" w:type="dxa"/>
          </w:tcPr>
          <w:p w14:paraId="7A801724" w14:textId="77777777" w:rsidR="00B941C2" w:rsidRPr="009C1DA0" w:rsidRDefault="00B941C2" w:rsidP="00BD02E2">
            <w:pPr>
              <w:tabs>
                <w:tab w:val="decimal" w:pos="702"/>
              </w:tabs>
              <w:spacing w:line="280" w:lineRule="exact"/>
              <w:ind w:right="-14"/>
              <w:rPr>
                <w:rFonts w:ascii="Arial" w:hAnsi="Arial" w:cs="Arial"/>
                <w:sz w:val="18"/>
                <w:szCs w:val="18"/>
              </w:rPr>
            </w:pPr>
          </w:p>
        </w:tc>
        <w:tc>
          <w:tcPr>
            <w:tcW w:w="1350" w:type="dxa"/>
          </w:tcPr>
          <w:p w14:paraId="1F04B68B" w14:textId="17922DE8" w:rsidR="00B941C2" w:rsidRPr="009C1DA0" w:rsidRDefault="00B941C2" w:rsidP="00BD02E2">
            <w:pPr>
              <w:pBdr>
                <w:bottom w:val="single" w:sz="4" w:space="1" w:color="auto"/>
              </w:pBdr>
              <w:tabs>
                <w:tab w:val="decimal" w:pos="972"/>
              </w:tabs>
              <w:spacing w:line="280" w:lineRule="exact"/>
              <w:ind w:right="-14"/>
              <w:rPr>
                <w:rFonts w:ascii="Arial" w:hAnsi="Arial" w:cs="Arial"/>
                <w:b/>
                <w:bCs/>
                <w:sz w:val="18"/>
                <w:szCs w:val="18"/>
              </w:rPr>
            </w:pPr>
            <w:r w:rsidRPr="009C1DA0">
              <w:rPr>
                <w:rFonts w:ascii="Arial" w:hAnsi="Arial" w:cs="Arial"/>
                <w:b/>
                <w:bCs/>
                <w:sz w:val="18"/>
                <w:szCs w:val="18"/>
              </w:rPr>
              <w:t>(827)</w:t>
            </w:r>
          </w:p>
        </w:tc>
      </w:tr>
      <w:tr w:rsidR="00B941C2" w:rsidRPr="009C1DA0" w14:paraId="0A47920D" w14:textId="77777777" w:rsidTr="00B941C2">
        <w:tc>
          <w:tcPr>
            <w:tcW w:w="3924" w:type="dxa"/>
            <w:vAlign w:val="bottom"/>
          </w:tcPr>
          <w:p w14:paraId="107DC77E" w14:textId="77777777" w:rsidR="00B941C2" w:rsidRPr="009C1DA0" w:rsidRDefault="00B941C2" w:rsidP="00BD02E2">
            <w:pPr>
              <w:spacing w:line="280" w:lineRule="exact"/>
              <w:ind w:left="162" w:hanging="162"/>
              <w:rPr>
                <w:rFonts w:ascii="Arial" w:hAnsi="Arial" w:cs="Arial"/>
                <w:b/>
                <w:bCs/>
                <w:sz w:val="18"/>
                <w:szCs w:val="18"/>
              </w:rPr>
            </w:pPr>
            <w:r w:rsidRPr="009C1DA0">
              <w:rPr>
                <w:rFonts w:ascii="Arial" w:hAnsi="Arial" w:cs="Arial"/>
                <w:b/>
                <w:bCs/>
                <w:sz w:val="18"/>
                <w:szCs w:val="18"/>
              </w:rPr>
              <w:t>Loss for the period</w:t>
            </w:r>
          </w:p>
        </w:tc>
        <w:tc>
          <w:tcPr>
            <w:tcW w:w="1230" w:type="dxa"/>
          </w:tcPr>
          <w:p w14:paraId="445AEC8A" w14:textId="77777777" w:rsidR="00B941C2" w:rsidRPr="009C1DA0" w:rsidRDefault="00B941C2" w:rsidP="00BD02E2">
            <w:pPr>
              <w:tabs>
                <w:tab w:val="decimal" w:pos="702"/>
              </w:tabs>
              <w:spacing w:line="280" w:lineRule="exact"/>
              <w:ind w:right="-14"/>
              <w:rPr>
                <w:rFonts w:ascii="Arial" w:hAnsi="Arial" w:cs="Arial"/>
                <w:sz w:val="18"/>
                <w:szCs w:val="18"/>
              </w:rPr>
            </w:pPr>
          </w:p>
        </w:tc>
        <w:tc>
          <w:tcPr>
            <w:tcW w:w="1230" w:type="dxa"/>
          </w:tcPr>
          <w:p w14:paraId="6F3133B6" w14:textId="77777777" w:rsidR="00B941C2" w:rsidRPr="009C1DA0" w:rsidRDefault="00B941C2" w:rsidP="00BD02E2">
            <w:pPr>
              <w:tabs>
                <w:tab w:val="decimal" w:pos="702"/>
              </w:tabs>
              <w:spacing w:line="280" w:lineRule="exact"/>
              <w:ind w:right="-14"/>
              <w:rPr>
                <w:rFonts w:ascii="Arial" w:hAnsi="Arial" w:cs="Arial"/>
                <w:sz w:val="18"/>
                <w:szCs w:val="18"/>
              </w:rPr>
            </w:pPr>
          </w:p>
        </w:tc>
        <w:tc>
          <w:tcPr>
            <w:tcW w:w="1230" w:type="dxa"/>
          </w:tcPr>
          <w:p w14:paraId="4D99B531" w14:textId="77777777" w:rsidR="00B941C2" w:rsidRPr="009C1DA0" w:rsidRDefault="00B941C2" w:rsidP="00BD02E2">
            <w:pPr>
              <w:tabs>
                <w:tab w:val="decimal" w:pos="702"/>
              </w:tabs>
              <w:spacing w:line="280" w:lineRule="exact"/>
              <w:ind w:right="-14"/>
              <w:rPr>
                <w:rFonts w:ascii="Arial" w:hAnsi="Arial" w:cs="Arial"/>
                <w:sz w:val="18"/>
                <w:szCs w:val="18"/>
              </w:rPr>
            </w:pPr>
          </w:p>
        </w:tc>
        <w:tc>
          <w:tcPr>
            <w:tcW w:w="1305" w:type="dxa"/>
          </w:tcPr>
          <w:p w14:paraId="1CC8FE2E" w14:textId="77777777" w:rsidR="00B941C2" w:rsidRPr="009C1DA0" w:rsidRDefault="00B941C2" w:rsidP="00BD02E2">
            <w:pPr>
              <w:tabs>
                <w:tab w:val="decimal" w:pos="702"/>
                <w:tab w:val="decimal" w:pos="938"/>
              </w:tabs>
              <w:spacing w:line="280" w:lineRule="exact"/>
              <w:ind w:right="-14"/>
              <w:rPr>
                <w:rFonts w:ascii="Arial" w:hAnsi="Arial" w:cs="Arial"/>
                <w:sz w:val="18"/>
                <w:szCs w:val="18"/>
              </w:rPr>
            </w:pPr>
          </w:p>
        </w:tc>
        <w:tc>
          <w:tcPr>
            <w:tcW w:w="1305" w:type="dxa"/>
          </w:tcPr>
          <w:p w14:paraId="5D75D6CD" w14:textId="77777777" w:rsidR="00B941C2" w:rsidRPr="009C1DA0" w:rsidRDefault="00B941C2" w:rsidP="00BD02E2">
            <w:pPr>
              <w:tabs>
                <w:tab w:val="decimal" w:pos="702"/>
                <w:tab w:val="decimal" w:pos="957"/>
              </w:tabs>
              <w:spacing w:line="280" w:lineRule="exact"/>
              <w:ind w:right="-14"/>
              <w:rPr>
                <w:rFonts w:ascii="Arial" w:hAnsi="Arial" w:cs="Arial"/>
                <w:sz w:val="18"/>
                <w:szCs w:val="18"/>
              </w:rPr>
            </w:pPr>
          </w:p>
        </w:tc>
        <w:tc>
          <w:tcPr>
            <w:tcW w:w="1305" w:type="dxa"/>
          </w:tcPr>
          <w:p w14:paraId="0CBE5808" w14:textId="77777777" w:rsidR="00B941C2" w:rsidRPr="009C1DA0" w:rsidRDefault="00B941C2" w:rsidP="00BD02E2">
            <w:pPr>
              <w:tabs>
                <w:tab w:val="decimal" w:pos="702"/>
                <w:tab w:val="decimal" w:pos="957"/>
              </w:tabs>
              <w:spacing w:line="280" w:lineRule="exact"/>
              <w:ind w:right="-14"/>
              <w:rPr>
                <w:rFonts w:ascii="Arial" w:hAnsi="Arial" w:cs="Arial"/>
                <w:sz w:val="18"/>
                <w:szCs w:val="18"/>
              </w:rPr>
            </w:pPr>
          </w:p>
        </w:tc>
        <w:tc>
          <w:tcPr>
            <w:tcW w:w="1305" w:type="dxa"/>
          </w:tcPr>
          <w:p w14:paraId="7D43F169" w14:textId="77777777" w:rsidR="00B941C2" w:rsidRPr="009C1DA0" w:rsidRDefault="00B941C2" w:rsidP="00BD02E2">
            <w:pPr>
              <w:tabs>
                <w:tab w:val="decimal" w:pos="702"/>
              </w:tabs>
              <w:spacing w:line="280" w:lineRule="exact"/>
              <w:ind w:right="-14"/>
              <w:rPr>
                <w:rFonts w:ascii="Arial" w:hAnsi="Arial" w:cs="Arial"/>
                <w:sz w:val="18"/>
                <w:szCs w:val="18"/>
              </w:rPr>
            </w:pPr>
          </w:p>
        </w:tc>
        <w:tc>
          <w:tcPr>
            <w:tcW w:w="1350" w:type="dxa"/>
          </w:tcPr>
          <w:p w14:paraId="3291466D" w14:textId="0602A3EF" w:rsidR="00B941C2" w:rsidRPr="009C1DA0" w:rsidRDefault="00B941C2" w:rsidP="00BD02E2">
            <w:pPr>
              <w:pBdr>
                <w:bottom w:val="double" w:sz="4" w:space="1" w:color="auto"/>
                <w:between w:val="single" w:sz="4" w:space="1" w:color="auto"/>
              </w:pBdr>
              <w:tabs>
                <w:tab w:val="decimal" w:pos="972"/>
              </w:tabs>
              <w:spacing w:line="280" w:lineRule="exact"/>
              <w:ind w:right="-14"/>
              <w:rPr>
                <w:rFonts w:ascii="Arial" w:hAnsi="Arial" w:cs="Arial"/>
                <w:b/>
                <w:bCs/>
                <w:sz w:val="18"/>
                <w:szCs w:val="18"/>
              </w:rPr>
            </w:pPr>
            <w:r w:rsidRPr="009C1DA0">
              <w:rPr>
                <w:rFonts w:ascii="Arial" w:hAnsi="Arial" w:cs="Arial"/>
                <w:b/>
                <w:bCs/>
                <w:sz w:val="18"/>
                <w:szCs w:val="18"/>
              </w:rPr>
              <w:t>(375)</w:t>
            </w:r>
          </w:p>
        </w:tc>
      </w:tr>
    </w:tbl>
    <w:p w14:paraId="76BAB704" w14:textId="77777777" w:rsidR="00311D72" w:rsidRPr="009C1DA0" w:rsidRDefault="00311D72" w:rsidP="00311D72">
      <w:pPr>
        <w:tabs>
          <w:tab w:val="left" w:pos="2160"/>
        </w:tabs>
        <w:spacing w:before="240" w:after="120" w:line="380" w:lineRule="exact"/>
        <w:ind w:left="544" w:hanging="544"/>
        <w:jc w:val="thaiDistribute"/>
        <w:rPr>
          <w:rFonts w:ascii="Arial" w:eastAsia="Arial Unicode MS" w:hAnsi="Arial" w:cs="Arial"/>
          <w:b/>
          <w:bCs/>
          <w:sz w:val="22"/>
          <w:szCs w:val="22"/>
        </w:rPr>
        <w:sectPr w:rsidR="00311D72" w:rsidRPr="009C1DA0" w:rsidSect="0028674E">
          <w:headerReference w:type="default" r:id="rId12"/>
          <w:footerReference w:type="default" r:id="rId13"/>
          <w:pgSz w:w="16834" w:h="11909" w:orient="landscape" w:code="9"/>
          <w:pgMar w:top="1800" w:right="1296" w:bottom="1080" w:left="1080" w:header="720" w:footer="720" w:gutter="0"/>
          <w:cols w:space="720"/>
          <w:docGrid w:linePitch="360"/>
        </w:sectPr>
      </w:pPr>
    </w:p>
    <w:p w14:paraId="652CF06B" w14:textId="53B64432" w:rsidR="00E4747B" w:rsidRPr="009C1DA0" w:rsidRDefault="00E4747B" w:rsidP="00E4747B">
      <w:pPr>
        <w:spacing w:before="120" w:after="120" w:line="380" w:lineRule="exact"/>
        <w:ind w:left="540"/>
        <w:rPr>
          <w:rFonts w:ascii="Arial" w:eastAsia="Arial Unicode MS" w:hAnsi="Arial" w:cs="Arial"/>
          <w:sz w:val="22"/>
          <w:szCs w:val="22"/>
        </w:rPr>
      </w:pPr>
      <w:r w:rsidRPr="009C1DA0">
        <w:rPr>
          <w:rFonts w:ascii="Arial" w:hAnsi="Arial" w:cs="Arial"/>
          <w:sz w:val="22"/>
          <w:szCs w:val="18"/>
        </w:rPr>
        <w:lastRenderedPageBreak/>
        <w:t>Disaggregated revenue information from contracts with customers</w:t>
      </w:r>
      <w:r w:rsidRPr="009C1DA0">
        <w:rPr>
          <w:rFonts w:ascii="Arial" w:hAnsi="Arial" w:cstheme="minorBidi"/>
          <w:b/>
          <w:bCs/>
          <w:sz w:val="22"/>
          <w:szCs w:val="18"/>
        </w:rPr>
        <w:t xml:space="preserve"> </w:t>
      </w:r>
      <w:r w:rsidRPr="009C1DA0">
        <w:rPr>
          <w:rFonts w:ascii="Arial" w:eastAsia="Arial Unicode MS" w:hAnsi="Arial" w:cs="Arial"/>
          <w:sz w:val="22"/>
          <w:szCs w:val="22"/>
        </w:rPr>
        <w:t>for the three-month and six-month periods ended 30 June 2021 and 2020 are as follows:</w:t>
      </w:r>
    </w:p>
    <w:tbl>
      <w:tblPr>
        <w:tblStyle w:val="TableGrid"/>
        <w:tblW w:w="926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0"/>
        <w:gridCol w:w="1281"/>
        <w:gridCol w:w="1281"/>
        <w:gridCol w:w="1281"/>
        <w:gridCol w:w="1282"/>
      </w:tblGrid>
      <w:tr w:rsidR="00E4747B" w:rsidRPr="009C1DA0" w14:paraId="759A3215" w14:textId="77777777" w:rsidTr="00E92C5C">
        <w:trPr>
          <w:tblHeader/>
        </w:trPr>
        <w:tc>
          <w:tcPr>
            <w:tcW w:w="9265" w:type="dxa"/>
            <w:gridSpan w:val="5"/>
          </w:tcPr>
          <w:p w14:paraId="7DFD32FE" w14:textId="77777777" w:rsidR="00E4747B" w:rsidRPr="009C1DA0" w:rsidRDefault="00E4747B" w:rsidP="00E92C5C">
            <w:pPr>
              <w:spacing w:line="340" w:lineRule="exact"/>
              <w:jc w:val="right"/>
              <w:rPr>
                <w:rFonts w:ascii="Arial" w:hAnsi="Arial" w:cs="Arial"/>
                <w:sz w:val="22"/>
                <w:szCs w:val="24"/>
              </w:rPr>
            </w:pPr>
            <w:r w:rsidRPr="009C1DA0">
              <w:rPr>
                <w:rFonts w:ascii="Arial" w:hAnsi="Arial" w:cs="Arial"/>
                <w:sz w:val="22"/>
                <w:szCs w:val="24"/>
              </w:rPr>
              <w:t>(Unit: Thousand Baht)</w:t>
            </w:r>
          </w:p>
        </w:tc>
      </w:tr>
      <w:tr w:rsidR="00E4747B" w:rsidRPr="009C1DA0" w14:paraId="3839A311" w14:textId="77777777" w:rsidTr="00E92C5C">
        <w:trPr>
          <w:tblHeader/>
        </w:trPr>
        <w:tc>
          <w:tcPr>
            <w:tcW w:w="4140" w:type="dxa"/>
          </w:tcPr>
          <w:p w14:paraId="37803A8D" w14:textId="77777777" w:rsidR="00E4747B" w:rsidRPr="009C1DA0" w:rsidRDefault="00E4747B" w:rsidP="00E92C5C">
            <w:pPr>
              <w:spacing w:line="340" w:lineRule="exact"/>
              <w:rPr>
                <w:rFonts w:ascii="Arial" w:hAnsi="Arial" w:cs="Arial"/>
                <w:sz w:val="22"/>
                <w:szCs w:val="24"/>
              </w:rPr>
            </w:pPr>
          </w:p>
        </w:tc>
        <w:tc>
          <w:tcPr>
            <w:tcW w:w="2562" w:type="dxa"/>
            <w:gridSpan w:val="2"/>
          </w:tcPr>
          <w:p w14:paraId="4D5314DB" w14:textId="77777777" w:rsidR="00E4747B" w:rsidRPr="009C1DA0" w:rsidRDefault="00E4747B" w:rsidP="00E92C5C">
            <w:pPr>
              <w:pBdr>
                <w:bottom w:val="single" w:sz="4" w:space="1" w:color="auto"/>
              </w:pBdr>
              <w:spacing w:line="340" w:lineRule="exact"/>
              <w:jc w:val="center"/>
              <w:rPr>
                <w:rFonts w:ascii="Arial" w:hAnsi="Arial" w:cs="Arial"/>
                <w:sz w:val="22"/>
                <w:szCs w:val="22"/>
              </w:rPr>
            </w:pPr>
            <w:r w:rsidRPr="009C1DA0">
              <w:rPr>
                <w:rFonts w:ascii="Arial" w:hAnsi="Arial" w:cs="Arial"/>
                <w:sz w:val="22"/>
                <w:szCs w:val="22"/>
              </w:rPr>
              <w:t>Consolidated financial statements</w:t>
            </w:r>
          </w:p>
        </w:tc>
        <w:tc>
          <w:tcPr>
            <w:tcW w:w="2563" w:type="dxa"/>
            <w:gridSpan w:val="2"/>
          </w:tcPr>
          <w:p w14:paraId="0753E30A" w14:textId="77777777" w:rsidR="00E4747B" w:rsidRPr="009C1DA0" w:rsidRDefault="00E4747B" w:rsidP="00E92C5C">
            <w:pPr>
              <w:pBdr>
                <w:bottom w:val="single" w:sz="4" w:space="1" w:color="auto"/>
              </w:pBdr>
              <w:spacing w:line="340" w:lineRule="exact"/>
              <w:jc w:val="center"/>
              <w:rPr>
                <w:rFonts w:ascii="Arial" w:hAnsi="Arial" w:cs="Arial"/>
                <w:sz w:val="22"/>
                <w:szCs w:val="22"/>
              </w:rPr>
            </w:pPr>
            <w:r w:rsidRPr="009C1DA0">
              <w:rPr>
                <w:rFonts w:ascii="Arial" w:hAnsi="Arial" w:cs="Arial"/>
                <w:sz w:val="22"/>
                <w:szCs w:val="22"/>
              </w:rPr>
              <w:t>Separate financial statements</w:t>
            </w:r>
          </w:p>
        </w:tc>
      </w:tr>
      <w:tr w:rsidR="00E4747B" w:rsidRPr="009C1DA0" w14:paraId="4B41FB16" w14:textId="77777777" w:rsidTr="00E92C5C">
        <w:trPr>
          <w:trHeight w:val="378"/>
          <w:tblHeader/>
        </w:trPr>
        <w:tc>
          <w:tcPr>
            <w:tcW w:w="4140" w:type="dxa"/>
          </w:tcPr>
          <w:p w14:paraId="16319201" w14:textId="77777777" w:rsidR="00E4747B" w:rsidRPr="009C1DA0" w:rsidRDefault="00E4747B" w:rsidP="00E92C5C">
            <w:pPr>
              <w:spacing w:line="340" w:lineRule="exact"/>
              <w:rPr>
                <w:rFonts w:ascii="Arial" w:hAnsi="Arial" w:cs="Arial"/>
                <w:sz w:val="22"/>
                <w:szCs w:val="24"/>
              </w:rPr>
            </w:pPr>
          </w:p>
        </w:tc>
        <w:tc>
          <w:tcPr>
            <w:tcW w:w="5125" w:type="dxa"/>
            <w:gridSpan w:val="4"/>
            <w:vAlign w:val="bottom"/>
          </w:tcPr>
          <w:p w14:paraId="06BAE724" w14:textId="77777777" w:rsidR="00E4747B" w:rsidRPr="009C1DA0" w:rsidRDefault="00E4747B" w:rsidP="00E92C5C">
            <w:pPr>
              <w:pBdr>
                <w:bottom w:val="single" w:sz="4" w:space="1" w:color="auto"/>
              </w:pBdr>
              <w:spacing w:line="340" w:lineRule="exact"/>
              <w:jc w:val="center"/>
              <w:rPr>
                <w:rFonts w:ascii="Arial" w:hAnsi="Arial" w:cstheme="minorBidi"/>
                <w:sz w:val="22"/>
                <w:szCs w:val="22"/>
              </w:rPr>
            </w:pPr>
            <w:r w:rsidRPr="009C1DA0">
              <w:rPr>
                <w:rFonts w:ascii="Arial" w:hAnsi="Arial" w:cs="Arial"/>
                <w:sz w:val="22"/>
                <w:szCs w:val="22"/>
              </w:rPr>
              <w:t>For the three-month periods ended 30 June</w:t>
            </w:r>
          </w:p>
        </w:tc>
      </w:tr>
      <w:tr w:rsidR="00E4747B" w:rsidRPr="009C1DA0" w14:paraId="54C606A9" w14:textId="77777777" w:rsidTr="00E92C5C">
        <w:trPr>
          <w:trHeight w:val="378"/>
          <w:tblHeader/>
        </w:trPr>
        <w:tc>
          <w:tcPr>
            <w:tcW w:w="4140" w:type="dxa"/>
          </w:tcPr>
          <w:p w14:paraId="3D4A5EDF" w14:textId="77777777" w:rsidR="00E4747B" w:rsidRPr="009C1DA0" w:rsidRDefault="00E4747B" w:rsidP="00E92C5C">
            <w:pPr>
              <w:spacing w:line="340" w:lineRule="exact"/>
              <w:rPr>
                <w:rFonts w:ascii="Arial" w:hAnsi="Arial" w:cs="Arial"/>
                <w:sz w:val="22"/>
                <w:szCs w:val="24"/>
              </w:rPr>
            </w:pPr>
          </w:p>
        </w:tc>
        <w:tc>
          <w:tcPr>
            <w:tcW w:w="1281" w:type="dxa"/>
            <w:vAlign w:val="bottom"/>
          </w:tcPr>
          <w:p w14:paraId="69266FB8" w14:textId="77777777" w:rsidR="00E4747B" w:rsidRPr="009C1DA0" w:rsidRDefault="00E4747B" w:rsidP="00E92C5C">
            <w:pPr>
              <w:pBdr>
                <w:bottom w:val="single" w:sz="4" w:space="1" w:color="auto"/>
              </w:pBdr>
              <w:spacing w:line="340" w:lineRule="exact"/>
              <w:jc w:val="center"/>
              <w:rPr>
                <w:rFonts w:ascii="Arial" w:hAnsi="Arial" w:cs="Arial"/>
                <w:sz w:val="22"/>
                <w:szCs w:val="22"/>
              </w:rPr>
            </w:pPr>
            <w:r w:rsidRPr="009C1DA0">
              <w:rPr>
                <w:rFonts w:ascii="Arial" w:hAnsi="Arial" w:cs="Arial"/>
                <w:sz w:val="22"/>
                <w:szCs w:val="22"/>
              </w:rPr>
              <w:t>2021</w:t>
            </w:r>
          </w:p>
        </w:tc>
        <w:tc>
          <w:tcPr>
            <w:tcW w:w="1281" w:type="dxa"/>
            <w:vAlign w:val="bottom"/>
          </w:tcPr>
          <w:p w14:paraId="0298D677" w14:textId="77777777" w:rsidR="00E4747B" w:rsidRPr="009C1DA0" w:rsidRDefault="00E4747B" w:rsidP="00E92C5C">
            <w:pPr>
              <w:pBdr>
                <w:bottom w:val="single" w:sz="4" w:space="1" w:color="auto"/>
              </w:pBdr>
              <w:spacing w:line="340" w:lineRule="exact"/>
              <w:jc w:val="center"/>
              <w:rPr>
                <w:rFonts w:ascii="Arial" w:hAnsi="Arial" w:cs="Arial"/>
                <w:sz w:val="22"/>
                <w:szCs w:val="22"/>
              </w:rPr>
            </w:pPr>
            <w:r w:rsidRPr="009C1DA0">
              <w:rPr>
                <w:rFonts w:ascii="Arial" w:hAnsi="Arial" w:cs="Arial"/>
                <w:sz w:val="22"/>
                <w:szCs w:val="22"/>
              </w:rPr>
              <w:t>2020</w:t>
            </w:r>
          </w:p>
        </w:tc>
        <w:tc>
          <w:tcPr>
            <w:tcW w:w="1281" w:type="dxa"/>
            <w:vAlign w:val="bottom"/>
          </w:tcPr>
          <w:p w14:paraId="3C6846EE" w14:textId="77777777" w:rsidR="00E4747B" w:rsidRPr="009C1DA0" w:rsidRDefault="00E4747B" w:rsidP="00E92C5C">
            <w:pPr>
              <w:pBdr>
                <w:bottom w:val="single" w:sz="4" w:space="1" w:color="auto"/>
              </w:pBdr>
              <w:spacing w:line="340" w:lineRule="exact"/>
              <w:jc w:val="center"/>
              <w:rPr>
                <w:rFonts w:ascii="Arial" w:hAnsi="Arial" w:cs="Arial"/>
                <w:sz w:val="22"/>
                <w:szCs w:val="22"/>
              </w:rPr>
            </w:pPr>
            <w:r w:rsidRPr="009C1DA0">
              <w:rPr>
                <w:rFonts w:ascii="Arial" w:hAnsi="Arial" w:cs="Arial"/>
                <w:sz w:val="22"/>
                <w:szCs w:val="22"/>
              </w:rPr>
              <w:t>2021</w:t>
            </w:r>
          </w:p>
        </w:tc>
        <w:tc>
          <w:tcPr>
            <w:tcW w:w="1282" w:type="dxa"/>
            <w:vAlign w:val="bottom"/>
          </w:tcPr>
          <w:p w14:paraId="0775FF0B" w14:textId="77777777" w:rsidR="00E4747B" w:rsidRPr="009C1DA0" w:rsidRDefault="00E4747B" w:rsidP="00E92C5C">
            <w:pPr>
              <w:pBdr>
                <w:bottom w:val="single" w:sz="4" w:space="1" w:color="auto"/>
              </w:pBdr>
              <w:spacing w:line="340" w:lineRule="exact"/>
              <w:jc w:val="center"/>
              <w:rPr>
                <w:rFonts w:ascii="Arial" w:hAnsi="Arial" w:cs="Arial"/>
                <w:sz w:val="22"/>
                <w:szCs w:val="22"/>
              </w:rPr>
            </w:pPr>
            <w:r w:rsidRPr="009C1DA0">
              <w:rPr>
                <w:rFonts w:ascii="Arial" w:hAnsi="Arial" w:cs="Arial"/>
                <w:sz w:val="22"/>
                <w:szCs w:val="22"/>
              </w:rPr>
              <w:t>2020</w:t>
            </w:r>
          </w:p>
        </w:tc>
      </w:tr>
      <w:tr w:rsidR="00E4747B" w:rsidRPr="009C1DA0" w14:paraId="4A2E1511" w14:textId="77777777" w:rsidTr="00E92C5C">
        <w:trPr>
          <w:trHeight w:val="83"/>
          <w:tblHeader/>
        </w:trPr>
        <w:tc>
          <w:tcPr>
            <w:tcW w:w="4140" w:type="dxa"/>
          </w:tcPr>
          <w:p w14:paraId="4BFA6E0A" w14:textId="77777777" w:rsidR="00E4747B" w:rsidRPr="009C1DA0" w:rsidRDefault="00E4747B" w:rsidP="00E92C5C">
            <w:pPr>
              <w:spacing w:line="340" w:lineRule="exact"/>
              <w:rPr>
                <w:rFonts w:ascii="Arial" w:hAnsi="Arial" w:cs="Arial"/>
                <w:b/>
                <w:bCs/>
                <w:sz w:val="22"/>
                <w:szCs w:val="24"/>
              </w:rPr>
            </w:pPr>
            <w:r w:rsidRPr="009C1DA0">
              <w:rPr>
                <w:rFonts w:ascii="Arial" w:hAnsi="Arial" w:cs="Arial"/>
                <w:b/>
                <w:bCs/>
                <w:sz w:val="22"/>
                <w:szCs w:val="24"/>
              </w:rPr>
              <w:t>Continued operations</w:t>
            </w:r>
          </w:p>
        </w:tc>
        <w:tc>
          <w:tcPr>
            <w:tcW w:w="1281" w:type="dxa"/>
            <w:vAlign w:val="bottom"/>
          </w:tcPr>
          <w:p w14:paraId="615C5E02" w14:textId="77777777" w:rsidR="00E4747B" w:rsidRPr="009C1DA0" w:rsidRDefault="00E4747B" w:rsidP="00E92C5C">
            <w:pPr>
              <w:spacing w:line="340" w:lineRule="exact"/>
              <w:jc w:val="center"/>
              <w:rPr>
                <w:rFonts w:ascii="Arial" w:hAnsi="Arial" w:cs="Arial"/>
                <w:sz w:val="22"/>
                <w:szCs w:val="24"/>
              </w:rPr>
            </w:pPr>
          </w:p>
        </w:tc>
        <w:tc>
          <w:tcPr>
            <w:tcW w:w="1281" w:type="dxa"/>
            <w:vAlign w:val="bottom"/>
          </w:tcPr>
          <w:p w14:paraId="2F8F4D8A" w14:textId="77777777" w:rsidR="00E4747B" w:rsidRPr="009C1DA0" w:rsidRDefault="00E4747B" w:rsidP="00E92C5C">
            <w:pPr>
              <w:spacing w:line="340" w:lineRule="exact"/>
              <w:jc w:val="center"/>
              <w:rPr>
                <w:rFonts w:ascii="Arial" w:hAnsi="Arial" w:cs="Arial"/>
                <w:sz w:val="22"/>
                <w:szCs w:val="24"/>
              </w:rPr>
            </w:pPr>
          </w:p>
        </w:tc>
        <w:tc>
          <w:tcPr>
            <w:tcW w:w="1281" w:type="dxa"/>
            <w:vAlign w:val="bottom"/>
          </w:tcPr>
          <w:p w14:paraId="279E86AB" w14:textId="77777777" w:rsidR="00E4747B" w:rsidRPr="009C1DA0" w:rsidRDefault="00E4747B" w:rsidP="00E92C5C">
            <w:pPr>
              <w:spacing w:line="340" w:lineRule="exact"/>
              <w:jc w:val="center"/>
              <w:rPr>
                <w:rFonts w:ascii="Arial" w:hAnsi="Arial" w:cs="Arial"/>
                <w:sz w:val="22"/>
                <w:szCs w:val="24"/>
              </w:rPr>
            </w:pPr>
          </w:p>
        </w:tc>
        <w:tc>
          <w:tcPr>
            <w:tcW w:w="1282" w:type="dxa"/>
            <w:vAlign w:val="bottom"/>
          </w:tcPr>
          <w:p w14:paraId="07A1184E" w14:textId="77777777" w:rsidR="00E4747B" w:rsidRPr="009C1DA0" w:rsidRDefault="00E4747B" w:rsidP="00E92C5C">
            <w:pPr>
              <w:spacing w:line="340" w:lineRule="exact"/>
              <w:jc w:val="center"/>
              <w:rPr>
                <w:rFonts w:ascii="Arial" w:hAnsi="Arial" w:cs="Arial"/>
                <w:sz w:val="22"/>
                <w:szCs w:val="24"/>
              </w:rPr>
            </w:pPr>
          </w:p>
        </w:tc>
      </w:tr>
      <w:tr w:rsidR="00E4747B" w:rsidRPr="009C1DA0" w14:paraId="4EB131A8" w14:textId="77777777" w:rsidTr="00E92C5C">
        <w:trPr>
          <w:trHeight w:val="83"/>
          <w:tblHeader/>
        </w:trPr>
        <w:tc>
          <w:tcPr>
            <w:tcW w:w="4140" w:type="dxa"/>
          </w:tcPr>
          <w:p w14:paraId="64EB17DF" w14:textId="77777777" w:rsidR="00E4747B" w:rsidRPr="009C1DA0" w:rsidRDefault="00E4747B" w:rsidP="00E92C5C">
            <w:pPr>
              <w:spacing w:line="340" w:lineRule="exact"/>
              <w:rPr>
                <w:rFonts w:ascii="Arial" w:hAnsi="Arial" w:cs="Arial"/>
                <w:b/>
                <w:bCs/>
                <w:sz w:val="22"/>
                <w:szCs w:val="24"/>
              </w:rPr>
            </w:pPr>
            <w:r w:rsidRPr="009C1DA0">
              <w:rPr>
                <w:rFonts w:ascii="Arial" w:hAnsi="Arial" w:cs="Arial"/>
                <w:b/>
                <w:bCs/>
                <w:sz w:val="22"/>
                <w:szCs w:val="24"/>
              </w:rPr>
              <w:t>Timing of revenue recognition:</w:t>
            </w:r>
          </w:p>
        </w:tc>
        <w:tc>
          <w:tcPr>
            <w:tcW w:w="1281" w:type="dxa"/>
            <w:vAlign w:val="bottom"/>
          </w:tcPr>
          <w:p w14:paraId="29FFB907" w14:textId="77777777" w:rsidR="00E4747B" w:rsidRPr="009C1DA0" w:rsidRDefault="00E4747B" w:rsidP="00E92C5C">
            <w:pPr>
              <w:spacing w:line="340" w:lineRule="exact"/>
              <w:jc w:val="center"/>
              <w:rPr>
                <w:rFonts w:ascii="Arial" w:hAnsi="Arial" w:cs="Arial"/>
                <w:sz w:val="22"/>
                <w:szCs w:val="24"/>
              </w:rPr>
            </w:pPr>
          </w:p>
        </w:tc>
        <w:tc>
          <w:tcPr>
            <w:tcW w:w="1281" w:type="dxa"/>
            <w:vAlign w:val="bottom"/>
          </w:tcPr>
          <w:p w14:paraId="526A146A" w14:textId="77777777" w:rsidR="00E4747B" w:rsidRPr="009C1DA0" w:rsidRDefault="00E4747B" w:rsidP="00E92C5C">
            <w:pPr>
              <w:spacing w:line="340" w:lineRule="exact"/>
              <w:jc w:val="center"/>
              <w:rPr>
                <w:rFonts w:ascii="Arial" w:hAnsi="Arial" w:cs="Arial"/>
                <w:sz w:val="22"/>
                <w:szCs w:val="24"/>
              </w:rPr>
            </w:pPr>
          </w:p>
        </w:tc>
        <w:tc>
          <w:tcPr>
            <w:tcW w:w="1281" w:type="dxa"/>
            <w:vAlign w:val="bottom"/>
          </w:tcPr>
          <w:p w14:paraId="4A9DFC4D" w14:textId="77777777" w:rsidR="00E4747B" w:rsidRPr="009C1DA0" w:rsidRDefault="00E4747B" w:rsidP="00E92C5C">
            <w:pPr>
              <w:spacing w:line="340" w:lineRule="exact"/>
              <w:jc w:val="center"/>
              <w:rPr>
                <w:rFonts w:ascii="Arial" w:hAnsi="Arial" w:cs="Arial"/>
                <w:sz w:val="22"/>
                <w:szCs w:val="24"/>
              </w:rPr>
            </w:pPr>
          </w:p>
        </w:tc>
        <w:tc>
          <w:tcPr>
            <w:tcW w:w="1282" w:type="dxa"/>
            <w:vAlign w:val="bottom"/>
          </w:tcPr>
          <w:p w14:paraId="29E4EEFD" w14:textId="77777777" w:rsidR="00E4747B" w:rsidRPr="009C1DA0" w:rsidRDefault="00E4747B" w:rsidP="00E92C5C">
            <w:pPr>
              <w:spacing w:line="340" w:lineRule="exact"/>
              <w:jc w:val="center"/>
              <w:rPr>
                <w:rFonts w:ascii="Arial" w:hAnsi="Arial" w:cs="Arial"/>
                <w:sz w:val="22"/>
                <w:szCs w:val="24"/>
              </w:rPr>
            </w:pPr>
          </w:p>
        </w:tc>
      </w:tr>
      <w:tr w:rsidR="00E4747B" w:rsidRPr="009C1DA0" w14:paraId="7158EB97" w14:textId="77777777" w:rsidTr="00E92C5C">
        <w:tc>
          <w:tcPr>
            <w:tcW w:w="4140" w:type="dxa"/>
          </w:tcPr>
          <w:p w14:paraId="7ECADA63" w14:textId="77777777" w:rsidR="00E4747B" w:rsidRPr="009C1DA0" w:rsidRDefault="00E4747B" w:rsidP="00E92C5C">
            <w:pPr>
              <w:spacing w:line="340" w:lineRule="exact"/>
              <w:ind w:left="342" w:hanging="185"/>
              <w:rPr>
                <w:rFonts w:ascii="Arial" w:hAnsi="Arial" w:cs="Arial"/>
                <w:sz w:val="22"/>
                <w:szCs w:val="24"/>
              </w:rPr>
            </w:pPr>
            <w:r w:rsidRPr="009C1DA0">
              <w:rPr>
                <w:rFonts w:ascii="Arial" w:hAnsi="Arial" w:cs="Arial"/>
                <w:sz w:val="22"/>
                <w:szCs w:val="24"/>
              </w:rPr>
              <w:t xml:space="preserve">Revenue </w:t>
            </w:r>
            <w:proofErr w:type="spellStart"/>
            <w:r w:rsidRPr="009C1DA0">
              <w:rPr>
                <w:rFonts w:ascii="Arial" w:hAnsi="Arial" w:cs="Arial"/>
                <w:sz w:val="22"/>
                <w:szCs w:val="24"/>
              </w:rPr>
              <w:t>recognised</w:t>
            </w:r>
            <w:proofErr w:type="spellEnd"/>
            <w:r w:rsidRPr="009C1DA0">
              <w:rPr>
                <w:rFonts w:ascii="Arial" w:hAnsi="Arial" w:cs="Arial"/>
                <w:sz w:val="22"/>
                <w:szCs w:val="24"/>
              </w:rPr>
              <w:t xml:space="preserve"> at a point in time</w:t>
            </w:r>
          </w:p>
        </w:tc>
        <w:tc>
          <w:tcPr>
            <w:tcW w:w="1281" w:type="dxa"/>
          </w:tcPr>
          <w:p w14:paraId="4728F86F" w14:textId="77777777" w:rsidR="00E4747B" w:rsidRPr="009C1DA0" w:rsidRDefault="00E4747B" w:rsidP="00E92C5C">
            <w:pPr>
              <w:tabs>
                <w:tab w:val="decimal" w:pos="975"/>
              </w:tabs>
              <w:spacing w:line="380" w:lineRule="exact"/>
              <w:rPr>
                <w:rFonts w:ascii="Arial" w:eastAsia="Calibri" w:hAnsi="Arial" w:cs="Arial"/>
                <w:sz w:val="22"/>
                <w:szCs w:val="22"/>
              </w:rPr>
            </w:pPr>
            <w:r w:rsidRPr="009C1DA0">
              <w:rPr>
                <w:rFonts w:ascii="Arial" w:eastAsia="Calibri" w:hAnsi="Arial" w:cs="Arial"/>
                <w:sz w:val="22"/>
                <w:szCs w:val="22"/>
              </w:rPr>
              <w:t>689,302</w:t>
            </w:r>
          </w:p>
        </w:tc>
        <w:tc>
          <w:tcPr>
            <w:tcW w:w="1281" w:type="dxa"/>
          </w:tcPr>
          <w:p w14:paraId="09CF8688" w14:textId="77777777" w:rsidR="00E4747B" w:rsidRPr="009C1DA0" w:rsidRDefault="00E4747B" w:rsidP="00E92C5C">
            <w:pPr>
              <w:tabs>
                <w:tab w:val="decimal" w:pos="975"/>
              </w:tabs>
              <w:spacing w:line="380" w:lineRule="exact"/>
              <w:rPr>
                <w:rFonts w:ascii="Arial" w:eastAsia="Calibri" w:hAnsi="Arial" w:cs="Arial"/>
                <w:sz w:val="22"/>
                <w:szCs w:val="22"/>
              </w:rPr>
            </w:pPr>
            <w:r w:rsidRPr="009C1DA0">
              <w:rPr>
                <w:rFonts w:ascii="Arial" w:eastAsia="Calibri" w:hAnsi="Arial" w:cs="Arial"/>
                <w:sz w:val="22"/>
                <w:szCs w:val="22"/>
                <w:cs/>
              </w:rPr>
              <w:t>600</w:t>
            </w:r>
            <w:r w:rsidRPr="009C1DA0">
              <w:rPr>
                <w:rFonts w:ascii="Arial" w:eastAsia="Calibri" w:hAnsi="Arial" w:cs="Arial"/>
                <w:sz w:val="22"/>
                <w:szCs w:val="22"/>
              </w:rPr>
              <w:t>,</w:t>
            </w:r>
            <w:r w:rsidRPr="009C1DA0">
              <w:rPr>
                <w:rFonts w:ascii="Arial" w:eastAsia="Calibri" w:hAnsi="Arial" w:cs="Arial"/>
                <w:sz w:val="22"/>
                <w:szCs w:val="22"/>
                <w:cs/>
              </w:rPr>
              <w:t>282</w:t>
            </w:r>
          </w:p>
        </w:tc>
        <w:tc>
          <w:tcPr>
            <w:tcW w:w="1281" w:type="dxa"/>
          </w:tcPr>
          <w:p w14:paraId="7968B877" w14:textId="77777777" w:rsidR="00E4747B" w:rsidRPr="009C1DA0" w:rsidRDefault="00E4747B" w:rsidP="00E92C5C">
            <w:pPr>
              <w:tabs>
                <w:tab w:val="decimal" w:pos="975"/>
              </w:tabs>
              <w:spacing w:line="380" w:lineRule="exact"/>
              <w:rPr>
                <w:rFonts w:ascii="Arial" w:eastAsia="Calibri" w:hAnsi="Arial" w:cs="Arial"/>
                <w:sz w:val="22"/>
                <w:szCs w:val="22"/>
              </w:rPr>
            </w:pPr>
            <w:r w:rsidRPr="009C1DA0">
              <w:rPr>
                <w:rFonts w:ascii="Arial" w:eastAsia="Calibri" w:hAnsi="Arial" w:cs="Arial"/>
                <w:sz w:val="22"/>
                <w:szCs w:val="22"/>
              </w:rPr>
              <w:t>325,824</w:t>
            </w:r>
          </w:p>
        </w:tc>
        <w:tc>
          <w:tcPr>
            <w:tcW w:w="1282" w:type="dxa"/>
          </w:tcPr>
          <w:p w14:paraId="41799BC0" w14:textId="77777777" w:rsidR="00E4747B" w:rsidRPr="009C1DA0" w:rsidRDefault="00E4747B" w:rsidP="00E92C5C">
            <w:pPr>
              <w:tabs>
                <w:tab w:val="decimal" w:pos="975"/>
              </w:tabs>
              <w:spacing w:line="380" w:lineRule="exact"/>
              <w:rPr>
                <w:rFonts w:ascii="Arial" w:eastAsia="Calibri" w:hAnsi="Arial" w:cs="Arial"/>
                <w:sz w:val="22"/>
                <w:szCs w:val="22"/>
              </w:rPr>
            </w:pPr>
            <w:r w:rsidRPr="009C1DA0">
              <w:rPr>
                <w:rFonts w:ascii="Arial" w:eastAsia="Calibri" w:hAnsi="Arial" w:cs="Arial"/>
                <w:sz w:val="22"/>
                <w:szCs w:val="22"/>
                <w:cs/>
              </w:rPr>
              <w:t>241</w:t>
            </w:r>
            <w:r w:rsidRPr="009C1DA0">
              <w:rPr>
                <w:rFonts w:ascii="Arial" w:eastAsia="Calibri" w:hAnsi="Arial" w:cs="Arial"/>
                <w:sz w:val="22"/>
                <w:szCs w:val="22"/>
              </w:rPr>
              <w:t>,</w:t>
            </w:r>
            <w:r w:rsidRPr="009C1DA0">
              <w:rPr>
                <w:rFonts w:ascii="Arial" w:eastAsia="Calibri" w:hAnsi="Arial" w:cs="Arial"/>
                <w:sz w:val="22"/>
                <w:szCs w:val="22"/>
                <w:cs/>
              </w:rPr>
              <w:t>439</w:t>
            </w:r>
          </w:p>
        </w:tc>
      </w:tr>
      <w:tr w:rsidR="00E4747B" w:rsidRPr="009C1DA0" w14:paraId="1D1FFDC2" w14:textId="77777777" w:rsidTr="00E92C5C">
        <w:tc>
          <w:tcPr>
            <w:tcW w:w="4140" w:type="dxa"/>
          </w:tcPr>
          <w:p w14:paraId="7B52EDB2" w14:textId="77777777" w:rsidR="00E4747B" w:rsidRPr="009C1DA0" w:rsidRDefault="00E4747B" w:rsidP="00E92C5C">
            <w:pPr>
              <w:spacing w:line="340" w:lineRule="exact"/>
              <w:ind w:left="342" w:hanging="185"/>
              <w:rPr>
                <w:rFonts w:ascii="Arial" w:hAnsi="Arial" w:cs="Arial"/>
                <w:sz w:val="22"/>
                <w:szCs w:val="24"/>
              </w:rPr>
            </w:pPr>
            <w:r w:rsidRPr="009C1DA0">
              <w:rPr>
                <w:rFonts w:ascii="Arial" w:hAnsi="Arial" w:cs="Arial"/>
                <w:sz w:val="22"/>
                <w:szCs w:val="24"/>
              </w:rPr>
              <w:t xml:space="preserve">Revenue </w:t>
            </w:r>
            <w:proofErr w:type="spellStart"/>
            <w:r w:rsidRPr="009C1DA0">
              <w:rPr>
                <w:rFonts w:ascii="Arial" w:hAnsi="Arial" w:cs="Arial"/>
                <w:sz w:val="22"/>
                <w:szCs w:val="24"/>
              </w:rPr>
              <w:t>recognised</w:t>
            </w:r>
            <w:proofErr w:type="spellEnd"/>
            <w:r w:rsidRPr="009C1DA0">
              <w:rPr>
                <w:rFonts w:ascii="Arial" w:hAnsi="Arial" w:cs="Arial"/>
                <w:sz w:val="22"/>
                <w:szCs w:val="24"/>
              </w:rPr>
              <w:t xml:space="preserve"> over time</w:t>
            </w:r>
          </w:p>
        </w:tc>
        <w:tc>
          <w:tcPr>
            <w:tcW w:w="1281" w:type="dxa"/>
            <w:vAlign w:val="bottom"/>
          </w:tcPr>
          <w:p w14:paraId="3775D0F5" w14:textId="77777777" w:rsidR="00E4747B" w:rsidRPr="009C1DA0" w:rsidRDefault="00E4747B" w:rsidP="00E92C5C">
            <w:pPr>
              <w:pBdr>
                <w:bottom w:val="single" w:sz="4" w:space="1" w:color="auto"/>
              </w:pBdr>
              <w:tabs>
                <w:tab w:val="decimal" w:pos="975"/>
              </w:tabs>
              <w:spacing w:line="380" w:lineRule="exact"/>
              <w:rPr>
                <w:rFonts w:ascii="Arial" w:eastAsia="Calibri" w:hAnsi="Arial" w:cs="Arial"/>
                <w:sz w:val="22"/>
                <w:szCs w:val="22"/>
              </w:rPr>
            </w:pPr>
            <w:r w:rsidRPr="009C1DA0">
              <w:rPr>
                <w:rFonts w:ascii="Arial" w:eastAsia="Calibri" w:hAnsi="Arial" w:cs="Arial"/>
                <w:sz w:val="22"/>
                <w:szCs w:val="22"/>
              </w:rPr>
              <w:t>281,960</w:t>
            </w:r>
          </w:p>
        </w:tc>
        <w:tc>
          <w:tcPr>
            <w:tcW w:w="1281" w:type="dxa"/>
            <w:vAlign w:val="bottom"/>
          </w:tcPr>
          <w:p w14:paraId="3DDE1441" w14:textId="77777777" w:rsidR="00E4747B" w:rsidRPr="009C1DA0" w:rsidRDefault="00E4747B" w:rsidP="00E92C5C">
            <w:pPr>
              <w:pBdr>
                <w:bottom w:val="single" w:sz="4" w:space="1" w:color="auto"/>
              </w:pBdr>
              <w:tabs>
                <w:tab w:val="decimal" w:pos="975"/>
              </w:tabs>
              <w:spacing w:line="380" w:lineRule="exact"/>
              <w:rPr>
                <w:rFonts w:ascii="Arial" w:eastAsia="Calibri" w:hAnsi="Arial" w:cs="Arial"/>
                <w:sz w:val="22"/>
                <w:szCs w:val="22"/>
              </w:rPr>
            </w:pPr>
            <w:r w:rsidRPr="009C1DA0">
              <w:rPr>
                <w:rFonts w:ascii="Arial" w:eastAsia="Calibri" w:hAnsi="Arial" w:cs="Arial"/>
                <w:sz w:val="22"/>
                <w:szCs w:val="22"/>
                <w:cs/>
              </w:rPr>
              <w:t>361</w:t>
            </w:r>
            <w:r w:rsidRPr="009C1DA0">
              <w:rPr>
                <w:rFonts w:ascii="Arial" w:eastAsia="Calibri" w:hAnsi="Arial" w:cs="Arial"/>
                <w:sz w:val="22"/>
                <w:szCs w:val="22"/>
              </w:rPr>
              <w:t>,</w:t>
            </w:r>
            <w:r w:rsidRPr="009C1DA0">
              <w:rPr>
                <w:rFonts w:ascii="Arial" w:eastAsia="Calibri" w:hAnsi="Arial" w:cs="Arial"/>
                <w:sz w:val="22"/>
                <w:szCs w:val="22"/>
                <w:cs/>
              </w:rPr>
              <w:t>176</w:t>
            </w:r>
          </w:p>
        </w:tc>
        <w:tc>
          <w:tcPr>
            <w:tcW w:w="1281" w:type="dxa"/>
            <w:vAlign w:val="bottom"/>
          </w:tcPr>
          <w:p w14:paraId="0BBBE5DF" w14:textId="77777777" w:rsidR="00E4747B" w:rsidRPr="009C1DA0" w:rsidRDefault="00E4747B" w:rsidP="00E92C5C">
            <w:pPr>
              <w:pBdr>
                <w:bottom w:val="single" w:sz="4" w:space="1" w:color="auto"/>
              </w:pBdr>
              <w:tabs>
                <w:tab w:val="decimal" w:pos="975"/>
              </w:tabs>
              <w:spacing w:line="380" w:lineRule="exact"/>
              <w:rPr>
                <w:rFonts w:ascii="Arial" w:eastAsia="Calibri" w:hAnsi="Arial" w:cs="Arial"/>
                <w:sz w:val="22"/>
                <w:szCs w:val="22"/>
              </w:rPr>
            </w:pPr>
            <w:r w:rsidRPr="009C1DA0">
              <w:rPr>
                <w:rFonts w:ascii="Arial" w:eastAsia="Calibri" w:hAnsi="Arial" w:cs="Arial"/>
                <w:sz w:val="22"/>
                <w:szCs w:val="22"/>
              </w:rPr>
              <w:t>254,161</w:t>
            </w:r>
          </w:p>
        </w:tc>
        <w:tc>
          <w:tcPr>
            <w:tcW w:w="1282" w:type="dxa"/>
            <w:vAlign w:val="bottom"/>
          </w:tcPr>
          <w:p w14:paraId="426E50D6" w14:textId="77777777" w:rsidR="00E4747B" w:rsidRPr="009C1DA0" w:rsidRDefault="00E4747B" w:rsidP="00E92C5C">
            <w:pPr>
              <w:pBdr>
                <w:bottom w:val="single" w:sz="4" w:space="1" w:color="auto"/>
              </w:pBdr>
              <w:tabs>
                <w:tab w:val="decimal" w:pos="975"/>
              </w:tabs>
              <w:spacing w:line="380" w:lineRule="exact"/>
              <w:rPr>
                <w:rFonts w:ascii="Arial" w:eastAsia="Calibri" w:hAnsi="Arial" w:cs="Arial"/>
                <w:sz w:val="22"/>
                <w:szCs w:val="22"/>
              </w:rPr>
            </w:pPr>
            <w:r w:rsidRPr="009C1DA0">
              <w:rPr>
                <w:rFonts w:ascii="Arial" w:eastAsia="Calibri" w:hAnsi="Arial" w:cs="Arial"/>
                <w:sz w:val="22"/>
                <w:szCs w:val="22"/>
                <w:cs/>
              </w:rPr>
              <w:t>338</w:t>
            </w:r>
            <w:r w:rsidRPr="009C1DA0">
              <w:rPr>
                <w:rFonts w:ascii="Arial" w:eastAsia="Calibri" w:hAnsi="Arial" w:cs="Arial"/>
                <w:sz w:val="22"/>
                <w:szCs w:val="22"/>
              </w:rPr>
              <w:t>,</w:t>
            </w:r>
            <w:r w:rsidRPr="009C1DA0">
              <w:rPr>
                <w:rFonts w:ascii="Arial" w:eastAsia="Calibri" w:hAnsi="Arial" w:cs="Arial"/>
                <w:sz w:val="22"/>
                <w:szCs w:val="22"/>
                <w:cs/>
              </w:rPr>
              <w:t>685</w:t>
            </w:r>
          </w:p>
        </w:tc>
      </w:tr>
      <w:tr w:rsidR="00E4747B" w:rsidRPr="009C1DA0" w14:paraId="56FD7892" w14:textId="77777777" w:rsidTr="00E92C5C">
        <w:tc>
          <w:tcPr>
            <w:tcW w:w="4140" w:type="dxa"/>
          </w:tcPr>
          <w:p w14:paraId="6F56B10C" w14:textId="77777777" w:rsidR="00E4747B" w:rsidRPr="009C1DA0" w:rsidRDefault="00E4747B" w:rsidP="00E92C5C">
            <w:pPr>
              <w:spacing w:line="340" w:lineRule="exact"/>
              <w:ind w:left="342" w:right="-108" w:hanging="185"/>
              <w:rPr>
                <w:rFonts w:ascii="Arial" w:hAnsi="Arial" w:cs="Arial"/>
                <w:spacing w:val="-8"/>
                <w:sz w:val="22"/>
                <w:szCs w:val="24"/>
              </w:rPr>
            </w:pPr>
            <w:r w:rsidRPr="009C1DA0">
              <w:rPr>
                <w:rFonts w:ascii="Arial" w:hAnsi="Arial" w:cs="Arial"/>
                <w:spacing w:val="-8"/>
                <w:sz w:val="22"/>
                <w:szCs w:val="24"/>
              </w:rPr>
              <w:t>Total revenue from contracts with customers</w:t>
            </w:r>
          </w:p>
        </w:tc>
        <w:tc>
          <w:tcPr>
            <w:tcW w:w="1281" w:type="dxa"/>
            <w:vAlign w:val="bottom"/>
          </w:tcPr>
          <w:p w14:paraId="6BD314B0" w14:textId="77777777" w:rsidR="00E4747B" w:rsidRPr="009C1DA0" w:rsidRDefault="00E4747B" w:rsidP="00E92C5C">
            <w:pPr>
              <w:pBdr>
                <w:bottom w:val="double" w:sz="4" w:space="1" w:color="auto"/>
              </w:pBdr>
              <w:tabs>
                <w:tab w:val="decimal" w:pos="975"/>
              </w:tabs>
              <w:spacing w:line="380" w:lineRule="exact"/>
              <w:rPr>
                <w:rFonts w:ascii="Arial" w:eastAsia="Calibri" w:hAnsi="Arial" w:cs="Arial"/>
                <w:sz w:val="22"/>
                <w:szCs w:val="22"/>
              </w:rPr>
            </w:pPr>
            <w:r w:rsidRPr="009C1DA0">
              <w:rPr>
                <w:rFonts w:ascii="Arial" w:eastAsia="Calibri" w:hAnsi="Arial" w:cs="Arial"/>
                <w:sz w:val="22"/>
                <w:szCs w:val="22"/>
              </w:rPr>
              <w:t>971,262</w:t>
            </w:r>
          </w:p>
        </w:tc>
        <w:tc>
          <w:tcPr>
            <w:tcW w:w="1281" w:type="dxa"/>
            <w:vAlign w:val="bottom"/>
          </w:tcPr>
          <w:p w14:paraId="1BCDA38B" w14:textId="77777777" w:rsidR="00E4747B" w:rsidRPr="009C1DA0" w:rsidRDefault="00E4747B" w:rsidP="00E92C5C">
            <w:pPr>
              <w:pBdr>
                <w:bottom w:val="double" w:sz="4" w:space="1" w:color="auto"/>
              </w:pBdr>
              <w:tabs>
                <w:tab w:val="decimal" w:pos="975"/>
              </w:tabs>
              <w:spacing w:line="380" w:lineRule="exact"/>
              <w:rPr>
                <w:rFonts w:ascii="Arial" w:eastAsia="Calibri" w:hAnsi="Arial" w:cs="Arial"/>
                <w:sz w:val="22"/>
                <w:szCs w:val="22"/>
              </w:rPr>
            </w:pPr>
            <w:r w:rsidRPr="009C1DA0">
              <w:rPr>
                <w:rFonts w:ascii="Arial" w:eastAsia="Calibri" w:hAnsi="Arial" w:cs="Arial"/>
                <w:sz w:val="22"/>
                <w:szCs w:val="22"/>
                <w:cs/>
              </w:rPr>
              <w:t>961</w:t>
            </w:r>
            <w:r w:rsidRPr="009C1DA0">
              <w:rPr>
                <w:rFonts w:ascii="Arial" w:eastAsia="Calibri" w:hAnsi="Arial" w:cs="Arial"/>
                <w:sz w:val="22"/>
                <w:szCs w:val="22"/>
              </w:rPr>
              <w:t>,</w:t>
            </w:r>
            <w:r w:rsidRPr="009C1DA0">
              <w:rPr>
                <w:rFonts w:ascii="Arial" w:eastAsia="Calibri" w:hAnsi="Arial" w:cs="Arial"/>
                <w:sz w:val="22"/>
                <w:szCs w:val="22"/>
                <w:cs/>
              </w:rPr>
              <w:t>458</w:t>
            </w:r>
          </w:p>
        </w:tc>
        <w:tc>
          <w:tcPr>
            <w:tcW w:w="1281" w:type="dxa"/>
            <w:vAlign w:val="bottom"/>
          </w:tcPr>
          <w:p w14:paraId="3B07CBDC" w14:textId="77777777" w:rsidR="00E4747B" w:rsidRPr="009C1DA0" w:rsidRDefault="00E4747B" w:rsidP="00E92C5C">
            <w:pPr>
              <w:pBdr>
                <w:bottom w:val="double" w:sz="4" w:space="1" w:color="auto"/>
              </w:pBdr>
              <w:tabs>
                <w:tab w:val="decimal" w:pos="975"/>
              </w:tabs>
              <w:spacing w:line="380" w:lineRule="exact"/>
              <w:rPr>
                <w:rFonts w:ascii="Arial" w:eastAsia="Calibri" w:hAnsi="Arial" w:cs="Arial"/>
                <w:sz w:val="22"/>
                <w:szCs w:val="22"/>
              </w:rPr>
            </w:pPr>
            <w:r w:rsidRPr="009C1DA0">
              <w:rPr>
                <w:rFonts w:ascii="Arial" w:eastAsia="Calibri" w:hAnsi="Arial" w:cs="Arial"/>
                <w:sz w:val="22"/>
                <w:szCs w:val="22"/>
              </w:rPr>
              <w:t>579,985</w:t>
            </w:r>
          </w:p>
        </w:tc>
        <w:tc>
          <w:tcPr>
            <w:tcW w:w="1282" w:type="dxa"/>
            <w:vAlign w:val="bottom"/>
          </w:tcPr>
          <w:p w14:paraId="352491E3" w14:textId="77777777" w:rsidR="00E4747B" w:rsidRPr="009C1DA0" w:rsidRDefault="00E4747B" w:rsidP="00E92C5C">
            <w:pPr>
              <w:pBdr>
                <w:bottom w:val="double" w:sz="4" w:space="1" w:color="auto"/>
              </w:pBdr>
              <w:tabs>
                <w:tab w:val="decimal" w:pos="975"/>
              </w:tabs>
              <w:spacing w:line="380" w:lineRule="exact"/>
              <w:rPr>
                <w:rFonts w:ascii="Arial" w:eastAsia="Calibri" w:hAnsi="Arial" w:cs="Arial"/>
                <w:sz w:val="22"/>
                <w:szCs w:val="22"/>
              </w:rPr>
            </w:pPr>
            <w:r w:rsidRPr="009C1DA0">
              <w:rPr>
                <w:rFonts w:ascii="Arial" w:eastAsia="Calibri" w:hAnsi="Arial" w:cs="Arial"/>
                <w:sz w:val="22"/>
                <w:szCs w:val="22"/>
                <w:cs/>
              </w:rPr>
              <w:t>580</w:t>
            </w:r>
            <w:r w:rsidRPr="009C1DA0">
              <w:rPr>
                <w:rFonts w:ascii="Arial" w:eastAsia="Calibri" w:hAnsi="Arial" w:cs="Arial"/>
                <w:sz w:val="22"/>
                <w:szCs w:val="22"/>
              </w:rPr>
              <w:t>,</w:t>
            </w:r>
            <w:r w:rsidRPr="009C1DA0">
              <w:rPr>
                <w:rFonts w:ascii="Arial" w:eastAsia="Calibri" w:hAnsi="Arial" w:cs="Arial"/>
                <w:sz w:val="22"/>
                <w:szCs w:val="22"/>
                <w:cs/>
              </w:rPr>
              <w:t>124</w:t>
            </w:r>
          </w:p>
        </w:tc>
      </w:tr>
    </w:tbl>
    <w:p w14:paraId="6189DD9B" w14:textId="01075C41" w:rsidR="00E4747B" w:rsidRPr="009C1DA0" w:rsidRDefault="00E4747B"/>
    <w:tbl>
      <w:tblPr>
        <w:tblStyle w:val="TableGrid"/>
        <w:tblW w:w="926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0"/>
        <w:gridCol w:w="1281"/>
        <w:gridCol w:w="1281"/>
        <w:gridCol w:w="1281"/>
        <w:gridCol w:w="1282"/>
      </w:tblGrid>
      <w:tr w:rsidR="005D3DFC" w:rsidRPr="009C1DA0" w14:paraId="4BA6E6FE" w14:textId="77777777" w:rsidTr="00E21DEB">
        <w:trPr>
          <w:tblHeader/>
        </w:trPr>
        <w:tc>
          <w:tcPr>
            <w:tcW w:w="9265" w:type="dxa"/>
            <w:gridSpan w:val="5"/>
          </w:tcPr>
          <w:p w14:paraId="0A93300C" w14:textId="100D1922" w:rsidR="005D3DFC" w:rsidRPr="009C1DA0" w:rsidRDefault="005D3DFC" w:rsidP="00E21DEB">
            <w:pPr>
              <w:spacing w:line="340" w:lineRule="exact"/>
              <w:jc w:val="right"/>
              <w:rPr>
                <w:rFonts w:ascii="Arial" w:hAnsi="Arial" w:cs="Arial"/>
                <w:sz w:val="22"/>
                <w:szCs w:val="24"/>
              </w:rPr>
            </w:pPr>
            <w:r w:rsidRPr="009C1DA0">
              <w:rPr>
                <w:rFonts w:ascii="Arial" w:hAnsi="Arial" w:cs="Arial"/>
                <w:sz w:val="22"/>
                <w:szCs w:val="24"/>
              </w:rPr>
              <w:t>(Unit: Thousand Baht)</w:t>
            </w:r>
          </w:p>
        </w:tc>
      </w:tr>
      <w:tr w:rsidR="005D3DFC" w:rsidRPr="009C1DA0" w14:paraId="75B9F0DD" w14:textId="77777777" w:rsidTr="00E21DEB">
        <w:trPr>
          <w:tblHeader/>
        </w:trPr>
        <w:tc>
          <w:tcPr>
            <w:tcW w:w="4140" w:type="dxa"/>
          </w:tcPr>
          <w:p w14:paraId="5CF885AC" w14:textId="77777777" w:rsidR="005D3DFC" w:rsidRPr="009C1DA0" w:rsidRDefault="005D3DFC" w:rsidP="00E21DEB">
            <w:pPr>
              <w:spacing w:line="340" w:lineRule="exact"/>
              <w:rPr>
                <w:rFonts w:ascii="Arial" w:hAnsi="Arial" w:cs="Arial"/>
                <w:sz w:val="22"/>
                <w:szCs w:val="24"/>
              </w:rPr>
            </w:pPr>
          </w:p>
        </w:tc>
        <w:tc>
          <w:tcPr>
            <w:tcW w:w="2562" w:type="dxa"/>
            <w:gridSpan w:val="2"/>
          </w:tcPr>
          <w:p w14:paraId="452D0ACD" w14:textId="77777777" w:rsidR="005D3DFC" w:rsidRPr="009C1DA0" w:rsidRDefault="005D3DFC" w:rsidP="00E21DEB">
            <w:pPr>
              <w:pBdr>
                <w:bottom w:val="single" w:sz="4" w:space="1" w:color="auto"/>
              </w:pBdr>
              <w:spacing w:line="340" w:lineRule="exact"/>
              <w:jc w:val="center"/>
              <w:rPr>
                <w:rFonts w:ascii="Arial" w:hAnsi="Arial" w:cs="Arial"/>
                <w:sz w:val="22"/>
                <w:szCs w:val="24"/>
              </w:rPr>
            </w:pPr>
            <w:r w:rsidRPr="009C1DA0">
              <w:rPr>
                <w:rFonts w:ascii="Arial" w:hAnsi="Arial" w:cs="Arial"/>
                <w:sz w:val="22"/>
                <w:szCs w:val="24"/>
              </w:rPr>
              <w:t>Consolidated financial statements</w:t>
            </w:r>
          </w:p>
        </w:tc>
        <w:tc>
          <w:tcPr>
            <w:tcW w:w="2563" w:type="dxa"/>
            <w:gridSpan w:val="2"/>
          </w:tcPr>
          <w:p w14:paraId="6C0422DA" w14:textId="77777777" w:rsidR="005D3DFC" w:rsidRPr="009C1DA0" w:rsidRDefault="005D3DFC" w:rsidP="00E21DEB">
            <w:pPr>
              <w:pBdr>
                <w:bottom w:val="single" w:sz="4" w:space="1" w:color="auto"/>
              </w:pBdr>
              <w:spacing w:line="340" w:lineRule="exact"/>
              <w:jc w:val="center"/>
              <w:rPr>
                <w:rFonts w:ascii="Arial" w:hAnsi="Arial" w:cs="Arial"/>
                <w:sz w:val="22"/>
                <w:szCs w:val="24"/>
              </w:rPr>
            </w:pPr>
            <w:r w:rsidRPr="009C1DA0">
              <w:rPr>
                <w:rFonts w:ascii="Arial" w:hAnsi="Arial" w:cs="Arial"/>
                <w:sz w:val="22"/>
                <w:szCs w:val="24"/>
              </w:rPr>
              <w:t>Separate financial statements</w:t>
            </w:r>
          </w:p>
        </w:tc>
      </w:tr>
      <w:tr w:rsidR="00E4747B" w:rsidRPr="009C1DA0" w14:paraId="566F9BF2" w14:textId="77777777" w:rsidTr="00E92C5C">
        <w:trPr>
          <w:tblHeader/>
        </w:trPr>
        <w:tc>
          <w:tcPr>
            <w:tcW w:w="4140" w:type="dxa"/>
          </w:tcPr>
          <w:p w14:paraId="67C0C871" w14:textId="77777777" w:rsidR="00E4747B" w:rsidRPr="009C1DA0" w:rsidRDefault="00E4747B" w:rsidP="00E21DEB">
            <w:pPr>
              <w:spacing w:line="340" w:lineRule="exact"/>
              <w:rPr>
                <w:rFonts w:ascii="Arial" w:hAnsi="Arial" w:cs="Arial"/>
                <w:sz w:val="22"/>
                <w:szCs w:val="24"/>
              </w:rPr>
            </w:pPr>
          </w:p>
        </w:tc>
        <w:tc>
          <w:tcPr>
            <w:tcW w:w="5125" w:type="dxa"/>
            <w:gridSpan w:val="4"/>
          </w:tcPr>
          <w:p w14:paraId="63412D31" w14:textId="3DD42DB8" w:rsidR="00E4747B" w:rsidRPr="009C1DA0" w:rsidRDefault="00E4747B" w:rsidP="00E21DEB">
            <w:pPr>
              <w:pBdr>
                <w:bottom w:val="single" w:sz="4" w:space="1" w:color="auto"/>
              </w:pBdr>
              <w:spacing w:line="340" w:lineRule="exact"/>
              <w:jc w:val="center"/>
              <w:rPr>
                <w:rFonts w:ascii="Arial" w:hAnsi="Arial" w:cs="Arial"/>
                <w:sz w:val="22"/>
                <w:szCs w:val="24"/>
              </w:rPr>
            </w:pPr>
            <w:r w:rsidRPr="009C1DA0">
              <w:rPr>
                <w:rFonts w:ascii="Arial" w:hAnsi="Arial" w:cs="Arial"/>
                <w:sz w:val="22"/>
                <w:szCs w:val="22"/>
              </w:rPr>
              <w:t>For the six-month periods ended 30 June</w:t>
            </w:r>
          </w:p>
        </w:tc>
      </w:tr>
      <w:tr w:rsidR="005D3DFC" w:rsidRPr="009C1DA0" w14:paraId="7B7C2F5C" w14:textId="77777777" w:rsidTr="00E21DEB">
        <w:trPr>
          <w:trHeight w:val="378"/>
          <w:tblHeader/>
        </w:trPr>
        <w:tc>
          <w:tcPr>
            <w:tcW w:w="4140" w:type="dxa"/>
          </w:tcPr>
          <w:p w14:paraId="795A4F3C" w14:textId="77777777" w:rsidR="005D3DFC" w:rsidRPr="009C1DA0" w:rsidRDefault="005D3DFC" w:rsidP="00E21DEB">
            <w:pPr>
              <w:spacing w:line="340" w:lineRule="exact"/>
              <w:rPr>
                <w:rFonts w:ascii="Arial" w:hAnsi="Arial" w:cs="Arial"/>
                <w:sz w:val="22"/>
                <w:szCs w:val="24"/>
              </w:rPr>
            </w:pPr>
          </w:p>
        </w:tc>
        <w:tc>
          <w:tcPr>
            <w:tcW w:w="1281" w:type="dxa"/>
            <w:vAlign w:val="bottom"/>
          </w:tcPr>
          <w:p w14:paraId="189EA1DE" w14:textId="77777777" w:rsidR="005D3DFC" w:rsidRPr="009C1DA0" w:rsidRDefault="005D3DFC" w:rsidP="006E5BC8">
            <w:pPr>
              <w:pBdr>
                <w:bottom w:val="single" w:sz="4" w:space="1" w:color="auto"/>
              </w:pBdr>
              <w:spacing w:line="340" w:lineRule="exact"/>
              <w:jc w:val="center"/>
              <w:rPr>
                <w:rFonts w:ascii="Arial" w:hAnsi="Arial" w:cs="Arial"/>
                <w:sz w:val="22"/>
                <w:szCs w:val="24"/>
              </w:rPr>
            </w:pPr>
            <w:r w:rsidRPr="009C1DA0">
              <w:rPr>
                <w:rFonts w:ascii="Arial" w:hAnsi="Arial" w:cs="Arial"/>
                <w:sz w:val="22"/>
                <w:szCs w:val="24"/>
              </w:rPr>
              <w:t>2021</w:t>
            </w:r>
          </w:p>
        </w:tc>
        <w:tc>
          <w:tcPr>
            <w:tcW w:w="1281" w:type="dxa"/>
            <w:vAlign w:val="bottom"/>
          </w:tcPr>
          <w:p w14:paraId="18B478E0" w14:textId="77777777" w:rsidR="005D3DFC" w:rsidRPr="009C1DA0" w:rsidRDefault="005D3DFC" w:rsidP="006E5BC8">
            <w:pPr>
              <w:pBdr>
                <w:bottom w:val="single" w:sz="4" w:space="1" w:color="auto"/>
              </w:pBdr>
              <w:spacing w:line="340" w:lineRule="exact"/>
              <w:jc w:val="center"/>
              <w:rPr>
                <w:rFonts w:ascii="Arial" w:hAnsi="Arial" w:cs="Arial"/>
                <w:sz w:val="22"/>
                <w:szCs w:val="24"/>
              </w:rPr>
            </w:pPr>
            <w:r w:rsidRPr="009C1DA0">
              <w:rPr>
                <w:rFonts w:ascii="Arial" w:hAnsi="Arial" w:cs="Arial"/>
                <w:sz w:val="22"/>
                <w:szCs w:val="24"/>
              </w:rPr>
              <w:t>2020</w:t>
            </w:r>
          </w:p>
        </w:tc>
        <w:tc>
          <w:tcPr>
            <w:tcW w:w="1281" w:type="dxa"/>
            <w:vAlign w:val="bottom"/>
          </w:tcPr>
          <w:p w14:paraId="5E8DD7D4" w14:textId="77777777" w:rsidR="005D3DFC" w:rsidRPr="009C1DA0" w:rsidRDefault="005D3DFC" w:rsidP="006E5BC8">
            <w:pPr>
              <w:pBdr>
                <w:bottom w:val="single" w:sz="4" w:space="1" w:color="auto"/>
              </w:pBdr>
              <w:spacing w:line="340" w:lineRule="exact"/>
              <w:jc w:val="center"/>
              <w:rPr>
                <w:rFonts w:ascii="Arial" w:hAnsi="Arial" w:cs="Arial"/>
                <w:sz w:val="22"/>
                <w:szCs w:val="24"/>
              </w:rPr>
            </w:pPr>
            <w:r w:rsidRPr="009C1DA0">
              <w:rPr>
                <w:rFonts w:ascii="Arial" w:hAnsi="Arial" w:cs="Arial"/>
                <w:sz w:val="22"/>
                <w:szCs w:val="24"/>
              </w:rPr>
              <w:t>2021</w:t>
            </w:r>
          </w:p>
        </w:tc>
        <w:tc>
          <w:tcPr>
            <w:tcW w:w="1282" w:type="dxa"/>
            <w:vAlign w:val="bottom"/>
          </w:tcPr>
          <w:p w14:paraId="029DD189" w14:textId="77777777" w:rsidR="005D3DFC" w:rsidRPr="009C1DA0" w:rsidRDefault="005D3DFC" w:rsidP="006E5BC8">
            <w:pPr>
              <w:pBdr>
                <w:bottom w:val="single" w:sz="4" w:space="1" w:color="auto"/>
              </w:pBdr>
              <w:spacing w:line="340" w:lineRule="exact"/>
              <w:jc w:val="center"/>
              <w:rPr>
                <w:rFonts w:ascii="Arial" w:hAnsi="Arial" w:cs="Arial"/>
                <w:sz w:val="22"/>
                <w:szCs w:val="24"/>
              </w:rPr>
            </w:pPr>
            <w:r w:rsidRPr="009C1DA0">
              <w:rPr>
                <w:rFonts w:ascii="Arial" w:hAnsi="Arial" w:cs="Arial"/>
                <w:sz w:val="22"/>
                <w:szCs w:val="24"/>
              </w:rPr>
              <w:t>2020</w:t>
            </w:r>
          </w:p>
        </w:tc>
      </w:tr>
      <w:tr w:rsidR="00B10A82" w:rsidRPr="009C1DA0" w14:paraId="57F6BB5A" w14:textId="77777777" w:rsidTr="00E21DEB">
        <w:trPr>
          <w:trHeight w:val="83"/>
          <w:tblHeader/>
        </w:trPr>
        <w:tc>
          <w:tcPr>
            <w:tcW w:w="4140" w:type="dxa"/>
          </w:tcPr>
          <w:p w14:paraId="6631DE46" w14:textId="77777777" w:rsidR="00B10A82" w:rsidRPr="009C1DA0" w:rsidRDefault="00B10A82" w:rsidP="00E21DEB">
            <w:pPr>
              <w:spacing w:line="340" w:lineRule="exact"/>
              <w:rPr>
                <w:rFonts w:ascii="Arial" w:hAnsi="Arial" w:cs="Arial"/>
                <w:b/>
                <w:bCs/>
                <w:sz w:val="22"/>
                <w:szCs w:val="24"/>
              </w:rPr>
            </w:pPr>
            <w:r w:rsidRPr="009C1DA0">
              <w:rPr>
                <w:rFonts w:ascii="Arial" w:hAnsi="Arial" w:cs="Arial"/>
                <w:b/>
                <w:bCs/>
                <w:sz w:val="22"/>
                <w:szCs w:val="24"/>
              </w:rPr>
              <w:t>Continued operations</w:t>
            </w:r>
          </w:p>
        </w:tc>
        <w:tc>
          <w:tcPr>
            <w:tcW w:w="1281" w:type="dxa"/>
            <w:vAlign w:val="bottom"/>
          </w:tcPr>
          <w:p w14:paraId="22290BF5" w14:textId="77777777" w:rsidR="00B10A82" w:rsidRPr="009C1DA0" w:rsidRDefault="00B10A82" w:rsidP="00E21DEB">
            <w:pPr>
              <w:spacing w:line="340" w:lineRule="exact"/>
              <w:jc w:val="center"/>
              <w:rPr>
                <w:rFonts w:ascii="Arial" w:hAnsi="Arial" w:cs="Arial"/>
                <w:sz w:val="22"/>
                <w:szCs w:val="24"/>
              </w:rPr>
            </w:pPr>
          </w:p>
        </w:tc>
        <w:tc>
          <w:tcPr>
            <w:tcW w:w="1281" w:type="dxa"/>
            <w:vAlign w:val="bottom"/>
          </w:tcPr>
          <w:p w14:paraId="1BBC7865" w14:textId="77777777" w:rsidR="00B10A82" w:rsidRPr="009C1DA0" w:rsidRDefault="00B10A82" w:rsidP="00E21DEB">
            <w:pPr>
              <w:spacing w:line="340" w:lineRule="exact"/>
              <w:jc w:val="center"/>
              <w:rPr>
                <w:rFonts w:ascii="Arial" w:hAnsi="Arial" w:cs="Arial"/>
                <w:sz w:val="22"/>
                <w:szCs w:val="24"/>
              </w:rPr>
            </w:pPr>
          </w:p>
        </w:tc>
        <w:tc>
          <w:tcPr>
            <w:tcW w:w="1281" w:type="dxa"/>
            <w:vAlign w:val="bottom"/>
          </w:tcPr>
          <w:p w14:paraId="28636B9F" w14:textId="77777777" w:rsidR="00B10A82" w:rsidRPr="009C1DA0" w:rsidRDefault="00B10A82" w:rsidP="00E21DEB">
            <w:pPr>
              <w:spacing w:line="340" w:lineRule="exact"/>
              <w:jc w:val="center"/>
              <w:rPr>
                <w:rFonts w:ascii="Arial" w:hAnsi="Arial" w:cs="Arial"/>
                <w:sz w:val="22"/>
                <w:szCs w:val="24"/>
              </w:rPr>
            </w:pPr>
          </w:p>
        </w:tc>
        <w:tc>
          <w:tcPr>
            <w:tcW w:w="1282" w:type="dxa"/>
            <w:vAlign w:val="bottom"/>
          </w:tcPr>
          <w:p w14:paraId="09247DB2" w14:textId="77777777" w:rsidR="00B10A82" w:rsidRPr="009C1DA0" w:rsidRDefault="00B10A82" w:rsidP="00E21DEB">
            <w:pPr>
              <w:spacing w:line="340" w:lineRule="exact"/>
              <w:jc w:val="center"/>
              <w:rPr>
                <w:rFonts w:ascii="Arial" w:hAnsi="Arial" w:cs="Arial"/>
                <w:sz w:val="22"/>
                <w:szCs w:val="24"/>
              </w:rPr>
            </w:pPr>
          </w:p>
        </w:tc>
      </w:tr>
      <w:tr w:rsidR="005D3DFC" w:rsidRPr="009C1DA0" w14:paraId="7F26B035" w14:textId="77777777" w:rsidTr="00E21DEB">
        <w:trPr>
          <w:trHeight w:val="83"/>
          <w:tblHeader/>
        </w:trPr>
        <w:tc>
          <w:tcPr>
            <w:tcW w:w="4140" w:type="dxa"/>
          </w:tcPr>
          <w:p w14:paraId="2F7E538C" w14:textId="77777777" w:rsidR="005D3DFC" w:rsidRPr="009C1DA0" w:rsidRDefault="005D3DFC" w:rsidP="00E21DEB">
            <w:pPr>
              <w:spacing w:line="340" w:lineRule="exact"/>
              <w:rPr>
                <w:rFonts w:ascii="Arial" w:hAnsi="Arial" w:cs="Arial"/>
                <w:b/>
                <w:bCs/>
                <w:sz w:val="22"/>
                <w:szCs w:val="24"/>
              </w:rPr>
            </w:pPr>
            <w:r w:rsidRPr="009C1DA0">
              <w:rPr>
                <w:rFonts w:ascii="Arial" w:hAnsi="Arial" w:cs="Arial"/>
                <w:b/>
                <w:bCs/>
                <w:sz w:val="22"/>
                <w:szCs w:val="24"/>
              </w:rPr>
              <w:t>Timing of revenue recognition:</w:t>
            </w:r>
          </w:p>
        </w:tc>
        <w:tc>
          <w:tcPr>
            <w:tcW w:w="1281" w:type="dxa"/>
            <w:vAlign w:val="bottom"/>
          </w:tcPr>
          <w:p w14:paraId="1C57F243" w14:textId="77777777" w:rsidR="005D3DFC" w:rsidRPr="009C1DA0" w:rsidRDefault="005D3DFC" w:rsidP="00E21DEB">
            <w:pPr>
              <w:spacing w:line="340" w:lineRule="exact"/>
              <w:jc w:val="center"/>
              <w:rPr>
                <w:rFonts w:ascii="Arial" w:hAnsi="Arial" w:cs="Arial"/>
                <w:sz w:val="22"/>
                <w:szCs w:val="24"/>
              </w:rPr>
            </w:pPr>
          </w:p>
        </w:tc>
        <w:tc>
          <w:tcPr>
            <w:tcW w:w="1281" w:type="dxa"/>
            <w:vAlign w:val="bottom"/>
          </w:tcPr>
          <w:p w14:paraId="74F5A3FE" w14:textId="77777777" w:rsidR="005D3DFC" w:rsidRPr="009C1DA0" w:rsidRDefault="005D3DFC" w:rsidP="00E21DEB">
            <w:pPr>
              <w:spacing w:line="340" w:lineRule="exact"/>
              <w:jc w:val="center"/>
              <w:rPr>
                <w:rFonts w:ascii="Arial" w:hAnsi="Arial" w:cs="Arial"/>
                <w:sz w:val="22"/>
                <w:szCs w:val="24"/>
              </w:rPr>
            </w:pPr>
          </w:p>
        </w:tc>
        <w:tc>
          <w:tcPr>
            <w:tcW w:w="1281" w:type="dxa"/>
            <w:vAlign w:val="bottom"/>
          </w:tcPr>
          <w:p w14:paraId="0EA13532" w14:textId="77777777" w:rsidR="005D3DFC" w:rsidRPr="009C1DA0" w:rsidRDefault="005D3DFC" w:rsidP="00E21DEB">
            <w:pPr>
              <w:spacing w:line="340" w:lineRule="exact"/>
              <w:jc w:val="center"/>
              <w:rPr>
                <w:rFonts w:ascii="Arial" w:hAnsi="Arial" w:cs="Arial"/>
                <w:sz w:val="22"/>
                <w:szCs w:val="24"/>
              </w:rPr>
            </w:pPr>
          </w:p>
        </w:tc>
        <w:tc>
          <w:tcPr>
            <w:tcW w:w="1282" w:type="dxa"/>
            <w:vAlign w:val="bottom"/>
          </w:tcPr>
          <w:p w14:paraId="5982849F" w14:textId="77777777" w:rsidR="005D3DFC" w:rsidRPr="009C1DA0" w:rsidRDefault="005D3DFC" w:rsidP="00E21DEB">
            <w:pPr>
              <w:spacing w:line="340" w:lineRule="exact"/>
              <w:jc w:val="center"/>
              <w:rPr>
                <w:rFonts w:ascii="Arial" w:hAnsi="Arial" w:cs="Arial"/>
                <w:sz w:val="22"/>
                <w:szCs w:val="24"/>
              </w:rPr>
            </w:pPr>
          </w:p>
        </w:tc>
      </w:tr>
      <w:tr w:rsidR="0091392E" w:rsidRPr="009C1DA0" w14:paraId="6E5A05A4" w14:textId="77777777" w:rsidTr="00E21DEB">
        <w:tc>
          <w:tcPr>
            <w:tcW w:w="4140" w:type="dxa"/>
          </w:tcPr>
          <w:p w14:paraId="0A42E967" w14:textId="77777777" w:rsidR="0091392E" w:rsidRPr="009C1DA0" w:rsidRDefault="0091392E" w:rsidP="0091392E">
            <w:pPr>
              <w:spacing w:line="340" w:lineRule="exact"/>
              <w:ind w:left="342" w:hanging="185"/>
              <w:rPr>
                <w:rFonts w:ascii="Arial" w:hAnsi="Arial" w:cs="Arial"/>
                <w:sz w:val="22"/>
                <w:szCs w:val="24"/>
              </w:rPr>
            </w:pPr>
            <w:r w:rsidRPr="009C1DA0">
              <w:rPr>
                <w:rFonts w:ascii="Arial" w:hAnsi="Arial" w:cs="Arial"/>
                <w:sz w:val="22"/>
                <w:szCs w:val="24"/>
              </w:rPr>
              <w:t xml:space="preserve">Revenue </w:t>
            </w:r>
            <w:proofErr w:type="spellStart"/>
            <w:r w:rsidRPr="009C1DA0">
              <w:rPr>
                <w:rFonts w:ascii="Arial" w:hAnsi="Arial" w:cs="Arial"/>
                <w:sz w:val="22"/>
                <w:szCs w:val="24"/>
              </w:rPr>
              <w:t>recognised</w:t>
            </w:r>
            <w:proofErr w:type="spellEnd"/>
            <w:r w:rsidRPr="009C1DA0">
              <w:rPr>
                <w:rFonts w:ascii="Arial" w:hAnsi="Arial" w:cs="Arial"/>
                <w:sz w:val="22"/>
                <w:szCs w:val="24"/>
              </w:rPr>
              <w:t xml:space="preserve"> at a point in time</w:t>
            </w:r>
          </w:p>
        </w:tc>
        <w:tc>
          <w:tcPr>
            <w:tcW w:w="1281" w:type="dxa"/>
          </w:tcPr>
          <w:p w14:paraId="4400C98B" w14:textId="137EAD21" w:rsidR="0091392E" w:rsidRPr="009C1DA0" w:rsidRDefault="0091392E" w:rsidP="0091392E">
            <w:pPr>
              <w:tabs>
                <w:tab w:val="decimal" w:pos="975"/>
              </w:tabs>
              <w:spacing w:line="380" w:lineRule="exact"/>
              <w:rPr>
                <w:rFonts w:ascii="Arial" w:eastAsia="Calibri" w:hAnsi="Arial" w:cs="Arial"/>
                <w:sz w:val="22"/>
                <w:szCs w:val="22"/>
              </w:rPr>
            </w:pPr>
            <w:r w:rsidRPr="009C1DA0">
              <w:rPr>
                <w:rFonts w:ascii="Arial" w:eastAsia="Calibri" w:hAnsi="Arial" w:cs="Arial"/>
                <w:sz w:val="22"/>
                <w:szCs w:val="22"/>
              </w:rPr>
              <w:t>1,370,138</w:t>
            </w:r>
          </w:p>
        </w:tc>
        <w:tc>
          <w:tcPr>
            <w:tcW w:w="1281" w:type="dxa"/>
          </w:tcPr>
          <w:p w14:paraId="6D40AB04" w14:textId="7DC485A7" w:rsidR="0091392E" w:rsidRPr="009C1DA0" w:rsidRDefault="0091392E" w:rsidP="0091392E">
            <w:pPr>
              <w:tabs>
                <w:tab w:val="decimal" w:pos="975"/>
              </w:tabs>
              <w:spacing w:line="380" w:lineRule="exact"/>
              <w:rPr>
                <w:rFonts w:ascii="Arial" w:eastAsia="Calibri" w:hAnsi="Arial" w:cs="Arial"/>
                <w:sz w:val="22"/>
                <w:szCs w:val="22"/>
              </w:rPr>
            </w:pPr>
            <w:r w:rsidRPr="009C1DA0">
              <w:rPr>
                <w:rFonts w:ascii="Arial" w:eastAsia="Calibri" w:hAnsi="Arial" w:cs="Arial"/>
                <w:sz w:val="22"/>
                <w:szCs w:val="22"/>
                <w:cs/>
              </w:rPr>
              <w:t>1</w:t>
            </w:r>
            <w:r w:rsidRPr="009C1DA0">
              <w:rPr>
                <w:rFonts w:ascii="Arial" w:eastAsia="Calibri" w:hAnsi="Arial" w:cs="Arial"/>
                <w:sz w:val="22"/>
                <w:szCs w:val="22"/>
              </w:rPr>
              <w:t>,</w:t>
            </w:r>
            <w:r w:rsidRPr="009C1DA0">
              <w:rPr>
                <w:rFonts w:ascii="Arial" w:eastAsia="Calibri" w:hAnsi="Arial" w:cs="Arial"/>
                <w:sz w:val="22"/>
                <w:szCs w:val="22"/>
                <w:cs/>
              </w:rPr>
              <w:t>210</w:t>
            </w:r>
            <w:r w:rsidRPr="009C1DA0">
              <w:rPr>
                <w:rFonts w:ascii="Arial" w:eastAsia="Calibri" w:hAnsi="Arial" w:cs="Arial"/>
                <w:sz w:val="22"/>
                <w:szCs w:val="22"/>
              </w:rPr>
              <w:t>,</w:t>
            </w:r>
            <w:r w:rsidRPr="009C1DA0">
              <w:rPr>
                <w:rFonts w:ascii="Arial" w:eastAsia="Calibri" w:hAnsi="Arial" w:cs="Arial"/>
                <w:sz w:val="22"/>
                <w:szCs w:val="22"/>
                <w:cs/>
              </w:rPr>
              <w:t>796</w:t>
            </w:r>
          </w:p>
        </w:tc>
        <w:tc>
          <w:tcPr>
            <w:tcW w:w="1281" w:type="dxa"/>
          </w:tcPr>
          <w:p w14:paraId="64EDAA44" w14:textId="7748607C" w:rsidR="0091392E" w:rsidRPr="009C1DA0" w:rsidRDefault="0091392E" w:rsidP="0091392E">
            <w:pPr>
              <w:tabs>
                <w:tab w:val="decimal" w:pos="975"/>
              </w:tabs>
              <w:spacing w:line="380" w:lineRule="exact"/>
              <w:rPr>
                <w:rFonts w:ascii="Arial" w:eastAsia="Calibri" w:hAnsi="Arial" w:cs="Arial"/>
                <w:sz w:val="22"/>
                <w:szCs w:val="22"/>
              </w:rPr>
            </w:pPr>
            <w:r w:rsidRPr="009C1DA0">
              <w:rPr>
                <w:rFonts w:ascii="Arial" w:eastAsia="Calibri" w:hAnsi="Arial" w:cs="Arial"/>
                <w:sz w:val="22"/>
                <w:szCs w:val="22"/>
              </w:rPr>
              <w:t>698,244</w:t>
            </w:r>
          </w:p>
        </w:tc>
        <w:tc>
          <w:tcPr>
            <w:tcW w:w="1282" w:type="dxa"/>
          </w:tcPr>
          <w:p w14:paraId="0CA9EF9D" w14:textId="2EAA68F6" w:rsidR="0091392E" w:rsidRPr="009C1DA0" w:rsidRDefault="0091392E" w:rsidP="0091392E">
            <w:pPr>
              <w:tabs>
                <w:tab w:val="decimal" w:pos="975"/>
              </w:tabs>
              <w:spacing w:line="380" w:lineRule="exact"/>
              <w:rPr>
                <w:rFonts w:ascii="Arial" w:eastAsia="Calibri" w:hAnsi="Arial" w:cs="Arial"/>
                <w:sz w:val="22"/>
                <w:szCs w:val="22"/>
              </w:rPr>
            </w:pPr>
            <w:r w:rsidRPr="009C1DA0">
              <w:rPr>
                <w:rFonts w:ascii="Arial" w:eastAsia="Calibri" w:hAnsi="Arial" w:cs="Arial"/>
                <w:sz w:val="22"/>
                <w:szCs w:val="22"/>
                <w:cs/>
              </w:rPr>
              <w:t>386</w:t>
            </w:r>
            <w:r w:rsidRPr="009C1DA0">
              <w:rPr>
                <w:rFonts w:ascii="Arial" w:eastAsia="Calibri" w:hAnsi="Arial" w:cs="Arial"/>
                <w:sz w:val="22"/>
                <w:szCs w:val="22"/>
              </w:rPr>
              <w:t>,</w:t>
            </w:r>
            <w:r w:rsidRPr="009C1DA0">
              <w:rPr>
                <w:rFonts w:ascii="Arial" w:eastAsia="Calibri" w:hAnsi="Arial" w:cs="Arial"/>
                <w:sz w:val="22"/>
                <w:szCs w:val="22"/>
                <w:cs/>
              </w:rPr>
              <w:t>435</w:t>
            </w:r>
          </w:p>
        </w:tc>
      </w:tr>
      <w:tr w:rsidR="0091392E" w:rsidRPr="009C1DA0" w14:paraId="11C5D131" w14:textId="77777777" w:rsidTr="00E21DEB">
        <w:tc>
          <w:tcPr>
            <w:tcW w:w="4140" w:type="dxa"/>
          </w:tcPr>
          <w:p w14:paraId="0E9759D8" w14:textId="77777777" w:rsidR="0091392E" w:rsidRPr="009C1DA0" w:rsidRDefault="0091392E" w:rsidP="0091392E">
            <w:pPr>
              <w:spacing w:line="340" w:lineRule="exact"/>
              <w:ind w:left="342" w:hanging="185"/>
              <w:rPr>
                <w:rFonts w:ascii="Arial" w:hAnsi="Arial" w:cs="Arial"/>
                <w:sz w:val="22"/>
                <w:szCs w:val="24"/>
              </w:rPr>
            </w:pPr>
            <w:r w:rsidRPr="009C1DA0">
              <w:rPr>
                <w:rFonts w:ascii="Arial" w:hAnsi="Arial" w:cs="Arial"/>
                <w:sz w:val="22"/>
                <w:szCs w:val="24"/>
              </w:rPr>
              <w:t xml:space="preserve">Revenue </w:t>
            </w:r>
            <w:proofErr w:type="spellStart"/>
            <w:r w:rsidRPr="009C1DA0">
              <w:rPr>
                <w:rFonts w:ascii="Arial" w:hAnsi="Arial" w:cs="Arial"/>
                <w:sz w:val="22"/>
                <w:szCs w:val="24"/>
              </w:rPr>
              <w:t>recognised</w:t>
            </w:r>
            <w:proofErr w:type="spellEnd"/>
            <w:r w:rsidRPr="009C1DA0">
              <w:rPr>
                <w:rFonts w:ascii="Arial" w:hAnsi="Arial" w:cs="Arial"/>
                <w:sz w:val="22"/>
                <w:szCs w:val="24"/>
              </w:rPr>
              <w:t xml:space="preserve"> over time</w:t>
            </w:r>
          </w:p>
        </w:tc>
        <w:tc>
          <w:tcPr>
            <w:tcW w:w="1281" w:type="dxa"/>
            <w:vAlign w:val="bottom"/>
          </w:tcPr>
          <w:p w14:paraId="5F5E7148" w14:textId="5A897F34" w:rsidR="0091392E" w:rsidRPr="009C1DA0" w:rsidRDefault="0091392E" w:rsidP="0091392E">
            <w:pPr>
              <w:pBdr>
                <w:bottom w:val="single" w:sz="4" w:space="1" w:color="auto"/>
              </w:pBdr>
              <w:tabs>
                <w:tab w:val="decimal" w:pos="975"/>
              </w:tabs>
              <w:spacing w:line="380" w:lineRule="exact"/>
              <w:rPr>
                <w:rFonts w:ascii="Arial" w:eastAsia="Calibri" w:hAnsi="Arial" w:cs="Arial"/>
                <w:sz w:val="22"/>
                <w:szCs w:val="22"/>
              </w:rPr>
            </w:pPr>
            <w:r w:rsidRPr="009C1DA0">
              <w:rPr>
                <w:rFonts w:ascii="Arial" w:eastAsia="Calibri" w:hAnsi="Arial" w:cs="Arial"/>
                <w:sz w:val="22"/>
                <w:szCs w:val="22"/>
              </w:rPr>
              <w:t>511,393</w:t>
            </w:r>
          </w:p>
        </w:tc>
        <w:tc>
          <w:tcPr>
            <w:tcW w:w="1281" w:type="dxa"/>
            <w:vAlign w:val="bottom"/>
          </w:tcPr>
          <w:p w14:paraId="452CD1BD" w14:textId="67E1E5EC" w:rsidR="0091392E" w:rsidRPr="009C1DA0" w:rsidRDefault="0091392E" w:rsidP="0091392E">
            <w:pPr>
              <w:pBdr>
                <w:bottom w:val="single" w:sz="4" w:space="1" w:color="auto"/>
              </w:pBdr>
              <w:tabs>
                <w:tab w:val="decimal" w:pos="975"/>
              </w:tabs>
              <w:spacing w:line="380" w:lineRule="exact"/>
              <w:rPr>
                <w:rFonts w:ascii="Arial" w:eastAsia="Calibri" w:hAnsi="Arial" w:cs="Arial"/>
                <w:sz w:val="22"/>
                <w:szCs w:val="22"/>
              </w:rPr>
            </w:pPr>
            <w:r w:rsidRPr="009C1DA0">
              <w:rPr>
                <w:rFonts w:ascii="Arial" w:eastAsia="Calibri" w:hAnsi="Arial" w:cs="Arial"/>
                <w:sz w:val="22"/>
                <w:szCs w:val="22"/>
                <w:cs/>
              </w:rPr>
              <w:t>798</w:t>
            </w:r>
            <w:r w:rsidRPr="009C1DA0">
              <w:rPr>
                <w:rFonts w:ascii="Arial" w:eastAsia="Calibri" w:hAnsi="Arial" w:cs="Arial"/>
                <w:sz w:val="22"/>
                <w:szCs w:val="22"/>
              </w:rPr>
              <w:t>,</w:t>
            </w:r>
            <w:r w:rsidRPr="009C1DA0">
              <w:rPr>
                <w:rFonts w:ascii="Arial" w:eastAsia="Calibri" w:hAnsi="Arial" w:cs="Arial"/>
                <w:sz w:val="22"/>
                <w:szCs w:val="22"/>
                <w:cs/>
              </w:rPr>
              <w:t>375</w:t>
            </w:r>
          </w:p>
        </w:tc>
        <w:tc>
          <w:tcPr>
            <w:tcW w:w="1281" w:type="dxa"/>
            <w:vAlign w:val="bottom"/>
          </w:tcPr>
          <w:p w14:paraId="63771FCB" w14:textId="603E8E7C" w:rsidR="0091392E" w:rsidRPr="009C1DA0" w:rsidRDefault="0091392E" w:rsidP="0091392E">
            <w:pPr>
              <w:pBdr>
                <w:bottom w:val="single" w:sz="4" w:space="1" w:color="auto"/>
              </w:pBdr>
              <w:tabs>
                <w:tab w:val="decimal" w:pos="975"/>
              </w:tabs>
              <w:spacing w:line="380" w:lineRule="exact"/>
              <w:rPr>
                <w:rFonts w:ascii="Arial" w:eastAsia="Calibri" w:hAnsi="Arial" w:cs="Arial"/>
                <w:sz w:val="22"/>
                <w:szCs w:val="22"/>
              </w:rPr>
            </w:pPr>
            <w:r w:rsidRPr="009C1DA0">
              <w:rPr>
                <w:rFonts w:ascii="Arial" w:eastAsia="Calibri" w:hAnsi="Arial" w:cs="Arial"/>
                <w:sz w:val="22"/>
                <w:szCs w:val="22"/>
              </w:rPr>
              <w:t>454,366</w:t>
            </w:r>
          </w:p>
        </w:tc>
        <w:tc>
          <w:tcPr>
            <w:tcW w:w="1282" w:type="dxa"/>
            <w:vAlign w:val="bottom"/>
          </w:tcPr>
          <w:p w14:paraId="6C0B8A4E" w14:textId="5AED1FA2" w:rsidR="0091392E" w:rsidRPr="009C1DA0" w:rsidRDefault="0091392E" w:rsidP="0091392E">
            <w:pPr>
              <w:pBdr>
                <w:bottom w:val="single" w:sz="4" w:space="1" w:color="auto"/>
              </w:pBdr>
              <w:tabs>
                <w:tab w:val="decimal" w:pos="975"/>
              </w:tabs>
              <w:spacing w:line="380" w:lineRule="exact"/>
              <w:rPr>
                <w:rFonts w:ascii="Arial" w:eastAsia="Calibri" w:hAnsi="Arial" w:cs="Arial"/>
                <w:sz w:val="22"/>
                <w:szCs w:val="22"/>
              </w:rPr>
            </w:pPr>
            <w:r w:rsidRPr="009C1DA0">
              <w:rPr>
                <w:rFonts w:ascii="Arial" w:eastAsia="Calibri" w:hAnsi="Arial" w:cs="Arial"/>
                <w:sz w:val="22"/>
                <w:szCs w:val="22"/>
                <w:cs/>
              </w:rPr>
              <w:t>745</w:t>
            </w:r>
            <w:r w:rsidRPr="009C1DA0">
              <w:rPr>
                <w:rFonts w:ascii="Arial" w:eastAsia="Calibri" w:hAnsi="Arial" w:cs="Arial"/>
                <w:sz w:val="22"/>
                <w:szCs w:val="22"/>
              </w:rPr>
              <w:t>,</w:t>
            </w:r>
            <w:r w:rsidRPr="009C1DA0">
              <w:rPr>
                <w:rFonts w:ascii="Arial" w:eastAsia="Calibri" w:hAnsi="Arial" w:cs="Arial"/>
                <w:sz w:val="22"/>
                <w:szCs w:val="22"/>
                <w:cs/>
              </w:rPr>
              <w:t>908</w:t>
            </w:r>
          </w:p>
        </w:tc>
      </w:tr>
      <w:tr w:rsidR="0091392E" w:rsidRPr="009C1DA0" w14:paraId="1DDD3798" w14:textId="77777777" w:rsidTr="00E21DEB">
        <w:tc>
          <w:tcPr>
            <w:tcW w:w="4140" w:type="dxa"/>
          </w:tcPr>
          <w:p w14:paraId="6CF70C34" w14:textId="77777777" w:rsidR="0091392E" w:rsidRPr="009C1DA0" w:rsidRDefault="0091392E" w:rsidP="0091392E">
            <w:pPr>
              <w:spacing w:line="340" w:lineRule="exact"/>
              <w:ind w:left="342" w:right="-108" w:hanging="185"/>
              <w:rPr>
                <w:rFonts w:ascii="Arial" w:hAnsi="Arial" w:cs="Arial"/>
                <w:spacing w:val="-8"/>
                <w:sz w:val="22"/>
                <w:szCs w:val="24"/>
              </w:rPr>
            </w:pPr>
            <w:r w:rsidRPr="009C1DA0">
              <w:rPr>
                <w:rFonts w:ascii="Arial" w:hAnsi="Arial" w:cs="Arial"/>
                <w:spacing w:val="-8"/>
                <w:sz w:val="22"/>
                <w:szCs w:val="24"/>
              </w:rPr>
              <w:t>Total revenue from contracts with customers</w:t>
            </w:r>
          </w:p>
        </w:tc>
        <w:tc>
          <w:tcPr>
            <w:tcW w:w="1281" w:type="dxa"/>
            <w:vAlign w:val="bottom"/>
          </w:tcPr>
          <w:p w14:paraId="5C9C2B10" w14:textId="55E37BF7" w:rsidR="0091392E" w:rsidRPr="009C1DA0" w:rsidRDefault="0091392E" w:rsidP="0091392E">
            <w:pPr>
              <w:pBdr>
                <w:bottom w:val="double" w:sz="4" w:space="1" w:color="auto"/>
              </w:pBdr>
              <w:tabs>
                <w:tab w:val="decimal" w:pos="975"/>
              </w:tabs>
              <w:spacing w:line="380" w:lineRule="exact"/>
              <w:rPr>
                <w:rFonts w:ascii="Arial" w:eastAsia="Calibri" w:hAnsi="Arial" w:cs="Arial"/>
                <w:sz w:val="22"/>
                <w:szCs w:val="22"/>
              </w:rPr>
            </w:pPr>
            <w:r w:rsidRPr="009C1DA0">
              <w:rPr>
                <w:rFonts w:ascii="Arial" w:eastAsia="Calibri" w:hAnsi="Arial" w:cs="Arial"/>
                <w:sz w:val="22"/>
                <w:szCs w:val="22"/>
              </w:rPr>
              <w:t>1,881,531</w:t>
            </w:r>
          </w:p>
        </w:tc>
        <w:tc>
          <w:tcPr>
            <w:tcW w:w="1281" w:type="dxa"/>
            <w:vAlign w:val="bottom"/>
          </w:tcPr>
          <w:p w14:paraId="6E2CEE89" w14:textId="1317A513" w:rsidR="0091392E" w:rsidRPr="009C1DA0" w:rsidRDefault="0091392E" w:rsidP="0091392E">
            <w:pPr>
              <w:pBdr>
                <w:bottom w:val="double" w:sz="4" w:space="1" w:color="auto"/>
              </w:pBdr>
              <w:tabs>
                <w:tab w:val="decimal" w:pos="975"/>
              </w:tabs>
              <w:spacing w:line="380" w:lineRule="exact"/>
              <w:rPr>
                <w:rFonts w:ascii="Arial" w:eastAsia="Calibri" w:hAnsi="Arial" w:cs="Arial"/>
                <w:sz w:val="22"/>
                <w:szCs w:val="22"/>
              </w:rPr>
            </w:pPr>
            <w:r w:rsidRPr="009C1DA0">
              <w:rPr>
                <w:rFonts w:ascii="Arial" w:eastAsia="Calibri" w:hAnsi="Arial" w:cs="Arial"/>
                <w:sz w:val="22"/>
                <w:szCs w:val="22"/>
                <w:cs/>
              </w:rPr>
              <w:t>2</w:t>
            </w:r>
            <w:r w:rsidRPr="009C1DA0">
              <w:rPr>
                <w:rFonts w:ascii="Arial" w:eastAsia="Calibri" w:hAnsi="Arial" w:cs="Arial"/>
                <w:sz w:val="22"/>
                <w:szCs w:val="22"/>
              </w:rPr>
              <w:t>,</w:t>
            </w:r>
            <w:r w:rsidRPr="009C1DA0">
              <w:rPr>
                <w:rFonts w:ascii="Arial" w:eastAsia="Calibri" w:hAnsi="Arial" w:cs="Arial"/>
                <w:sz w:val="22"/>
                <w:szCs w:val="22"/>
                <w:cs/>
              </w:rPr>
              <w:t>009</w:t>
            </w:r>
            <w:r w:rsidRPr="009C1DA0">
              <w:rPr>
                <w:rFonts w:ascii="Arial" w:eastAsia="Calibri" w:hAnsi="Arial" w:cs="Arial"/>
                <w:sz w:val="22"/>
                <w:szCs w:val="22"/>
              </w:rPr>
              <w:t>,</w:t>
            </w:r>
            <w:r w:rsidRPr="009C1DA0">
              <w:rPr>
                <w:rFonts w:ascii="Arial" w:eastAsia="Calibri" w:hAnsi="Arial" w:cs="Arial"/>
                <w:sz w:val="22"/>
                <w:szCs w:val="22"/>
                <w:cs/>
              </w:rPr>
              <w:t>171</w:t>
            </w:r>
          </w:p>
        </w:tc>
        <w:tc>
          <w:tcPr>
            <w:tcW w:w="1281" w:type="dxa"/>
            <w:vAlign w:val="bottom"/>
          </w:tcPr>
          <w:p w14:paraId="4CC7E2EC" w14:textId="0D24846D" w:rsidR="0091392E" w:rsidRPr="009C1DA0" w:rsidRDefault="0091392E" w:rsidP="0091392E">
            <w:pPr>
              <w:pBdr>
                <w:bottom w:val="double" w:sz="4" w:space="1" w:color="auto"/>
              </w:pBdr>
              <w:tabs>
                <w:tab w:val="decimal" w:pos="975"/>
              </w:tabs>
              <w:spacing w:line="380" w:lineRule="exact"/>
              <w:rPr>
                <w:rFonts w:ascii="Arial" w:eastAsia="Calibri" w:hAnsi="Arial" w:cs="Arial"/>
                <w:sz w:val="22"/>
                <w:szCs w:val="22"/>
              </w:rPr>
            </w:pPr>
            <w:r w:rsidRPr="009C1DA0">
              <w:rPr>
                <w:rFonts w:ascii="Arial" w:eastAsia="Calibri" w:hAnsi="Arial" w:cs="Arial"/>
                <w:sz w:val="22"/>
                <w:szCs w:val="22"/>
              </w:rPr>
              <w:t>1,152,610</w:t>
            </w:r>
          </w:p>
        </w:tc>
        <w:tc>
          <w:tcPr>
            <w:tcW w:w="1282" w:type="dxa"/>
            <w:vAlign w:val="bottom"/>
          </w:tcPr>
          <w:p w14:paraId="2B5959F8" w14:textId="4CF8F7C1" w:rsidR="0091392E" w:rsidRPr="009C1DA0" w:rsidRDefault="0091392E" w:rsidP="0091392E">
            <w:pPr>
              <w:pBdr>
                <w:bottom w:val="double" w:sz="4" w:space="1" w:color="auto"/>
              </w:pBdr>
              <w:tabs>
                <w:tab w:val="decimal" w:pos="975"/>
              </w:tabs>
              <w:spacing w:line="380" w:lineRule="exact"/>
              <w:rPr>
                <w:rFonts w:ascii="Arial" w:eastAsia="Calibri" w:hAnsi="Arial" w:cs="Arial"/>
                <w:sz w:val="22"/>
                <w:szCs w:val="22"/>
              </w:rPr>
            </w:pPr>
            <w:r w:rsidRPr="009C1DA0">
              <w:rPr>
                <w:rFonts w:ascii="Arial" w:eastAsia="Calibri" w:hAnsi="Arial" w:cs="Arial"/>
                <w:sz w:val="22"/>
                <w:szCs w:val="22"/>
                <w:cs/>
              </w:rPr>
              <w:t>1</w:t>
            </w:r>
            <w:r w:rsidRPr="009C1DA0">
              <w:rPr>
                <w:rFonts w:ascii="Arial" w:eastAsia="Calibri" w:hAnsi="Arial" w:cs="Arial"/>
                <w:sz w:val="22"/>
                <w:szCs w:val="22"/>
              </w:rPr>
              <w:t>,</w:t>
            </w:r>
            <w:r w:rsidRPr="009C1DA0">
              <w:rPr>
                <w:rFonts w:ascii="Arial" w:eastAsia="Calibri" w:hAnsi="Arial" w:cs="Arial"/>
                <w:sz w:val="22"/>
                <w:szCs w:val="22"/>
                <w:cs/>
              </w:rPr>
              <w:t>132</w:t>
            </w:r>
            <w:r w:rsidRPr="009C1DA0">
              <w:rPr>
                <w:rFonts w:ascii="Arial" w:eastAsia="Calibri" w:hAnsi="Arial" w:cs="Arial"/>
                <w:sz w:val="22"/>
                <w:szCs w:val="22"/>
              </w:rPr>
              <w:t>,</w:t>
            </w:r>
            <w:r w:rsidRPr="009C1DA0">
              <w:rPr>
                <w:rFonts w:ascii="Arial" w:eastAsia="Calibri" w:hAnsi="Arial" w:cs="Arial"/>
                <w:sz w:val="22"/>
                <w:szCs w:val="22"/>
                <w:cs/>
              </w:rPr>
              <w:t>343</w:t>
            </w:r>
          </w:p>
        </w:tc>
      </w:tr>
    </w:tbl>
    <w:p w14:paraId="79367B94" w14:textId="6B80A332" w:rsidR="00E4747B" w:rsidRPr="009C1DA0" w:rsidRDefault="00E4747B" w:rsidP="00E4747B">
      <w:pPr>
        <w:spacing w:before="120" w:line="380" w:lineRule="exact"/>
        <w:ind w:left="547"/>
        <w:rPr>
          <w:rFonts w:ascii="Arial" w:eastAsia="Arial Unicode MS" w:hAnsi="Arial" w:cs="Arial"/>
          <w:sz w:val="22"/>
          <w:szCs w:val="22"/>
        </w:rPr>
      </w:pPr>
      <w:r w:rsidRPr="009C1DA0">
        <w:rPr>
          <w:rFonts w:ascii="Arial" w:eastAsia="Calibri" w:hAnsi="Arial" w:cs="Arial"/>
          <w:sz w:val="22"/>
          <w:szCs w:val="18"/>
        </w:rPr>
        <w:t xml:space="preserve">Reconciliation between the revenue from contracts with customers </w:t>
      </w:r>
      <w:r w:rsidRPr="009C1DA0">
        <w:rPr>
          <w:rFonts w:ascii="Arial" w:eastAsia="Calibri" w:hAnsi="Arial" w:cs="Browallia New"/>
          <w:sz w:val="22"/>
          <w:szCs w:val="18"/>
        </w:rPr>
        <w:t xml:space="preserve">and segment information </w:t>
      </w:r>
      <w:r w:rsidRPr="009C1DA0">
        <w:rPr>
          <w:rFonts w:ascii="Arial" w:eastAsia="Arial Unicode MS" w:hAnsi="Arial" w:cs="Arial"/>
          <w:sz w:val="22"/>
          <w:szCs w:val="22"/>
        </w:rPr>
        <w:t>for the three-month and six-month periods ended 30 June 2021 and 2020 are as follows:</w:t>
      </w:r>
    </w:p>
    <w:tbl>
      <w:tblPr>
        <w:tblStyle w:val="TableGrid1"/>
        <w:tblW w:w="90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55"/>
        <w:gridCol w:w="1281"/>
        <w:gridCol w:w="1281"/>
        <w:gridCol w:w="1281"/>
        <w:gridCol w:w="1282"/>
      </w:tblGrid>
      <w:tr w:rsidR="00E4747B" w:rsidRPr="009C1DA0" w14:paraId="219F17B6" w14:textId="77777777" w:rsidTr="00E92C5C">
        <w:trPr>
          <w:tblHeader/>
        </w:trPr>
        <w:tc>
          <w:tcPr>
            <w:tcW w:w="9080" w:type="dxa"/>
            <w:gridSpan w:val="5"/>
          </w:tcPr>
          <w:p w14:paraId="7CB407E0" w14:textId="77777777" w:rsidR="00E4747B" w:rsidRPr="009C1DA0" w:rsidRDefault="00E4747B" w:rsidP="00E92C5C">
            <w:pPr>
              <w:spacing w:line="380" w:lineRule="exact"/>
              <w:jc w:val="right"/>
              <w:rPr>
                <w:rFonts w:ascii="Arial" w:eastAsia="Calibri" w:hAnsi="Arial" w:cs="Arial"/>
                <w:sz w:val="20"/>
                <w:szCs w:val="20"/>
              </w:rPr>
            </w:pPr>
            <w:r w:rsidRPr="009C1DA0">
              <w:rPr>
                <w:rFonts w:ascii="Arial" w:eastAsia="Calibri" w:hAnsi="Arial" w:cs="Arial"/>
                <w:sz w:val="20"/>
                <w:szCs w:val="20"/>
              </w:rPr>
              <w:t>(Unit: Thousand Baht)</w:t>
            </w:r>
          </w:p>
        </w:tc>
      </w:tr>
      <w:tr w:rsidR="00E4747B" w:rsidRPr="009C1DA0" w14:paraId="2C01E0B1" w14:textId="77777777" w:rsidTr="00E92C5C">
        <w:trPr>
          <w:tblHeader/>
        </w:trPr>
        <w:tc>
          <w:tcPr>
            <w:tcW w:w="3955" w:type="dxa"/>
          </w:tcPr>
          <w:p w14:paraId="6F5D53FE" w14:textId="77777777" w:rsidR="00E4747B" w:rsidRPr="009C1DA0" w:rsidRDefault="00E4747B" w:rsidP="00E92C5C">
            <w:pPr>
              <w:spacing w:line="380" w:lineRule="exact"/>
              <w:rPr>
                <w:rFonts w:ascii="Arial" w:eastAsia="Calibri" w:hAnsi="Arial" w:cs="Arial"/>
                <w:sz w:val="20"/>
                <w:szCs w:val="20"/>
              </w:rPr>
            </w:pPr>
          </w:p>
        </w:tc>
        <w:tc>
          <w:tcPr>
            <w:tcW w:w="2562" w:type="dxa"/>
            <w:gridSpan w:val="2"/>
          </w:tcPr>
          <w:p w14:paraId="6A6C1DEC" w14:textId="77777777" w:rsidR="00E4747B" w:rsidRPr="009C1DA0" w:rsidRDefault="00E4747B" w:rsidP="00E92C5C">
            <w:pPr>
              <w:pBdr>
                <w:bottom w:val="single" w:sz="4" w:space="1" w:color="auto"/>
              </w:pBdr>
              <w:spacing w:line="380" w:lineRule="exact"/>
              <w:jc w:val="center"/>
              <w:rPr>
                <w:rFonts w:ascii="Arial" w:eastAsia="Calibri" w:hAnsi="Arial" w:cs="Arial"/>
                <w:sz w:val="20"/>
                <w:szCs w:val="20"/>
              </w:rPr>
            </w:pPr>
            <w:r w:rsidRPr="009C1DA0">
              <w:rPr>
                <w:rFonts w:ascii="Arial" w:eastAsia="Calibri" w:hAnsi="Arial" w:cs="Arial"/>
                <w:sz w:val="20"/>
                <w:szCs w:val="20"/>
              </w:rPr>
              <w:t>Consolidated financial statements</w:t>
            </w:r>
          </w:p>
        </w:tc>
        <w:tc>
          <w:tcPr>
            <w:tcW w:w="2563" w:type="dxa"/>
            <w:gridSpan w:val="2"/>
          </w:tcPr>
          <w:p w14:paraId="50C4E13E" w14:textId="77777777" w:rsidR="00E4747B" w:rsidRPr="009C1DA0" w:rsidRDefault="00E4747B" w:rsidP="00E92C5C">
            <w:pPr>
              <w:pBdr>
                <w:bottom w:val="single" w:sz="4" w:space="1" w:color="auto"/>
              </w:pBdr>
              <w:spacing w:line="380" w:lineRule="exact"/>
              <w:jc w:val="center"/>
              <w:rPr>
                <w:rFonts w:ascii="Arial" w:eastAsia="Calibri" w:hAnsi="Arial" w:cs="Arial"/>
                <w:sz w:val="20"/>
                <w:szCs w:val="20"/>
              </w:rPr>
            </w:pPr>
            <w:r w:rsidRPr="009C1DA0">
              <w:rPr>
                <w:rFonts w:ascii="Arial" w:eastAsia="Calibri" w:hAnsi="Arial" w:cs="Arial"/>
                <w:sz w:val="20"/>
                <w:szCs w:val="20"/>
              </w:rPr>
              <w:t>Separate financial statements</w:t>
            </w:r>
          </w:p>
        </w:tc>
      </w:tr>
      <w:tr w:rsidR="00E4747B" w:rsidRPr="009C1DA0" w14:paraId="283F7898" w14:textId="77777777" w:rsidTr="00E92C5C">
        <w:trPr>
          <w:tblHeader/>
        </w:trPr>
        <w:tc>
          <w:tcPr>
            <w:tcW w:w="3955" w:type="dxa"/>
          </w:tcPr>
          <w:p w14:paraId="5F159F9F" w14:textId="77777777" w:rsidR="00E4747B" w:rsidRPr="009C1DA0" w:rsidRDefault="00E4747B" w:rsidP="00E92C5C">
            <w:pPr>
              <w:spacing w:line="380" w:lineRule="exact"/>
              <w:rPr>
                <w:rFonts w:ascii="Arial" w:eastAsia="Calibri" w:hAnsi="Arial" w:cs="Arial"/>
                <w:sz w:val="20"/>
                <w:szCs w:val="20"/>
              </w:rPr>
            </w:pPr>
          </w:p>
        </w:tc>
        <w:tc>
          <w:tcPr>
            <w:tcW w:w="5125" w:type="dxa"/>
            <w:gridSpan w:val="4"/>
            <w:vAlign w:val="bottom"/>
          </w:tcPr>
          <w:p w14:paraId="5B996EE0" w14:textId="77777777" w:rsidR="00E4747B" w:rsidRPr="009C1DA0" w:rsidRDefault="00E4747B" w:rsidP="00E92C5C">
            <w:pPr>
              <w:pBdr>
                <w:bottom w:val="single" w:sz="4" w:space="1" w:color="auto"/>
              </w:pBdr>
              <w:spacing w:line="380" w:lineRule="exact"/>
              <w:jc w:val="center"/>
              <w:rPr>
                <w:rFonts w:ascii="Arial" w:eastAsia="Calibri" w:hAnsi="Arial" w:cstheme="minorBidi"/>
                <w:sz w:val="20"/>
                <w:szCs w:val="25"/>
              </w:rPr>
            </w:pPr>
            <w:r w:rsidRPr="009C1DA0">
              <w:rPr>
                <w:rFonts w:ascii="Arial" w:hAnsi="Arial" w:cs="Arial"/>
                <w:sz w:val="20"/>
                <w:szCs w:val="20"/>
              </w:rPr>
              <w:t>For the three-month periods ended 30 June</w:t>
            </w:r>
          </w:p>
        </w:tc>
      </w:tr>
      <w:tr w:rsidR="00E4747B" w:rsidRPr="009C1DA0" w14:paraId="6FDD66F4" w14:textId="77777777" w:rsidTr="00E92C5C">
        <w:trPr>
          <w:trHeight w:val="378"/>
          <w:tblHeader/>
        </w:trPr>
        <w:tc>
          <w:tcPr>
            <w:tcW w:w="3955" w:type="dxa"/>
          </w:tcPr>
          <w:p w14:paraId="2602244E" w14:textId="77777777" w:rsidR="00E4747B" w:rsidRPr="009C1DA0" w:rsidRDefault="00E4747B" w:rsidP="00E92C5C">
            <w:pPr>
              <w:spacing w:line="380" w:lineRule="exact"/>
              <w:rPr>
                <w:rFonts w:ascii="Arial" w:eastAsia="Calibri" w:hAnsi="Arial" w:cs="Arial"/>
                <w:sz w:val="20"/>
                <w:szCs w:val="20"/>
              </w:rPr>
            </w:pPr>
          </w:p>
        </w:tc>
        <w:tc>
          <w:tcPr>
            <w:tcW w:w="1281" w:type="dxa"/>
            <w:vAlign w:val="bottom"/>
          </w:tcPr>
          <w:p w14:paraId="3B3789F2" w14:textId="77777777" w:rsidR="00E4747B" w:rsidRPr="009C1DA0" w:rsidRDefault="00E4747B" w:rsidP="00E92C5C">
            <w:pPr>
              <w:pBdr>
                <w:bottom w:val="single" w:sz="4" w:space="1" w:color="auto"/>
              </w:pBdr>
              <w:spacing w:line="380" w:lineRule="exact"/>
              <w:jc w:val="center"/>
              <w:rPr>
                <w:rFonts w:ascii="Arial" w:eastAsia="Calibri" w:hAnsi="Arial"/>
                <w:sz w:val="20"/>
                <w:szCs w:val="20"/>
              </w:rPr>
            </w:pPr>
            <w:r w:rsidRPr="009C1DA0">
              <w:rPr>
                <w:rFonts w:ascii="Arial" w:eastAsia="Calibri" w:hAnsi="Arial" w:cs="Arial"/>
                <w:sz w:val="20"/>
                <w:szCs w:val="20"/>
              </w:rPr>
              <w:t>202</w:t>
            </w:r>
            <w:r w:rsidRPr="009C1DA0">
              <w:rPr>
                <w:rFonts w:ascii="Arial" w:eastAsia="Calibri" w:hAnsi="Arial"/>
                <w:sz w:val="20"/>
                <w:szCs w:val="20"/>
              </w:rPr>
              <w:t>1</w:t>
            </w:r>
          </w:p>
        </w:tc>
        <w:tc>
          <w:tcPr>
            <w:tcW w:w="1281" w:type="dxa"/>
            <w:vAlign w:val="bottom"/>
          </w:tcPr>
          <w:p w14:paraId="5CB3D8F0" w14:textId="77777777" w:rsidR="00E4747B" w:rsidRPr="009C1DA0" w:rsidRDefault="00E4747B" w:rsidP="00E92C5C">
            <w:pPr>
              <w:pBdr>
                <w:bottom w:val="single" w:sz="4" w:space="1" w:color="auto"/>
              </w:pBdr>
              <w:spacing w:line="380" w:lineRule="exact"/>
              <w:jc w:val="center"/>
              <w:rPr>
                <w:rFonts w:ascii="Arial" w:eastAsia="Calibri" w:hAnsi="Arial" w:cs="Arial"/>
                <w:sz w:val="20"/>
                <w:szCs w:val="20"/>
              </w:rPr>
            </w:pPr>
            <w:r w:rsidRPr="009C1DA0">
              <w:rPr>
                <w:rFonts w:ascii="Arial" w:eastAsia="Calibri" w:hAnsi="Arial" w:cs="Arial"/>
                <w:sz w:val="20"/>
                <w:szCs w:val="20"/>
              </w:rPr>
              <w:t>2020</w:t>
            </w:r>
          </w:p>
        </w:tc>
        <w:tc>
          <w:tcPr>
            <w:tcW w:w="1281" w:type="dxa"/>
            <w:vAlign w:val="bottom"/>
          </w:tcPr>
          <w:p w14:paraId="7A9648B9" w14:textId="77777777" w:rsidR="00E4747B" w:rsidRPr="009C1DA0" w:rsidRDefault="00E4747B" w:rsidP="00E92C5C">
            <w:pPr>
              <w:pBdr>
                <w:bottom w:val="single" w:sz="4" w:space="1" w:color="auto"/>
              </w:pBdr>
              <w:spacing w:line="380" w:lineRule="exact"/>
              <w:jc w:val="center"/>
              <w:rPr>
                <w:rFonts w:ascii="Arial" w:eastAsia="Calibri" w:hAnsi="Arial" w:cs="Arial"/>
                <w:sz w:val="20"/>
                <w:szCs w:val="20"/>
              </w:rPr>
            </w:pPr>
            <w:r w:rsidRPr="009C1DA0">
              <w:rPr>
                <w:rFonts w:ascii="Arial" w:eastAsia="Calibri" w:hAnsi="Arial" w:cs="Arial"/>
                <w:sz w:val="20"/>
                <w:szCs w:val="20"/>
              </w:rPr>
              <w:t>2021</w:t>
            </w:r>
          </w:p>
        </w:tc>
        <w:tc>
          <w:tcPr>
            <w:tcW w:w="1282" w:type="dxa"/>
            <w:vAlign w:val="bottom"/>
          </w:tcPr>
          <w:p w14:paraId="7270E3BB" w14:textId="77777777" w:rsidR="00E4747B" w:rsidRPr="009C1DA0" w:rsidRDefault="00E4747B" w:rsidP="00E92C5C">
            <w:pPr>
              <w:pBdr>
                <w:bottom w:val="single" w:sz="4" w:space="1" w:color="auto"/>
              </w:pBdr>
              <w:spacing w:line="380" w:lineRule="exact"/>
              <w:jc w:val="center"/>
              <w:rPr>
                <w:rFonts w:ascii="Arial" w:eastAsia="Calibri" w:hAnsi="Arial" w:cs="Arial"/>
                <w:sz w:val="20"/>
                <w:szCs w:val="20"/>
              </w:rPr>
            </w:pPr>
            <w:r w:rsidRPr="009C1DA0">
              <w:rPr>
                <w:rFonts w:ascii="Arial" w:eastAsia="Calibri" w:hAnsi="Arial" w:cs="Arial"/>
                <w:sz w:val="20"/>
                <w:szCs w:val="20"/>
              </w:rPr>
              <w:t>2020</w:t>
            </w:r>
          </w:p>
        </w:tc>
      </w:tr>
      <w:tr w:rsidR="00E4747B" w:rsidRPr="009C1DA0" w14:paraId="745B7D16" w14:textId="77777777" w:rsidTr="00E92C5C">
        <w:tc>
          <w:tcPr>
            <w:tcW w:w="3955" w:type="dxa"/>
          </w:tcPr>
          <w:p w14:paraId="1BC39FBF" w14:textId="77777777" w:rsidR="00E4747B" w:rsidRPr="009C1DA0" w:rsidRDefault="00E4747B" w:rsidP="00E92C5C">
            <w:pPr>
              <w:spacing w:line="380" w:lineRule="exact"/>
              <w:ind w:left="157" w:hanging="157"/>
              <w:rPr>
                <w:rFonts w:ascii="Arial" w:eastAsia="Calibri" w:hAnsi="Arial" w:cs="Arial"/>
                <w:sz w:val="20"/>
                <w:szCs w:val="20"/>
              </w:rPr>
            </w:pPr>
            <w:r w:rsidRPr="009C1DA0">
              <w:rPr>
                <w:rFonts w:ascii="Arial" w:eastAsia="Calibri" w:hAnsi="Arial" w:cs="Arial"/>
                <w:sz w:val="20"/>
                <w:szCs w:val="20"/>
              </w:rPr>
              <w:t>External customers</w:t>
            </w:r>
          </w:p>
        </w:tc>
        <w:tc>
          <w:tcPr>
            <w:tcW w:w="1281" w:type="dxa"/>
          </w:tcPr>
          <w:p w14:paraId="3AD414AA" w14:textId="77777777" w:rsidR="00E4747B" w:rsidRPr="009C1DA0" w:rsidRDefault="00E4747B" w:rsidP="00E92C5C">
            <w:pPr>
              <w:tabs>
                <w:tab w:val="decimal" w:pos="975"/>
              </w:tabs>
              <w:spacing w:line="380" w:lineRule="exact"/>
              <w:rPr>
                <w:rFonts w:ascii="Arial" w:eastAsia="Calibri" w:hAnsi="Arial" w:cs="Arial"/>
                <w:sz w:val="20"/>
                <w:szCs w:val="20"/>
              </w:rPr>
            </w:pPr>
            <w:r w:rsidRPr="009C1DA0">
              <w:rPr>
                <w:rFonts w:ascii="Arial" w:eastAsia="Calibri" w:hAnsi="Arial" w:cs="Arial"/>
                <w:sz w:val="20"/>
                <w:szCs w:val="20"/>
              </w:rPr>
              <w:t>2,932,682</w:t>
            </w:r>
          </w:p>
        </w:tc>
        <w:tc>
          <w:tcPr>
            <w:tcW w:w="1281" w:type="dxa"/>
          </w:tcPr>
          <w:p w14:paraId="75299306" w14:textId="77777777" w:rsidR="00E4747B" w:rsidRPr="009C1DA0" w:rsidRDefault="00E4747B" w:rsidP="00E92C5C">
            <w:pPr>
              <w:tabs>
                <w:tab w:val="decimal" w:pos="975"/>
              </w:tabs>
              <w:spacing w:line="380" w:lineRule="exact"/>
              <w:rPr>
                <w:rFonts w:ascii="Arial" w:eastAsia="Calibri" w:hAnsi="Arial" w:cs="Arial"/>
                <w:sz w:val="20"/>
                <w:szCs w:val="20"/>
              </w:rPr>
            </w:pPr>
            <w:r w:rsidRPr="009C1DA0">
              <w:rPr>
                <w:rFonts w:ascii="Arial" w:eastAsia="Calibri" w:hAnsi="Arial" w:cs="Arial"/>
                <w:sz w:val="20"/>
                <w:szCs w:val="20"/>
                <w:cs/>
              </w:rPr>
              <w:t>4</w:t>
            </w:r>
            <w:r w:rsidRPr="009C1DA0">
              <w:rPr>
                <w:rFonts w:ascii="Arial" w:eastAsia="Calibri" w:hAnsi="Arial" w:cs="Arial"/>
                <w:sz w:val="20"/>
                <w:szCs w:val="20"/>
              </w:rPr>
              <w:t>,</w:t>
            </w:r>
            <w:r w:rsidRPr="009C1DA0">
              <w:rPr>
                <w:rFonts w:ascii="Arial" w:eastAsia="Calibri" w:hAnsi="Arial" w:cs="Arial"/>
                <w:sz w:val="20"/>
                <w:szCs w:val="20"/>
                <w:cs/>
              </w:rPr>
              <w:t>136</w:t>
            </w:r>
            <w:r w:rsidRPr="009C1DA0">
              <w:rPr>
                <w:rFonts w:ascii="Arial" w:eastAsia="Calibri" w:hAnsi="Arial" w:cs="Arial"/>
                <w:sz w:val="20"/>
                <w:szCs w:val="20"/>
              </w:rPr>
              <w:t>,</w:t>
            </w:r>
            <w:r w:rsidRPr="009C1DA0">
              <w:rPr>
                <w:rFonts w:ascii="Arial" w:eastAsia="Calibri" w:hAnsi="Arial" w:cs="Arial"/>
                <w:sz w:val="20"/>
                <w:szCs w:val="20"/>
                <w:cs/>
              </w:rPr>
              <w:t>992</w:t>
            </w:r>
          </w:p>
        </w:tc>
        <w:tc>
          <w:tcPr>
            <w:tcW w:w="1281" w:type="dxa"/>
          </w:tcPr>
          <w:p w14:paraId="56FA4224" w14:textId="77777777" w:rsidR="00E4747B" w:rsidRPr="009C1DA0" w:rsidRDefault="00E4747B" w:rsidP="00E92C5C">
            <w:pPr>
              <w:tabs>
                <w:tab w:val="decimal" w:pos="975"/>
              </w:tabs>
              <w:spacing w:line="380" w:lineRule="exact"/>
              <w:rPr>
                <w:rFonts w:ascii="Arial" w:eastAsia="Calibri" w:hAnsi="Arial" w:cs="Arial"/>
                <w:sz w:val="20"/>
                <w:szCs w:val="20"/>
              </w:rPr>
            </w:pPr>
            <w:r w:rsidRPr="009C1DA0">
              <w:rPr>
                <w:rFonts w:ascii="Arial" w:eastAsia="Calibri" w:hAnsi="Arial" w:cs="Arial"/>
                <w:sz w:val="20"/>
                <w:szCs w:val="20"/>
              </w:rPr>
              <w:t>573,524</w:t>
            </w:r>
          </w:p>
        </w:tc>
        <w:tc>
          <w:tcPr>
            <w:tcW w:w="1282" w:type="dxa"/>
          </w:tcPr>
          <w:p w14:paraId="59C84DBF" w14:textId="77777777" w:rsidR="00E4747B" w:rsidRPr="009C1DA0" w:rsidRDefault="00E4747B" w:rsidP="00E92C5C">
            <w:pPr>
              <w:tabs>
                <w:tab w:val="decimal" w:pos="975"/>
              </w:tabs>
              <w:spacing w:line="380" w:lineRule="exact"/>
              <w:rPr>
                <w:rFonts w:ascii="Arial" w:eastAsia="Calibri" w:hAnsi="Arial" w:cs="Arial"/>
                <w:sz w:val="20"/>
                <w:szCs w:val="20"/>
              </w:rPr>
            </w:pPr>
            <w:r w:rsidRPr="009C1DA0">
              <w:rPr>
                <w:rFonts w:ascii="Arial" w:eastAsia="Calibri" w:hAnsi="Arial" w:cs="Arial"/>
                <w:sz w:val="20"/>
                <w:szCs w:val="20"/>
              </w:rPr>
              <w:t>571,155</w:t>
            </w:r>
          </w:p>
        </w:tc>
      </w:tr>
      <w:tr w:rsidR="00E4747B" w:rsidRPr="009C1DA0" w14:paraId="26604DF4" w14:textId="77777777" w:rsidTr="00E92C5C">
        <w:tc>
          <w:tcPr>
            <w:tcW w:w="3955" w:type="dxa"/>
          </w:tcPr>
          <w:p w14:paraId="74DAB9FD" w14:textId="77777777" w:rsidR="00E4747B" w:rsidRPr="009C1DA0" w:rsidRDefault="00E4747B" w:rsidP="00E92C5C">
            <w:pPr>
              <w:spacing w:line="380" w:lineRule="exact"/>
              <w:ind w:left="157" w:hanging="157"/>
              <w:rPr>
                <w:rFonts w:ascii="Arial" w:eastAsia="Calibri" w:hAnsi="Arial" w:cs="Arial"/>
                <w:sz w:val="20"/>
                <w:szCs w:val="20"/>
              </w:rPr>
            </w:pPr>
            <w:r w:rsidRPr="009C1DA0">
              <w:rPr>
                <w:rFonts w:ascii="Arial" w:eastAsia="Calibri" w:hAnsi="Arial" w:cs="Arial"/>
                <w:sz w:val="20"/>
                <w:szCs w:val="20"/>
              </w:rPr>
              <w:t>Inter-segment</w:t>
            </w:r>
          </w:p>
        </w:tc>
        <w:tc>
          <w:tcPr>
            <w:tcW w:w="1281" w:type="dxa"/>
          </w:tcPr>
          <w:p w14:paraId="061E08A3" w14:textId="77777777" w:rsidR="00E4747B" w:rsidRPr="009C1DA0" w:rsidRDefault="00E4747B" w:rsidP="00E92C5C">
            <w:pPr>
              <w:pBdr>
                <w:bottom w:val="single" w:sz="4" w:space="1" w:color="auto"/>
              </w:pBdr>
              <w:tabs>
                <w:tab w:val="decimal" w:pos="975"/>
              </w:tabs>
              <w:spacing w:line="380" w:lineRule="exact"/>
              <w:rPr>
                <w:rFonts w:ascii="Arial" w:eastAsia="Calibri" w:hAnsi="Arial" w:cs="Arial"/>
                <w:sz w:val="20"/>
                <w:szCs w:val="20"/>
              </w:rPr>
            </w:pPr>
            <w:r w:rsidRPr="009C1DA0">
              <w:rPr>
                <w:rFonts w:ascii="Arial" w:eastAsia="Calibri" w:hAnsi="Arial" w:cs="Arial"/>
                <w:sz w:val="20"/>
                <w:szCs w:val="20"/>
              </w:rPr>
              <w:t>26,807</w:t>
            </w:r>
          </w:p>
        </w:tc>
        <w:tc>
          <w:tcPr>
            <w:tcW w:w="1281" w:type="dxa"/>
          </w:tcPr>
          <w:p w14:paraId="493E1414" w14:textId="77777777" w:rsidR="00E4747B" w:rsidRPr="009C1DA0" w:rsidRDefault="00E4747B" w:rsidP="00E92C5C">
            <w:pPr>
              <w:pBdr>
                <w:bottom w:val="single" w:sz="4" w:space="1" w:color="auto"/>
              </w:pBdr>
              <w:tabs>
                <w:tab w:val="decimal" w:pos="975"/>
              </w:tabs>
              <w:spacing w:line="380" w:lineRule="exact"/>
              <w:rPr>
                <w:rFonts w:ascii="Arial" w:eastAsia="Calibri" w:hAnsi="Arial" w:cs="Arial"/>
                <w:sz w:val="20"/>
                <w:szCs w:val="20"/>
              </w:rPr>
            </w:pPr>
            <w:r w:rsidRPr="009C1DA0">
              <w:rPr>
                <w:rFonts w:ascii="Arial" w:eastAsia="Calibri" w:hAnsi="Arial" w:cs="Arial"/>
                <w:sz w:val="20"/>
                <w:szCs w:val="20"/>
                <w:cs/>
              </w:rPr>
              <w:t>50</w:t>
            </w:r>
            <w:r w:rsidRPr="009C1DA0">
              <w:rPr>
                <w:rFonts w:ascii="Arial" w:eastAsia="Calibri" w:hAnsi="Arial" w:cs="Arial"/>
                <w:sz w:val="20"/>
                <w:szCs w:val="20"/>
              </w:rPr>
              <w:t>,</w:t>
            </w:r>
            <w:r w:rsidRPr="009C1DA0">
              <w:rPr>
                <w:rFonts w:ascii="Arial" w:eastAsia="Calibri" w:hAnsi="Arial" w:cs="Arial"/>
                <w:sz w:val="20"/>
                <w:szCs w:val="20"/>
                <w:cs/>
              </w:rPr>
              <w:t xml:space="preserve">738 </w:t>
            </w:r>
            <w:r w:rsidRPr="009C1DA0">
              <w:rPr>
                <w:rFonts w:ascii="Arial" w:eastAsia="Calibri" w:hAnsi="Arial" w:cs="Arial" w:hint="cs"/>
                <w:sz w:val="20"/>
                <w:szCs w:val="20"/>
                <w:cs/>
              </w:rPr>
              <w:t xml:space="preserve">    </w:t>
            </w:r>
          </w:p>
        </w:tc>
        <w:tc>
          <w:tcPr>
            <w:tcW w:w="1281" w:type="dxa"/>
          </w:tcPr>
          <w:p w14:paraId="6D952C50" w14:textId="77777777" w:rsidR="00E4747B" w:rsidRPr="009C1DA0" w:rsidRDefault="00E4747B" w:rsidP="00E92C5C">
            <w:pPr>
              <w:pBdr>
                <w:bottom w:val="single" w:sz="4" w:space="1" w:color="auto"/>
              </w:pBdr>
              <w:tabs>
                <w:tab w:val="decimal" w:pos="975"/>
              </w:tabs>
              <w:spacing w:line="380" w:lineRule="exact"/>
              <w:rPr>
                <w:rFonts w:ascii="Arial" w:eastAsia="Calibri" w:hAnsi="Arial" w:cs="Arial"/>
                <w:sz w:val="20"/>
                <w:szCs w:val="20"/>
              </w:rPr>
            </w:pPr>
            <w:r w:rsidRPr="009C1DA0">
              <w:rPr>
                <w:rFonts w:ascii="Arial" w:eastAsia="Calibri" w:hAnsi="Arial" w:cs="Arial"/>
                <w:sz w:val="20"/>
                <w:szCs w:val="20"/>
              </w:rPr>
              <w:t>6,461</w:t>
            </w:r>
          </w:p>
        </w:tc>
        <w:tc>
          <w:tcPr>
            <w:tcW w:w="1282" w:type="dxa"/>
          </w:tcPr>
          <w:p w14:paraId="0ED1EC3B" w14:textId="77777777" w:rsidR="00E4747B" w:rsidRPr="009C1DA0" w:rsidRDefault="00E4747B" w:rsidP="00E92C5C">
            <w:pPr>
              <w:pBdr>
                <w:bottom w:val="single" w:sz="4" w:space="1" w:color="auto"/>
              </w:pBdr>
              <w:tabs>
                <w:tab w:val="decimal" w:pos="975"/>
              </w:tabs>
              <w:spacing w:line="380" w:lineRule="exact"/>
              <w:rPr>
                <w:rFonts w:ascii="Arial" w:eastAsia="Calibri" w:hAnsi="Arial" w:cs="Arial"/>
                <w:sz w:val="20"/>
                <w:szCs w:val="20"/>
              </w:rPr>
            </w:pPr>
            <w:r w:rsidRPr="009C1DA0">
              <w:rPr>
                <w:rFonts w:ascii="Arial" w:eastAsia="Calibri" w:hAnsi="Arial" w:cs="Arial"/>
                <w:sz w:val="20"/>
                <w:szCs w:val="20"/>
              </w:rPr>
              <w:t>8,969</w:t>
            </w:r>
          </w:p>
        </w:tc>
      </w:tr>
      <w:tr w:rsidR="00E4747B" w:rsidRPr="009C1DA0" w14:paraId="360FA74D" w14:textId="77777777" w:rsidTr="00E92C5C">
        <w:tc>
          <w:tcPr>
            <w:tcW w:w="3955" w:type="dxa"/>
          </w:tcPr>
          <w:p w14:paraId="579B5E29" w14:textId="77777777" w:rsidR="00E4747B" w:rsidRPr="009C1DA0" w:rsidRDefault="00E4747B" w:rsidP="00E92C5C">
            <w:pPr>
              <w:spacing w:line="380" w:lineRule="exact"/>
              <w:ind w:left="157" w:hanging="157"/>
              <w:rPr>
                <w:rFonts w:ascii="Arial" w:eastAsia="Calibri" w:hAnsi="Arial" w:cs="Arial"/>
                <w:sz w:val="20"/>
                <w:szCs w:val="20"/>
              </w:rPr>
            </w:pPr>
          </w:p>
        </w:tc>
        <w:tc>
          <w:tcPr>
            <w:tcW w:w="1281" w:type="dxa"/>
          </w:tcPr>
          <w:p w14:paraId="7E782089" w14:textId="77777777" w:rsidR="00E4747B" w:rsidRPr="009C1DA0" w:rsidRDefault="00E4747B" w:rsidP="00E92C5C">
            <w:pPr>
              <w:tabs>
                <w:tab w:val="decimal" w:pos="975"/>
              </w:tabs>
              <w:spacing w:line="380" w:lineRule="exact"/>
              <w:rPr>
                <w:rFonts w:ascii="Arial" w:eastAsia="Calibri" w:hAnsi="Arial" w:cs="Arial"/>
                <w:sz w:val="20"/>
                <w:szCs w:val="20"/>
              </w:rPr>
            </w:pPr>
            <w:r w:rsidRPr="009C1DA0">
              <w:rPr>
                <w:rFonts w:ascii="Arial" w:eastAsia="Calibri" w:hAnsi="Arial" w:cs="Arial"/>
                <w:sz w:val="20"/>
                <w:szCs w:val="20"/>
              </w:rPr>
              <w:t>2,959,489</w:t>
            </w:r>
          </w:p>
        </w:tc>
        <w:tc>
          <w:tcPr>
            <w:tcW w:w="1281" w:type="dxa"/>
          </w:tcPr>
          <w:p w14:paraId="61851936" w14:textId="77777777" w:rsidR="00E4747B" w:rsidRPr="009C1DA0" w:rsidRDefault="00E4747B" w:rsidP="00E92C5C">
            <w:pPr>
              <w:tabs>
                <w:tab w:val="decimal" w:pos="975"/>
              </w:tabs>
              <w:spacing w:line="380" w:lineRule="exact"/>
              <w:rPr>
                <w:rFonts w:ascii="Arial" w:eastAsia="Calibri" w:hAnsi="Arial" w:cs="Arial"/>
                <w:sz w:val="20"/>
                <w:szCs w:val="20"/>
              </w:rPr>
            </w:pPr>
            <w:r w:rsidRPr="009C1DA0">
              <w:rPr>
                <w:rFonts w:ascii="Arial" w:eastAsia="Calibri" w:hAnsi="Arial" w:cs="Arial"/>
                <w:sz w:val="20"/>
                <w:szCs w:val="20"/>
                <w:cs/>
              </w:rPr>
              <w:t>4</w:t>
            </w:r>
            <w:r w:rsidRPr="009C1DA0">
              <w:rPr>
                <w:rFonts w:ascii="Arial" w:eastAsia="Calibri" w:hAnsi="Arial" w:cs="Arial"/>
                <w:sz w:val="20"/>
                <w:szCs w:val="20"/>
              </w:rPr>
              <w:t>,</w:t>
            </w:r>
            <w:r w:rsidRPr="009C1DA0">
              <w:rPr>
                <w:rFonts w:ascii="Arial" w:eastAsia="Calibri" w:hAnsi="Arial" w:cs="Arial"/>
                <w:sz w:val="20"/>
                <w:szCs w:val="20"/>
                <w:cs/>
              </w:rPr>
              <w:t>187</w:t>
            </w:r>
            <w:r w:rsidRPr="009C1DA0">
              <w:rPr>
                <w:rFonts w:ascii="Arial" w:eastAsia="Calibri" w:hAnsi="Arial" w:cs="Arial"/>
                <w:sz w:val="20"/>
                <w:szCs w:val="20"/>
              </w:rPr>
              <w:t>,</w:t>
            </w:r>
            <w:r w:rsidRPr="009C1DA0">
              <w:rPr>
                <w:rFonts w:ascii="Arial" w:eastAsia="Calibri" w:hAnsi="Arial" w:cs="Arial"/>
                <w:sz w:val="20"/>
                <w:szCs w:val="20"/>
                <w:cs/>
              </w:rPr>
              <w:t>730</w:t>
            </w:r>
          </w:p>
        </w:tc>
        <w:tc>
          <w:tcPr>
            <w:tcW w:w="1281" w:type="dxa"/>
          </w:tcPr>
          <w:p w14:paraId="4A2506C1" w14:textId="77777777" w:rsidR="00E4747B" w:rsidRPr="009C1DA0" w:rsidRDefault="00E4747B" w:rsidP="00E92C5C">
            <w:pPr>
              <w:tabs>
                <w:tab w:val="decimal" w:pos="975"/>
              </w:tabs>
              <w:spacing w:line="380" w:lineRule="exact"/>
              <w:rPr>
                <w:rFonts w:ascii="Arial" w:eastAsia="Calibri" w:hAnsi="Arial" w:cs="Arial"/>
                <w:sz w:val="20"/>
                <w:szCs w:val="20"/>
              </w:rPr>
            </w:pPr>
            <w:r w:rsidRPr="009C1DA0">
              <w:rPr>
                <w:rFonts w:ascii="Arial" w:eastAsia="Calibri" w:hAnsi="Arial" w:cs="Arial"/>
                <w:sz w:val="20"/>
                <w:szCs w:val="20"/>
              </w:rPr>
              <w:t>579,985</w:t>
            </w:r>
          </w:p>
        </w:tc>
        <w:tc>
          <w:tcPr>
            <w:tcW w:w="1282" w:type="dxa"/>
          </w:tcPr>
          <w:p w14:paraId="098107A9" w14:textId="77777777" w:rsidR="00E4747B" w:rsidRPr="009C1DA0" w:rsidRDefault="00E4747B" w:rsidP="00E92C5C">
            <w:pPr>
              <w:tabs>
                <w:tab w:val="decimal" w:pos="975"/>
              </w:tabs>
              <w:spacing w:line="380" w:lineRule="exact"/>
              <w:rPr>
                <w:rFonts w:ascii="Arial" w:eastAsia="Calibri" w:hAnsi="Arial" w:cs="Arial"/>
                <w:sz w:val="20"/>
                <w:szCs w:val="20"/>
              </w:rPr>
            </w:pPr>
            <w:r w:rsidRPr="009C1DA0">
              <w:rPr>
                <w:rFonts w:ascii="Arial" w:eastAsia="Calibri" w:hAnsi="Arial" w:cs="Arial"/>
                <w:sz w:val="20"/>
                <w:szCs w:val="20"/>
                <w:cs/>
              </w:rPr>
              <w:t>580</w:t>
            </w:r>
            <w:r w:rsidRPr="009C1DA0">
              <w:rPr>
                <w:rFonts w:ascii="Arial" w:eastAsia="Calibri" w:hAnsi="Arial" w:cs="Arial"/>
                <w:sz w:val="20"/>
                <w:szCs w:val="20"/>
              </w:rPr>
              <w:t>,</w:t>
            </w:r>
            <w:r w:rsidRPr="009C1DA0">
              <w:rPr>
                <w:rFonts w:ascii="Arial" w:eastAsia="Calibri" w:hAnsi="Arial" w:cs="Arial"/>
                <w:sz w:val="20"/>
                <w:szCs w:val="20"/>
                <w:cs/>
              </w:rPr>
              <w:t>124</w:t>
            </w:r>
          </w:p>
        </w:tc>
      </w:tr>
      <w:tr w:rsidR="00E4747B" w:rsidRPr="009C1DA0" w14:paraId="17EA0313" w14:textId="77777777" w:rsidTr="00E92C5C">
        <w:tc>
          <w:tcPr>
            <w:tcW w:w="3955" w:type="dxa"/>
          </w:tcPr>
          <w:p w14:paraId="119204B3" w14:textId="77777777" w:rsidR="00E4747B" w:rsidRPr="009C1DA0" w:rsidRDefault="00E4747B" w:rsidP="00E92C5C">
            <w:pPr>
              <w:spacing w:line="380" w:lineRule="exact"/>
              <w:ind w:left="157" w:hanging="157"/>
              <w:rPr>
                <w:rFonts w:ascii="Arial" w:eastAsia="Calibri" w:hAnsi="Arial" w:cs="Arial"/>
                <w:sz w:val="20"/>
                <w:szCs w:val="20"/>
              </w:rPr>
            </w:pPr>
            <w:r w:rsidRPr="009C1DA0">
              <w:rPr>
                <w:rFonts w:ascii="Arial" w:eastAsia="Calibri" w:hAnsi="Arial" w:cs="Arial"/>
                <w:sz w:val="20"/>
                <w:szCs w:val="20"/>
              </w:rPr>
              <w:t>Adjustments and eliminations</w:t>
            </w:r>
          </w:p>
        </w:tc>
        <w:tc>
          <w:tcPr>
            <w:tcW w:w="1281" w:type="dxa"/>
            <w:vAlign w:val="bottom"/>
          </w:tcPr>
          <w:p w14:paraId="29CB04B2" w14:textId="77777777" w:rsidR="00E4747B" w:rsidRPr="009C1DA0" w:rsidRDefault="00E4747B" w:rsidP="00E92C5C">
            <w:pPr>
              <w:pBdr>
                <w:bottom w:val="single" w:sz="4" w:space="1" w:color="auto"/>
              </w:pBdr>
              <w:tabs>
                <w:tab w:val="decimal" w:pos="975"/>
              </w:tabs>
              <w:spacing w:line="380" w:lineRule="exact"/>
              <w:rPr>
                <w:rFonts w:ascii="Arial" w:eastAsia="Calibri" w:hAnsi="Arial" w:cs="Arial"/>
                <w:sz w:val="20"/>
                <w:szCs w:val="20"/>
                <w:cs/>
              </w:rPr>
            </w:pPr>
            <w:r w:rsidRPr="009C1DA0">
              <w:rPr>
                <w:rFonts w:ascii="Arial" w:eastAsia="Calibri" w:hAnsi="Arial" w:cs="Arial"/>
                <w:sz w:val="20"/>
                <w:szCs w:val="20"/>
              </w:rPr>
              <w:t>(1,988,227)</w:t>
            </w:r>
          </w:p>
        </w:tc>
        <w:tc>
          <w:tcPr>
            <w:tcW w:w="1281" w:type="dxa"/>
            <w:vAlign w:val="bottom"/>
          </w:tcPr>
          <w:p w14:paraId="6C7FE6F2" w14:textId="77777777" w:rsidR="00E4747B" w:rsidRPr="009C1DA0" w:rsidRDefault="00E4747B" w:rsidP="00E92C5C">
            <w:pPr>
              <w:pBdr>
                <w:bottom w:val="single" w:sz="4" w:space="1" w:color="auto"/>
              </w:pBdr>
              <w:tabs>
                <w:tab w:val="decimal" w:pos="975"/>
              </w:tabs>
              <w:spacing w:line="380" w:lineRule="exact"/>
              <w:rPr>
                <w:rFonts w:ascii="Arial" w:eastAsia="Calibri" w:hAnsi="Arial" w:cs="Arial"/>
                <w:sz w:val="20"/>
                <w:szCs w:val="20"/>
              </w:rPr>
            </w:pPr>
            <w:r w:rsidRPr="009C1DA0">
              <w:rPr>
                <w:rFonts w:ascii="Arial" w:eastAsia="Calibri" w:hAnsi="Arial" w:cs="Arial"/>
                <w:sz w:val="20"/>
                <w:szCs w:val="20"/>
                <w:cs/>
              </w:rPr>
              <w:t>(3</w:t>
            </w:r>
            <w:r w:rsidRPr="009C1DA0">
              <w:rPr>
                <w:rFonts w:ascii="Arial" w:eastAsia="Calibri" w:hAnsi="Arial" w:cs="Arial"/>
                <w:sz w:val="20"/>
                <w:szCs w:val="20"/>
              </w:rPr>
              <w:t>,</w:t>
            </w:r>
            <w:r w:rsidRPr="009C1DA0">
              <w:rPr>
                <w:rFonts w:ascii="Arial" w:eastAsia="Calibri" w:hAnsi="Arial" w:cs="Arial"/>
                <w:sz w:val="20"/>
                <w:szCs w:val="20"/>
                <w:cs/>
              </w:rPr>
              <w:t>226</w:t>
            </w:r>
            <w:r w:rsidRPr="009C1DA0">
              <w:rPr>
                <w:rFonts w:ascii="Arial" w:eastAsia="Calibri" w:hAnsi="Arial" w:cs="Arial"/>
                <w:sz w:val="20"/>
                <w:szCs w:val="20"/>
              </w:rPr>
              <w:t>,</w:t>
            </w:r>
            <w:r w:rsidRPr="009C1DA0">
              <w:rPr>
                <w:rFonts w:ascii="Arial" w:eastAsia="Calibri" w:hAnsi="Arial" w:cs="Arial"/>
                <w:sz w:val="20"/>
                <w:szCs w:val="20"/>
                <w:cs/>
              </w:rPr>
              <w:t>272)</w:t>
            </w:r>
          </w:p>
        </w:tc>
        <w:tc>
          <w:tcPr>
            <w:tcW w:w="1281" w:type="dxa"/>
            <w:vAlign w:val="bottom"/>
          </w:tcPr>
          <w:p w14:paraId="01CBBA4B" w14:textId="77777777" w:rsidR="00E4747B" w:rsidRPr="009C1DA0" w:rsidRDefault="00E4747B" w:rsidP="00E92C5C">
            <w:pPr>
              <w:pBdr>
                <w:bottom w:val="single" w:sz="4" w:space="1" w:color="auto"/>
              </w:pBdr>
              <w:tabs>
                <w:tab w:val="decimal" w:pos="975"/>
              </w:tabs>
              <w:spacing w:line="380" w:lineRule="exact"/>
              <w:rPr>
                <w:rFonts w:ascii="Arial" w:eastAsia="Calibri" w:hAnsi="Arial" w:cs="Arial"/>
                <w:sz w:val="20"/>
                <w:szCs w:val="20"/>
              </w:rPr>
            </w:pPr>
            <w:r w:rsidRPr="009C1DA0">
              <w:rPr>
                <w:rFonts w:ascii="Arial" w:eastAsia="Calibri" w:hAnsi="Arial" w:cs="Arial" w:hint="cs"/>
                <w:sz w:val="20"/>
                <w:szCs w:val="20"/>
                <w:cs/>
              </w:rPr>
              <w:t>-</w:t>
            </w:r>
          </w:p>
        </w:tc>
        <w:tc>
          <w:tcPr>
            <w:tcW w:w="1282" w:type="dxa"/>
            <w:vAlign w:val="bottom"/>
          </w:tcPr>
          <w:p w14:paraId="7FB683C4" w14:textId="77777777" w:rsidR="00E4747B" w:rsidRPr="009C1DA0" w:rsidRDefault="00E4747B" w:rsidP="00E92C5C">
            <w:pPr>
              <w:pBdr>
                <w:bottom w:val="single" w:sz="4" w:space="1" w:color="auto"/>
              </w:pBdr>
              <w:tabs>
                <w:tab w:val="decimal" w:pos="975"/>
              </w:tabs>
              <w:spacing w:line="380" w:lineRule="exact"/>
              <w:rPr>
                <w:rFonts w:ascii="Arial" w:eastAsia="Calibri" w:hAnsi="Arial" w:cs="Arial"/>
                <w:sz w:val="20"/>
                <w:szCs w:val="20"/>
              </w:rPr>
            </w:pPr>
            <w:r w:rsidRPr="009C1DA0">
              <w:rPr>
                <w:rFonts w:ascii="Arial" w:eastAsia="Calibri" w:hAnsi="Arial" w:cs="Arial" w:hint="cs"/>
                <w:sz w:val="20"/>
                <w:szCs w:val="20"/>
                <w:cs/>
              </w:rPr>
              <w:t>-</w:t>
            </w:r>
          </w:p>
        </w:tc>
      </w:tr>
      <w:tr w:rsidR="00E4747B" w:rsidRPr="009C1DA0" w14:paraId="59A3F1B0" w14:textId="77777777" w:rsidTr="00E92C5C">
        <w:tc>
          <w:tcPr>
            <w:tcW w:w="3955" w:type="dxa"/>
          </w:tcPr>
          <w:p w14:paraId="0784A6AE" w14:textId="77777777" w:rsidR="00E4747B" w:rsidRPr="009C1DA0" w:rsidRDefault="00E4747B" w:rsidP="00E92C5C">
            <w:pPr>
              <w:spacing w:line="380" w:lineRule="exact"/>
              <w:ind w:left="157" w:right="-108" w:hanging="157"/>
              <w:rPr>
                <w:rFonts w:ascii="Arial" w:eastAsia="Calibri" w:hAnsi="Arial" w:cs="Arial"/>
                <w:sz w:val="20"/>
                <w:szCs w:val="20"/>
              </w:rPr>
            </w:pPr>
            <w:r w:rsidRPr="009C1DA0">
              <w:rPr>
                <w:rFonts w:ascii="Arial" w:eastAsia="Calibri" w:hAnsi="Arial" w:cs="Arial"/>
                <w:spacing w:val="-6"/>
                <w:sz w:val="20"/>
                <w:szCs w:val="20"/>
              </w:rPr>
              <w:t>Total revenue from contracts with customers</w:t>
            </w:r>
          </w:p>
        </w:tc>
        <w:tc>
          <w:tcPr>
            <w:tcW w:w="1281" w:type="dxa"/>
            <w:vAlign w:val="bottom"/>
          </w:tcPr>
          <w:p w14:paraId="06FB0C39" w14:textId="77777777" w:rsidR="00E4747B" w:rsidRPr="009C1DA0" w:rsidRDefault="00E4747B" w:rsidP="00E92C5C">
            <w:pPr>
              <w:pBdr>
                <w:bottom w:val="double" w:sz="4" w:space="1" w:color="auto"/>
              </w:pBdr>
              <w:tabs>
                <w:tab w:val="decimal" w:pos="975"/>
              </w:tabs>
              <w:spacing w:line="380" w:lineRule="exact"/>
              <w:rPr>
                <w:rFonts w:ascii="Arial" w:eastAsia="Calibri" w:hAnsi="Arial" w:cs="Arial"/>
                <w:sz w:val="20"/>
                <w:szCs w:val="20"/>
              </w:rPr>
            </w:pPr>
            <w:r w:rsidRPr="009C1DA0">
              <w:rPr>
                <w:rFonts w:ascii="Arial" w:eastAsia="Calibri" w:hAnsi="Arial" w:cs="Arial"/>
                <w:sz w:val="20"/>
                <w:szCs w:val="20"/>
              </w:rPr>
              <w:t>971,262</w:t>
            </w:r>
          </w:p>
        </w:tc>
        <w:tc>
          <w:tcPr>
            <w:tcW w:w="1281" w:type="dxa"/>
            <w:vAlign w:val="bottom"/>
          </w:tcPr>
          <w:p w14:paraId="6810A439" w14:textId="77777777" w:rsidR="00E4747B" w:rsidRPr="009C1DA0" w:rsidRDefault="00E4747B" w:rsidP="00E92C5C">
            <w:pPr>
              <w:pBdr>
                <w:bottom w:val="double" w:sz="4" w:space="1" w:color="auto"/>
              </w:pBdr>
              <w:tabs>
                <w:tab w:val="decimal" w:pos="975"/>
              </w:tabs>
              <w:spacing w:line="380" w:lineRule="exact"/>
              <w:rPr>
                <w:rFonts w:ascii="Arial" w:eastAsia="Calibri" w:hAnsi="Arial" w:cs="Arial"/>
                <w:sz w:val="20"/>
                <w:szCs w:val="20"/>
              </w:rPr>
            </w:pPr>
            <w:r w:rsidRPr="009C1DA0">
              <w:rPr>
                <w:rFonts w:ascii="Arial" w:eastAsia="Calibri" w:hAnsi="Arial" w:cs="Arial"/>
                <w:sz w:val="20"/>
                <w:szCs w:val="20"/>
                <w:cs/>
              </w:rPr>
              <w:t>961</w:t>
            </w:r>
            <w:r w:rsidRPr="009C1DA0">
              <w:rPr>
                <w:rFonts w:ascii="Arial" w:eastAsia="Calibri" w:hAnsi="Arial" w:cs="Arial"/>
                <w:sz w:val="20"/>
                <w:szCs w:val="20"/>
              </w:rPr>
              <w:t>,</w:t>
            </w:r>
            <w:r w:rsidRPr="009C1DA0">
              <w:rPr>
                <w:rFonts w:ascii="Arial" w:eastAsia="Calibri" w:hAnsi="Arial" w:cs="Arial"/>
                <w:sz w:val="20"/>
                <w:szCs w:val="20"/>
                <w:cs/>
              </w:rPr>
              <w:t>458</w:t>
            </w:r>
          </w:p>
        </w:tc>
        <w:tc>
          <w:tcPr>
            <w:tcW w:w="1281" w:type="dxa"/>
            <w:vAlign w:val="bottom"/>
          </w:tcPr>
          <w:p w14:paraId="6178FD6A" w14:textId="77777777" w:rsidR="00E4747B" w:rsidRPr="009C1DA0" w:rsidRDefault="00E4747B" w:rsidP="00E92C5C">
            <w:pPr>
              <w:pBdr>
                <w:bottom w:val="double" w:sz="4" w:space="1" w:color="auto"/>
              </w:pBdr>
              <w:tabs>
                <w:tab w:val="decimal" w:pos="975"/>
              </w:tabs>
              <w:spacing w:line="380" w:lineRule="exact"/>
              <w:rPr>
                <w:rFonts w:ascii="Arial" w:eastAsia="Calibri" w:hAnsi="Arial" w:cs="Arial"/>
                <w:sz w:val="20"/>
                <w:szCs w:val="20"/>
              </w:rPr>
            </w:pPr>
            <w:r w:rsidRPr="009C1DA0">
              <w:rPr>
                <w:rFonts w:ascii="Arial" w:eastAsia="Calibri" w:hAnsi="Arial" w:cs="Arial"/>
                <w:sz w:val="20"/>
                <w:szCs w:val="20"/>
              </w:rPr>
              <w:t>579,985</w:t>
            </w:r>
          </w:p>
        </w:tc>
        <w:tc>
          <w:tcPr>
            <w:tcW w:w="1282" w:type="dxa"/>
            <w:vAlign w:val="bottom"/>
          </w:tcPr>
          <w:p w14:paraId="799EBC1F" w14:textId="77777777" w:rsidR="00E4747B" w:rsidRPr="009C1DA0" w:rsidRDefault="00E4747B" w:rsidP="00E92C5C">
            <w:pPr>
              <w:pBdr>
                <w:bottom w:val="double" w:sz="4" w:space="1" w:color="auto"/>
              </w:pBdr>
              <w:tabs>
                <w:tab w:val="decimal" w:pos="975"/>
              </w:tabs>
              <w:spacing w:line="380" w:lineRule="exact"/>
              <w:rPr>
                <w:rFonts w:ascii="Arial" w:eastAsia="Calibri" w:hAnsi="Arial" w:cs="Arial"/>
                <w:sz w:val="20"/>
                <w:szCs w:val="20"/>
              </w:rPr>
            </w:pPr>
            <w:r w:rsidRPr="009C1DA0">
              <w:rPr>
                <w:rFonts w:ascii="Arial" w:eastAsia="Calibri" w:hAnsi="Arial" w:cs="Arial"/>
                <w:sz w:val="20"/>
                <w:szCs w:val="20"/>
                <w:cs/>
              </w:rPr>
              <w:t>580</w:t>
            </w:r>
            <w:r w:rsidRPr="009C1DA0">
              <w:rPr>
                <w:rFonts w:ascii="Arial" w:eastAsia="Calibri" w:hAnsi="Arial" w:cs="Arial"/>
                <w:sz w:val="20"/>
                <w:szCs w:val="20"/>
              </w:rPr>
              <w:t>,</w:t>
            </w:r>
            <w:r w:rsidRPr="009C1DA0">
              <w:rPr>
                <w:rFonts w:ascii="Arial" w:eastAsia="Calibri" w:hAnsi="Arial" w:cs="Arial"/>
                <w:sz w:val="20"/>
                <w:szCs w:val="20"/>
                <w:cs/>
              </w:rPr>
              <w:t>124</w:t>
            </w:r>
          </w:p>
        </w:tc>
      </w:tr>
    </w:tbl>
    <w:p w14:paraId="15F99F94" w14:textId="77777777" w:rsidR="00E4747B" w:rsidRPr="009C1DA0" w:rsidRDefault="00E4747B">
      <w:r w:rsidRPr="009C1DA0">
        <w:br w:type="page"/>
      </w:r>
    </w:p>
    <w:tbl>
      <w:tblPr>
        <w:tblStyle w:val="TableGrid1"/>
        <w:tblW w:w="90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55"/>
        <w:gridCol w:w="1281"/>
        <w:gridCol w:w="1281"/>
        <w:gridCol w:w="1281"/>
        <w:gridCol w:w="1282"/>
      </w:tblGrid>
      <w:tr w:rsidR="005D3DFC" w:rsidRPr="009C1DA0" w14:paraId="1E50460A" w14:textId="77777777" w:rsidTr="00E21DEB">
        <w:trPr>
          <w:tblHeader/>
        </w:trPr>
        <w:tc>
          <w:tcPr>
            <w:tcW w:w="9080" w:type="dxa"/>
            <w:gridSpan w:val="5"/>
          </w:tcPr>
          <w:p w14:paraId="0832C22F" w14:textId="124C58DC" w:rsidR="005D3DFC" w:rsidRPr="009C1DA0" w:rsidRDefault="005D3DFC" w:rsidP="00E21DEB">
            <w:pPr>
              <w:spacing w:line="380" w:lineRule="exact"/>
              <w:jc w:val="right"/>
              <w:rPr>
                <w:rFonts w:ascii="Arial" w:eastAsia="Calibri" w:hAnsi="Arial" w:cs="Arial"/>
                <w:sz w:val="20"/>
                <w:szCs w:val="20"/>
              </w:rPr>
            </w:pPr>
            <w:r w:rsidRPr="009C1DA0">
              <w:rPr>
                <w:rFonts w:ascii="Arial" w:eastAsia="Calibri" w:hAnsi="Arial" w:cs="Arial"/>
                <w:sz w:val="20"/>
                <w:szCs w:val="20"/>
              </w:rPr>
              <w:lastRenderedPageBreak/>
              <w:t>(Unit: Thousand Baht)</w:t>
            </w:r>
          </w:p>
        </w:tc>
      </w:tr>
      <w:tr w:rsidR="005D3DFC" w:rsidRPr="009C1DA0" w14:paraId="5FCAA33B" w14:textId="77777777" w:rsidTr="00E21DEB">
        <w:trPr>
          <w:tblHeader/>
        </w:trPr>
        <w:tc>
          <w:tcPr>
            <w:tcW w:w="3955" w:type="dxa"/>
          </w:tcPr>
          <w:p w14:paraId="089BB39F" w14:textId="77777777" w:rsidR="005D3DFC" w:rsidRPr="009C1DA0" w:rsidRDefault="005D3DFC" w:rsidP="00E21DEB">
            <w:pPr>
              <w:spacing w:line="380" w:lineRule="exact"/>
              <w:rPr>
                <w:rFonts w:ascii="Arial" w:eastAsia="Calibri" w:hAnsi="Arial" w:cs="Arial"/>
                <w:sz w:val="20"/>
                <w:szCs w:val="20"/>
              </w:rPr>
            </w:pPr>
          </w:p>
        </w:tc>
        <w:tc>
          <w:tcPr>
            <w:tcW w:w="2562" w:type="dxa"/>
            <w:gridSpan w:val="2"/>
          </w:tcPr>
          <w:p w14:paraId="584680E6" w14:textId="77777777" w:rsidR="005D3DFC" w:rsidRPr="009C1DA0" w:rsidRDefault="005D3DFC" w:rsidP="00E21DEB">
            <w:pPr>
              <w:pBdr>
                <w:bottom w:val="single" w:sz="4" w:space="1" w:color="auto"/>
              </w:pBdr>
              <w:spacing w:line="380" w:lineRule="exact"/>
              <w:jc w:val="center"/>
              <w:rPr>
                <w:rFonts w:ascii="Arial" w:eastAsia="Calibri" w:hAnsi="Arial" w:cs="Arial"/>
                <w:sz w:val="20"/>
                <w:szCs w:val="20"/>
              </w:rPr>
            </w:pPr>
            <w:r w:rsidRPr="009C1DA0">
              <w:rPr>
                <w:rFonts w:ascii="Arial" w:eastAsia="Calibri" w:hAnsi="Arial" w:cs="Arial"/>
                <w:sz w:val="20"/>
                <w:szCs w:val="20"/>
              </w:rPr>
              <w:t>Consolidated financial statements</w:t>
            </w:r>
          </w:p>
        </w:tc>
        <w:tc>
          <w:tcPr>
            <w:tcW w:w="2563" w:type="dxa"/>
            <w:gridSpan w:val="2"/>
          </w:tcPr>
          <w:p w14:paraId="23CBE2DB" w14:textId="77777777" w:rsidR="005D3DFC" w:rsidRPr="009C1DA0" w:rsidRDefault="005D3DFC" w:rsidP="00E21DEB">
            <w:pPr>
              <w:pBdr>
                <w:bottom w:val="single" w:sz="4" w:space="1" w:color="auto"/>
              </w:pBdr>
              <w:spacing w:line="380" w:lineRule="exact"/>
              <w:jc w:val="center"/>
              <w:rPr>
                <w:rFonts w:ascii="Arial" w:eastAsia="Calibri" w:hAnsi="Arial" w:cs="Arial"/>
                <w:sz w:val="20"/>
                <w:szCs w:val="20"/>
              </w:rPr>
            </w:pPr>
            <w:r w:rsidRPr="009C1DA0">
              <w:rPr>
                <w:rFonts w:ascii="Arial" w:eastAsia="Calibri" w:hAnsi="Arial" w:cs="Arial"/>
                <w:sz w:val="20"/>
                <w:szCs w:val="20"/>
              </w:rPr>
              <w:t>Separate financial statements</w:t>
            </w:r>
          </w:p>
        </w:tc>
      </w:tr>
      <w:tr w:rsidR="00E4747B" w:rsidRPr="009C1DA0" w14:paraId="45B79BB2" w14:textId="77777777" w:rsidTr="00E92C5C">
        <w:trPr>
          <w:tblHeader/>
        </w:trPr>
        <w:tc>
          <w:tcPr>
            <w:tcW w:w="3955" w:type="dxa"/>
          </w:tcPr>
          <w:p w14:paraId="5F95D727" w14:textId="77777777" w:rsidR="00E4747B" w:rsidRPr="009C1DA0" w:rsidRDefault="00E4747B" w:rsidP="00E21DEB">
            <w:pPr>
              <w:spacing w:line="380" w:lineRule="exact"/>
              <w:rPr>
                <w:rFonts w:ascii="Arial" w:eastAsia="Calibri" w:hAnsi="Arial" w:cs="Arial"/>
                <w:sz w:val="20"/>
                <w:szCs w:val="20"/>
              </w:rPr>
            </w:pPr>
          </w:p>
        </w:tc>
        <w:tc>
          <w:tcPr>
            <w:tcW w:w="5125" w:type="dxa"/>
            <w:gridSpan w:val="4"/>
          </w:tcPr>
          <w:p w14:paraId="4CD29554" w14:textId="7C760035" w:rsidR="00E4747B" w:rsidRPr="009C1DA0" w:rsidRDefault="00E4747B" w:rsidP="00E21DEB">
            <w:pPr>
              <w:pBdr>
                <w:bottom w:val="single" w:sz="4" w:space="1" w:color="auto"/>
              </w:pBdr>
              <w:spacing w:line="380" w:lineRule="exact"/>
              <w:jc w:val="center"/>
              <w:rPr>
                <w:rFonts w:ascii="Arial" w:eastAsia="Calibri" w:hAnsi="Arial" w:cs="Arial"/>
                <w:sz w:val="20"/>
                <w:szCs w:val="20"/>
              </w:rPr>
            </w:pPr>
            <w:r w:rsidRPr="009C1DA0">
              <w:rPr>
                <w:rFonts w:ascii="Arial" w:hAnsi="Arial" w:cs="Arial"/>
                <w:sz w:val="20"/>
                <w:szCs w:val="20"/>
              </w:rPr>
              <w:t>For the six-month periods ended 30 June</w:t>
            </w:r>
          </w:p>
        </w:tc>
      </w:tr>
      <w:tr w:rsidR="005D3DFC" w:rsidRPr="009C1DA0" w14:paraId="635738FA" w14:textId="77777777" w:rsidTr="00E21DEB">
        <w:trPr>
          <w:trHeight w:val="378"/>
          <w:tblHeader/>
        </w:trPr>
        <w:tc>
          <w:tcPr>
            <w:tcW w:w="3955" w:type="dxa"/>
          </w:tcPr>
          <w:p w14:paraId="7BE4E6B2" w14:textId="77777777" w:rsidR="005D3DFC" w:rsidRPr="009C1DA0" w:rsidRDefault="005D3DFC" w:rsidP="00E21DEB">
            <w:pPr>
              <w:spacing w:line="380" w:lineRule="exact"/>
              <w:rPr>
                <w:rFonts w:ascii="Arial" w:eastAsia="Calibri" w:hAnsi="Arial" w:cs="Arial"/>
                <w:sz w:val="20"/>
                <w:szCs w:val="20"/>
              </w:rPr>
            </w:pPr>
          </w:p>
        </w:tc>
        <w:tc>
          <w:tcPr>
            <w:tcW w:w="1281" w:type="dxa"/>
            <w:vAlign w:val="bottom"/>
          </w:tcPr>
          <w:p w14:paraId="177339D2" w14:textId="77777777" w:rsidR="005D3DFC" w:rsidRPr="009C1DA0" w:rsidRDefault="005D3DFC" w:rsidP="006E5BC8">
            <w:pPr>
              <w:pBdr>
                <w:bottom w:val="single" w:sz="4" w:space="1" w:color="auto"/>
              </w:pBdr>
              <w:spacing w:line="380" w:lineRule="exact"/>
              <w:jc w:val="center"/>
              <w:rPr>
                <w:rFonts w:ascii="Arial" w:eastAsia="Calibri" w:hAnsi="Arial"/>
                <w:sz w:val="20"/>
                <w:szCs w:val="20"/>
              </w:rPr>
            </w:pPr>
            <w:r w:rsidRPr="009C1DA0">
              <w:rPr>
                <w:rFonts w:ascii="Arial" w:eastAsia="Calibri" w:hAnsi="Arial" w:cs="Arial"/>
                <w:sz w:val="20"/>
                <w:szCs w:val="20"/>
              </w:rPr>
              <w:t>202</w:t>
            </w:r>
            <w:r w:rsidRPr="009C1DA0">
              <w:rPr>
                <w:rFonts w:ascii="Arial" w:eastAsia="Calibri" w:hAnsi="Arial"/>
                <w:sz w:val="20"/>
                <w:szCs w:val="20"/>
              </w:rPr>
              <w:t>1</w:t>
            </w:r>
          </w:p>
        </w:tc>
        <w:tc>
          <w:tcPr>
            <w:tcW w:w="1281" w:type="dxa"/>
            <w:vAlign w:val="bottom"/>
          </w:tcPr>
          <w:p w14:paraId="3A7DEA35" w14:textId="77777777" w:rsidR="005D3DFC" w:rsidRPr="009C1DA0" w:rsidRDefault="005D3DFC" w:rsidP="006E5BC8">
            <w:pPr>
              <w:pBdr>
                <w:bottom w:val="single" w:sz="4" w:space="1" w:color="auto"/>
              </w:pBdr>
              <w:spacing w:line="380" w:lineRule="exact"/>
              <w:jc w:val="center"/>
              <w:rPr>
                <w:rFonts w:ascii="Arial" w:eastAsia="Calibri" w:hAnsi="Arial" w:cs="Arial"/>
                <w:sz w:val="20"/>
                <w:szCs w:val="20"/>
              </w:rPr>
            </w:pPr>
            <w:r w:rsidRPr="009C1DA0">
              <w:rPr>
                <w:rFonts w:ascii="Arial" w:eastAsia="Calibri" w:hAnsi="Arial" w:cs="Arial"/>
                <w:sz w:val="20"/>
                <w:szCs w:val="20"/>
              </w:rPr>
              <w:t>2020</w:t>
            </w:r>
          </w:p>
        </w:tc>
        <w:tc>
          <w:tcPr>
            <w:tcW w:w="1281" w:type="dxa"/>
            <w:vAlign w:val="bottom"/>
          </w:tcPr>
          <w:p w14:paraId="0B8EC095" w14:textId="77777777" w:rsidR="005D3DFC" w:rsidRPr="009C1DA0" w:rsidRDefault="005D3DFC" w:rsidP="006E5BC8">
            <w:pPr>
              <w:pBdr>
                <w:bottom w:val="single" w:sz="4" w:space="1" w:color="auto"/>
              </w:pBdr>
              <w:spacing w:line="380" w:lineRule="exact"/>
              <w:jc w:val="center"/>
              <w:rPr>
                <w:rFonts w:ascii="Arial" w:eastAsia="Calibri" w:hAnsi="Arial" w:cs="Arial"/>
                <w:sz w:val="20"/>
                <w:szCs w:val="20"/>
              </w:rPr>
            </w:pPr>
            <w:r w:rsidRPr="009C1DA0">
              <w:rPr>
                <w:rFonts w:ascii="Arial" w:eastAsia="Calibri" w:hAnsi="Arial" w:cs="Arial"/>
                <w:sz w:val="20"/>
                <w:szCs w:val="20"/>
              </w:rPr>
              <w:t>2021</w:t>
            </w:r>
          </w:p>
        </w:tc>
        <w:tc>
          <w:tcPr>
            <w:tcW w:w="1282" w:type="dxa"/>
            <w:vAlign w:val="bottom"/>
          </w:tcPr>
          <w:p w14:paraId="7E7ED8FC" w14:textId="77777777" w:rsidR="005D3DFC" w:rsidRPr="009C1DA0" w:rsidRDefault="005D3DFC" w:rsidP="006E5BC8">
            <w:pPr>
              <w:pBdr>
                <w:bottom w:val="single" w:sz="4" w:space="1" w:color="auto"/>
              </w:pBdr>
              <w:spacing w:line="380" w:lineRule="exact"/>
              <w:jc w:val="center"/>
              <w:rPr>
                <w:rFonts w:ascii="Arial" w:eastAsia="Calibri" w:hAnsi="Arial" w:cs="Arial"/>
                <w:sz w:val="20"/>
                <w:szCs w:val="20"/>
              </w:rPr>
            </w:pPr>
            <w:r w:rsidRPr="009C1DA0">
              <w:rPr>
                <w:rFonts w:ascii="Arial" w:eastAsia="Calibri" w:hAnsi="Arial" w:cs="Arial"/>
                <w:sz w:val="20"/>
                <w:szCs w:val="20"/>
              </w:rPr>
              <w:t>2020</w:t>
            </w:r>
          </w:p>
        </w:tc>
      </w:tr>
      <w:tr w:rsidR="00B941C2" w:rsidRPr="009C1DA0" w14:paraId="11709E19" w14:textId="77777777" w:rsidTr="00E21DEB">
        <w:tc>
          <w:tcPr>
            <w:tcW w:w="3955" w:type="dxa"/>
          </w:tcPr>
          <w:p w14:paraId="2431AB5C" w14:textId="77777777" w:rsidR="00B941C2" w:rsidRPr="009C1DA0" w:rsidRDefault="00B941C2" w:rsidP="00B941C2">
            <w:pPr>
              <w:spacing w:line="380" w:lineRule="exact"/>
              <w:ind w:left="157" w:hanging="157"/>
              <w:rPr>
                <w:rFonts w:ascii="Arial" w:eastAsia="Calibri" w:hAnsi="Arial" w:cs="Arial"/>
                <w:sz w:val="20"/>
                <w:szCs w:val="20"/>
              </w:rPr>
            </w:pPr>
            <w:r w:rsidRPr="009C1DA0">
              <w:rPr>
                <w:rFonts w:ascii="Arial" w:eastAsia="Calibri" w:hAnsi="Arial" w:cs="Arial"/>
                <w:sz w:val="20"/>
                <w:szCs w:val="20"/>
              </w:rPr>
              <w:t>External customers</w:t>
            </w:r>
          </w:p>
        </w:tc>
        <w:tc>
          <w:tcPr>
            <w:tcW w:w="1281" w:type="dxa"/>
          </w:tcPr>
          <w:p w14:paraId="2087A86A" w14:textId="3F1EBB72" w:rsidR="00B941C2" w:rsidRPr="009C1DA0" w:rsidRDefault="00B941C2" w:rsidP="00B941C2">
            <w:pPr>
              <w:tabs>
                <w:tab w:val="decimal" w:pos="975"/>
              </w:tabs>
              <w:spacing w:line="380" w:lineRule="exact"/>
              <w:rPr>
                <w:rFonts w:ascii="Arial" w:eastAsia="Calibri" w:hAnsi="Arial" w:cs="Arial"/>
                <w:sz w:val="20"/>
                <w:szCs w:val="20"/>
              </w:rPr>
            </w:pPr>
            <w:r w:rsidRPr="009C1DA0">
              <w:rPr>
                <w:rFonts w:ascii="Arial" w:eastAsia="Calibri" w:hAnsi="Arial" w:cs="Arial"/>
                <w:sz w:val="20"/>
                <w:szCs w:val="20"/>
              </w:rPr>
              <w:t>6,218,236</w:t>
            </w:r>
          </w:p>
        </w:tc>
        <w:tc>
          <w:tcPr>
            <w:tcW w:w="1281" w:type="dxa"/>
          </w:tcPr>
          <w:p w14:paraId="0F54A2A2" w14:textId="27C05665" w:rsidR="00B941C2" w:rsidRPr="009C1DA0" w:rsidRDefault="00B941C2" w:rsidP="00B941C2">
            <w:pPr>
              <w:tabs>
                <w:tab w:val="decimal" w:pos="975"/>
              </w:tabs>
              <w:spacing w:line="380" w:lineRule="exact"/>
              <w:rPr>
                <w:rFonts w:ascii="Arial" w:eastAsia="Calibri" w:hAnsi="Arial" w:cs="Arial"/>
                <w:sz w:val="20"/>
                <w:szCs w:val="20"/>
              </w:rPr>
            </w:pPr>
            <w:r w:rsidRPr="009C1DA0">
              <w:rPr>
                <w:rFonts w:ascii="Arial" w:eastAsia="Calibri" w:hAnsi="Arial" w:cs="Arial" w:hint="cs"/>
                <w:sz w:val="20"/>
                <w:szCs w:val="20"/>
                <w:cs/>
              </w:rPr>
              <w:t>8</w:t>
            </w:r>
            <w:r w:rsidRPr="009C1DA0">
              <w:rPr>
                <w:rFonts w:ascii="Arial" w:eastAsia="Calibri" w:hAnsi="Arial" w:cs="Arial" w:hint="cs"/>
                <w:sz w:val="20"/>
                <w:szCs w:val="20"/>
              </w:rPr>
              <w:t>,</w:t>
            </w:r>
            <w:r w:rsidRPr="009C1DA0">
              <w:rPr>
                <w:rFonts w:ascii="Arial" w:eastAsia="Calibri" w:hAnsi="Arial" w:cs="Arial" w:hint="cs"/>
                <w:sz w:val="20"/>
                <w:szCs w:val="20"/>
                <w:cs/>
              </w:rPr>
              <w:t>102</w:t>
            </w:r>
            <w:r w:rsidRPr="009C1DA0">
              <w:rPr>
                <w:rFonts w:ascii="Arial" w:eastAsia="Calibri" w:hAnsi="Arial" w:cs="Arial" w:hint="cs"/>
                <w:sz w:val="20"/>
                <w:szCs w:val="20"/>
              </w:rPr>
              <w:t>,</w:t>
            </w:r>
            <w:r w:rsidRPr="009C1DA0">
              <w:rPr>
                <w:rFonts w:ascii="Arial" w:eastAsia="Calibri" w:hAnsi="Arial" w:cs="Arial" w:hint="cs"/>
                <w:sz w:val="20"/>
                <w:szCs w:val="20"/>
                <w:cs/>
              </w:rPr>
              <w:t>030</w:t>
            </w:r>
          </w:p>
        </w:tc>
        <w:tc>
          <w:tcPr>
            <w:tcW w:w="1281" w:type="dxa"/>
          </w:tcPr>
          <w:p w14:paraId="3CEFD633" w14:textId="784426F5" w:rsidR="00B941C2" w:rsidRPr="009C1DA0" w:rsidRDefault="00B941C2" w:rsidP="00B941C2">
            <w:pPr>
              <w:tabs>
                <w:tab w:val="decimal" w:pos="975"/>
              </w:tabs>
              <w:spacing w:line="380" w:lineRule="exact"/>
              <w:rPr>
                <w:rFonts w:ascii="Arial" w:eastAsia="Calibri" w:hAnsi="Arial" w:cs="Arial"/>
                <w:sz w:val="20"/>
                <w:szCs w:val="20"/>
              </w:rPr>
            </w:pPr>
            <w:r w:rsidRPr="009C1DA0">
              <w:rPr>
                <w:rFonts w:ascii="Arial" w:eastAsia="Calibri" w:hAnsi="Arial" w:cs="Arial"/>
                <w:sz w:val="20"/>
                <w:szCs w:val="20"/>
              </w:rPr>
              <w:t>1,138,880</w:t>
            </w:r>
          </w:p>
        </w:tc>
        <w:tc>
          <w:tcPr>
            <w:tcW w:w="1282" w:type="dxa"/>
          </w:tcPr>
          <w:p w14:paraId="57F948F4" w14:textId="75A18B34" w:rsidR="00B941C2" w:rsidRPr="009C1DA0" w:rsidRDefault="00B941C2" w:rsidP="00B941C2">
            <w:pPr>
              <w:tabs>
                <w:tab w:val="decimal" w:pos="975"/>
              </w:tabs>
              <w:spacing w:line="380" w:lineRule="exact"/>
              <w:rPr>
                <w:rFonts w:ascii="Arial" w:eastAsia="Calibri" w:hAnsi="Arial" w:cs="Arial"/>
                <w:sz w:val="20"/>
                <w:szCs w:val="20"/>
              </w:rPr>
            </w:pPr>
            <w:r w:rsidRPr="009C1DA0">
              <w:rPr>
                <w:rFonts w:ascii="Arial" w:eastAsia="Calibri" w:hAnsi="Arial" w:cs="Arial" w:hint="cs"/>
                <w:sz w:val="20"/>
                <w:szCs w:val="20"/>
              </w:rPr>
              <w:t>1,116,170</w:t>
            </w:r>
          </w:p>
        </w:tc>
      </w:tr>
      <w:tr w:rsidR="00B941C2" w:rsidRPr="009C1DA0" w14:paraId="7A4C9E32" w14:textId="77777777" w:rsidTr="00E21DEB">
        <w:tc>
          <w:tcPr>
            <w:tcW w:w="3955" w:type="dxa"/>
          </w:tcPr>
          <w:p w14:paraId="286DD650" w14:textId="77777777" w:rsidR="00B941C2" w:rsidRPr="009C1DA0" w:rsidRDefault="00B941C2" w:rsidP="00B941C2">
            <w:pPr>
              <w:spacing w:line="380" w:lineRule="exact"/>
              <w:ind w:left="157" w:hanging="157"/>
              <w:rPr>
                <w:rFonts w:ascii="Arial" w:eastAsia="Calibri" w:hAnsi="Arial" w:cs="Arial"/>
                <w:sz w:val="20"/>
                <w:szCs w:val="20"/>
              </w:rPr>
            </w:pPr>
            <w:r w:rsidRPr="009C1DA0">
              <w:rPr>
                <w:rFonts w:ascii="Arial" w:eastAsia="Calibri" w:hAnsi="Arial" w:cs="Arial"/>
                <w:sz w:val="20"/>
                <w:szCs w:val="20"/>
              </w:rPr>
              <w:t>Inter-segment</w:t>
            </w:r>
          </w:p>
        </w:tc>
        <w:tc>
          <w:tcPr>
            <w:tcW w:w="1281" w:type="dxa"/>
          </w:tcPr>
          <w:p w14:paraId="18C37B81" w14:textId="5B6EF576" w:rsidR="00B941C2" w:rsidRPr="009C1DA0" w:rsidRDefault="00B941C2" w:rsidP="00B941C2">
            <w:pPr>
              <w:pBdr>
                <w:bottom w:val="single" w:sz="4" w:space="1" w:color="auto"/>
              </w:pBdr>
              <w:tabs>
                <w:tab w:val="decimal" w:pos="975"/>
              </w:tabs>
              <w:spacing w:line="380" w:lineRule="exact"/>
              <w:rPr>
                <w:rFonts w:ascii="Arial" w:eastAsia="Calibri" w:hAnsi="Arial" w:cs="Arial"/>
                <w:sz w:val="20"/>
                <w:szCs w:val="20"/>
              </w:rPr>
            </w:pPr>
            <w:r w:rsidRPr="009C1DA0">
              <w:rPr>
                <w:rFonts w:ascii="Arial" w:eastAsia="Calibri" w:hAnsi="Arial" w:cs="Arial" w:hint="cs"/>
                <w:sz w:val="20"/>
                <w:szCs w:val="20"/>
              </w:rPr>
              <w:t>56,138</w:t>
            </w:r>
          </w:p>
        </w:tc>
        <w:tc>
          <w:tcPr>
            <w:tcW w:w="1281" w:type="dxa"/>
          </w:tcPr>
          <w:p w14:paraId="1E65BF6F" w14:textId="01D2A3DD" w:rsidR="00B941C2" w:rsidRPr="009C1DA0" w:rsidRDefault="00B941C2" w:rsidP="00B941C2">
            <w:pPr>
              <w:pBdr>
                <w:bottom w:val="single" w:sz="4" w:space="1" w:color="auto"/>
              </w:pBdr>
              <w:tabs>
                <w:tab w:val="decimal" w:pos="975"/>
              </w:tabs>
              <w:spacing w:line="380" w:lineRule="exact"/>
              <w:rPr>
                <w:rFonts w:ascii="Arial" w:eastAsia="Calibri" w:hAnsi="Arial" w:cs="Arial"/>
                <w:sz w:val="20"/>
                <w:szCs w:val="20"/>
              </w:rPr>
            </w:pPr>
            <w:r w:rsidRPr="009C1DA0">
              <w:rPr>
                <w:rFonts w:ascii="Arial" w:eastAsia="Calibri" w:hAnsi="Arial" w:cs="Arial" w:hint="cs"/>
                <w:sz w:val="20"/>
                <w:szCs w:val="20"/>
                <w:cs/>
              </w:rPr>
              <w:t>101</w:t>
            </w:r>
            <w:r w:rsidRPr="009C1DA0">
              <w:rPr>
                <w:rFonts w:ascii="Arial" w:eastAsia="Calibri" w:hAnsi="Arial" w:cs="Arial" w:hint="cs"/>
                <w:sz w:val="20"/>
                <w:szCs w:val="20"/>
              </w:rPr>
              <w:t>,</w:t>
            </w:r>
            <w:r w:rsidRPr="009C1DA0">
              <w:rPr>
                <w:rFonts w:ascii="Arial" w:eastAsia="Calibri" w:hAnsi="Arial" w:cs="Arial" w:hint="cs"/>
                <w:sz w:val="20"/>
                <w:szCs w:val="20"/>
                <w:cs/>
              </w:rPr>
              <w:t xml:space="preserve">102    </w:t>
            </w:r>
          </w:p>
        </w:tc>
        <w:tc>
          <w:tcPr>
            <w:tcW w:w="1281" w:type="dxa"/>
          </w:tcPr>
          <w:p w14:paraId="406DC84F" w14:textId="5579D36B" w:rsidR="00B941C2" w:rsidRPr="009C1DA0" w:rsidRDefault="00B941C2" w:rsidP="00B941C2">
            <w:pPr>
              <w:pBdr>
                <w:bottom w:val="single" w:sz="4" w:space="1" w:color="auto"/>
              </w:pBdr>
              <w:tabs>
                <w:tab w:val="decimal" w:pos="975"/>
              </w:tabs>
              <w:spacing w:line="380" w:lineRule="exact"/>
              <w:rPr>
                <w:rFonts w:ascii="Arial" w:eastAsia="Calibri" w:hAnsi="Arial" w:cs="Arial"/>
                <w:sz w:val="20"/>
                <w:szCs w:val="20"/>
              </w:rPr>
            </w:pPr>
            <w:r w:rsidRPr="009C1DA0">
              <w:rPr>
                <w:rFonts w:ascii="Arial" w:eastAsia="Calibri" w:hAnsi="Arial" w:cs="Arial"/>
                <w:sz w:val="20"/>
                <w:szCs w:val="20"/>
              </w:rPr>
              <w:t>13,730</w:t>
            </w:r>
          </w:p>
        </w:tc>
        <w:tc>
          <w:tcPr>
            <w:tcW w:w="1282" w:type="dxa"/>
          </w:tcPr>
          <w:p w14:paraId="4EAA6760" w14:textId="3A93AA46" w:rsidR="00B941C2" w:rsidRPr="009C1DA0" w:rsidRDefault="00B941C2" w:rsidP="00B941C2">
            <w:pPr>
              <w:pBdr>
                <w:bottom w:val="single" w:sz="4" w:space="1" w:color="auto"/>
              </w:pBdr>
              <w:tabs>
                <w:tab w:val="decimal" w:pos="975"/>
              </w:tabs>
              <w:spacing w:line="380" w:lineRule="exact"/>
              <w:rPr>
                <w:rFonts w:ascii="Arial" w:eastAsia="Calibri" w:hAnsi="Arial" w:cs="Arial"/>
                <w:sz w:val="20"/>
                <w:szCs w:val="20"/>
              </w:rPr>
            </w:pPr>
            <w:r w:rsidRPr="009C1DA0">
              <w:rPr>
                <w:rFonts w:ascii="Arial" w:eastAsia="Calibri" w:hAnsi="Arial" w:cs="Arial" w:hint="cs"/>
                <w:sz w:val="20"/>
                <w:szCs w:val="20"/>
              </w:rPr>
              <w:t>16,173</w:t>
            </w:r>
          </w:p>
        </w:tc>
      </w:tr>
      <w:tr w:rsidR="00B941C2" w:rsidRPr="009C1DA0" w14:paraId="2F8970CD" w14:textId="77777777" w:rsidTr="00E21DEB">
        <w:tc>
          <w:tcPr>
            <w:tcW w:w="3955" w:type="dxa"/>
          </w:tcPr>
          <w:p w14:paraId="685DD993" w14:textId="77777777" w:rsidR="00B941C2" w:rsidRPr="009C1DA0" w:rsidRDefault="00B941C2" w:rsidP="00B941C2">
            <w:pPr>
              <w:spacing w:line="380" w:lineRule="exact"/>
              <w:ind w:left="157" w:hanging="157"/>
              <w:rPr>
                <w:rFonts w:ascii="Arial" w:eastAsia="Calibri" w:hAnsi="Arial" w:cs="Arial"/>
                <w:sz w:val="20"/>
                <w:szCs w:val="20"/>
              </w:rPr>
            </w:pPr>
          </w:p>
        </w:tc>
        <w:tc>
          <w:tcPr>
            <w:tcW w:w="1281" w:type="dxa"/>
          </w:tcPr>
          <w:p w14:paraId="7370CE84" w14:textId="4352ADB4" w:rsidR="00B941C2" w:rsidRPr="009C1DA0" w:rsidRDefault="00B941C2" w:rsidP="00B941C2">
            <w:pPr>
              <w:tabs>
                <w:tab w:val="decimal" w:pos="975"/>
              </w:tabs>
              <w:spacing w:line="380" w:lineRule="exact"/>
              <w:rPr>
                <w:rFonts w:ascii="Arial" w:eastAsia="Calibri" w:hAnsi="Arial" w:cs="Arial"/>
                <w:sz w:val="20"/>
                <w:szCs w:val="20"/>
              </w:rPr>
            </w:pPr>
            <w:r w:rsidRPr="009C1DA0">
              <w:rPr>
                <w:rFonts w:ascii="Arial" w:eastAsia="Calibri" w:hAnsi="Arial" w:cs="Arial" w:hint="cs"/>
                <w:sz w:val="20"/>
                <w:szCs w:val="20"/>
              </w:rPr>
              <w:t>6,274,374</w:t>
            </w:r>
          </w:p>
        </w:tc>
        <w:tc>
          <w:tcPr>
            <w:tcW w:w="1281" w:type="dxa"/>
          </w:tcPr>
          <w:p w14:paraId="49AF904B" w14:textId="58997B17" w:rsidR="00B941C2" w:rsidRPr="009C1DA0" w:rsidRDefault="00B941C2" w:rsidP="00B941C2">
            <w:pPr>
              <w:tabs>
                <w:tab w:val="decimal" w:pos="975"/>
              </w:tabs>
              <w:spacing w:line="380" w:lineRule="exact"/>
              <w:rPr>
                <w:rFonts w:ascii="Arial" w:eastAsia="Calibri" w:hAnsi="Arial" w:cs="Arial"/>
                <w:sz w:val="20"/>
                <w:szCs w:val="20"/>
              </w:rPr>
            </w:pPr>
            <w:r w:rsidRPr="009C1DA0">
              <w:rPr>
                <w:rFonts w:ascii="Arial" w:eastAsia="Calibri" w:hAnsi="Arial" w:cs="Arial"/>
                <w:sz w:val="20"/>
                <w:szCs w:val="20"/>
                <w:cs/>
              </w:rPr>
              <w:t>8</w:t>
            </w:r>
            <w:r w:rsidRPr="009C1DA0">
              <w:rPr>
                <w:rFonts w:ascii="Arial" w:eastAsia="Calibri" w:hAnsi="Arial" w:cs="Arial"/>
                <w:sz w:val="20"/>
                <w:szCs w:val="20"/>
              </w:rPr>
              <w:t>,</w:t>
            </w:r>
            <w:r w:rsidRPr="009C1DA0">
              <w:rPr>
                <w:rFonts w:ascii="Arial" w:eastAsia="Calibri" w:hAnsi="Arial" w:cs="Arial" w:hint="cs"/>
                <w:sz w:val="20"/>
                <w:szCs w:val="20"/>
                <w:cs/>
              </w:rPr>
              <w:t>203</w:t>
            </w:r>
            <w:r w:rsidRPr="009C1DA0">
              <w:rPr>
                <w:rFonts w:ascii="Arial" w:eastAsia="Calibri" w:hAnsi="Arial" w:cs="Arial"/>
                <w:sz w:val="20"/>
                <w:szCs w:val="20"/>
              </w:rPr>
              <w:t>,</w:t>
            </w:r>
            <w:r w:rsidRPr="009C1DA0">
              <w:rPr>
                <w:rFonts w:ascii="Arial" w:eastAsia="Calibri" w:hAnsi="Arial" w:cs="Arial" w:hint="cs"/>
                <w:sz w:val="20"/>
                <w:szCs w:val="20"/>
                <w:cs/>
              </w:rPr>
              <w:t>132</w:t>
            </w:r>
          </w:p>
        </w:tc>
        <w:tc>
          <w:tcPr>
            <w:tcW w:w="1281" w:type="dxa"/>
          </w:tcPr>
          <w:p w14:paraId="6F3F6E47" w14:textId="02086E49" w:rsidR="00B941C2" w:rsidRPr="009C1DA0" w:rsidRDefault="00B941C2" w:rsidP="00B941C2">
            <w:pPr>
              <w:tabs>
                <w:tab w:val="decimal" w:pos="975"/>
              </w:tabs>
              <w:spacing w:line="380" w:lineRule="exact"/>
              <w:rPr>
                <w:rFonts w:ascii="Arial" w:eastAsia="Calibri" w:hAnsi="Arial" w:cs="Arial"/>
                <w:sz w:val="20"/>
                <w:szCs w:val="20"/>
              </w:rPr>
            </w:pPr>
            <w:r w:rsidRPr="009C1DA0">
              <w:rPr>
                <w:rFonts w:ascii="Arial" w:eastAsia="Calibri" w:hAnsi="Arial" w:cs="Arial"/>
                <w:sz w:val="20"/>
                <w:szCs w:val="20"/>
              </w:rPr>
              <w:t>1,152,610</w:t>
            </w:r>
          </w:p>
        </w:tc>
        <w:tc>
          <w:tcPr>
            <w:tcW w:w="1282" w:type="dxa"/>
          </w:tcPr>
          <w:p w14:paraId="6F767C3F" w14:textId="5A2E4D88" w:rsidR="00B941C2" w:rsidRPr="009C1DA0" w:rsidRDefault="00B941C2" w:rsidP="00B941C2">
            <w:pPr>
              <w:tabs>
                <w:tab w:val="decimal" w:pos="975"/>
              </w:tabs>
              <w:spacing w:line="380" w:lineRule="exact"/>
              <w:rPr>
                <w:rFonts w:ascii="Arial" w:eastAsia="Calibri" w:hAnsi="Arial" w:cs="Arial"/>
                <w:sz w:val="20"/>
                <w:szCs w:val="20"/>
              </w:rPr>
            </w:pPr>
            <w:r w:rsidRPr="009C1DA0">
              <w:rPr>
                <w:rFonts w:ascii="Arial" w:eastAsia="Calibri" w:hAnsi="Arial" w:cs="Arial"/>
                <w:sz w:val="20"/>
                <w:szCs w:val="20"/>
                <w:cs/>
              </w:rPr>
              <w:t>1</w:t>
            </w:r>
            <w:r w:rsidRPr="009C1DA0">
              <w:rPr>
                <w:rFonts w:ascii="Arial" w:eastAsia="Calibri" w:hAnsi="Arial" w:cs="Arial"/>
                <w:sz w:val="20"/>
                <w:szCs w:val="20"/>
              </w:rPr>
              <w:t>,</w:t>
            </w:r>
            <w:r w:rsidRPr="009C1DA0">
              <w:rPr>
                <w:rFonts w:ascii="Arial" w:eastAsia="Calibri" w:hAnsi="Arial" w:cs="Arial" w:hint="cs"/>
                <w:sz w:val="20"/>
                <w:szCs w:val="20"/>
                <w:cs/>
              </w:rPr>
              <w:t>132</w:t>
            </w:r>
            <w:r w:rsidRPr="009C1DA0">
              <w:rPr>
                <w:rFonts w:ascii="Arial" w:eastAsia="Calibri" w:hAnsi="Arial" w:cs="Arial"/>
                <w:sz w:val="20"/>
                <w:szCs w:val="20"/>
              </w:rPr>
              <w:t>,</w:t>
            </w:r>
            <w:r w:rsidRPr="009C1DA0">
              <w:rPr>
                <w:rFonts w:ascii="Arial" w:eastAsia="Calibri" w:hAnsi="Arial" w:cs="Arial" w:hint="cs"/>
                <w:sz w:val="20"/>
                <w:szCs w:val="20"/>
                <w:cs/>
              </w:rPr>
              <w:t>343</w:t>
            </w:r>
          </w:p>
        </w:tc>
      </w:tr>
      <w:tr w:rsidR="00B941C2" w:rsidRPr="009C1DA0" w14:paraId="45F11911" w14:textId="77777777" w:rsidTr="00E21DEB">
        <w:tc>
          <w:tcPr>
            <w:tcW w:w="3955" w:type="dxa"/>
          </w:tcPr>
          <w:p w14:paraId="46B94250" w14:textId="77777777" w:rsidR="00B941C2" w:rsidRPr="009C1DA0" w:rsidRDefault="00B941C2" w:rsidP="00B941C2">
            <w:pPr>
              <w:spacing w:line="380" w:lineRule="exact"/>
              <w:ind w:left="157" w:hanging="157"/>
              <w:rPr>
                <w:rFonts w:ascii="Arial" w:eastAsia="Calibri" w:hAnsi="Arial" w:cs="Arial"/>
                <w:sz w:val="20"/>
                <w:szCs w:val="20"/>
              </w:rPr>
            </w:pPr>
            <w:r w:rsidRPr="009C1DA0">
              <w:rPr>
                <w:rFonts w:ascii="Arial" w:eastAsia="Calibri" w:hAnsi="Arial" w:cs="Arial"/>
                <w:sz w:val="20"/>
                <w:szCs w:val="20"/>
              </w:rPr>
              <w:t>Adjustments and eliminations</w:t>
            </w:r>
          </w:p>
        </w:tc>
        <w:tc>
          <w:tcPr>
            <w:tcW w:w="1281" w:type="dxa"/>
            <w:vAlign w:val="bottom"/>
          </w:tcPr>
          <w:p w14:paraId="4C31C8BC" w14:textId="57E4269D" w:rsidR="00B941C2" w:rsidRPr="009C1DA0" w:rsidRDefault="00B941C2" w:rsidP="00B941C2">
            <w:pPr>
              <w:pBdr>
                <w:bottom w:val="single" w:sz="4" w:space="1" w:color="auto"/>
              </w:pBdr>
              <w:tabs>
                <w:tab w:val="decimal" w:pos="975"/>
              </w:tabs>
              <w:spacing w:line="380" w:lineRule="exact"/>
              <w:rPr>
                <w:rFonts w:ascii="Arial" w:eastAsia="Calibri" w:hAnsi="Arial" w:cs="Arial"/>
                <w:sz w:val="20"/>
                <w:szCs w:val="20"/>
                <w:cs/>
              </w:rPr>
            </w:pPr>
            <w:r w:rsidRPr="009C1DA0">
              <w:rPr>
                <w:rFonts w:ascii="Arial" w:eastAsia="Calibri" w:hAnsi="Arial" w:cs="Arial" w:hint="cs"/>
                <w:sz w:val="20"/>
                <w:szCs w:val="20"/>
              </w:rPr>
              <w:t>(4,392,843)</w:t>
            </w:r>
          </w:p>
        </w:tc>
        <w:tc>
          <w:tcPr>
            <w:tcW w:w="1281" w:type="dxa"/>
            <w:vAlign w:val="bottom"/>
          </w:tcPr>
          <w:p w14:paraId="2CEEADB0" w14:textId="2C72DAEA" w:rsidR="00B941C2" w:rsidRPr="009C1DA0" w:rsidRDefault="00B941C2" w:rsidP="00B941C2">
            <w:pPr>
              <w:pBdr>
                <w:bottom w:val="single" w:sz="4" w:space="1" w:color="auto"/>
              </w:pBdr>
              <w:tabs>
                <w:tab w:val="decimal" w:pos="975"/>
              </w:tabs>
              <w:spacing w:line="380" w:lineRule="exact"/>
              <w:rPr>
                <w:rFonts w:ascii="Arial" w:eastAsia="Calibri" w:hAnsi="Arial" w:cs="Arial"/>
                <w:sz w:val="20"/>
                <w:szCs w:val="20"/>
              </w:rPr>
            </w:pPr>
            <w:r w:rsidRPr="009C1DA0">
              <w:rPr>
                <w:rFonts w:ascii="Arial" w:eastAsia="Calibri" w:hAnsi="Arial" w:cs="Arial"/>
                <w:sz w:val="20"/>
                <w:szCs w:val="20"/>
                <w:cs/>
              </w:rPr>
              <w:t>(6</w:t>
            </w:r>
            <w:r w:rsidRPr="009C1DA0">
              <w:rPr>
                <w:rFonts w:ascii="Arial" w:eastAsia="Calibri" w:hAnsi="Arial" w:cs="Arial"/>
                <w:sz w:val="20"/>
                <w:szCs w:val="20"/>
              </w:rPr>
              <w:t>,</w:t>
            </w:r>
            <w:r w:rsidRPr="009C1DA0">
              <w:rPr>
                <w:rFonts w:ascii="Arial" w:eastAsia="Calibri" w:hAnsi="Arial" w:cs="Arial" w:hint="cs"/>
                <w:sz w:val="20"/>
                <w:szCs w:val="20"/>
                <w:cs/>
              </w:rPr>
              <w:t>193</w:t>
            </w:r>
            <w:r w:rsidRPr="009C1DA0">
              <w:rPr>
                <w:rFonts w:ascii="Arial" w:eastAsia="Calibri" w:hAnsi="Arial" w:cs="Arial"/>
                <w:sz w:val="20"/>
                <w:szCs w:val="20"/>
              </w:rPr>
              <w:t>,</w:t>
            </w:r>
            <w:r w:rsidRPr="009C1DA0">
              <w:rPr>
                <w:rFonts w:ascii="Arial" w:eastAsia="Calibri" w:hAnsi="Arial" w:cs="Arial" w:hint="cs"/>
                <w:sz w:val="20"/>
                <w:szCs w:val="20"/>
                <w:cs/>
              </w:rPr>
              <w:t>961)</w:t>
            </w:r>
          </w:p>
        </w:tc>
        <w:tc>
          <w:tcPr>
            <w:tcW w:w="1281" w:type="dxa"/>
            <w:vAlign w:val="bottom"/>
          </w:tcPr>
          <w:p w14:paraId="5B8A0729" w14:textId="32097CA7" w:rsidR="00B941C2" w:rsidRPr="009C1DA0" w:rsidRDefault="00B941C2" w:rsidP="00B941C2">
            <w:pPr>
              <w:pBdr>
                <w:bottom w:val="single" w:sz="4" w:space="1" w:color="auto"/>
              </w:pBdr>
              <w:tabs>
                <w:tab w:val="decimal" w:pos="975"/>
              </w:tabs>
              <w:spacing w:line="380" w:lineRule="exact"/>
              <w:rPr>
                <w:rFonts w:ascii="Arial" w:eastAsia="Calibri" w:hAnsi="Arial" w:cs="Arial"/>
                <w:sz w:val="20"/>
                <w:szCs w:val="20"/>
              </w:rPr>
            </w:pPr>
            <w:r w:rsidRPr="009C1DA0">
              <w:rPr>
                <w:rFonts w:ascii="Arial" w:eastAsia="Calibri" w:hAnsi="Arial" w:cs="Arial"/>
                <w:sz w:val="20"/>
                <w:szCs w:val="20"/>
              </w:rPr>
              <w:t>-</w:t>
            </w:r>
          </w:p>
        </w:tc>
        <w:tc>
          <w:tcPr>
            <w:tcW w:w="1282" w:type="dxa"/>
            <w:vAlign w:val="bottom"/>
          </w:tcPr>
          <w:p w14:paraId="5941A202" w14:textId="60839E0D" w:rsidR="00B941C2" w:rsidRPr="009C1DA0" w:rsidRDefault="00B941C2" w:rsidP="00B941C2">
            <w:pPr>
              <w:pBdr>
                <w:bottom w:val="single" w:sz="4" w:space="1" w:color="auto"/>
              </w:pBdr>
              <w:tabs>
                <w:tab w:val="decimal" w:pos="975"/>
              </w:tabs>
              <w:spacing w:line="380" w:lineRule="exact"/>
              <w:rPr>
                <w:rFonts w:ascii="Arial" w:eastAsia="Calibri" w:hAnsi="Arial" w:cs="Arial"/>
                <w:sz w:val="20"/>
                <w:szCs w:val="20"/>
              </w:rPr>
            </w:pPr>
            <w:r w:rsidRPr="009C1DA0">
              <w:rPr>
                <w:rFonts w:ascii="Arial" w:eastAsia="Calibri" w:hAnsi="Arial" w:cs="Arial"/>
                <w:sz w:val="20"/>
                <w:szCs w:val="20"/>
              </w:rPr>
              <w:t>-</w:t>
            </w:r>
          </w:p>
        </w:tc>
      </w:tr>
      <w:tr w:rsidR="0091392E" w:rsidRPr="009C1DA0" w14:paraId="5FAE18A7" w14:textId="77777777" w:rsidTr="00E21DEB">
        <w:tc>
          <w:tcPr>
            <w:tcW w:w="3955" w:type="dxa"/>
          </w:tcPr>
          <w:p w14:paraId="4D5B820F" w14:textId="77777777" w:rsidR="0091392E" w:rsidRPr="009C1DA0" w:rsidRDefault="0091392E" w:rsidP="0091392E">
            <w:pPr>
              <w:spacing w:line="380" w:lineRule="exact"/>
              <w:ind w:left="157" w:right="-108" w:hanging="157"/>
              <w:rPr>
                <w:rFonts w:ascii="Arial" w:eastAsia="Calibri" w:hAnsi="Arial" w:cs="Arial"/>
                <w:sz w:val="20"/>
                <w:szCs w:val="20"/>
              </w:rPr>
            </w:pPr>
            <w:r w:rsidRPr="009C1DA0">
              <w:rPr>
                <w:rFonts w:ascii="Arial" w:eastAsia="Calibri" w:hAnsi="Arial" w:cs="Arial"/>
                <w:spacing w:val="-6"/>
                <w:sz w:val="20"/>
                <w:szCs w:val="20"/>
              </w:rPr>
              <w:t>Total revenue from contracts with customers</w:t>
            </w:r>
          </w:p>
        </w:tc>
        <w:tc>
          <w:tcPr>
            <w:tcW w:w="1281" w:type="dxa"/>
            <w:vAlign w:val="bottom"/>
          </w:tcPr>
          <w:p w14:paraId="4A994DF8" w14:textId="70F38C3F" w:rsidR="0091392E" w:rsidRPr="009C1DA0" w:rsidRDefault="0091392E" w:rsidP="0091392E">
            <w:pPr>
              <w:pBdr>
                <w:bottom w:val="double" w:sz="4" w:space="1" w:color="auto"/>
              </w:pBdr>
              <w:tabs>
                <w:tab w:val="decimal" w:pos="975"/>
              </w:tabs>
              <w:spacing w:line="380" w:lineRule="exact"/>
              <w:rPr>
                <w:rFonts w:ascii="Arial" w:eastAsia="Calibri" w:hAnsi="Arial" w:cs="Arial"/>
                <w:sz w:val="20"/>
                <w:szCs w:val="20"/>
              </w:rPr>
            </w:pPr>
            <w:r w:rsidRPr="009C1DA0">
              <w:rPr>
                <w:rFonts w:ascii="Arial" w:eastAsia="Calibri" w:hAnsi="Arial" w:cs="Arial"/>
                <w:sz w:val="20"/>
                <w:szCs w:val="20"/>
              </w:rPr>
              <w:t>1,881,531</w:t>
            </w:r>
          </w:p>
        </w:tc>
        <w:tc>
          <w:tcPr>
            <w:tcW w:w="1281" w:type="dxa"/>
            <w:vAlign w:val="bottom"/>
          </w:tcPr>
          <w:p w14:paraId="7650F8BC" w14:textId="4A584299" w:rsidR="0091392E" w:rsidRPr="009C1DA0" w:rsidRDefault="0091392E" w:rsidP="0091392E">
            <w:pPr>
              <w:pBdr>
                <w:bottom w:val="double" w:sz="4" w:space="1" w:color="auto"/>
              </w:pBdr>
              <w:tabs>
                <w:tab w:val="decimal" w:pos="975"/>
              </w:tabs>
              <w:spacing w:line="380" w:lineRule="exact"/>
              <w:rPr>
                <w:rFonts w:ascii="Arial" w:eastAsia="Calibri" w:hAnsi="Arial" w:cs="Arial"/>
                <w:sz w:val="20"/>
                <w:szCs w:val="20"/>
              </w:rPr>
            </w:pPr>
            <w:r w:rsidRPr="009C1DA0">
              <w:rPr>
                <w:rFonts w:ascii="Arial" w:eastAsia="Calibri" w:hAnsi="Arial" w:cs="Arial"/>
                <w:sz w:val="20"/>
                <w:szCs w:val="20"/>
                <w:cs/>
              </w:rPr>
              <w:t>2</w:t>
            </w:r>
            <w:r w:rsidRPr="009C1DA0">
              <w:rPr>
                <w:rFonts w:ascii="Arial" w:eastAsia="Calibri" w:hAnsi="Arial" w:cs="Arial"/>
                <w:sz w:val="20"/>
                <w:szCs w:val="20"/>
              </w:rPr>
              <w:t>,</w:t>
            </w:r>
            <w:r w:rsidRPr="009C1DA0">
              <w:rPr>
                <w:rFonts w:ascii="Arial" w:eastAsia="Calibri" w:hAnsi="Arial" w:cs="Arial"/>
                <w:sz w:val="20"/>
                <w:szCs w:val="20"/>
                <w:cs/>
              </w:rPr>
              <w:t>009</w:t>
            </w:r>
            <w:r w:rsidRPr="009C1DA0">
              <w:rPr>
                <w:rFonts w:ascii="Arial" w:eastAsia="Calibri" w:hAnsi="Arial" w:cs="Arial"/>
                <w:sz w:val="20"/>
                <w:szCs w:val="20"/>
              </w:rPr>
              <w:t>,</w:t>
            </w:r>
            <w:r w:rsidRPr="009C1DA0">
              <w:rPr>
                <w:rFonts w:ascii="Arial" w:eastAsia="Calibri" w:hAnsi="Arial" w:cs="Arial"/>
                <w:sz w:val="20"/>
                <w:szCs w:val="20"/>
                <w:cs/>
              </w:rPr>
              <w:t>171</w:t>
            </w:r>
          </w:p>
        </w:tc>
        <w:tc>
          <w:tcPr>
            <w:tcW w:w="1281" w:type="dxa"/>
            <w:vAlign w:val="bottom"/>
          </w:tcPr>
          <w:p w14:paraId="1B6335BE" w14:textId="36FFCF35" w:rsidR="0091392E" w:rsidRPr="009C1DA0" w:rsidRDefault="0091392E" w:rsidP="0091392E">
            <w:pPr>
              <w:pBdr>
                <w:bottom w:val="double" w:sz="4" w:space="1" w:color="auto"/>
              </w:pBdr>
              <w:tabs>
                <w:tab w:val="decimal" w:pos="975"/>
              </w:tabs>
              <w:spacing w:line="380" w:lineRule="exact"/>
              <w:rPr>
                <w:rFonts w:ascii="Arial" w:eastAsia="Calibri" w:hAnsi="Arial" w:cs="Arial"/>
                <w:sz w:val="20"/>
                <w:szCs w:val="20"/>
              </w:rPr>
            </w:pPr>
            <w:r w:rsidRPr="009C1DA0">
              <w:rPr>
                <w:rFonts w:ascii="Arial" w:eastAsia="Calibri" w:hAnsi="Arial" w:cs="Arial"/>
                <w:sz w:val="20"/>
                <w:szCs w:val="20"/>
              </w:rPr>
              <w:t>1,152,610</w:t>
            </w:r>
          </w:p>
        </w:tc>
        <w:tc>
          <w:tcPr>
            <w:tcW w:w="1282" w:type="dxa"/>
            <w:vAlign w:val="bottom"/>
          </w:tcPr>
          <w:p w14:paraId="48116DCC" w14:textId="0EBD061D" w:rsidR="0091392E" w:rsidRPr="009C1DA0" w:rsidRDefault="0091392E" w:rsidP="0091392E">
            <w:pPr>
              <w:pBdr>
                <w:bottom w:val="double" w:sz="4" w:space="1" w:color="auto"/>
              </w:pBdr>
              <w:tabs>
                <w:tab w:val="decimal" w:pos="975"/>
              </w:tabs>
              <w:spacing w:line="380" w:lineRule="exact"/>
              <w:rPr>
                <w:rFonts w:ascii="Arial" w:eastAsia="Calibri" w:hAnsi="Arial" w:cs="Arial"/>
                <w:sz w:val="20"/>
                <w:szCs w:val="20"/>
              </w:rPr>
            </w:pPr>
            <w:r w:rsidRPr="009C1DA0">
              <w:rPr>
                <w:rFonts w:ascii="Arial" w:eastAsia="Calibri" w:hAnsi="Arial" w:cs="Arial"/>
                <w:sz w:val="20"/>
                <w:szCs w:val="20"/>
                <w:cs/>
              </w:rPr>
              <w:t>1</w:t>
            </w:r>
            <w:r w:rsidRPr="009C1DA0">
              <w:rPr>
                <w:rFonts w:ascii="Arial" w:eastAsia="Calibri" w:hAnsi="Arial" w:cs="Arial"/>
                <w:sz w:val="20"/>
                <w:szCs w:val="20"/>
              </w:rPr>
              <w:t>,</w:t>
            </w:r>
            <w:r w:rsidRPr="009C1DA0">
              <w:rPr>
                <w:rFonts w:ascii="Arial" w:eastAsia="Calibri" w:hAnsi="Arial" w:cs="Arial"/>
                <w:sz w:val="20"/>
                <w:szCs w:val="20"/>
                <w:cs/>
              </w:rPr>
              <w:t>132</w:t>
            </w:r>
            <w:r w:rsidRPr="009C1DA0">
              <w:rPr>
                <w:rFonts w:ascii="Arial" w:eastAsia="Calibri" w:hAnsi="Arial" w:cs="Arial"/>
                <w:sz w:val="20"/>
                <w:szCs w:val="20"/>
              </w:rPr>
              <w:t>,</w:t>
            </w:r>
            <w:r w:rsidRPr="009C1DA0">
              <w:rPr>
                <w:rFonts w:ascii="Arial" w:eastAsia="Calibri" w:hAnsi="Arial" w:cs="Arial"/>
                <w:sz w:val="20"/>
                <w:szCs w:val="20"/>
                <w:cs/>
              </w:rPr>
              <w:t>343</w:t>
            </w:r>
          </w:p>
        </w:tc>
      </w:tr>
    </w:tbl>
    <w:p w14:paraId="6C21C2AE" w14:textId="426335A7" w:rsidR="007F6515" w:rsidRPr="009C1DA0" w:rsidRDefault="00E4747B" w:rsidP="007F6515">
      <w:pPr>
        <w:tabs>
          <w:tab w:val="left" w:pos="1440"/>
        </w:tabs>
        <w:spacing w:before="240" w:after="120"/>
        <w:ind w:left="547" w:hanging="547"/>
        <w:jc w:val="thaiDistribute"/>
        <w:outlineLvl w:val="0"/>
        <w:rPr>
          <w:rFonts w:ascii="Arial" w:eastAsia="Arial Unicode MS" w:hAnsi="Arial" w:cs="Arial"/>
          <w:b/>
          <w:bCs/>
          <w:sz w:val="22"/>
          <w:szCs w:val="22"/>
        </w:rPr>
      </w:pPr>
      <w:r w:rsidRPr="009C1DA0">
        <w:rPr>
          <w:rFonts w:ascii="Arial" w:eastAsia="Arial Unicode MS" w:hAnsi="Arial" w:cs="Arial"/>
          <w:b/>
          <w:bCs/>
          <w:sz w:val="22"/>
          <w:szCs w:val="22"/>
        </w:rPr>
        <w:t>24</w:t>
      </w:r>
      <w:r w:rsidR="007F6515" w:rsidRPr="009C1DA0">
        <w:rPr>
          <w:rFonts w:ascii="Arial" w:eastAsia="Arial Unicode MS" w:hAnsi="Arial" w:cs="Arial"/>
          <w:b/>
          <w:bCs/>
          <w:sz w:val="22"/>
          <w:szCs w:val="22"/>
        </w:rPr>
        <w:t>.</w:t>
      </w:r>
      <w:r w:rsidR="007F6515" w:rsidRPr="009C1DA0">
        <w:rPr>
          <w:rFonts w:ascii="Arial" w:eastAsia="Arial Unicode MS" w:hAnsi="Arial" w:cs="Arial"/>
          <w:b/>
          <w:bCs/>
          <w:sz w:val="22"/>
          <w:szCs w:val="22"/>
        </w:rPr>
        <w:tab/>
        <w:t>Dividends</w:t>
      </w:r>
    </w:p>
    <w:tbl>
      <w:tblPr>
        <w:tblW w:w="9192" w:type="dxa"/>
        <w:tblInd w:w="450" w:type="dxa"/>
        <w:tblLook w:val="01E0" w:firstRow="1" w:lastRow="1" w:firstColumn="1" w:lastColumn="1" w:noHBand="0" w:noVBand="0"/>
      </w:tblPr>
      <w:tblGrid>
        <w:gridCol w:w="2430"/>
        <w:gridCol w:w="3060"/>
        <w:gridCol w:w="1719"/>
        <w:gridCol w:w="1983"/>
      </w:tblGrid>
      <w:tr w:rsidR="007F6515" w:rsidRPr="009C1DA0" w14:paraId="3E9861F5" w14:textId="77777777" w:rsidTr="00BA389E">
        <w:tc>
          <w:tcPr>
            <w:tcW w:w="2430" w:type="dxa"/>
            <w:vAlign w:val="bottom"/>
            <w:hideMark/>
          </w:tcPr>
          <w:p w14:paraId="66367762" w14:textId="77777777" w:rsidR="007F6515" w:rsidRPr="009C1DA0" w:rsidRDefault="007F6515" w:rsidP="00BA389E">
            <w:pPr>
              <w:pBdr>
                <w:bottom w:val="single" w:sz="4" w:space="1" w:color="auto"/>
              </w:pBdr>
              <w:spacing w:line="380" w:lineRule="exact"/>
              <w:jc w:val="center"/>
              <w:rPr>
                <w:rFonts w:ascii="Arial" w:hAnsi="Arial" w:cs="Arial"/>
                <w:sz w:val="20"/>
                <w:szCs w:val="20"/>
              </w:rPr>
            </w:pPr>
            <w:r w:rsidRPr="009C1DA0">
              <w:rPr>
                <w:rFonts w:ascii="Arial" w:hAnsi="Arial" w:cs="Arial"/>
                <w:sz w:val="20"/>
                <w:szCs w:val="20"/>
              </w:rPr>
              <w:t>Dividends</w:t>
            </w:r>
          </w:p>
        </w:tc>
        <w:tc>
          <w:tcPr>
            <w:tcW w:w="3060" w:type="dxa"/>
            <w:vAlign w:val="bottom"/>
            <w:hideMark/>
          </w:tcPr>
          <w:p w14:paraId="528ED347" w14:textId="77777777" w:rsidR="007F6515" w:rsidRPr="009C1DA0" w:rsidRDefault="007F6515" w:rsidP="00BA389E">
            <w:pPr>
              <w:pBdr>
                <w:bottom w:val="single" w:sz="4" w:space="1" w:color="auto"/>
              </w:pBdr>
              <w:spacing w:line="380" w:lineRule="exact"/>
              <w:jc w:val="center"/>
              <w:rPr>
                <w:rFonts w:ascii="Arial" w:hAnsi="Arial" w:cs="Arial"/>
                <w:sz w:val="20"/>
                <w:szCs w:val="20"/>
              </w:rPr>
            </w:pPr>
            <w:r w:rsidRPr="009C1DA0">
              <w:rPr>
                <w:rFonts w:ascii="Arial" w:hAnsi="Arial" w:cs="Arial"/>
                <w:sz w:val="20"/>
                <w:szCs w:val="20"/>
              </w:rPr>
              <w:t>Approved by</w:t>
            </w:r>
          </w:p>
        </w:tc>
        <w:tc>
          <w:tcPr>
            <w:tcW w:w="1719" w:type="dxa"/>
            <w:vAlign w:val="bottom"/>
            <w:hideMark/>
          </w:tcPr>
          <w:p w14:paraId="4C4C1B1E" w14:textId="77777777" w:rsidR="007F6515" w:rsidRPr="009C1DA0" w:rsidRDefault="007F6515" w:rsidP="00BA389E">
            <w:pPr>
              <w:pBdr>
                <w:bottom w:val="single" w:sz="4" w:space="1" w:color="auto"/>
              </w:pBdr>
              <w:spacing w:line="380" w:lineRule="exact"/>
              <w:jc w:val="center"/>
              <w:rPr>
                <w:rFonts w:ascii="Arial" w:hAnsi="Arial" w:cs="Arial"/>
                <w:sz w:val="20"/>
                <w:szCs w:val="20"/>
              </w:rPr>
            </w:pPr>
            <w:r w:rsidRPr="009C1DA0">
              <w:rPr>
                <w:rFonts w:ascii="Arial" w:hAnsi="Arial" w:cs="Arial"/>
                <w:sz w:val="20"/>
                <w:szCs w:val="20"/>
              </w:rPr>
              <w:t>Total dividends</w:t>
            </w:r>
          </w:p>
        </w:tc>
        <w:tc>
          <w:tcPr>
            <w:tcW w:w="1983" w:type="dxa"/>
            <w:vAlign w:val="bottom"/>
            <w:hideMark/>
          </w:tcPr>
          <w:p w14:paraId="1EB91CF3" w14:textId="77777777" w:rsidR="007F6515" w:rsidRPr="009C1DA0" w:rsidRDefault="007F6515" w:rsidP="00BA389E">
            <w:pPr>
              <w:pBdr>
                <w:bottom w:val="single" w:sz="4" w:space="1" w:color="auto"/>
              </w:pBdr>
              <w:spacing w:line="380" w:lineRule="exact"/>
              <w:jc w:val="center"/>
              <w:rPr>
                <w:rFonts w:ascii="Arial" w:hAnsi="Arial" w:cs="Arial"/>
                <w:sz w:val="20"/>
                <w:szCs w:val="20"/>
              </w:rPr>
            </w:pPr>
            <w:r w:rsidRPr="009C1DA0">
              <w:rPr>
                <w:rFonts w:ascii="Arial" w:hAnsi="Arial" w:cs="Arial"/>
                <w:sz w:val="20"/>
                <w:szCs w:val="20"/>
              </w:rPr>
              <w:t>Dividend per share</w:t>
            </w:r>
          </w:p>
        </w:tc>
      </w:tr>
      <w:tr w:rsidR="007F6515" w:rsidRPr="009C1DA0" w14:paraId="21B66377" w14:textId="77777777" w:rsidTr="00BA389E">
        <w:tc>
          <w:tcPr>
            <w:tcW w:w="2430" w:type="dxa"/>
            <w:vAlign w:val="bottom"/>
          </w:tcPr>
          <w:p w14:paraId="76F2B903" w14:textId="77777777" w:rsidR="007F6515" w:rsidRPr="009C1DA0" w:rsidRDefault="007F6515" w:rsidP="00BA389E">
            <w:pPr>
              <w:spacing w:line="380" w:lineRule="exact"/>
              <w:jc w:val="center"/>
              <w:rPr>
                <w:rFonts w:ascii="Arial" w:hAnsi="Arial" w:cs="Arial"/>
                <w:sz w:val="20"/>
                <w:szCs w:val="20"/>
              </w:rPr>
            </w:pPr>
          </w:p>
        </w:tc>
        <w:tc>
          <w:tcPr>
            <w:tcW w:w="3060" w:type="dxa"/>
            <w:vAlign w:val="bottom"/>
          </w:tcPr>
          <w:p w14:paraId="58B08D18" w14:textId="77777777" w:rsidR="007F6515" w:rsidRPr="009C1DA0" w:rsidRDefault="007F6515" w:rsidP="00BA389E">
            <w:pPr>
              <w:spacing w:line="380" w:lineRule="exact"/>
              <w:jc w:val="center"/>
              <w:rPr>
                <w:rFonts w:ascii="Arial" w:hAnsi="Arial" w:cs="Arial"/>
                <w:sz w:val="20"/>
                <w:szCs w:val="20"/>
              </w:rPr>
            </w:pPr>
          </w:p>
        </w:tc>
        <w:tc>
          <w:tcPr>
            <w:tcW w:w="1719" w:type="dxa"/>
            <w:vAlign w:val="bottom"/>
            <w:hideMark/>
          </w:tcPr>
          <w:p w14:paraId="0821A5DE" w14:textId="77777777" w:rsidR="007F6515" w:rsidRPr="009C1DA0" w:rsidRDefault="007F6515" w:rsidP="00BA389E">
            <w:pPr>
              <w:spacing w:line="380" w:lineRule="exact"/>
              <w:jc w:val="center"/>
              <w:rPr>
                <w:rFonts w:ascii="Arial" w:hAnsi="Arial" w:cs="Arial"/>
                <w:sz w:val="20"/>
                <w:szCs w:val="20"/>
              </w:rPr>
            </w:pPr>
            <w:r w:rsidRPr="009C1DA0">
              <w:rPr>
                <w:rFonts w:ascii="Arial" w:hAnsi="Arial" w:cs="Arial"/>
                <w:sz w:val="20"/>
                <w:szCs w:val="20"/>
              </w:rPr>
              <w:t>(Thousand Baht)</w:t>
            </w:r>
          </w:p>
        </w:tc>
        <w:tc>
          <w:tcPr>
            <w:tcW w:w="1983" w:type="dxa"/>
            <w:vAlign w:val="bottom"/>
            <w:hideMark/>
          </w:tcPr>
          <w:p w14:paraId="0DE4E874" w14:textId="77777777" w:rsidR="007F6515" w:rsidRPr="009C1DA0" w:rsidRDefault="007F6515" w:rsidP="00BA389E">
            <w:pPr>
              <w:spacing w:line="380" w:lineRule="exact"/>
              <w:jc w:val="center"/>
              <w:rPr>
                <w:rFonts w:ascii="Arial" w:hAnsi="Arial" w:cs="Arial"/>
                <w:sz w:val="20"/>
                <w:szCs w:val="20"/>
              </w:rPr>
            </w:pPr>
            <w:r w:rsidRPr="009C1DA0">
              <w:rPr>
                <w:rFonts w:ascii="Arial" w:hAnsi="Arial" w:cs="Arial"/>
                <w:sz w:val="20"/>
                <w:szCs w:val="20"/>
              </w:rPr>
              <w:t>(Baht)</w:t>
            </w:r>
          </w:p>
        </w:tc>
      </w:tr>
      <w:tr w:rsidR="007F6515" w:rsidRPr="009C1DA0" w14:paraId="1FADD2D2" w14:textId="77777777" w:rsidTr="00BA389E">
        <w:trPr>
          <w:trHeight w:val="397"/>
        </w:trPr>
        <w:tc>
          <w:tcPr>
            <w:tcW w:w="2430" w:type="dxa"/>
            <w:hideMark/>
          </w:tcPr>
          <w:p w14:paraId="6D127DFB" w14:textId="77777777" w:rsidR="007F6515" w:rsidRPr="009C1DA0" w:rsidRDefault="007F6515" w:rsidP="00BA389E">
            <w:pPr>
              <w:spacing w:line="380" w:lineRule="exact"/>
              <w:ind w:left="165" w:hanging="165"/>
              <w:rPr>
                <w:rFonts w:ascii="Arial" w:hAnsi="Arial" w:cs="Arial"/>
                <w:sz w:val="20"/>
                <w:szCs w:val="20"/>
              </w:rPr>
            </w:pPr>
            <w:r w:rsidRPr="009C1DA0">
              <w:rPr>
                <w:rFonts w:ascii="Arial" w:hAnsi="Arial" w:cs="Arial"/>
                <w:sz w:val="20"/>
                <w:szCs w:val="20"/>
              </w:rPr>
              <w:t>Final dividends for 2019</w:t>
            </w:r>
          </w:p>
          <w:p w14:paraId="7977F766" w14:textId="77777777" w:rsidR="007F6515" w:rsidRPr="009C1DA0" w:rsidRDefault="007F6515" w:rsidP="00BA389E">
            <w:pPr>
              <w:spacing w:line="380" w:lineRule="exact"/>
              <w:rPr>
                <w:rFonts w:ascii="Arial" w:hAnsi="Arial" w:cs="Arial"/>
                <w:sz w:val="20"/>
                <w:szCs w:val="20"/>
              </w:rPr>
            </w:pPr>
          </w:p>
        </w:tc>
        <w:tc>
          <w:tcPr>
            <w:tcW w:w="3060" w:type="dxa"/>
            <w:hideMark/>
          </w:tcPr>
          <w:p w14:paraId="0A5AEF95" w14:textId="77777777" w:rsidR="007F6515" w:rsidRPr="009C1DA0" w:rsidRDefault="007F6515" w:rsidP="00BA389E">
            <w:pPr>
              <w:spacing w:line="380" w:lineRule="exact"/>
              <w:ind w:left="165" w:hanging="165"/>
              <w:rPr>
                <w:rFonts w:ascii="Arial" w:hAnsi="Arial" w:cs="Arial"/>
                <w:sz w:val="20"/>
                <w:szCs w:val="20"/>
              </w:rPr>
            </w:pPr>
            <w:r w:rsidRPr="009C1DA0">
              <w:rPr>
                <w:rFonts w:ascii="Arial" w:hAnsi="Arial" w:cs="Arial"/>
                <w:sz w:val="20"/>
                <w:szCs w:val="20"/>
              </w:rPr>
              <w:t>Annual General Meeting of the shareholders on 28 April 2020</w:t>
            </w:r>
          </w:p>
        </w:tc>
        <w:tc>
          <w:tcPr>
            <w:tcW w:w="1719" w:type="dxa"/>
            <w:vAlign w:val="bottom"/>
            <w:hideMark/>
          </w:tcPr>
          <w:p w14:paraId="5DA5CD6A" w14:textId="77777777" w:rsidR="007F6515" w:rsidRPr="009C1DA0" w:rsidRDefault="007F6515" w:rsidP="00BA389E">
            <w:pPr>
              <w:pBdr>
                <w:bottom w:val="single" w:sz="4" w:space="1" w:color="auto"/>
              </w:pBdr>
              <w:tabs>
                <w:tab w:val="decimal" w:pos="1431"/>
              </w:tabs>
              <w:spacing w:line="380" w:lineRule="exact"/>
              <w:rPr>
                <w:rFonts w:ascii="Arial" w:hAnsi="Arial" w:cs="Arial"/>
                <w:sz w:val="20"/>
                <w:szCs w:val="20"/>
              </w:rPr>
            </w:pPr>
            <w:r w:rsidRPr="009C1DA0">
              <w:rPr>
                <w:rFonts w:ascii="Arial" w:hAnsi="Arial" w:cs="Arial"/>
                <w:sz w:val="20"/>
                <w:szCs w:val="20"/>
              </w:rPr>
              <w:t>88,324</w:t>
            </w:r>
          </w:p>
        </w:tc>
        <w:tc>
          <w:tcPr>
            <w:tcW w:w="1983" w:type="dxa"/>
            <w:vAlign w:val="bottom"/>
            <w:hideMark/>
          </w:tcPr>
          <w:p w14:paraId="3CC654BE" w14:textId="77777777" w:rsidR="007F6515" w:rsidRPr="009C1DA0" w:rsidRDefault="007F6515" w:rsidP="00BA389E">
            <w:pPr>
              <w:pBdr>
                <w:bottom w:val="single" w:sz="4" w:space="1" w:color="auto"/>
              </w:pBdr>
              <w:tabs>
                <w:tab w:val="decimal" w:pos="972"/>
              </w:tabs>
              <w:spacing w:line="380" w:lineRule="exact"/>
              <w:rPr>
                <w:rFonts w:ascii="Arial" w:hAnsi="Arial" w:cs="Arial"/>
                <w:sz w:val="20"/>
                <w:szCs w:val="20"/>
              </w:rPr>
            </w:pPr>
            <w:r w:rsidRPr="009C1DA0">
              <w:rPr>
                <w:rFonts w:ascii="Arial" w:hAnsi="Arial" w:cs="Arial"/>
                <w:sz w:val="20"/>
                <w:szCs w:val="20"/>
              </w:rPr>
              <w:t>0.0265</w:t>
            </w:r>
          </w:p>
        </w:tc>
      </w:tr>
      <w:tr w:rsidR="007F6515" w:rsidRPr="009C1DA0" w14:paraId="3CBA0EA8" w14:textId="77777777" w:rsidTr="00BA389E">
        <w:trPr>
          <w:trHeight w:val="397"/>
        </w:trPr>
        <w:tc>
          <w:tcPr>
            <w:tcW w:w="2430" w:type="dxa"/>
            <w:hideMark/>
          </w:tcPr>
          <w:p w14:paraId="6A7D74F0" w14:textId="77777777" w:rsidR="007F6515" w:rsidRPr="009C1DA0" w:rsidRDefault="007F6515" w:rsidP="00BA389E">
            <w:pPr>
              <w:spacing w:line="380" w:lineRule="exact"/>
              <w:ind w:left="165" w:hanging="165"/>
              <w:rPr>
                <w:rFonts w:ascii="Arial" w:hAnsi="Arial" w:cs="Arial"/>
                <w:sz w:val="20"/>
                <w:szCs w:val="20"/>
              </w:rPr>
            </w:pPr>
            <w:r w:rsidRPr="009C1DA0">
              <w:rPr>
                <w:rFonts w:ascii="Arial" w:hAnsi="Arial" w:cs="Arial"/>
                <w:sz w:val="20"/>
                <w:szCs w:val="20"/>
              </w:rPr>
              <w:t>Total dividends for 2020</w:t>
            </w:r>
          </w:p>
        </w:tc>
        <w:tc>
          <w:tcPr>
            <w:tcW w:w="3060" w:type="dxa"/>
          </w:tcPr>
          <w:p w14:paraId="69FC134C" w14:textId="77777777" w:rsidR="007F6515" w:rsidRPr="009C1DA0" w:rsidRDefault="007F6515" w:rsidP="00BA389E">
            <w:pPr>
              <w:spacing w:line="380" w:lineRule="exact"/>
              <w:ind w:left="165" w:hanging="165"/>
              <w:rPr>
                <w:rFonts w:ascii="Arial" w:hAnsi="Arial" w:cs="Arial"/>
                <w:sz w:val="20"/>
                <w:szCs w:val="20"/>
              </w:rPr>
            </w:pPr>
          </w:p>
        </w:tc>
        <w:tc>
          <w:tcPr>
            <w:tcW w:w="1719" w:type="dxa"/>
            <w:vAlign w:val="bottom"/>
            <w:hideMark/>
          </w:tcPr>
          <w:p w14:paraId="067D2AF9" w14:textId="77777777" w:rsidR="007F6515" w:rsidRPr="009C1DA0" w:rsidRDefault="007F6515" w:rsidP="00BA389E">
            <w:pPr>
              <w:pBdr>
                <w:bottom w:val="double" w:sz="4" w:space="1" w:color="auto"/>
              </w:pBdr>
              <w:tabs>
                <w:tab w:val="decimal" w:pos="1431"/>
              </w:tabs>
              <w:spacing w:line="380" w:lineRule="exact"/>
              <w:rPr>
                <w:rFonts w:ascii="Arial" w:hAnsi="Arial" w:cs="Arial"/>
                <w:sz w:val="20"/>
                <w:szCs w:val="20"/>
              </w:rPr>
            </w:pPr>
            <w:r w:rsidRPr="009C1DA0">
              <w:rPr>
                <w:rFonts w:ascii="Arial" w:hAnsi="Arial" w:cs="Arial"/>
                <w:sz w:val="20"/>
                <w:szCs w:val="20"/>
              </w:rPr>
              <w:t>88,324</w:t>
            </w:r>
          </w:p>
        </w:tc>
        <w:tc>
          <w:tcPr>
            <w:tcW w:w="1983" w:type="dxa"/>
            <w:vAlign w:val="bottom"/>
            <w:hideMark/>
          </w:tcPr>
          <w:p w14:paraId="0AE63634" w14:textId="77777777" w:rsidR="007F6515" w:rsidRPr="009C1DA0" w:rsidRDefault="007F6515" w:rsidP="00BA389E">
            <w:pPr>
              <w:pBdr>
                <w:bottom w:val="double" w:sz="4" w:space="1" w:color="auto"/>
              </w:pBdr>
              <w:tabs>
                <w:tab w:val="decimal" w:pos="972"/>
              </w:tabs>
              <w:spacing w:line="380" w:lineRule="exact"/>
              <w:rPr>
                <w:rFonts w:ascii="Arial" w:hAnsi="Arial" w:cs="Arial"/>
                <w:sz w:val="20"/>
                <w:szCs w:val="20"/>
              </w:rPr>
            </w:pPr>
            <w:r w:rsidRPr="009C1DA0">
              <w:rPr>
                <w:rFonts w:ascii="Arial" w:hAnsi="Arial" w:cs="Arial"/>
                <w:sz w:val="20"/>
                <w:szCs w:val="20"/>
              </w:rPr>
              <w:t>0.0265</w:t>
            </w:r>
          </w:p>
        </w:tc>
      </w:tr>
    </w:tbl>
    <w:p w14:paraId="34F4ADF0" w14:textId="19BB0723" w:rsidR="00311D72" w:rsidRPr="009C1DA0" w:rsidRDefault="008156D8" w:rsidP="00600A96">
      <w:pPr>
        <w:tabs>
          <w:tab w:val="left" w:pos="2160"/>
        </w:tabs>
        <w:spacing w:before="240" w:after="120" w:line="380" w:lineRule="exact"/>
        <w:ind w:left="547" w:hanging="547"/>
        <w:jc w:val="thaiDistribute"/>
        <w:rPr>
          <w:rFonts w:ascii="Arial" w:eastAsia="Arial Unicode MS" w:hAnsi="Arial" w:cs="Arial"/>
          <w:b/>
          <w:bCs/>
          <w:sz w:val="22"/>
          <w:szCs w:val="22"/>
        </w:rPr>
      </w:pPr>
      <w:r w:rsidRPr="009C1DA0">
        <w:rPr>
          <w:rFonts w:ascii="Arial" w:eastAsia="Arial Unicode MS" w:hAnsi="Arial" w:cs="Arial"/>
          <w:b/>
          <w:bCs/>
          <w:sz w:val="22"/>
          <w:szCs w:val="22"/>
        </w:rPr>
        <w:t>2</w:t>
      </w:r>
      <w:r w:rsidR="00E4747B" w:rsidRPr="009C1DA0">
        <w:rPr>
          <w:rFonts w:ascii="Arial" w:eastAsia="Arial Unicode MS" w:hAnsi="Arial" w:cs="Arial"/>
          <w:b/>
          <w:bCs/>
          <w:sz w:val="22"/>
          <w:szCs w:val="22"/>
        </w:rPr>
        <w:t>5</w:t>
      </w:r>
      <w:r w:rsidR="00311D72" w:rsidRPr="009C1DA0">
        <w:rPr>
          <w:rFonts w:ascii="Arial" w:eastAsia="Arial Unicode MS" w:hAnsi="Arial" w:cs="Arial"/>
          <w:b/>
          <w:bCs/>
          <w:sz w:val="22"/>
          <w:szCs w:val="22"/>
        </w:rPr>
        <w:t>.</w:t>
      </w:r>
      <w:r w:rsidR="00311D72" w:rsidRPr="009C1DA0">
        <w:rPr>
          <w:rFonts w:ascii="Arial" w:eastAsia="Arial Unicode MS" w:hAnsi="Arial" w:cs="Arial"/>
          <w:b/>
          <w:bCs/>
          <w:sz w:val="22"/>
          <w:szCs w:val="22"/>
        </w:rPr>
        <w:tab/>
        <w:t>Commitments and contingent liabilities</w:t>
      </w:r>
    </w:p>
    <w:p w14:paraId="29C19FEA" w14:textId="1E0995A3" w:rsidR="00311D72" w:rsidRPr="009C1DA0" w:rsidRDefault="008156D8" w:rsidP="00311D72">
      <w:pPr>
        <w:tabs>
          <w:tab w:val="left" w:pos="2160"/>
          <w:tab w:val="center" w:pos="6840"/>
          <w:tab w:val="center" w:pos="8280"/>
        </w:tabs>
        <w:spacing w:before="120" w:after="120" w:line="380" w:lineRule="exact"/>
        <w:ind w:left="547" w:hanging="547"/>
        <w:jc w:val="thaiDistribute"/>
        <w:rPr>
          <w:rFonts w:ascii="Arial" w:eastAsia="Arial Unicode MS" w:hAnsi="Arial" w:cs="Arial"/>
          <w:b/>
          <w:bCs/>
          <w:sz w:val="22"/>
          <w:szCs w:val="22"/>
        </w:rPr>
      </w:pPr>
      <w:r w:rsidRPr="009C1DA0">
        <w:rPr>
          <w:rFonts w:ascii="Arial" w:eastAsia="Arial Unicode MS" w:hAnsi="Arial" w:cs="Arial"/>
          <w:b/>
          <w:bCs/>
          <w:sz w:val="22"/>
          <w:szCs w:val="22"/>
        </w:rPr>
        <w:t>2</w:t>
      </w:r>
      <w:r w:rsidR="00E4747B" w:rsidRPr="009C1DA0">
        <w:rPr>
          <w:rFonts w:ascii="Arial" w:eastAsia="Arial Unicode MS" w:hAnsi="Arial" w:cs="Arial"/>
          <w:b/>
          <w:bCs/>
          <w:sz w:val="22"/>
          <w:szCs w:val="22"/>
        </w:rPr>
        <w:t>5</w:t>
      </w:r>
      <w:r w:rsidR="00311D72" w:rsidRPr="009C1DA0">
        <w:rPr>
          <w:rFonts w:ascii="Arial" w:eastAsia="Arial Unicode MS" w:hAnsi="Arial" w:cs="Arial"/>
          <w:b/>
          <w:bCs/>
          <w:sz w:val="22"/>
          <w:szCs w:val="22"/>
        </w:rPr>
        <w:t>.1</w:t>
      </w:r>
      <w:r w:rsidR="00311D72" w:rsidRPr="009C1DA0">
        <w:rPr>
          <w:rFonts w:ascii="Arial" w:eastAsia="Arial Unicode MS" w:hAnsi="Arial" w:cs="Arial"/>
          <w:b/>
          <w:bCs/>
          <w:sz w:val="22"/>
          <w:szCs w:val="22"/>
        </w:rPr>
        <w:tab/>
        <w:t xml:space="preserve">Commitments relating to construction contracts, </w:t>
      </w:r>
      <w:r w:rsidR="00136180" w:rsidRPr="009C1DA0">
        <w:rPr>
          <w:rFonts w:ascii="Arial" w:eastAsia="Arial Unicode MS" w:hAnsi="Arial" w:cs="Arial"/>
          <w:b/>
          <w:bCs/>
          <w:sz w:val="22"/>
          <w:szCs w:val="22"/>
        </w:rPr>
        <w:t>installation</w:t>
      </w:r>
      <w:r w:rsidR="00311D72" w:rsidRPr="009C1DA0">
        <w:rPr>
          <w:rFonts w:ascii="Arial" w:eastAsia="Arial Unicode MS" w:hAnsi="Arial" w:cs="Arial"/>
          <w:b/>
          <w:bCs/>
          <w:sz w:val="22"/>
          <w:szCs w:val="22"/>
        </w:rPr>
        <w:t xml:space="preserve"> of operating assets and related services</w:t>
      </w:r>
    </w:p>
    <w:p w14:paraId="042091AE" w14:textId="454338DF" w:rsidR="00311D72" w:rsidRPr="009C1DA0" w:rsidRDefault="00311D72" w:rsidP="00311D72">
      <w:pPr>
        <w:tabs>
          <w:tab w:val="left" w:pos="540"/>
        </w:tabs>
        <w:spacing w:before="120" w:after="120" w:line="380" w:lineRule="exact"/>
        <w:ind w:left="540"/>
        <w:jc w:val="both"/>
        <w:rPr>
          <w:rFonts w:ascii="Arial" w:hAnsi="Arial" w:cs="Arial"/>
          <w:sz w:val="22"/>
          <w:szCs w:val="22"/>
        </w:rPr>
      </w:pPr>
      <w:r w:rsidRPr="009C1DA0">
        <w:rPr>
          <w:rFonts w:ascii="Arial" w:hAnsi="Arial" w:cs="Arial"/>
          <w:sz w:val="22"/>
          <w:szCs w:val="22"/>
        </w:rPr>
        <w:t xml:space="preserve">As at </w:t>
      </w:r>
      <w:r w:rsidR="008D33EC" w:rsidRPr="009C1DA0">
        <w:rPr>
          <w:rFonts w:ascii="Arial" w:eastAsia="Arial Unicode MS" w:hAnsi="Arial" w:cs="Arial"/>
          <w:sz w:val="22"/>
          <w:szCs w:val="22"/>
        </w:rPr>
        <w:t>30 June</w:t>
      </w:r>
      <w:r w:rsidR="001D6269" w:rsidRPr="009C1DA0">
        <w:rPr>
          <w:rFonts w:ascii="Arial" w:eastAsia="Arial Unicode MS" w:hAnsi="Arial" w:cs="Arial"/>
          <w:sz w:val="22"/>
          <w:szCs w:val="22"/>
        </w:rPr>
        <w:t xml:space="preserve"> 2021</w:t>
      </w:r>
      <w:r w:rsidRPr="009C1DA0">
        <w:rPr>
          <w:rFonts w:ascii="Arial" w:hAnsi="Arial" w:cs="Arial"/>
          <w:sz w:val="22"/>
          <w:szCs w:val="22"/>
        </w:rPr>
        <w:t xml:space="preserve">, the </w:t>
      </w:r>
      <w:r w:rsidR="00F731BB" w:rsidRPr="009C1DA0">
        <w:rPr>
          <w:rFonts w:ascii="Arial" w:hAnsi="Arial" w:cs="Arial"/>
          <w:sz w:val="22"/>
          <w:szCs w:val="22"/>
        </w:rPr>
        <w:t xml:space="preserve">Group </w:t>
      </w:r>
      <w:r w:rsidRPr="009C1DA0">
        <w:rPr>
          <w:rFonts w:ascii="Arial" w:hAnsi="Arial" w:cs="Arial"/>
          <w:sz w:val="22"/>
          <w:szCs w:val="22"/>
        </w:rPr>
        <w:t xml:space="preserve">had commitments </w:t>
      </w:r>
      <w:r w:rsidR="00D0712E" w:rsidRPr="009C1DA0">
        <w:rPr>
          <w:rFonts w:ascii="Arial" w:hAnsi="Arial" w:cs="Arial"/>
          <w:sz w:val="22"/>
          <w:szCs w:val="22"/>
        </w:rPr>
        <w:t>totaling</w:t>
      </w:r>
      <w:r w:rsidRPr="009C1DA0">
        <w:rPr>
          <w:rFonts w:ascii="Arial" w:hAnsi="Arial" w:cs="Arial"/>
          <w:sz w:val="22"/>
          <w:szCs w:val="22"/>
        </w:rPr>
        <w:t xml:space="preserve"> Baht </w:t>
      </w:r>
      <w:r w:rsidR="0091392E" w:rsidRPr="009C1DA0">
        <w:rPr>
          <w:rFonts w:ascii="Arial" w:hAnsi="Arial" w:cs="Arial"/>
          <w:sz w:val="22"/>
          <w:szCs w:val="22"/>
        </w:rPr>
        <w:t>83</w:t>
      </w:r>
      <w:r w:rsidR="00E4747B" w:rsidRPr="009C1DA0">
        <w:rPr>
          <w:rFonts w:ascii="Arial" w:hAnsi="Arial" w:cs="Arial"/>
          <w:sz w:val="22"/>
          <w:szCs w:val="22"/>
        </w:rPr>
        <w:t>1</w:t>
      </w:r>
      <w:r w:rsidRPr="009C1DA0">
        <w:rPr>
          <w:rFonts w:ascii="Arial" w:hAnsi="Arial" w:cs="Arial"/>
          <w:sz w:val="22"/>
          <w:szCs w:val="22"/>
        </w:rPr>
        <w:t xml:space="preserve"> million</w:t>
      </w:r>
      <w:r w:rsidR="00E4747B" w:rsidRPr="009C1DA0">
        <w:rPr>
          <w:rFonts w:ascii="Arial" w:hAnsi="Arial" w:cs="Arial"/>
          <w:sz w:val="22"/>
          <w:szCs w:val="22"/>
        </w:rPr>
        <w:t xml:space="preserve"> and GBP 0.03 million </w:t>
      </w:r>
      <w:r w:rsidRPr="009C1DA0">
        <w:rPr>
          <w:rFonts w:ascii="Arial" w:hAnsi="Arial" w:cs="Arial"/>
          <w:sz w:val="22"/>
          <w:szCs w:val="22"/>
        </w:rPr>
        <w:t>(</w:t>
      </w:r>
      <w:r w:rsidRPr="009C1DA0">
        <w:rPr>
          <w:rFonts w:ascii="Arial" w:eastAsia="Arial Unicode MS" w:hAnsi="Arial" w:cs="Arial"/>
          <w:sz w:val="22"/>
          <w:szCs w:val="22"/>
        </w:rPr>
        <w:t xml:space="preserve">31 December </w:t>
      </w:r>
      <w:r w:rsidRPr="009C1DA0">
        <w:rPr>
          <w:rFonts w:ascii="Arial" w:hAnsi="Arial" w:cs="Arial"/>
          <w:sz w:val="22"/>
          <w:szCs w:val="22"/>
        </w:rPr>
        <w:t>20</w:t>
      </w:r>
      <w:r w:rsidR="00433F33" w:rsidRPr="009C1DA0">
        <w:rPr>
          <w:rFonts w:ascii="Arial" w:hAnsi="Arial" w:cs="Arial"/>
          <w:sz w:val="22"/>
          <w:szCs w:val="22"/>
        </w:rPr>
        <w:t>20</w:t>
      </w:r>
      <w:r w:rsidRPr="009C1DA0">
        <w:rPr>
          <w:rFonts w:ascii="Arial" w:hAnsi="Arial" w:cs="Arial"/>
          <w:sz w:val="22"/>
          <w:szCs w:val="22"/>
        </w:rPr>
        <w:t xml:space="preserve">: Baht </w:t>
      </w:r>
      <w:r w:rsidR="00433F33" w:rsidRPr="009C1DA0">
        <w:rPr>
          <w:rFonts w:ascii="Arial" w:hAnsi="Arial" w:cs="Arial"/>
          <w:sz w:val="22"/>
          <w:szCs w:val="22"/>
        </w:rPr>
        <w:t>948</w:t>
      </w:r>
      <w:r w:rsidRPr="009C1DA0">
        <w:rPr>
          <w:rFonts w:ascii="Arial" w:hAnsi="Arial" w:cs="Arial"/>
          <w:sz w:val="22"/>
          <w:szCs w:val="22"/>
        </w:rPr>
        <w:t xml:space="preserve"> million) (the Company only: Baht </w:t>
      </w:r>
      <w:r w:rsidR="0091392E" w:rsidRPr="009C1DA0">
        <w:rPr>
          <w:rFonts w:ascii="Arial" w:hAnsi="Arial" w:cs="Arial"/>
          <w:sz w:val="22"/>
          <w:szCs w:val="22"/>
        </w:rPr>
        <w:t>15</w:t>
      </w:r>
      <w:r w:rsidRPr="009C1DA0">
        <w:rPr>
          <w:rFonts w:ascii="Arial" w:hAnsi="Arial" w:cs="Arial"/>
          <w:sz w:val="22"/>
          <w:szCs w:val="22"/>
        </w:rPr>
        <w:t xml:space="preserve"> million,</w:t>
      </w:r>
      <w:r w:rsidR="006E24B0" w:rsidRPr="009C1DA0">
        <w:rPr>
          <w:rFonts w:ascii="Arial" w:hAnsi="Arial" w:cs="Arial"/>
          <w:sz w:val="22"/>
          <w:szCs w:val="22"/>
        </w:rPr>
        <w:t xml:space="preserve"> </w:t>
      </w:r>
      <w:r w:rsidR="00E4747B" w:rsidRPr="009C1DA0">
        <w:rPr>
          <w:rFonts w:ascii="Arial" w:hAnsi="Arial" w:cs="Arial"/>
          <w:sz w:val="22"/>
          <w:szCs w:val="22"/>
        </w:rPr>
        <w:t xml:space="preserve">                           </w:t>
      </w:r>
      <w:r w:rsidRPr="009C1DA0">
        <w:rPr>
          <w:rFonts w:ascii="Arial" w:eastAsia="Arial Unicode MS" w:hAnsi="Arial" w:cs="Arial"/>
          <w:sz w:val="22"/>
          <w:szCs w:val="22"/>
        </w:rPr>
        <w:t xml:space="preserve">31 December </w:t>
      </w:r>
      <w:r w:rsidRPr="009C1DA0">
        <w:rPr>
          <w:rFonts w:ascii="Arial" w:hAnsi="Arial" w:cs="Arial"/>
          <w:sz w:val="22"/>
          <w:szCs w:val="22"/>
        </w:rPr>
        <w:t>20</w:t>
      </w:r>
      <w:r w:rsidR="00433F33" w:rsidRPr="009C1DA0">
        <w:rPr>
          <w:rFonts w:ascii="Arial" w:hAnsi="Arial" w:cs="Arial"/>
          <w:sz w:val="22"/>
          <w:szCs w:val="22"/>
        </w:rPr>
        <w:t>20</w:t>
      </w:r>
      <w:r w:rsidRPr="009C1DA0">
        <w:rPr>
          <w:rFonts w:ascii="Arial" w:hAnsi="Arial" w:cs="Arial"/>
          <w:sz w:val="22"/>
          <w:szCs w:val="22"/>
        </w:rPr>
        <w:t xml:space="preserve">: Baht </w:t>
      </w:r>
      <w:r w:rsidR="00433F33" w:rsidRPr="009C1DA0">
        <w:rPr>
          <w:rFonts w:ascii="Arial" w:hAnsi="Arial" w:cs="Arial"/>
          <w:sz w:val="22"/>
          <w:szCs w:val="22"/>
        </w:rPr>
        <w:t>12</w:t>
      </w:r>
      <w:r w:rsidRPr="009C1DA0">
        <w:rPr>
          <w:rFonts w:ascii="Arial" w:hAnsi="Arial" w:cs="Arial"/>
          <w:sz w:val="22"/>
          <w:szCs w:val="22"/>
        </w:rPr>
        <w:t xml:space="preserve"> million), under the project construction contracts, </w:t>
      </w:r>
      <w:r w:rsidR="00DD766E" w:rsidRPr="009C1DA0">
        <w:rPr>
          <w:rFonts w:ascii="Arial" w:hAnsi="Arial" w:cs="Arial"/>
          <w:sz w:val="22"/>
          <w:szCs w:val="22"/>
        </w:rPr>
        <w:t>installation</w:t>
      </w:r>
      <w:r w:rsidRPr="009C1DA0">
        <w:rPr>
          <w:rFonts w:ascii="Arial" w:hAnsi="Arial" w:cs="Arial"/>
          <w:sz w:val="22"/>
          <w:szCs w:val="22"/>
        </w:rPr>
        <w:t xml:space="preserve"> of operating assets and related services.</w:t>
      </w:r>
    </w:p>
    <w:p w14:paraId="70816021" w14:textId="4E1BD2C6" w:rsidR="00311D72" w:rsidRPr="009C1DA0" w:rsidRDefault="008156D8" w:rsidP="00311D72">
      <w:pPr>
        <w:tabs>
          <w:tab w:val="left" w:pos="2160"/>
          <w:tab w:val="center" w:pos="6840"/>
          <w:tab w:val="center" w:pos="8280"/>
        </w:tabs>
        <w:spacing w:before="120" w:after="120" w:line="380" w:lineRule="exact"/>
        <w:ind w:left="547" w:hanging="547"/>
        <w:jc w:val="thaiDistribute"/>
        <w:rPr>
          <w:rFonts w:ascii="Arial" w:eastAsia="Arial Unicode MS" w:hAnsi="Arial" w:cs="Arial"/>
          <w:b/>
          <w:bCs/>
          <w:sz w:val="22"/>
          <w:szCs w:val="22"/>
        </w:rPr>
      </w:pPr>
      <w:r w:rsidRPr="009C1DA0">
        <w:rPr>
          <w:rFonts w:ascii="Arial" w:eastAsia="Arial Unicode MS" w:hAnsi="Arial" w:cs="Arial"/>
          <w:b/>
          <w:bCs/>
          <w:sz w:val="22"/>
          <w:szCs w:val="22"/>
        </w:rPr>
        <w:t>2</w:t>
      </w:r>
      <w:r w:rsidR="00E4747B" w:rsidRPr="009C1DA0">
        <w:rPr>
          <w:rFonts w:ascii="Arial" w:eastAsia="Arial Unicode MS" w:hAnsi="Arial" w:cs="Arial"/>
          <w:b/>
          <w:bCs/>
          <w:sz w:val="22"/>
          <w:szCs w:val="22"/>
        </w:rPr>
        <w:t>5</w:t>
      </w:r>
      <w:r w:rsidR="00311D72" w:rsidRPr="009C1DA0">
        <w:rPr>
          <w:rFonts w:ascii="Arial" w:eastAsia="Arial Unicode MS" w:hAnsi="Arial" w:cs="Arial"/>
          <w:b/>
          <w:bCs/>
          <w:sz w:val="22"/>
          <w:szCs w:val="22"/>
        </w:rPr>
        <w:t>.2</w:t>
      </w:r>
      <w:r w:rsidR="00311D72" w:rsidRPr="009C1DA0">
        <w:rPr>
          <w:rFonts w:ascii="Arial" w:eastAsia="Arial Unicode MS" w:hAnsi="Arial" w:cs="Arial"/>
          <w:b/>
          <w:bCs/>
          <w:sz w:val="22"/>
          <w:szCs w:val="22"/>
        </w:rPr>
        <w:tab/>
        <w:t>Commitments relat</w:t>
      </w:r>
      <w:r w:rsidR="00B10A82" w:rsidRPr="009C1DA0">
        <w:rPr>
          <w:rFonts w:ascii="Arial" w:eastAsia="Arial Unicode MS" w:hAnsi="Arial" w:cs="Arial"/>
          <w:b/>
          <w:bCs/>
          <w:sz w:val="22"/>
          <w:szCs w:val="22"/>
        </w:rPr>
        <w:t>ing</w:t>
      </w:r>
      <w:r w:rsidR="00311D72" w:rsidRPr="009C1DA0">
        <w:rPr>
          <w:rFonts w:ascii="Arial" w:eastAsia="Arial Unicode MS" w:hAnsi="Arial" w:cs="Arial"/>
          <w:b/>
          <w:bCs/>
          <w:sz w:val="22"/>
          <w:szCs w:val="22"/>
        </w:rPr>
        <w:t xml:space="preserve"> to agreement to sell and to purchase land</w:t>
      </w:r>
      <w:r w:rsidR="00DD766E" w:rsidRPr="009C1DA0">
        <w:rPr>
          <w:rFonts w:ascii="Arial" w:eastAsia="Arial Unicode MS" w:hAnsi="Arial" w:cs="Arial"/>
          <w:b/>
          <w:bCs/>
          <w:sz w:val="22"/>
          <w:szCs w:val="22"/>
        </w:rPr>
        <w:t xml:space="preserve"> and construction</w:t>
      </w:r>
    </w:p>
    <w:p w14:paraId="2E51BA5D" w14:textId="0F7EF61E" w:rsidR="00311D72" w:rsidRPr="009C1DA0" w:rsidRDefault="00311D72" w:rsidP="00311D72">
      <w:pPr>
        <w:tabs>
          <w:tab w:val="left" w:pos="540"/>
        </w:tabs>
        <w:spacing w:before="120" w:after="120" w:line="380" w:lineRule="exact"/>
        <w:ind w:left="540"/>
        <w:jc w:val="both"/>
        <w:rPr>
          <w:rFonts w:ascii="Arial" w:hAnsi="Arial" w:cs="Arial"/>
          <w:sz w:val="22"/>
          <w:szCs w:val="22"/>
        </w:rPr>
      </w:pPr>
      <w:r w:rsidRPr="009C1DA0">
        <w:rPr>
          <w:rFonts w:ascii="Arial" w:hAnsi="Arial" w:cs="Arial"/>
          <w:sz w:val="22"/>
          <w:szCs w:val="22"/>
        </w:rPr>
        <w:t xml:space="preserve">As at </w:t>
      </w:r>
      <w:r w:rsidR="008D33EC" w:rsidRPr="009C1DA0">
        <w:rPr>
          <w:rFonts w:ascii="Arial" w:eastAsia="Arial Unicode MS" w:hAnsi="Arial" w:cs="Arial"/>
          <w:sz w:val="22"/>
          <w:szCs w:val="22"/>
        </w:rPr>
        <w:t>30 June</w:t>
      </w:r>
      <w:r w:rsidR="001D6269" w:rsidRPr="009C1DA0">
        <w:rPr>
          <w:rFonts w:ascii="Arial" w:eastAsia="Arial Unicode MS" w:hAnsi="Arial" w:cs="Arial"/>
          <w:sz w:val="22"/>
          <w:szCs w:val="22"/>
        </w:rPr>
        <w:t xml:space="preserve"> 2021</w:t>
      </w:r>
      <w:r w:rsidRPr="009C1DA0">
        <w:rPr>
          <w:rFonts w:ascii="Arial" w:eastAsia="Arial Unicode MS" w:hAnsi="Arial" w:cs="Arial"/>
          <w:sz w:val="22"/>
          <w:szCs w:val="22"/>
        </w:rPr>
        <w:t>,</w:t>
      </w:r>
      <w:r w:rsidRPr="009C1DA0">
        <w:rPr>
          <w:rFonts w:ascii="Arial" w:hAnsi="Arial" w:cs="Arial"/>
          <w:sz w:val="22"/>
          <w:szCs w:val="22"/>
        </w:rPr>
        <w:t xml:space="preserve"> the </w:t>
      </w:r>
      <w:r w:rsidR="006F6328" w:rsidRPr="009C1DA0">
        <w:rPr>
          <w:rFonts w:ascii="Arial" w:hAnsi="Arial" w:cs="Arial"/>
          <w:sz w:val="22"/>
          <w:szCs w:val="22"/>
        </w:rPr>
        <w:t>Company</w:t>
      </w:r>
      <w:r w:rsidR="00F731BB" w:rsidRPr="009C1DA0">
        <w:rPr>
          <w:rFonts w:ascii="Arial" w:hAnsi="Arial" w:cs="Arial"/>
          <w:sz w:val="22"/>
          <w:szCs w:val="22"/>
        </w:rPr>
        <w:t xml:space="preserve"> </w:t>
      </w:r>
      <w:r w:rsidRPr="009C1DA0">
        <w:rPr>
          <w:rFonts w:ascii="Arial" w:hAnsi="Arial" w:cs="Arial"/>
          <w:sz w:val="22"/>
          <w:szCs w:val="22"/>
        </w:rPr>
        <w:t xml:space="preserve">had commitments to pay a total of Baht </w:t>
      </w:r>
      <w:r w:rsidR="0091392E" w:rsidRPr="009C1DA0">
        <w:rPr>
          <w:rFonts w:ascii="Arial" w:hAnsi="Arial" w:cs="Arial"/>
          <w:sz w:val="22"/>
          <w:szCs w:val="22"/>
        </w:rPr>
        <w:t>1</w:t>
      </w:r>
      <w:r w:rsidRPr="009C1DA0">
        <w:rPr>
          <w:rFonts w:ascii="Arial" w:hAnsi="Arial" w:cs="Arial"/>
          <w:sz w:val="22"/>
          <w:szCs w:val="22"/>
        </w:rPr>
        <w:t xml:space="preserve"> million for land</w:t>
      </w:r>
      <w:r w:rsidR="001B0B9C" w:rsidRPr="009C1DA0">
        <w:rPr>
          <w:rFonts w:ascii="Arial" w:hAnsi="Arial" w:cs="Arial"/>
          <w:sz w:val="22"/>
          <w:szCs w:val="22"/>
        </w:rPr>
        <w:t xml:space="preserve"> and construction</w:t>
      </w:r>
      <w:r w:rsidR="00DD766E" w:rsidRPr="009C1DA0">
        <w:rPr>
          <w:rFonts w:ascii="Arial" w:hAnsi="Arial" w:cs="Arial"/>
          <w:sz w:val="22"/>
          <w:szCs w:val="22"/>
        </w:rPr>
        <w:t xml:space="preserve"> </w:t>
      </w:r>
      <w:r w:rsidR="00F731BB" w:rsidRPr="009C1DA0">
        <w:rPr>
          <w:rFonts w:ascii="Arial" w:hAnsi="Arial" w:cs="Arial"/>
          <w:sz w:val="22"/>
          <w:szCs w:val="22"/>
        </w:rPr>
        <w:t xml:space="preserve">purchase, under agreements to sell and to purchase land, </w:t>
      </w:r>
      <w:r w:rsidR="00545D83" w:rsidRPr="009C1DA0">
        <w:rPr>
          <w:rFonts w:ascii="Arial" w:hAnsi="Arial" w:cs="Arial"/>
          <w:sz w:val="22"/>
          <w:szCs w:val="22"/>
        </w:rPr>
        <w:t xml:space="preserve">in </w:t>
      </w:r>
      <w:r w:rsidR="0091392E" w:rsidRPr="009C1DA0">
        <w:rPr>
          <w:rFonts w:ascii="Arial" w:hAnsi="Arial" w:cs="Arial"/>
          <w:sz w:val="22"/>
          <w:szCs w:val="22"/>
        </w:rPr>
        <w:t>March 2022</w:t>
      </w:r>
      <w:r w:rsidR="006E5BC8" w:rsidRPr="009C1DA0">
        <w:rPr>
          <w:rFonts w:ascii="Arial" w:hAnsi="Arial" w:cs="Arial"/>
          <w:sz w:val="22"/>
          <w:szCs w:val="22"/>
        </w:rPr>
        <w:t xml:space="preserve"> </w:t>
      </w:r>
      <w:r w:rsidRPr="009C1DA0">
        <w:rPr>
          <w:rFonts w:ascii="Arial" w:hAnsi="Arial" w:cs="Arial"/>
          <w:sz w:val="22"/>
          <w:szCs w:val="22"/>
        </w:rPr>
        <w:t xml:space="preserve">(31 December </w:t>
      </w:r>
      <w:r w:rsidR="005D3DFC" w:rsidRPr="009C1DA0">
        <w:rPr>
          <w:rFonts w:ascii="Arial" w:hAnsi="Arial" w:cs="Arial"/>
          <w:sz w:val="22"/>
          <w:szCs w:val="22"/>
        </w:rPr>
        <w:t>2020</w:t>
      </w:r>
      <w:r w:rsidRPr="009C1DA0">
        <w:rPr>
          <w:rFonts w:ascii="Arial" w:hAnsi="Arial" w:cs="Arial"/>
          <w:sz w:val="22"/>
          <w:szCs w:val="22"/>
        </w:rPr>
        <w:t xml:space="preserve">: Baht </w:t>
      </w:r>
      <w:r w:rsidR="00C56F47" w:rsidRPr="009C1DA0">
        <w:rPr>
          <w:rFonts w:ascii="Arial" w:hAnsi="Arial" w:cs="Arial"/>
          <w:sz w:val="22"/>
          <w:szCs w:val="22"/>
        </w:rPr>
        <w:t>1</w:t>
      </w:r>
      <w:r w:rsidR="00433F33" w:rsidRPr="009C1DA0">
        <w:rPr>
          <w:rFonts w:ascii="Arial" w:hAnsi="Arial" w:cs="Arial"/>
          <w:sz w:val="22"/>
          <w:szCs w:val="22"/>
        </w:rPr>
        <w:t>,032</w:t>
      </w:r>
      <w:r w:rsidRPr="009C1DA0">
        <w:rPr>
          <w:rFonts w:ascii="Arial" w:hAnsi="Arial" w:cs="Arial"/>
          <w:sz w:val="22"/>
          <w:szCs w:val="22"/>
        </w:rPr>
        <w:t xml:space="preserve"> million, </w:t>
      </w:r>
      <w:r w:rsidR="006F6328" w:rsidRPr="009C1DA0">
        <w:rPr>
          <w:rFonts w:ascii="Arial" w:hAnsi="Arial" w:cs="Arial"/>
          <w:sz w:val="22"/>
          <w:szCs w:val="22"/>
        </w:rPr>
        <w:t xml:space="preserve">paid </w:t>
      </w:r>
      <w:r w:rsidR="00F731BB" w:rsidRPr="009C1DA0">
        <w:rPr>
          <w:rFonts w:ascii="Arial" w:hAnsi="Arial" w:cs="Arial"/>
          <w:sz w:val="22"/>
          <w:szCs w:val="22"/>
        </w:rPr>
        <w:t>in</w:t>
      </w:r>
      <w:r w:rsidR="005F238F" w:rsidRPr="009C1DA0">
        <w:rPr>
          <w:rFonts w:ascii="Arial" w:hAnsi="Arial" w:cs="Arial"/>
          <w:sz w:val="22"/>
          <w:szCs w:val="22"/>
        </w:rPr>
        <w:t xml:space="preserve"> </w:t>
      </w:r>
      <w:r w:rsidR="00021DCF" w:rsidRPr="009C1DA0">
        <w:rPr>
          <w:rFonts w:ascii="Arial" w:hAnsi="Arial" w:cs="Arial"/>
          <w:sz w:val="22"/>
          <w:szCs w:val="22"/>
        </w:rPr>
        <w:t xml:space="preserve">March </w:t>
      </w:r>
      <w:r w:rsidR="00DD766E" w:rsidRPr="009C1DA0">
        <w:rPr>
          <w:rFonts w:ascii="Arial" w:hAnsi="Arial" w:cs="Arial"/>
          <w:sz w:val="22"/>
          <w:szCs w:val="22"/>
        </w:rPr>
        <w:t>202</w:t>
      </w:r>
      <w:r w:rsidR="00433F33" w:rsidRPr="009C1DA0">
        <w:rPr>
          <w:rFonts w:ascii="Arial" w:hAnsi="Arial" w:cs="Arial"/>
          <w:sz w:val="22"/>
          <w:szCs w:val="22"/>
        </w:rPr>
        <w:t>1</w:t>
      </w:r>
      <w:r w:rsidRPr="009C1DA0">
        <w:rPr>
          <w:rFonts w:ascii="Arial" w:hAnsi="Arial" w:cs="Arial"/>
          <w:sz w:val="22"/>
          <w:szCs w:val="22"/>
        </w:rPr>
        <w:t>).</w:t>
      </w:r>
    </w:p>
    <w:p w14:paraId="685B18FC" w14:textId="2355A751" w:rsidR="00311D72" w:rsidRPr="009C1DA0" w:rsidRDefault="008156D8" w:rsidP="00311D72">
      <w:pPr>
        <w:tabs>
          <w:tab w:val="left" w:pos="2160"/>
          <w:tab w:val="center" w:pos="6840"/>
          <w:tab w:val="center" w:pos="8280"/>
        </w:tabs>
        <w:spacing w:before="120" w:after="120" w:line="380" w:lineRule="exact"/>
        <w:ind w:left="547" w:hanging="547"/>
        <w:jc w:val="thaiDistribute"/>
        <w:rPr>
          <w:rFonts w:ascii="Arial" w:eastAsia="Arial Unicode MS" w:hAnsi="Arial" w:cs="Arial"/>
          <w:b/>
          <w:bCs/>
          <w:sz w:val="22"/>
          <w:szCs w:val="22"/>
        </w:rPr>
      </w:pPr>
      <w:r w:rsidRPr="009C1DA0">
        <w:rPr>
          <w:rFonts w:ascii="Arial" w:eastAsia="Arial Unicode MS" w:hAnsi="Arial" w:cs="Arial"/>
          <w:b/>
          <w:bCs/>
          <w:sz w:val="22"/>
          <w:szCs w:val="22"/>
        </w:rPr>
        <w:t>2</w:t>
      </w:r>
      <w:r w:rsidR="00E4747B" w:rsidRPr="009C1DA0">
        <w:rPr>
          <w:rFonts w:ascii="Arial" w:eastAsia="Arial Unicode MS" w:hAnsi="Arial" w:cs="Arial"/>
          <w:b/>
          <w:bCs/>
          <w:sz w:val="22"/>
          <w:szCs w:val="22"/>
        </w:rPr>
        <w:t>5</w:t>
      </w:r>
      <w:r w:rsidR="00311D72" w:rsidRPr="009C1DA0">
        <w:rPr>
          <w:rFonts w:ascii="Arial" w:eastAsia="Arial Unicode MS" w:hAnsi="Arial" w:cs="Arial"/>
          <w:b/>
          <w:bCs/>
          <w:sz w:val="22"/>
          <w:szCs w:val="22"/>
        </w:rPr>
        <w:t>.3</w:t>
      </w:r>
      <w:r w:rsidR="00311D72" w:rsidRPr="009C1DA0">
        <w:rPr>
          <w:rFonts w:ascii="Arial" w:eastAsia="Arial Unicode MS" w:hAnsi="Arial" w:cs="Arial"/>
          <w:b/>
          <w:bCs/>
          <w:sz w:val="22"/>
          <w:szCs w:val="22"/>
        </w:rPr>
        <w:tab/>
        <w:t>Investment commitments</w:t>
      </w:r>
    </w:p>
    <w:p w14:paraId="09DA67F9" w14:textId="38329A32" w:rsidR="00311D72" w:rsidRPr="009C1DA0" w:rsidRDefault="00311D72" w:rsidP="00311D72">
      <w:pPr>
        <w:tabs>
          <w:tab w:val="left" w:pos="540"/>
        </w:tabs>
        <w:spacing w:before="120" w:after="120" w:line="380" w:lineRule="exact"/>
        <w:ind w:left="540"/>
        <w:jc w:val="both"/>
        <w:rPr>
          <w:rFonts w:ascii="Arial" w:hAnsi="Arial" w:cs="Arial"/>
          <w:sz w:val="22"/>
          <w:szCs w:val="22"/>
        </w:rPr>
      </w:pPr>
      <w:r w:rsidRPr="009C1DA0">
        <w:rPr>
          <w:rFonts w:ascii="Arial" w:hAnsi="Arial" w:cs="Arial"/>
          <w:sz w:val="22"/>
          <w:szCs w:val="22"/>
        </w:rPr>
        <w:t xml:space="preserve">As at </w:t>
      </w:r>
      <w:r w:rsidR="008D33EC" w:rsidRPr="009C1DA0">
        <w:rPr>
          <w:rFonts w:ascii="Arial" w:eastAsia="Arial Unicode MS" w:hAnsi="Arial" w:cs="Arial"/>
          <w:sz w:val="22"/>
          <w:szCs w:val="22"/>
        </w:rPr>
        <w:t>30 June</w:t>
      </w:r>
      <w:r w:rsidR="001D6269" w:rsidRPr="009C1DA0">
        <w:rPr>
          <w:rFonts w:ascii="Arial" w:eastAsia="Arial Unicode MS" w:hAnsi="Arial" w:cs="Arial"/>
          <w:sz w:val="22"/>
          <w:szCs w:val="22"/>
        </w:rPr>
        <w:t xml:space="preserve"> 2021</w:t>
      </w:r>
      <w:r w:rsidRPr="009C1DA0">
        <w:rPr>
          <w:rFonts w:ascii="Arial" w:hAnsi="Arial" w:cs="Arial"/>
          <w:sz w:val="22"/>
          <w:szCs w:val="22"/>
        </w:rPr>
        <w:t xml:space="preserve">, the </w:t>
      </w:r>
      <w:r w:rsidR="00F731BB" w:rsidRPr="009C1DA0">
        <w:rPr>
          <w:rFonts w:ascii="Arial" w:hAnsi="Arial" w:cs="Arial"/>
          <w:sz w:val="22"/>
          <w:szCs w:val="22"/>
        </w:rPr>
        <w:t xml:space="preserve">Group </w:t>
      </w:r>
      <w:r w:rsidRPr="009C1DA0">
        <w:rPr>
          <w:rFonts w:ascii="Arial" w:hAnsi="Arial" w:cs="Arial"/>
          <w:sz w:val="22"/>
          <w:szCs w:val="22"/>
        </w:rPr>
        <w:t xml:space="preserve">had commitments under the joint venture agreements described in Note </w:t>
      </w:r>
      <w:r w:rsidR="00E4747B" w:rsidRPr="009C1DA0">
        <w:rPr>
          <w:rFonts w:ascii="Arial" w:hAnsi="Arial" w:cs="Arial"/>
          <w:sz w:val="22"/>
          <w:szCs w:val="22"/>
        </w:rPr>
        <w:t>10</w:t>
      </w:r>
      <w:r w:rsidR="00C55A54" w:rsidRPr="009C1DA0">
        <w:rPr>
          <w:rFonts w:ascii="Arial" w:hAnsi="Arial" w:cs="Arial"/>
          <w:sz w:val="22"/>
          <w:szCs w:val="22"/>
        </w:rPr>
        <w:t xml:space="preserve"> to the </w:t>
      </w:r>
      <w:r w:rsidR="00545D83" w:rsidRPr="009C1DA0">
        <w:rPr>
          <w:rFonts w:ascii="Arial" w:hAnsi="Arial" w:cs="Arial"/>
          <w:sz w:val="22"/>
          <w:szCs w:val="22"/>
        </w:rPr>
        <w:t xml:space="preserve">interim consolidated </w:t>
      </w:r>
      <w:r w:rsidR="00C55A54" w:rsidRPr="009C1DA0">
        <w:rPr>
          <w:rFonts w:ascii="Arial" w:hAnsi="Arial" w:cs="Arial"/>
          <w:sz w:val="22"/>
          <w:szCs w:val="22"/>
        </w:rPr>
        <w:t>financial statements</w:t>
      </w:r>
      <w:r w:rsidRPr="009C1DA0">
        <w:rPr>
          <w:rFonts w:ascii="Arial" w:hAnsi="Arial" w:cs="Arial"/>
          <w:sz w:val="22"/>
          <w:szCs w:val="22"/>
        </w:rPr>
        <w:t xml:space="preserve">. These were commitments of Baht </w:t>
      </w:r>
      <w:r w:rsidR="0091392E" w:rsidRPr="009C1DA0">
        <w:rPr>
          <w:rFonts w:ascii="Arial" w:hAnsi="Arial" w:cs="Arial"/>
          <w:sz w:val="22"/>
          <w:szCs w:val="22"/>
        </w:rPr>
        <w:t>1,</w:t>
      </w:r>
      <w:r w:rsidR="00E4747B" w:rsidRPr="009C1DA0">
        <w:rPr>
          <w:rFonts w:ascii="Arial" w:hAnsi="Arial" w:cs="Arial"/>
          <w:sz w:val="22"/>
          <w:szCs w:val="22"/>
        </w:rPr>
        <w:t>683</w:t>
      </w:r>
      <w:r w:rsidRPr="009C1DA0">
        <w:rPr>
          <w:rFonts w:ascii="Arial" w:hAnsi="Arial" w:cs="Arial"/>
          <w:sz w:val="22"/>
          <w:szCs w:val="22"/>
        </w:rPr>
        <w:t xml:space="preserve"> million</w:t>
      </w:r>
      <w:r w:rsidR="00DD766E" w:rsidRPr="009C1DA0">
        <w:rPr>
          <w:rFonts w:ascii="Arial" w:hAnsi="Arial" w:cs="Arial"/>
          <w:sz w:val="22"/>
          <w:szCs w:val="22"/>
        </w:rPr>
        <w:t xml:space="preserve"> </w:t>
      </w:r>
      <w:r w:rsidR="00617C84" w:rsidRPr="009C1DA0">
        <w:rPr>
          <w:rFonts w:ascii="Arial" w:hAnsi="Arial" w:cs="Arial"/>
          <w:sz w:val="22"/>
          <w:szCs w:val="22"/>
        </w:rPr>
        <w:t>(31 December 20</w:t>
      </w:r>
      <w:r w:rsidR="00433F33" w:rsidRPr="009C1DA0">
        <w:rPr>
          <w:rFonts w:ascii="Arial" w:hAnsi="Arial" w:cs="Arial"/>
          <w:sz w:val="22"/>
          <w:szCs w:val="22"/>
        </w:rPr>
        <w:t>20</w:t>
      </w:r>
      <w:r w:rsidR="00617C84" w:rsidRPr="009C1DA0">
        <w:rPr>
          <w:rFonts w:ascii="Arial" w:hAnsi="Arial" w:cs="Arial"/>
          <w:sz w:val="22"/>
          <w:szCs w:val="22"/>
        </w:rPr>
        <w:t xml:space="preserve">: Baht </w:t>
      </w:r>
      <w:r w:rsidR="00AB4A9F" w:rsidRPr="009C1DA0">
        <w:rPr>
          <w:rFonts w:ascii="Arial" w:hAnsi="Arial" w:cs="Arial"/>
          <w:sz w:val="22"/>
          <w:szCs w:val="22"/>
        </w:rPr>
        <w:t>2,</w:t>
      </w:r>
      <w:r w:rsidR="00433F33" w:rsidRPr="009C1DA0">
        <w:rPr>
          <w:rFonts w:ascii="Arial" w:hAnsi="Arial" w:cs="Arial"/>
          <w:sz w:val="22"/>
          <w:szCs w:val="22"/>
        </w:rPr>
        <w:t>134</w:t>
      </w:r>
      <w:r w:rsidR="00617C84" w:rsidRPr="009C1DA0">
        <w:rPr>
          <w:rFonts w:ascii="Arial" w:hAnsi="Arial" w:cs="Arial"/>
          <w:sz w:val="22"/>
          <w:szCs w:val="22"/>
        </w:rPr>
        <w:t xml:space="preserve"> million) </w:t>
      </w:r>
      <w:r w:rsidRPr="009C1DA0">
        <w:rPr>
          <w:rFonts w:ascii="Arial" w:hAnsi="Arial" w:cs="Arial"/>
          <w:sz w:val="22"/>
          <w:szCs w:val="22"/>
        </w:rPr>
        <w:t>related to the provision of financial support.</w:t>
      </w:r>
    </w:p>
    <w:p w14:paraId="57699FFC" w14:textId="77777777" w:rsidR="00E4747B" w:rsidRPr="009C1DA0" w:rsidRDefault="00E4747B">
      <w:pPr>
        <w:overflowPunct/>
        <w:autoSpaceDE/>
        <w:autoSpaceDN/>
        <w:adjustRightInd/>
        <w:textAlignment w:val="auto"/>
        <w:rPr>
          <w:rFonts w:ascii="Arial" w:eastAsia="Arial Unicode MS" w:hAnsi="Arial" w:cs="Arial"/>
          <w:b/>
          <w:bCs/>
          <w:sz w:val="22"/>
          <w:szCs w:val="22"/>
        </w:rPr>
      </w:pPr>
      <w:r w:rsidRPr="009C1DA0">
        <w:rPr>
          <w:rFonts w:ascii="Arial" w:eastAsia="Arial Unicode MS" w:hAnsi="Arial" w:cs="Arial"/>
          <w:b/>
          <w:bCs/>
          <w:sz w:val="22"/>
          <w:szCs w:val="22"/>
        </w:rPr>
        <w:br w:type="page"/>
      </w:r>
    </w:p>
    <w:p w14:paraId="1AD36891" w14:textId="0852468F" w:rsidR="00311D72" w:rsidRPr="009C1DA0" w:rsidRDefault="008156D8" w:rsidP="00311D72">
      <w:pPr>
        <w:tabs>
          <w:tab w:val="left" w:pos="2160"/>
          <w:tab w:val="center" w:pos="6840"/>
          <w:tab w:val="center" w:pos="8280"/>
        </w:tabs>
        <w:spacing w:before="120" w:after="120" w:line="380" w:lineRule="exact"/>
        <w:ind w:left="547" w:hanging="547"/>
        <w:jc w:val="thaiDistribute"/>
        <w:rPr>
          <w:rFonts w:ascii="Arial" w:eastAsia="Arial Unicode MS" w:hAnsi="Arial" w:cs="Arial"/>
          <w:b/>
          <w:bCs/>
          <w:sz w:val="22"/>
          <w:szCs w:val="22"/>
        </w:rPr>
      </w:pPr>
      <w:r w:rsidRPr="009C1DA0">
        <w:rPr>
          <w:rFonts w:ascii="Arial" w:eastAsia="Arial Unicode MS" w:hAnsi="Arial" w:cs="Arial"/>
          <w:b/>
          <w:bCs/>
          <w:sz w:val="22"/>
          <w:szCs w:val="22"/>
        </w:rPr>
        <w:lastRenderedPageBreak/>
        <w:t>2</w:t>
      </w:r>
      <w:r w:rsidR="00E4747B" w:rsidRPr="009C1DA0">
        <w:rPr>
          <w:rFonts w:ascii="Arial" w:eastAsia="Arial Unicode MS" w:hAnsi="Arial" w:cs="Arial"/>
          <w:b/>
          <w:bCs/>
          <w:sz w:val="22"/>
          <w:szCs w:val="22"/>
        </w:rPr>
        <w:t>5</w:t>
      </w:r>
      <w:r w:rsidR="00311D72" w:rsidRPr="009C1DA0">
        <w:rPr>
          <w:rFonts w:ascii="Arial" w:eastAsia="Arial Unicode MS" w:hAnsi="Arial" w:cs="Arial"/>
          <w:b/>
          <w:bCs/>
          <w:sz w:val="22"/>
          <w:szCs w:val="22"/>
        </w:rPr>
        <w:t>.4</w:t>
      </w:r>
      <w:r w:rsidR="00311D72" w:rsidRPr="009C1DA0">
        <w:rPr>
          <w:rFonts w:ascii="Arial" w:eastAsia="Arial Unicode MS" w:hAnsi="Arial" w:cs="Arial"/>
          <w:b/>
          <w:bCs/>
          <w:sz w:val="22"/>
          <w:szCs w:val="22"/>
        </w:rPr>
        <w:tab/>
      </w:r>
      <w:r w:rsidR="00D15029" w:rsidRPr="009C1DA0">
        <w:rPr>
          <w:rFonts w:ascii="Arial" w:eastAsia="Arial Unicode MS" w:hAnsi="Arial" w:cs="Arial"/>
          <w:b/>
          <w:bCs/>
          <w:sz w:val="22"/>
          <w:szCs w:val="22"/>
        </w:rPr>
        <w:t>L</w:t>
      </w:r>
      <w:r w:rsidR="00311D72" w:rsidRPr="009C1DA0">
        <w:rPr>
          <w:rFonts w:ascii="Arial" w:eastAsia="Arial Unicode MS" w:hAnsi="Arial" w:cs="Arial"/>
          <w:b/>
          <w:bCs/>
          <w:sz w:val="22"/>
          <w:szCs w:val="22"/>
        </w:rPr>
        <w:t>ease and service agreement commitments</w:t>
      </w:r>
    </w:p>
    <w:p w14:paraId="3B5F437D" w14:textId="77777777" w:rsidR="00756D2A" w:rsidRPr="009C1DA0" w:rsidRDefault="00756D2A" w:rsidP="00756D2A">
      <w:pPr>
        <w:spacing w:before="120" w:after="120" w:line="380" w:lineRule="exact"/>
        <w:ind w:left="547"/>
        <w:jc w:val="thaiDistribute"/>
        <w:rPr>
          <w:rFonts w:ascii="Arial" w:hAnsi="Arial" w:cs="Arial"/>
          <w:sz w:val="22"/>
          <w:szCs w:val="20"/>
        </w:rPr>
      </w:pPr>
      <w:r w:rsidRPr="009C1DA0">
        <w:rPr>
          <w:rFonts w:ascii="Arial" w:hAnsi="Arial" w:cs="Arial"/>
          <w:sz w:val="22"/>
          <w:szCs w:val="20"/>
        </w:rPr>
        <w:t>Future minimum lease payments of the Group required under short-term leases, lease of low-value assets, and non-cancellable service contracts were as follows:</w:t>
      </w:r>
    </w:p>
    <w:p w14:paraId="50ACF0D2" w14:textId="77777777" w:rsidR="00756D2A" w:rsidRPr="009C1DA0" w:rsidRDefault="00756D2A" w:rsidP="00756D2A">
      <w:pPr>
        <w:spacing w:line="380" w:lineRule="exact"/>
        <w:jc w:val="right"/>
        <w:rPr>
          <w:rFonts w:ascii="Arial" w:hAnsi="Arial" w:cs="Arial"/>
          <w:sz w:val="20"/>
          <w:szCs w:val="18"/>
          <w:cs/>
        </w:rPr>
      </w:pPr>
      <w:r w:rsidRPr="009C1DA0">
        <w:rPr>
          <w:rFonts w:ascii="Arial" w:hAnsi="Arial" w:cs="Arial"/>
          <w:sz w:val="20"/>
          <w:szCs w:val="18"/>
        </w:rPr>
        <w:t>(Unit: Million Baht)</w:t>
      </w:r>
    </w:p>
    <w:tbl>
      <w:tblPr>
        <w:tblW w:w="9180" w:type="dxa"/>
        <w:tblInd w:w="450" w:type="dxa"/>
        <w:tblLayout w:type="fixed"/>
        <w:tblCellMar>
          <w:left w:w="0" w:type="dxa"/>
          <w:right w:w="0" w:type="dxa"/>
        </w:tblCellMar>
        <w:tblLook w:val="04A0" w:firstRow="1" w:lastRow="0" w:firstColumn="1" w:lastColumn="0" w:noHBand="0" w:noVBand="1"/>
      </w:tblPr>
      <w:tblGrid>
        <w:gridCol w:w="2880"/>
        <w:gridCol w:w="1575"/>
        <w:gridCol w:w="1575"/>
        <w:gridCol w:w="1575"/>
        <w:gridCol w:w="1575"/>
      </w:tblGrid>
      <w:tr w:rsidR="00756D2A" w:rsidRPr="009C1DA0" w14:paraId="1DDBE3EB" w14:textId="77777777" w:rsidTr="00756D2A">
        <w:tc>
          <w:tcPr>
            <w:tcW w:w="2880" w:type="dxa"/>
            <w:tcMar>
              <w:top w:w="0" w:type="dxa"/>
              <w:left w:w="108" w:type="dxa"/>
              <w:bottom w:w="0" w:type="dxa"/>
              <w:right w:w="108" w:type="dxa"/>
            </w:tcMar>
          </w:tcPr>
          <w:p w14:paraId="159F7D09" w14:textId="77777777" w:rsidR="00756D2A" w:rsidRPr="009C1DA0" w:rsidRDefault="00756D2A" w:rsidP="0079530E">
            <w:pPr>
              <w:spacing w:line="380" w:lineRule="exact"/>
              <w:ind w:right="-43"/>
              <w:jc w:val="thaiDistribute"/>
              <w:rPr>
                <w:rFonts w:ascii="Arial" w:hAnsi="Arial" w:cs="Arial"/>
                <w:sz w:val="20"/>
                <w:szCs w:val="18"/>
              </w:rPr>
            </w:pPr>
          </w:p>
        </w:tc>
        <w:tc>
          <w:tcPr>
            <w:tcW w:w="3150" w:type="dxa"/>
            <w:gridSpan w:val="2"/>
          </w:tcPr>
          <w:p w14:paraId="228C8675" w14:textId="77777777" w:rsidR="00756D2A" w:rsidRPr="009C1DA0" w:rsidRDefault="00756D2A" w:rsidP="00756D2A">
            <w:pPr>
              <w:pBdr>
                <w:bottom w:val="single" w:sz="4" w:space="1" w:color="auto"/>
              </w:pBdr>
              <w:spacing w:line="340" w:lineRule="exact"/>
              <w:ind w:left="90" w:right="60"/>
              <w:jc w:val="center"/>
              <w:rPr>
                <w:rFonts w:ascii="Arial" w:hAnsi="Arial" w:cs="Arial"/>
                <w:sz w:val="20"/>
                <w:szCs w:val="18"/>
              </w:rPr>
            </w:pPr>
            <w:r w:rsidRPr="009C1DA0">
              <w:rPr>
                <w:rFonts w:ascii="Arial" w:hAnsi="Arial" w:cs="Arial"/>
                <w:sz w:val="20"/>
                <w:szCs w:val="18"/>
              </w:rPr>
              <w:t xml:space="preserve">Consolidated </w:t>
            </w:r>
          </w:p>
          <w:p w14:paraId="040EF539" w14:textId="77777777" w:rsidR="00756D2A" w:rsidRPr="009C1DA0" w:rsidRDefault="00756D2A" w:rsidP="00756D2A">
            <w:pPr>
              <w:pBdr>
                <w:bottom w:val="single" w:sz="4" w:space="1" w:color="auto"/>
              </w:pBdr>
              <w:spacing w:line="340" w:lineRule="exact"/>
              <w:ind w:left="90" w:right="60"/>
              <w:jc w:val="center"/>
              <w:rPr>
                <w:rFonts w:ascii="Arial" w:hAnsi="Arial" w:cs="Arial"/>
                <w:sz w:val="20"/>
                <w:szCs w:val="18"/>
              </w:rPr>
            </w:pPr>
            <w:r w:rsidRPr="009C1DA0">
              <w:rPr>
                <w:rFonts w:ascii="Arial" w:hAnsi="Arial" w:cs="Arial"/>
                <w:sz w:val="20"/>
                <w:szCs w:val="18"/>
              </w:rPr>
              <w:t>financial statements</w:t>
            </w:r>
          </w:p>
        </w:tc>
        <w:tc>
          <w:tcPr>
            <w:tcW w:w="3150" w:type="dxa"/>
            <w:gridSpan w:val="2"/>
          </w:tcPr>
          <w:p w14:paraId="4CE24075" w14:textId="77777777" w:rsidR="00756D2A" w:rsidRPr="009C1DA0" w:rsidRDefault="00756D2A" w:rsidP="00756D2A">
            <w:pPr>
              <w:pBdr>
                <w:bottom w:val="single" w:sz="4" w:space="1" w:color="auto"/>
              </w:pBdr>
              <w:spacing w:line="340" w:lineRule="exact"/>
              <w:ind w:left="90" w:right="60"/>
              <w:jc w:val="center"/>
              <w:rPr>
                <w:rFonts w:ascii="Arial" w:hAnsi="Arial" w:cs="Arial"/>
                <w:sz w:val="20"/>
                <w:szCs w:val="18"/>
              </w:rPr>
            </w:pPr>
            <w:r w:rsidRPr="009C1DA0">
              <w:rPr>
                <w:rFonts w:ascii="Arial" w:hAnsi="Arial" w:cs="Arial"/>
                <w:sz w:val="20"/>
                <w:szCs w:val="18"/>
              </w:rPr>
              <w:t xml:space="preserve">Separate </w:t>
            </w:r>
          </w:p>
          <w:p w14:paraId="1ECF9D8D" w14:textId="77777777" w:rsidR="00756D2A" w:rsidRPr="009C1DA0" w:rsidRDefault="00756D2A" w:rsidP="00756D2A">
            <w:pPr>
              <w:pBdr>
                <w:bottom w:val="single" w:sz="4" w:space="1" w:color="auto"/>
              </w:pBdr>
              <w:spacing w:line="340" w:lineRule="exact"/>
              <w:ind w:left="90" w:right="60"/>
              <w:jc w:val="center"/>
              <w:rPr>
                <w:rFonts w:ascii="Arial" w:hAnsi="Arial" w:cs="Arial"/>
                <w:sz w:val="20"/>
                <w:szCs w:val="18"/>
              </w:rPr>
            </w:pPr>
            <w:r w:rsidRPr="009C1DA0">
              <w:rPr>
                <w:rFonts w:ascii="Arial" w:hAnsi="Arial" w:cs="Arial"/>
                <w:sz w:val="20"/>
                <w:szCs w:val="18"/>
              </w:rPr>
              <w:t>financial statements</w:t>
            </w:r>
          </w:p>
        </w:tc>
      </w:tr>
      <w:tr w:rsidR="00756D2A" w:rsidRPr="009C1DA0" w14:paraId="4D00251C" w14:textId="77777777" w:rsidTr="00756D2A">
        <w:trPr>
          <w:trHeight w:val="80"/>
        </w:trPr>
        <w:tc>
          <w:tcPr>
            <w:tcW w:w="2880" w:type="dxa"/>
            <w:tcMar>
              <w:top w:w="0" w:type="dxa"/>
              <w:left w:w="108" w:type="dxa"/>
              <w:bottom w:w="0" w:type="dxa"/>
              <w:right w:w="108" w:type="dxa"/>
            </w:tcMar>
          </w:tcPr>
          <w:p w14:paraId="17C382F8" w14:textId="77777777" w:rsidR="00756D2A" w:rsidRPr="009C1DA0" w:rsidRDefault="00756D2A" w:rsidP="0079530E">
            <w:pPr>
              <w:spacing w:line="380" w:lineRule="exact"/>
              <w:ind w:right="-43"/>
              <w:jc w:val="thaiDistribute"/>
              <w:rPr>
                <w:rFonts w:ascii="Arial" w:hAnsi="Arial" w:cs="Arial"/>
                <w:sz w:val="20"/>
                <w:szCs w:val="18"/>
              </w:rPr>
            </w:pPr>
          </w:p>
        </w:tc>
        <w:tc>
          <w:tcPr>
            <w:tcW w:w="1575" w:type="dxa"/>
          </w:tcPr>
          <w:p w14:paraId="42841A58" w14:textId="77777777" w:rsidR="00756D2A" w:rsidRPr="009C1DA0" w:rsidRDefault="008D33EC" w:rsidP="00756D2A">
            <w:pPr>
              <w:pBdr>
                <w:bottom w:val="single" w:sz="4" w:space="1" w:color="auto"/>
              </w:pBdr>
              <w:spacing w:line="340" w:lineRule="exact"/>
              <w:ind w:left="90" w:right="60"/>
              <w:jc w:val="center"/>
              <w:rPr>
                <w:rFonts w:ascii="Arial" w:hAnsi="Arial" w:cs="Arial"/>
                <w:sz w:val="20"/>
                <w:szCs w:val="18"/>
              </w:rPr>
            </w:pPr>
            <w:r w:rsidRPr="009C1DA0">
              <w:rPr>
                <w:rFonts w:ascii="Arial" w:hAnsi="Arial" w:cs="Arial"/>
                <w:sz w:val="20"/>
                <w:szCs w:val="18"/>
              </w:rPr>
              <w:t>30 June</w:t>
            </w:r>
            <w:r w:rsidR="00756D2A" w:rsidRPr="009C1DA0">
              <w:rPr>
                <w:rFonts w:ascii="Arial" w:hAnsi="Arial" w:cs="Arial"/>
                <w:sz w:val="20"/>
                <w:szCs w:val="18"/>
              </w:rPr>
              <w:t xml:space="preserve"> </w:t>
            </w:r>
          </w:p>
          <w:p w14:paraId="60F368ED" w14:textId="77777777" w:rsidR="00756D2A" w:rsidRPr="009C1DA0" w:rsidRDefault="00756D2A" w:rsidP="00756D2A">
            <w:pPr>
              <w:pBdr>
                <w:bottom w:val="single" w:sz="4" w:space="1" w:color="auto"/>
              </w:pBdr>
              <w:spacing w:line="340" w:lineRule="exact"/>
              <w:ind w:left="90" w:right="60"/>
              <w:jc w:val="center"/>
              <w:rPr>
                <w:rFonts w:ascii="Arial" w:hAnsi="Arial" w:cs="Arial"/>
                <w:sz w:val="20"/>
                <w:szCs w:val="18"/>
              </w:rPr>
            </w:pPr>
            <w:r w:rsidRPr="009C1DA0">
              <w:rPr>
                <w:rFonts w:ascii="Arial" w:hAnsi="Arial" w:cs="Arial"/>
                <w:sz w:val="20"/>
                <w:szCs w:val="18"/>
              </w:rPr>
              <w:t>2021</w:t>
            </w:r>
          </w:p>
        </w:tc>
        <w:tc>
          <w:tcPr>
            <w:tcW w:w="1575" w:type="dxa"/>
            <w:tcMar>
              <w:top w:w="0" w:type="dxa"/>
              <w:left w:w="108" w:type="dxa"/>
              <w:bottom w:w="0" w:type="dxa"/>
              <w:right w:w="108" w:type="dxa"/>
            </w:tcMar>
            <w:hideMark/>
          </w:tcPr>
          <w:p w14:paraId="750D2675" w14:textId="77777777" w:rsidR="00756D2A" w:rsidRPr="009C1DA0" w:rsidRDefault="00756D2A" w:rsidP="00756D2A">
            <w:pPr>
              <w:pBdr>
                <w:bottom w:val="single" w:sz="4" w:space="1" w:color="auto"/>
              </w:pBdr>
              <w:spacing w:line="340" w:lineRule="exact"/>
              <w:jc w:val="center"/>
              <w:rPr>
                <w:rFonts w:ascii="Arial" w:hAnsi="Arial" w:cs="Arial"/>
                <w:sz w:val="20"/>
                <w:szCs w:val="18"/>
              </w:rPr>
            </w:pPr>
            <w:r w:rsidRPr="009C1DA0">
              <w:rPr>
                <w:rFonts w:ascii="Arial" w:hAnsi="Arial" w:cs="Arial"/>
                <w:sz w:val="20"/>
                <w:szCs w:val="18"/>
              </w:rPr>
              <w:t>31 December 2020</w:t>
            </w:r>
          </w:p>
        </w:tc>
        <w:tc>
          <w:tcPr>
            <w:tcW w:w="1575" w:type="dxa"/>
          </w:tcPr>
          <w:p w14:paraId="148958F5" w14:textId="77777777" w:rsidR="00756D2A" w:rsidRPr="009C1DA0" w:rsidRDefault="008D33EC" w:rsidP="00756D2A">
            <w:pPr>
              <w:pBdr>
                <w:bottom w:val="single" w:sz="4" w:space="1" w:color="auto"/>
              </w:pBdr>
              <w:spacing w:line="340" w:lineRule="exact"/>
              <w:ind w:left="90" w:right="60"/>
              <w:jc w:val="center"/>
              <w:rPr>
                <w:rFonts w:ascii="Arial" w:hAnsi="Arial" w:cs="Arial"/>
                <w:sz w:val="20"/>
                <w:szCs w:val="18"/>
              </w:rPr>
            </w:pPr>
            <w:r w:rsidRPr="009C1DA0">
              <w:rPr>
                <w:rFonts w:ascii="Arial" w:hAnsi="Arial" w:cs="Arial"/>
                <w:sz w:val="20"/>
                <w:szCs w:val="18"/>
              </w:rPr>
              <w:t>30 June</w:t>
            </w:r>
            <w:r w:rsidR="00756D2A" w:rsidRPr="009C1DA0">
              <w:rPr>
                <w:rFonts w:ascii="Arial" w:hAnsi="Arial" w:cs="Arial"/>
                <w:sz w:val="20"/>
                <w:szCs w:val="18"/>
              </w:rPr>
              <w:t xml:space="preserve"> </w:t>
            </w:r>
          </w:p>
          <w:p w14:paraId="74266B9E" w14:textId="77777777" w:rsidR="00756D2A" w:rsidRPr="009C1DA0" w:rsidRDefault="00756D2A" w:rsidP="00756D2A">
            <w:pPr>
              <w:pBdr>
                <w:bottom w:val="single" w:sz="4" w:space="1" w:color="auto"/>
              </w:pBdr>
              <w:spacing w:line="340" w:lineRule="exact"/>
              <w:ind w:left="90" w:right="60"/>
              <w:jc w:val="center"/>
              <w:rPr>
                <w:rFonts w:ascii="Arial" w:hAnsi="Arial" w:cs="Arial"/>
                <w:sz w:val="20"/>
                <w:szCs w:val="18"/>
              </w:rPr>
            </w:pPr>
            <w:r w:rsidRPr="009C1DA0">
              <w:rPr>
                <w:rFonts w:ascii="Arial" w:hAnsi="Arial" w:cs="Arial"/>
                <w:sz w:val="20"/>
                <w:szCs w:val="18"/>
              </w:rPr>
              <w:t>2021</w:t>
            </w:r>
          </w:p>
        </w:tc>
        <w:tc>
          <w:tcPr>
            <w:tcW w:w="1575" w:type="dxa"/>
            <w:tcMar>
              <w:top w:w="0" w:type="dxa"/>
              <w:left w:w="108" w:type="dxa"/>
              <w:bottom w:w="0" w:type="dxa"/>
              <w:right w:w="108" w:type="dxa"/>
            </w:tcMar>
            <w:hideMark/>
          </w:tcPr>
          <w:p w14:paraId="00FB8A95" w14:textId="77777777" w:rsidR="00756D2A" w:rsidRPr="009C1DA0" w:rsidRDefault="00756D2A" w:rsidP="00756D2A">
            <w:pPr>
              <w:pBdr>
                <w:bottom w:val="single" w:sz="4" w:space="1" w:color="auto"/>
              </w:pBdr>
              <w:spacing w:line="340" w:lineRule="exact"/>
              <w:ind w:right="-15"/>
              <w:jc w:val="center"/>
              <w:rPr>
                <w:rFonts w:ascii="Arial" w:hAnsi="Arial" w:cs="Arial"/>
                <w:sz w:val="20"/>
                <w:szCs w:val="18"/>
              </w:rPr>
            </w:pPr>
            <w:r w:rsidRPr="009C1DA0">
              <w:rPr>
                <w:rFonts w:ascii="Arial" w:hAnsi="Arial" w:cs="Arial"/>
                <w:sz w:val="20"/>
                <w:szCs w:val="18"/>
              </w:rPr>
              <w:t>31 December 2020</w:t>
            </w:r>
          </w:p>
        </w:tc>
      </w:tr>
      <w:tr w:rsidR="00756D2A" w:rsidRPr="009C1DA0" w14:paraId="116FB6A6" w14:textId="77777777" w:rsidTr="00756D2A">
        <w:tc>
          <w:tcPr>
            <w:tcW w:w="2880" w:type="dxa"/>
            <w:tcMar>
              <w:top w:w="0" w:type="dxa"/>
              <w:left w:w="108" w:type="dxa"/>
              <w:bottom w:w="0" w:type="dxa"/>
              <w:right w:w="108" w:type="dxa"/>
            </w:tcMar>
            <w:hideMark/>
          </w:tcPr>
          <w:p w14:paraId="199C78BE" w14:textId="77777777" w:rsidR="00756D2A" w:rsidRPr="009C1DA0" w:rsidRDefault="00756D2A" w:rsidP="0079530E">
            <w:pPr>
              <w:spacing w:line="380" w:lineRule="exact"/>
              <w:ind w:left="-14"/>
              <w:rPr>
                <w:rFonts w:ascii="Arial" w:hAnsi="Arial" w:cs="Arial"/>
                <w:sz w:val="20"/>
                <w:szCs w:val="18"/>
              </w:rPr>
            </w:pPr>
            <w:r w:rsidRPr="009C1DA0">
              <w:rPr>
                <w:rFonts w:ascii="Arial" w:hAnsi="Arial" w:cs="Arial"/>
                <w:sz w:val="20"/>
                <w:szCs w:val="18"/>
              </w:rPr>
              <w:t>Payable:</w:t>
            </w:r>
          </w:p>
        </w:tc>
        <w:tc>
          <w:tcPr>
            <w:tcW w:w="1575" w:type="dxa"/>
          </w:tcPr>
          <w:p w14:paraId="22D0E099" w14:textId="77777777" w:rsidR="00756D2A" w:rsidRPr="009C1DA0" w:rsidRDefault="00756D2A" w:rsidP="00756D2A">
            <w:pPr>
              <w:tabs>
                <w:tab w:val="decimal" w:pos="1620"/>
              </w:tabs>
              <w:spacing w:line="380" w:lineRule="exact"/>
              <w:ind w:left="90" w:right="60"/>
              <w:rPr>
                <w:rFonts w:ascii="Arial" w:hAnsi="Arial" w:cs="Arial"/>
                <w:sz w:val="20"/>
                <w:szCs w:val="18"/>
              </w:rPr>
            </w:pPr>
          </w:p>
        </w:tc>
        <w:tc>
          <w:tcPr>
            <w:tcW w:w="1575" w:type="dxa"/>
            <w:tcMar>
              <w:top w:w="0" w:type="dxa"/>
              <w:left w:w="108" w:type="dxa"/>
              <w:bottom w:w="0" w:type="dxa"/>
              <w:right w:w="108" w:type="dxa"/>
            </w:tcMar>
            <w:vAlign w:val="bottom"/>
          </w:tcPr>
          <w:p w14:paraId="424523AD" w14:textId="77777777" w:rsidR="00756D2A" w:rsidRPr="009C1DA0" w:rsidRDefault="00756D2A" w:rsidP="00756D2A">
            <w:pPr>
              <w:tabs>
                <w:tab w:val="decimal" w:pos="1620"/>
              </w:tabs>
              <w:spacing w:line="380" w:lineRule="exact"/>
              <w:rPr>
                <w:rFonts w:ascii="Arial" w:hAnsi="Arial" w:cs="Arial"/>
                <w:sz w:val="20"/>
                <w:szCs w:val="18"/>
              </w:rPr>
            </w:pPr>
          </w:p>
        </w:tc>
        <w:tc>
          <w:tcPr>
            <w:tcW w:w="1575" w:type="dxa"/>
          </w:tcPr>
          <w:p w14:paraId="7176725F" w14:textId="77777777" w:rsidR="00756D2A" w:rsidRPr="009C1DA0" w:rsidRDefault="00756D2A" w:rsidP="00756D2A">
            <w:pPr>
              <w:tabs>
                <w:tab w:val="decimal" w:pos="1620"/>
              </w:tabs>
              <w:spacing w:line="380" w:lineRule="exact"/>
              <w:ind w:left="90" w:right="60"/>
              <w:rPr>
                <w:rFonts w:ascii="Arial" w:hAnsi="Arial" w:cs="Arial"/>
                <w:sz w:val="20"/>
                <w:szCs w:val="18"/>
              </w:rPr>
            </w:pPr>
          </w:p>
        </w:tc>
        <w:tc>
          <w:tcPr>
            <w:tcW w:w="1575" w:type="dxa"/>
            <w:tcMar>
              <w:top w:w="0" w:type="dxa"/>
              <w:left w:w="108" w:type="dxa"/>
              <w:bottom w:w="0" w:type="dxa"/>
              <w:right w:w="108" w:type="dxa"/>
            </w:tcMar>
            <w:vAlign w:val="bottom"/>
          </w:tcPr>
          <w:p w14:paraId="680E8E23" w14:textId="77777777" w:rsidR="00756D2A" w:rsidRPr="009C1DA0" w:rsidRDefault="00756D2A" w:rsidP="00756D2A">
            <w:pPr>
              <w:tabs>
                <w:tab w:val="decimal" w:pos="1620"/>
              </w:tabs>
              <w:spacing w:line="380" w:lineRule="exact"/>
              <w:ind w:right="-15"/>
              <w:rPr>
                <w:rFonts w:ascii="Arial" w:hAnsi="Arial" w:cs="Arial"/>
                <w:sz w:val="20"/>
                <w:szCs w:val="18"/>
              </w:rPr>
            </w:pPr>
          </w:p>
        </w:tc>
      </w:tr>
      <w:tr w:rsidR="0091392E" w:rsidRPr="009C1DA0" w14:paraId="6587FD17" w14:textId="77777777" w:rsidTr="00756D2A">
        <w:trPr>
          <w:trHeight w:val="80"/>
        </w:trPr>
        <w:tc>
          <w:tcPr>
            <w:tcW w:w="2880" w:type="dxa"/>
            <w:tcMar>
              <w:top w:w="0" w:type="dxa"/>
              <w:left w:w="108" w:type="dxa"/>
              <w:bottom w:w="0" w:type="dxa"/>
              <w:right w:w="108" w:type="dxa"/>
            </w:tcMar>
            <w:hideMark/>
          </w:tcPr>
          <w:p w14:paraId="05BEC14B" w14:textId="77777777" w:rsidR="0091392E" w:rsidRPr="009C1DA0" w:rsidRDefault="0091392E" w:rsidP="0091392E">
            <w:pPr>
              <w:spacing w:line="380" w:lineRule="exact"/>
              <w:ind w:left="144"/>
              <w:rPr>
                <w:rFonts w:ascii="Arial" w:hAnsi="Arial" w:cs="Arial"/>
                <w:sz w:val="20"/>
                <w:szCs w:val="18"/>
              </w:rPr>
            </w:pPr>
            <w:r w:rsidRPr="009C1DA0">
              <w:rPr>
                <w:rFonts w:ascii="Arial" w:hAnsi="Arial" w:cs="Arial"/>
                <w:sz w:val="20"/>
                <w:szCs w:val="18"/>
              </w:rPr>
              <w:t>In up to 1 year</w:t>
            </w:r>
          </w:p>
        </w:tc>
        <w:tc>
          <w:tcPr>
            <w:tcW w:w="1575" w:type="dxa"/>
          </w:tcPr>
          <w:p w14:paraId="020A1C90" w14:textId="10E3DC82" w:rsidR="0091392E" w:rsidRPr="009C1DA0" w:rsidRDefault="00E4747B" w:rsidP="0091392E">
            <w:pPr>
              <w:tabs>
                <w:tab w:val="decimal" w:pos="1200"/>
              </w:tabs>
              <w:spacing w:line="380" w:lineRule="exact"/>
              <w:rPr>
                <w:rFonts w:ascii="Arial" w:hAnsi="Arial" w:cs="Arial"/>
                <w:sz w:val="20"/>
                <w:szCs w:val="18"/>
              </w:rPr>
            </w:pPr>
            <w:r w:rsidRPr="009C1DA0">
              <w:rPr>
                <w:rFonts w:ascii="Arial" w:hAnsi="Arial" w:cs="Arial"/>
                <w:sz w:val="20"/>
                <w:szCs w:val="18"/>
              </w:rPr>
              <w:t>230</w:t>
            </w:r>
          </w:p>
        </w:tc>
        <w:tc>
          <w:tcPr>
            <w:tcW w:w="1575" w:type="dxa"/>
            <w:tcMar>
              <w:top w:w="0" w:type="dxa"/>
              <w:left w:w="108" w:type="dxa"/>
              <w:bottom w:w="0" w:type="dxa"/>
              <w:right w:w="108" w:type="dxa"/>
            </w:tcMar>
            <w:vAlign w:val="bottom"/>
          </w:tcPr>
          <w:p w14:paraId="58F66A45" w14:textId="3A45E8C0" w:rsidR="0091392E" w:rsidRPr="009C1DA0" w:rsidRDefault="0091392E" w:rsidP="0091392E">
            <w:pPr>
              <w:tabs>
                <w:tab w:val="decimal" w:pos="1200"/>
              </w:tabs>
              <w:spacing w:line="380" w:lineRule="exact"/>
              <w:rPr>
                <w:rFonts w:ascii="Arial" w:hAnsi="Arial" w:cs="Arial"/>
                <w:sz w:val="20"/>
                <w:szCs w:val="18"/>
              </w:rPr>
            </w:pPr>
            <w:r w:rsidRPr="009C1DA0">
              <w:rPr>
                <w:rFonts w:ascii="Arial" w:hAnsi="Arial" w:cs="Arial"/>
                <w:sz w:val="20"/>
                <w:szCs w:val="18"/>
              </w:rPr>
              <w:t>203</w:t>
            </w:r>
          </w:p>
        </w:tc>
        <w:tc>
          <w:tcPr>
            <w:tcW w:w="1575" w:type="dxa"/>
          </w:tcPr>
          <w:p w14:paraId="0057CE7C" w14:textId="3EBCF6F6" w:rsidR="0091392E" w:rsidRPr="009C1DA0" w:rsidRDefault="00E4747B" w:rsidP="0091392E">
            <w:pPr>
              <w:tabs>
                <w:tab w:val="decimal" w:pos="1200"/>
              </w:tabs>
              <w:spacing w:line="380" w:lineRule="exact"/>
              <w:rPr>
                <w:rFonts w:ascii="Arial" w:hAnsi="Arial" w:cs="Arial"/>
                <w:sz w:val="20"/>
                <w:szCs w:val="18"/>
              </w:rPr>
            </w:pPr>
            <w:r w:rsidRPr="009C1DA0">
              <w:rPr>
                <w:rFonts w:ascii="Arial" w:hAnsi="Arial" w:cs="Arial"/>
                <w:sz w:val="20"/>
                <w:szCs w:val="18"/>
              </w:rPr>
              <w:t>203</w:t>
            </w:r>
          </w:p>
        </w:tc>
        <w:tc>
          <w:tcPr>
            <w:tcW w:w="1575" w:type="dxa"/>
            <w:tcMar>
              <w:top w:w="0" w:type="dxa"/>
              <w:left w:w="108" w:type="dxa"/>
              <w:bottom w:w="0" w:type="dxa"/>
              <w:right w:w="108" w:type="dxa"/>
            </w:tcMar>
            <w:vAlign w:val="bottom"/>
          </w:tcPr>
          <w:p w14:paraId="4399275D" w14:textId="77777777" w:rsidR="0091392E" w:rsidRPr="009C1DA0" w:rsidRDefault="0091392E" w:rsidP="0091392E">
            <w:pPr>
              <w:tabs>
                <w:tab w:val="decimal" w:pos="1200"/>
              </w:tabs>
              <w:spacing w:line="380" w:lineRule="exact"/>
              <w:rPr>
                <w:rFonts w:ascii="Arial" w:hAnsi="Arial" w:cs="Arial"/>
                <w:sz w:val="20"/>
                <w:szCs w:val="18"/>
              </w:rPr>
            </w:pPr>
            <w:r w:rsidRPr="009C1DA0">
              <w:rPr>
                <w:rFonts w:ascii="Arial" w:hAnsi="Arial" w:cs="Arial"/>
                <w:sz w:val="20"/>
                <w:szCs w:val="18"/>
              </w:rPr>
              <w:t>172</w:t>
            </w:r>
          </w:p>
        </w:tc>
      </w:tr>
      <w:tr w:rsidR="0091392E" w:rsidRPr="009C1DA0" w14:paraId="44D6EB5D" w14:textId="77777777" w:rsidTr="00756D2A">
        <w:tc>
          <w:tcPr>
            <w:tcW w:w="2880" w:type="dxa"/>
            <w:tcMar>
              <w:top w:w="0" w:type="dxa"/>
              <w:left w:w="108" w:type="dxa"/>
              <w:bottom w:w="0" w:type="dxa"/>
              <w:right w:w="108" w:type="dxa"/>
            </w:tcMar>
            <w:hideMark/>
          </w:tcPr>
          <w:p w14:paraId="2D054F92" w14:textId="77777777" w:rsidR="0091392E" w:rsidRPr="009C1DA0" w:rsidRDefault="0091392E" w:rsidP="0091392E">
            <w:pPr>
              <w:spacing w:line="380" w:lineRule="exact"/>
              <w:ind w:left="144"/>
              <w:rPr>
                <w:rFonts w:ascii="Arial" w:hAnsi="Arial" w:cs="Arial"/>
                <w:sz w:val="20"/>
                <w:szCs w:val="18"/>
              </w:rPr>
            </w:pPr>
            <w:r w:rsidRPr="009C1DA0">
              <w:rPr>
                <w:rFonts w:ascii="Arial" w:hAnsi="Arial" w:cs="Arial"/>
                <w:sz w:val="20"/>
                <w:szCs w:val="18"/>
              </w:rPr>
              <w:t>In over 1 and up to 5 years</w:t>
            </w:r>
          </w:p>
        </w:tc>
        <w:tc>
          <w:tcPr>
            <w:tcW w:w="1575" w:type="dxa"/>
          </w:tcPr>
          <w:p w14:paraId="3FCA6350" w14:textId="284426B7" w:rsidR="0091392E" w:rsidRPr="009C1DA0" w:rsidRDefault="0091392E" w:rsidP="0091392E">
            <w:pPr>
              <w:tabs>
                <w:tab w:val="decimal" w:pos="1200"/>
              </w:tabs>
              <w:spacing w:line="380" w:lineRule="exact"/>
              <w:rPr>
                <w:rFonts w:ascii="Arial" w:hAnsi="Arial" w:cs="Arial"/>
                <w:sz w:val="20"/>
                <w:szCs w:val="18"/>
              </w:rPr>
            </w:pPr>
            <w:r w:rsidRPr="009C1DA0">
              <w:rPr>
                <w:rFonts w:ascii="Arial" w:hAnsi="Arial" w:cs="Arial"/>
                <w:sz w:val="20"/>
                <w:szCs w:val="18"/>
              </w:rPr>
              <w:t>27</w:t>
            </w:r>
            <w:r w:rsidR="00E4747B" w:rsidRPr="009C1DA0">
              <w:rPr>
                <w:rFonts w:ascii="Arial" w:hAnsi="Arial" w:cs="Arial"/>
                <w:sz w:val="20"/>
                <w:szCs w:val="18"/>
              </w:rPr>
              <w:t>8</w:t>
            </w:r>
          </w:p>
        </w:tc>
        <w:tc>
          <w:tcPr>
            <w:tcW w:w="1575" w:type="dxa"/>
            <w:tcMar>
              <w:top w:w="0" w:type="dxa"/>
              <w:left w:w="108" w:type="dxa"/>
              <w:bottom w:w="0" w:type="dxa"/>
              <w:right w:w="108" w:type="dxa"/>
            </w:tcMar>
            <w:vAlign w:val="bottom"/>
          </w:tcPr>
          <w:p w14:paraId="5250D4A5" w14:textId="60A1E53C" w:rsidR="0091392E" w:rsidRPr="009C1DA0" w:rsidRDefault="0091392E" w:rsidP="0091392E">
            <w:pPr>
              <w:tabs>
                <w:tab w:val="decimal" w:pos="1200"/>
              </w:tabs>
              <w:spacing w:line="380" w:lineRule="exact"/>
              <w:rPr>
                <w:rFonts w:ascii="Arial" w:hAnsi="Arial" w:cs="Arial"/>
                <w:sz w:val="20"/>
                <w:szCs w:val="18"/>
              </w:rPr>
            </w:pPr>
            <w:r w:rsidRPr="009C1DA0">
              <w:rPr>
                <w:rFonts w:ascii="Arial" w:hAnsi="Arial" w:cs="Arial"/>
                <w:sz w:val="20"/>
                <w:szCs w:val="18"/>
              </w:rPr>
              <w:t>302</w:t>
            </w:r>
          </w:p>
        </w:tc>
        <w:tc>
          <w:tcPr>
            <w:tcW w:w="1575" w:type="dxa"/>
          </w:tcPr>
          <w:p w14:paraId="01FA9CF4" w14:textId="3DE414C6" w:rsidR="0091392E" w:rsidRPr="009C1DA0" w:rsidRDefault="0091392E" w:rsidP="0091392E">
            <w:pPr>
              <w:tabs>
                <w:tab w:val="decimal" w:pos="1200"/>
              </w:tabs>
              <w:spacing w:line="380" w:lineRule="exact"/>
              <w:rPr>
                <w:rFonts w:ascii="Arial" w:hAnsi="Arial" w:cs="Arial"/>
                <w:sz w:val="20"/>
                <w:szCs w:val="18"/>
              </w:rPr>
            </w:pPr>
            <w:r w:rsidRPr="009C1DA0">
              <w:rPr>
                <w:rFonts w:ascii="Arial" w:hAnsi="Arial" w:cs="Arial"/>
                <w:sz w:val="20"/>
                <w:szCs w:val="18"/>
              </w:rPr>
              <w:t>246</w:t>
            </w:r>
          </w:p>
        </w:tc>
        <w:tc>
          <w:tcPr>
            <w:tcW w:w="1575" w:type="dxa"/>
            <w:tcMar>
              <w:top w:w="0" w:type="dxa"/>
              <w:left w:w="108" w:type="dxa"/>
              <w:bottom w:w="0" w:type="dxa"/>
              <w:right w:w="108" w:type="dxa"/>
            </w:tcMar>
            <w:vAlign w:val="bottom"/>
          </w:tcPr>
          <w:p w14:paraId="0663FC69" w14:textId="77777777" w:rsidR="0091392E" w:rsidRPr="009C1DA0" w:rsidRDefault="0091392E" w:rsidP="0091392E">
            <w:pPr>
              <w:tabs>
                <w:tab w:val="decimal" w:pos="1200"/>
              </w:tabs>
              <w:spacing w:line="380" w:lineRule="exact"/>
              <w:rPr>
                <w:rFonts w:ascii="Arial" w:hAnsi="Arial" w:cs="Arial"/>
                <w:sz w:val="20"/>
                <w:szCs w:val="18"/>
              </w:rPr>
            </w:pPr>
            <w:r w:rsidRPr="009C1DA0">
              <w:rPr>
                <w:rFonts w:ascii="Arial" w:hAnsi="Arial" w:cs="Arial"/>
                <w:sz w:val="20"/>
                <w:szCs w:val="18"/>
              </w:rPr>
              <w:t>271</w:t>
            </w:r>
          </w:p>
        </w:tc>
      </w:tr>
      <w:tr w:rsidR="0091392E" w:rsidRPr="009C1DA0" w14:paraId="0DECE031" w14:textId="77777777" w:rsidTr="00756D2A">
        <w:tc>
          <w:tcPr>
            <w:tcW w:w="2880" w:type="dxa"/>
            <w:tcMar>
              <w:top w:w="0" w:type="dxa"/>
              <w:left w:w="108" w:type="dxa"/>
              <w:bottom w:w="0" w:type="dxa"/>
              <w:right w:w="108" w:type="dxa"/>
            </w:tcMar>
            <w:hideMark/>
          </w:tcPr>
          <w:p w14:paraId="0410277F" w14:textId="77777777" w:rsidR="0091392E" w:rsidRPr="009C1DA0" w:rsidRDefault="0091392E" w:rsidP="0091392E">
            <w:pPr>
              <w:spacing w:line="380" w:lineRule="exact"/>
              <w:ind w:left="144"/>
              <w:rPr>
                <w:rFonts w:ascii="Arial" w:hAnsi="Arial" w:cs="Arial"/>
                <w:sz w:val="20"/>
                <w:szCs w:val="18"/>
              </w:rPr>
            </w:pPr>
            <w:r w:rsidRPr="009C1DA0">
              <w:rPr>
                <w:rFonts w:ascii="Arial" w:hAnsi="Arial" w:cs="Arial"/>
                <w:sz w:val="20"/>
                <w:szCs w:val="18"/>
              </w:rPr>
              <w:t>In over 5 years</w:t>
            </w:r>
          </w:p>
        </w:tc>
        <w:tc>
          <w:tcPr>
            <w:tcW w:w="1575" w:type="dxa"/>
          </w:tcPr>
          <w:p w14:paraId="7AC7D9B9" w14:textId="71FDD1EF" w:rsidR="0091392E" w:rsidRPr="009C1DA0" w:rsidRDefault="0091392E" w:rsidP="0091392E">
            <w:pPr>
              <w:pBdr>
                <w:bottom w:val="single" w:sz="4" w:space="1" w:color="auto"/>
              </w:pBdr>
              <w:tabs>
                <w:tab w:val="decimal" w:pos="1200"/>
              </w:tabs>
              <w:spacing w:line="380" w:lineRule="exact"/>
              <w:rPr>
                <w:rFonts w:ascii="Arial" w:hAnsi="Arial" w:cs="Arial"/>
                <w:sz w:val="20"/>
                <w:szCs w:val="18"/>
              </w:rPr>
            </w:pPr>
            <w:r w:rsidRPr="009C1DA0">
              <w:rPr>
                <w:rFonts w:ascii="Arial" w:hAnsi="Arial" w:cs="Arial"/>
                <w:sz w:val="20"/>
                <w:szCs w:val="18"/>
              </w:rPr>
              <w:t>162</w:t>
            </w:r>
          </w:p>
        </w:tc>
        <w:tc>
          <w:tcPr>
            <w:tcW w:w="1575" w:type="dxa"/>
            <w:tcMar>
              <w:top w:w="0" w:type="dxa"/>
              <w:left w:w="108" w:type="dxa"/>
              <w:bottom w:w="0" w:type="dxa"/>
              <w:right w:w="108" w:type="dxa"/>
            </w:tcMar>
            <w:vAlign w:val="bottom"/>
          </w:tcPr>
          <w:p w14:paraId="5FF87CF3" w14:textId="0B047FB6" w:rsidR="0091392E" w:rsidRPr="009C1DA0" w:rsidRDefault="0091392E" w:rsidP="0091392E">
            <w:pPr>
              <w:pBdr>
                <w:bottom w:val="single" w:sz="4" w:space="1" w:color="auto"/>
              </w:pBdr>
              <w:tabs>
                <w:tab w:val="decimal" w:pos="1200"/>
              </w:tabs>
              <w:spacing w:line="380" w:lineRule="exact"/>
              <w:rPr>
                <w:rFonts w:ascii="Arial" w:hAnsi="Arial" w:cs="Arial"/>
                <w:sz w:val="20"/>
                <w:szCs w:val="18"/>
              </w:rPr>
            </w:pPr>
            <w:r w:rsidRPr="009C1DA0">
              <w:rPr>
                <w:rFonts w:ascii="Arial" w:hAnsi="Arial" w:cs="Arial"/>
                <w:sz w:val="20"/>
                <w:szCs w:val="18"/>
              </w:rPr>
              <w:t>197</w:t>
            </w:r>
          </w:p>
        </w:tc>
        <w:tc>
          <w:tcPr>
            <w:tcW w:w="1575" w:type="dxa"/>
          </w:tcPr>
          <w:p w14:paraId="5ADE6219" w14:textId="46A41A6C" w:rsidR="0091392E" w:rsidRPr="009C1DA0" w:rsidRDefault="0091392E" w:rsidP="0091392E">
            <w:pPr>
              <w:pBdr>
                <w:bottom w:val="single" w:sz="4" w:space="1" w:color="auto"/>
              </w:pBdr>
              <w:tabs>
                <w:tab w:val="decimal" w:pos="1200"/>
              </w:tabs>
              <w:spacing w:line="380" w:lineRule="exact"/>
              <w:rPr>
                <w:rFonts w:ascii="Arial" w:hAnsi="Arial" w:cs="Arial"/>
                <w:sz w:val="20"/>
                <w:szCs w:val="18"/>
              </w:rPr>
            </w:pPr>
            <w:r w:rsidRPr="009C1DA0">
              <w:rPr>
                <w:rFonts w:ascii="Arial" w:hAnsi="Arial" w:cs="Arial"/>
                <w:sz w:val="20"/>
                <w:szCs w:val="18"/>
              </w:rPr>
              <w:t>140</w:t>
            </w:r>
          </w:p>
        </w:tc>
        <w:tc>
          <w:tcPr>
            <w:tcW w:w="1575" w:type="dxa"/>
            <w:tcMar>
              <w:top w:w="0" w:type="dxa"/>
              <w:left w:w="108" w:type="dxa"/>
              <w:bottom w:w="0" w:type="dxa"/>
              <w:right w:w="108" w:type="dxa"/>
            </w:tcMar>
            <w:vAlign w:val="bottom"/>
          </w:tcPr>
          <w:p w14:paraId="20664189" w14:textId="77777777" w:rsidR="0091392E" w:rsidRPr="009C1DA0" w:rsidRDefault="0091392E" w:rsidP="0091392E">
            <w:pPr>
              <w:pBdr>
                <w:bottom w:val="single" w:sz="4" w:space="1" w:color="auto"/>
              </w:pBdr>
              <w:tabs>
                <w:tab w:val="decimal" w:pos="1200"/>
              </w:tabs>
              <w:spacing w:line="380" w:lineRule="exact"/>
              <w:rPr>
                <w:rFonts w:ascii="Arial" w:hAnsi="Arial" w:cs="Arial"/>
                <w:sz w:val="20"/>
                <w:szCs w:val="18"/>
              </w:rPr>
            </w:pPr>
            <w:r w:rsidRPr="009C1DA0">
              <w:rPr>
                <w:rFonts w:ascii="Arial" w:hAnsi="Arial" w:cs="Arial"/>
                <w:sz w:val="20"/>
                <w:szCs w:val="18"/>
              </w:rPr>
              <w:t>174</w:t>
            </w:r>
          </w:p>
        </w:tc>
      </w:tr>
      <w:tr w:rsidR="0091392E" w:rsidRPr="009C1DA0" w14:paraId="7AF9E6C4" w14:textId="77777777" w:rsidTr="00756D2A">
        <w:tc>
          <w:tcPr>
            <w:tcW w:w="2880" w:type="dxa"/>
            <w:tcMar>
              <w:top w:w="0" w:type="dxa"/>
              <w:left w:w="108" w:type="dxa"/>
              <w:bottom w:w="0" w:type="dxa"/>
              <w:right w:w="108" w:type="dxa"/>
            </w:tcMar>
            <w:hideMark/>
          </w:tcPr>
          <w:p w14:paraId="53616CD9" w14:textId="77777777" w:rsidR="0091392E" w:rsidRPr="009C1DA0" w:rsidRDefault="0091392E" w:rsidP="0091392E">
            <w:pPr>
              <w:spacing w:line="380" w:lineRule="exact"/>
              <w:ind w:left="-14"/>
              <w:rPr>
                <w:rFonts w:ascii="Arial" w:hAnsi="Arial" w:cs="Arial"/>
                <w:sz w:val="20"/>
                <w:szCs w:val="18"/>
              </w:rPr>
            </w:pPr>
            <w:r w:rsidRPr="009C1DA0">
              <w:rPr>
                <w:rFonts w:ascii="Arial" w:hAnsi="Arial" w:cs="Arial"/>
                <w:sz w:val="20"/>
                <w:szCs w:val="18"/>
              </w:rPr>
              <w:t>Total</w:t>
            </w:r>
          </w:p>
        </w:tc>
        <w:tc>
          <w:tcPr>
            <w:tcW w:w="1575" w:type="dxa"/>
          </w:tcPr>
          <w:p w14:paraId="5B99B1BF" w14:textId="3A07A6F6" w:rsidR="0091392E" w:rsidRPr="009C1DA0" w:rsidRDefault="0091392E" w:rsidP="0091392E">
            <w:pPr>
              <w:pBdr>
                <w:bottom w:val="double" w:sz="4" w:space="1" w:color="auto"/>
              </w:pBdr>
              <w:tabs>
                <w:tab w:val="decimal" w:pos="1200"/>
              </w:tabs>
              <w:spacing w:line="380" w:lineRule="exact"/>
              <w:rPr>
                <w:rFonts w:ascii="Arial" w:hAnsi="Arial" w:cs="Arial"/>
                <w:sz w:val="20"/>
                <w:szCs w:val="18"/>
              </w:rPr>
            </w:pPr>
            <w:r w:rsidRPr="009C1DA0">
              <w:rPr>
                <w:rFonts w:ascii="Arial" w:hAnsi="Arial" w:cs="Arial"/>
                <w:sz w:val="20"/>
                <w:szCs w:val="18"/>
              </w:rPr>
              <w:t>67</w:t>
            </w:r>
            <w:r w:rsidR="00E4747B" w:rsidRPr="009C1DA0">
              <w:rPr>
                <w:rFonts w:ascii="Arial" w:hAnsi="Arial" w:cs="Arial"/>
                <w:sz w:val="20"/>
                <w:szCs w:val="18"/>
              </w:rPr>
              <w:t>0</w:t>
            </w:r>
          </w:p>
        </w:tc>
        <w:tc>
          <w:tcPr>
            <w:tcW w:w="1575" w:type="dxa"/>
            <w:tcMar>
              <w:top w:w="0" w:type="dxa"/>
              <w:left w:w="108" w:type="dxa"/>
              <w:bottom w:w="0" w:type="dxa"/>
              <w:right w:w="108" w:type="dxa"/>
            </w:tcMar>
            <w:vAlign w:val="bottom"/>
          </w:tcPr>
          <w:p w14:paraId="3244E253" w14:textId="3F5B74B0" w:rsidR="0091392E" w:rsidRPr="009C1DA0" w:rsidRDefault="0091392E" w:rsidP="0091392E">
            <w:pPr>
              <w:pBdr>
                <w:bottom w:val="double" w:sz="4" w:space="1" w:color="auto"/>
              </w:pBdr>
              <w:tabs>
                <w:tab w:val="decimal" w:pos="1200"/>
              </w:tabs>
              <w:spacing w:line="380" w:lineRule="exact"/>
              <w:rPr>
                <w:rFonts w:ascii="Arial" w:hAnsi="Arial" w:cs="Arial"/>
                <w:sz w:val="20"/>
                <w:szCs w:val="18"/>
              </w:rPr>
            </w:pPr>
            <w:r w:rsidRPr="009C1DA0">
              <w:rPr>
                <w:rFonts w:ascii="Arial" w:hAnsi="Arial" w:cs="Arial"/>
                <w:sz w:val="20"/>
                <w:szCs w:val="18"/>
              </w:rPr>
              <w:t>702</w:t>
            </w:r>
          </w:p>
        </w:tc>
        <w:tc>
          <w:tcPr>
            <w:tcW w:w="1575" w:type="dxa"/>
          </w:tcPr>
          <w:p w14:paraId="17AB603F" w14:textId="5761D46B" w:rsidR="0091392E" w:rsidRPr="009C1DA0" w:rsidRDefault="00E4747B" w:rsidP="0091392E">
            <w:pPr>
              <w:pBdr>
                <w:bottom w:val="double" w:sz="4" w:space="1" w:color="auto"/>
              </w:pBdr>
              <w:tabs>
                <w:tab w:val="decimal" w:pos="1200"/>
              </w:tabs>
              <w:spacing w:line="380" w:lineRule="exact"/>
              <w:rPr>
                <w:rFonts w:ascii="Arial" w:hAnsi="Arial" w:cs="Arial"/>
                <w:sz w:val="20"/>
                <w:szCs w:val="18"/>
              </w:rPr>
            </w:pPr>
            <w:r w:rsidRPr="009C1DA0">
              <w:rPr>
                <w:rFonts w:ascii="Arial" w:hAnsi="Arial" w:cs="Arial"/>
                <w:sz w:val="20"/>
                <w:szCs w:val="18"/>
              </w:rPr>
              <w:t>589</w:t>
            </w:r>
          </w:p>
        </w:tc>
        <w:tc>
          <w:tcPr>
            <w:tcW w:w="1575" w:type="dxa"/>
            <w:tcMar>
              <w:top w:w="0" w:type="dxa"/>
              <w:left w:w="108" w:type="dxa"/>
              <w:bottom w:w="0" w:type="dxa"/>
              <w:right w:w="108" w:type="dxa"/>
            </w:tcMar>
            <w:vAlign w:val="bottom"/>
          </w:tcPr>
          <w:p w14:paraId="24981F6A" w14:textId="77777777" w:rsidR="0091392E" w:rsidRPr="009C1DA0" w:rsidRDefault="0091392E" w:rsidP="0091392E">
            <w:pPr>
              <w:pBdr>
                <w:bottom w:val="double" w:sz="4" w:space="1" w:color="auto"/>
              </w:pBdr>
              <w:tabs>
                <w:tab w:val="decimal" w:pos="1200"/>
              </w:tabs>
              <w:spacing w:line="380" w:lineRule="exact"/>
              <w:rPr>
                <w:rFonts w:ascii="Arial" w:hAnsi="Arial" w:cs="Arial"/>
                <w:sz w:val="20"/>
                <w:szCs w:val="18"/>
              </w:rPr>
            </w:pPr>
            <w:r w:rsidRPr="009C1DA0">
              <w:rPr>
                <w:rFonts w:ascii="Arial" w:hAnsi="Arial" w:cs="Arial"/>
                <w:sz w:val="20"/>
                <w:szCs w:val="18"/>
              </w:rPr>
              <w:t>617</w:t>
            </w:r>
          </w:p>
        </w:tc>
      </w:tr>
    </w:tbl>
    <w:p w14:paraId="6016F56C" w14:textId="2F026D8B" w:rsidR="00311D72" w:rsidRPr="009C1DA0" w:rsidRDefault="00E4747B" w:rsidP="00756D2A">
      <w:pPr>
        <w:tabs>
          <w:tab w:val="left" w:pos="900"/>
          <w:tab w:val="left" w:pos="1440"/>
        </w:tabs>
        <w:spacing w:before="240" w:after="100" w:line="380" w:lineRule="exact"/>
        <w:ind w:left="547" w:hanging="547"/>
        <w:jc w:val="thaiDistribute"/>
        <w:rPr>
          <w:rFonts w:ascii="Arial" w:hAnsi="Arial" w:cs="Arial"/>
          <w:b/>
          <w:bCs/>
          <w:sz w:val="22"/>
          <w:szCs w:val="22"/>
        </w:rPr>
      </w:pPr>
      <w:r w:rsidRPr="009C1DA0">
        <w:rPr>
          <w:rFonts w:ascii="Arial" w:hAnsi="Arial" w:cs="Arial"/>
          <w:b/>
          <w:bCs/>
          <w:sz w:val="22"/>
          <w:szCs w:val="22"/>
        </w:rPr>
        <w:t>25</w:t>
      </w:r>
      <w:r w:rsidR="00AE50BC" w:rsidRPr="009C1DA0">
        <w:rPr>
          <w:rFonts w:ascii="Arial" w:hAnsi="Arial" w:cs="Arial"/>
          <w:b/>
          <w:bCs/>
          <w:sz w:val="22"/>
          <w:szCs w:val="22"/>
        </w:rPr>
        <w:t>.5</w:t>
      </w:r>
      <w:r w:rsidR="00311D72" w:rsidRPr="009C1DA0">
        <w:rPr>
          <w:rFonts w:ascii="Arial" w:hAnsi="Arial" w:cs="Arial"/>
          <w:b/>
          <w:bCs/>
          <w:sz w:val="22"/>
          <w:szCs w:val="22"/>
        </w:rPr>
        <w:t xml:space="preserve"> </w:t>
      </w:r>
      <w:r w:rsidR="00311D72" w:rsidRPr="009C1DA0">
        <w:rPr>
          <w:rFonts w:ascii="Arial" w:hAnsi="Arial" w:cs="Arial"/>
          <w:b/>
          <w:bCs/>
          <w:sz w:val="22"/>
          <w:szCs w:val="22"/>
          <w:cs/>
        </w:rPr>
        <w:tab/>
      </w:r>
      <w:r w:rsidR="00311D72" w:rsidRPr="009C1DA0">
        <w:rPr>
          <w:rFonts w:ascii="Arial" w:hAnsi="Arial" w:cs="Arial"/>
          <w:b/>
          <w:bCs/>
          <w:sz w:val="22"/>
          <w:szCs w:val="22"/>
        </w:rPr>
        <w:t xml:space="preserve">Land </w:t>
      </w:r>
      <w:r w:rsidR="00C15995" w:rsidRPr="009C1DA0">
        <w:rPr>
          <w:rFonts w:ascii="Arial" w:hAnsi="Arial" w:cs="Arial"/>
          <w:b/>
          <w:bCs/>
          <w:sz w:val="22"/>
          <w:szCs w:val="22"/>
        </w:rPr>
        <w:t xml:space="preserve">under development </w:t>
      </w:r>
      <w:r w:rsidR="00311D72" w:rsidRPr="009C1DA0">
        <w:rPr>
          <w:rFonts w:ascii="Arial" w:hAnsi="Arial" w:cs="Arial"/>
          <w:b/>
          <w:bCs/>
          <w:sz w:val="22"/>
          <w:szCs w:val="22"/>
        </w:rPr>
        <w:t>repurchase agreement commitment</w:t>
      </w:r>
    </w:p>
    <w:p w14:paraId="6BD212C3" w14:textId="77777777" w:rsidR="00311D72" w:rsidRPr="009C1DA0" w:rsidRDefault="00311D72" w:rsidP="00F731BB">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9C1DA0">
        <w:rPr>
          <w:rFonts w:ascii="Arial" w:hAnsi="Arial" w:cs="Arial"/>
          <w:sz w:val="22"/>
          <w:szCs w:val="22"/>
          <w:cs/>
        </w:rPr>
        <w:tab/>
      </w:r>
      <w:r w:rsidRPr="009C1DA0">
        <w:rPr>
          <w:rFonts w:ascii="Arial" w:hAnsi="Arial" w:cs="Arial"/>
          <w:sz w:val="22"/>
          <w:szCs w:val="22"/>
        </w:rPr>
        <w:t xml:space="preserve">In 2007, </w:t>
      </w:r>
      <w:r w:rsidR="005F238F" w:rsidRPr="009C1DA0">
        <w:rPr>
          <w:rFonts w:ascii="Arial" w:hAnsi="Arial" w:cs="Arial"/>
          <w:sz w:val="22"/>
          <w:szCs w:val="22"/>
        </w:rPr>
        <w:t xml:space="preserve">the </w:t>
      </w:r>
      <w:r w:rsidRPr="009C1DA0">
        <w:rPr>
          <w:rFonts w:ascii="Arial" w:hAnsi="Arial" w:cs="Arial"/>
          <w:sz w:val="22"/>
          <w:szCs w:val="22"/>
        </w:rPr>
        <w:t>subsidiaries entered into agreements amounting to</w:t>
      </w:r>
      <w:r w:rsidRPr="009C1DA0">
        <w:rPr>
          <w:rFonts w:ascii="Arial" w:hAnsi="Arial" w:cs="Arial"/>
          <w:sz w:val="22"/>
          <w:szCs w:val="22"/>
          <w:cs/>
        </w:rPr>
        <w:t xml:space="preserve"> </w:t>
      </w:r>
      <w:r w:rsidRPr="009C1DA0">
        <w:rPr>
          <w:rFonts w:ascii="Arial" w:hAnsi="Arial" w:cs="Arial"/>
          <w:sz w:val="22"/>
          <w:szCs w:val="22"/>
        </w:rPr>
        <w:t>Baht 30 million to sell plots of project land under development and to register the transfer of ownership of the land to an external party, under which the external party agreed to grant the subsidiaries rights to buy back the land in the future at a total repurchase price of not</w:t>
      </w:r>
      <w:r w:rsidRPr="009C1DA0">
        <w:rPr>
          <w:rFonts w:ascii="Arial" w:hAnsi="Arial" w:cs="Arial"/>
          <w:sz w:val="22"/>
          <w:szCs w:val="22"/>
          <w:cs/>
        </w:rPr>
        <w:t xml:space="preserve"> </w:t>
      </w:r>
      <w:r w:rsidRPr="009C1DA0">
        <w:rPr>
          <w:rFonts w:ascii="Arial" w:hAnsi="Arial" w:cs="Arial"/>
          <w:sz w:val="22"/>
          <w:szCs w:val="22"/>
        </w:rPr>
        <w:t>less than Baht 33 million. Currently, the land is under the effective</w:t>
      </w:r>
      <w:r w:rsidRPr="009C1DA0">
        <w:rPr>
          <w:rFonts w:ascii="Arial" w:hAnsi="Arial" w:cs="Arial"/>
          <w:sz w:val="22"/>
          <w:szCs w:val="22"/>
          <w:cs/>
        </w:rPr>
        <w:t xml:space="preserve"> </w:t>
      </w:r>
      <w:r w:rsidRPr="009C1DA0">
        <w:rPr>
          <w:rFonts w:ascii="Arial" w:hAnsi="Arial" w:cs="Arial"/>
          <w:sz w:val="22"/>
          <w:szCs w:val="22"/>
        </w:rPr>
        <w:t xml:space="preserve">control of the subsidiaries, therefore the subsidiaries do not </w:t>
      </w:r>
      <w:proofErr w:type="spellStart"/>
      <w:r w:rsidRPr="009C1DA0">
        <w:rPr>
          <w:rFonts w:ascii="Arial" w:hAnsi="Arial" w:cs="Arial"/>
          <w:sz w:val="22"/>
          <w:szCs w:val="22"/>
        </w:rPr>
        <w:t>recognise</w:t>
      </w:r>
      <w:proofErr w:type="spellEnd"/>
      <w:r w:rsidRPr="009C1DA0">
        <w:rPr>
          <w:rFonts w:ascii="Arial" w:hAnsi="Arial" w:cs="Arial"/>
          <w:sz w:val="22"/>
          <w:szCs w:val="22"/>
        </w:rPr>
        <w:t xml:space="preserve"> the relevant income and cost of</w:t>
      </w:r>
      <w:r w:rsidRPr="009C1DA0">
        <w:rPr>
          <w:rFonts w:ascii="Arial" w:hAnsi="Arial" w:cs="Arial"/>
          <w:sz w:val="22"/>
          <w:szCs w:val="22"/>
          <w:cs/>
        </w:rPr>
        <w:t xml:space="preserve"> </w:t>
      </w:r>
      <w:r w:rsidRPr="009C1DA0">
        <w:rPr>
          <w:rFonts w:ascii="Arial" w:hAnsi="Arial" w:cs="Arial"/>
          <w:sz w:val="22"/>
          <w:szCs w:val="22"/>
        </w:rPr>
        <w:t>sales in their financial statements.</w:t>
      </w:r>
    </w:p>
    <w:p w14:paraId="7526BD92" w14:textId="77777777" w:rsidR="00F731BB" w:rsidRPr="009C1DA0" w:rsidRDefault="00F731BB" w:rsidP="00F731BB">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9C1DA0">
        <w:rPr>
          <w:rFonts w:ascii="Arial" w:hAnsi="Arial" w:cs="Arial"/>
          <w:sz w:val="22"/>
          <w:szCs w:val="22"/>
        </w:rPr>
        <w:tab/>
        <w:t>The subsidiaries had not yet to repurchase the land, which is presented as part of real estate development costs in the consolidated statement of financial position as at</w:t>
      </w:r>
      <w:r w:rsidR="006E24B0" w:rsidRPr="009C1DA0">
        <w:rPr>
          <w:rFonts w:ascii="Arial" w:hAnsi="Arial" w:cs="Arial"/>
          <w:sz w:val="22"/>
          <w:szCs w:val="22"/>
        </w:rPr>
        <w:t xml:space="preserve"> </w:t>
      </w:r>
      <w:r w:rsidR="008D33EC" w:rsidRPr="009C1DA0">
        <w:rPr>
          <w:rFonts w:ascii="Arial" w:hAnsi="Arial" w:cs="Arial"/>
          <w:sz w:val="22"/>
          <w:szCs w:val="22"/>
        </w:rPr>
        <w:t>30 June</w:t>
      </w:r>
      <w:r w:rsidR="001D6269" w:rsidRPr="009C1DA0">
        <w:rPr>
          <w:rFonts w:ascii="Arial" w:hAnsi="Arial" w:cs="Arial"/>
          <w:sz w:val="22"/>
          <w:szCs w:val="22"/>
        </w:rPr>
        <w:t xml:space="preserve"> 2021</w:t>
      </w:r>
      <w:r w:rsidRPr="009C1DA0">
        <w:rPr>
          <w:rFonts w:ascii="Arial" w:hAnsi="Arial" w:cs="Arial"/>
          <w:sz w:val="22"/>
          <w:szCs w:val="22"/>
        </w:rPr>
        <w:t xml:space="preserve"> and 31 December </w:t>
      </w:r>
      <w:r w:rsidR="005D3DFC" w:rsidRPr="009C1DA0">
        <w:rPr>
          <w:rFonts w:ascii="Arial" w:hAnsi="Arial" w:cs="Arial"/>
          <w:sz w:val="22"/>
          <w:szCs w:val="22"/>
        </w:rPr>
        <w:t>2020</w:t>
      </w:r>
      <w:r w:rsidRPr="009C1DA0">
        <w:rPr>
          <w:rFonts w:ascii="Arial" w:hAnsi="Arial" w:cs="Arial"/>
          <w:sz w:val="22"/>
          <w:szCs w:val="22"/>
        </w:rPr>
        <w:t>.</w:t>
      </w:r>
    </w:p>
    <w:p w14:paraId="6A437842" w14:textId="1E4CFBED" w:rsidR="00311D72" w:rsidRPr="009C1DA0" w:rsidRDefault="00E4747B" w:rsidP="00F731BB">
      <w:pPr>
        <w:tabs>
          <w:tab w:val="left" w:pos="900"/>
          <w:tab w:val="left" w:pos="1440"/>
        </w:tabs>
        <w:spacing w:before="120" w:after="120" w:line="380" w:lineRule="exact"/>
        <w:ind w:left="547" w:hanging="547"/>
        <w:jc w:val="thaiDistribute"/>
        <w:rPr>
          <w:rFonts w:ascii="Arial" w:hAnsi="Arial" w:cs="Arial"/>
          <w:b/>
          <w:bCs/>
          <w:sz w:val="22"/>
          <w:szCs w:val="22"/>
        </w:rPr>
      </w:pPr>
      <w:r w:rsidRPr="009C1DA0">
        <w:rPr>
          <w:rFonts w:ascii="Arial" w:hAnsi="Arial" w:cs="Arial"/>
          <w:b/>
          <w:bCs/>
          <w:sz w:val="22"/>
          <w:szCs w:val="22"/>
        </w:rPr>
        <w:t>25</w:t>
      </w:r>
      <w:r w:rsidR="00AE50BC" w:rsidRPr="009C1DA0">
        <w:rPr>
          <w:rFonts w:ascii="Arial" w:hAnsi="Arial" w:cs="Arial"/>
          <w:b/>
          <w:bCs/>
          <w:sz w:val="22"/>
          <w:szCs w:val="22"/>
        </w:rPr>
        <w:t>.6</w:t>
      </w:r>
      <w:r w:rsidR="00311D72" w:rsidRPr="009C1DA0">
        <w:rPr>
          <w:rFonts w:ascii="Arial" w:hAnsi="Arial" w:cs="Arial"/>
          <w:b/>
          <w:bCs/>
          <w:sz w:val="22"/>
          <w:szCs w:val="22"/>
        </w:rPr>
        <w:tab/>
        <w:t>Obligations of subordinated perpetual debentures</w:t>
      </w:r>
    </w:p>
    <w:p w14:paraId="39695D4F" w14:textId="0D7A7BB2" w:rsidR="00311D72" w:rsidRPr="009C1DA0" w:rsidRDefault="00311D72" w:rsidP="00F731BB">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9C1DA0">
        <w:rPr>
          <w:rFonts w:ascii="Arial" w:hAnsi="Arial" w:cs="Arial"/>
          <w:sz w:val="22"/>
          <w:szCs w:val="22"/>
        </w:rPr>
        <w:tab/>
        <w:t xml:space="preserve">As at </w:t>
      </w:r>
      <w:r w:rsidR="008D33EC" w:rsidRPr="009C1DA0">
        <w:rPr>
          <w:rFonts w:ascii="Arial" w:eastAsia="Arial Unicode MS" w:hAnsi="Arial" w:cs="Arial"/>
          <w:sz w:val="22"/>
          <w:szCs w:val="22"/>
        </w:rPr>
        <w:t>30 June</w:t>
      </w:r>
      <w:r w:rsidR="001D6269" w:rsidRPr="009C1DA0">
        <w:rPr>
          <w:rFonts w:ascii="Arial" w:eastAsia="Arial Unicode MS" w:hAnsi="Arial" w:cs="Arial"/>
          <w:sz w:val="22"/>
          <w:szCs w:val="22"/>
        </w:rPr>
        <w:t xml:space="preserve"> 2021</w:t>
      </w:r>
      <w:r w:rsidRPr="009C1DA0">
        <w:rPr>
          <w:rFonts w:ascii="Arial" w:hAnsi="Arial" w:cs="Arial"/>
          <w:sz w:val="22"/>
          <w:szCs w:val="22"/>
        </w:rPr>
        <w:t xml:space="preserve">, the Company had obligations from subordinated perpetual debentures described in Note </w:t>
      </w:r>
      <w:r w:rsidR="00E4747B" w:rsidRPr="009C1DA0">
        <w:rPr>
          <w:rFonts w:ascii="Arial" w:hAnsi="Arial" w:cs="Arial"/>
          <w:sz w:val="22"/>
          <w:szCs w:val="22"/>
        </w:rPr>
        <w:t>19</w:t>
      </w:r>
      <w:r w:rsidR="00C55A54" w:rsidRPr="009C1DA0">
        <w:rPr>
          <w:rFonts w:ascii="Arial" w:hAnsi="Arial" w:cs="Arial"/>
          <w:sz w:val="22"/>
          <w:szCs w:val="22"/>
        </w:rPr>
        <w:t xml:space="preserve"> to the </w:t>
      </w:r>
      <w:r w:rsidR="006F6328" w:rsidRPr="009C1DA0">
        <w:rPr>
          <w:rFonts w:ascii="Arial" w:hAnsi="Arial" w:cs="Arial"/>
          <w:sz w:val="22"/>
          <w:szCs w:val="22"/>
        </w:rPr>
        <w:t xml:space="preserve">interim consolidated </w:t>
      </w:r>
      <w:r w:rsidR="00C55A54" w:rsidRPr="009C1DA0">
        <w:rPr>
          <w:rFonts w:ascii="Arial" w:hAnsi="Arial" w:cs="Arial"/>
          <w:sz w:val="22"/>
          <w:szCs w:val="22"/>
        </w:rPr>
        <w:t>financial statements</w:t>
      </w:r>
      <w:r w:rsidRPr="009C1DA0">
        <w:rPr>
          <w:rFonts w:ascii="Arial" w:hAnsi="Arial" w:cs="Arial"/>
          <w:sz w:val="22"/>
          <w:szCs w:val="22"/>
        </w:rPr>
        <w:t>. The obligations regarding the cumulative interest expense on subordinated perpetual debentures, whi</w:t>
      </w:r>
      <w:r w:rsidR="00C55A54" w:rsidRPr="009C1DA0">
        <w:rPr>
          <w:rFonts w:ascii="Arial" w:hAnsi="Arial" w:cs="Arial"/>
          <w:sz w:val="22"/>
          <w:szCs w:val="22"/>
        </w:rPr>
        <w:t xml:space="preserve">ch is not due, amounted to Baht </w:t>
      </w:r>
      <w:r w:rsidR="008156D8" w:rsidRPr="009C1DA0">
        <w:rPr>
          <w:rFonts w:ascii="Arial" w:hAnsi="Arial" w:cs="Arial"/>
          <w:sz w:val="22"/>
          <w:szCs w:val="22"/>
        </w:rPr>
        <w:t>45</w:t>
      </w:r>
      <w:r w:rsidRPr="009C1DA0">
        <w:rPr>
          <w:rFonts w:ascii="Arial" w:hAnsi="Arial" w:cs="Arial"/>
          <w:sz w:val="22"/>
          <w:szCs w:val="22"/>
        </w:rPr>
        <w:t xml:space="preserve"> million (31 December 20</w:t>
      </w:r>
      <w:r w:rsidR="00433F33" w:rsidRPr="009C1DA0">
        <w:rPr>
          <w:rFonts w:ascii="Arial" w:hAnsi="Arial" w:cs="Arial"/>
          <w:sz w:val="22"/>
          <w:szCs w:val="22"/>
        </w:rPr>
        <w:t>20</w:t>
      </w:r>
      <w:r w:rsidRPr="009C1DA0">
        <w:rPr>
          <w:rFonts w:ascii="Arial" w:hAnsi="Arial" w:cs="Arial"/>
          <w:sz w:val="22"/>
          <w:szCs w:val="22"/>
        </w:rPr>
        <w:t xml:space="preserve">: Baht </w:t>
      </w:r>
      <w:r w:rsidR="00C56F47" w:rsidRPr="009C1DA0">
        <w:rPr>
          <w:rFonts w:ascii="Arial" w:hAnsi="Arial" w:cs="Arial"/>
          <w:sz w:val="22"/>
          <w:szCs w:val="22"/>
        </w:rPr>
        <w:t>43</w:t>
      </w:r>
      <w:r w:rsidRPr="009C1DA0">
        <w:rPr>
          <w:rFonts w:ascii="Arial" w:hAnsi="Arial" w:cs="Arial"/>
          <w:sz w:val="22"/>
          <w:szCs w:val="22"/>
        </w:rPr>
        <w:t xml:space="preserve"> million).</w:t>
      </w:r>
    </w:p>
    <w:p w14:paraId="1920982A" w14:textId="77777777" w:rsidR="00E4747B" w:rsidRPr="009C1DA0" w:rsidRDefault="00E4747B">
      <w:pPr>
        <w:overflowPunct/>
        <w:autoSpaceDE/>
        <w:autoSpaceDN/>
        <w:adjustRightInd/>
        <w:textAlignment w:val="auto"/>
        <w:rPr>
          <w:rFonts w:ascii="Arial" w:eastAsia="Arial Unicode MS" w:hAnsi="Arial" w:cs="Arial"/>
          <w:b/>
          <w:bCs/>
          <w:sz w:val="22"/>
          <w:szCs w:val="22"/>
        </w:rPr>
      </w:pPr>
      <w:r w:rsidRPr="009C1DA0">
        <w:rPr>
          <w:rFonts w:ascii="Arial" w:eastAsia="Arial Unicode MS" w:hAnsi="Arial" w:cs="Arial"/>
          <w:b/>
          <w:bCs/>
          <w:sz w:val="22"/>
          <w:szCs w:val="22"/>
        </w:rPr>
        <w:br w:type="page"/>
      </w:r>
    </w:p>
    <w:p w14:paraId="5D549809" w14:textId="2EE81955" w:rsidR="00311D72" w:rsidRPr="009C1DA0" w:rsidRDefault="00E4747B" w:rsidP="00311D72">
      <w:pPr>
        <w:tabs>
          <w:tab w:val="left" w:pos="2160"/>
        </w:tabs>
        <w:spacing w:before="120" w:after="120" w:line="380" w:lineRule="exact"/>
        <w:ind w:left="544" w:hanging="544"/>
        <w:jc w:val="thaiDistribute"/>
        <w:rPr>
          <w:rFonts w:ascii="Arial" w:eastAsia="Arial Unicode MS" w:hAnsi="Arial" w:cs="Arial"/>
          <w:b/>
          <w:bCs/>
          <w:sz w:val="22"/>
          <w:szCs w:val="22"/>
        </w:rPr>
      </w:pPr>
      <w:r w:rsidRPr="009C1DA0">
        <w:rPr>
          <w:rFonts w:ascii="Arial" w:eastAsia="Arial Unicode MS" w:hAnsi="Arial" w:cs="Arial"/>
          <w:b/>
          <w:bCs/>
          <w:sz w:val="22"/>
          <w:szCs w:val="22"/>
        </w:rPr>
        <w:lastRenderedPageBreak/>
        <w:t>25</w:t>
      </w:r>
      <w:r w:rsidR="00AE50BC" w:rsidRPr="009C1DA0">
        <w:rPr>
          <w:rFonts w:ascii="Arial" w:eastAsia="Arial Unicode MS" w:hAnsi="Arial" w:cs="Arial"/>
          <w:b/>
          <w:bCs/>
          <w:sz w:val="22"/>
          <w:szCs w:val="22"/>
        </w:rPr>
        <w:t>.7</w:t>
      </w:r>
      <w:r w:rsidR="00311D72" w:rsidRPr="009C1DA0">
        <w:rPr>
          <w:rFonts w:ascii="Arial" w:eastAsia="Arial Unicode MS" w:hAnsi="Arial" w:cs="Arial"/>
          <w:b/>
          <w:bCs/>
          <w:sz w:val="22"/>
          <w:szCs w:val="22"/>
        </w:rPr>
        <w:tab/>
        <w:t>Guarantees</w:t>
      </w:r>
    </w:p>
    <w:p w14:paraId="115984F6" w14:textId="77777777" w:rsidR="00311D72" w:rsidRPr="009C1DA0" w:rsidRDefault="00311D72" w:rsidP="00121107">
      <w:pPr>
        <w:tabs>
          <w:tab w:val="left" w:pos="360"/>
          <w:tab w:val="left" w:pos="2880"/>
          <w:tab w:val="left" w:pos="5760"/>
          <w:tab w:val="decimal" w:pos="6660"/>
          <w:tab w:val="left" w:pos="7110"/>
          <w:tab w:val="decimal" w:pos="7920"/>
        </w:tabs>
        <w:spacing w:before="120" w:after="120" w:line="360" w:lineRule="exact"/>
        <w:ind w:left="1080" w:right="-43" w:hanging="540"/>
        <w:jc w:val="both"/>
        <w:rPr>
          <w:rFonts w:ascii="Arial" w:hAnsi="Arial" w:cs="Arial"/>
          <w:sz w:val="22"/>
          <w:szCs w:val="22"/>
        </w:rPr>
      </w:pPr>
      <w:r w:rsidRPr="009C1DA0">
        <w:rPr>
          <w:rFonts w:ascii="Arial" w:hAnsi="Arial" w:cs="Arial"/>
          <w:sz w:val="22"/>
          <w:szCs w:val="22"/>
        </w:rPr>
        <w:t>(1)</w:t>
      </w:r>
      <w:r w:rsidRPr="009C1DA0">
        <w:rPr>
          <w:rFonts w:ascii="Arial" w:hAnsi="Arial" w:cs="Arial"/>
          <w:sz w:val="22"/>
          <w:szCs w:val="22"/>
        </w:rPr>
        <w:tab/>
        <w:t xml:space="preserve">As at </w:t>
      </w:r>
      <w:r w:rsidR="008D33EC" w:rsidRPr="009C1DA0">
        <w:rPr>
          <w:rFonts w:ascii="Arial" w:eastAsia="Arial Unicode MS" w:hAnsi="Arial" w:cs="Arial"/>
          <w:sz w:val="22"/>
          <w:szCs w:val="22"/>
        </w:rPr>
        <w:t>30 June</w:t>
      </w:r>
      <w:r w:rsidR="001D6269" w:rsidRPr="009C1DA0">
        <w:rPr>
          <w:rFonts w:ascii="Arial" w:eastAsia="Arial Unicode MS" w:hAnsi="Arial" w:cs="Arial"/>
          <w:sz w:val="22"/>
          <w:szCs w:val="22"/>
        </w:rPr>
        <w:t xml:space="preserve"> 2021</w:t>
      </w:r>
      <w:r w:rsidR="00C56F47" w:rsidRPr="009C1DA0">
        <w:rPr>
          <w:rFonts w:ascii="Arial" w:eastAsia="Arial Unicode MS" w:hAnsi="Arial" w:cs="Arial"/>
          <w:sz w:val="22"/>
          <w:szCs w:val="22"/>
        </w:rPr>
        <w:t xml:space="preserve"> </w:t>
      </w:r>
      <w:r w:rsidR="009361E3" w:rsidRPr="009C1DA0">
        <w:rPr>
          <w:rFonts w:ascii="Arial" w:hAnsi="Arial" w:cs="Arial"/>
          <w:sz w:val="22"/>
          <w:szCs w:val="22"/>
        </w:rPr>
        <w:t>and 31 December 20</w:t>
      </w:r>
      <w:r w:rsidR="00433F33" w:rsidRPr="009C1DA0">
        <w:rPr>
          <w:rFonts w:ascii="Arial" w:hAnsi="Arial" w:cs="Arial"/>
          <w:sz w:val="22"/>
          <w:szCs w:val="22"/>
        </w:rPr>
        <w:t>20</w:t>
      </w:r>
      <w:r w:rsidR="009361E3" w:rsidRPr="009C1DA0">
        <w:rPr>
          <w:rFonts w:ascii="Arial" w:hAnsi="Arial" w:cs="Arial"/>
          <w:sz w:val="22"/>
          <w:szCs w:val="22"/>
        </w:rPr>
        <w:t xml:space="preserve">, the </w:t>
      </w:r>
      <w:r w:rsidR="00F731BB" w:rsidRPr="009C1DA0">
        <w:rPr>
          <w:rFonts w:ascii="Arial" w:hAnsi="Arial" w:cs="Arial"/>
          <w:sz w:val="22"/>
          <w:szCs w:val="22"/>
        </w:rPr>
        <w:t>Group</w:t>
      </w:r>
      <w:r w:rsidR="009361E3" w:rsidRPr="009C1DA0">
        <w:rPr>
          <w:rFonts w:ascii="Arial" w:hAnsi="Arial" w:cs="Arial"/>
          <w:sz w:val="22"/>
          <w:szCs w:val="22"/>
        </w:rPr>
        <w:t xml:space="preserve"> </w:t>
      </w:r>
      <w:r w:rsidR="005F238F" w:rsidRPr="009C1DA0">
        <w:rPr>
          <w:rFonts w:ascii="Arial" w:hAnsi="Arial" w:cs="Arial"/>
          <w:sz w:val="22"/>
          <w:szCs w:val="22"/>
        </w:rPr>
        <w:t>had</w:t>
      </w:r>
      <w:r w:rsidR="009361E3" w:rsidRPr="009C1DA0">
        <w:rPr>
          <w:rFonts w:ascii="Arial" w:hAnsi="Arial" w:cs="Arial"/>
          <w:sz w:val="22"/>
          <w:szCs w:val="22"/>
        </w:rPr>
        <w:t xml:space="preserve"> the following obligations in respect of guarantees.</w:t>
      </w:r>
    </w:p>
    <w:p w14:paraId="324E963A" w14:textId="77777777" w:rsidR="009361E3" w:rsidRPr="009C1DA0" w:rsidRDefault="009361E3" w:rsidP="00D237DA">
      <w:pPr>
        <w:tabs>
          <w:tab w:val="left" w:pos="900"/>
          <w:tab w:val="left" w:pos="2160"/>
          <w:tab w:val="left" w:pos="2880"/>
        </w:tabs>
        <w:spacing w:line="380" w:lineRule="exact"/>
        <w:ind w:left="544" w:right="29" w:hanging="544"/>
        <w:jc w:val="right"/>
        <w:rPr>
          <w:rFonts w:ascii="Arial" w:eastAsia="Arial Unicode MS" w:hAnsi="Arial" w:cs="Arial"/>
          <w:sz w:val="16"/>
          <w:szCs w:val="16"/>
          <w:cs/>
        </w:rPr>
      </w:pPr>
      <w:r w:rsidRPr="009C1DA0">
        <w:rPr>
          <w:rFonts w:ascii="Arial" w:eastAsia="Arial Unicode MS" w:hAnsi="Arial" w:cs="Arial"/>
          <w:sz w:val="16"/>
          <w:szCs w:val="16"/>
          <w:cs/>
        </w:rPr>
        <w:t>(</w:t>
      </w:r>
      <w:r w:rsidRPr="009C1DA0">
        <w:rPr>
          <w:rFonts w:ascii="Arial" w:eastAsia="Arial Unicode MS" w:hAnsi="Arial" w:cs="Arial"/>
          <w:sz w:val="16"/>
          <w:szCs w:val="16"/>
        </w:rPr>
        <w:t>Unit: Million Baht</w:t>
      </w:r>
      <w:r w:rsidRPr="009C1DA0">
        <w:rPr>
          <w:rFonts w:ascii="Arial" w:eastAsia="Arial Unicode MS" w:hAnsi="Arial" w:cs="Arial"/>
          <w:sz w:val="16"/>
          <w:szCs w:val="16"/>
          <w:cs/>
        </w:rPr>
        <w:t>)</w:t>
      </w:r>
    </w:p>
    <w:tbl>
      <w:tblPr>
        <w:tblW w:w="8640" w:type="dxa"/>
        <w:tblInd w:w="990" w:type="dxa"/>
        <w:tblLook w:val="04A0" w:firstRow="1" w:lastRow="0" w:firstColumn="1" w:lastColumn="0" w:noHBand="0" w:noVBand="1"/>
      </w:tblPr>
      <w:tblGrid>
        <w:gridCol w:w="1350"/>
        <w:gridCol w:w="2430"/>
        <w:gridCol w:w="2430"/>
        <w:gridCol w:w="1215"/>
        <w:gridCol w:w="1215"/>
      </w:tblGrid>
      <w:tr w:rsidR="00D237DA" w:rsidRPr="009C1DA0" w14:paraId="59183344" w14:textId="77777777" w:rsidTr="006E24B0">
        <w:tc>
          <w:tcPr>
            <w:tcW w:w="1350" w:type="dxa"/>
            <w:shd w:val="clear" w:color="auto" w:fill="auto"/>
            <w:vAlign w:val="bottom"/>
          </w:tcPr>
          <w:p w14:paraId="0BE60624" w14:textId="77777777" w:rsidR="00D237DA" w:rsidRPr="009C1DA0" w:rsidRDefault="00D237DA" w:rsidP="00D237DA">
            <w:pPr>
              <w:tabs>
                <w:tab w:val="left" w:pos="540"/>
              </w:tabs>
              <w:spacing w:line="300" w:lineRule="exact"/>
              <w:jc w:val="center"/>
              <w:rPr>
                <w:rFonts w:ascii="Arial" w:hAnsi="Arial" w:cs="Arial"/>
                <w:sz w:val="16"/>
                <w:szCs w:val="16"/>
              </w:rPr>
            </w:pPr>
          </w:p>
        </w:tc>
        <w:tc>
          <w:tcPr>
            <w:tcW w:w="2430" w:type="dxa"/>
            <w:shd w:val="clear" w:color="auto" w:fill="auto"/>
            <w:vAlign w:val="bottom"/>
          </w:tcPr>
          <w:p w14:paraId="1286491B" w14:textId="77777777" w:rsidR="00D237DA" w:rsidRPr="009C1DA0" w:rsidRDefault="00D237DA" w:rsidP="00D237DA">
            <w:pPr>
              <w:tabs>
                <w:tab w:val="left" w:pos="540"/>
              </w:tabs>
              <w:spacing w:line="300" w:lineRule="exact"/>
              <w:jc w:val="center"/>
              <w:rPr>
                <w:rFonts w:ascii="Arial" w:hAnsi="Arial" w:cs="Arial"/>
                <w:sz w:val="16"/>
                <w:szCs w:val="16"/>
              </w:rPr>
            </w:pPr>
          </w:p>
        </w:tc>
        <w:tc>
          <w:tcPr>
            <w:tcW w:w="2430" w:type="dxa"/>
            <w:shd w:val="clear" w:color="auto" w:fill="auto"/>
            <w:vAlign w:val="bottom"/>
          </w:tcPr>
          <w:p w14:paraId="44AF42DC" w14:textId="77777777" w:rsidR="00D237DA" w:rsidRPr="009C1DA0" w:rsidRDefault="00D237DA" w:rsidP="00D237DA">
            <w:pPr>
              <w:tabs>
                <w:tab w:val="left" w:pos="540"/>
              </w:tabs>
              <w:spacing w:line="300" w:lineRule="exact"/>
              <w:jc w:val="center"/>
              <w:rPr>
                <w:rFonts w:ascii="Arial" w:hAnsi="Arial" w:cs="Arial"/>
                <w:sz w:val="16"/>
                <w:szCs w:val="16"/>
              </w:rPr>
            </w:pPr>
          </w:p>
        </w:tc>
        <w:tc>
          <w:tcPr>
            <w:tcW w:w="2430" w:type="dxa"/>
            <w:gridSpan w:val="2"/>
            <w:shd w:val="clear" w:color="auto" w:fill="auto"/>
            <w:vAlign w:val="bottom"/>
          </w:tcPr>
          <w:p w14:paraId="12A4D8A7" w14:textId="77777777" w:rsidR="00D237DA" w:rsidRPr="009C1DA0" w:rsidRDefault="00D237DA" w:rsidP="00D237DA">
            <w:pPr>
              <w:pBdr>
                <w:bottom w:val="single" w:sz="4" w:space="1" w:color="auto"/>
              </w:pBdr>
              <w:tabs>
                <w:tab w:val="left" w:pos="540"/>
              </w:tabs>
              <w:spacing w:line="300" w:lineRule="exact"/>
              <w:jc w:val="center"/>
              <w:rPr>
                <w:rFonts w:ascii="Arial" w:hAnsi="Arial" w:cs="Arial"/>
                <w:sz w:val="16"/>
                <w:szCs w:val="16"/>
              </w:rPr>
            </w:pPr>
            <w:r w:rsidRPr="009C1DA0">
              <w:rPr>
                <w:rFonts w:ascii="Arial" w:hAnsi="Arial" w:cs="Arial"/>
                <w:sz w:val="16"/>
                <w:szCs w:val="16"/>
              </w:rPr>
              <w:t xml:space="preserve">Consolidated </w:t>
            </w:r>
            <w:r w:rsidR="00CE3A61" w:rsidRPr="009C1DA0">
              <w:rPr>
                <w:rFonts w:ascii="Arial" w:hAnsi="Arial" w:cs="Arial"/>
                <w:sz w:val="16"/>
                <w:szCs w:val="16"/>
              </w:rPr>
              <w:t>and</w:t>
            </w:r>
            <w:r w:rsidRPr="009C1DA0">
              <w:rPr>
                <w:rFonts w:ascii="Arial" w:hAnsi="Arial" w:cs="Arial"/>
                <w:sz w:val="16"/>
                <w:szCs w:val="16"/>
              </w:rPr>
              <w:t xml:space="preserve"> </w:t>
            </w:r>
            <w:r w:rsidR="008D2A6D" w:rsidRPr="009C1DA0">
              <w:rPr>
                <w:rFonts w:ascii="Arial" w:hAnsi="Arial" w:cs="Arial"/>
                <w:sz w:val="16"/>
                <w:szCs w:val="16"/>
              </w:rPr>
              <w:t>S</w:t>
            </w:r>
            <w:r w:rsidRPr="009C1DA0">
              <w:rPr>
                <w:rFonts w:ascii="Arial" w:hAnsi="Arial" w:cs="Arial"/>
                <w:sz w:val="16"/>
                <w:szCs w:val="16"/>
              </w:rPr>
              <w:t>eparate                      financial statements</w:t>
            </w:r>
          </w:p>
        </w:tc>
      </w:tr>
      <w:tr w:rsidR="00D237DA" w:rsidRPr="009C1DA0" w14:paraId="475E402D" w14:textId="77777777" w:rsidTr="006E24B0">
        <w:tc>
          <w:tcPr>
            <w:tcW w:w="1350" w:type="dxa"/>
            <w:shd w:val="clear" w:color="auto" w:fill="auto"/>
            <w:vAlign w:val="bottom"/>
          </w:tcPr>
          <w:p w14:paraId="1073A52D" w14:textId="77777777" w:rsidR="00D237DA" w:rsidRPr="009C1DA0" w:rsidRDefault="00D237DA" w:rsidP="00D237DA">
            <w:pPr>
              <w:pBdr>
                <w:bottom w:val="single" w:sz="4" w:space="1" w:color="auto"/>
              </w:pBdr>
              <w:tabs>
                <w:tab w:val="left" w:pos="540"/>
              </w:tabs>
              <w:spacing w:line="300" w:lineRule="exact"/>
              <w:jc w:val="center"/>
              <w:rPr>
                <w:rFonts w:ascii="Arial" w:hAnsi="Arial" w:cs="Arial"/>
                <w:sz w:val="16"/>
                <w:szCs w:val="16"/>
              </w:rPr>
            </w:pPr>
            <w:r w:rsidRPr="009C1DA0">
              <w:rPr>
                <w:rFonts w:ascii="Arial" w:hAnsi="Arial" w:cs="Arial"/>
                <w:sz w:val="16"/>
                <w:szCs w:val="16"/>
              </w:rPr>
              <w:t>Guarantor</w:t>
            </w:r>
          </w:p>
        </w:tc>
        <w:tc>
          <w:tcPr>
            <w:tcW w:w="2430" w:type="dxa"/>
            <w:shd w:val="clear" w:color="auto" w:fill="auto"/>
            <w:vAlign w:val="bottom"/>
          </w:tcPr>
          <w:p w14:paraId="3F947149" w14:textId="77777777" w:rsidR="00D237DA" w:rsidRPr="009C1DA0" w:rsidRDefault="00D237DA" w:rsidP="00D237DA">
            <w:pPr>
              <w:pBdr>
                <w:bottom w:val="single" w:sz="4" w:space="1" w:color="auto"/>
              </w:pBdr>
              <w:tabs>
                <w:tab w:val="left" w:pos="540"/>
              </w:tabs>
              <w:spacing w:line="300" w:lineRule="exact"/>
              <w:jc w:val="center"/>
              <w:rPr>
                <w:rFonts w:ascii="Arial" w:hAnsi="Arial" w:cs="Arial"/>
                <w:sz w:val="16"/>
                <w:szCs w:val="16"/>
              </w:rPr>
            </w:pPr>
            <w:r w:rsidRPr="009C1DA0">
              <w:rPr>
                <w:rFonts w:ascii="Arial" w:hAnsi="Arial" w:cs="Arial"/>
                <w:sz w:val="16"/>
                <w:szCs w:val="16"/>
              </w:rPr>
              <w:t>Guarantee facilities</w:t>
            </w:r>
          </w:p>
        </w:tc>
        <w:tc>
          <w:tcPr>
            <w:tcW w:w="2430" w:type="dxa"/>
            <w:shd w:val="clear" w:color="auto" w:fill="auto"/>
            <w:vAlign w:val="bottom"/>
          </w:tcPr>
          <w:p w14:paraId="3CCAD15D" w14:textId="77777777" w:rsidR="00D237DA" w:rsidRPr="009C1DA0" w:rsidRDefault="00D237DA" w:rsidP="00D237DA">
            <w:pPr>
              <w:pBdr>
                <w:bottom w:val="single" w:sz="4" w:space="1" w:color="auto"/>
              </w:pBdr>
              <w:tabs>
                <w:tab w:val="left" w:pos="540"/>
              </w:tabs>
              <w:spacing w:line="300" w:lineRule="exact"/>
              <w:jc w:val="center"/>
              <w:rPr>
                <w:rFonts w:ascii="Arial" w:hAnsi="Arial" w:cs="Arial"/>
                <w:sz w:val="16"/>
                <w:szCs w:val="16"/>
              </w:rPr>
            </w:pPr>
            <w:r w:rsidRPr="009C1DA0">
              <w:rPr>
                <w:rFonts w:ascii="Arial" w:hAnsi="Arial" w:cs="Arial"/>
                <w:sz w:val="16"/>
                <w:szCs w:val="16"/>
              </w:rPr>
              <w:t>Guarantee</w:t>
            </w:r>
          </w:p>
        </w:tc>
        <w:tc>
          <w:tcPr>
            <w:tcW w:w="1215" w:type="dxa"/>
            <w:shd w:val="clear" w:color="auto" w:fill="auto"/>
            <w:vAlign w:val="bottom"/>
          </w:tcPr>
          <w:p w14:paraId="4BCEC070" w14:textId="77777777" w:rsidR="00D237DA" w:rsidRPr="009C1DA0" w:rsidRDefault="008D33EC" w:rsidP="00D237DA">
            <w:pPr>
              <w:pBdr>
                <w:bottom w:val="single" w:sz="4" w:space="1" w:color="auto"/>
              </w:pBdr>
              <w:tabs>
                <w:tab w:val="left" w:pos="540"/>
              </w:tabs>
              <w:spacing w:line="300" w:lineRule="exact"/>
              <w:ind w:left="-18" w:right="-63"/>
              <w:jc w:val="center"/>
              <w:rPr>
                <w:rFonts w:ascii="Arial" w:hAnsi="Arial" w:cs="Arial"/>
                <w:sz w:val="16"/>
                <w:szCs w:val="16"/>
              </w:rPr>
            </w:pPr>
            <w:r w:rsidRPr="009C1DA0">
              <w:rPr>
                <w:rFonts w:ascii="Arial" w:hAnsi="Arial" w:cs="Arial"/>
                <w:sz w:val="16"/>
                <w:szCs w:val="16"/>
              </w:rPr>
              <w:t>30 June</w:t>
            </w:r>
            <w:r w:rsidR="006D2412" w:rsidRPr="009C1DA0">
              <w:rPr>
                <w:rFonts w:ascii="Arial" w:hAnsi="Arial" w:cs="Arial"/>
                <w:sz w:val="16"/>
                <w:szCs w:val="16"/>
              </w:rPr>
              <w:t xml:space="preserve">  </w:t>
            </w:r>
            <w:r w:rsidR="00433F33" w:rsidRPr="009C1DA0">
              <w:rPr>
                <w:rFonts w:ascii="Arial" w:hAnsi="Arial" w:cs="Arial"/>
                <w:sz w:val="16"/>
                <w:szCs w:val="16"/>
              </w:rPr>
              <w:t xml:space="preserve">  2021</w:t>
            </w:r>
          </w:p>
        </w:tc>
        <w:tc>
          <w:tcPr>
            <w:tcW w:w="1215" w:type="dxa"/>
            <w:shd w:val="clear" w:color="auto" w:fill="auto"/>
            <w:vAlign w:val="bottom"/>
          </w:tcPr>
          <w:p w14:paraId="55B978DB" w14:textId="77777777" w:rsidR="00D237DA" w:rsidRPr="009C1DA0" w:rsidRDefault="00D237DA" w:rsidP="00D237DA">
            <w:pPr>
              <w:pBdr>
                <w:bottom w:val="single" w:sz="4" w:space="1" w:color="auto"/>
              </w:pBdr>
              <w:tabs>
                <w:tab w:val="left" w:pos="540"/>
              </w:tabs>
              <w:spacing w:line="300" w:lineRule="exact"/>
              <w:ind w:left="-18" w:right="-63"/>
              <w:jc w:val="center"/>
              <w:rPr>
                <w:rFonts w:ascii="Arial" w:hAnsi="Arial" w:cs="Arial"/>
                <w:sz w:val="16"/>
                <w:szCs w:val="16"/>
              </w:rPr>
            </w:pPr>
            <w:r w:rsidRPr="009C1DA0">
              <w:rPr>
                <w:rFonts w:ascii="Arial" w:hAnsi="Arial" w:cs="Arial"/>
                <w:sz w:val="16"/>
                <w:szCs w:val="16"/>
              </w:rPr>
              <w:t>31 December 20</w:t>
            </w:r>
            <w:r w:rsidR="00433F33" w:rsidRPr="009C1DA0">
              <w:rPr>
                <w:rFonts w:ascii="Arial" w:hAnsi="Arial" w:cs="Arial"/>
                <w:sz w:val="16"/>
                <w:szCs w:val="16"/>
              </w:rPr>
              <w:t>20</w:t>
            </w:r>
          </w:p>
        </w:tc>
      </w:tr>
      <w:tr w:rsidR="00433F33" w:rsidRPr="009C1DA0" w14:paraId="5A4C3690" w14:textId="77777777" w:rsidTr="006E24B0">
        <w:tc>
          <w:tcPr>
            <w:tcW w:w="1350" w:type="dxa"/>
            <w:shd w:val="clear" w:color="auto" w:fill="auto"/>
          </w:tcPr>
          <w:p w14:paraId="05D0D74B" w14:textId="77777777" w:rsidR="00433F33" w:rsidRPr="009C1DA0" w:rsidRDefault="00433F33" w:rsidP="00433F33">
            <w:pPr>
              <w:tabs>
                <w:tab w:val="left" w:pos="540"/>
              </w:tabs>
              <w:spacing w:line="300" w:lineRule="exact"/>
              <w:rPr>
                <w:rFonts w:ascii="Arial" w:hAnsi="Arial" w:cs="Arial"/>
                <w:sz w:val="16"/>
                <w:szCs w:val="16"/>
                <w:cs/>
              </w:rPr>
            </w:pPr>
            <w:r w:rsidRPr="009C1DA0">
              <w:rPr>
                <w:rFonts w:ascii="Arial" w:hAnsi="Arial" w:cs="Arial"/>
                <w:sz w:val="16"/>
                <w:szCs w:val="16"/>
              </w:rPr>
              <w:t>The Company</w:t>
            </w:r>
          </w:p>
        </w:tc>
        <w:tc>
          <w:tcPr>
            <w:tcW w:w="2430" w:type="dxa"/>
            <w:shd w:val="clear" w:color="auto" w:fill="auto"/>
          </w:tcPr>
          <w:p w14:paraId="37DFFCA9" w14:textId="77777777" w:rsidR="00433F33" w:rsidRPr="009C1DA0" w:rsidRDefault="00433F33" w:rsidP="00433F33">
            <w:pPr>
              <w:tabs>
                <w:tab w:val="left" w:pos="540"/>
              </w:tabs>
              <w:spacing w:line="300" w:lineRule="exact"/>
              <w:ind w:left="162" w:hanging="162"/>
              <w:rPr>
                <w:rFonts w:ascii="Arial" w:hAnsi="Arial" w:cs="Arial"/>
                <w:sz w:val="16"/>
                <w:szCs w:val="16"/>
              </w:rPr>
            </w:pPr>
            <w:r w:rsidRPr="009C1DA0">
              <w:rPr>
                <w:rFonts w:ascii="Arial" w:hAnsi="Arial" w:cs="Arial"/>
                <w:sz w:val="16"/>
                <w:szCs w:val="16"/>
              </w:rPr>
              <w:t>Credit facilities as</w:t>
            </w:r>
            <w:r w:rsidR="00EB2A7E" w:rsidRPr="009C1DA0">
              <w:rPr>
                <w:rFonts w:ascii="Arial" w:hAnsi="Arial" w:cs="Arial"/>
                <w:sz w:val="16"/>
                <w:szCs w:val="16"/>
              </w:rPr>
              <w:t xml:space="preserve"> portion as</w:t>
            </w:r>
            <w:r w:rsidRPr="009C1DA0">
              <w:rPr>
                <w:rFonts w:ascii="Arial" w:hAnsi="Arial" w:cs="Arial"/>
                <w:sz w:val="16"/>
                <w:szCs w:val="16"/>
              </w:rPr>
              <w:t xml:space="preserve"> stipulated in </w:t>
            </w:r>
            <w:r w:rsidR="00EB2A7E" w:rsidRPr="009C1DA0">
              <w:rPr>
                <w:rFonts w:ascii="Arial" w:hAnsi="Arial" w:cs="Arial"/>
                <w:sz w:val="16"/>
                <w:szCs w:val="16"/>
              </w:rPr>
              <w:t xml:space="preserve">the </w:t>
            </w:r>
            <w:r w:rsidRPr="009C1DA0">
              <w:rPr>
                <w:rFonts w:ascii="Arial" w:hAnsi="Arial" w:cs="Arial"/>
                <w:sz w:val="16"/>
                <w:szCs w:val="16"/>
              </w:rPr>
              <w:t>guarantee agreement</w:t>
            </w:r>
          </w:p>
        </w:tc>
        <w:tc>
          <w:tcPr>
            <w:tcW w:w="2430" w:type="dxa"/>
            <w:shd w:val="clear" w:color="auto" w:fill="auto"/>
          </w:tcPr>
          <w:p w14:paraId="26ECC3E0" w14:textId="77777777" w:rsidR="00433F33" w:rsidRPr="009C1DA0" w:rsidRDefault="00433F33" w:rsidP="00433F33">
            <w:pPr>
              <w:tabs>
                <w:tab w:val="left" w:pos="540"/>
              </w:tabs>
              <w:spacing w:line="300" w:lineRule="exact"/>
              <w:ind w:left="141" w:hanging="141"/>
              <w:rPr>
                <w:rFonts w:ascii="Arial" w:hAnsi="Arial" w:cs="Arial"/>
                <w:sz w:val="16"/>
                <w:szCs w:val="16"/>
              </w:rPr>
            </w:pPr>
            <w:r w:rsidRPr="009C1DA0">
              <w:rPr>
                <w:rFonts w:ascii="Arial" w:hAnsi="Arial" w:cs="Arial"/>
                <w:sz w:val="16"/>
                <w:szCs w:val="16"/>
              </w:rPr>
              <w:t>Subsidiaries and joint ventures</w:t>
            </w:r>
          </w:p>
        </w:tc>
        <w:tc>
          <w:tcPr>
            <w:tcW w:w="1215" w:type="dxa"/>
            <w:shd w:val="clear" w:color="auto" w:fill="auto"/>
            <w:vAlign w:val="bottom"/>
          </w:tcPr>
          <w:p w14:paraId="6423321A" w14:textId="6AE5599E" w:rsidR="00433F33" w:rsidRPr="009C1DA0" w:rsidRDefault="0091392E" w:rsidP="00433F33">
            <w:pPr>
              <w:tabs>
                <w:tab w:val="decimal" w:pos="792"/>
              </w:tabs>
              <w:spacing w:line="300" w:lineRule="exact"/>
              <w:ind w:right="-18"/>
              <w:rPr>
                <w:rFonts w:ascii="Arial" w:hAnsi="Arial" w:cs="Arial"/>
                <w:sz w:val="16"/>
                <w:szCs w:val="16"/>
              </w:rPr>
            </w:pPr>
            <w:r w:rsidRPr="009C1DA0">
              <w:rPr>
                <w:rFonts w:ascii="Arial" w:hAnsi="Arial" w:cs="Arial"/>
                <w:sz w:val="16"/>
                <w:szCs w:val="16"/>
              </w:rPr>
              <w:t>23,086</w:t>
            </w:r>
          </w:p>
        </w:tc>
        <w:tc>
          <w:tcPr>
            <w:tcW w:w="1215" w:type="dxa"/>
            <w:shd w:val="clear" w:color="auto" w:fill="auto"/>
            <w:vAlign w:val="bottom"/>
          </w:tcPr>
          <w:p w14:paraId="35460575" w14:textId="77777777" w:rsidR="00433F33" w:rsidRPr="009C1DA0" w:rsidRDefault="00433F33" w:rsidP="00433F33">
            <w:pPr>
              <w:tabs>
                <w:tab w:val="decimal" w:pos="792"/>
              </w:tabs>
              <w:spacing w:line="300" w:lineRule="exact"/>
              <w:ind w:right="-18"/>
              <w:rPr>
                <w:rFonts w:ascii="Arial" w:hAnsi="Arial" w:cs="Arial"/>
                <w:sz w:val="16"/>
                <w:szCs w:val="16"/>
              </w:rPr>
            </w:pPr>
            <w:r w:rsidRPr="009C1DA0">
              <w:rPr>
                <w:rFonts w:ascii="Arial" w:hAnsi="Arial" w:cs="Arial"/>
                <w:sz w:val="16"/>
                <w:szCs w:val="16"/>
              </w:rPr>
              <w:t>23,305</w:t>
            </w:r>
          </w:p>
        </w:tc>
      </w:tr>
      <w:tr w:rsidR="00433F33" w:rsidRPr="009C1DA0" w14:paraId="602FD28E" w14:textId="77777777" w:rsidTr="00D01B76">
        <w:tc>
          <w:tcPr>
            <w:tcW w:w="1350" w:type="dxa"/>
            <w:shd w:val="clear" w:color="auto" w:fill="auto"/>
          </w:tcPr>
          <w:p w14:paraId="38D62315" w14:textId="77777777" w:rsidR="00433F33" w:rsidRPr="009C1DA0" w:rsidRDefault="00433F33" w:rsidP="00433F33">
            <w:pPr>
              <w:tabs>
                <w:tab w:val="left" w:pos="540"/>
              </w:tabs>
              <w:spacing w:line="300" w:lineRule="exact"/>
              <w:rPr>
                <w:rFonts w:ascii="Arial" w:hAnsi="Arial" w:cs="Arial"/>
                <w:sz w:val="16"/>
                <w:szCs w:val="16"/>
                <w:cs/>
              </w:rPr>
            </w:pPr>
            <w:r w:rsidRPr="009C1DA0">
              <w:rPr>
                <w:rFonts w:ascii="Arial" w:hAnsi="Arial" w:cs="Arial"/>
                <w:sz w:val="16"/>
                <w:szCs w:val="16"/>
              </w:rPr>
              <w:t>The Company</w:t>
            </w:r>
          </w:p>
        </w:tc>
        <w:tc>
          <w:tcPr>
            <w:tcW w:w="2430" w:type="dxa"/>
            <w:shd w:val="clear" w:color="auto" w:fill="auto"/>
          </w:tcPr>
          <w:p w14:paraId="0A0C9E45" w14:textId="77777777" w:rsidR="00433F33" w:rsidRPr="009C1DA0" w:rsidRDefault="00433F33" w:rsidP="00433F33">
            <w:pPr>
              <w:tabs>
                <w:tab w:val="left" w:pos="540"/>
              </w:tabs>
              <w:spacing w:line="300" w:lineRule="exact"/>
              <w:ind w:left="162" w:hanging="162"/>
              <w:rPr>
                <w:rFonts w:ascii="Arial" w:hAnsi="Arial" w:cs="Arial"/>
                <w:sz w:val="16"/>
                <w:szCs w:val="16"/>
              </w:rPr>
            </w:pPr>
            <w:r w:rsidRPr="009C1DA0">
              <w:rPr>
                <w:rFonts w:ascii="Arial" w:hAnsi="Arial" w:cs="Arial"/>
                <w:sz w:val="16"/>
                <w:szCs w:val="16"/>
              </w:rPr>
              <w:t>Credit facility of fleet cards</w:t>
            </w:r>
          </w:p>
        </w:tc>
        <w:tc>
          <w:tcPr>
            <w:tcW w:w="2430" w:type="dxa"/>
            <w:shd w:val="clear" w:color="auto" w:fill="auto"/>
          </w:tcPr>
          <w:p w14:paraId="2120750A" w14:textId="77777777" w:rsidR="00433F33" w:rsidRPr="009C1DA0" w:rsidRDefault="00433F33" w:rsidP="00433F33">
            <w:pPr>
              <w:tabs>
                <w:tab w:val="left" w:pos="540"/>
              </w:tabs>
              <w:spacing w:line="300" w:lineRule="exact"/>
              <w:ind w:left="141" w:hanging="141"/>
              <w:rPr>
                <w:rFonts w:ascii="Arial" w:hAnsi="Arial" w:cs="Arial"/>
                <w:sz w:val="16"/>
                <w:szCs w:val="16"/>
              </w:rPr>
            </w:pPr>
            <w:r w:rsidRPr="009C1DA0">
              <w:rPr>
                <w:rFonts w:ascii="Arial" w:hAnsi="Arial" w:cs="Arial"/>
                <w:sz w:val="16"/>
                <w:szCs w:val="16"/>
              </w:rPr>
              <w:t xml:space="preserve">Subsidiaries </w:t>
            </w:r>
          </w:p>
        </w:tc>
        <w:tc>
          <w:tcPr>
            <w:tcW w:w="1215" w:type="dxa"/>
            <w:shd w:val="clear" w:color="auto" w:fill="auto"/>
          </w:tcPr>
          <w:p w14:paraId="7536CE68" w14:textId="7BABFCE7" w:rsidR="00433F33" w:rsidRPr="009C1DA0" w:rsidRDefault="0091392E" w:rsidP="00433F33">
            <w:pPr>
              <w:pBdr>
                <w:bottom w:val="single" w:sz="4" w:space="1" w:color="auto"/>
              </w:pBdr>
              <w:tabs>
                <w:tab w:val="decimal" w:pos="792"/>
              </w:tabs>
              <w:spacing w:line="300" w:lineRule="exact"/>
              <w:ind w:right="-18"/>
              <w:rPr>
                <w:rFonts w:ascii="Arial" w:hAnsi="Arial" w:cs="Arial"/>
                <w:sz w:val="16"/>
                <w:szCs w:val="16"/>
              </w:rPr>
            </w:pPr>
            <w:r w:rsidRPr="009C1DA0">
              <w:rPr>
                <w:rFonts w:ascii="Arial" w:hAnsi="Arial" w:cs="Arial"/>
                <w:sz w:val="16"/>
                <w:szCs w:val="16"/>
              </w:rPr>
              <w:t>4</w:t>
            </w:r>
          </w:p>
        </w:tc>
        <w:tc>
          <w:tcPr>
            <w:tcW w:w="1215" w:type="dxa"/>
            <w:shd w:val="clear" w:color="auto" w:fill="auto"/>
            <w:vAlign w:val="bottom"/>
          </w:tcPr>
          <w:p w14:paraId="52995A73" w14:textId="77777777" w:rsidR="00433F33" w:rsidRPr="009C1DA0" w:rsidRDefault="00433F33" w:rsidP="00433F33">
            <w:pPr>
              <w:pBdr>
                <w:bottom w:val="single" w:sz="4" w:space="1" w:color="auto"/>
              </w:pBdr>
              <w:tabs>
                <w:tab w:val="decimal" w:pos="792"/>
              </w:tabs>
              <w:spacing w:line="300" w:lineRule="exact"/>
              <w:ind w:right="-18"/>
              <w:rPr>
                <w:rFonts w:ascii="Arial" w:hAnsi="Arial" w:cs="Arial"/>
                <w:sz w:val="16"/>
                <w:szCs w:val="16"/>
              </w:rPr>
            </w:pPr>
            <w:r w:rsidRPr="009C1DA0">
              <w:rPr>
                <w:rFonts w:ascii="Arial" w:hAnsi="Arial" w:cs="Arial"/>
                <w:sz w:val="16"/>
                <w:szCs w:val="16"/>
              </w:rPr>
              <w:t>4</w:t>
            </w:r>
          </w:p>
        </w:tc>
      </w:tr>
      <w:tr w:rsidR="00433F33" w:rsidRPr="009C1DA0" w14:paraId="31997D3A" w14:textId="77777777" w:rsidTr="006E24B0">
        <w:tc>
          <w:tcPr>
            <w:tcW w:w="1350" w:type="dxa"/>
            <w:shd w:val="clear" w:color="auto" w:fill="auto"/>
          </w:tcPr>
          <w:p w14:paraId="25AD7731" w14:textId="77777777" w:rsidR="00433F33" w:rsidRPr="009C1DA0" w:rsidRDefault="00433F33" w:rsidP="00433F33">
            <w:pPr>
              <w:tabs>
                <w:tab w:val="left" w:pos="540"/>
              </w:tabs>
              <w:spacing w:line="300" w:lineRule="exact"/>
              <w:jc w:val="thaiDistribute"/>
              <w:rPr>
                <w:rFonts w:ascii="Arial" w:hAnsi="Arial" w:cs="Arial"/>
                <w:sz w:val="16"/>
                <w:szCs w:val="16"/>
                <w:cs/>
              </w:rPr>
            </w:pPr>
          </w:p>
        </w:tc>
        <w:tc>
          <w:tcPr>
            <w:tcW w:w="2430" w:type="dxa"/>
            <w:shd w:val="clear" w:color="auto" w:fill="auto"/>
          </w:tcPr>
          <w:p w14:paraId="0AC251F8" w14:textId="77777777" w:rsidR="00433F33" w:rsidRPr="009C1DA0" w:rsidRDefault="00433F33" w:rsidP="00433F33">
            <w:pPr>
              <w:tabs>
                <w:tab w:val="left" w:pos="540"/>
              </w:tabs>
              <w:spacing w:line="300" w:lineRule="exact"/>
              <w:jc w:val="thaiDistribute"/>
              <w:rPr>
                <w:rFonts w:ascii="Arial" w:hAnsi="Arial" w:cs="Arial"/>
                <w:sz w:val="16"/>
                <w:szCs w:val="16"/>
                <w:cs/>
              </w:rPr>
            </w:pPr>
          </w:p>
        </w:tc>
        <w:tc>
          <w:tcPr>
            <w:tcW w:w="2430" w:type="dxa"/>
            <w:shd w:val="clear" w:color="auto" w:fill="auto"/>
          </w:tcPr>
          <w:p w14:paraId="5BCF4F4A" w14:textId="77777777" w:rsidR="00433F33" w:rsidRPr="009C1DA0" w:rsidRDefault="00433F33" w:rsidP="00433F33">
            <w:pPr>
              <w:tabs>
                <w:tab w:val="left" w:pos="540"/>
              </w:tabs>
              <w:spacing w:line="300" w:lineRule="exact"/>
              <w:ind w:left="141" w:hanging="141"/>
              <w:rPr>
                <w:rFonts w:ascii="Arial" w:hAnsi="Arial" w:cs="Arial"/>
                <w:sz w:val="16"/>
                <w:szCs w:val="16"/>
                <w:cs/>
              </w:rPr>
            </w:pPr>
          </w:p>
        </w:tc>
        <w:tc>
          <w:tcPr>
            <w:tcW w:w="1215" w:type="dxa"/>
            <w:shd w:val="clear" w:color="auto" w:fill="auto"/>
            <w:vAlign w:val="bottom"/>
          </w:tcPr>
          <w:p w14:paraId="3B21AC90" w14:textId="589F57B1" w:rsidR="00433F33" w:rsidRPr="009C1DA0" w:rsidRDefault="0091392E" w:rsidP="00433F33">
            <w:pPr>
              <w:pBdr>
                <w:bottom w:val="double" w:sz="4" w:space="1" w:color="auto"/>
              </w:pBdr>
              <w:tabs>
                <w:tab w:val="decimal" w:pos="792"/>
              </w:tabs>
              <w:spacing w:line="300" w:lineRule="exact"/>
              <w:ind w:right="-18"/>
              <w:rPr>
                <w:rFonts w:ascii="Arial" w:hAnsi="Arial" w:cs="Arial"/>
                <w:sz w:val="16"/>
                <w:szCs w:val="16"/>
              </w:rPr>
            </w:pPr>
            <w:r w:rsidRPr="009C1DA0">
              <w:rPr>
                <w:rFonts w:ascii="Arial" w:hAnsi="Arial" w:cs="Arial"/>
                <w:sz w:val="16"/>
                <w:szCs w:val="16"/>
              </w:rPr>
              <w:t>23,090</w:t>
            </w:r>
          </w:p>
        </w:tc>
        <w:tc>
          <w:tcPr>
            <w:tcW w:w="1215" w:type="dxa"/>
            <w:shd w:val="clear" w:color="auto" w:fill="auto"/>
            <w:vAlign w:val="bottom"/>
          </w:tcPr>
          <w:p w14:paraId="15E5F29F" w14:textId="77777777" w:rsidR="00433F33" w:rsidRPr="009C1DA0" w:rsidRDefault="00433F33" w:rsidP="00433F33">
            <w:pPr>
              <w:pBdr>
                <w:bottom w:val="double" w:sz="4" w:space="1" w:color="auto"/>
              </w:pBdr>
              <w:tabs>
                <w:tab w:val="decimal" w:pos="792"/>
              </w:tabs>
              <w:spacing w:line="300" w:lineRule="exact"/>
              <w:ind w:right="-18"/>
              <w:rPr>
                <w:rFonts w:ascii="Arial" w:hAnsi="Arial" w:cs="Arial"/>
                <w:sz w:val="16"/>
                <w:szCs w:val="16"/>
              </w:rPr>
            </w:pPr>
            <w:r w:rsidRPr="009C1DA0">
              <w:rPr>
                <w:rFonts w:ascii="Arial" w:hAnsi="Arial" w:cs="Arial"/>
                <w:sz w:val="16"/>
                <w:szCs w:val="16"/>
              </w:rPr>
              <w:t>23,309</w:t>
            </w:r>
          </w:p>
        </w:tc>
      </w:tr>
    </w:tbl>
    <w:p w14:paraId="6865EE23" w14:textId="7ED4E1E6" w:rsidR="00311D72" w:rsidRPr="009C1DA0" w:rsidRDefault="00311D72" w:rsidP="00121107">
      <w:pPr>
        <w:tabs>
          <w:tab w:val="left" w:pos="360"/>
          <w:tab w:val="left" w:pos="2880"/>
          <w:tab w:val="left" w:pos="5760"/>
          <w:tab w:val="decimal" w:pos="6660"/>
          <w:tab w:val="left" w:pos="7110"/>
          <w:tab w:val="decimal" w:pos="7920"/>
        </w:tabs>
        <w:spacing w:before="120" w:after="120" w:line="360" w:lineRule="exact"/>
        <w:ind w:left="1080" w:right="-43" w:hanging="540"/>
        <w:jc w:val="both"/>
        <w:rPr>
          <w:rFonts w:ascii="Arial" w:hAnsi="Arial" w:cs="Arial"/>
          <w:sz w:val="22"/>
          <w:szCs w:val="22"/>
        </w:rPr>
      </w:pPr>
      <w:r w:rsidRPr="009C1DA0">
        <w:rPr>
          <w:rFonts w:ascii="Arial" w:hAnsi="Arial" w:cs="Arial"/>
          <w:sz w:val="22"/>
          <w:szCs w:val="22"/>
        </w:rPr>
        <w:t>(2)</w:t>
      </w:r>
      <w:r w:rsidRPr="009C1DA0">
        <w:rPr>
          <w:rFonts w:ascii="Arial" w:hAnsi="Arial" w:cs="Arial"/>
          <w:sz w:val="22"/>
          <w:szCs w:val="22"/>
        </w:rPr>
        <w:tab/>
        <w:t xml:space="preserve">As at </w:t>
      </w:r>
      <w:r w:rsidR="008D33EC" w:rsidRPr="009C1DA0">
        <w:rPr>
          <w:rFonts w:ascii="Arial" w:eastAsia="Arial Unicode MS" w:hAnsi="Arial" w:cs="Arial"/>
          <w:sz w:val="22"/>
          <w:szCs w:val="22"/>
        </w:rPr>
        <w:t>30 June</w:t>
      </w:r>
      <w:r w:rsidR="001D6269" w:rsidRPr="009C1DA0">
        <w:rPr>
          <w:rFonts w:ascii="Arial" w:eastAsia="Arial Unicode MS" w:hAnsi="Arial" w:cs="Arial"/>
          <w:sz w:val="22"/>
          <w:szCs w:val="22"/>
        </w:rPr>
        <w:t xml:space="preserve"> 2021</w:t>
      </w:r>
      <w:r w:rsidR="00C56F47" w:rsidRPr="009C1DA0">
        <w:rPr>
          <w:rFonts w:ascii="Arial" w:eastAsia="Arial Unicode MS" w:hAnsi="Arial" w:cs="Arial"/>
          <w:sz w:val="22"/>
          <w:szCs w:val="22"/>
        </w:rPr>
        <w:t xml:space="preserve"> </w:t>
      </w:r>
      <w:r w:rsidR="004D13EE" w:rsidRPr="009C1DA0">
        <w:rPr>
          <w:rFonts w:ascii="Arial" w:hAnsi="Arial" w:cs="Arial"/>
          <w:sz w:val="22"/>
          <w:szCs w:val="22"/>
        </w:rPr>
        <w:t>and 31 December 20</w:t>
      </w:r>
      <w:r w:rsidR="00433F33" w:rsidRPr="009C1DA0">
        <w:rPr>
          <w:rFonts w:ascii="Arial" w:hAnsi="Arial" w:cs="Arial"/>
          <w:sz w:val="22"/>
          <w:szCs w:val="22"/>
        </w:rPr>
        <w:t>20</w:t>
      </w:r>
      <w:r w:rsidRPr="009C1DA0">
        <w:rPr>
          <w:rFonts w:ascii="Arial" w:hAnsi="Arial" w:cs="Arial"/>
          <w:sz w:val="22"/>
          <w:szCs w:val="22"/>
        </w:rPr>
        <w:t xml:space="preserve">, </w:t>
      </w:r>
      <w:r w:rsidR="00334516" w:rsidRPr="009C1DA0">
        <w:rPr>
          <w:rFonts w:ascii="Arial" w:hAnsi="Arial" w:cs="Arial"/>
          <w:sz w:val="22"/>
          <w:szCs w:val="22"/>
        </w:rPr>
        <w:t>the Group had</w:t>
      </w:r>
      <w:r w:rsidR="009361E3" w:rsidRPr="009C1DA0">
        <w:rPr>
          <w:rFonts w:ascii="Arial" w:hAnsi="Arial" w:cs="Arial"/>
          <w:sz w:val="22"/>
          <w:szCs w:val="22"/>
        </w:rPr>
        <w:t xml:space="preserve"> the following outstanding bank guarantees issued by the banks in respect of certain performance bonds required in the normal course of business by the </w:t>
      </w:r>
      <w:r w:rsidR="00F731BB" w:rsidRPr="009C1DA0">
        <w:rPr>
          <w:rFonts w:ascii="Arial" w:hAnsi="Arial" w:cs="Arial"/>
          <w:sz w:val="22"/>
          <w:szCs w:val="22"/>
        </w:rPr>
        <w:t>Group</w:t>
      </w:r>
      <w:r w:rsidR="009361E3" w:rsidRPr="009C1DA0">
        <w:rPr>
          <w:rFonts w:ascii="Arial" w:hAnsi="Arial" w:cs="Arial"/>
          <w:sz w:val="22"/>
          <w:szCs w:val="22"/>
        </w:rPr>
        <w:t>.</w:t>
      </w:r>
      <w:r w:rsidRPr="009C1DA0">
        <w:rPr>
          <w:rFonts w:ascii="Arial" w:hAnsi="Arial" w:cs="Arial"/>
          <w:sz w:val="22"/>
          <w:szCs w:val="22"/>
        </w:rPr>
        <w:t xml:space="preserve"> </w:t>
      </w:r>
    </w:p>
    <w:p w14:paraId="296DAD47" w14:textId="77777777" w:rsidR="00311D72" w:rsidRPr="009C1DA0" w:rsidRDefault="00794FD7" w:rsidP="006E24B0">
      <w:pPr>
        <w:tabs>
          <w:tab w:val="left" w:pos="1440"/>
          <w:tab w:val="left" w:pos="2880"/>
          <w:tab w:val="left" w:pos="3240"/>
          <w:tab w:val="center" w:pos="6120"/>
          <w:tab w:val="left" w:pos="6300"/>
        </w:tabs>
        <w:spacing w:line="380" w:lineRule="exact"/>
        <w:ind w:left="544" w:right="-277" w:hanging="544"/>
        <w:jc w:val="right"/>
        <w:rPr>
          <w:rFonts w:ascii="Arial" w:hAnsi="Arial" w:cs="Arial"/>
          <w:b/>
          <w:bCs/>
          <w:sz w:val="18"/>
          <w:szCs w:val="18"/>
        </w:rPr>
      </w:pPr>
      <w:r w:rsidRPr="009C1DA0">
        <w:rPr>
          <w:rFonts w:ascii="Arial" w:hAnsi="Arial" w:cs="Arial"/>
          <w:sz w:val="18"/>
          <w:szCs w:val="18"/>
        </w:rPr>
        <w:t xml:space="preserve"> </w:t>
      </w:r>
      <w:r w:rsidR="00311D72" w:rsidRPr="009C1DA0">
        <w:rPr>
          <w:rFonts w:ascii="Arial" w:hAnsi="Arial" w:cs="Arial"/>
          <w:sz w:val="18"/>
          <w:szCs w:val="18"/>
        </w:rPr>
        <w:t>(Unit: Million Baht)</w:t>
      </w:r>
    </w:p>
    <w:tbl>
      <w:tblPr>
        <w:tblW w:w="8910" w:type="dxa"/>
        <w:tblInd w:w="990" w:type="dxa"/>
        <w:tblLayout w:type="fixed"/>
        <w:tblLook w:val="0000" w:firstRow="0" w:lastRow="0" w:firstColumn="0" w:lastColumn="0" w:noHBand="0" w:noVBand="0"/>
      </w:tblPr>
      <w:tblGrid>
        <w:gridCol w:w="3402"/>
        <w:gridCol w:w="1377"/>
        <w:gridCol w:w="1377"/>
        <w:gridCol w:w="1377"/>
        <w:gridCol w:w="1377"/>
      </w:tblGrid>
      <w:tr w:rsidR="00311D72" w:rsidRPr="009C1DA0" w14:paraId="0D7C9FDD" w14:textId="77777777" w:rsidTr="006E24B0">
        <w:tc>
          <w:tcPr>
            <w:tcW w:w="3402" w:type="dxa"/>
          </w:tcPr>
          <w:p w14:paraId="6F9D3A3B" w14:textId="77777777" w:rsidR="00311D72" w:rsidRPr="009C1DA0" w:rsidRDefault="00311D72" w:rsidP="00344DC1">
            <w:pPr>
              <w:spacing w:line="300" w:lineRule="exact"/>
              <w:ind w:left="-18"/>
              <w:jc w:val="both"/>
              <w:rPr>
                <w:rFonts w:ascii="Arial" w:hAnsi="Arial" w:cs="Arial"/>
                <w:sz w:val="18"/>
                <w:szCs w:val="18"/>
                <w:u w:val="single"/>
              </w:rPr>
            </w:pPr>
          </w:p>
        </w:tc>
        <w:tc>
          <w:tcPr>
            <w:tcW w:w="2754" w:type="dxa"/>
            <w:gridSpan w:val="2"/>
          </w:tcPr>
          <w:p w14:paraId="7DCFE789" w14:textId="77777777" w:rsidR="00311D72" w:rsidRPr="009C1DA0" w:rsidRDefault="00311D72" w:rsidP="00344DC1">
            <w:pPr>
              <w:pBdr>
                <w:bottom w:val="single" w:sz="4" w:space="1" w:color="auto"/>
              </w:pBdr>
              <w:spacing w:line="300" w:lineRule="exact"/>
              <w:jc w:val="center"/>
              <w:rPr>
                <w:rFonts w:ascii="Arial" w:hAnsi="Arial" w:cs="Arial"/>
                <w:sz w:val="18"/>
                <w:szCs w:val="18"/>
              </w:rPr>
            </w:pPr>
            <w:r w:rsidRPr="009C1DA0">
              <w:rPr>
                <w:rFonts w:ascii="Arial" w:hAnsi="Arial" w:cs="Arial"/>
                <w:sz w:val="18"/>
                <w:szCs w:val="18"/>
              </w:rPr>
              <w:t>Consolidated                     financial statements</w:t>
            </w:r>
          </w:p>
        </w:tc>
        <w:tc>
          <w:tcPr>
            <w:tcW w:w="2754" w:type="dxa"/>
            <w:gridSpan w:val="2"/>
          </w:tcPr>
          <w:p w14:paraId="2BF26796" w14:textId="77777777" w:rsidR="00311D72" w:rsidRPr="009C1DA0" w:rsidRDefault="00311D72" w:rsidP="00344DC1">
            <w:pPr>
              <w:pBdr>
                <w:bottom w:val="single" w:sz="4" w:space="1" w:color="auto"/>
              </w:pBdr>
              <w:spacing w:line="300" w:lineRule="exact"/>
              <w:jc w:val="center"/>
              <w:rPr>
                <w:rFonts w:ascii="Arial" w:hAnsi="Arial" w:cs="Arial"/>
                <w:sz w:val="18"/>
                <w:szCs w:val="18"/>
              </w:rPr>
            </w:pPr>
            <w:r w:rsidRPr="009C1DA0">
              <w:rPr>
                <w:rFonts w:ascii="Arial" w:hAnsi="Arial" w:cs="Arial"/>
                <w:sz w:val="18"/>
                <w:szCs w:val="18"/>
              </w:rPr>
              <w:t>Separate                          financial statements</w:t>
            </w:r>
          </w:p>
        </w:tc>
      </w:tr>
      <w:tr w:rsidR="00433F33" w:rsidRPr="009C1DA0" w14:paraId="25E9843C" w14:textId="77777777" w:rsidTr="006E24B0">
        <w:tc>
          <w:tcPr>
            <w:tcW w:w="3402" w:type="dxa"/>
          </w:tcPr>
          <w:p w14:paraId="010DA7DF" w14:textId="77777777" w:rsidR="00433F33" w:rsidRPr="009C1DA0" w:rsidRDefault="00433F33" w:rsidP="00433F33">
            <w:pPr>
              <w:spacing w:line="300" w:lineRule="exact"/>
              <w:ind w:left="-18"/>
              <w:jc w:val="both"/>
              <w:rPr>
                <w:rFonts w:ascii="Arial" w:hAnsi="Arial" w:cs="Arial"/>
                <w:sz w:val="18"/>
                <w:szCs w:val="18"/>
                <w:u w:val="single"/>
              </w:rPr>
            </w:pPr>
          </w:p>
        </w:tc>
        <w:tc>
          <w:tcPr>
            <w:tcW w:w="1377" w:type="dxa"/>
            <w:vAlign w:val="bottom"/>
          </w:tcPr>
          <w:p w14:paraId="03EDCD8A" w14:textId="77777777" w:rsidR="00433F33" w:rsidRPr="009C1DA0" w:rsidRDefault="008D33EC" w:rsidP="00433F33">
            <w:pPr>
              <w:pBdr>
                <w:bottom w:val="single" w:sz="4" w:space="1" w:color="auto"/>
              </w:pBdr>
              <w:spacing w:line="300" w:lineRule="exact"/>
              <w:jc w:val="center"/>
              <w:rPr>
                <w:rFonts w:ascii="Arial" w:hAnsi="Arial" w:cs="Arial"/>
                <w:sz w:val="18"/>
                <w:szCs w:val="18"/>
              </w:rPr>
            </w:pPr>
            <w:r w:rsidRPr="009C1DA0">
              <w:rPr>
                <w:rFonts w:ascii="Arial" w:hAnsi="Arial" w:cs="Arial"/>
                <w:sz w:val="18"/>
                <w:szCs w:val="18"/>
              </w:rPr>
              <w:t>30 June</w:t>
            </w:r>
            <w:r w:rsidR="00433F33" w:rsidRPr="009C1DA0">
              <w:rPr>
                <w:rFonts w:ascii="Arial" w:hAnsi="Arial" w:cs="Arial"/>
                <w:sz w:val="18"/>
                <w:szCs w:val="18"/>
              </w:rPr>
              <w:t xml:space="preserve"> </w:t>
            </w:r>
            <w:r w:rsidR="006D2412" w:rsidRPr="009C1DA0">
              <w:rPr>
                <w:rFonts w:ascii="Arial" w:hAnsi="Arial" w:cs="Arial"/>
                <w:sz w:val="18"/>
                <w:szCs w:val="18"/>
              </w:rPr>
              <w:t xml:space="preserve">  </w:t>
            </w:r>
            <w:r w:rsidR="00433F33" w:rsidRPr="009C1DA0">
              <w:rPr>
                <w:rFonts w:ascii="Arial" w:hAnsi="Arial" w:cs="Arial"/>
                <w:sz w:val="18"/>
                <w:szCs w:val="18"/>
              </w:rPr>
              <w:t>2021</w:t>
            </w:r>
          </w:p>
        </w:tc>
        <w:tc>
          <w:tcPr>
            <w:tcW w:w="1377" w:type="dxa"/>
            <w:vAlign w:val="bottom"/>
          </w:tcPr>
          <w:p w14:paraId="54F2CB19" w14:textId="77777777" w:rsidR="00433F33" w:rsidRPr="009C1DA0" w:rsidRDefault="00433F33" w:rsidP="00433F33">
            <w:pPr>
              <w:pBdr>
                <w:bottom w:val="single" w:sz="4" w:space="1" w:color="auto"/>
              </w:pBdr>
              <w:spacing w:line="300" w:lineRule="exact"/>
              <w:jc w:val="center"/>
              <w:rPr>
                <w:rFonts w:ascii="Arial" w:hAnsi="Arial" w:cs="Arial"/>
                <w:sz w:val="18"/>
                <w:szCs w:val="18"/>
              </w:rPr>
            </w:pPr>
            <w:r w:rsidRPr="009C1DA0">
              <w:rPr>
                <w:rFonts w:ascii="Arial" w:hAnsi="Arial" w:cs="Arial"/>
                <w:sz w:val="18"/>
                <w:szCs w:val="18"/>
              </w:rPr>
              <w:t>31 December 2020</w:t>
            </w:r>
          </w:p>
        </w:tc>
        <w:tc>
          <w:tcPr>
            <w:tcW w:w="1377" w:type="dxa"/>
            <w:vAlign w:val="bottom"/>
          </w:tcPr>
          <w:p w14:paraId="01666A9D" w14:textId="77777777" w:rsidR="00433F33" w:rsidRPr="009C1DA0" w:rsidRDefault="008D33EC" w:rsidP="00433F33">
            <w:pPr>
              <w:pBdr>
                <w:bottom w:val="single" w:sz="4" w:space="1" w:color="auto"/>
              </w:pBdr>
              <w:spacing w:line="300" w:lineRule="exact"/>
              <w:jc w:val="center"/>
              <w:rPr>
                <w:rFonts w:ascii="Arial" w:hAnsi="Arial" w:cs="Arial"/>
                <w:sz w:val="18"/>
                <w:szCs w:val="18"/>
              </w:rPr>
            </w:pPr>
            <w:r w:rsidRPr="009C1DA0">
              <w:rPr>
                <w:rFonts w:ascii="Arial" w:hAnsi="Arial" w:cs="Arial"/>
                <w:sz w:val="18"/>
                <w:szCs w:val="18"/>
              </w:rPr>
              <w:t>30 June</w:t>
            </w:r>
            <w:r w:rsidR="00433F33" w:rsidRPr="009C1DA0">
              <w:rPr>
                <w:rFonts w:ascii="Arial" w:hAnsi="Arial" w:cs="Arial"/>
                <w:sz w:val="18"/>
                <w:szCs w:val="18"/>
              </w:rPr>
              <w:t xml:space="preserve"> </w:t>
            </w:r>
            <w:r w:rsidR="006D2412" w:rsidRPr="009C1DA0">
              <w:rPr>
                <w:rFonts w:ascii="Arial" w:hAnsi="Arial" w:cs="Arial"/>
                <w:sz w:val="18"/>
                <w:szCs w:val="18"/>
              </w:rPr>
              <w:t xml:space="preserve">  </w:t>
            </w:r>
            <w:r w:rsidR="00433F33" w:rsidRPr="009C1DA0">
              <w:rPr>
                <w:rFonts w:ascii="Arial" w:hAnsi="Arial" w:cs="Arial"/>
                <w:sz w:val="18"/>
                <w:szCs w:val="18"/>
              </w:rPr>
              <w:t>2021</w:t>
            </w:r>
          </w:p>
        </w:tc>
        <w:tc>
          <w:tcPr>
            <w:tcW w:w="1377" w:type="dxa"/>
            <w:vAlign w:val="bottom"/>
          </w:tcPr>
          <w:p w14:paraId="5114CC2C" w14:textId="77777777" w:rsidR="00433F33" w:rsidRPr="009C1DA0" w:rsidRDefault="00433F33" w:rsidP="00433F33">
            <w:pPr>
              <w:pBdr>
                <w:bottom w:val="single" w:sz="4" w:space="1" w:color="auto"/>
              </w:pBdr>
              <w:spacing w:line="300" w:lineRule="exact"/>
              <w:jc w:val="center"/>
              <w:rPr>
                <w:rFonts w:ascii="Arial" w:hAnsi="Arial" w:cs="Arial"/>
                <w:sz w:val="18"/>
                <w:szCs w:val="18"/>
              </w:rPr>
            </w:pPr>
            <w:r w:rsidRPr="009C1DA0">
              <w:rPr>
                <w:rFonts w:ascii="Arial" w:hAnsi="Arial" w:cs="Arial"/>
                <w:sz w:val="18"/>
                <w:szCs w:val="18"/>
              </w:rPr>
              <w:t>31 December 2020</w:t>
            </w:r>
          </w:p>
        </w:tc>
      </w:tr>
      <w:tr w:rsidR="0091392E" w:rsidRPr="009C1DA0" w14:paraId="303A3AC4" w14:textId="77777777" w:rsidTr="006E24B0">
        <w:tc>
          <w:tcPr>
            <w:tcW w:w="3402" w:type="dxa"/>
          </w:tcPr>
          <w:p w14:paraId="0A82C558" w14:textId="77777777" w:rsidR="0091392E" w:rsidRPr="009C1DA0" w:rsidRDefault="0091392E" w:rsidP="0091392E">
            <w:pPr>
              <w:spacing w:line="300" w:lineRule="exact"/>
              <w:ind w:left="162" w:hanging="176"/>
              <w:rPr>
                <w:rFonts w:ascii="Arial" w:hAnsi="Arial" w:cs="Arial"/>
                <w:sz w:val="18"/>
                <w:szCs w:val="18"/>
              </w:rPr>
            </w:pPr>
            <w:r w:rsidRPr="009C1DA0">
              <w:rPr>
                <w:rFonts w:ascii="Arial" w:hAnsi="Arial" w:cs="Arial"/>
                <w:sz w:val="18"/>
                <w:szCs w:val="18"/>
              </w:rPr>
              <w:t>Letters of guarantee for contractual performance</w:t>
            </w:r>
          </w:p>
        </w:tc>
        <w:tc>
          <w:tcPr>
            <w:tcW w:w="1377" w:type="dxa"/>
            <w:vAlign w:val="bottom"/>
          </w:tcPr>
          <w:p w14:paraId="55D988C0" w14:textId="09610343" w:rsidR="0091392E" w:rsidRPr="009C1DA0" w:rsidRDefault="0091392E" w:rsidP="0091392E">
            <w:pPr>
              <w:tabs>
                <w:tab w:val="decimal" w:pos="1044"/>
              </w:tabs>
              <w:spacing w:line="300" w:lineRule="exact"/>
              <w:jc w:val="both"/>
              <w:rPr>
                <w:rFonts w:ascii="Arial" w:hAnsi="Arial" w:cs="Arial"/>
                <w:sz w:val="18"/>
                <w:szCs w:val="18"/>
              </w:rPr>
            </w:pPr>
            <w:r w:rsidRPr="009C1DA0">
              <w:rPr>
                <w:rFonts w:ascii="Arial" w:hAnsi="Arial" w:cs="Arial"/>
                <w:sz w:val="18"/>
                <w:szCs w:val="18"/>
              </w:rPr>
              <w:t>342</w:t>
            </w:r>
          </w:p>
        </w:tc>
        <w:tc>
          <w:tcPr>
            <w:tcW w:w="1377" w:type="dxa"/>
            <w:vAlign w:val="bottom"/>
          </w:tcPr>
          <w:p w14:paraId="1560080B" w14:textId="09DF7E9F" w:rsidR="0091392E" w:rsidRPr="009C1DA0" w:rsidRDefault="0091392E" w:rsidP="0091392E">
            <w:pPr>
              <w:tabs>
                <w:tab w:val="decimal" w:pos="1044"/>
              </w:tabs>
              <w:spacing w:line="300" w:lineRule="exact"/>
              <w:jc w:val="both"/>
              <w:rPr>
                <w:rFonts w:ascii="Arial" w:hAnsi="Arial" w:cs="Arial"/>
                <w:sz w:val="18"/>
                <w:szCs w:val="18"/>
              </w:rPr>
            </w:pPr>
            <w:r w:rsidRPr="009C1DA0">
              <w:rPr>
                <w:rFonts w:ascii="Arial" w:hAnsi="Arial" w:cs="Arial"/>
                <w:sz w:val="18"/>
                <w:szCs w:val="18"/>
              </w:rPr>
              <w:t>216</w:t>
            </w:r>
          </w:p>
        </w:tc>
        <w:tc>
          <w:tcPr>
            <w:tcW w:w="1377" w:type="dxa"/>
            <w:vAlign w:val="bottom"/>
          </w:tcPr>
          <w:p w14:paraId="20213CC1" w14:textId="5E09516F" w:rsidR="0091392E" w:rsidRPr="009C1DA0" w:rsidRDefault="0091392E" w:rsidP="0091392E">
            <w:pPr>
              <w:tabs>
                <w:tab w:val="decimal" w:pos="1044"/>
              </w:tabs>
              <w:spacing w:line="300" w:lineRule="exact"/>
              <w:jc w:val="both"/>
              <w:rPr>
                <w:rFonts w:ascii="Arial" w:hAnsi="Arial" w:cs="Arial"/>
                <w:sz w:val="18"/>
                <w:szCs w:val="18"/>
              </w:rPr>
            </w:pPr>
            <w:r w:rsidRPr="009C1DA0">
              <w:rPr>
                <w:rFonts w:ascii="Arial" w:hAnsi="Arial" w:cs="Arial"/>
                <w:sz w:val="18"/>
                <w:szCs w:val="18"/>
              </w:rPr>
              <w:t>309</w:t>
            </w:r>
          </w:p>
        </w:tc>
        <w:tc>
          <w:tcPr>
            <w:tcW w:w="1377" w:type="dxa"/>
            <w:vAlign w:val="bottom"/>
          </w:tcPr>
          <w:p w14:paraId="362478C7" w14:textId="77777777" w:rsidR="0091392E" w:rsidRPr="009C1DA0" w:rsidRDefault="0091392E" w:rsidP="0091392E">
            <w:pPr>
              <w:tabs>
                <w:tab w:val="decimal" w:pos="1044"/>
              </w:tabs>
              <w:spacing w:line="300" w:lineRule="exact"/>
              <w:jc w:val="both"/>
              <w:rPr>
                <w:rFonts w:ascii="Arial" w:hAnsi="Arial" w:cs="Arial"/>
                <w:sz w:val="18"/>
                <w:szCs w:val="18"/>
              </w:rPr>
            </w:pPr>
            <w:r w:rsidRPr="009C1DA0">
              <w:rPr>
                <w:rFonts w:ascii="Arial" w:hAnsi="Arial" w:cs="Arial"/>
                <w:sz w:val="18"/>
                <w:szCs w:val="18"/>
              </w:rPr>
              <w:t>180</w:t>
            </w:r>
          </w:p>
        </w:tc>
      </w:tr>
      <w:tr w:rsidR="0091392E" w:rsidRPr="009C1DA0" w14:paraId="1D6D3C14" w14:textId="77777777" w:rsidTr="006E24B0">
        <w:tc>
          <w:tcPr>
            <w:tcW w:w="3402" w:type="dxa"/>
          </w:tcPr>
          <w:p w14:paraId="44ED4E30" w14:textId="77777777" w:rsidR="0091392E" w:rsidRPr="009C1DA0" w:rsidRDefault="0091392E" w:rsidP="0091392E">
            <w:pPr>
              <w:spacing w:line="300" w:lineRule="exact"/>
              <w:ind w:left="162" w:hanging="176"/>
              <w:rPr>
                <w:rFonts w:ascii="Arial" w:hAnsi="Arial" w:cs="Arial"/>
                <w:sz w:val="18"/>
                <w:szCs w:val="18"/>
              </w:rPr>
            </w:pPr>
            <w:r w:rsidRPr="009C1DA0">
              <w:rPr>
                <w:rFonts w:ascii="Arial" w:hAnsi="Arial" w:cs="Arial"/>
                <w:sz w:val="18"/>
                <w:szCs w:val="18"/>
              </w:rPr>
              <w:t>Letters of guarantee for land allotment with provision of public utilities or public services</w:t>
            </w:r>
          </w:p>
        </w:tc>
        <w:tc>
          <w:tcPr>
            <w:tcW w:w="1377" w:type="dxa"/>
            <w:vAlign w:val="bottom"/>
          </w:tcPr>
          <w:p w14:paraId="5EDD713C" w14:textId="77C042E0" w:rsidR="0091392E" w:rsidRPr="009C1DA0" w:rsidRDefault="0091392E" w:rsidP="0091392E">
            <w:pPr>
              <w:tabs>
                <w:tab w:val="decimal" w:pos="1044"/>
              </w:tabs>
              <w:spacing w:line="300" w:lineRule="exact"/>
              <w:jc w:val="both"/>
              <w:rPr>
                <w:rFonts w:ascii="Arial" w:hAnsi="Arial" w:cs="Arial"/>
                <w:sz w:val="18"/>
                <w:szCs w:val="18"/>
              </w:rPr>
            </w:pPr>
            <w:r w:rsidRPr="009C1DA0">
              <w:rPr>
                <w:rFonts w:ascii="Arial" w:hAnsi="Arial" w:cs="Arial"/>
                <w:sz w:val="18"/>
                <w:szCs w:val="18"/>
              </w:rPr>
              <w:t>71</w:t>
            </w:r>
            <w:r w:rsidR="00E4747B" w:rsidRPr="009C1DA0">
              <w:rPr>
                <w:rFonts w:ascii="Arial" w:hAnsi="Arial" w:cs="Arial"/>
                <w:sz w:val="18"/>
                <w:szCs w:val="18"/>
              </w:rPr>
              <w:t>8</w:t>
            </w:r>
          </w:p>
        </w:tc>
        <w:tc>
          <w:tcPr>
            <w:tcW w:w="1377" w:type="dxa"/>
            <w:vAlign w:val="bottom"/>
          </w:tcPr>
          <w:p w14:paraId="704DF6EA" w14:textId="7B125F2C" w:rsidR="0091392E" w:rsidRPr="009C1DA0" w:rsidRDefault="0091392E" w:rsidP="0091392E">
            <w:pPr>
              <w:tabs>
                <w:tab w:val="decimal" w:pos="1044"/>
              </w:tabs>
              <w:spacing w:line="300" w:lineRule="exact"/>
              <w:jc w:val="both"/>
              <w:rPr>
                <w:rFonts w:ascii="Arial" w:hAnsi="Arial" w:cs="Arial"/>
                <w:sz w:val="18"/>
                <w:szCs w:val="18"/>
              </w:rPr>
            </w:pPr>
            <w:r w:rsidRPr="009C1DA0">
              <w:rPr>
                <w:rFonts w:ascii="Arial" w:hAnsi="Arial" w:cs="Arial"/>
                <w:sz w:val="18"/>
                <w:szCs w:val="18"/>
              </w:rPr>
              <w:t>717</w:t>
            </w:r>
          </w:p>
        </w:tc>
        <w:tc>
          <w:tcPr>
            <w:tcW w:w="1377" w:type="dxa"/>
            <w:vAlign w:val="bottom"/>
          </w:tcPr>
          <w:p w14:paraId="7A067354" w14:textId="743FCECA" w:rsidR="0091392E" w:rsidRPr="009C1DA0" w:rsidRDefault="00E4747B" w:rsidP="0091392E">
            <w:pPr>
              <w:tabs>
                <w:tab w:val="decimal" w:pos="1044"/>
              </w:tabs>
              <w:spacing w:line="300" w:lineRule="exact"/>
              <w:jc w:val="both"/>
              <w:rPr>
                <w:rFonts w:ascii="Arial" w:hAnsi="Arial" w:cs="Arial"/>
                <w:sz w:val="18"/>
                <w:szCs w:val="18"/>
              </w:rPr>
            </w:pPr>
            <w:r w:rsidRPr="009C1DA0">
              <w:rPr>
                <w:rFonts w:ascii="Arial" w:hAnsi="Arial" w:cs="Arial"/>
                <w:sz w:val="18"/>
                <w:szCs w:val="18"/>
              </w:rPr>
              <w:t>324</w:t>
            </w:r>
          </w:p>
        </w:tc>
        <w:tc>
          <w:tcPr>
            <w:tcW w:w="1377" w:type="dxa"/>
            <w:vAlign w:val="bottom"/>
          </w:tcPr>
          <w:p w14:paraId="64835553" w14:textId="77777777" w:rsidR="0091392E" w:rsidRPr="009C1DA0" w:rsidRDefault="0091392E" w:rsidP="0091392E">
            <w:pPr>
              <w:tabs>
                <w:tab w:val="decimal" w:pos="1044"/>
              </w:tabs>
              <w:spacing w:line="300" w:lineRule="exact"/>
              <w:jc w:val="both"/>
              <w:rPr>
                <w:rFonts w:ascii="Arial" w:hAnsi="Arial" w:cs="Arial"/>
                <w:sz w:val="18"/>
                <w:szCs w:val="18"/>
              </w:rPr>
            </w:pPr>
            <w:r w:rsidRPr="009C1DA0">
              <w:rPr>
                <w:rFonts w:ascii="Arial" w:hAnsi="Arial" w:cs="Arial"/>
                <w:sz w:val="18"/>
                <w:szCs w:val="18"/>
              </w:rPr>
              <w:t>322</w:t>
            </w:r>
          </w:p>
        </w:tc>
      </w:tr>
      <w:tr w:rsidR="0091392E" w:rsidRPr="009C1DA0" w14:paraId="59527A71" w14:textId="77777777" w:rsidTr="006E24B0">
        <w:tc>
          <w:tcPr>
            <w:tcW w:w="3402" w:type="dxa"/>
          </w:tcPr>
          <w:p w14:paraId="02A68677" w14:textId="77777777" w:rsidR="0091392E" w:rsidRPr="009C1DA0" w:rsidRDefault="0091392E" w:rsidP="0091392E">
            <w:pPr>
              <w:spacing w:line="300" w:lineRule="exact"/>
              <w:ind w:left="162" w:hanging="176"/>
              <w:rPr>
                <w:rFonts w:ascii="Arial" w:hAnsi="Arial" w:cs="Arial"/>
                <w:sz w:val="18"/>
                <w:szCs w:val="18"/>
              </w:rPr>
            </w:pPr>
            <w:r w:rsidRPr="009C1DA0">
              <w:rPr>
                <w:rFonts w:ascii="Arial" w:hAnsi="Arial" w:cs="Arial"/>
                <w:sz w:val="18"/>
                <w:szCs w:val="18"/>
              </w:rPr>
              <w:t>Letters of guarantee for purchase payment</w:t>
            </w:r>
          </w:p>
        </w:tc>
        <w:tc>
          <w:tcPr>
            <w:tcW w:w="1377" w:type="dxa"/>
            <w:vAlign w:val="bottom"/>
          </w:tcPr>
          <w:p w14:paraId="49812360" w14:textId="6A1B8BBC" w:rsidR="0091392E" w:rsidRPr="009C1DA0" w:rsidRDefault="0091392E" w:rsidP="0091392E">
            <w:pPr>
              <w:tabs>
                <w:tab w:val="decimal" w:pos="1044"/>
              </w:tabs>
              <w:spacing w:line="300" w:lineRule="exact"/>
              <w:jc w:val="both"/>
              <w:rPr>
                <w:rFonts w:ascii="Arial" w:hAnsi="Arial" w:cs="Arial"/>
                <w:sz w:val="18"/>
                <w:szCs w:val="18"/>
              </w:rPr>
            </w:pPr>
            <w:r w:rsidRPr="009C1DA0">
              <w:rPr>
                <w:rFonts w:ascii="Arial" w:hAnsi="Arial" w:cs="Arial"/>
                <w:sz w:val="18"/>
                <w:szCs w:val="18"/>
              </w:rPr>
              <w:t>3</w:t>
            </w:r>
          </w:p>
        </w:tc>
        <w:tc>
          <w:tcPr>
            <w:tcW w:w="1377" w:type="dxa"/>
            <w:vAlign w:val="bottom"/>
          </w:tcPr>
          <w:p w14:paraId="7A36F0CA" w14:textId="6D105F5F" w:rsidR="0091392E" w:rsidRPr="009C1DA0" w:rsidRDefault="0091392E" w:rsidP="0091392E">
            <w:pPr>
              <w:tabs>
                <w:tab w:val="decimal" w:pos="1044"/>
              </w:tabs>
              <w:spacing w:line="300" w:lineRule="exact"/>
              <w:jc w:val="both"/>
              <w:rPr>
                <w:rFonts w:ascii="Arial" w:hAnsi="Arial" w:cs="Arial"/>
                <w:sz w:val="18"/>
                <w:szCs w:val="18"/>
              </w:rPr>
            </w:pPr>
            <w:r w:rsidRPr="009C1DA0">
              <w:rPr>
                <w:rFonts w:ascii="Arial" w:hAnsi="Arial" w:cs="Arial"/>
                <w:sz w:val="18"/>
                <w:szCs w:val="18"/>
              </w:rPr>
              <w:t>3</w:t>
            </w:r>
          </w:p>
        </w:tc>
        <w:tc>
          <w:tcPr>
            <w:tcW w:w="1377" w:type="dxa"/>
            <w:vAlign w:val="bottom"/>
          </w:tcPr>
          <w:p w14:paraId="28C08133" w14:textId="2827B59A" w:rsidR="0091392E" w:rsidRPr="009C1DA0" w:rsidRDefault="0091392E" w:rsidP="0091392E">
            <w:pPr>
              <w:tabs>
                <w:tab w:val="decimal" w:pos="1044"/>
              </w:tabs>
              <w:spacing w:line="300" w:lineRule="exact"/>
              <w:jc w:val="both"/>
              <w:rPr>
                <w:rFonts w:ascii="Arial" w:hAnsi="Arial" w:cs="Arial"/>
                <w:sz w:val="18"/>
                <w:szCs w:val="18"/>
              </w:rPr>
            </w:pPr>
            <w:r w:rsidRPr="009C1DA0">
              <w:rPr>
                <w:rFonts w:ascii="Arial" w:hAnsi="Arial" w:cs="Arial"/>
                <w:sz w:val="18"/>
                <w:szCs w:val="18"/>
              </w:rPr>
              <w:t>3</w:t>
            </w:r>
          </w:p>
        </w:tc>
        <w:tc>
          <w:tcPr>
            <w:tcW w:w="1377" w:type="dxa"/>
            <w:vAlign w:val="bottom"/>
          </w:tcPr>
          <w:p w14:paraId="7C295944" w14:textId="77777777" w:rsidR="0091392E" w:rsidRPr="009C1DA0" w:rsidRDefault="0091392E" w:rsidP="0091392E">
            <w:pPr>
              <w:tabs>
                <w:tab w:val="decimal" w:pos="1044"/>
              </w:tabs>
              <w:spacing w:line="300" w:lineRule="exact"/>
              <w:jc w:val="both"/>
              <w:rPr>
                <w:rFonts w:ascii="Arial" w:hAnsi="Arial" w:cs="Arial"/>
                <w:sz w:val="18"/>
                <w:szCs w:val="18"/>
              </w:rPr>
            </w:pPr>
            <w:r w:rsidRPr="009C1DA0">
              <w:rPr>
                <w:rFonts w:ascii="Arial" w:hAnsi="Arial" w:cs="Arial"/>
                <w:sz w:val="18"/>
                <w:szCs w:val="18"/>
              </w:rPr>
              <w:t>3</w:t>
            </w:r>
          </w:p>
        </w:tc>
      </w:tr>
      <w:tr w:rsidR="0091392E" w:rsidRPr="009C1DA0" w14:paraId="52E2B3F9" w14:textId="77777777" w:rsidTr="006E24B0">
        <w:tc>
          <w:tcPr>
            <w:tcW w:w="3402" w:type="dxa"/>
          </w:tcPr>
          <w:p w14:paraId="4C301AE4" w14:textId="77777777" w:rsidR="0091392E" w:rsidRPr="009C1DA0" w:rsidRDefault="0091392E" w:rsidP="0091392E">
            <w:pPr>
              <w:spacing w:line="300" w:lineRule="exact"/>
              <w:ind w:left="162" w:hanging="176"/>
              <w:rPr>
                <w:rFonts w:ascii="Arial" w:hAnsi="Arial" w:cs="Arial"/>
                <w:sz w:val="18"/>
                <w:szCs w:val="18"/>
              </w:rPr>
            </w:pPr>
            <w:r w:rsidRPr="009C1DA0">
              <w:rPr>
                <w:rFonts w:ascii="Arial" w:hAnsi="Arial" w:cs="Arial"/>
                <w:sz w:val="18"/>
                <w:szCs w:val="18"/>
              </w:rPr>
              <w:t>Letters of guarantee for electricity use</w:t>
            </w:r>
          </w:p>
        </w:tc>
        <w:tc>
          <w:tcPr>
            <w:tcW w:w="1377" w:type="dxa"/>
            <w:vAlign w:val="bottom"/>
          </w:tcPr>
          <w:p w14:paraId="6C846E7F" w14:textId="166E929D" w:rsidR="0091392E" w:rsidRPr="009C1DA0" w:rsidRDefault="0091392E" w:rsidP="0091392E">
            <w:pPr>
              <w:pBdr>
                <w:bottom w:val="single" w:sz="4" w:space="1" w:color="auto"/>
              </w:pBdr>
              <w:tabs>
                <w:tab w:val="decimal" w:pos="1044"/>
              </w:tabs>
              <w:spacing w:line="300" w:lineRule="exact"/>
              <w:jc w:val="both"/>
              <w:rPr>
                <w:rFonts w:ascii="Arial" w:hAnsi="Arial" w:cs="Arial"/>
                <w:sz w:val="18"/>
                <w:szCs w:val="18"/>
              </w:rPr>
            </w:pPr>
            <w:r w:rsidRPr="009C1DA0">
              <w:rPr>
                <w:rFonts w:ascii="Arial" w:hAnsi="Arial" w:cs="Arial"/>
                <w:sz w:val="18"/>
                <w:szCs w:val="18"/>
              </w:rPr>
              <w:t>16</w:t>
            </w:r>
          </w:p>
        </w:tc>
        <w:tc>
          <w:tcPr>
            <w:tcW w:w="1377" w:type="dxa"/>
            <w:vAlign w:val="bottom"/>
          </w:tcPr>
          <w:p w14:paraId="2F8FFDE4" w14:textId="0751A6CE" w:rsidR="0091392E" w:rsidRPr="009C1DA0" w:rsidRDefault="0091392E" w:rsidP="0091392E">
            <w:pPr>
              <w:pBdr>
                <w:bottom w:val="single" w:sz="4" w:space="1" w:color="auto"/>
              </w:pBdr>
              <w:tabs>
                <w:tab w:val="decimal" w:pos="1044"/>
              </w:tabs>
              <w:spacing w:line="300" w:lineRule="exact"/>
              <w:jc w:val="both"/>
              <w:rPr>
                <w:rFonts w:ascii="Arial" w:hAnsi="Arial" w:cs="Arial"/>
                <w:sz w:val="18"/>
                <w:szCs w:val="18"/>
              </w:rPr>
            </w:pPr>
            <w:r w:rsidRPr="009C1DA0">
              <w:rPr>
                <w:rFonts w:ascii="Arial" w:hAnsi="Arial" w:cs="Arial"/>
                <w:sz w:val="18"/>
                <w:szCs w:val="18"/>
              </w:rPr>
              <w:t>16</w:t>
            </w:r>
          </w:p>
        </w:tc>
        <w:tc>
          <w:tcPr>
            <w:tcW w:w="1377" w:type="dxa"/>
            <w:vAlign w:val="bottom"/>
          </w:tcPr>
          <w:p w14:paraId="420BE221" w14:textId="6278E149" w:rsidR="0091392E" w:rsidRPr="009C1DA0" w:rsidRDefault="0091392E" w:rsidP="0091392E">
            <w:pPr>
              <w:pBdr>
                <w:bottom w:val="single" w:sz="4" w:space="1" w:color="auto"/>
              </w:pBdr>
              <w:tabs>
                <w:tab w:val="decimal" w:pos="1044"/>
              </w:tabs>
              <w:spacing w:line="300" w:lineRule="exact"/>
              <w:jc w:val="both"/>
              <w:rPr>
                <w:rFonts w:ascii="Arial" w:hAnsi="Arial" w:cs="Arial"/>
                <w:sz w:val="18"/>
                <w:szCs w:val="18"/>
              </w:rPr>
            </w:pPr>
            <w:r w:rsidRPr="009C1DA0">
              <w:rPr>
                <w:rFonts w:ascii="Arial" w:hAnsi="Arial" w:cs="Arial"/>
                <w:sz w:val="18"/>
                <w:szCs w:val="18"/>
              </w:rPr>
              <w:t>14</w:t>
            </w:r>
          </w:p>
        </w:tc>
        <w:tc>
          <w:tcPr>
            <w:tcW w:w="1377" w:type="dxa"/>
            <w:vAlign w:val="bottom"/>
          </w:tcPr>
          <w:p w14:paraId="5CEEDEB5" w14:textId="77777777" w:rsidR="0091392E" w:rsidRPr="009C1DA0" w:rsidRDefault="0091392E" w:rsidP="0091392E">
            <w:pPr>
              <w:pBdr>
                <w:bottom w:val="single" w:sz="4" w:space="1" w:color="auto"/>
              </w:pBdr>
              <w:tabs>
                <w:tab w:val="decimal" w:pos="1044"/>
              </w:tabs>
              <w:spacing w:line="300" w:lineRule="exact"/>
              <w:jc w:val="both"/>
              <w:rPr>
                <w:rFonts w:ascii="Arial" w:hAnsi="Arial" w:cs="Arial"/>
                <w:sz w:val="18"/>
                <w:szCs w:val="18"/>
              </w:rPr>
            </w:pPr>
            <w:r w:rsidRPr="009C1DA0">
              <w:rPr>
                <w:rFonts w:ascii="Arial" w:hAnsi="Arial" w:cs="Arial"/>
                <w:sz w:val="18"/>
                <w:szCs w:val="18"/>
              </w:rPr>
              <w:t>14</w:t>
            </w:r>
          </w:p>
        </w:tc>
      </w:tr>
      <w:tr w:rsidR="0091392E" w:rsidRPr="009C1DA0" w14:paraId="35A4481A" w14:textId="77777777" w:rsidTr="006E24B0">
        <w:tc>
          <w:tcPr>
            <w:tcW w:w="3402" w:type="dxa"/>
          </w:tcPr>
          <w:p w14:paraId="5E1F38B6" w14:textId="77777777" w:rsidR="0091392E" w:rsidRPr="009C1DA0" w:rsidRDefault="0091392E" w:rsidP="0091392E">
            <w:pPr>
              <w:spacing w:line="300" w:lineRule="exact"/>
              <w:ind w:left="162" w:hanging="176"/>
              <w:rPr>
                <w:rFonts w:ascii="Arial" w:hAnsi="Arial" w:cs="Arial"/>
                <w:sz w:val="18"/>
                <w:szCs w:val="18"/>
              </w:rPr>
            </w:pPr>
            <w:r w:rsidRPr="009C1DA0">
              <w:rPr>
                <w:rFonts w:ascii="Arial" w:hAnsi="Arial" w:cs="Arial"/>
                <w:sz w:val="18"/>
                <w:szCs w:val="18"/>
              </w:rPr>
              <w:t>Total</w:t>
            </w:r>
          </w:p>
        </w:tc>
        <w:tc>
          <w:tcPr>
            <w:tcW w:w="1377" w:type="dxa"/>
            <w:vAlign w:val="bottom"/>
          </w:tcPr>
          <w:p w14:paraId="6ECF957A" w14:textId="775C9147" w:rsidR="0091392E" w:rsidRPr="009C1DA0" w:rsidRDefault="0091392E" w:rsidP="0091392E">
            <w:pPr>
              <w:pBdr>
                <w:bottom w:val="double" w:sz="4" w:space="1" w:color="auto"/>
              </w:pBdr>
              <w:tabs>
                <w:tab w:val="decimal" w:pos="1044"/>
              </w:tabs>
              <w:spacing w:line="300" w:lineRule="exact"/>
              <w:jc w:val="both"/>
              <w:rPr>
                <w:rFonts w:ascii="Arial" w:hAnsi="Arial" w:cs="Arial"/>
                <w:sz w:val="18"/>
                <w:szCs w:val="18"/>
              </w:rPr>
            </w:pPr>
            <w:r w:rsidRPr="009C1DA0">
              <w:rPr>
                <w:rFonts w:ascii="Arial" w:hAnsi="Arial" w:cs="Arial"/>
                <w:sz w:val="18"/>
                <w:szCs w:val="18"/>
              </w:rPr>
              <w:t>1,07</w:t>
            </w:r>
            <w:r w:rsidR="00E4747B" w:rsidRPr="009C1DA0">
              <w:rPr>
                <w:rFonts w:ascii="Arial" w:hAnsi="Arial" w:cs="Arial"/>
                <w:sz w:val="18"/>
                <w:szCs w:val="18"/>
              </w:rPr>
              <w:t>9</w:t>
            </w:r>
          </w:p>
        </w:tc>
        <w:tc>
          <w:tcPr>
            <w:tcW w:w="1377" w:type="dxa"/>
            <w:vAlign w:val="bottom"/>
          </w:tcPr>
          <w:p w14:paraId="2CA650B9" w14:textId="7E982FCC" w:rsidR="0091392E" w:rsidRPr="009C1DA0" w:rsidRDefault="0091392E" w:rsidP="0091392E">
            <w:pPr>
              <w:pBdr>
                <w:bottom w:val="double" w:sz="4" w:space="1" w:color="auto"/>
              </w:pBdr>
              <w:tabs>
                <w:tab w:val="decimal" w:pos="1044"/>
              </w:tabs>
              <w:spacing w:line="300" w:lineRule="exact"/>
              <w:jc w:val="both"/>
              <w:rPr>
                <w:rFonts w:ascii="Arial" w:hAnsi="Arial" w:cs="Arial"/>
                <w:sz w:val="18"/>
                <w:szCs w:val="18"/>
              </w:rPr>
            </w:pPr>
            <w:r w:rsidRPr="009C1DA0">
              <w:rPr>
                <w:rFonts w:ascii="Arial" w:hAnsi="Arial" w:cs="Arial"/>
                <w:sz w:val="18"/>
                <w:szCs w:val="18"/>
              </w:rPr>
              <w:t>952</w:t>
            </w:r>
          </w:p>
        </w:tc>
        <w:tc>
          <w:tcPr>
            <w:tcW w:w="1377" w:type="dxa"/>
            <w:vAlign w:val="bottom"/>
          </w:tcPr>
          <w:p w14:paraId="0373962A" w14:textId="6552C9A6" w:rsidR="0091392E" w:rsidRPr="009C1DA0" w:rsidRDefault="00E4747B" w:rsidP="0091392E">
            <w:pPr>
              <w:pBdr>
                <w:bottom w:val="double" w:sz="4" w:space="1" w:color="auto"/>
              </w:pBdr>
              <w:tabs>
                <w:tab w:val="decimal" w:pos="1044"/>
              </w:tabs>
              <w:spacing w:line="300" w:lineRule="exact"/>
              <w:jc w:val="both"/>
              <w:rPr>
                <w:rFonts w:ascii="Arial" w:hAnsi="Arial" w:cs="Arial"/>
                <w:sz w:val="18"/>
                <w:szCs w:val="18"/>
              </w:rPr>
            </w:pPr>
            <w:r w:rsidRPr="009C1DA0">
              <w:rPr>
                <w:rFonts w:ascii="Arial" w:hAnsi="Arial" w:cs="Arial"/>
                <w:sz w:val="18"/>
                <w:szCs w:val="18"/>
              </w:rPr>
              <w:t>650</w:t>
            </w:r>
          </w:p>
        </w:tc>
        <w:tc>
          <w:tcPr>
            <w:tcW w:w="1377" w:type="dxa"/>
            <w:vAlign w:val="bottom"/>
          </w:tcPr>
          <w:p w14:paraId="04546B47" w14:textId="77777777" w:rsidR="0091392E" w:rsidRPr="009C1DA0" w:rsidRDefault="0091392E" w:rsidP="0091392E">
            <w:pPr>
              <w:pBdr>
                <w:bottom w:val="double" w:sz="4" w:space="1" w:color="auto"/>
              </w:pBdr>
              <w:tabs>
                <w:tab w:val="decimal" w:pos="1044"/>
              </w:tabs>
              <w:spacing w:line="300" w:lineRule="exact"/>
              <w:jc w:val="both"/>
              <w:rPr>
                <w:rFonts w:ascii="Arial" w:hAnsi="Arial" w:cs="Arial"/>
                <w:sz w:val="18"/>
                <w:szCs w:val="18"/>
              </w:rPr>
            </w:pPr>
            <w:r w:rsidRPr="009C1DA0">
              <w:rPr>
                <w:rFonts w:ascii="Arial" w:hAnsi="Arial" w:cs="Arial"/>
                <w:sz w:val="18"/>
                <w:szCs w:val="18"/>
              </w:rPr>
              <w:t>519</w:t>
            </w:r>
          </w:p>
        </w:tc>
      </w:tr>
    </w:tbl>
    <w:p w14:paraId="7A6EE7F5" w14:textId="2C54B425" w:rsidR="00DD766E" w:rsidRPr="009C1DA0" w:rsidRDefault="00E4747B" w:rsidP="00121107">
      <w:pPr>
        <w:tabs>
          <w:tab w:val="left" w:pos="900"/>
          <w:tab w:val="left" w:pos="1440"/>
        </w:tabs>
        <w:spacing w:before="120" w:after="120" w:line="380" w:lineRule="exact"/>
        <w:ind w:left="720" w:hanging="720"/>
        <w:jc w:val="thaiDistribute"/>
        <w:rPr>
          <w:rFonts w:ascii="Arial" w:hAnsi="Arial" w:cs="Arial"/>
          <w:b/>
          <w:bCs/>
          <w:sz w:val="22"/>
          <w:szCs w:val="22"/>
        </w:rPr>
      </w:pPr>
      <w:r w:rsidRPr="009C1DA0">
        <w:rPr>
          <w:rFonts w:ascii="Arial" w:hAnsi="Arial" w:cs="Arial"/>
          <w:b/>
          <w:bCs/>
          <w:sz w:val="22"/>
          <w:szCs w:val="22"/>
        </w:rPr>
        <w:t>25</w:t>
      </w:r>
      <w:r w:rsidR="00AE50BC" w:rsidRPr="009C1DA0">
        <w:rPr>
          <w:rFonts w:ascii="Arial" w:hAnsi="Arial" w:cs="Arial"/>
          <w:b/>
          <w:bCs/>
          <w:sz w:val="22"/>
          <w:szCs w:val="22"/>
        </w:rPr>
        <w:t>.</w:t>
      </w:r>
      <w:r w:rsidR="00756D2A" w:rsidRPr="009C1DA0">
        <w:rPr>
          <w:rFonts w:ascii="Arial" w:hAnsi="Arial" w:cs="Arial"/>
          <w:b/>
          <w:bCs/>
          <w:sz w:val="22"/>
          <w:szCs w:val="22"/>
        </w:rPr>
        <w:t>8</w:t>
      </w:r>
      <w:r w:rsidR="00DD766E" w:rsidRPr="009C1DA0">
        <w:rPr>
          <w:rFonts w:ascii="Arial" w:hAnsi="Arial" w:cs="Arial"/>
          <w:b/>
          <w:bCs/>
          <w:sz w:val="22"/>
          <w:szCs w:val="22"/>
        </w:rPr>
        <w:tab/>
        <w:t>Commitment in respect of uncalled investment</w:t>
      </w:r>
    </w:p>
    <w:p w14:paraId="0BC58C08" w14:textId="5A3ED7BB" w:rsidR="00C262C9" w:rsidRPr="009C1DA0" w:rsidRDefault="00C262C9" w:rsidP="00121107">
      <w:pPr>
        <w:tabs>
          <w:tab w:val="left" w:pos="2880"/>
          <w:tab w:val="left" w:pos="5760"/>
          <w:tab w:val="decimal" w:pos="6660"/>
          <w:tab w:val="left" w:pos="7110"/>
          <w:tab w:val="decimal" w:pos="7920"/>
        </w:tabs>
        <w:spacing w:before="120" w:after="120" w:line="380" w:lineRule="exact"/>
        <w:ind w:left="720" w:hanging="720"/>
        <w:jc w:val="both"/>
        <w:rPr>
          <w:rFonts w:ascii="Arial" w:hAnsi="Arial" w:cs="Arial"/>
          <w:sz w:val="22"/>
          <w:szCs w:val="22"/>
        </w:rPr>
      </w:pPr>
      <w:r w:rsidRPr="009C1DA0">
        <w:rPr>
          <w:rFonts w:ascii="Arial" w:hAnsi="Arial" w:cs="Arial"/>
          <w:sz w:val="22"/>
          <w:szCs w:val="22"/>
        </w:rPr>
        <w:tab/>
        <w:t xml:space="preserve">As at </w:t>
      </w:r>
      <w:r w:rsidR="008D33EC" w:rsidRPr="009C1DA0">
        <w:rPr>
          <w:rFonts w:ascii="Arial" w:eastAsia="Arial Unicode MS" w:hAnsi="Arial" w:cs="Arial"/>
          <w:sz w:val="22"/>
          <w:szCs w:val="22"/>
        </w:rPr>
        <w:t>30 June</w:t>
      </w:r>
      <w:r w:rsidR="001D6269" w:rsidRPr="009C1DA0">
        <w:rPr>
          <w:rFonts w:ascii="Arial" w:eastAsia="Arial Unicode MS" w:hAnsi="Arial" w:cs="Arial"/>
          <w:sz w:val="22"/>
          <w:szCs w:val="22"/>
        </w:rPr>
        <w:t xml:space="preserve"> 2021</w:t>
      </w:r>
      <w:r w:rsidRPr="009C1DA0">
        <w:rPr>
          <w:rFonts w:ascii="Arial" w:hAnsi="Arial" w:cs="Arial"/>
          <w:sz w:val="22"/>
          <w:szCs w:val="22"/>
        </w:rPr>
        <w:t>, the Company ha</w:t>
      </w:r>
      <w:r w:rsidR="00617C84" w:rsidRPr="009C1DA0">
        <w:rPr>
          <w:rFonts w:ascii="Arial" w:hAnsi="Arial" w:cs="Arial"/>
          <w:sz w:val="22"/>
          <w:szCs w:val="22"/>
        </w:rPr>
        <w:t>d</w:t>
      </w:r>
      <w:r w:rsidRPr="009C1DA0">
        <w:rPr>
          <w:rFonts w:ascii="Arial" w:hAnsi="Arial" w:cs="Arial"/>
          <w:sz w:val="22"/>
          <w:szCs w:val="22"/>
        </w:rPr>
        <w:t xml:space="preserve"> commitment to pay the uncalled portions of its investments in subsidiaries amounting </w:t>
      </w:r>
      <w:r w:rsidR="00617C84" w:rsidRPr="009C1DA0">
        <w:rPr>
          <w:rFonts w:ascii="Arial" w:hAnsi="Arial" w:cs="Arial"/>
          <w:sz w:val="22"/>
          <w:szCs w:val="22"/>
        </w:rPr>
        <w:t xml:space="preserve">to </w:t>
      </w:r>
      <w:r w:rsidRPr="009C1DA0">
        <w:rPr>
          <w:rFonts w:ascii="Arial" w:hAnsi="Arial" w:cs="Arial"/>
          <w:sz w:val="22"/>
          <w:szCs w:val="22"/>
        </w:rPr>
        <w:t xml:space="preserve">Baht </w:t>
      </w:r>
      <w:r w:rsidR="0091392E" w:rsidRPr="009C1DA0">
        <w:rPr>
          <w:rFonts w:ascii="Arial" w:hAnsi="Arial" w:cs="Arial"/>
          <w:sz w:val="22"/>
          <w:szCs w:val="22"/>
        </w:rPr>
        <w:t>174</w:t>
      </w:r>
      <w:r w:rsidRPr="009C1DA0">
        <w:rPr>
          <w:rFonts w:ascii="Arial" w:hAnsi="Arial" w:cs="Arial"/>
          <w:sz w:val="22"/>
          <w:szCs w:val="22"/>
        </w:rPr>
        <w:t xml:space="preserve"> million (31 December 20</w:t>
      </w:r>
      <w:r w:rsidR="00433F33" w:rsidRPr="009C1DA0">
        <w:rPr>
          <w:rFonts w:ascii="Arial" w:hAnsi="Arial" w:cs="Arial"/>
          <w:sz w:val="22"/>
          <w:szCs w:val="22"/>
        </w:rPr>
        <w:t>20</w:t>
      </w:r>
      <w:r w:rsidRPr="009C1DA0">
        <w:rPr>
          <w:rFonts w:ascii="Arial" w:hAnsi="Arial" w:cs="Arial"/>
          <w:sz w:val="22"/>
          <w:szCs w:val="22"/>
        </w:rPr>
        <w:t xml:space="preserve">: Baht </w:t>
      </w:r>
      <w:r w:rsidR="00433F33" w:rsidRPr="009C1DA0">
        <w:rPr>
          <w:rFonts w:ascii="Arial" w:hAnsi="Arial" w:cs="Arial"/>
          <w:sz w:val="22"/>
          <w:szCs w:val="22"/>
        </w:rPr>
        <w:t>174</w:t>
      </w:r>
      <w:r w:rsidRPr="009C1DA0">
        <w:rPr>
          <w:rFonts w:ascii="Arial" w:hAnsi="Arial" w:cs="Arial"/>
          <w:sz w:val="22"/>
          <w:szCs w:val="22"/>
        </w:rPr>
        <w:t xml:space="preserve"> million).</w:t>
      </w:r>
    </w:p>
    <w:p w14:paraId="3499C348" w14:textId="2FC1862B" w:rsidR="00DD766E" w:rsidRPr="009C1DA0" w:rsidRDefault="00DD766E" w:rsidP="00121107">
      <w:pPr>
        <w:tabs>
          <w:tab w:val="left" w:pos="2880"/>
          <w:tab w:val="left" w:pos="5760"/>
          <w:tab w:val="decimal" w:pos="6660"/>
          <w:tab w:val="left" w:pos="7110"/>
          <w:tab w:val="decimal" w:pos="7920"/>
        </w:tabs>
        <w:spacing w:before="120" w:after="120" w:line="380" w:lineRule="exact"/>
        <w:ind w:left="720" w:hanging="720"/>
        <w:jc w:val="both"/>
        <w:rPr>
          <w:rFonts w:ascii="Arial" w:hAnsi="Arial" w:cs="Arial"/>
          <w:sz w:val="22"/>
          <w:szCs w:val="22"/>
        </w:rPr>
      </w:pPr>
      <w:r w:rsidRPr="009C1DA0">
        <w:rPr>
          <w:rFonts w:ascii="Arial" w:hAnsi="Arial" w:cs="Arial"/>
          <w:sz w:val="22"/>
          <w:szCs w:val="22"/>
        </w:rPr>
        <w:tab/>
      </w:r>
      <w:r w:rsidR="0016095E" w:rsidRPr="009C1DA0">
        <w:rPr>
          <w:rFonts w:ascii="Arial" w:hAnsi="Arial" w:cs="Arial"/>
          <w:sz w:val="22"/>
          <w:szCs w:val="22"/>
        </w:rPr>
        <w:t xml:space="preserve">As at </w:t>
      </w:r>
      <w:r w:rsidR="008D33EC" w:rsidRPr="009C1DA0">
        <w:rPr>
          <w:rFonts w:ascii="Arial" w:eastAsia="Arial Unicode MS" w:hAnsi="Arial" w:cs="Arial"/>
          <w:sz w:val="22"/>
          <w:szCs w:val="22"/>
        </w:rPr>
        <w:t>30 June</w:t>
      </w:r>
      <w:r w:rsidR="001D6269" w:rsidRPr="009C1DA0">
        <w:rPr>
          <w:rFonts w:ascii="Arial" w:eastAsia="Arial Unicode MS" w:hAnsi="Arial" w:cs="Arial"/>
          <w:sz w:val="22"/>
          <w:szCs w:val="22"/>
        </w:rPr>
        <w:t xml:space="preserve"> 2021</w:t>
      </w:r>
      <w:r w:rsidR="0016095E" w:rsidRPr="009C1DA0">
        <w:rPr>
          <w:rFonts w:ascii="Arial" w:hAnsi="Arial" w:cs="Arial"/>
          <w:sz w:val="22"/>
          <w:szCs w:val="22"/>
        </w:rPr>
        <w:t>, the subsidiary ha</w:t>
      </w:r>
      <w:r w:rsidR="0086074C" w:rsidRPr="009C1DA0">
        <w:rPr>
          <w:rFonts w:ascii="Arial" w:hAnsi="Arial" w:cs="Arial"/>
          <w:sz w:val="22"/>
          <w:szCs w:val="22"/>
        </w:rPr>
        <w:t>d</w:t>
      </w:r>
      <w:r w:rsidR="0016095E" w:rsidRPr="009C1DA0">
        <w:rPr>
          <w:rFonts w:ascii="Arial" w:hAnsi="Arial" w:cs="Arial"/>
          <w:sz w:val="22"/>
          <w:szCs w:val="22"/>
        </w:rPr>
        <w:t xml:space="preserve"> commitment to pay the uncalled portions of its other investments amounting </w:t>
      </w:r>
      <w:r w:rsidR="00610626" w:rsidRPr="009C1DA0">
        <w:rPr>
          <w:rFonts w:ascii="Arial" w:hAnsi="Arial" w:cs="Arial"/>
          <w:sz w:val="22"/>
          <w:szCs w:val="22"/>
        </w:rPr>
        <w:t xml:space="preserve">to </w:t>
      </w:r>
      <w:r w:rsidR="0016095E" w:rsidRPr="009C1DA0">
        <w:rPr>
          <w:rFonts w:ascii="Arial" w:hAnsi="Arial" w:cs="Arial"/>
          <w:sz w:val="22"/>
          <w:szCs w:val="22"/>
        </w:rPr>
        <w:t xml:space="preserve">USD </w:t>
      </w:r>
      <w:r w:rsidR="0091392E" w:rsidRPr="009C1DA0">
        <w:rPr>
          <w:rFonts w:ascii="Arial" w:hAnsi="Arial" w:cs="Arial"/>
          <w:sz w:val="22"/>
          <w:szCs w:val="22"/>
        </w:rPr>
        <w:t>0.8</w:t>
      </w:r>
      <w:r w:rsidR="0016095E" w:rsidRPr="009C1DA0">
        <w:rPr>
          <w:rFonts w:ascii="Arial" w:hAnsi="Arial" w:cs="Arial"/>
          <w:sz w:val="22"/>
          <w:szCs w:val="22"/>
        </w:rPr>
        <w:t xml:space="preserve"> million</w:t>
      </w:r>
      <w:r w:rsidR="00136180" w:rsidRPr="009C1DA0">
        <w:rPr>
          <w:rFonts w:ascii="Arial" w:hAnsi="Arial" w:cs="Arial"/>
          <w:sz w:val="22"/>
          <w:szCs w:val="22"/>
        </w:rPr>
        <w:t xml:space="preserve"> (31 December 20</w:t>
      </w:r>
      <w:r w:rsidR="00433F33" w:rsidRPr="009C1DA0">
        <w:rPr>
          <w:rFonts w:ascii="Arial" w:hAnsi="Arial" w:cs="Arial"/>
          <w:sz w:val="22"/>
          <w:szCs w:val="22"/>
        </w:rPr>
        <w:t>20</w:t>
      </w:r>
      <w:r w:rsidR="00136180" w:rsidRPr="009C1DA0">
        <w:rPr>
          <w:rFonts w:ascii="Arial" w:hAnsi="Arial" w:cs="Arial"/>
          <w:sz w:val="22"/>
          <w:szCs w:val="22"/>
        </w:rPr>
        <w:t xml:space="preserve">: </w:t>
      </w:r>
      <w:r w:rsidR="003476C4" w:rsidRPr="009C1DA0">
        <w:rPr>
          <w:rFonts w:ascii="Arial" w:hAnsi="Arial" w:cs="Arial"/>
          <w:sz w:val="22"/>
          <w:szCs w:val="22"/>
        </w:rPr>
        <w:t>USD 0.</w:t>
      </w:r>
      <w:r w:rsidR="00433F33" w:rsidRPr="009C1DA0">
        <w:rPr>
          <w:rFonts w:ascii="Arial" w:hAnsi="Arial" w:cs="Arial"/>
          <w:sz w:val="22"/>
          <w:szCs w:val="22"/>
        </w:rPr>
        <w:t>8</w:t>
      </w:r>
      <w:r w:rsidR="00C56F47" w:rsidRPr="009C1DA0">
        <w:rPr>
          <w:rFonts w:ascii="Arial" w:hAnsi="Arial" w:cs="Arial"/>
          <w:sz w:val="22"/>
          <w:szCs w:val="22"/>
        </w:rPr>
        <w:t xml:space="preserve"> </w:t>
      </w:r>
      <w:r w:rsidR="003476C4" w:rsidRPr="009C1DA0">
        <w:rPr>
          <w:rFonts w:ascii="Arial" w:hAnsi="Arial" w:cs="Arial"/>
          <w:sz w:val="22"/>
          <w:szCs w:val="22"/>
        </w:rPr>
        <w:t>million</w:t>
      </w:r>
      <w:r w:rsidR="00136180" w:rsidRPr="009C1DA0">
        <w:rPr>
          <w:rFonts w:ascii="Arial" w:hAnsi="Arial" w:cs="Arial"/>
          <w:sz w:val="22"/>
          <w:szCs w:val="22"/>
        </w:rPr>
        <w:t>)</w:t>
      </w:r>
      <w:r w:rsidR="0016095E" w:rsidRPr="009C1DA0">
        <w:rPr>
          <w:rFonts w:ascii="Arial" w:hAnsi="Arial" w:cs="Arial"/>
          <w:sz w:val="22"/>
          <w:szCs w:val="22"/>
        </w:rPr>
        <w:t>.</w:t>
      </w:r>
    </w:p>
    <w:p w14:paraId="4D6475D6" w14:textId="77777777" w:rsidR="00E4747B" w:rsidRPr="009C1DA0" w:rsidRDefault="00E4747B">
      <w:pPr>
        <w:overflowPunct/>
        <w:autoSpaceDE/>
        <w:autoSpaceDN/>
        <w:adjustRightInd/>
        <w:textAlignment w:val="auto"/>
        <w:rPr>
          <w:rFonts w:ascii="Arial" w:hAnsi="Arial" w:cstheme="minorBidi"/>
          <w:b/>
          <w:bCs/>
          <w:sz w:val="22"/>
          <w:szCs w:val="22"/>
        </w:rPr>
      </w:pPr>
      <w:r w:rsidRPr="009C1DA0">
        <w:rPr>
          <w:rFonts w:ascii="Arial" w:hAnsi="Arial" w:cstheme="minorBidi"/>
          <w:b/>
          <w:bCs/>
          <w:sz w:val="22"/>
          <w:szCs w:val="22"/>
        </w:rPr>
        <w:br w:type="page"/>
      </w:r>
    </w:p>
    <w:p w14:paraId="437B7C82" w14:textId="2136C65C" w:rsidR="00AE50BC" w:rsidRPr="009C1DA0" w:rsidRDefault="00E4747B" w:rsidP="00E4747B">
      <w:pPr>
        <w:tabs>
          <w:tab w:val="left" w:pos="900"/>
          <w:tab w:val="left" w:pos="1440"/>
        </w:tabs>
        <w:spacing w:before="120" w:after="120" w:line="380" w:lineRule="exact"/>
        <w:ind w:left="540" w:hanging="540"/>
        <w:jc w:val="thaiDistribute"/>
        <w:rPr>
          <w:rFonts w:ascii="Arial" w:hAnsi="Arial" w:cs="Arial"/>
          <w:b/>
          <w:bCs/>
          <w:sz w:val="22"/>
          <w:szCs w:val="22"/>
        </w:rPr>
      </w:pPr>
      <w:r w:rsidRPr="009C1DA0">
        <w:rPr>
          <w:rFonts w:ascii="Arial" w:hAnsi="Arial" w:cstheme="minorBidi"/>
          <w:b/>
          <w:bCs/>
          <w:sz w:val="22"/>
          <w:szCs w:val="22"/>
        </w:rPr>
        <w:lastRenderedPageBreak/>
        <w:t>25</w:t>
      </w:r>
      <w:r w:rsidR="00AE50BC" w:rsidRPr="009C1DA0">
        <w:rPr>
          <w:rFonts w:ascii="Arial" w:hAnsi="Arial" w:cs="Arial"/>
          <w:b/>
          <w:bCs/>
          <w:sz w:val="22"/>
          <w:szCs w:val="22"/>
        </w:rPr>
        <w:t>.</w:t>
      </w:r>
      <w:r w:rsidR="00756D2A" w:rsidRPr="009C1DA0">
        <w:rPr>
          <w:rFonts w:ascii="Arial" w:hAnsi="Arial" w:cs="Arial"/>
          <w:b/>
          <w:bCs/>
          <w:sz w:val="22"/>
          <w:szCs w:val="22"/>
        </w:rPr>
        <w:t>9</w:t>
      </w:r>
      <w:r w:rsidR="00AE50BC" w:rsidRPr="009C1DA0">
        <w:rPr>
          <w:rFonts w:ascii="Arial" w:hAnsi="Arial" w:cstheme="minorBidi"/>
          <w:b/>
          <w:bCs/>
          <w:sz w:val="22"/>
          <w:szCs w:val="22"/>
          <w:cs/>
        </w:rPr>
        <w:tab/>
      </w:r>
      <w:r w:rsidR="00AE50BC" w:rsidRPr="009C1DA0">
        <w:rPr>
          <w:rFonts w:ascii="Arial" w:hAnsi="Arial" w:cs="Arial"/>
          <w:b/>
          <w:bCs/>
          <w:sz w:val="22"/>
          <w:szCs w:val="22"/>
        </w:rPr>
        <w:t>Litigation</w:t>
      </w:r>
    </w:p>
    <w:p w14:paraId="736459F2" w14:textId="4DD34BAC" w:rsidR="00AE50BC" w:rsidRPr="009C1DA0" w:rsidRDefault="00AE50BC" w:rsidP="00E4747B">
      <w:pPr>
        <w:tabs>
          <w:tab w:val="left" w:pos="2880"/>
          <w:tab w:val="left" w:pos="5760"/>
          <w:tab w:val="decimal" w:pos="6660"/>
          <w:tab w:val="left" w:pos="7110"/>
          <w:tab w:val="decimal" w:pos="7920"/>
        </w:tabs>
        <w:spacing w:before="120" w:after="120" w:line="380" w:lineRule="exact"/>
        <w:ind w:left="540" w:hanging="540"/>
        <w:jc w:val="both"/>
        <w:rPr>
          <w:rFonts w:ascii="Arial" w:hAnsi="Arial" w:cs="Arial"/>
          <w:sz w:val="22"/>
          <w:szCs w:val="22"/>
        </w:rPr>
      </w:pPr>
      <w:r w:rsidRPr="009C1DA0">
        <w:rPr>
          <w:rFonts w:ascii="Arial" w:hAnsi="Arial" w:cs="Arial"/>
          <w:sz w:val="22"/>
          <w:szCs w:val="22"/>
        </w:rPr>
        <w:tab/>
        <w:t>As at</w:t>
      </w:r>
      <w:r w:rsidR="00B736CA" w:rsidRPr="009C1DA0">
        <w:rPr>
          <w:rFonts w:ascii="Arial" w:hAnsi="Arial" w:cs="Arial"/>
          <w:sz w:val="22"/>
          <w:szCs w:val="22"/>
        </w:rPr>
        <w:t xml:space="preserve"> </w:t>
      </w:r>
      <w:r w:rsidR="008D33EC" w:rsidRPr="009C1DA0">
        <w:rPr>
          <w:rFonts w:ascii="Arial" w:hAnsi="Arial" w:cs="Arial"/>
          <w:sz w:val="22"/>
          <w:szCs w:val="22"/>
        </w:rPr>
        <w:t>30 June</w:t>
      </w:r>
      <w:r w:rsidR="001D6269" w:rsidRPr="009C1DA0">
        <w:rPr>
          <w:rFonts w:ascii="Arial" w:hAnsi="Arial" w:cs="Arial"/>
          <w:sz w:val="22"/>
          <w:szCs w:val="22"/>
        </w:rPr>
        <w:t xml:space="preserve"> 2021</w:t>
      </w:r>
      <w:r w:rsidRPr="009C1DA0">
        <w:rPr>
          <w:rFonts w:ascii="Arial" w:hAnsi="Arial" w:cs="Arial"/>
          <w:sz w:val="22"/>
          <w:szCs w:val="22"/>
        </w:rPr>
        <w:t xml:space="preserve">, the </w:t>
      </w:r>
      <w:r w:rsidR="003D4164" w:rsidRPr="009C1DA0">
        <w:rPr>
          <w:rFonts w:ascii="Arial" w:hAnsi="Arial" w:cs="Arial"/>
          <w:sz w:val="22"/>
          <w:szCs w:val="22"/>
        </w:rPr>
        <w:t>Company</w:t>
      </w:r>
      <w:r w:rsidR="00E4747B" w:rsidRPr="009C1DA0">
        <w:rPr>
          <w:rFonts w:ascii="Arial" w:hAnsi="Arial" w:cs="Arial"/>
          <w:sz w:val="22"/>
          <w:szCs w:val="22"/>
        </w:rPr>
        <w:t>, the</w:t>
      </w:r>
      <w:r w:rsidR="003D4164" w:rsidRPr="009C1DA0">
        <w:rPr>
          <w:rFonts w:ascii="Arial" w:hAnsi="Arial" w:cs="Arial"/>
          <w:sz w:val="22"/>
          <w:szCs w:val="22"/>
        </w:rPr>
        <w:t xml:space="preserve"> subsidiaries</w:t>
      </w:r>
      <w:r w:rsidR="00E4747B" w:rsidRPr="009C1DA0">
        <w:rPr>
          <w:rFonts w:ascii="Arial" w:hAnsi="Arial" w:cs="Arial"/>
          <w:sz w:val="22"/>
          <w:szCs w:val="22"/>
        </w:rPr>
        <w:t>, and the joint ventures</w:t>
      </w:r>
      <w:r w:rsidR="003D4164" w:rsidRPr="009C1DA0">
        <w:rPr>
          <w:rFonts w:ascii="Arial" w:hAnsi="Arial" w:cs="Arial"/>
          <w:sz w:val="22"/>
          <w:szCs w:val="22"/>
        </w:rPr>
        <w:t xml:space="preserve"> have</w:t>
      </w:r>
      <w:r w:rsidRPr="009C1DA0">
        <w:rPr>
          <w:rFonts w:ascii="Arial" w:hAnsi="Arial" w:cs="Arial"/>
          <w:sz w:val="22"/>
          <w:szCs w:val="22"/>
        </w:rPr>
        <w:t xml:space="preserve"> been sued in various cases</w:t>
      </w:r>
      <w:r w:rsidR="003D4164" w:rsidRPr="009C1DA0">
        <w:rPr>
          <w:rFonts w:ascii="Arial" w:hAnsi="Arial" w:cs="Arial"/>
          <w:sz w:val="22"/>
          <w:szCs w:val="22"/>
        </w:rPr>
        <w:t xml:space="preserve">. Significant cases </w:t>
      </w:r>
      <w:r w:rsidRPr="009C1DA0">
        <w:rPr>
          <w:rFonts w:ascii="Arial" w:hAnsi="Arial" w:cs="Arial"/>
          <w:sz w:val="22"/>
          <w:szCs w:val="22"/>
        </w:rPr>
        <w:t>are detailed below.</w:t>
      </w:r>
    </w:p>
    <w:p w14:paraId="6BDB8722" w14:textId="01640131" w:rsidR="00AE50BC" w:rsidRPr="009C1DA0" w:rsidRDefault="00E4747B" w:rsidP="00E4747B">
      <w:pPr>
        <w:spacing w:before="120" w:after="120" w:line="380" w:lineRule="exact"/>
        <w:ind w:left="1440" w:hanging="900"/>
        <w:jc w:val="thaiDistribute"/>
        <w:rPr>
          <w:rFonts w:ascii="Arial" w:hAnsi="Arial" w:cs="Arial"/>
          <w:sz w:val="22"/>
          <w:szCs w:val="22"/>
        </w:rPr>
      </w:pPr>
      <w:r w:rsidRPr="009C1DA0">
        <w:rPr>
          <w:rFonts w:ascii="Arial" w:hAnsi="Arial" w:cs="Arial"/>
          <w:sz w:val="22"/>
          <w:szCs w:val="22"/>
        </w:rPr>
        <w:t>25.9.1</w:t>
      </w:r>
      <w:r w:rsidRPr="009C1DA0">
        <w:rPr>
          <w:rFonts w:ascii="Arial" w:hAnsi="Arial" w:cs="Arial"/>
          <w:sz w:val="22"/>
          <w:szCs w:val="22"/>
        </w:rPr>
        <w:tab/>
      </w:r>
      <w:r w:rsidR="00AE50BC" w:rsidRPr="009C1DA0">
        <w:rPr>
          <w:rFonts w:ascii="Arial" w:hAnsi="Arial" w:cs="Arial"/>
          <w:sz w:val="22"/>
          <w:szCs w:val="22"/>
        </w:rPr>
        <w:t xml:space="preserve">In 2017, the Company was sued by a group of individuals for breach of agreement regarding defects in a condominium project, </w:t>
      </w:r>
      <w:r w:rsidR="002166C0" w:rsidRPr="009C1DA0">
        <w:rPr>
          <w:rFonts w:ascii="Arial" w:hAnsi="Arial" w:cs="Arial"/>
          <w:sz w:val="22"/>
          <w:szCs w:val="22"/>
        </w:rPr>
        <w:t xml:space="preserve">with the plaintiffs </w:t>
      </w:r>
      <w:r w:rsidR="00AE50BC" w:rsidRPr="009C1DA0">
        <w:rPr>
          <w:rFonts w:ascii="Arial" w:hAnsi="Arial" w:cs="Arial"/>
          <w:sz w:val="22"/>
          <w:szCs w:val="22"/>
        </w:rPr>
        <w:t>claiming the compensa</w:t>
      </w:r>
      <w:r w:rsidR="002166C0" w:rsidRPr="009C1DA0">
        <w:rPr>
          <w:rFonts w:ascii="Arial" w:hAnsi="Arial" w:cs="Arial"/>
          <w:sz w:val="22"/>
          <w:szCs w:val="22"/>
        </w:rPr>
        <w:t>tory damages</w:t>
      </w:r>
      <w:r w:rsidR="00AE50BC" w:rsidRPr="009C1DA0">
        <w:rPr>
          <w:rFonts w:ascii="Arial" w:hAnsi="Arial" w:cs="Arial"/>
          <w:sz w:val="22"/>
          <w:szCs w:val="22"/>
        </w:rPr>
        <w:t xml:space="preserve"> of Baht 133 million. On 22 March 2019, the </w:t>
      </w:r>
      <w:r w:rsidR="00A841F9">
        <w:rPr>
          <w:rFonts w:ascii="Arial" w:hAnsi="Arial" w:cs="Arial"/>
          <w:sz w:val="22"/>
          <w:szCs w:val="22"/>
        </w:rPr>
        <w:t>C</w:t>
      </w:r>
      <w:r w:rsidR="00AE50BC" w:rsidRPr="009C1DA0">
        <w:rPr>
          <w:rFonts w:ascii="Arial" w:hAnsi="Arial" w:cs="Arial"/>
          <w:sz w:val="22"/>
          <w:szCs w:val="22"/>
        </w:rPr>
        <w:t xml:space="preserve">ourt of </w:t>
      </w:r>
      <w:r w:rsidR="00A841F9">
        <w:rPr>
          <w:rFonts w:ascii="Arial" w:hAnsi="Arial" w:cs="Arial"/>
          <w:sz w:val="22"/>
          <w:szCs w:val="22"/>
        </w:rPr>
        <w:t>F</w:t>
      </w:r>
      <w:r w:rsidR="00AE50BC" w:rsidRPr="009C1DA0">
        <w:rPr>
          <w:rFonts w:ascii="Arial" w:hAnsi="Arial" w:cs="Arial"/>
          <w:sz w:val="22"/>
          <w:szCs w:val="22"/>
        </w:rPr>
        <w:t xml:space="preserve">irst </w:t>
      </w:r>
      <w:r w:rsidR="00A841F9">
        <w:rPr>
          <w:rFonts w:ascii="Arial" w:hAnsi="Arial" w:cs="Arial"/>
          <w:sz w:val="22"/>
          <w:szCs w:val="22"/>
        </w:rPr>
        <w:t>I</w:t>
      </w:r>
      <w:r w:rsidR="00AE50BC" w:rsidRPr="009C1DA0">
        <w:rPr>
          <w:rFonts w:ascii="Arial" w:hAnsi="Arial" w:cs="Arial"/>
          <w:sz w:val="22"/>
          <w:szCs w:val="22"/>
        </w:rPr>
        <w:t xml:space="preserve">nstance dismissed certain cases with the claim of Baht 76 million and ordered the Company to pay the remaining compensatory damages of Baht 57 million to the plaintiffs. </w:t>
      </w:r>
      <w:r w:rsidR="005751F2" w:rsidRPr="009C1DA0">
        <w:rPr>
          <w:rFonts w:ascii="Arial" w:hAnsi="Arial" w:cs="Arial"/>
          <w:sz w:val="22"/>
          <w:szCs w:val="22"/>
        </w:rPr>
        <w:t xml:space="preserve">The Company </w:t>
      </w:r>
      <w:r w:rsidR="00FF34B7" w:rsidRPr="009C1DA0">
        <w:rPr>
          <w:rFonts w:ascii="Arial" w:hAnsi="Arial" w:cs="Arial"/>
          <w:sz w:val="22"/>
          <w:szCs w:val="22"/>
        </w:rPr>
        <w:t xml:space="preserve">partially </w:t>
      </w:r>
      <w:r w:rsidR="005751F2" w:rsidRPr="009C1DA0">
        <w:rPr>
          <w:rFonts w:ascii="Arial" w:hAnsi="Arial" w:cs="Arial"/>
          <w:sz w:val="22"/>
          <w:szCs w:val="22"/>
        </w:rPr>
        <w:t xml:space="preserve">paid the compensatory damages of Baht 10 million to the plaintiffs in </w:t>
      </w:r>
      <w:r w:rsidR="00006F6F" w:rsidRPr="009C1DA0">
        <w:rPr>
          <w:rFonts w:ascii="Arial" w:hAnsi="Arial" w:cs="Arial"/>
          <w:sz w:val="22"/>
          <w:szCs w:val="22"/>
        </w:rPr>
        <w:t>2019</w:t>
      </w:r>
      <w:r w:rsidR="005751F2" w:rsidRPr="009C1DA0">
        <w:rPr>
          <w:rFonts w:ascii="Arial" w:hAnsi="Arial" w:cs="Arial"/>
          <w:sz w:val="22"/>
          <w:szCs w:val="22"/>
        </w:rPr>
        <w:t xml:space="preserve">. </w:t>
      </w:r>
      <w:r w:rsidR="00A9597C" w:rsidRPr="009C1DA0">
        <w:rPr>
          <w:rFonts w:ascii="Arial" w:hAnsi="Arial" w:cs="Arial"/>
          <w:sz w:val="22"/>
          <w:szCs w:val="22"/>
        </w:rPr>
        <w:t xml:space="preserve">Subsequently, </w:t>
      </w:r>
      <w:r w:rsidR="006B0FB3" w:rsidRPr="009C1DA0">
        <w:rPr>
          <w:rFonts w:ascii="Arial" w:hAnsi="Arial" w:cs="Arial"/>
          <w:sz w:val="22"/>
          <w:szCs w:val="22"/>
        </w:rPr>
        <w:t xml:space="preserve">on 8 April 2020, </w:t>
      </w:r>
      <w:r w:rsidR="00A9597C" w:rsidRPr="009C1DA0">
        <w:rPr>
          <w:rFonts w:ascii="Arial" w:hAnsi="Arial" w:cs="Arial"/>
          <w:sz w:val="22"/>
          <w:szCs w:val="22"/>
        </w:rPr>
        <w:t xml:space="preserve">the Court of Appeal ordered the Company to repair </w:t>
      </w:r>
      <w:r w:rsidR="002166C0" w:rsidRPr="009C1DA0">
        <w:rPr>
          <w:rFonts w:ascii="Arial" w:hAnsi="Arial" w:cs="Arial"/>
          <w:sz w:val="22"/>
          <w:szCs w:val="22"/>
        </w:rPr>
        <w:t xml:space="preserve">such </w:t>
      </w:r>
      <w:r w:rsidR="00A9597C" w:rsidRPr="009C1DA0">
        <w:rPr>
          <w:rFonts w:ascii="Arial" w:hAnsi="Arial" w:cs="Arial"/>
          <w:sz w:val="22"/>
          <w:szCs w:val="22"/>
        </w:rPr>
        <w:t xml:space="preserve">defects and </w:t>
      </w:r>
      <w:r w:rsidR="002166C0" w:rsidRPr="009C1DA0">
        <w:rPr>
          <w:rFonts w:ascii="Arial" w:hAnsi="Arial" w:cs="Arial"/>
          <w:sz w:val="22"/>
          <w:szCs w:val="22"/>
        </w:rPr>
        <w:t>the</w:t>
      </w:r>
      <w:r w:rsidR="00A9597C" w:rsidRPr="009C1DA0">
        <w:rPr>
          <w:rFonts w:ascii="Arial" w:hAnsi="Arial" w:cs="Arial"/>
          <w:sz w:val="22"/>
          <w:szCs w:val="22"/>
        </w:rPr>
        <w:t xml:space="preserve"> compensatory damages</w:t>
      </w:r>
      <w:r w:rsidR="003D4164" w:rsidRPr="009C1DA0">
        <w:rPr>
          <w:rFonts w:ascii="Arial" w:hAnsi="Arial" w:cs="Arial"/>
          <w:sz w:val="22"/>
          <w:szCs w:val="22"/>
        </w:rPr>
        <w:t xml:space="preserve"> payable to the plaintiff</w:t>
      </w:r>
      <w:r w:rsidR="00006F6F" w:rsidRPr="009C1DA0">
        <w:rPr>
          <w:rFonts w:ascii="Arial" w:hAnsi="Arial" w:cs="Arial"/>
          <w:sz w:val="22"/>
          <w:szCs w:val="22"/>
        </w:rPr>
        <w:t>s</w:t>
      </w:r>
      <w:r w:rsidR="005751F2" w:rsidRPr="009C1DA0">
        <w:rPr>
          <w:rFonts w:ascii="Arial" w:hAnsi="Arial" w:cs="Arial"/>
          <w:sz w:val="22"/>
          <w:szCs w:val="22"/>
        </w:rPr>
        <w:t xml:space="preserve"> </w:t>
      </w:r>
      <w:r w:rsidR="002166C0" w:rsidRPr="009C1DA0">
        <w:rPr>
          <w:rFonts w:ascii="Arial" w:hAnsi="Arial" w:cs="Arial"/>
          <w:sz w:val="22"/>
          <w:szCs w:val="22"/>
        </w:rPr>
        <w:t>was reduce</w:t>
      </w:r>
      <w:r w:rsidR="00AF41E9" w:rsidRPr="009C1DA0">
        <w:rPr>
          <w:rFonts w:ascii="Arial" w:hAnsi="Arial" w:cs="Arial"/>
          <w:sz w:val="22"/>
          <w:szCs w:val="22"/>
        </w:rPr>
        <w:t>d</w:t>
      </w:r>
      <w:r w:rsidR="002166C0" w:rsidRPr="009C1DA0">
        <w:rPr>
          <w:rFonts w:ascii="Arial" w:hAnsi="Arial" w:cs="Arial"/>
          <w:sz w:val="22"/>
          <w:szCs w:val="22"/>
        </w:rPr>
        <w:t xml:space="preserve"> to</w:t>
      </w:r>
      <w:r w:rsidR="005751F2" w:rsidRPr="009C1DA0">
        <w:rPr>
          <w:rFonts w:ascii="Arial" w:hAnsi="Arial" w:cs="Arial"/>
          <w:sz w:val="22"/>
          <w:szCs w:val="22"/>
        </w:rPr>
        <w:t xml:space="preserve"> Baht 46 million</w:t>
      </w:r>
      <w:r w:rsidR="00A9597C" w:rsidRPr="009C1DA0">
        <w:rPr>
          <w:rFonts w:ascii="Arial" w:hAnsi="Arial" w:cs="Arial"/>
          <w:sz w:val="22"/>
          <w:szCs w:val="22"/>
        </w:rPr>
        <w:t xml:space="preserve">. </w:t>
      </w:r>
      <w:r w:rsidR="00A841F9" w:rsidRPr="00A841F9">
        <w:rPr>
          <w:rFonts w:ascii="Arial" w:hAnsi="Arial" w:cs="Arial"/>
          <w:sz w:val="22"/>
          <w:szCs w:val="22"/>
        </w:rPr>
        <w:t>Currently, the case is under the process where the Supreme Court is considering a request for permission to appeal and the appeal</w:t>
      </w:r>
      <w:r w:rsidR="00AE50BC" w:rsidRPr="009C1DA0">
        <w:rPr>
          <w:rFonts w:ascii="Arial" w:hAnsi="Arial" w:cs="Arial"/>
          <w:sz w:val="22"/>
          <w:szCs w:val="22"/>
        </w:rPr>
        <w:t xml:space="preserve">. </w:t>
      </w:r>
    </w:p>
    <w:p w14:paraId="5FDC04AF" w14:textId="77777777" w:rsidR="00AE50BC" w:rsidRPr="009C1DA0" w:rsidRDefault="00AE50BC" w:rsidP="00E4747B">
      <w:pPr>
        <w:spacing w:before="120" w:after="120" w:line="380" w:lineRule="exact"/>
        <w:ind w:left="1440"/>
        <w:jc w:val="both"/>
        <w:rPr>
          <w:rFonts w:ascii="Arial" w:hAnsi="Arial" w:cs="Arial"/>
          <w:sz w:val="22"/>
          <w:szCs w:val="22"/>
          <w:cs/>
        </w:rPr>
      </w:pPr>
      <w:r w:rsidRPr="009C1DA0">
        <w:rPr>
          <w:rFonts w:ascii="Arial" w:hAnsi="Arial" w:cs="Arial"/>
          <w:sz w:val="22"/>
          <w:szCs w:val="22"/>
        </w:rPr>
        <w:t xml:space="preserve">As at </w:t>
      </w:r>
      <w:r w:rsidR="008D33EC" w:rsidRPr="009C1DA0">
        <w:rPr>
          <w:rFonts w:ascii="Arial" w:hAnsi="Arial" w:cs="Arial"/>
          <w:sz w:val="22"/>
          <w:szCs w:val="22"/>
        </w:rPr>
        <w:t>30 June</w:t>
      </w:r>
      <w:r w:rsidR="001D6269" w:rsidRPr="009C1DA0">
        <w:rPr>
          <w:rFonts w:ascii="Arial" w:hAnsi="Arial" w:cs="Arial"/>
          <w:sz w:val="22"/>
          <w:szCs w:val="22"/>
        </w:rPr>
        <w:t xml:space="preserve"> 2021</w:t>
      </w:r>
      <w:r w:rsidRPr="009C1DA0">
        <w:rPr>
          <w:rFonts w:ascii="Arial" w:hAnsi="Arial" w:cs="Arial"/>
          <w:sz w:val="22"/>
          <w:szCs w:val="22"/>
        </w:rPr>
        <w:t xml:space="preserve">, the Company set aside partial provision for the potential losses as a result of this case in the </w:t>
      </w:r>
      <w:r w:rsidR="005751F2" w:rsidRPr="009C1DA0">
        <w:rPr>
          <w:rFonts w:ascii="Arial" w:hAnsi="Arial" w:cs="Arial"/>
          <w:sz w:val="22"/>
          <w:szCs w:val="22"/>
        </w:rPr>
        <w:t>financial statements</w:t>
      </w:r>
      <w:r w:rsidRPr="009C1DA0">
        <w:rPr>
          <w:rFonts w:ascii="Arial" w:hAnsi="Arial" w:cs="Arial"/>
          <w:sz w:val="22"/>
          <w:szCs w:val="22"/>
        </w:rPr>
        <w:t xml:space="preserve"> in accordance with the opinion of its legal </w:t>
      </w:r>
      <w:r w:rsidR="00006F6F" w:rsidRPr="009C1DA0">
        <w:rPr>
          <w:rFonts w:ascii="Arial" w:hAnsi="Arial" w:cs="Arial"/>
          <w:sz w:val="22"/>
          <w:szCs w:val="22"/>
        </w:rPr>
        <w:t>advisor</w:t>
      </w:r>
      <w:r w:rsidRPr="009C1DA0">
        <w:rPr>
          <w:rFonts w:ascii="Arial" w:hAnsi="Arial" w:cs="Arial"/>
          <w:sz w:val="22"/>
          <w:szCs w:val="22"/>
        </w:rPr>
        <w:t>.</w:t>
      </w:r>
    </w:p>
    <w:p w14:paraId="46C033B9" w14:textId="41FB8E5F" w:rsidR="00AE50BC" w:rsidRPr="009C1DA0" w:rsidRDefault="00E4747B" w:rsidP="00E4747B">
      <w:pPr>
        <w:tabs>
          <w:tab w:val="left" w:pos="2160"/>
        </w:tabs>
        <w:spacing w:before="120" w:after="120" w:line="370" w:lineRule="exact"/>
        <w:ind w:left="1440" w:hanging="900"/>
        <w:jc w:val="thaiDistribute"/>
        <w:rPr>
          <w:rFonts w:ascii="Arial" w:hAnsi="Arial" w:cs="Arial"/>
          <w:sz w:val="22"/>
          <w:szCs w:val="22"/>
        </w:rPr>
      </w:pPr>
      <w:r w:rsidRPr="009C1DA0">
        <w:rPr>
          <w:rFonts w:ascii="Arial" w:hAnsi="Arial" w:cs="Arial"/>
          <w:sz w:val="22"/>
          <w:szCs w:val="22"/>
        </w:rPr>
        <w:t>25.9.2</w:t>
      </w:r>
      <w:r w:rsidRPr="009C1DA0">
        <w:rPr>
          <w:rFonts w:ascii="Arial" w:hAnsi="Arial" w:cs="Arial"/>
          <w:sz w:val="22"/>
          <w:szCs w:val="22"/>
        </w:rPr>
        <w:tab/>
      </w:r>
      <w:r w:rsidR="00AE50BC" w:rsidRPr="009C1DA0">
        <w:rPr>
          <w:rFonts w:ascii="Arial" w:hAnsi="Arial" w:cs="Arial"/>
          <w:sz w:val="22"/>
          <w:szCs w:val="22"/>
        </w:rPr>
        <w:t xml:space="preserve">In the third quarter of the year 2018, the Company and a subsidiary were sued by </w:t>
      </w:r>
      <w:r w:rsidR="00B10A82" w:rsidRPr="009C1DA0">
        <w:rPr>
          <w:rFonts w:ascii="Arial" w:hAnsi="Arial" w:cs="Arial"/>
          <w:sz w:val="22"/>
          <w:szCs w:val="22"/>
        </w:rPr>
        <w:t xml:space="preserve">                 </w:t>
      </w:r>
      <w:r w:rsidR="00AE50BC" w:rsidRPr="009C1DA0">
        <w:rPr>
          <w:rFonts w:ascii="Arial" w:hAnsi="Arial" w:cs="Arial"/>
          <w:sz w:val="22"/>
          <w:szCs w:val="22"/>
        </w:rPr>
        <w:t xml:space="preserve">a group of individuals, </w:t>
      </w:r>
      <w:r w:rsidR="002166C0" w:rsidRPr="009C1DA0">
        <w:rPr>
          <w:rFonts w:ascii="Arial" w:hAnsi="Arial" w:cs="Arial"/>
          <w:sz w:val="22"/>
          <w:szCs w:val="22"/>
        </w:rPr>
        <w:t xml:space="preserve">with the plaintiffs </w:t>
      </w:r>
      <w:r w:rsidR="00AE50BC" w:rsidRPr="009C1DA0">
        <w:rPr>
          <w:rFonts w:ascii="Arial" w:hAnsi="Arial" w:cs="Arial"/>
          <w:sz w:val="22"/>
          <w:szCs w:val="22"/>
        </w:rPr>
        <w:t xml:space="preserve">claiming </w:t>
      </w:r>
      <w:r w:rsidR="002166C0" w:rsidRPr="009C1DA0">
        <w:rPr>
          <w:rFonts w:ascii="Arial" w:hAnsi="Arial" w:cs="Arial"/>
          <w:sz w:val="22"/>
          <w:szCs w:val="22"/>
        </w:rPr>
        <w:t>compensatory damages</w:t>
      </w:r>
      <w:r w:rsidR="00AE50BC" w:rsidRPr="009C1DA0">
        <w:rPr>
          <w:rFonts w:ascii="Arial" w:hAnsi="Arial" w:cs="Arial"/>
          <w:sz w:val="22"/>
          <w:szCs w:val="22"/>
        </w:rPr>
        <w:t xml:space="preserve"> of Baht 106 million for </w:t>
      </w:r>
      <w:r w:rsidR="00781F53" w:rsidRPr="009C1DA0">
        <w:rPr>
          <w:rFonts w:ascii="Arial" w:hAnsi="Arial" w:cs="Arial"/>
          <w:sz w:val="22"/>
          <w:szCs w:val="22"/>
        </w:rPr>
        <w:t>breach</w:t>
      </w:r>
      <w:r w:rsidR="00AE50BC" w:rsidRPr="009C1DA0">
        <w:rPr>
          <w:rFonts w:ascii="Arial" w:hAnsi="Arial" w:cs="Arial"/>
          <w:sz w:val="22"/>
          <w:szCs w:val="22"/>
        </w:rPr>
        <w:t xml:space="preserve"> of agreements and unfair agreement terms regarding the construction of infrastructure and public services of housing projects developed by the subsidiary. </w:t>
      </w:r>
      <w:r w:rsidR="00B10A82" w:rsidRPr="009C1DA0">
        <w:rPr>
          <w:rFonts w:ascii="Arial" w:hAnsi="Arial" w:cs="Arial"/>
          <w:sz w:val="22"/>
          <w:szCs w:val="22"/>
        </w:rPr>
        <w:t xml:space="preserve"> </w:t>
      </w:r>
      <w:r w:rsidR="00AE50BC" w:rsidRPr="009C1DA0">
        <w:rPr>
          <w:rFonts w:ascii="Arial" w:hAnsi="Arial" w:cs="Arial"/>
          <w:sz w:val="22"/>
          <w:szCs w:val="22"/>
        </w:rPr>
        <w:t xml:space="preserve">On 12 December 2019, the subsidiary entered into a compromise agreement with </w:t>
      </w:r>
      <w:r w:rsidR="00781F53" w:rsidRPr="009C1DA0">
        <w:rPr>
          <w:rFonts w:ascii="Arial" w:hAnsi="Arial" w:cs="Arial"/>
          <w:sz w:val="22"/>
          <w:szCs w:val="22"/>
        </w:rPr>
        <w:t>the</w:t>
      </w:r>
      <w:r w:rsidR="00AE50BC" w:rsidRPr="009C1DA0">
        <w:rPr>
          <w:rFonts w:ascii="Arial" w:hAnsi="Arial" w:cs="Arial"/>
          <w:sz w:val="22"/>
          <w:szCs w:val="22"/>
        </w:rPr>
        <w:t xml:space="preserve"> group of individuals. The subsidiary will carry out repair and </w:t>
      </w:r>
      <w:r w:rsidR="00781F53" w:rsidRPr="009C1DA0">
        <w:rPr>
          <w:rFonts w:ascii="Arial" w:hAnsi="Arial" w:cs="Arial"/>
          <w:sz w:val="22"/>
          <w:szCs w:val="22"/>
        </w:rPr>
        <w:t xml:space="preserve">pay the </w:t>
      </w:r>
      <w:r w:rsidR="00AE50BC" w:rsidRPr="009C1DA0">
        <w:rPr>
          <w:rFonts w:ascii="Arial" w:hAnsi="Arial" w:cs="Arial"/>
          <w:sz w:val="22"/>
          <w:szCs w:val="22"/>
        </w:rPr>
        <w:t>compensa</w:t>
      </w:r>
      <w:r w:rsidR="00781F53" w:rsidRPr="009C1DA0">
        <w:rPr>
          <w:rFonts w:ascii="Arial" w:hAnsi="Arial" w:cs="Arial"/>
          <w:sz w:val="22"/>
          <w:szCs w:val="22"/>
        </w:rPr>
        <w:t>tory damages totaling</w:t>
      </w:r>
      <w:r w:rsidR="00AE50BC" w:rsidRPr="009C1DA0">
        <w:rPr>
          <w:rFonts w:ascii="Arial" w:hAnsi="Arial" w:cs="Arial"/>
          <w:sz w:val="22"/>
          <w:szCs w:val="22"/>
        </w:rPr>
        <w:t xml:space="preserve"> of Baht 9 million. The subsidiary has to </w:t>
      </w:r>
      <w:r w:rsidR="00781F53" w:rsidRPr="009C1DA0">
        <w:rPr>
          <w:rFonts w:ascii="Arial" w:hAnsi="Arial" w:cs="Arial"/>
          <w:sz w:val="22"/>
          <w:szCs w:val="22"/>
        </w:rPr>
        <w:t>complete the repair</w:t>
      </w:r>
      <w:r w:rsidR="00AE50BC" w:rsidRPr="009C1DA0">
        <w:rPr>
          <w:rFonts w:ascii="Arial" w:hAnsi="Arial" w:cs="Arial"/>
          <w:sz w:val="22"/>
          <w:szCs w:val="22"/>
        </w:rPr>
        <w:t xml:space="preserve"> within</w:t>
      </w:r>
      <w:r w:rsidRPr="009C1DA0">
        <w:rPr>
          <w:rFonts w:ascii="Arial" w:hAnsi="Arial" w:cs="Arial"/>
          <w:sz w:val="22"/>
          <w:szCs w:val="22"/>
        </w:rPr>
        <w:t xml:space="preserve"> </w:t>
      </w:r>
      <w:r w:rsidR="00AE50BC" w:rsidRPr="009C1DA0">
        <w:rPr>
          <w:rFonts w:ascii="Arial" w:hAnsi="Arial" w:cs="Arial"/>
          <w:sz w:val="22"/>
          <w:szCs w:val="22"/>
        </w:rPr>
        <w:t xml:space="preserve">6 months. </w:t>
      </w:r>
      <w:r w:rsidR="00CA6B4B" w:rsidRPr="009C1DA0">
        <w:rPr>
          <w:rFonts w:ascii="Arial" w:hAnsi="Arial" w:cs="Arial"/>
          <w:sz w:val="22"/>
          <w:szCs w:val="22"/>
        </w:rPr>
        <w:t>In addition</w:t>
      </w:r>
      <w:r w:rsidR="00AE50BC" w:rsidRPr="009C1DA0">
        <w:rPr>
          <w:rFonts w:ascii="Arial" w:hAnsi="Arial" w:cs="Arial"/>
          <w:sz w:val="22"/>
          <w:szCs w:val="22"/>
        </w:rPr>
        <w:t xml:space="preserve">, </w:t>
      </w:r>
      <w:r w:rsidR="006B0FB3" w:rsidRPr="009C1DA0">
        <w:rPr>
          <w:rFonts w:ascii="Arial" w:hAnsi="Arial" w:cs="Arial"/>
          <w:sz w:val="22"/>
          <w:szCs w:val="22"/>
        </w:rPr>
        <w:t xml:space="preserve">on 29 April 2020, the court </w:t>
      </w:r>
      <w:r w:rsidR="00781F53" w:rsidRPr="009C1DA0">
        <w:rPr>
          <w:rFonts w:ascii="Arial" w:hAnsi="Arial" w:cs="Arial"/>
          <w:sz w:val="22"/>
          <w:szCs w:val="22"/>
        </w:rPr>
        <w:t>rendered</w:t>
      </w:r>
      <w:r w:rsidR="00AE50BC" w:rsidRPr="009C1DA0">
        <w:rPr>
          <w:rFonts w:ascii="Arial" w:hAnsi="Arial" w:cs="Arial"/>
          <w:sz w:val="22"/>
          <w:szCs w:val="22"/>
        </w:rPr>
        <w:t xml:space="preserve"> the judgment </w:t>
      </w:r>
      <w:r w:rsidR="00781F53" w:rsidRPr="009C1DA0">
        <w:rPr>
          <w:rFonts w:ascii="Arial" w:hAnsi="Arial" w:cs="Arial"/>
          <w:sz w:val="22"/>
          <w:szCs w:val="22"/>
        </w:rPr>
        <w:t>based on</w:t>
      </w:r>
      <w:r w:rsidR="00AE50BC" w:rsidRPr="009C1DA0">
        <w:rPr>
          <w:rFonts w:ascii="Arial" w:hAnsi="Arial" w:cs="Arial"/>
          <w:sz w:val="22"/>
          <w:szCs w:val="22"/>
        </w:rPr>
        <w:t xml:space="preserve"> the compromise agreement.</w:t>
      </w:r>
      <w:r w:rsidR="005751F2" w:rsidRPr="009C1DA0">
        <w:rPr>
          <w:rFonts w:ascii="Arial" w:hAnsi="Arial" w:cs="Arial"/>
          <w:sz w:val="22"/>
          <w:szCs w:val="22"/>
        </w:rPr>
        <w:t xml:space="preserve"> </w:t>
      </w:r>
      <w:r w:rsidR="00CA6B4B" w:rsidRPr="009C1DA0">
        <w:rPr>
          <w:rFonts w:ascii="Arial" w:hAnsi="Arial" w:cs="Arial"/>
          <w:sz w:val="22"/>
          <w:szCs w:val="22"/>
        </w:rPr>
        <w:t xml:space="preserve">Therefore, </w:t>
      </w:r>
      <w:r w:rsidR="00AE50BC" w:rsidRPr="009C1DA0">
        <w:rPr>
          <w:rFonts w:ascii="Arial" w:hAnsi="Arial" w:cs="Arial"/>
          <w:sz w:val="22"/>
          <w:szCs w:val="22"/>
        </w:rPr>
        <w:t xml:space="preserve">the subsidiary </w:t>
      </w:r>
      <w:r w:rsidR="00781F53" w:rsidRPr="009C1DA0">
        <w:rPr>
          <w:rFonts w:ascii="Arial" w:hAnsi="Arial" w:cs="Arial"/>
          <w:sz w:val="22"/>
          <w:szCs w:val="22"/>
        </w:rPr>
        <w:t xml:space="preserve">fully </w:t>
      </w:r>
      <w:r w:rsidR="00AE50BC" w:rsidRPr="009C1DA0">
        <w:rPr>
          <w:rFonts w:ascii="Arial" w:hAnsi="Arial" w:cs="Arial"/>
          <w:sz w:val="22"/>
          <w:szCs w:val="22"/>
        </w:rPr>
        <w:t>set aside a provision for loss</w:t>
      </w:r>
      <w:r w:rsidR="00781F53" w:rsidRPr="009C1DA0">
        <w:rPr>
          <w:rFonts w:ascii="Arial" w:hAnsi="Arial" w:cs="Arial"/>
          <w:sz w:val="22"/>
          <w:szCs w:val="22"/>
        </w:rPr>
        <w:t>es</w:t>
      </w:r>
      <w:r w:rsidR="00AE50BC" w:rsidRPr="009C1DA0">
        <w:rPr>
          <w:rFonts w:ascii="Arial" w:hAnsi="Arial" w:cs="Arial"/>
          <w:sz w:val="22"/>
          <w:szCs w:val="22"/>
        </w:rPr>
        <w:t xml:space="preserve"> as a result of this case in the </w:t>
      </w:r>
      <w:r w:rsidR="00CA6B4B" w:rsidRPr="009C1DA0">
        <w:rPr>
          <w:rFonts w:ascii="Arial" w:hAnsi="Arial" w:cs="Arial"/>
          <w:sz w:val="22"/>
          <w:szCs w:val="22"/>
        </w:rPr>
        <w:t>financial statements. Currently, the subsidiary is in the process of abiding by the judgment</w:t>
      </w:r>
      <w:r w:rsidR="00AE50BC" w:rsidRPr="009C1DA0">
        <w:rPr>
          <w:rFonts w:ascii="Arial" w:hAnsi="Arial" w:cs="Arial"/>
          <w:sz w:val="22"/>
          <w:szCs w:val="22"/>
        </w:rPr>
        <w:t>.</w:t>
      </w:r>
    </w:p>
    <w:p w14:paraId="0D227FB7" w14:textId="77777777" w:rsidR="00E4747B" w:rsidRPr="009C1DA0" w:rsidRDefault="00E4747B">
      <w:pPr>
        <w:overflowPunct/>
        <w:autoSpaceDE/>
        <w:autoSpaceDN/>
        <w:adjustRightInd/>
        <w:textAlignment w:val="auto"/>
        <w:rPr>
          <w:rFonts w:ascii="Arial" w:hAnsi="Arial" w:cs="Arial"/>
          <w:sz w:val="22"/>
          <w:szCs w:val="22"/>
        </w:rPr>
      </w:pPr>
      <w:r w:rsidRPr="009C1DA0">
        <w:rPr>
          <w:rFonts w:ascii="Arial" w:hAnsi="Arial" w:cs="Arial"/>
          <w:sz w:val="22"/>
          <w:szCs w:val="22"/>
        </w:rPr>
        <w:br w:type="page"/>
      </w:r>
    </w:p>
    <w:p w14:paraId="00D93141" w14:textId="4EA26ADC" w:rsidR="00AE50BC" w:rsidRPr="009C1DA0" w:rsidRDefault="00E4747B" w:rsidP="00E4747B">
      <w:pPr>
        <w:tabs>
          <w:tab w:val="left" w:pos="2160"/>
        </w:tabs>
        <w:spacing w:before="120" w:after="120" w:line="370" w:lineRule="exact"/>
        <w:ind w:left="1440" w:hanging="900"/>
        <w:jc w:val="thaiDistribute"/>
        <w:rPr>
          <w:rFonts w:ascii="Arial" w:hAnsi="Arial" w:cs="Arial"/>
          <w:sz w:val="22"/>
          <w:szCs w:val="22"/>
        </w:rPr>
      </w:pPr>
      <w:r w:rsidRPr="009C1DA0">
        <w:rPr>
          <w:rFonts w:ascii="Arial" w:hAnsi="Arial" w:cs="Arial"/>
          <w:sz w:val="22"/>
          <w:szCs w:val="22"/>
        </w:rPr>
        <w:lastRenderedPageBreak/>
        <w:t>25.9.3</w:t>
      </w:r>
      <w:r w:rsidRPr="009C1DA0">
        <w:rPr>
          <w:rFonts w:ascii="Arial" w:hAnsi="Arial" w:cs="Arial"/>
          <w:sz w:val="22"/>
          <w:szCs w:val="22"/>
        </w:rPr>
        <w:tab/>
      </w:r>
      <w:r w:rsidR="00AE50BC" w:rsidRPr="009C1DA0">
        <w:rPr>
          <w:rFonts w:ascii="Arial" w:hAnsi="Arial" w:cs="Arial"/>
          <w:sz w:val="22"/>
          <w:szCs w:val="22"/>
        </w:rPr>
        <w:t>On 31 July 2019</w:t>
      </w:r>
      <w:r w:rsidR="00F731BB" w:rsidRPr="009C1DA0">
        <w:rPr>
          <w:rFonts w:ascii="Arial" w:hAnsi="Arial" w:cs="Arial"/>
          <w:sz w:val="22"/>
          <w:szCs w:val="22"/>
        </w:rPr>
        <w:t>,</w:t>
      </w:r>
      <w:r w:rsidR="00AE50BC" w:rsidRPr="009C1DA0">
        <w:rPr>
          <w:rFonts w:ascii="Arial" w:hAnsi="Arial" w:cs="Arial"/>
          <w:sz w:val="22"/>
          <w:szCs w:val="22"/>
        </w:rPr>
        <w:t xml:space="preserve"> a subsidiary, which is the developer of the </w:t>
      </w:r>
      <w:proofErr w:type="spellStart"/>
      <w:r w:rsidR="00AE50BC" w:rsidRPr="009C1DA0">
        <w:rPr>
          <w:rFonts w:ascii="Arial" w:hAnsi="Arial" w:cs="Arial"/>
          <w:sz w:val="22"/>
          <w:szCs w:val="22"/>
        </w:rPr>
        <w:t>Ideo</w:t>
      </w:r>
      <w:proofErr w:type="spellEnd"/>
      <w:r w:rsidR="00AE50BC" w:rsidRPr="009C1DA0">
        <w:rPr>
          <w:rFonts w:ascii="Arial" w:hAnsi="Arial" w:cs="Arial"/>
          <w:sz w:val="22"/>
          <w:szCs w:val="22"/>
        </w:rPr>
        <w:t xml:space="preserve"> </w:t>
      </w:r>
      <w:proofErr w:type="spellStart"/>
      <w:r w:rsidR="00AE50BC" w:rsidRPr="009C1DA0">
        <w:rPr>
          <w:rFonts w:ascii="Arial" w:hAnsi="Arial" w:cs="Arial"/>
          <w:sz w:val="22"/>
          <w:szCs w:val="22"/>
        </w:rPr>
        <w:t>Mobi</w:t>
      </w:r>
      <w:proofErr w:type="spellEnd"/>
      <w:r w:rsidR="00AE50BC" w:rsidRPr="009C1DA0">
        <w:rPr>
          <w:rFonts w:ascii="Arial" w:hAnsi="Arial" w:cs="Arial"/>
          <w:sz w:val="22"/>
          <w:szCs w:val="22"/>
        </w:rPr>
        <w:t xml:space="preserve"> Rama 4 Property Project (“Project”), entered a lawsuit as an interpleader. In this case</w:t>
      </w:r>
      <w:r w:rsidR="00781F53" w:rsidRPr="009C1DA0">
        <w:rPr>
          <w:rFonts w:ascii="Arial" w:hAnsi="Arial" w:cs="Arial"/>
          <w:sz w:val="22"/>
          <w:szCs w:val="22"/>
        </w:rPr>
        <w:t>,</w:t>
      </w:r>
      <w:r w:rsidR="00AE50BC" w:rsidRPr="009C1DA0">
        <w:rPr>
          <w:rFonts w:ascii="Arial" w:hAnsi="Arial" w:cs="Arial"/>
          <w:sz w:val="22"/>
          <w:szCs w:val="22"/>
        </w:rPr>
        <w:t xml:space="preserve"> a group of individuals (the plaintiffs) filed a lawsuit with the Central Administrative Court demanding that officials of state authorities and two state agencies withdraw the construction permits granted to the subsidiary’s condominium project and revoke the Project’s assessment report or Environmental Impact Assessment (EIA) report. </w:t>
      </w:r>
      <w:r w:rsidR="00A841F9" w:rsidRPr="00A841F9">
        <w:rPr>
          <w:rFonts w:ascii="Arial" w:hAnsi="Arial" w:cs="Arial"/>
          <w:sz w:val="22"/>
          <w:szCs w:val="22"/>
        </w:rPr>
        <w:t>The Central Administrative Court</w:t>
      </w:r>
      <w:r w:rsidR="00A841F9" w:rsidRPr="009C1DA0">
        <w:rPr>
          <w:rFonts w:ascii="Arial" w:hAnsi="Arial" w:cs="Arial"/>
          <w:sz w:val="22"/>
          <w:szCs w:val="22"/>
        </w:rPr>
        <w:t xml:space="preserve"> </w:t>
      </w:r>
      <w:r w:rsidR="00AE50BC" w:rsidRPr="009C1DA0">
        <w:rPr>
          <w:rFonts w:ascii="Arial" w:hAnsi="Arial" w:cs="Arial"/>
          <w:sz w:val="22"/>
          <w:szCs w:val="22"/>
        </w:rPr>
        <w:t>opined that the subsidiary, as the Project owner, could be affected by the jud</w:t>
      </w:r>
      <w:r w:rsidR="00AE50BC" w:rsidRPr="00A841F9">
        <w:rPr>
          <w:rFonts w:ascii="Arial" w:hAnsi="Arial" w:cs="Arial"/>
          <w:sz w:val="22"/>
          <w:szCs w:val="22"/>
        </w:rPr>
        <w:t>g</w:t>
      </w:r>
      <w:r w:rsidR="00AE50BC" w:rsidRPr="009C1DA0">
        <w:rPr>
          <w:rFonts w:ascii="Arial" w:hAnsi="Arial" w:cs="Arial"/>
          <w:sz w:val="22"/>
          <w:szCs w:val="22"/>
        </w:rPr>
        <w:t xml:space="preserve">ement or order of the court, and therefore, ordered the subsidiary to </w:t>
      </w:r>
      <w:r w:rsidR="00781F53" w:rsidRPr="009C1DA0">
        <w:rPr>
          <w:rFonts w:ascii="Arial" w:hAnsi="Arial" w:cs="Arial"/>
          <w:sz w:val="22"/>
          <w:szCs w:val="22"/>
        </w:rPr>
        <w:t>be</w:t>
      </w:r>
      <w:r w:rsidR="00AE50BC" w:rsidRPr="009C1DA0">
        <w:rPr>
          <w:rFonts w:ascii="Arial" w:hAnsi="Arial" w:cs="Arial"/>
          <w:sz w:val="22"/>
          <w:szCs w:val="22"/>
        </w:rPr>
        <w:t xml:space="preserve"> an interpleader.</w:t>
      </w:r>
    </w:p>
    <w:p w14:paraId="27434E46" w14:textId="77777777" w:rsidR="00FF34B7" w:rsidRPr="009C1DA0" w:rsidRDefault="00AE50BC" w:rsidP="00E4747B">
      <w:pPr>
        <w:tabs>
          <w:tab w:val="left" w:pos="2160"/>
        </w:tabs>
        <w:spacing w:before="60" w:after="60" w:line="380" w:lineRule="exact"/>
        <w:ind w:left="1440" w:hanging="720"/>
        <w:jc w:val="thaiDistribute"/>
        <w:rPr>
          <w:rFonts w:ascii="Arial" w:hAnsi="Arial" w:cs="Arial"/>
          <w:sz w:val="22"/>
          <w:szCs w:val="22"/>
        </w:rPr>
      </w:pPr>
      <w:r w:rsidRPr="009C1DA0">
        <w:rPr>
          <w:rFonts w:ascii="Arial" w:hAnsi="Arial" w:cstheme="minorBidi"/>
          <w:sz w:val="22"/>
          <w:szCs w:val="22"/>
          <w:cs/>
        </w:rPr>
        <w:tab/>
      </w:r>
      <w:r w:rsidRPr="009C1DA0">
        <w:rPr>
          <w:rFonts w:ascii="Arial" w:hAnsi="Arial" w:cs="Arial"/>
          <w:sz w:val="22"/>
          <w:szCs w:val="22"/>
        </w:rPr>
        <w:t>On 25 December 2019, the subsidiary</w:t>
      </w:r>
      <w:r w:rsidR="003A6411" w:rsidRPr="009C1DA0">
        <w:rPr>
          <w:rFonts w:ascii="Arial" w:hAnsi="Arial" w:cs="Arial"/>
          <w:sz w:val="22"/>
          <w:szCs w:val="22"/>
        </w:rPr>
        <w:t xml:space="preserve"> as interpleader</w:t>
      </w:r>
      <w:r w:rsidR="00781F53" w:rsidRPr="009C1DA0">
        <w:rPr>
          <w:rFonts w:ascii="Arial" w:hAnsi="Arial" w:cs="Arial"/>
          <w:sz w:val="22"/>
          <w:szCs w:val="22"/>
        </w:rPr>
        <w:t xml:space="preserve">, </w:t>
      </w:r>
      <w:r w:rsidRPr="009C1DA0">
        <w:rPr>
          <w:rFonts w:ascii="Arial" w:hAnsi="Arial" w:cs="Arial"/>
          <w:sz w:val="22"/>
          <w:szCs w:val="22"/>
        </w:rPr>
        <w:t xml:space="preserve">submitted statements and explanations </w:t>
      </w:r>
      <w:r w:rsidR="00781F53" w:rsidRPr="009C1DA0">
        <w:rPr>
          <w:rFonts w:ascii="Arial" w:hAnsi="Arial" w:cs="Arial"/>
          <w:sz w:val="22"/>
          <w:szCs w:val="22"/>
        </w:rPr>
        <w:t>to reject injunction</w:t>
      </w:r>
      <w:r w:rsidRPr="009C1DA0">
        <w:rPr>
          <w:rFonts w:ascii="Arial" w:hAnsi="Arial" w:cs="Arial"/>
          <w:sz w:val="22"/>
          <w:szCs w:val="22"/>
        </w:rPr>
        <w:t xml:space="preserve"> pursuant to the court order.</w:t>
      </w:r>
      <w:r w:rsidR="005751F2" w:rsidRPr="009C1DA0">
        <w:rPr>
          <w:rFonts w:ascii="Arial" w:hAnsi="Arial" w:cs="Arial"/>
          <w:sz w:val="22"/>
          <w:szCs w:val="22"/>
        </w:rPr>
        <w:t xml:space="preserve"> </w:t>
      </w:r>
    </w:p>
    <w:p w14:paraId="5C1EAE18" w14:textId="5A48D4F8" w:rsidR="002A5A9A" w:rsidRPr="009C1DA0" w:rsidRDefault="00820074" w:rsidP="00E4747B">
      <w:pPr>
        <w:tabs>
          <w:tab w:val="left" w:pos="2160"/>
        </w:tabs>
        <w:spacing w:before="60" w:after="60" w:line="380" w:lineRule="exact"/>
        <w:ind w:left="1440" w:hanging="720"/>
        <w:jc w:val="thaiDistribute"/>
        <w:rPr>
          <w:rFonts w:ascii="Arial" w:hAnsi="Arial" w:cs="Arial"/>
          <w:sz w:val="22"/>
          <w:szCs w:val="22"/>
        </w:rPr>
      </w:pPr>
      <w:r w:rsidRPr="009C1DA0">
        <w:rPr>
          <w:rFonts w:ascii="Arial" w:hAnsi="Arial" w:cs="Arial"/>
          <w:sz w:val="22"/>
          <w:szCs w:val="22"/>
        </w:rPr>
        <w:tab/>
      </w:r>
      <w:r w:rsidR="005751F2" w:rsidRPr="009C1DA0">
        <w:rPr>
          <w:rFonts w:ascii="Arial" w:hAnsi="Arial" w:cs="Arial"/>
          <w:sz w:val="22"/>
          <w:szCs w:val="22"/>
        </w:rPr>
        <w:t xml:space="preserve">On 2 July 2020, the court issued an order regarding the </w:t>
      </w:r>
      <w:r w:rsidR="00781F53" w:rsidRPr="009C1DA0">
        <w:rPr>
          <w:rFonts w:ascii="Arial" w:hAnsi="Arial" w:cs="Arial"/>
          <w:sz w:val="22"/>
          <w:szCs w:val="22"/>
        </w:rPr>
        <w:t xml:space="preserve">injunction </w:t>
      </w:r>
      <w:r w:rsidR="005751F2" w:rsidRPr="009C1DA0">
        <w:rPr>
          <w:rFonts w:ascii="Arial" w:hAnsi="Arial" w:cs="Arial"/>
          <w:sz w:val="22"/>
          <w:szCs w:val="22"/>
        </w:rPr>
        <w:t xml:space="preserve">prior to the </w:t>
      </w:r>
      <w:r w:rsidR="00781F53" w:rsidRPr="009C1DA0">
        <w:rPr>
          <w:rFonts w:ascii="Arial" w:hAnsi="Arial" w:cs="Arial"/>
          <w:sz w:val="22"/>
          <w:szCs w:val="22"/>
        </w:rPr>
        <w:t>trial</w:t>
      </w:r>
      <w:r w:rsidR="00AF41E9" w:rsidRPr="009C1DA0">
        <w:rPr>
          <w:rFonts w:ascii="Arial" w:hAnsi="Arial" w:cs="Arial"/>
          <w:sz w:val="22"/>
          <w:szCs w:val="22"/>
        </w:rPr>
        <w:t>,</w:t>
      </w:r>
      <w:r w:rsidR="00781F53" w:rsidRPr="009C1DA0">
        <w:rPr>
          <w:rFonts w:ascii="Arial" w:hAnsi="Arial" w:cs="Arial"/>
          <w:sz w:val="22"/>
          <w:szCs w:val="22"/>
        </w:rPr>
        <w:t xml:space="preserve"> dismissing</w:t>
      </w:r>
      <w:r w:rsidR="005751F2" w:rsidRPr="009C1DA0">
        <w:rPr>
          <w:rFonts w:ascii="Arial" w:hAnsi="Arial" w:cs="Arial"/>
          <w:sz w:val="22"/>
          <w:szCs w:val="22"/>
        </w:rPr>
        <w:t xml:space="preserve"> the </w:t>
      </w:r>
      <w:r w:rsidR="00781F53" w:rsidRPr="009C1DA0">
        <w:rPr>
          <w:rFonts w:ascii="Arial" w:hAnsi="Arial" w:cs="Arial"/>
          <w:sz w:val="22"/>
          <w:szCs w:val="22"/>
        </w:rPr>
        <w:t xml:space="preserve">plaintiffs </w:t>
      </w:r>
      <w:r w:rsidR="005751F2" w:rsidRPr="009C1DA0">
        <w:rPr>
          <w:rFonts w:ascii="Arial" w:hAnsi="Arial" w:cs="Arial"/>
          <w:sz w:val="22"/>
          <w:szCs w:val="22"/>
        </w:rPr>
        <w:t xml:space="preserve">request for </w:t>
      </w:r>
      <w:r w:rsidR="00781F53" w:rsidRPr="009C1DA0">
        <w:rPr>
          <w:rFonts w:ascii="Arial" w:hAnsi="Arial" w:cs="Arial"/>
          <w:sz w:val="22"/>
          <w:szCs w:val="22"/>
        </w:rPr>
        <w:t>the injunction</w:t>
      </w:r>
      <w:r w:rsidR="005751F2" w:rsidRPr="009C1DA0">
        <w:rPr>
          <w:rFonts w:ascii="Arial" w:hAnsi="Arial" w:cs="Arial"/>
          <w:sz w:val="22"/>
          <w:szCs w:val="22"/>
        </w:rPr>
        <w:t xml:space="preserve">. In addition, since the subsidiary has </w:t>
      </w:r>
      <w:r w:rsidR="00781F53" w:rsidRPr="009C1DA0">
        <w:rPr>
          <w:rFonts w:ascii="Arial" w:hAnsi="Arial" w:cs="Arial"/>
          <w:sz w:val="22"/>
          <w:szCs w:val="22"/>
        </w:rPr>
        <w:t xml:space="preserve">strictly </w:t>
      </w:r>
      <w:r w:rsidR="005751F2" w:rsidRPr="009C1DA0">
        <w:rPr>
          <w:rFonts w:ascii="Arial" w:hAnsi="Arial" w:cs="Arial"/>
          <w:sz w:val="22"/>
          <w:szCs w:val="22"/>
        </w:rPr>
        <w:t xml:space="preserve">complied with the instruction of the </w:t>
      </w:r>
      <w:r w:rsidR="00781F53" w:rsidRPr="009C1DA0">
        <w:rPr>
          <w:rFonts w:ascii="Arial" w:hAnsi="Arial" w:cs="Arial"/>
          <w:sz w:val="22"/>
          <w:szCs w:val="22"/>
        </w:rPr>
        <w:t xml:space="preserve">relevant </w:t>
      </w:r>
      <w:r w:rsidR="005751F2" w:rsidRPr="009C1DA0">
        <w:rPr>
          <w:rFonts w:ascii="Arial" w:hAnsi="Arial" w:cs="Arial"/>
          <w:sz w:val="22"/>
          <w:szCs w:val="22"/>
        </w:rPr>
        <w:t xml:space="preserve">government officials </w:t>
      </w:r>
      <w:r w:rsidR="00781F53" w:rsidRPr="009C1DA0">
        <w:rPr>
          <w:rFonts w:ascii="Arial" w:hAnsi="Arial" w:cs="Arial"/>
          <w:sz w:val="22"/>
          <w:szCs w:val="22"/>
        </w:rPr>
        <w:t>and used its best effort to establish preventive</w:t>
      </w:r>
      <w:r w:rsidR="005751F2" w:rsidRPr="009C1DA0">
        <w:rPr>
          <w:rFonts w:ascii="Arial" w:hAnsi="Arial" w:cs="Arial"/>
          <w:sz w:val="22"/>
          <w:szCs w:val="22"/>
        </w:rPr>
        <w:t xml:space="preserve"> measures </w:t>
      </w:r>
      <w:r w:rsidR="00781F53" w:rsidRPr="009C1DA0">
        <w:rPr>
          <w:rFonts w:ascii="Arial" w:hAnsi="Arial" w:cs="Arial"/>
          <w:sz w:val="22"/>
          <w:szCs w:val="22"/>
        </w:rPr>
        <w:t>that may</w:t>
      </w:r>
      <w:r w:rsidR="005751F2" w:rsidRPr="009C1DA0">
        <w:rPr>
          <w:rFonts w:ascii="Arial" w:hAnsi="Arial" w:cs="Arial"/>
          <w:sz w:val="22"/>
          <w:szCs w:val="22"/>
        </w:rPr>
        <w:t xml:space="preserve"> impact </w:t>
      </w:r>
      <w:r w:rsidR="00781F53" w:rsidRPr="009C1DA0">
        <w:rPr>
          <w:rFonts w:ascii="Arial" w:hAnsi="Arial" w:cs="Arial"/>
          <w:sz w:val="22"/>
          <w:szCs w:val="22"/>
        </w:rPr>
        <w:t>the</w:t>
      </w:r>
      <w:r w:rsidR="005751F2" w:rsidRPr="009C1DA0">
        <w:rPr>
          <w:rFonts w:ascii="Arial" w:hAnsi="Arial" w:cs="Arial"/>
          <w:sz w:val="22"/>
          <w:szCs w:val="22"/>
        </w:rPr>
        <w:t xml:space="preserve"> nearby land and safety measures</w:t>
      </w:r>
      <w:r w:rsidR="00781F53" w:rsidRPr="009C1DA0">
        <w:rPr>
          <w:rFonts w:ascii="Arial" w:hAnsi="Arial" w:cs="Arial"/>
          <w:sz w:val="22"/>
          <w:szCs w:val="22"/>
        </w:rPr>
        <w:t xml:space="preserve">, which are exceeding </w:t>
      </w:r>
      <w:r w:rsidR="005751F2" w:rsidRPr="009C1DA0">
        <w:rPr>
          <w:rFonts w:ascii="Arial" w:hAnsi="Arial" w:cs="Arial"/>
          <w:sz w:val="22"/>
          <w:szCs w:val="22"/>
        </w:rPr>
        <w:t>normal standards. As a result, the legal advisor and the management of the subsidiary believe that the subsidiary will not incur any loss as a result of the litigation.</w:t>
      </w:r>
      <w:r w:rsidR="002A5A9A" w:rsidRPr="009C1DA0">
        <w:rPr>
          <w:rFonts w:ascii="Arial" w:hAnsi="Arial" w:cs="Arial"/>
          <w:sz w:val="22"/>
          <w:szCs w:val="22"/>
        </w:rPr>
        <w:t xml:space="preserve"> During the </w:t>
      </w:r>
      <w:r w:rsidR="00D15029" w:rsidRPr="009C1DA0">
        <w:rPr>
          <w:rFonts w:ascii="Arial" w:hAnsi="Arial" w:cs="Arial"/>
          <w:sz w:val="22"/>
          <w:szCs w:val="22"/>
        </w:rPr>
        <w:t>third</w:t>
      </w:r>
      <w:r w:rsidR="002A5A9A" w:rsidRPr="009C1DA0">
        <w:rPr>
          <w:rFonts w:ascii="Arial" w:hAnsi="Arial" w:cs="Arial"/>
          <w:sz w:val="22"/>
          <w:szCs w:val="22"/>
        </w:rPr>
        <w:t xml:space="preserve"> quarter of 2020, the statement was filled by the subsidiaries</w:t>
      </w:r>
      <w:r w:rsidR="004A1020" w:rsidRPr="009C1DA0">
        <w:rPr>
          <w:rFonts w:ascii="Arial" w:hAnsi="Arial" w:cs="Arial"/>
          <w:sz w:val="22"/>
          <w:szCs w:val="22"/>
        </w:rPr>
        <w:t xml:space="preserve">. Subsequently, the </w:t>
      </w:r>
      <w:r w:rsidR="002A5A9A" w:rsidRPr="009C1DA0">
        <w:rPr>
          <w:rFonts w:ascii="Arial" w:hAnsi="Arial" w:cs="Arial"/>
          <w:sz w:val="22"/>
          <w:szCs w:val="22"/>
        </w:rPr>
        <w:t xml:space="preserve">plaintiffs filled the statement to challenge an interpleader and </w:t>
      </w:r>
      <w:r w:rsidR="004A1020" w:rsidRPr="009C1DA0">
        <w:rPr>
          <w:rFonts w:ascii="Arial" w:hAnsi="Arial" w:cs="Arial"/>
          <w:sz w:val="22"/>
          <w:szCs w:val="22"/>
        </w:rPr>
        <w:t>on 1 December 2020, the subsidiary as interpleader, had submitted additional statement and revise statement against the plaintiffs’ statement.</w:t>
      </w:r>
      <w:r w:rsidR="00B10A82" w:rsidRPr="009C1DA0">
        <w:rPr>
          <w:rFonts w:ascii="Arial" w:hAnsi="Arial" w:cs="Arial"/>
          <w:sz w:val="22"/>
          <w:szCs w:val="22"/>
        </w:rPr>
        <w:t xml:space="preserve"> Currently, the case is under the process of </w:t>
      </w:r>
      <w:r w:rsidR="00D15029" w:rsidRPr="009C1DA0">
        <w:rPr>
          <w:rFonts w:ascii="Arial" w:hAnsi="Arial" w:cs="Arial"/>
          <w:sz w:val="22"/>
          <w:szCs w:val="22"/>
        </w:rPr>
        <w:t>ascertaining</w:t>
      </w:r>
      <w:r w:rsidR="00B10A82" w:rsidRPr="009C1DA0">
        <w:rPr>
          <w:rFonts w:ascii="Arial" w:hAnsi="Arial" w:cs="Arial"/>
          <w:sz w:val="22"/>
          <w:szCs w:val="22"/>
        </w:rPr>
        <w:t xml:space="preserve"> facts by the </w:t>
      </w:r>
      <w:r w:rsidR="00E4747B" w:rsidRPr="009C1DA0">
        <w:rPr>
          <w:rFonts w:ascii="Arial" w:hAnsi="Arial" w:cs="Arial"/>
          <w:sz w:val="22"/>
          <w:szCs w:val="22"/>
        </w:rPr>
        <w:t xml:space="preserve">Central </w:t>
      </w:r>
      <w:r w:rsidR="00B10A82" w:rsidRPr="009C1DA0">
        <w:rPr>
          <w:rFonts w:ascii="Arial" w:hAnsi="Arial" w:cs="Arial"/>
          <w:sz w:val="22"/>
          <w:szCs w:val="22"/>
        </w:rPr>
        <w:t>Administrative Court.</w:t>
      </w:r>
    </w:p>
    <w:p w14:paraId="2009ABD2" w14:textId="09EF0983" w:rsidR="00AE50BC" w:rsidRPr="009C1DA0" w:rsidRDefault="00E4747B" w:rsidP="00E4747B">
      <w:pPr>
        <w:tabs>
          <w:tab w:val="left" w:pos="2160"/>
        </w:tabs>
        <w:spacing w:before="60" w:after="60" w:line="380" w:lineRule="exact"/>
        <w:ind w:left="1440" w:hanging="900"/>
        <w:jc w:val="thaiDistribute"/>
        <w:rPr>
          <w:rFonts w:ascii="Arial" w:hAnsi="Arial" w:cs="Arial"/>
          <w:sz w:val="22"/>
          <w:szCs w:val="22"/>
        </w:rPr>
      </w:pPr>
      <w:r w:rsidRPr="009C1DA0">
        <w:rPr>
          <w:rFonts w:ascii="Arial" w:hAnsi="Arial" w:cs="Arial"/>
          <w:sz w:val="22"/>
          <w:szCs w:val="22"/>
        </w:rPr>
        <w:t>25.9.4</w:t>
      </w:r>
      <w:r w:rsidRPr="009C1DA0">
        <w:rPr>
          <w:rFonts w:ascii="Arial" w:hAnsi="Arial" w:cs="Arial"/>
          <w:sz w:val="22"/>
          <w:szCs w:val="22"/>
        </w:rPr>
        <w:tab/>
      </w:r>
      <w:r w:rsidR="00AE50BC" w:rsidRPr="009C1DA0">
        <w:rPr>
          <w:rFonts w:ascii="Arial" w:hAnsi="Arial" w:cs="Arial"/>
          <w:sz w:val="22"/>
          <w:szCs w:val="22"/>
        </w:rPr>
        <w:t>During the fourth quarter of 2019, the Company and a subsidiary were sued by a condominium juristic person and the owner</w:t>
      </w:r>
      <w:r w:rsidR="00781F53" w:rsidRPr="009C1DA0">
        <w:rPr>
          <w:rFonts w:ascii="Arial" w:hAnsi="Arial" w:cs="Arial"/>
          <w:sz w:val="22"/>
          <w:szCs w:val="22"/>
        </w:rPr>
        <w:t>s</w:t>
      </w:r>
      <w:r w:rsidR="00AE50BC" w:rsidRPr="009C1DA0">
        <w:rPr>
          <w:rFonts w:ascii="Arial" w:hAnsi="Arial" w:cs="Arial"/>
          <w:sz w:val="22"/>
          <w:szCs w:val="22"/>
        </w:rPr>
        <w:t xml:space="preserve"> of a condominium unit in a condominium project, claiming compensa</w:t>
      </w:r>
      <w:r w:rsidR="00781F53" w:rsidRPr="009C1DA0">
        <w:rPr>
          <w:rFonts w:ascii="Arial" w:hAnsi="Arial" w:cs="Arial"/>
          <w:sz w:val="22"/>
          <w:szCs w:val="22"/>
        </w:rPr>
        <w:t xml:space="preserve">tory damages </w:t>
      </w:r>
      <w:r w:rsidR="00AE50BC" w:rsidRPr="009C1DA0">
        <w:rPr>
          <w:rFonts w:ascii="Arial" w:hAnsi="Arial" w:cs="Arial"/>
          <w:sz w:val="22"/>
          <w:szCs w:val="22"/>
        </w:rPr>
        <w:t xml:space="preserve">of Baht 783 million, claiming that the Company and the subsidiary </w:t>
      </w:r>
      <w:r w:rsidR="00781F53" w:rsidRPr="009C1DA0">
        <w:rPr>
          <w:rFonts w:ascii="Arial" w:hAnsi="Arial" w:cs="Arial"/>
          <w:sz w:val="22"/>
          <w:szCs w:val="22"/>
        </w:rPr>
        <w:t xml:space="preserve">have </w:t>
      </w:r>
      <w:r w:rsidR="00AE50BC" w:rsidRPr="009C1DA0">
        <w:rPr>
          <w:rFonts w:ascii="Arial" w:hAnsi="Arial" w:cs="Arial"/>
          <w:sz w:val="22"/>
          <w:szCs w:val="22"/>
        </w:rPr>
        <w:t>advertise</w:t>
      </w:r>
      <w:r w:rsidR="00781F53" w:rsidRPr="009C1DA0">
        <w:rPr>
          <w:rFonts w:ascii="Arial" w:hAnsi="Arial" w:cs="Arial"/>
          <w:sz w:val="22"/>
          <w:szCs w:val="22"/>
        </w:rPr>
        <w:t>d</w:t>
      </w:r>
      <w:r w:rsidR="00AE50BC" w:rsidRPr="009C1DA0">
        <w:rPr>
          <w:rFonts w:ascii="Arial" w:hAnsi="Arial" w:cs="Arial"/>
          <w:sz w:val="22"/>
          <w:szCs w:val="22"/>
        </w:rPr>
        <w:t xml:space="preserve"> to the general public that the condominium </w:t>
      </w:r>
      <w:r w:rsidR="00781F53" w:rsidRPr="009C1DA0">
        <w:rPr>
          <w:rFonts w:ascii="Arial" w:hAnsi="Arial" w:cs="Arial"/>
          <w:sz w:val="22"/>
          <w:szCs w:val="22"/>
        </w:rPr>
        <w:t>would</w:t>
      </w:r>
      <w:r w:rsidR="00AE50BC" w:rsidRPr="009C1DA0">
        <w:rPr>
          <w:rFonts w:ascii="Arial" w:hAnsi="Arial" w:cs="Arial"/>
          <w:sz w:val="22"/>
          <w:szCs w:val="22"/>
        </w:rPr>
        <w:t xml:space="preserve"> have a main entrance and exit on the </w:t>
      </w:r>
      <w:proofErr w:type="spellStart"/>
      <w:r w:rsidR="00AE50BC" w:rsidRPr="009C1DA0">
        <w:rPr>
          <w:rFonts w:ascii="Arial" w:hAnsi="Arial" w:cs="Arial"/>
          <w:sz w:val="22"/>
          <w:szCs w:val="22"/>
        </w:rPr>
        <w:t>Ratchaprarop</w:t>
      </w:r>
      <w:proofErr w:type="spellEnd"/>
      <w:r w:rsidR="00AE50BC" w:rsidRPr="009C1DA0">
        <w:rPr>
          <w:rFonts w:ascii="Arial" w:hAnsi="Arial" w:cs="Arial"/>
          <w:sz w:val="22"/>
          <w:szCs w:val="22"/>
        </w:rPr>
        <w:t xml:space="preserve"> road and show</w:t>
      </w:r>
      <w:r w:rsidR="00781F53" w:rsidRPr="009C1DA0">
        <w:rPr>
          <w:rFonts w:ascii="Arial" w:hAnsi="Arial" w:cs="Arial"/>
          <w:sz w:val="22"/>
          <w:szCs w:val="22"/>
        </w:rPr>
        <w:t xml:space="preserve">ed total </w:t>
      </w:r>
      <w:r w:rsidR="00AE50BC" w:rsidRPr="009C1DA0">
        <w:rPr>
          <w:rFonts w:ascii="Arial" w:hAnsi="Arial" w:cs="Arial"/>
          <w:sz w:val="22"/>
          <w:szCs w:val="22"/>
        </w:rPr>
        <w:t xml:space="preserve">3 entrances and exits of the condominium. The legal advisor and the management of the </w:t>
      </w:r>
      <w:r w:rsidR="005751F2" w:rsidRPr="009C1DA0">
        <w:rPr>
          <w:rFonts w:ascii="Arial" w:hAnsi="Arial" w:cs="Arial"/>
          <w:sz w:val="22"/>
          <w:szCs w:val="22"/>
        </w:rPr>
        <w:t>C</w:t>
      </w:r>
      <w:r w:rsidR="00AE50BC" w:rsidRPr="009C1DA0">
        <w:rPr>
          <w:rFonts w:ascii="Arial" w:hAnsi="Arial" w:cs="Arial"/>
          <w:sz w:val="22"/>
          <w:szCs w:val="22"/>
        </w:rPr>
        <w:t xml:space="preserve">ompany and the subsidiary considered that the Company and the subsidiary had advertised </w:t>
      </w:r>
      <w:r w:rsidR="00781F53" w:rsidRPr="009C1DA0">
        <w:rPr>
          <w:rFonts w:ascii="Arial" w:hAnsi="Arial" w:cs="Arial"/>
          <w:sz w:val="22"/>
          <w:szCs w:val="22"/>
        </w:rPr>
        <w:t>the sale of</w:t>
      </w:r>
      <w:r w:rsidR="00AE50BC" w:rsidRPr="009C1DA0">
        <w:rPr>
          <w:rFonts w:ascii="Arial" w:hAnsi="Arial" w:cs="Arial"/>
          <w:sz w:val="22"/>
          <w:szCs w:val="22"/>
        </w:rPr>
        <w:t xml:space="preserve"> condominium units to the general public in accordance with the law and all relevant regulations. Since the management of the Company and the subsidiary believe that the Company and the subsidiary will not incur any loss as a result of this litigation, no provision for contingent liabilities has been record</w:t>
      </w:r>
      <w:r w:rsidR="00781F53" w:rsidRPr="009C1DA0">
        <w:rPr>
          <w:rFonts w:ascii="Arial" w:hAnsi="Arial" w:cs="Arial"/>
          <w:sz w:val="22"/>
          <w:szCs w:val="22"/>
        </w:rPr>
        <w:t>ed</w:t>
      </w:r>
      <w:r w:rsidR="00AE50BC" w:rsidRPr="009C1DA0">
        <w:rPr>
          <w:rFonts w:ascii="Arial" w:hAnsi="Arial" w:cs="Arial"/>
          <w:sz w:val="22"/>
          <w:szCs w:val="22"/>
        </w:rPr>
        <w:t xml:space="preserve"> in the account. Currently, the </w:t>
      </w:r>
      <w:r w:rsidR="00A9597C" w:rsidRPr="009C1DA0">
        <w:rPr>
          <w:rFonts w:ascii="Arial" w:hAnsi="Arial" w:cs="Arial"/>
          <w:sz w:val="22"/>
          <w:szCs w:val="22"/>
        </w:rPr>
        <w:t xml:space="preserve">case is under the process of examination of witnesses </w:t>
      </w:r>
      <w:r w:rsidR="003F22B6" w:rsidRPr="009C1DA0">
        <w:rPr>
          <w:rFonts w:ascii="Arial" w:hAnsi="Arial" w:cs="Arial"/>
          <w:sz w:val="22"/>
          <w:szCs w:val="22"/>
        </w:rPr>
        <w:t>in</w:t>
      </w:r>
      <w:r w:rsidR="00A9597C" w:rsidRPr="009C1DA0">
        <w:rPr>
          <w:rFonts w:ascii="Arial" w:hAnsi="Arial" w:cs="Arial"/>
          <w:sz w:val="22"/>
          <w:szCs w:val="22"/>
        </w:rPr>
        <w:t xml:space="preserve"> the </w:t>
      </w:r>
      <w:r w:rsidR="003D4164" w:rsidRPr="009C1DA0">
        <w:rPr>
          <w:rFonts w:ascii="Arial" w:hAnsi="Arial" w:cs="Arial"/>
          <w:sz w:val="22"/>
          <w:szCs w:val="22"/>
        </w:rPr>
        <w:t>C</w:t>
      </w:r>
      <w:r w:rsidR="00A9597C" w:rsidRPr="009C1DA0">
        <w:rPr>
          <w:rFonts w:ascii="Arial" w:hAnsi="Arial" w:cs="Arial"/>
          <w:sz w:val="22"/>
          <w:szCs w:val="22"/>
        </w:rPr>
        <w:t xml:space="preserve">ourt of </w:t>
      </w:r>
      <w:r w:rsidR="003D4164" w:rsidRPr="009C1DA0">
        <w:rPr>
          <w:rFonts w:ascii="Arial" w:hAnsi="Arial" w:cs="Arial"/>
          <w:sz w:val="22"/>
          <w:szCs w:val="22"/>
        </w:rPr>
        <w:t>F</w:t>
      </w:r>
      <w:r w:rsidR="00A9597C" w:rsidRPr="009C1DA0">
        <w:rPr>
          <w:rFonts w:ascii="Arial" w:hAnsi="Arial" w:cs="Arial"/>
          <w:sz w:val="22"/>
          <w:szCs w:val="22"/>
        </w:rPr>
        <w:t xml:space="preserve">irst </w:t>
      </w:r>
      <w:r w:rsidR="003D4164" w:rsidRPr="009C1DA0">
        <w:rPr>
          <w:rFonts w:ascii="Arial" w:hAnsi="Arial" w:cs="Arial"/>
          <w:sz w:val="22"/>
          <w:szCs w:val="22"/>
        </w:rPr>
        <w:t>I</w:t>
      </w:r>
      <w:r w:rsidR="00A9597C" w:rsidRPr="009C1DA0">
        <w:rPr>
          <w:rFonts w:ascii="Arial" w:hAnsi="Arial" w:cs="Arial"/>
          <w:sz w:val="22"/>
          <w:szCs w:val="22"/>
        </w:rPr>
        <w:t>nstance</w:t>
      </w:r>
      <w:r w:rsidR="002C1A9A" w:rsidRPr="009C1DA0">
        <w:rPr>
          <w:rFonts w:ascii="Arial" w:hAnsi="Arial" w:cs="Arial"/>
          <w:sz w:val="22"/>
          <w:szCs w:val="22"/>
        </w:rPr>
        <w:t xml:space="preserve"> and </w:t>
      </w:r>
      <w:r w:rsidR="00AE48D5" w:rsidRPr="009C1DA0">
        <w:rPr>
          <w:rFonts w:ascii="Arial" w:hAnsi="Arial" w:cs="Arial"/>
          <w:sz w:val="22"/>
          <w:szCs w:val="22"/>
        </w:rPr>
        <w:t>scheduling</w:t>
      </w:r>
      <w:r w:rsidR="002C1A9A" w:rsidRPr="009C1DA0">
        <w:rPr>
          <w:rFonts w:ascii="Arial" w:hAnsi="Arial" w:cs="Arial"/>
          <w:sz w:val="22"/>
          <w:szCs w:val="22"/>
        </w:rPr>
        <w:t xml:space="preserve"> the date of preliminary hearing by the Criminal Court.</w:t>
      </w:r>
    </w:p>
    <w:p w14:paraId="2A851429" w14:textId="2FE6C779" w:rsidR="00AE50BC" w:rsidRPr="009C1DA0" w:rsidRDefault="00AE50BC" w:rsidP="002C1A9A">
      <w:pPr>
        <w:tabs>
          <w:tab w:val="left" w:pos="2880"/>
          <w:tab w:val="left" w:pos="5760"/>
          <w:tab w:val="decimal" w:pos="6660"/>
          <w:tab w:val="left" w:pos="7110"/>
          <w:tab w:val="decimal" w:pos="7920"/>
        </w:tabs>
        <w:spacing w:before="120" w:after="120" w:line="380" w:lineRule="exact"/>
        <w:ind w:left="1440" w:hanging="1440"/>
        <w:jc w:val="both"/>
        <w:rPr>
          <w:rFonts w:ascii="Arial" w:hAnsi="Arial" w:cs="Arial"/>
          <w:sz w:val="22"/>
          <w:szCs w:val="22"/>
        </w:rPr>
      </w:pPr>
      <w:r w:rsidRPr="009C1DA0">
        <w:rPr>
          <w:rFonts w:ascii="Arial" w:hAnsi="Arial" w:cs="Arial"/>
          <w:sz w:val="22"/>
          <w:szCs w:val="22"/>
        </w:rPr>
        <w:lastRenderedPageBreak/>
        <w:tab/>
      </w:r>
      <w:r w:rsidR="003D4164" w:rsidRPr="009C1DA0">
        <w:rPr>
          <w:rFonts w:ascii="Arial" w:hAnsi="Arial" w:cs="Arial"/>
          <w:sz w:val="22"/>
          <w:szCs w:val="22"/>
        </w:rPr>
        <w:t xml:space="preserve">In addition, as at </w:t>
      </w:r>
      <w:r w:rsidR="008D33EC" w:rsidRPr="009C1DA0">
        <w:rPr>
          <w:rFonts w:ascii="Arial" w:hAnsi="Arial" w:cs="Arial"/>
          <w:sz w:val="22"/>
          <w:szCs w:val="22"/>
        </w:rPr>
        <w:t>30 June</w:t>
      </w:r>
      <w:r w:rsidR="001D6269" w:rsidRPr="009C1DA0">
        <w:rPr>
          <w:rFonts w:ascii="Arial" w:hAnsi="Arial" w:cs="Arial"/>
          <w:sz w:val="22"/>
          <w:szCs w:val="22"/>
        </w:rPr>
        <w:t xml:space="preserve"> 2021</w:t>
      </w:r>
      <w:r w:rsidR="003D4164" w:rsidRPr="009C1DA0">
        <w:rPr>
          <w:rFonts w:ascii="Arial" w:hAnsi="Arial" w:cs="Arial"/>
          <w:sz w:val="22"/>
          <w:szCs w:val="22"/>
        </w:rPr>
        <w:t xml:space="preserve">, the Group has </w:t>
      </w:r>
      <w:r w:rsidR="003F22B6" w:rsidRPr="009C1DA0">
        <w:rPr>
          <w:rFonts w:ascii="Arial" w:hAnsi="Arial" w:cs="Arial"/>
          <w:sz w:val="22"/>
          <w:szCs w:val="22"/>
        </w:rPr>
        <w:t xml:space="preserve">involved in </w:t>
      </w:r>
      <w:r w:rsidR="003D4164" w:rsidRPr="009C1DA0">
        <w:rPr>
          <w:rFonts w:ascii="Arial" w:hAnsi="Arial" w:cs="Arial"/>
          <w:sz w:val="22"/>
          <w:szCs w:val="22"/>
        </w:rPr>
        <w:t>other cases compensa</w:t>
      </w:r>
      <w:r w:rsidR="003F22B6" w:rsidRPr="009C1DA0">
        <w:rPr>
          <w:rFonts w:ascii="Arial" w:hAnsi="Arial" w:cs="Arial"/>
          <w:sz w:val="22"/>
          <w:szCs w:val="22"/>
        </w:rPr>
        <w:t>tory damages claimed</w:t>
      </w:r>
      <w:r w:rsidR="003D4164" w:rsidRPr="009C1DA0">
        <w:rPr>
          <w:rFonts w:ascii="Arial" w:hAnsi="Arial" w:cs="Arial"/>
          <w:sz w:val="22"/>
          <w:szCs w:val="22"/>
        </w:rPr>
        <w:t xml:space="preserve"> totaling Baht </w:t>
      </w:r>
      <w:r w:rsidR="00820074" w:rsidRPr="009C1DA0">
        <w:rPr>
          <w:rFonts w:ascii="Arial" w:hAnsi="Arial" w:cs="Arial"/>
          <w:sz w:val="22"/>
          <w:szCs w:val="22"/>
        </w:rPr>
        <w:t>89</w:t>
      </w:r>
      <w:r w:rsidR="003D4164" w:rsidRPr="009C1DA0">
        <w:rPr>
          <w:rFonts w:ascii="Arial" w:hAnsi="Arial" w:cs="Arial"/>
          <w:sz w:val="22"/>
          <w:szCs w:val="22"/>
        </w:rPr>
        <w:t xml:space="preserve"> million (31 December 20</w:t>
      </w:r>
      <w:r w:rsidR="005D3DFC" w:rsidRPr="009C1DA0">
        <w:rPr>
          <w:rFonts w:ascii="Arial" w:hAnsi="Arial" w:cs="Arial"/>
          <w:sz w:val="22"/>
          <w:szCs w:val="22"/>
        </w:rPr>
        <w:t>20</w:t>
      </w:r>
      <w:r w:rsidR="003D4164" w:rsidRPr="009C1DA0">
        <w:rPr>
          <w:rFonts w:ascii="Arial" w:hAnsi="Arial" w:cs="Arial"/>
          <w:sz w:val="22"/>
          <w:szCs w:val="22"/>
        </w:rPr>
        <w:t xml:space="preserve">: Baht </w:t>
      </w:r>
      <w:r w:rsidR="00D15029" w:rsidRPr="009C1DA0">
        <w:rPr>
          <w:rFonts w:ascii="Arial" w:hAnsi="Arial" w:cs="Arial"/>
          <w:sz w:val="22"/>
          <w:szCs w:val="22"/>
        </w:rPr>
        <w:t>79</w:t>
      </w:r>
      <w:r w:rsidR="003D4164" w:rsidRPr="009C1DA0">
        <w:rPr>
          <w:rFonts w:ascii="Arial" w:hAnsi="Arial" w:cs="Arial"/>
          <w:sz w:val="22"/>
          <w:szCs w:val="22"/>
        </w:rPr>
        <w:t xml:space="preserve"> million) (the Company only: Baht </w:t>
      </w:r>
      <w:r w:rsidR="002C1A9A" w:rsidRPr="009C1DA0">
        <w:rPr>
          <w:rFonts w:ascii="Arial" w:hAnsi="Arial" w:cs="Arial"/>
          <w:sz w:val="22"/>
          <w:szCs w:val="22"/>
        </w:rPr>
        <w:t>33</w:t>
      </w:r>
      <w:r w:rsidR="003D4164" w:rsidRPr="009C1DA0">
        <w:rPr>
          <w:rFonts w:ascii="Arial" w:hAnsi="Arial" w:cs="Arial"/>
          <w:sz w:val="22"/>
          <w:szCs w:val="22"/>
        </w:rPr>
        <w:t xml:space="preserve"> million, 31 December 20</w:t>
      </w:r>
      <w:r w:rsidR="005D3DFC" w:rsidRPr="009C1DA0">
        <w:rPr>
          <w:rFonts w:ascii="Arial" w:hAnsi="Arial" w:cs="Arial"/>
          <w:sz w:val="22"/>
          <w:szCs w:val="22"/>
        </w:rPr>
        <w:t>20</w:t>
      </w:r>
      <w:r w:rsidR="003D4164" w:rsidRPr="009C1DA0">
        <w:rPr>
          <w:rFonts w:ascii="Arial" w:hAnsi="Arial" w:cs="Arial"/>
          <w:sz w:val="22"/>
          <w:szCs w:val="22"/>
        </w:rPr>
        <w:t xml:space="preserve">: Baht </w:t>
      </w:r>
      <w:r w:rsidR="00815C44" w:rsidRPr="009C1DA0">
        <w:rPr>
          <w:rFonts w:ascii="Arial" w:hAnsi="Arial" w:cs="Arial"/>
          <w:sz w:val="22"/>
          <w:szCs w:val="22"/>
        </w:rPr>
        <w:t>28</w:t>
      </w:r>
      <w:r w:rsidR="003D4164" w:rsidRPr="009C1DA0">
        <w:rPr>
          <w:rFonts w:ascii="Arial" w:hAnsi="Arial" w:cs="Arial"/>
          <w:sz w:val="22"/>
          <w:szCs w:val="22"/>
        </w:rPr>
        <w:t xml:space="preserve"> million). T</w:t>
      </w:r>
      <w:r w:rsidRPr="009C1DA0">
        <w:rPr>
          <w:rFonts w:ascii="Arial" w:hAnsi="Arial" w:cs="Arial"/>
          <w:sz w:val="22"/>
          <w:szCs w:val="22"/>
        </w:rPr>
        <w:t xml:space="preserve">he outcomes of the certain above cases and other cases have not yet been </w:t>
      </w:r>
      <w:proofErr w:type="spellStart"/>
      <w:r w:rsidRPr="009C1DA0">
        <w:rPr>
          <w:rFonts w:ascii="Arial" w:hAnsi="Arial" w:cs="Arial"/>
          <w:sz w:val="22"/>
          <w:szCs w:val="22"/>
        </w:rPr>
        <w:t>finalised</w:t>
      </w:r>
      <w:proofErr w:type="spellEnd"/>
      <w:r w:rsidRPr="009C1DA0">
        <w:rPr>
          <w:rFonts w:ascii="Arial" w:hAnsi="Arial" w:cs="Arial"/>
          <w:sz w:val="22"/>
          <w:szCs w:val="22"/>
        </w:rPr>
        <w:t xml:space="preserve">, cannot be predicted, and currently have no impact on the operations of the </w:t>
      </w:r>
      <w:r w:rsidR="00451DC7" w:rsidRPr="009C1DA0">
        <w:rPr>
          <w:rFonts w:ascii="Arial" w:hAnsi="Arial" w:cs="Arial"/>
          <w:sz w:val="22"/>
          <w:szCs w:val="22"/>
        </w:rPr>
        <w:t>Group</w:t>
      </w:r>
      <w:r w:rsidRPr="009C1DA0">
        <w:rPr>
          <w:rFonts w:ascii="Arial" w:hAnsi="Arial" w:cs="Arial"/>
          <w:sz w:val="22"/>
          <w:szCs w:val="22"/>
        </w:rPr>
        <w:t xml:space="preserve">, the </w:t>
      </w:r>
      <w:r w:rsidR="00451DC7" w:rsidRPr="009C1DA0">
        <w:rPr>
          <w:rFonts w:ascii="Arial" w:hAnsi="Arial" w:cs="Arial"/>
          <w:sz w:val="22"/>
          <w:szCs w:val="22"/>
        </w:rPr>
        <w:t>Group</w:t>
      </w:r>
      <w:r w:rsidRPr="009C1DA0">
        <w:rPr>
          <w:rFonts w:ascii="Arial" w:hAnsi="Arial" w:cs="Arial"/>
          <w:sz w:val="22"/>
          <w:szCs w:val="22"/>
        </w:rPr>
        <w:t xml:space="preserve"> </w:t>
      </w:r>
      <w:r w:rsidR="00451DC7" w:rsidRPr="009C1DA0">
        <w:rPr>
          <w:rFonts w:ascii="Arial" w:hAnsi="Arial" w:cs="Arial"/>
          <w:sz w:val="22"/>
          <w:szCs w:val="22"/>
        </w:rPr>
        <w:t>has</w:t>
      </w:r>
      <w:r w:rsidRPr="009C1DA0">
        <w:rPr>
          <w:rFonts w:ascii="Arial" w:hAnsi="Arial" w:cs="Arial"/>
          <w:sz w:val="22"/>
          <w:szCs w:val="22"/>
        </w:rPr>
        <w:t xml:space="preserve"> therefore not set aside the provision for losses that may result from such cases.</w:t>
      </w:r>
    </w:p>
    <w:p w14:paraId="4E633519" w14:textId="1C99F0BF" w:rsidR="00AE50BC" w:rsidRPr="009C1DA0" w:rsidRDefault="00E4747B" w:rsidP="00564250">
      <w:pPr>
        <w:tabs>
          <w:tab w:val="left" w:pos="2880"/>
          <w:tab w:val="left" w:pos="5760"/>
          <w:tab w:val="decimal" w:pos="6660"/>
          <w:tab w:val="left" w:pos="7110"/>
          <w:tab w:val="decimal" w:pos="7920"/>
        </w:tabs>
        <w:spacing w:before="120" w:after="120" w:line="380" w:lineRule="exact"/>
        <w:ind w:left="1440" w:hanging="900"/>
        <w:jc w:val="both"/>
        <w:rPr>
          <w:rFonts w:ascii="Arial" w:hAnsi="Arial" w:cs="Arial"/>
          <w:sz w:val="22"/>
          <w:szCs w:val="22"/>
        </w:rPr>
      </w:pPr>
      <w:r w:rsidRPr="009C1DA0">
        <w:rPr>
          <w:rFonts w:ascii="Arial" w:hAnsi="Arial" w:cs="Arial"/>
          <w:sz w:val="22"/>
          <w:szCs w:val="22"/>
        </w:rPr>
        <w:t>25.9.5</w:t>
      </w:r>
      <w:r w:rsidRPr="009C1DA0">
        <w:rPr>
          <w:rFonts w:ascii="Arial" w:hAnsi="Arial" w:cs="Arial"/>
          <w:sz w:val="22"/>
          <w:szCs w:val="22"/>
        </w:rPr>
        <w:tab/>
      </w:r>
      <w:r w:rsidR="00564250" w:rsidRPr="009C1DA0">
        <w:rPr>
          <w:rFonts w:ascii="Arial" w:hAnsi="Arial" w:cs="Arial"/>
          <w:sz w:val="22"/>
          <w:szCs w:val="22"/>
        </w:rPr>
        <w:t>As at 30 June 2021, the joint ventures have significant cases as follows</w:t>
      </w:r>
      <w:r w:rsidR="003F22B6" w:rsidRPr="009C1DA0">
        <w:rPr>
          <w:rFonts w:ascii="Arial" w:hAnsi="Arial" w:cs="Arial"/>
          <w:sz w:val="22"/>
          <w:szCs w:val="22"/>
        </w:rPr>
        <w:t>:</w:t>
      </w:r>
    </w:p>
    <w:p w14:paraId="5895110D" w14:textId="1CA66BE8" w:rsidR="002C1A9A" w:rsidRPr="009C1DA0" w:rsidRDefault="002C1A9A" w:rsidP="002C1A9A">
      <w:pPr>
        <w:tabs>
          <w:tab w:val="left" w:pos="2160"/>
        </w:tabs>
        <w:spacing w:before="120" w:after="120" w:line="380" w:lineRule="exact"/>
        <w:ind w:left="1800" w:hanging="360"/>
        <w:jc w:val="thaiDistribute"/>
        <w:rPr>
          <w:rFonts w:ascii="Arial" w:hAnsi="Arial" w:cs="Arial"/>
          <w:sz w:val="22"/>
          <w:szCs w:val="22"/>
        </w:rPr>
      </w:pPr>
      <w:r w:rsidRPr="009C1DA0">
        <w:rPr>
          <w:rFonts w:ascii="Arial" w:hAnsi="Arial" w:cs="Arial"/>
          <w:sz w:val="22"/>
          <w:szCs w:val="22"/>
        </w:rPr>
        <w:t>a)</w:t>
      </w:r>
      <w:r w:rsidRPr="009C1DA0">
        <w:rPr>
          <w:rFonts w:ascii="Arial" w:hAnsi="Arial" w:cs="Arial"/>
          <w:sz w:val="22"/>
          <w:szCs w:val="22"/>
        </w:rPr>
        <w:tab/>
        <w:t xml:space="preserve">In 2016, Stop Global Warming Association and </w:t>
      </w:r>
      <w:r w:rsidR="00405F4F" w:rsidRPr="009C1DA0">
        <w:rPr>
          <w:rFonts w:ascii="Arial" w:hAnsi="Arial" w:cs="Arial"/>
          <w:sz w:val="22"/>
          <w:szCs w:val="22"/>
        </w:rPr>
        <w:t>15</w:t>
      </w:r>
      <w:r w:rsidRPr="009C1DA0">
        <w:rPr>
          <w:rFonts w:ascii="Arial" w:hAnsi="Arial" w:cs="Arial"/>
          <w:sz w:val="22"/>
          <w:szCs w:val="22"/>
        </w:rPr>
        <w:t xml:space="preserve"> residents of </w:t>
      </w:r>
      <w:proofErr w:type="spellStart"/>
      <w:r w:rsidRPr="009C1DA0">
        <w:rPr>
          <w:rFonts w:ascii="Arial" w:hAnsi="Arial" w:cs="Arial"/>
          <w:sz w:val="22"/>
          <w:szCs w:val="22"/>
        </w:rPr>
        <w:t>neighbourhood</w:t>
      </w:r>
      <w:proofErr w:type="spellEnd"/>
      <w:r w:rsidRPr="009C1DA0">
        <w:rPr>
          <w:rFonts w:ascii="Arial" w:hAnsi="Arial" w:cs="Arial"/>
          <w:sz w:val="22"/>
          <w:szCs w:val="22"/>
        </w:rPr>
        <w:t xml:space="preserve"> nearby the Ashton </w:t>
      </w:r>
      <w:proofErr w:type="spellStart"/>
      <w:r w:rsidRPr="009C1DA0">
        <w:rPr>
          <w:rFonts w:ascii="Arial" w:hAnsi="Arial" w:cs="Arial"/>
          <w:sz w:val="22"/>
          <w:szCs w:val="22"/>
        </w:rPr>
        <w:t>Asoke</w:t>
      </w:r>
      <w:proofErr w:type="spellEnd"/>
      <w:r w:rsidRPr="009C1DA0">
        <w:rPr>
          <w:rFonts w:ascii="Arial" w:hAnsi="Arial" w:cs="Arial"/>
          <w:sz w:val="22"/>
          <w:szCs w:val="22"/>
        </w:rPr>
        <w:t xml:space="preserve"> Project (“Project”) filed a lawsuit against five government officials and government agencies in total with the Central Administrative Court. The plaintiffs requested the court to (1) revoke the construction permit of the Project, (2) revoke the Project’s assessment report or environmental impact assessment (EIA), (3) return partial plots of land on Sukhumvit </w:t>
      </w:r>
      <w:proofErr w:type="spellStart"/>
      <w:r w:rsidRPr="009C1DA0">
        <w:rPr>
          <w:rFonts w:ascii="Arial" w:hAnsi="Arial" w:cs="Arial"/>
          <w:sz w:val="22"/>
          <w:szCs w:val="22"/>
        </w:rPr>
        <w:t>Soi</w:t>
      </w:r>
      <w:proofErr w:type="spellEnd"/>
      <w:r w:rsidRPr="009C1DA0">
        <w:rPr>
          <w:rFonts w:ascii="Arial" w:hAnsi="Arial" w:cs="Arial"/>
          <w:sz w:val="22"/>
          <w:szCs w:val="22"/>
        </w:rPr>
        <w:t xml:space="preserve"> 19 Road Alley 2, which are the Project’s site, to the public, (4) revoke the permission granted to the Project to use the expropriated land of the Mass Rapid Transit Authority of Thailand (“MRTA”),</w:t>
      </w:r>
      <w:r w:rsidRPr="009C1DA0">
        <w:rPr>
          <w:rFonts w:ascii="Arial" w:hAnsi="Arial" w:cs="Arial" w:hint="cs"/>
          <w:sz w:val="22"/>
          <w:szCs w:val="22"/>
          <w:cs/>
        </w:rPr>
        <w:t xml:space="preserve"> </w:t>
      </w:r>
      <w:r w:rsidRPr="009C1DA0">
        <w:rPr>
          <w:rFonts w:ascii="Arial" w:hAnsi="Arial" w:cs="Arial"/>
          <w:sz w:val="22"/>
          <w:szCs w:val="22"/>
        </w:rPr>
        <w:t xml:space="preserve">and (5) </w:t>
      </w:r>
      <w:r w:rsidR="00AE48D5" w:rsidRPr="009C1DA0">
        <w:rPr>
          <w:rFonts w:ascii="Arial" w:hAnsi="Arial" w:cs="Arial"/>
          <w:sz w:val="22"/>
          <w:szCs w:val="22"/>
        </w:rPr>
        <w:t xml:space="preserve">render a judgement or issue an order with respect to </w:t>
      </w:r>
      <w:r w:rsidRPr="009C1DA0">
        <w:rPr>
          <w:rFonts w:ascii="Arial" w:hAnsi="Arial" w:cs="Arial"/>
          <w:sz w:val="22"/>
          <w:szCs w:val="22"/>
        </w:rPr>
        <w:t xml:space="preserve">the MRTA’s announcement regarding the determination of the criteria of permission to use the MRTA's land as a public passage B.E. 2556 and No. 2 B.E. </w:t>
      </w:r>
      <w:r w:rsidR="00AE48D5" w:rsidRPr="009C1DA0">
        <w:rPr>
          <w:rFonts w:ascii="Arial" w:hAnsi="Arial" w:cs="Arial"/>
          <w:sz w:val="22"/>
          <w:szCs w:val="22"/>
        </w:rPr>
        <w:t xml:space="preserve">2557 as the announcement </w:t>
      </w:r>
      <w:r w:rsidR="009C1DA0" w:rsidRPr="009C1DA0">
        <w:rPr>
          <w:rFonts w:ascii="Arial" w:hAnsi="Arial" w:cs="Arial"/>
          <w:sz w:val="22"/>
          <w:szCs w:val="22"/>
        </w:rPr>
        <w:t xml:space="preserve">is </w:t>
      </w:r>
      <w:r w:rsidRPr="009C1DA0">
        <w:rPr>
          <w:rFonts w:ascii="Arial" w:hAnsi="Arial" w:cs="Arial"/>
          <w:sz w:val="22"/>
          <w:szCs w:val="22"/>
        </w:rPr>
        <w:t xml:space="preserve">unlawful </w:t>
      </w:r>
      <w:r w:rsidR="000232CE" w:rsidRPr="009C1DA0">
        <w:rPr>
          <w:rFonts w:ascii="Arial" w:hAnsi="Arial" w:cstheme="minorBidi" w:hint="cs"/>
          <w:sz w:val="22"/>
          <w:szCs w:val="22"/>
          <w:cs/>
        </w:rPr>
        <w:t xml:space="preserve">                       </w:t>
      </w:r>
      <w:r w:rsidRPr="009C1DA0">
        <w:rPr>
          <w:rFonts w:ascii="Arial" w:hAnsi="Arial" w:cs="Arial"/>
          <w:sz w:val="22"/>
          <w:szCs w:val="22"/>
        </w:rPr>
        <w:t>(“the first case”)</w:t>
      </w:r>
      <w:r w:rsidR="00574002">
        <w:rPr>
          <w:rFonts w:ascii="Arial" w:hAnsi="Arial" w:cs="Arial"/>
          <w:sz w:val="22"/>
          <w:szCs w:val="22"/>
        </w:rPr>
        <w:t>.</w:t>
      </w:r>
    </w:p>
    <w:p w14:paraId="31FDB3B2" w14:textId="3A39A1E3" w:rsidR="002C1A9A" w:rsidRPr="009C1DA0" w:rsidRDefault="002C1A9A" w:rsidP="002C1A9A">
      <w:pPr>
        <w:tabs>
          <w:tab w:val="left" w:pos="2160"/>
        </w:tabs>
        <w:spacing w:before="120" w:after="120" w:line="380" w:lineRule="exact"/>
        <w:ind w:left="1800" w:hanging="360"/>
        <w:jc w:val="thaiDistribute"/>
        <w:rPr>
          <w:rFonts w:ascii="Arial" w:hAnsi="Arial" w:cs="Arial"/>
          <w:sz w:val="22"/>
          <w:szCs w:val="22"/>
          <w:cs/>
        </w:rPr>
      </w:pPr>
      <w:r w:rsidRPr="009C1DA0">
        <w:rPr>
          <w:rFonts w:ascii="Arial" w:hAnsi="Arial" w:cs="Arial"/>
          <w:sz w:val="22"/>
          <w:szCs w:val="22"/>
        </w:rPr>
        <w:tab/>
        <w:t xml:space="preserve">The Project is operated by Ananda MF Asia </w:t>
      </w:r>
      <w:proofErr w:type="spellStart"/>
      <w:r w:rsidRPr="009C1DA0">
        <w:rPr>
          <w:rFonts w:ascii="Arial" w:hAnsi="Arial" w:cs="Arial"/>
          <w:sz w:val="22"/>
          <w:szCs w:val="22"/>
        </w:rPr>
        <w:t>Asoke</w:t>
      </w:r>
      <w:proofErr w:type="spellEnd"/>
      <w:r w:rsidRPr="009C1DA0">
        <w:rPr>
          <w:rFonts w:ascii="Arial" w:hAnsi="Arial" w:cs="Arial"/>
          <w:sz w:val="22"/>
          <w:szCs w:val="22"/>
        </w:rPr>
        <w:t xml:space="preserve"> </w:t>
      </w:r>
      <w:r w:rsidR="00AE48D5" w:rsidRPr="009C1DA0">
        <w:rPr>
          <w:rFonts w:ascii="Arial" w:hAnsi="Arial" w:cs="Arial"/>
          <w:sz w:val="22"/>
          <w:szCs w:val="22"/>
        </w:rPr>
        <w:t>Co., Ltd.</w:t>
      </w:r>
      <w:r w:rsidRPr="009C1DA0">
        <w:rPr>
          <w:rFonts w:ascii="Arial" w:hAnsi="Arial" w:cs="Arial"/>
          <w:sz w:val="22"/>
          <w:szCs w:val="22"/>
        </w:rPr>
        <w:t>, the Company’s joint venture (“joint venture”), whereby the Company holds 51% of the registered capital. The court opined that the joint venture and a subsidiary (as a seller of land to the joint venture) may be affected by the judgment or order of the court</w:t>
      </w:r>
      <w:r w:rsidRPr="009C1DA0">
        <w:rPr>
          <w:rFonts w:ascii="Arial" w:hAnsi="Arial" w:cs="Arial" w:hint="cs"/>
          <w:sz w:val="22"/>
          <w:szCs w:val="22"/>
          <w:cs/>
        </w:rPr>
        <w:t xml:space="preserve"> </w:t>
      </w:r>
      <w:r w:rsidRPr="009C1DA0">
        <w:rPr>
          <w:rFonts w:ascii="Arial" w:hAnsi="Arial" w:cs="Arial"/>
          <w:sz w:val="22"/>
          <w:szCs w:val="22"/>
        </w:rPr>
        <w:t>as the Project’s owner and the former owner of the Project’s land before being transferred to the joint venture, and therefore ordered the joint venture and the subsidiary to be interpleaders of the first case.</w:t>
      </w:r>
    </w:p>
    <w:p w14:paraId="077F7651" w14:textId="169E8806" w:rsidR="002C1A9A" w:rsidRPr="009C1DA0" w:rsidRDefault="002C1A9A" w:rsidP="002C1A9A">
      <w:pPr>
        <w:tabs>
          <w:tab w:val="left" w:pos="2160"/>
        </w:tabs>
        <w:spacing w:before="120" w:after="120" w:line="380" w:lineRule="exact"/>
        <w:ind w:left="1800" w:hanging="360"/>
        <w:jc w:val="thaiDistribute"/>
        <w:rPr>
          <w:rFonts w:ascii="Arial" w:hAnsi="Arial" w:cs="Arial"/>
          <w:sz w:val="22"/>
          <w:szCs w:val="22"/>
        </w:rPr>
      </w:pPr>
      <w:r w:rsidRPr="009C1DA0">
        <w:rPr>
          <w:rFonts w:ascii="Arial" w:hAnsi="Arial" w:cs="Arial"/>
          <w:sz w:val="22"/>
          <w:szCs w:val="22"/>
        </w:rPr>
        <w:tab/>
        <w:t>In 2017, the Siam Society under the Royal Patronage of His Majesty filed the lawsuit against three government officials with the Central Administrative Court, requesting the court to suspend the construction and demolish the Project’s building which was constructed unlawfully</w:t>
      </w:r>
      <w:r w:rsidR="00574002">
        <w:rPr>
          <w:rFonts w:ascii="Arial" w:hAnsi="Arial" w:cs="Arial"/>
          <w:sz w:val="22"/>
          <w:szCs w:val="22"/>
        </w:rPr>
        <w:t xml:space="preserve"> </w:t>
      </w:r>
      <w:r w:rsidRPr="009C1DA0">
        <w:rPr>
          <w:rFonts w:ascii="Arial" w:hAnsi="Arial" w:cs="Arial"/>
          <w:sz w:val="22"/>
          <w:szCs w:val="22"/>
        </w:rPr>
        <w:t>(</w:t>
      </w:r>
      <w:r w:rsidR="000232CE" w:rsidRPr="009C1DA0">
        <w:rPr>
          <w:rFonts w:ascii="Arial" w:hAnsi="Arial" w:cs="Arial"/>
          <w:sz w:val="22"/>
          <w:szCs w:val="22"/>
        </w:rPr>
        <w:t>“</w:t>
      </w:r>
      <w:r w:rsidRPr="009C1DA0">
        <w:rPr>
          <w:rFonts w:ascii="Arial" w:hAnsi="Arial" w:cs="Arial"/>
          <w:sz w:val="22"/>
          <w:szCs w:val="22"/>
        </w:rPr>
        <w:t xml:space="preserve">the second case”). The </w:t>
      </w:r>
      <w:r w:rsidR="003A6AD4">
        <w:rPr>
          <w:rFonts w:ascii="Arial" w:hAnsi="Arial" w:cs="Arial"/>
          <w:sz w:val="22"/>
          <w:szCs w:val="22"/>
        </w:rPr>
        <w:t>c</w:t>
      </w:r>
      <w:r w:rsidRPr="009C1DA0">
        <w:rPr>
          <w:rFonts w:ascii="Arial" w:hAnsi="Arial" w:cs="Arial"/>
          <w:sz w:val="22"/>
          <w:szCs w:val="22"/>
        </w:rPr>
        <w:t xml:space="preserve">ourt opined that the joint venture </w:t>
      </w:r>
      <w:r w:rsidR="009C1DA0" w:rsidRPr="009C1DA0">
        <w:rPr>
          <w:rFonts w:ascii="Arial" w:hAnsi="Arial" w:cs="Arial"/>
          <w:sz w:val="22"/>
          <w:szCs w:val="22"/>
        </w:rPr>
        <w:t>might</w:t>
      </w:r>
      <w:r w:rsidRPr="009C1DA0">
        <w:rPr>
          <w:rFonts w:ascii="Arial" w:hAnsi="Arial" w:cs="Arial"/>
          <w:sz w:val="22"/>
          <w:szCs w:val="22"/>
        </w:rPr>
        <w:t xml:space="preserve"> be affected by the court judgment or order as the Project owner, and therefore ordered the joint venture to be an interpleader of the second case. Currently, the second case is under the examination of facts by the Central Administrative Court.</w:t>
      </w:r>
    </w:p>
    <w:p w14:paraId="013C19B3" w14:textId="77777777" w:rsidR="002C1A9A" w:rsidRPr="009C1DA0" w:rsidRDefault="002C1A9A">
      <w:pPr>
        <w:overflowPunct/>
        <w:autoSpaceDE/>
        <w:autoSpaceDN/>
        <w:adjustRightInd/>
        <w:textAlignment w:val="auto"/>
        <w:rPr>
          <w:rFonts w:ascii="Arial" w:hAnsi="Arial" w:cs="Arial"/>
          <w:sz w:val="22"/>
          <w:szCs w:val="22"/>
        </w:rPr>
      </w:pPr>
      <w:r w:rsidRPr="009C1DA0">
        <w:rPr>
          <w:rFonts w:ascii="Arial" w:hAnsi="Arial" w:cs="Arial"/>
          <w:sz w:val="22"/>
          <w:szCs w:val="22"/>
        </w:rPr>
        <w:br w:type="page"/>
      </w:r>
    </w:p>
    <w:p w14:paraId="5F46CF63" w14:textId="4D77E96C" w:rsidR="002C1A9A" w:rsidRPr="009C1DA0" w:rsidRDefault="002C1A9A" w:rsidP="002C1A9A">
      <w:pPr>
        <w:tabs>
          <w:tab w:val="left" w:pos="2160"/>
        </w:tabs>
        <w:spacing w:before="120" w:after="120" w:line="380" w:lineRule="exact"/>
        <w:ind w:left="1800" w:hanging="360"/>
        <w:jc w:val="thaiDistribute"/>
        <w:rPr>
          <w:rFonts w:ascii="Arial" w:hAnsi="Arial" w:cs="Arial"/>
          <w:sz w:val="22"/>
          <w:szCs w:val="22"/>
        </w:rPr>
      </w:pPr>
      <w:r w:rsidRPr="009C1DA0">
        <w:rPr>
          <w:rFonts w:ascii="Arial" w:hAnsi="Arial" w:cs="Arial"/>
          <w:sz w:val="22"/>
          <w:szCs w:val="22"/>
        </w:rPr>
        <w:lastRenderedPageBreak/>
        <w:tab/>
        <w:t xml:space="preserve">Subsequently, when the Project was completed, the joint venture was unable to transfer of ownership to the customers because in February </w:t>
      </w:r>
      <w:r w:rsidRPr="009C1DA0">
        <w:rPr>
          <w:rFonts w:ascii="Arial" w:hAnsi="Arial" w:cs="Arial"/>
          <w:sz w:val="22"/>
          <w:szCs w:val="22"/>
          <w:cs/>
        </w:rPr>
        <w:t>2018</w:t>
      </w:r>
      <w:r w:rsidRPr="009C1DA0">
        <w:rPr>
          <w:rFonts w:ascii="Arial" w:hAnsi="Arial" w:cs="Arial"/>
          <w:sz w:val="22"/>
          <w:szCs w:val="22"/>
        </w:rPr>
        <w:t>, the Bangkok Metropolitan Administration issued an order disapproving the notification of consideration to issue a building modification permit because the Project is in the process of the above lawsuit. However, in June 2018, the Appeal Committee decided to revoke the order of the Bangkok Metropolitan Administration (BMA) and order BMA to proceed with the laws. Therefore, BMA issued building construction permit (A. 6) to the joint venture on 11 June 2018. The Bangkok Land Office registered the condominium and issued the title deed of the Project’s condominium units to the joint venture on 12 June 2018. Then, the joint venture commenced the transfer of condominium units to the purchasers from 15 June 2018 onwards.</w:t>
      </w:r>
    </w:p>
    <w:p w14:paraId="1F72F1EE" w14:textId="123F2C08" w:rsidR="002C1A9A" w:rsidRPr="009C1DA0" w:rsidRDefault="002C1A9A" w:rsidP="002C1A9A">
      <w:pPr>
        <w:tabs>
          <w:tab w:val="left" w:pos="2160"/>
        </w:tabs>
        <w:spacing w:before="120" w:after="120" w:line="380" w:lineRule="exact"/>
        <w:ind w:left="1800" w:hanging="360"/>
        <w:jc w:val="thaiDistribute"/>
        <w:rPr>
          <w:rFonts w:ascii="Arial" w:hAnsi="Arial" w:cs="Arial"/>
          <w:sz w:val="22"/>
          <w:szCs w:val="22"/>
        </w:rPr>
      </w:pPr>
      <w:r w:rsidRPr="009C1DA0">
        <w:rPr>
          <w:rFonts w:ascii="Arial" w:hAnsi="Arial" w:cs="Arial"/>
          <w:sz w:val="22"/>
          <w:szCs w:val="22"/>
        </w:rPr>
        <w:tab/>
        <w:t xml:space="preserve">On 30 July 2021, the Central Administrative Court rendered a judgment of the first case, ordering that the construction and modification permits of the condominium issued to the Project be revoked, reasoning that the MRTA is </w:t>
      </w:r>
      <w:proofErr w:type="spellStart"/>
      <w:r w:rsidRPr="009C1DA0">
        <w:rPr>
          <w:rFonts w:ascii="Arial" w:hAnsi="Arial" w:cs="Arial"/>
          <w:sz w:val="22"/>
          <w:szCs w:val="22"/>
        </w:rPr>
        <w:t>unauthorised</w:t>
      </w:r>
      <w:proofErr w:type="spellEnd"/>
      <w:r w:rsidRPr="009C1DA0">
        <w:rPr>
          <w:rFonts w:ascii="Arial" w:hAnsi="Arial" w:cs="Arial"/>
          <w:sz w:val="22"/>
          <w:szCs w:val="22"/>
        </w:rPr>
        <w:t xml:space="preserve"> to allow the Project to use the MRTA's land as part of the Project site because it is contrary to the purpose of expropriation.  As a result, the use of such land as the Project site is not in compliance with the Ministerial Regulation No. 33 issued under the Building Control Act B.E. 2522, </w:t>
      </w:r>
      <w:r w:rsidR="003A6AD4" w:rsidRPr="009F0E45">
        <w:rPr>
          <w:rFonts w:ascii="Arial" w:hAnsi="Arial" w:cs="Arial"/>
          <w:sz w:val="22"/>
          <w:szCs w:val="22"/>
        </w:rPr>
        <w:t>with retrospective effect to the date of permit issuance</w:t>
      </w:r>
      <w:r w:rsidRPr="009C1DA0">
        <w:rPr>
          <w:rFonts w:ascii="Arial" w:hAnsi="Arial" w:cs="Arial"/>
          <w:sz w:val="22"/>
          <w:szCs w:val="22"/>
        </w:rPr>
        <w:t>. The joint venture</w:t>
      </w:r>
      <w:r w:rsidR="00DA3C23">
        <w:rPr>
          <w:rFonts w:ascii="Arial" w:hAnsi="Arial" w:cs="Arial"/>
          <w:sz w:val="22"/>
          <w:szCs w:val="22"/>
        </w:rPr>
        <w:t xml:space="preserve"> </w:t>
      </w:r>
      <w:r w:rsidRPr="009C1DA0">
        <w:rPr>
          <w:rFonts w:ascii="Arial" w:hAnsi="Arial" w:cs="Arial"/>
          <w:sz w:val="22"/>
          <w:szCs w:val="22"/>
        </w:rPr>
        <w:t>as an interpleader, the plaintiff</w:t>
      </w:r>
      <w:r w:rsidR="00E64944">
        <w:rPr>
          <w:rFonts w:ascii="Arial" w:hAnsi="Arial" w:cs="Arial"/>
          <w:sz w:val="22"/>
          <w:szCs w:val="22"/>
        </w:rPr>
        <w:t>,</w:t>
      </w:r>
      <w:r w:rsidR="00DA3C23">
        <w:rPr>
          <w:rFonts w:ascii="Arial" w:hAnsi="Arial" w:cs="Arial"/>
          <w:sz w:val="22"/>
          <w:szCs w:val="22"/>
        </w:rPr>
        <w:t xml:space="preserve"> </w:t>
      </w:r>
      <w:r w:rsidRPr="009C1DA0">
        <w:rPr>
          <w:rFonts w:ascii="Arial" w:hAnsi="Arial" w:cs="Arial"/>
          <w:sz w:val="22"/>
          <w:szCs w:val="22"/>
        </w:rPr>
        <w:t>and a defendant</w:t>
      </w:r>
      <w:r w:rsidR="00DA3C23">
        <w:rPr>
          <w:rFonts w:ascii="Arial" w:hAnsi="Arial" w:cs="Arial"/>
          <w:sz w:val="22"/>
          <w:szCs w:val="22"/>
        </w:rPr>
        <w:t xml:space="preserve"> are </w:t>
      </w:r>
      <w:r w:rsidRPr="009C1DA0">
        <w:rPr>
          <w:rFonts w:ascii="Arial" w:hAnsi="Arial" w:cs="Arial"/>
          <w:sz w:val="22"/>
          <w:szCs w:val="22"/>
        </w:rPr>
        <w:t xml:space="preserve">entitled to lodge an appeal </w:t>
      </w:r>
      <w:r w:rsidR="009C1DA0" w:rsidRPr="009C1DA0">
        <w:rPr>
          <w:rFonts w:ascii="Arial" w:hAnsi="Arial" w:cs="Arial"/>
          <w:sz w:val="22"/>
          <w:szCs w:val="22"/>
        </w:rPr>
        <w:t xml:space="preserve">regarding the lawsuit issue above-mentioned </w:t>
      </w:r>
      <w:r w:rsidRPr="009C1DA0">
        <w:rPr>
          <w:rFonts w:ascii="Arial" w:hAnsi="Arial" w:cs="Arial"/>
          <w:sz w:val="22"/>
          <w:szCs w:val="22"/>
        </w:rPr>
        <w:t xml:space="preserve">with the Supreme Administrative Court within 30 days from the date the court rendered the judgment (29 August 2021). After the appeal has been lodged, </w:t>
      </w:r>
      <w:r w:rsidR="00AE48D5" w:rsidRPr="009C1DA0">
        <w:rPr>
          <w:rFonts w:ascii="Arial" w:hAnsi="Arial" w:cs="Arial"/>
          <w:sz w:val="22"/>
          <w:szCs w:val="22"/>
        </w:rPr>
        <w:t>no compliance</w:t>
      </w:r>
      <w:r w:rsidRPr="009C1DA0">
        <w:rPr>
          <w:rFonts w:ascii="Arial" w:hAnsi="Arial" w:cs="Arial"/>
          <w:sz w:val="22"/>
          <w:szCs w:val="22"/>
        </w:rPr>
        <w:t xml:space="preserve"> with the judgement of the Central Administrative Court </w:t>
      </w:r>
      <w:r w:rsidR="00AE48D5" w:rsidRPr="009C1DA0">
        <w:rPr>
          <w:rFonts w:ascii="Arial" w:hAnsi="Arial" w:cs="Arial"/>
          <w:sz w:val="22"/>
          <w:szCs w:val="22"/>
        </w:rPr>
        <w:t xml:space="preserve">is required </w:t>
      </w:r>
      <w:r w:rsidRPr="009C1DA0">
        <w:rPr>
          <w:rFonts w:ascii="Arial" w:hAnsi="Arial" w:cs="Arial"/>
          <w:sz w:val="22"/>
          <w:szCs w:val="22"/>
        </w:rPr>
        <w:t>until the Supreme Administrative Court render</w:t>
      </w:r>
      <w:r w:rsidR="00AE48D5" w:rsidRPr="009C1DA0">
        <w:rPr>
          <w:rFonts w:ascii="Arial" w:hAnsi="Arial" w:cs="Arial"/>
          <w:sz w:val="22"/>
          <w:szCs w:val="22"/>
        </w:rPr>
        <w:t>s</w:t>
      </w:r>
      <w:r w:rsidRPr="009C1DA0">
        <w:rPr>
          <w:rFonts w:ascii="Arial" w:hAnsi="Arial" w:cs="Arial"/>
          <w:sz w:val="22"/>
          <w:szCs w:val="22"/>
        </w:rPr>
        <w:t xml:space="preserve"> the final judgement. Currently, the management of the joint venture is in the process </w:t>
      </w:r>
      <w:r w:rsidR="00AE48D5" w:rsidRPr="009C1DA0">
        <w:rPr>
          <w:rFonts w:ascii="Arial" w:hAnsi="Arial" w:cs="Arial"/>
          <w:sz w:val="22"/>
          <w:szCs w:val="22"/>
        </w:rPr>
        <w:t>of</w:t>
      </w:r>
      <w:r w:rsidR="00AE48D5" w:rsidRPr="009C1DA0">
        <w:rPr>
          <w:rFonts w:ascii="Arial" w:hAnsi="Arial" w:cs="Arial" w:hint="cs"/>
          <w:sz w:val="22"/>
          <w:szCs w:val="22"/>
          <w:cs/>
        </w:rPr>
        <w:t xml:space="preserve"> </w:t>
      </w:r>
      <w:r w:rsidR="00AE48D5" w:rsidRPr="009C1DA0">
        <w:rPr>
          <w:rFonts w:ascii="Arial" w:hAnsi="Arial" w:cs="Arial"/>
          <w:sz w:val="22"/>
          <w:szCs w:val="22"/>
        </w:rPr>
        <w:t>having the legal advisory file the appeal and the filing will be made within the appeal period</w:t>
      </w:r>
      <w:r w:rsidRPr="009C1DA0">
        <w:rPr>
          <w:rFonts w:ascii="Arial" w:hAnsi="Arial" w:cs="Arial"/>
          <w:sz w:val="22"/>
          <w:szCs w:val="22"/>
        </w:rPr>
        <w:t xml:space="preserve">. Therefore, </w:t>
      </w:r>
      <w:r w:rsidR="009C1DA0" w:rsidRPr="009C1DA0">
        <w:rPr>
          <w:rFonts w:ascii="Arial" w:hAnsi="Arial" w:cs="Arial"/>
          <w:sz w:val="22"/>
          <w:szCs w:val="22"/>
        </w:rPr>
        <w:t xml:space="preserve">the </w:t>
      </w:r>
      <w:r w:rsidRPr="009C1DA0">
        <w:rPr>
          <w:rFonts w:ascii="Arial" w:hAnsi="Arial" w:cs="Arial"/>
          <w:sz w:val="22"/>
          <w:szCs w:val="22"/>
        </w:rPr>
        <w:t>building and modification permits remain valid.</w:t>
      </w:r>
    </w:p>
    <w:p w14:paraId="18D094D6" w14:textId="77777777" w:rsidR="002C1A9A" w:rsidRPr="009C1DA0" w:rsidRDefault="002C1A9A" w:rsidP="002C1A9A">
      <w:pPr>
        <w:tabs>
          <w:tab w:val="left" w:pos="2160"/>
        </w:tabs>
        <w:spacing w:before="120" w:after="120" w:line="380" w:lineRule="exact"/>
        <w:ind w:left="1800" w:hanging="360"/>
        <w:jc w:val="thaiDistribute"/>
        <w:rPr>
          <w:rFonts w:ascii="Arial" w:hAnsi="Arial" w:cs="Arial"/>
          <w:sz w:val="22"/>
          <w:szCs w:val="22"/>
        </w:rPr>
      </w:pPr>
      <w:r w:rsidRPr="009C1DA0">
        <w:rPr>
          <w:rFonts w:ascii="Arial" w:hAnsi="Arial" w:cs="Arial"/>
          <w:sz w:val="22"/>
          <w:szCs w:val="22"/>
        </w:rPr>
        <w:tab/>
      </w:r>
    </w:p>
    <w:p w14:paraId="069BC421" w14:textId="77777777" w:rsidR="002C1A9A" w:rsidRPr="009C1DA0" w:rsidRDefault="002C1A9A">
      <w:pPr>
        <w:overflowPunct/>
        <w:autoSpaceDE/>
        <w:autoSpaceDN/>
        <w:adjustRightInd/>
        <w:textAlignment w:val="auto"/>
        <w:rPr>
          <w:rFonts w:ascii="Arial" w:hAnsi="Arial" w:cs="Arial"/>
          <w:sz w:val="22"/>
          <w:szCs w:val="22"/>
        </w:rPr>
      </w:pPr>
      <w:r w:rsidRPr="009C1DA0">
        <w:rPr>
          <w:rFonts w:ascii="Arial" w:hAnsi="Arial" w:cs="Arial"/>
          <w:sz w:val="22"/>
          <w:szCs w:val="22"/>
        </w:rPr>
        <w:br w:type="page"/>
      </w:r>
    </w:p>
    <w:p w14:paraId="5B1B8A9C" w14:textId="7212D5E5" w:rsidR="002C1A9A" w:rsidRPr="009C1DA0" w:rsidRDefault="002C1A9A" w:rsidP="002C1A9A">
      <w:pPr>
        <w:tabs>
          <w:tab w:val="left" w:pos="2160"/>
        </w:tabs>
        <w:spacing w:before="120" w:after="120" w:line="380" w:lineRule="exact"/>
        <w:ind w:left="1800" w:hanging="360"/>
        <w:jc w:val="thaiDistribute"/>
        <w:rPr>
          <w:rFonts w:ascii="Arial" w:hAnsi="Arial" w:cs="Arial"/>
          <w:sz w:val="22"/>
          <w:szCs w:val="22"/>
        </w:rPr>
      </w:pPr>
      <w:r w:rsidRPr="009C1DA0">
        <w:rPr>
          <w:rFonts w:ascii="Arial" w:hAnsi="Arial" w:cs="Arial"/>
          <w:sz w:val="22"/>
          <w:szCs w:val="22"/>
        </w:rPr>
        <w:lastRenderedPageBreak/>
        <w:tab/>
        <w:t xml:space="preserve">The management and legal advisor of the joint venture believe that the construction of the joint venture’s Project in every stage </w:t>
      </w:r>
      <w:r w:rsidR="009C1DA0" w:rsidRPr="009C1DA0">
        <w:rPr>
          <w:rFonts w:ascii="Arial" w:hAnsi="Arial" w:cstheme="minorBidi"/>
          <w:sz w:val="22"/>
          <w:szCs w:val="22"/>
        </w:rPr>
        <w:t>was in accordance</w:t>
      </w:r>
      <w:r w:rsidR="009C1DA0" w:rsidRPr="009C1DA0">
        <w:rPr>
          <w:rFonts w:ascii="Arial" w:hAnsi="Arial" w:cs="Arial"/>
          <w:sz w:val="22"/>
          <w:szCs w:val="22"/>
        </w:rPr>
        <w:t xml:space="preserve"> </w:t>
      </w:r>
      <w:r w:rsidRPr="009C1DA0">
        <w:rPr>
          <w:rFonts w:ascii="Arial" w:hAnsi="Arial" w:cs="Arial"/>
          <w:sz w:val="22"/>
          <w:szCs w:val="22"/>
        </w:rPr>
        <w:t xml:space="preserve">with the laws and has been contemplated and approved by government agencies, </w:t>
      </w:r>
      <w:r w:rsidR="003A6AD4">
        <w:rPr>
          <w:rFonts w:ascii="Arial" w:hAnsi="Arial" w:cs="Arial"/>
          <w:sz w:val="22"/>
          <w:szCs w:val="22"/>
        </w:rPr>
        <w:t xml:space="preserve"> </w:t>
      </w:r>
      <w:r w:rsidR="009C1DA0" w:rsidRPr="009C1DA0">
        <w:rPr>
          <w:rFonts w:ascii="Arial" w:hAnsi="Arial" w:cs="Arial"/>
          <w:sz w:val="22"/>
          <w:szCs w:val="22"/>
        </w:rPr>
        <w:t xml:space="preserve">As a result, the joint venture obtained all </w:t>
      </w:r>
      <w:r w:rsidRPr="009C1DA0">
        <w:rPr>
          <w:rFonts w:ascii="Arial" w:hAnsi="Arial" w:cs="Arial"/>
          <w:sz w:val="22"/>
          <w:szCs w:val="22"/>
        </w:rPr>
        <w:t xml:space="preserve">permits </w:t>
      </w:r>
      <w:r w:rsidR="009C1DA0" w:rsidRPr="009C1DA0">
        <w:rPr>
          <w:rFonts w:ascii="Arial" w:hAnsi="Arial" w:cs="Arial"/>
          <w:sz w:val="22"/>
          <w:szCs w:val="22"/>
        </w:rPr>
        <w:t xml:space="preserve">as required by the laws, especially </w:t>
      </w:r>
      <w:r w:rsidRPr="009C1DA0">
        <w:rPr>
          <w:rFonts w:ascii="Arial" w:hAnsi="Arial" w:cs="Arial"/>
          <w:sz w:val="22"/>
          <w:szCs w:val="22"/>
        </w:rPr>
        <w:t xml:space="preserve">the </w:t>
      </w:r>
      <w:r w:rsidR="009C1DA0" w:rsidRPr="009C1DA0">
        <w:rPr>
          <w:rFonts w:ascii="Arial" w:hAnsi="Arial" w:cs="Arial"/>
          <w:sz w:val="22"/>
          <w:szCs w:val="22"/>
        </w:rPr>
        <w:t xml:space="preserve">approval to </w:t>
      </w:r>
      <w:r w:rsidRPr="009C1DA0">
        <w:rPr>
          <w:rFonts w:ascii="Arial" w:hAnsi="Arial" w:cs="Arial"/>
          <w:sz w:val="22"/>
          <w:szCs w:val="22"/>
        </w:rPr>
        <w:t>use the disputed land as an entrance-exit</w:t>
      </w:r>
      <w:r w:rsidR="009C1DA0" w:rsidRPr="009C1DA0">
        <w:rPr>
          <w:rFonts w:ascii="Arial" w:hAnsi="Arial" w:cs="Arial"/>
          <w:sz w:val="22"/>
          <w:szCs w:val="22"/>
        </w:rPr>
        <w:t xml:space="preserve">, which </w:t>
      </w:r>
      <w:r w:rsidRPr="009C1DA0">
        <w:rPr>
          <w:rFonts w:ascii="Arial" w:hAnsi="Arial" w:cs="Arial"/>
          <w:sz w:val="22"/>
          <w:szCs w:val="22"/>
        </w:rPr>
        <w:t>does not affect public services but is beneficial to all public sectors</w:t>
      </w:r>
      <w:r w:rsidR="009C1DA0" w:rsidRPr="009C1DA0">
        <w:rPr>
          <w:rFonts w:ascii="Arial" w:hAnsi="Arial" w:cs="Arial"/>
          <w:sz w:val="22"/>
          <w:szCs w:val="22"/>
        </w:rPr>
        <w:t xml:space="preserve">. This </w:t>
      </w:r>
      <w:r w:rsidRPr="009C1DA0">
        <w:rPr>
          <w:rFonts w:ascii="Arial" w:hAnsi="Arial" w:cs="Arial"/>
          <w:sz w:val="22"/>
          <w:szCs w:val="22"/>
        </w:rPr>
        <w:t xml:space="preserve">serves the intention of expropriation and is in accordance with the announcement issued by MRTA regarding the determination of the criteria of permission to use the MRTA's land as a public passage B.E. 2556 and No. 2 B.E. 2557. The approach to defend the case is consistent with the two cases. The management and legal advisor are of the opinion that the Project’s construction and operation </w:t>
      </w:r>
      <w:r w:rsidR="009C1DA0" w:rsidRPr="009C1DA0">
        <w:rPr>
          <w:rFonts w:ascii="Arial" w:hAnsi="Arial" w:cs="Arial"/>
          <w:sz w:val="22"/>
          <w:szCs w:val="22"/>
        </w:rPr>
        <w:t xml:space="preserve">complied </w:t>
      </w:r>
      <w:r w:rsidRPr="009C1DA0">
        <w:rPr>
          <w:rFonts w:ascii="Arial" w:hAnsi="Arial" w:cs="Arial"/>
          <w:sz w:val="22"/>
          <w:szCs w:val="22"/>
        </w:rPr>
        <w:t xml:space="preserve">with the laws, </w:t>
      </w:r>
      <w:r w:rsidR="009C1DA0" w:rsidRPr="009C1DA0">
        <w:rPr>
          <w:rFonts w:ascii="Arial" w:hAnsi="Arial" w:cs="Arial"/>
          <w:sz w:val="22"/>
          <w:szCs w:val="22"/>
        </w:rPr>
        <w:t>regulations, and orders of the government agencies and officials. T</w:t>
      </w:r>
      <w:r w:rsidRPr="009C1DA0">
        <w:rPr>
          <w:rFonts w:ascii="Arial" w:hAnsi="Arial" w:cs="Arial"/>
          <w:sz w:val="22"/>
          <w:szCs w:val="22"/>
        </w:rPr>
        <w:t>hus</w:t>
      </w:r>
      <w:r w:rsidR="009C1DA0" w:rsidRPr="009C1DA0">
        <w:rPr>
          <w:rFonts w:ascii="Arial" w:hAnsi="Arial" w:cs="Arial"/>
          <w:sz w:val="22"/>
          <w:szCs w:val="22"/>
        </w:rPr>
        <w:t>,</w:t>
      </w:r>
      <w:r w:rsidRPr="009C1DA0">
        <w:rPr>
          <w:rFonts w:ascii="Arial" w:hAnsi="Arial" w:cs="Arial"/>
          <w:sz w:val="22"/>
          <w:szCs w:val="22"/>
        </w:rPr>
        <w:t xml:space="preserve"> it is likely that the Supreme Administrative Court will reverse the judgment of the Central Administrative Court. The management therefore believes that the joint venture and the subsidiary will not suffer any loss resulting from these cases.</w:t>
      </w:r>
    </w:p>
    <w:p w14:paraId="74586566" w14:textId="16F68477" w:rsidR="002C1A9A" w:rsidRPr="009C1DA0" w:rsidRDefault="002C1A9A" w:rsidP="002C1A9A">
      <w:pPr>
        <w:tabs>
          <w:tab w:val="left" w:pos="2160"/>
        </w:tabs>
        <w:spacing w:before="120" w:after="120" w:line="380" w:lineRule="exact"/>
        <w:ind w:left="1800" w:hanging="360"/>
        <w:jc w:val="thaiDistribute"/>
        <w:rPr>
          <w:rFonts w:ascii="Arial" w:hAnsi="Arial" w:cs="Arial"/>
          <w:sz w:val="22"/>
          <w:szCs w:val="22"/>
        </w:rPr>
      </w:pPr>
      <w:r w:rsidRPr="009C1DA0">
        <w:rPr>
          <w:rFonts w:ascii="Arial" w:hAnsi="Arial" w:cs="Arial"/>
          <w:sz w:val="22"/>
          <w:szCs w:val="22"/>
        </w:rPr>
        <w:tab/>
        <w:t xml:space="preserve">In addition, as at 30 June 2021, the ownership transfer of “Ashton </w:t>
      </w:r>
      <w:proofErr w:type="spellStart"/>
      <w:r w:rsidRPr="009C1DA0">
        <w:rPr>
          <w:rFonts w:ascii="Arial" w:hAnsi="Arial" w:cs="Arial"/>
          <w:sz w:val="22"/>
          <w:szCs w:val="22"/>
        </w:rPr>
        <w:t>Asoke</w:t>
      </w:r>
      <w:proofErr w:type="spellEnd"/>
      <w:r w:rsidRPr="009C1DA0">
        <w:rPr>
          <w:rFonts w:ascii="Arial" w:hAnsi="Arial" w:cs="Arial"/>
          <w:sz w:val="22"/>
          <w:szCs w:val="22"/>
        </w:rPr>
        <w:t xml:space="preserve"> Project” has been made with the value of Baht 5,615 million from the total project value </w:t>
      </w:r>
      <w:r w:rsidR="00AE48D5" w:rsidRPr="009C1DA0">
        <w:rPr>
          <w:rFonts w:ascii="Arial" w:hAnsi="Arial" w:cs="Arial"/>
          <w:sz w:val="22"/>
          <w:szCs w:val="22"/>
        </w:rPr>
        <w:t xml:space="preserve">(selling price) </w:t>
      </w:r>
      <w:r w:rsidRPr="009C1DA0">
        <w:rPr>
          <w:rFonts w:ascii="Arial" w:hAnsi="Arial" w:cs="Arial"/>
          <w:sz w:val="22"/>
          <w:szCs w:val="22"/>
        </w:rPr>
        <w:t>of approximately Baht 6,489 million or accounting for 86.5 percent of the total project value. Real estate development costs for non-transferred units of Baht 603 million are outstanding in the joint venture's financial statements.</w:t>
      </w:r>
      <w:r w:rsidRPr="009C1DA0">
        <w:rPr>
          <w:rFonts w:ascii="Arial" w:hAnsi="Arial" w:cs="Arial" w:hint="cs"/>
          <w:sz w:val="22"/>
          <w:szCs w:val="22"/>
          <w:cs/>
        </w:rPr>
        <w:t xml:space="preserve"> </w:t>
      </w:r>
      <w:r w:rsidRPr="009C1DA0">
        <w:rPr>
          <w:rFonts w:ascii="Arial" w:hAnsi="Arial" w:cs="Arial"/>
          <w:sz w:val="22"/>
          <w:szCs w:val="22"/>
        </w:rPr>
        <w:t xml:space="preserve">In addition, the Company has investments in the joint venture of Baht </w:t>
      </w:r>
      <w:r w:rsidR="009C1DA0" w:rsidRPr="009C1DA0">
        <w:rPr>
          <w:rFonts w:ascii="Arial" w:hAnsi="Arial" w:cs="Arial"/>
          <w:sz w:val="22"/>
          <w:szCs w:val="22"/>
        </w:rPr>
        <w:t xml:space="preserve">433 </w:t>
      </w:r>
      <w:r w:rsidRPr="009C1DA0">
        <w:rPr>
          <w:rFonts w:ascii="Arial" w:hAnsi="Arial" w:cs="Arial"/>
          <w:sz w:val="22"/>
          <w:szCs w:val="22"/>
        </w:rPr>
        <w:t>million under the cost method in the separate financial statements and Baht 475 million under the equity method in the consolidated financial statements.</w:t>
      </w:r>
    </w:p>
    <w:p w14:paraId="207D49AF" w14:textId="008CD32E" w:rsidR="002C1A9A" w:rsidRPr="009C1DA0" w:rsidRDefault="002C1A9A" w:rsidP="002C1A9A">
      <w:pPr>
        <w:tabs>
          <w:tab w:val="left" w:pos="2160"/>
        </w:tabs>
        <w:spacing w:before="120" w:after="120" w:line="380" w:lineRule="exact"/>
        <w:ind w:left="1800" w:hanging="360"/>
        <w:jc w:val="thaiDistribute"/>
        <w:rPr>
          <w:rFonts w:ascii="Arial" w:hAnsi="Arial" w:cs="Arial"/>
          <w:sz w:val="22"/>
          <w:szCs w:val="22"/>
        </w:rPr>
      </w:pPr>
      <w:r w:rsidRPr="009C1DA0">
        <w:rPr>
          <w:rFonts w:ascii="Arial" w:hAnsi="Arial" w:cs="Arial"/>
          <w:sz w:val="22"/>
          <w:szCs w:val="22"/>
        </w:rPr>
        <w:tab/>
        <w:t xml:space="preserve">Based on the above information, the management of the joint venture and the Company believe that they will not suffer losses from both cases. Therefore, no allowance for diminution in the value of </w:t>
      </w:r>
      <w:r w:rsidR="00574002">
        <w:rPr>
          <w:rFonts w:ascii="Arial" w:hAnsi="Arial" w:cs="Arial"/>
          <w:sz w:val="22"/>
          <w:szCs w:val="22"/>
        </w:rPr>
        <w:t xml:space="preserve">real </w:t>
      </w:r>
      <w:r w:rsidRPr="009C1DA0">
        <w:rPr>
          <w:rFonts w:ascii="Arial" w:hAnsi="Arial" w:cs="Arial"/>
          <w:sz w:val="22"/>
          <w:szCs w:val="22"/>
        </w:rPr>
        <w:t xml:space="preserve">estate development costs was set aside in the joint venture's financial statements and no provision for impairment of investments in joint ventures was set aside in the Company's financial statements. In addition, no provision for contingent liabilities from </w:t>
      </w:r>
      <w:r w:rsidR="009C1DA0">
        <w:rPr>
          <w:rFonts w:ascii="Arial" w:hAnsi="Arial" w:cs="Arial"/>
          <w:sz w:val="22"/>
          <w:szCs w:val="22"/>
        </w:rPr>
        <w:t xml:space="preserve">both </w:t>
      </w:r>
      <w:r w:rsidRPr="009C1DA0">
        <w:rPr>
          <w:rFonts w:ascii="Arial" w:hAnsi="Arial" w:cs="Arial"/>
          <w:sz w:val="22"/>
          <w:szCs w:val="22"/>
        </w:rPr>
        <w:t>litigation</w:t>
      </w:r>
      <w:r w:rsidR="009C1DA0">
        <w:rPr>
          <w:rFonts w:ascii="Arial" w:hAnsi="Arial" w:cs="Arial"/>
          <w:sz w:val="22"/>
          <w:szCs w:val="22"/>
        </w:rPr>
        <w:t>s</w:t>
      </w:r>
      <w:r w:rsidRPr="009C1DA0">
        <w:rPr>
          <w:rFonts w:ascii="Arial" w:hAnsi="Arial" w:cs="Arial"/>
          <w:sz w:val="22"/>
          <w:szCs w:val="22"/>
        </w:rPr>
        <w:t xml:space="preserve"> was</w:t>
      </w:r>
      <w:r w:rsidRPr="009C1DA0">
        <w:rPr>
          <w:rFonts w:ascii="Arial" w:hAnsi="Arial" w:cs="Arial" w:hint="cs"/>
          <w:sz w:val="22"/>
          <w:szCs w:val="22"/>
          <w:cs/>
        </w:rPr>
        <w:t xml:space="preserve"> </w:t>
      </w:r>
      <w:r w:rsidRPr="009C1DA0">
        <w:rPr>
          <w:rFonts w:ascii="Arial" w:hAnsi="Arial" w:cs="Arial"/>
          <w:sz w:val="22"/>
          <w:szCs w:val="22"/>
        </w:rPr>
        <w:t xml:space="preserve">set aside in the accounts. However, the outcome of both cases has not been </w:t>
      </w:r>
      <w:proofErr w:type="spellStart"/>
      <w:r w:rsidRPr="009C1DA0">
        <w:rPr>
          <w:rFonts w:ascii="Arial" w:hAnsi="Arial" w:cs="Arial"/>
          <w:sz w:val="22"/>
          <w:szCs w:val="22"/>
        </w:rPr>
        <w:t>finalised</w:t>
      </w:r>
      <w:proofErr w:type="spellEnd"/>
      <w:r w:rsidRPr="009C1DA0">
        <w:rPr>
          <w:rFonts w:ascii="Arial" w:hAnsi="Arial" w:cs="Arial"/>
          <w:sz w:val="22"/>
          <w:szCs w:val="22"/>
        </w:rPr>
        <w:t xml:space="preserve"> and depends on the </w:t>
      </w:r>
      <w:r w:rsidR="009C1DA0" w:rsidRPr="009C1DA0">
        <w:rPr>
          <w:rFonts w:ascii="Arial" w:hAnsi="Arial" w:cs="Arial"/>
          <w:sz w:val="22"/>
          <w:szCs w:val="22"/>
        </w:rPr>
        <w:t>results from following procedures and requirements in accordance with the laws</w:t>
      </w:r>
      <w:r w:rsidR="009C1DA0">
        <w:rPr>
          <w:rFonts w:ascii="Arial" w:hAnsi="Arial" w:cs="Arial"/>
          <w:sz w:val="22"/>
          <w:szCs w:val="22"/>
        </w:rPr>
        <w:t xml:space="preserve"> </w:t>
      </w:r>
      <w:r w:rsidRPr="009C1DA0">
        <w:rPr>
          <w:rFonts w:ascii="Arial" w:hAnsi="Arial" w:cs="Arial"/>
          <w:sz w:val="22"/>
          <w:szCs w:val="22"/>
        </w:rPr>
        <w:t>and judicial proceedings</w:t>
      </w:r>
      <w:r w:rsidR="009C1DA0">
        <w:rPr>
          <w:rFonts w:ascii="Arial" w:hAnsi="Arial" w:cs="Arial"/>
          <w:sz w:val="22"/>
          <w:szCs w:val="22"/>
        </w:rPr>
        <w:t xml:space="preserve"> </w:t>
      </w:r>
      <w:r w:rsidR="009C1DA0" w:rsidRPr="009C1DA0">
        <w:rPr>
          <w:rFonts w:ascii="Arial" w:hAnsi="Arial" w:cs="Arial"/>
          <w:sz w:val="22"/>
          <w:szCs w:val="22"/>
        </w:rPr>
        <w:t>in the future</w:t>
      </w:r>
      <w:r w:rsidRPr="009C1DA0">
        <w:rPr>
          <w:rFonts w:ascii="Arial" w:hAnsi="Arial" w:cs="Arial"/>
          <w:sz w:val="22"/>
          <w:szCs w:val="22"/>
        </w:rPr>
        <w:t>.</w:t>
      </w:r>
    </w:p>
    <w:p w14:paraId="5927EE11" w14:textId="77777777" w:rsidR="009C1DA0" w:rsidRDefault="009C1DA0" w:rsidP="009C1DA0">
      <w:pPr>
        <w:tabs>
          <w:tab w:val="left" w:pos="2160"/>
        </w:tabs>
        <w:spacing w:before="120" w:after="120" w:line="380" w:lineRule="exact"/>
        <w:ind w:left="1800" w:hanging="360"/>
        <w:jc w:val="thaiDistribute"/>
        <w:rPr>
          <w:rFonts w:ascii="Arial" w:hAnsi="Arial" w:cs="Arial"/>
          <w:sz w:val="22"/>
          <w:szCs w:val="22"/>
        </w:rPr>
      </w:pPr>
      <w:r>
        <w:rPr>
          <w:rFonts w:ascii="Arial" w:hAnsi="Arial" w:cs="Arial"/>
          <w:sz w:val="22"/>
          <w:szCs w:val="22"/>
        </w:rPr>
        <w:br w:type="page"/>
      </w:r>
    </w:p>
    <w:p w14:paraId="4EF8CF81" w14:textId="4BF38AFD" w:rsidR="00FF34B7" w:rsidRPr="009C1DA0" w:rsidRDefault="002C1A9A" w:rsidP="002C1A9A">
      <w:pPr>
        <w:tabs>
          <w:tab w:val="left" w:pos="2160"/>
        </w:tabs>
        <w:spacing w:before="60" w:after="60" w:line="360" w:lineRule="exact"/>
        <w:ind w:left="1800" w:hanging="360"/>
        <w:jc w:val="thaiDistribute"/>
        <w:rPr>
          <w:rFonts w:ascii="Arial" w:hAnsi="Arial" w:cs="Arial"/>
          <w:sz w:val="22"/>
          <w:szCs w:val="22"/>
        </w:rPr>
      </w:pPr>
      <w:r w:rsidRPr="009C1DA0">
        <w:rPr>
          <w:rFonts w:ascii="Arial" w:hAnsi="Arial" w:cs="Arial"/>
          <w:sz w:val="22"/>
          <w:szCs w:val="22"/>
        </w:rPr>
        <w:lastRenderedPageBreak/>
        <w:t>b</w:t>
      </w:r>
      <w:r w:rsidR="001B0B9C" w:rsidRPr="009C1DA0">
        <w:rPr>
          <w:rFonts w:ascii="Arial" w:hAnsi="Arial" w:cs="Arial"/>
          <w:sz w:val="22"/>
          <w:szCs w:val="22"/>
        </w:rPr>
        <w:t>)</w:t>
      </w:r>
      <w:r w:rsidR="001B0B9C" w:rsidRPr="009C1DA0">
        <w:rPr>
          <w:rFonts w:ascii="Arial" w:hAnsi="Arial" w:cs="Arial"/>
          <w:sz w:val="22"/>
          <w:szCs w:val="22"/>
          <w:cs/>
        </w:rPr>
        <w:tab/>
      </w:r>
      <w:r w:rsidR="001B0B9C" w:rsidRPr="009C1DA0">
        <w:rPr>
          <w:rFonts w:ascii="Arial" w:hAnsi="Arial" w:cs="Arial"/>
          <w:sz w:val="22"/>
          <w:szCs w:val="22"/>
        </w:rPr>
        <w:t xml:space="preserve">During the fourth quarter of 2019, a joint venture, who is a developer of </w:t>
      </w:r>
      <w:r w:rsidR="00FF34B7" w:rsidRPr="009C1DA0">
        <w:rPr>
          <w:rFonts w:ascii="Arial" w:hAnsi="Arial" w:cs="Arial"/>
          <w:sz w:val="22"/>
          <w:szCs w:val="22"/>
        </w:rPr>
        <w:t xml:space="preserve">the Elio Del Nest </w:t>
      </w:r>
      <w:proofErr w:type="spellStart"/>
      <w:r w:rsidR="00FF34B7" w:rsidRPr="009C1DA0">
        <w:rPr>
          <w:rFonts w:ascii="Arial" w:hAnsi="Arial" w:cs="Arial"/>
          <w:sz w:val="22"/>
          <w:szCs w:val="22"/>
        </w:rPr>
        <w:t>Udo</w:t>
      </w:r>
      <w:r w:rsidR="00006F6F" w:rsidRPr="009C1DA0">
        <w:rPr>
          <w:rFonts w:ascii="Arial" w:hAnsi="Arial" w:cs="Arial"/>
          <w:sz w:val="22"/>
          <w:szCs w:val="22"/>
        </w:rPr>
        <w:t>m</w:t>
      </w:r>
      <w:r w:rsidR="00FF34B7" w:rsidRPr="009C1DA0">
        <w:rPr>
          <w:rFonts w:ascii="Arial" w:hAnsi="Arial" w:cs="Arial"/>
          <w:sz w:val="22"/>
          <w:szCs w:val="22"/>
        </w:rPr>
        <w:t>suk</w:t>
      </w:r>
      <w:proofErr w:type="spellEnd"/>
      <w:r w:rsidR="00FF34B7" w:rsidRPr="009C1DA0">
        <w:rPr>
          <w:rFonts w:ascii="Arial" w:hAnsi="Arial" w:cs="Arial"/>
          <w:sz w:val="22"/>
          <w:szCs w:val="22"/>
        </w:rPr>
        <w:t xml:space="preserve"> Property Project (“Project”)</w:t>
      </w:r>
      <w:r w:rsidR="001B0B9C" w:rsidRPr="009C1DA0">
        <w:rPr>
          <w:rFonts w:ascii="Arial" w:hAnsi="Arial" w:cs="Arial"/>
          <w:sz w:val="22"/>
          <w:szCs w:val="22"/>
        </w:rPr>
        <w:t>, was sued by several nearby residents of the project, demanding that the joint venture and a construction company of the project</w:t>
      </w:r>
      <w:r w:rsidR="001B0B9C" w:rsidRPr="009C1DA0" w:rsidDel="00CF405B">
        <w:rPr>
          <w:rFonts w:ascii="Arial" w:hAnsi="Arial" w:cs="Arial"/>
          <w:sz w:val="22"/>
          <w:szCs w:val="22"/>
        </w:rPr>
        <w:t xml:space="preserve"> </w:t>
      </w:r>
      <w:r w:rsidR="001B0B9C" w:rsidRPr="009C1DA0">
        <w:rPr>
          <w:rFonts w:ascii="Arial" w:hAnsi="Arial" w:cs="Arial"/>
          <w:sz w:val="22"/>
          <w:szCs w:val="22"/>
        </w:rPr>
        <w:t>pay</w:t>
      </w:r>
      <w:r w:rsidR="005751F2" w:rsidRPr="009C1DA0">
        <w:rPr>
          <w:rFonts w:ascii="Arial" w:hAnsi="Arial" w:cs="Arial"/>
          <w:sz w:val="22"/>
          <w:szCs w:val="22"/>
        </w:rPr>
        <w:t xml:space="preserve"> </w:t>
      </w:r>
      <w:r w:rsidR="001B0B9C" w:rsidRPr="009C1DA0">
        <w:rPr>
          <w:rFonts w:ascii="Arial" w:hAnsi="Arial" w:cs="Arial"/>
          <w:sz w:val="22"/>
          <w:szCs w:val="22"/>
        </w:rPr>
        <w:t>compensatory damages for two cases totaling Baht 50 million, with the plaintiffs claiming that they were affected by the construction.</w:t>
      </w:r>
      <w:r w:rsidR="005751F2" w:rsidRPr="009C1DA0">
        <w:rPr>
          <w:rFonts w:ascii="Arial" w:hAnsi="Arial" w:cs="Arial"/>
          <w:sz w:val="22"/>
          <w:szCs w:val="22"/>
        </w:rPr>
        <w:t xml:space="preserve"> </w:t>
      </w:r>
      <w:r w:rsidR="001B0B9C" w:rsidRPr="009C1DA0">
        <w:rPr>
          <w:rFonts w:ascii="Arial" w:hAnsi="Arial" w:cs="Arial"/>
          <w:sz w:val="22"/>
          <w:szCs w:val="22"/>
        </w:rPr>
        <w:t xml:space="preserve">The legal advisor of the joint venture considered that the joint venture exercised </w:t>
      </w:r>
      <w:r w:rsidR="003F22B6" w:rsidRPr="009C1DA0">
        <w:rPr>
          <w:rFonts w:ascii="Arial" w:hAnsi="Arial" w:cs="Arial"/>
          <w:sz w:val="22"/>
          <w:szCs w:val="22"/>
        </w:rPr>
        <w:t xml:space="preserve">best </w:t>
      </w:r>
      <w:r w:rsidR="001B0B9C" w:rsidRPr="009C1DA0">
        <w:rPr>
          <w:rFonts w:ascii="Arial" w:hAnsi="Arial" w:cs="Arial"/>
          <w:sz w:val="22"/>
          <w:szCs w:val="22"/>
        </w:rPr>
        <w:t>caution in the construction of the project</w:t>
      </w:r>
      <w:r w:rsidR="003F22B6" w:rsidRPr="009C1DA0">
        <w:rPr>
          <w:rFonts w:ascii="Arial" w:hAnsi="Arial" w:cs="Arial"/>
          <w:sz w:val="22"/>
          <w:szCs w:val="22"/>
        </w:rPr>
        <w:t xml:space="preserve">, and the construction was carried out </w:t>
      </w:r>
      <w:r w:rsidR="001B0B9C" w:rsidRPr="009C1DA0">
        <w:rPr>
          <w:rFonts w:ascii="Arial" w:hAnsi="Arial" w:cs="Arial"/>
          <w:sz w:val="22"/>
          <w:szCs w:val="22"/>
        </w:rPr>
        <w:t>under an appropriate practice. That is, prior to the construction of the project, the joint venture conducted a feasibility study and prepared the Environmental Impact Assessment (EIA) report to determine the potential impacts of the project construction and formulate measures to prevent various impacts, and strictly took actions in accordance with results presented in the approved EIA report. During the construction of the project, there were no undue impact on the residents of the nearby project</w:t>
      </w:r>
      <w:r w:rsidR="003F22B6" w:rsidRPr="009C1DA0">
        <w:rPr>
          <w:rFonts w:ascii="Arial" w:hAnsi="Arial" w:cs="Arial"/>
          <w:sz w:val="22"/>
          <w:szCs w:val="22"/>
        </w:rPr>
        <w:t>s</w:t>
      </w:r>
      <w:r w:rsidR="001B0B9C" w:rsidRPr="009C1DA0">
        <w:rPr>
          <w:rFonts w:ascii="Arial" w:hAnsi="Arial" w:cs="Arial"/>
          <w:sz w:val="22"/>
          <w:szCs w:val="22"/>
        </w:rPr>
        <w:t xml:space="preserve"> in any way. The legal advisor and the management of the joint venture believe that the joint venture will not incur any loss as a result of the litigation and therefore, no provision for contingent liabilities was recorded in the account.</w:t>
      </w:r>
      <w:r w:rsidR="005751F2" w:rsidRPr="009C1DA0">
        <w:rPr>
          <w:rFonts w:ascii="Arial" w:hAnsi="Arial" w:cs="Arial"/>
          <w:sz w:val="22"/>
          <w:szCs w:val="22"/>
        </w:rPr>
        <w:t xml:space="preserve"> </w:t>
      </w:r>
      <w:r w:rsidR="00006F6F" w:rsidRPr="009C1DA0">
        <w:rPr>
          <w:rFonts w:ascii="Arial" w:hAnsi="Arial" w:cs="Arial"/>
          <w:sz w:val="22"/>
          <w:szCs w:val="22"/>
        </w:rPr>
        <w:t xml:space="preserve">At present, the case is </w:t>
      </w:r>
      <w:r w:rsidR="00D15029" w:rsidRPr="009C1DA0">
        <w:rPr>
          <w:rFonts w:ascii="Arial" w:hAnsi="Arial" w:cs="Arial"/>
          <w:sz w:val="22"/>
          <w:szCs w:val="22"/>
        </w:rPr>
        <w:t>under</w:t>
      </w:r>
      <w:r w:rsidR="00006F6F" w:rsidRPr="009C1DA0">
        <w:rPr>
          <w:rFonts w:ascii="Arial" w:hAnsi="Arial" w:cs="Arial"/>
          <w:sz w:val="22"/>
          <w:szCs w:val="22"/>
        </w:rPr>
        <w:t xml:space="preserve"> the process of </w:t>
      </w:r>
      <w:r w:rsidR="00D15029" w:rsidRPr="009C1DA0">
        <w:rPr>
          <w:rFonts w:ascii="Arial" w:hAnsi="Arial" w:cs="Arial"/>
          <w:sz w:val="22"/>
          <w:szCs w:val="22"/>
        </w:rPr>
        <w:t>examination of witnesses</w:t>
      </w:r>
      <w:r w:rsidRPr="009C1DA0">
        <w:rPr>
          <w:rFonts w:ascii="Arial" w:hAnsi="Arial" w:cs="Arial"/>
          <w:sz w:val="22"/>
          <w:szCs w:val="22"/>
        </w:rPr>
        <w:t xml:space="preserve"> in the Court of First Instance</w:t>
      </w:r>
      <w:r w:rsidR="00006F6F" w:rsidRPr="009C1DA0">
        <w:rPr>
          <w:rFonts w:ascii="Arial" w:hAnsi="Arial" w:cs="Arial"/>
          <w:sz w:val="22"/>
          <w:szCs w:val="22"/>
        </w:rPr>
        <w:t>.</w:t>
      </w:r>
    </w:p>
    <w:p w14:paraId="3A3D7662" w14:textId="17715BB9" w:rsidR="005751F2" w:rsidRPr="009C1DA0" w:rsidRDefault="00FF34B7" w:rsidP="002C1A9A">
      <w:pPr>
        <w:tabs>
          <w:tab w:val="left" w:pos="2160"/>
        </w:tabs>
        <w:spacing w:before="60" w:after="60" w:line="360" w:lineRule="exact"/>
        <w:ind w:left="1800" w:hanging="547"/>
        <w:jc w:val="thaiDistribute"/>
        <w:rPr>
          <w:rFonts w:ascii="Arial" w:hAnsi="Arial" w:cs="Arial"/>
          <w:sz w:val="22"/>
          <w:szCs w:val="22"/>
        </w:rPr>
      </w:pPr>
      <w:r w:rsidRPr="009C1DA0">
        <w:rPr>
          <w:rFonts w:ascii="Arial" w:hAnsi="Arial" w:cs="Arial"/>
          <w:sz w:val="22"/>
          <w:szCs w:val="22"/>
        </w:rPr>
        <w:tab/>
      </w:r>
      <w:r w:rsidR="005751F2" w:rsidRPr="009C1DA0">
        <w:rPr>
          <w:rFonts w:ascii="Arial" w:hAnsi="Arial" w:cs="Arial"/>
          <w:sz w:val="22"/>
          <w:szCs w:val="22"/>
        </w:rPr>
        <w:t>In addition, during the second quarter of 2020, the joint venture entered a lawsuit as an interpleader</w:t>
      </w:r>
      <w:r w:rsidR="003F22B6" w:rsidRPr="009C1DA0">
        <w:rPr>
          <w:rFonts w:ascii="Arial" w:hAnsi="Arial" w:cs="Arial"/>
          <w:sz w:val="22"/>
          <w:szCs w:val="22"/>
        </w:rPr>
        <w:t xml:space="preserve"> because s</w:t>
      </w:r>
      <w:r w:rsidR="005751F2" w:rsidRPr="009C1DA0">
        <w:rPr>
          <w:rFonts w:ascii="Arial" w:hAnsi="Arial" w:cs="Arial"/>
          <w:sz w:val="22"/>
          <w:szCs w:val="22"/>
        </w:rPr>
        <w:t xml:space="preserve">tate authorities and state agencies were sued </w:t>
      </w:r>
      <w:r w:rsidR="003F22B6" w:rsidRPr="009C1DA0">
        <w:rPr>
          <w:rFonts w:ascii="Arial" w:hAnsi="Arial" w:cs="Arial"/>
          <w:sz w:val="22"/>
          <w:szCs w:val="22"/>
        </w:rPr>
        <w:t xml:space="preserve">in the Central Administrative Court </w:t>
      </w:r>
      <w:r w:rsidR="005751F2" w:rsidRPr="009C1DA0">
        <w:rPr>
          <w:rFonts w:ascii="Arial" w:hAnsi="Arial" w:cs="Arial"/>
          <w:sz w:val="22"/>
          <w:szCs w:val="22"/>
        </w:rPr>
        <w:t>by Stop Global Warming Association and nearby residents of the project, with the plaintiff</w:t>
      </w:r>
      <w:r w:rsidR="003F22B6" w:rsidRPr="009C1DA0">
        <w:rPr>
          <w:rFonts w:ascii="Arial" w:hAnsi="Arial" w:cs="Arial"/>
          <w:sz w:val="22"/>
          <w:szCs w:val="22"/>
        </w:rPr>
        <w:t>s</w:t>
      </w:r>
      <w:r w:rsidR="005751F2" w:rsidRPr="009C1DA0">
        <w:rPr>
          <w:rFonts w:ascii="Arial" w:hAnsi="Arial" w:cs="Arial"/>
          <w:sz w:val="22"/>
          <w:szCs w:val="22"/>
        </w:rPr>
        <w:t xml:space="preserve"> demanding that state authorities and state agencies withdraw the construction permits of the joint venture</w:t>
      </w:r>
      <w:r w:rsidR="003F22B6" w:rsidRPr="009C1DA0">
        <w:rPr>
          <w:rFonts w:ascii="Arial" w:hAnsi="Arial" w:cs="Arial"/>
          <w:sz w:val="22"/>
          <w:szCs w:val="22"/>
        </w:rPr>
        <w:t>’s</w:t>
      </w:r>
      <w:r w:rsidR="005751F2" w:rsidRPr="009C1DA0">
        <w:rPr>
          <w:rFonts w:ascii="Arial" w:hAnsi="Arial" w:cs="Arial"/>
          <w:sz w:val="22"/>
          <w:szCs w:val="22"/>
        </w:rPr>
        <w:t xml:space="preserve"> condominium project and revoke the assessment report or </w:t>
      </w:r>
      <w:r w:rsidR="003F22B6" w:rsidRPr="009C1DA0">
        <w:rPr>
          <w:rFonts w:ascii="Arial" w:hAnsi="Arial" w:cs="Arial"/>
          <w:sz w:val="22"/>
          <w:szCs w:val="22"/>
        </w:rPr>
        <w:t>E</w:t>
      </w:r>
      <w:r w:rsidR="005751F2" w:rsidRPr="009C1DA0">
        <w:rPr>
          <w:rFonts w:ascii="Arial" w:hAnsi="Arial" w:cs="Arial"/>
          <w:sz w:val="22"/>
          <w:szCs w:val="22"/>
        </w:rPr>
        <w:t xml:space="preserve">nvironmental </w:t>
      </w:r>
      <w:r w:rsidR="003F22B6" w:rsidRPr="009C1DA0">
        <w:rPr>
          <w:rFonts w:ascii="Arial" w:hAnsi="Arial" w:cs="Arial"/>
          <w:sz w:val="22"/>
          <w:szCs w:val="22"/>
        </w:rPr>
        <w:t>I</w:t>
      </w:r>
      <w:r w:rsidR="005751F2" w:rsidRPr="009C1DA0">
        <w:rPr>
          <w:rFonts w:ascii="Arial" w:hAnsi="Arial" w:cs="Arial"/>
          <w:sz w:val="22"/>
          <w:szCs w:val="22"/>
        </w:rPr>
        <w:t xml:space="preserve">mpact </w:t>
      </w:r>
      <w:r w:rsidR="003F22B6" w:rsidRPr="009C1DA0">
        <w:rPr>
          <w:rFonts w:ascii="Arial" w:hAnsi="Arial" w:cs="Arial"/>
          <w:sz w:val="22"/>
          <w:szCs w:val="22"/>
        </w:rPr>
        <w:t>A</w:t>
      </w:r>
      <w:r w:rsidR="005751F2" w:rsidRPr="009C1DA0">
        <w:rPr>
          <w:rFonts w:ascii="Arial" w:hAnsi="Arial" w:cs="Arial"/>
          <w:sz w:val="22"/>
          <w:szCs w:val="22"/>
        </w:rPr>
        <w:t xml:space="preserve">ssessment (EIA) report. The court opined that the joint venture, as the Project owner, could be affected by the judgment or order of the court, and therefore ordered the joint venture to be </w:t>
      </w:r>
      <w:r w:rsidR="003F22B6" w:rsidRPr="009C1DA0">
        <w:rPr>
          <w:rFonts w:ascii="Arial" w:hAnsi="Arial" w:cs="Arial"/>
          <w:sz w:val="22"/>
          <w:szCs w:val="22"/>
        </w:rPr>
        <w:t xml:space="preserve">an </w:t>
      </w:r>
      <w:r w:rsidR="005751F2" w:rsidRPr="009C1DA0">
        <w:rPr>
          <w:rFonts w:ascii="Arial" w:hAnsi="Arial" w:cs="Arial"/>
          <w:sz w:val="22"/>
          <w:szCs w:val="22"/>
        </w:rPr>
        <w:t xml:space="preserve">interpleader. The legal advisor and the management of the joint venture </w:t>
      </w:r>
      <w:r w:rsidR="003F22B6" w:rsidRPr="009C1DA0">
        <w:rPr>
          <w:rFonts w:ascii="Arial" w:hAnsi="Arial" w:cs="Arial"/>
          <w:sz w:val="22"/>
          <w:szCs w:val="22"/>
        </w:rPr>
        <w:t>believe</w:t>
      </w:r>
      <w:r w:rsidR="005751F2" w:rsidRPr="009C1DA0">
        <w:rPr>
          <w:rFonts w:ascii="Arial" w:hAnsi="Arial" w:cs="Arial"/>
          <w:sz w:val="22"/>
          <w:szCs w:val="22"/>
        </w:rPr>
        <w:t xml:space="preserve"> that the joint venture </w:t>
      </w:r>
      <w:r w:rsidR="003F22B6" w:rsidRPr="009C1DA0">
        <w:rPr>
          <w:rFonts w:ascii="Arial" w:hAnsi="Arial" w:cs="Arial"/>
          <w:sz w:val="22"/>
          <w:szCs w:val="22"/>
        </w:rPr>
        <w:t>conducted a feasibility study</w:t>
      </w:r>
      <w:r w:rsidR="005751F2" w:rsidRPr="009C1DA0">
        <w:rPr>
          <w:rFonts w:ascii="Arial" w:hAnsi="Arial" w:cs="Arial"/>
          <w:sz w:val="22"/>
          <w:szCs w:val="22"/>
        </w:rPr>
        <w:t xml:space="preserve"> and prepared Environmental Impact Assessment (EIA) report to </w:t>
      </w:r>
      <w:r w:rsidR="003F22B6" w:rsidRPr="009C1DA0">
        <w:rPr>
          <w:rFonts w:ascii="Arial" w:hAnsi="Arial" w:cs="Arial"/>
          <w:sz w:val="22"/>
          <w:szCs w:val="22"/>
        </w:rPr>
        <w:t>determine</w:t>
      </w:r>
      <w:r w:rsidR="005751F2" w:rsidRPr="009C1DA0">
        <w:rPr>
          <w:rFonts w:ascii="Arial" w:hAnsi="Arial" w:cs="Arial"/>
          <w:sz w:val="22"/>
          <w:szCs w:val="22"/>
        </w:rPr>
        <w:t xml:space="preserve"> the potential impacts of the project construction and formulate measures to prevent various impacts appropriately and accurately. In addition, the report and measures were </w:t>
      </w:r>
      <w:r w:rsidR="003F22B6" w:rsidRPr="009C1DA0">
        <w:rPr>
          <w:rFonts w:ascii="Arial" w:hAnsi="Arial" w:cs="Arial"/>
          <w:sz w:val="22"/>
          <w:szCs w:val="22"/>
        </w:rPr>
        <w:t xml:space="preserve">considered and </w:t>
      </w:r>
      <w:r w:rsidR="005751F2" w:rsidRPr="009C1DA0">
        <w:rPr>
          <w:rFonts w:ascii="Arial" w:hAnsi="Arial" w:cs="Arial"/>
          <w:sz w:val="22"/>
          <w:szCs w:val="22"/>
        </w:rPr>
        <w:t xml:space="preserve">approved by state agencies. It is therefore believed that the joint venture will not incur any loss as a result of the litigation, and the outcome of the case is likely to be in the joint venture’s </w:t>
      </w:r>
      <w:proofErr w:type="spellStart"/>
      <w:r w:rsidR="005751F2" w:rsidRPr="009C1DA0">
        <w:rPr>
          <w:rFonts w:ascii="Arial" w:hAnsi="Arial" w:cs="Arial"/>
          <w:sz w:val="22"/>
          <w:szCs w:val="22"/>
        </w:rPr>
        <w:t>favour</w:t>
      </w:r>
      <w:proofErr w:type="spellEnd"/>
      <w:r w:rsidR="005751F2" w:rsidRPr="009C1DA0">
        <w:rPr>
          <w:rFonts w:ascii="Arial" w:hAnsi="Arial" w:cs="Arial"/>
          <w:sz w:val="22"/>
          <w:szCs w:val="22"/>
        </w:rPr>
        <w:t xml:space="preserve">. As a result, </w:t>
      </w:r>
      <w:r w:rsidR="00E324E9" w:rsidRPr="009C1DA0">
        <w:rPr>
          <w:rFonts w:ascii="Arial" w:hAnsi="Arial" w:cs="Arial"/>
          <w:sz w:val="22"/>
          <w:szCs w:val="22"/>
        </w:rPr>
        <w:t>no</w:t>
      </w:r>
      <w:r w:rsidR="005751F2" w:rsidRPr="009C1DA0">
        <w:rPr>
          <w:rFonts w:ascii="Arial" w:hAnsi="Arial" w:cs="Arial"/>
          <w:sz w:val="22"/>
          <w:szCs w:val="22"/>
        </w:rPr>
        <w:t xml:space="preserve"> provision for contingent liabilities </w:t>
      </w:r>
      <w:r w:rsidR="00E324E9" w:rsidRPr="009C1DA0">
        <w:rPr>
          <w:rFonts w:ascii="Arial" w:hAnsi="Arial" w:cs="Arial"/>
          <w:sz w:val="22"/>
          <w:szCs w:val="22"/>
        </w:rPr>
        <w:t>was recorded</w:t>
      </w:r>
      <w:r w:rsidR="00E324E9" w:rsidRPr="009C1DA0">
        <w:rPr>
          <w:rFonts w:ascii="Arial" w:hAnsi="Arial" w:cs="Arial"/>
        </w:rPr>
        <w:t xml:space="preserve"> </w:t>
      </w:r>
      <w:r w:rsidR="005751F2" w:rsidRPr="009C1DA0">
        <w:rPr>
          <w:rFonts w:ascii="Arial" w:hAnsi="Arial" w:cs="Arial"/>
          <w:sz w:val="22"/>
          <w:szCs w:val="22"/>
        </w:rPr>
        <w:t xml:space="preserve">in the account. At present, the case is under the process of </w:t>
      </w:r>
      <w:r w:rsidR="00D15029" w:rsidRPr="009C1DA0">
        <w:rPr>
          <w:rFonts w:ascii="Arial" w:hAnsi="Arial" w:cs="Arial"/>
          <w:sz w:val="22"/>
          <w:szCs w:val="22"/>
        </w:rPr>
        <w:t xml:space="preserve">ascertaining facts by the </w:t>
      </w:r>
      <w:r w:rsidR="002C1A9A" w:rsidRPr="009C1DA0">
        <w:rPr>
          <w:rFonts w:ascii="Arial" w:hAnsi="Arial" w:cs="Arial"/>
          <w:sz w:val="22"/>
          <w:szCs w:val="22"/>
        </w:rPr>
        <w:t xml:space="preserve">Central </w:t>
      </w:r>
      <w:r w:rsidR="00D15029" w:rsidRPr="009C1DA0">
        <w:rPr>
          <w:rFonts w:ascii="Arial" w:hAnsi="Arial" w:cs="Arial"/>
          <w:sz w:val="22"/>
          <w:szCs w:val="22"/>
        </w:rPr>
        <w:t>Administrative Court</w:t>
      </w:r>
      <w:r w:rsidR="005751F2" w:rsidRPr="009C1DA0">
        <w:rPr>
          <w:rFonts w:ascii="Arial" w:hAnsi="Arial" w:cs="Arial"/>
          <w:sz w:val="22"/>
          <w:szCs w:val="22"/>
        </w:rPr>
        <w:t>.</w:t>
      </w:r>
    </w:p>
    <w:p w14:paraId="4927592B" w14:textId="77777777" w:rsidR="008156D8" w:rsidRPr="009C1DA0" w:rsidRDefault="008156D8">
      <w:pPr>
        <w:overflowPunct/>
        <w:autoSpaceDE/>
        <w:autoSpaceDN/>
        <w:adjustRightInd/>
        <w:textAlignment w:val="auto"/>
        <w:rPr>
          <w:rFonts w:ascii="Arial" w:hAnsi="Arial" w:cs="Arial"/>
          <w:sz w:val="22"/>
          <w:szCs w:val="22"/>
        </w:rPr>
      </w:pPr>
      <w:r w:rsidRPr="009C1DA0">
        <w:rPr>
          <w:rFonts w:ascii="Arial" w:hAnsi="Arial" w:cs="Arial"/>
          <w:sz w:val="22"/>
          <w:szCs w:val="22"/>
        </w:rPr>
        <w:br w:type="page"/>
      </w:r>
    </w:p>
    <w:p w14:paraId="62F3645E" w14:textId="11C6E835" w:rsidR="006B0FB3" w:rsidRPr="009C1DA0" w:rsidRDefault="002C1A9A" w:rsidP="002C1A9A">
      <w:pPr>
        <w:tabs>
          <w:tab w:val="left" w:pos="2160"/>
        </w:tabs>
        <w:spacing w:before="120" w:after="120" w:line="360" w:lineRule="exact"/>
        <w:ind w:left="1800" w:hanging="360"/>
        <w:jc w:val="thaiDistribute"/>
        <w:rPr>
          <w:rFonts w:ascii="Arial" w:hAnsi="Arial" w:cs="Arial"/>
          <w:sz w:val="22"/>
          <w:szCs w:val="22"/>
        </w:rPr>
      </w:pPr>
      <w:r w:rsidRPr="009C1DA0">
        <w:rPr>
          <w:rFonts w:ascii="Arial" w:hAnsi="Arial" w:cs="Arial"/>
          <w:sz w:val="22"/>
          <w:szCs w:val="22"/>
        </w:rPr>
        <w:lastRenderedPageBreak/>
        <w:t>c</w:t>
      </w:r>
      <w:r w:rsidR="006B0FB3" w:rsidRPr="009C1DA0">
        <w:rPr>
          <w:rFonts w:ascii="Arial" w:hAnsi="Arial" w:cs="Arial"/>
          <w:sz w:val="22"/>
          <w:szCs w:val="22"/>
        </w:rPr>
        <w:t>)</w:t>
      </w:r>
      <w:r w:rsidR="006B0FB3" w:rsidRPr="009C1DA0">
        <w:rPr>
          <w:rFonts w:ascii="Arial" w:hAnsi="Arial" w:cs="Arial"/>
          <w:sz w:val="22"/>
          <w:szCs w:val="22"/>
        </w:rPr>
        <w:tab/>
        <w:t xml:space="preserve">During the first quarter of 2020, a joint venture, </w:t>
      </w:r>
      <w:r w:rsidR="003D4164" w:rsidRPr="009C1DA0">
        <w:rPr>
          <w:rFonts w:ascii="Arial" w:hAnsi="Arial" w:cs="Arial"/>
          <w:sz w:val="22"/>
          <w:szCs w:val="22"/>
        </w:rPr>
        <w:t>who</w:t>
      </w:r>
      <w:r w:rsidR="006B0FB3" w:rsidRPr="009C1DA0">
        <w:rPr>
          <w:rFonts w:ascii="Arial" w:hAnsi="Arial" w:cs="Arial"/>
          <w:sz w:val="22"/>
          <w:szCs w:val="22"/>
        </w:rPr>
        <w:t xml:space="preserve"> is the developer of the </w:t>
      </w:r>
      <w:proofErr w:type="spellStart"/>
      <w:r w:rsidR="006B0FB3" w:rsidRPr="009C1DA0">
        <w:rPr>
          <w:rFonts w:ascii="Arial" w:hAnsi="Arial" w:cs="Arial"/>
          <w:sz w:val="22"/>
          <w:szCs w:val="22"/>
        </w:rPr>
        <w:t>Ideo</w:t>
      </w:r>
      <w:proofErr w:type="spellEnd"/>
      <w:r w:rsidR="006B0FB3" w:rsidRPr="009C1DA0">
        <w:rPr>
          <w:rFonts w:ascii="Arial" w:hAnsi="Arial" w:cs="Arial"/>
          <w:sz w:val="22"/>
          <w:szCs w:val="22"/>
        </w:rPr>
        <w:t xml:space="preserve"> </w:t>
      </w:r>
      <w:proofErr w:type="spellStart"/>
      <w:r w:rsidR="006B0FB3" w:rsidRPr="009C1DA0">
        <w:rPr>
          <w:rFonts w:ascii="Arial" w:hAnsi="Arial" w:cs="Arial"/>
          <w:sz w:val="22"/>
          <w:szCs w:val="22"/>
        </w:rPr>
        <w:t>Pharam</w:t>
      </w:r>
      <w:proofErr w:type="spellEnd"/>
      <w:r w:rsidR="006B0FB3" w:rsidRPr="009C1DA0">
        <w:rPr>
          <w:rFonts w:ascii="Arial" w:hAnsi="Arial" w:cs="Arial"/>
          <w:sz w:val="22"/>
          <w:szCs w:val="22"/>
        </w:rPr>
        <w:t xml:space="preserve"> 9 </w:t>
      </w:r>
      <w:proofErr w:type="spellStart"/>
      <w:r w:rsidR="006B0FB3" w:rsidRPr="009C1DA0">
        <w:rPr>
          <w:rFonts w:ascii="Arial" w:hAnsi="Arial" w:cs="Arial"/>
          <w:sz w:val="22"/>
          <w:szCs w:val="22"/>
        </w:rPr>
        <w:t>Asoke</w:t>
      </w:r>
      <w:proofErr w:type="spellEnd"/>
      <w:r w:rsidR="006B0FB3" w:rsidRPr="009C1DA0">
        <w:rPr>
          <w:rFonts w:ascii="Arial" w:hAnsi="Arial" w:cs="Arial"/>
          <w:sz w:val="22"/>
          <w:szCs w:val="22"/>
        </w:rPr>
        <w:t xml:space="preserve"> Property Project (“Project”), was sued by nearby residents in the </w:t>
      </w:r>
      <w:r w:rsidRPr="009C1DA0">
        <w:rPr>
          <w:rFonts w:ascii="Arial" w:hAnsi="Arial" w:cs="Arial"/>
          <w:sz w:val="22"/>
          <w:szCs w:val="22"/>
        </w:rPr>
        <w:t xml:space="preserve">Central </w:t>
      </w:r>
      <w:r w:rsidR="006B0FB3" w:rsidRPr="009C1DA0">
        <w:rPr>
          <w:rFonts w:ascii="Arial" w:hAnsi="Arial" w:cs="Arial"/>
          <w:sz w:val="22"/>
          <w:szCs w:val="22"/>
        </w:rPr>
        <w:t>Administrative Court, with the plaintiff</w:t>
      </w:r>
      <w:r w:rsidR="003F22B6" w:rsidRPr="009C1DA0">
        <w:rPr>
          <w:rFonts w:ascii="Arial" w:hAnsi="Arial" w:cs="Arial"/>
          <w:sz w:val="22"/>
          <w:szCs w:val="22"/>
        </w:rPr>
        <w:t>s</w:t>
      </w:r>
      <w:r w:rsidR="006B0FB3" w:rsidRPr="009C1DA0">
        <w:rPr>
          <w:rFonts w:ascii="Arial" w:hAnsi="Arial" w:cs="Arial"/>
          <w:sz w:val="22"/>
          <w:szCs w:val="22"/>
        </w:rPr>
        <w:t xml:space="preserve"> demanding that officials of state authorities and state agencies withdraw the construction permits </w:t>
      </w:r>
      <w:r w:rsidR="003D4164" w:rsidRPr="009C1DA0">
        <w:rPr>
          <w:rFonts w:ascii="Arial" w:hAnsi="Arial" w:cs="Arial"/>
          <w:sz w:val="22"/>
          <w:szCs w:val="22"/>
        </w:rPr>
        <w:t>of</w:t>
      </w:r>
      <w:r w:rsidR="006B0FB3" w:rsidRPr="009C1DA0">
        <w:rPr>
          <w:rFonts w:ascii="Arial" w:hAnsi="Arial" w:cs="Arial"/>
          <w:sz w:val="22"/>
          <w:szCs w:val="22"/>
        </w:rPr>
        <w:t xml:space="preserve"> the </w:t>
      </w:r>
      <w:r w:rsidR="005751F2" w:rsidRPr="009C1DA0">
        <w:rPr>
          <w:rFonts w:ascii="Arial" w:hAnsi="Arial" w:cs="Arial"/>
          <w:sz w:val="22"/>
          <w:szCs w:val="22"/>
        </w:rPr>
        <w:t>joint venture</w:t>
      </w:r>
      <w:r w:rsidR="006B0FB3" w:rsidRPr="009C1DA0">
        <w:rPr>
          <w:rFonts w:ascii="Arial" w:hAnsi="Arial" w:cs="Arial"/>
          <w:sz w:val="22"/>
          <w:szCs w:val="22"/>
        </w:rPr>
        <w:t>’s condominium project</w:t>
      </w:r>
      <w:r w:rsidR="005751F2" w:rsidRPr="009C1DA0">
        <w:rPr>
          <w:rFonts w:ascii="Arial" w:hAnsi="Arial" w:cs="Arial"/>
          <w:sz w:val="22"/>
          <w:szCs w:val="22"/>
        </w:rPr>
        <w:t xml:space="preserve"> </w:t>
      </w:r>
      <w:r w:rsidR="006B0FB3" w:rsidRPr="009C1DA0">
        <w:rPr>
          <w:rFonts w:ascii="Arial" w:hAnsi="Arial" w:cs="Arial"/>
          <w:sz w:val="22"/>
          <w:szCs w:val="22"/>
        </w:rPr>
        <w:t xml:space="preserve">and revoke the Project’s assessment report or Environmental Impact Assessment (EIA) report and claiming </w:t>
      </w:r>
      <w:r w:rsidR="003F22B6" w:rsidRPr="009C1DA0">
        <w:rPr>
          <w:rFonts w:ascii="Arial" w:hAnsi="Arial" w:cs="Arial"/>
          <w:sz w:val="22"/>
          <w:szCs w:val="22"/>
        </w:rPr>
        <w:t>compensatory damages</w:t>
      </w:r>
      <w:r w:rsidR="006B0FB3" w:rsidRPr="009C1DA0">
        <w:rPr>
          <w:rFonts w:ascii="Arial" w:hAnsi="Arial" w:cs="Arial"/>
          <w:sz w:val="22"/>
          <w:szCs w:val="22"/>
        </w:rPr>
        <w:t xml:space="preserve"> of Baht 162 million. The legal advisor and the management of the joint venture </w:t>
      </w:r>
      <w:r w:rsidR="003F22B6" w:rsidRPr="009C1DA0">
        <w:rPr>
          <w:rFonts w:ascii="Arial" w:hAnsi="Arial" w:cs="Arial"/>
          <w:sz w:val="22"/>
          <w:szCs w:val="22"/>
        </w:rPr>
        <w:t>believed</w:t>
      </w:r>
      <w:r w:rsidR="006B0FB3" w:rsidRPr="009C1DA0">
        <w:rPr>
          <w:rFonts w:ascii="Arial" w:hAnsi="Arial" w:cs="Arial"/>
          <w:sz w:val="22"/>
          <w:szCs w:val="22"/>
        </w:rPr>
        <w:t xml:space="preserve"> that the joint venture </w:t>
      </w:r>
      <w:r w:rsidR="003F22B6" w:rsidRPr="009C1DA0">
        <w:rPr>
          <w:rFonts w:ascii="Arial" w:hAnsi="Arial" w:cs="Arial"/>
          <w:sz w:val="22"/>
          <w:szCs w:val="22"/>
        </w:rPr>
        <w:t>conducted a feasibility study</w:t>
      </w:r>
      <w:r w:rsidR="006B0FB3" w:rsidRPr="009C1DA0">
        <w:rPr>
          <w:rFonts w:ascii="Arial" w:hAnsi="Arial" w:cs="Arial"/>
          <w:sz w:val="22"/>
          <w:szCs w:val="22"/>
        </w:rPr>
        <w:t xml:space="preserve"> and prepared Environmental Impact Assessment (EIA) report to consider the potential impacts of the project construction and formulate measures to avoid possible impacts on nearby environment appropriately and accurately. In addition, the report and measures </w:t>
      </w:r>
      <w:r w:rsidR="003D4164" w:rsidRPr="009C1DA0">
        <w:rPr>
          <w:rFonts w:ascii="Arial" w:hAnsi="Arial" w:cs="Arial"/>
          <w:sz w:val="22"/>
          <w:szCs w:val="22"/>
        </w:rPr>
        <w:t>were</w:t>
      </w:r>
      <w:r w:rsidR="006B0FB3" w:rsidRPr="009C1DA0">
        <w:rPr>
          <w:rFonts w:ascii="Arial" w:hAnsi="Arial" w:cs="Arial"/>
          <w:sz w:val="22"/>
          <w:szCs w:val="22"/>
        </w:rPr>
        <w:t xml:space="preserve"> </w:t>
      </w:r>
      <w:r w:rsidR="003F22B6" w:rsidRPr="009C1DA0">
        <w:rPr>
          <w:rFonts w:ascii="Arial" w:hAnsi="Arial" w:cs="Arial"/>
          <w:sz w:val="22"/>
          <w:szCs w:val="22"/>
        </w:rPr>
        <w:t xml:space="preserve">considered and </w:t>
      </w:r>
      <w:r w:rsidR="006B0FB3" w:rsidRPr="009C1DA0">
        <w:rPr>
          <w:rFonts w:ascii="Arial" w:hAnsi="Arial" w:cs="Arial"/>
          <w:sz w:val="22"/>
          <w:szCs w:val="22"/>
        </w:rPr>
        <w:t xml:space="preserve">approved by state agencies. </w:t>
      </w:r>
      <w:r w:rsidR="006351E1" w:rsidRPr="009C1DA0">
        <w:rPr>
          <w:rFonts w:ascii="Arial" w:hAnsi="Arial" w:cs="Arial"/>
          <w:sz w:val="22"/>
          <w:szCs w:val="22"/>
        </w:rPr>
        <w:t>It</w:t>
      </w:r>
      <w:r w:rsidR="003D4164" w:rsidRPr="009C1DA0">
        <w:rPr>
          <w:rFonts w:ascii="Arial" w:hAnsi="Arial" w:cs="Arial"/>
          <w:sz w:val="22"/>
          <w:szCs w:val="22"/>
        </w:rPr>
        <w:t xml:space="preserve"> is therefore</w:t>
      </w:r>
      <w:r w:rsidR="006B0FB3" w:rsidRPr="009C1DA0">
        <w:rPr>
          <w:rFonts w:ascii="Arial" w:hAnsi="Arial" w:cs="Arial"/>
          <w:sz w:val="22"/>
          <w:szCs w:val="22"/>
        </w:rPr>
        <w:t xml:space="preserve"> believed that the joint venture will not incur any loss as a result of the litigation, and </w:t>
      </w:r>
      <w:r w:rsidR="003D4164" w:rsidRPr="009C1DA0">
        <w:rPr>
          <w:rFonts w:ascii="Arial" w:hAnsi="Arial" w:cs="Arial"/>
          <w:sz w:val="22"/>
          <w:szCs w:val="22"/>
        </w:rPr>
        <w:t xml:space="preserve">the outcome of the case is likely to be in the joint venture’s </w:t>
      </w:r>
      <w:proofErr w:type="spellStart"/>
      <w:r w:rsidR="003D4164" w:rsidRPr="009C1DA0">
        <w:rPr>
          <w:rFonts w:ascii="Arial" w:hAnsi="Arial" w:cs="Arial"/>
          <w:sz w:val="22"/>
          <w:szCs w:val="22"/>
        </w:rPr>
        <w:t>favo</w:t>
      </w:r>
      <w:r w:rsidR="00C52AD8" w:rsidRPr="009C1DA0">
        <w:rPr>
          <w:rFonts w:ascii="Arial" w:hAnsi="Arial" w:cs="Arial"/>
          <w:sz w:val="22"/>
          <w:szCs w:val="22"/>
        </w:rPr>
        <w:t>u</w:t>
      </w:r>
      <w:r w:rsidR="003D4164" w:rsidRPr="009C1DA0">
        <w:rPr>
          <w:rFonts w:ascii="Arial" w:hAnsi="Arial" w:cs="Arial"/>
          <w:sz w:val="22"/>
          <w:szCs w:val="22"/>
        </w:rPr>
        <w:t>r</w:t>
      </w:r>
      <w:proofErr w:type="spellEnd"/>
      <w:r w:rsidR="003D4164" w:rsidRPr="009C1DA0">
        <w:rPr>
          <w:rFonts w:ascii="Arial" w:hAnsi="Arial" w:cs="Arial"/>
          <w:sz w:val="22"/>
          <w:szCs w:val="22"/>
        </w:rPr>
        <w:t xml:space="preserve">. As a result, no </w:t>
      </w:r>
      <w:r w:rsidR="006B0FB3" w:rsidRPr="009C1DA0">
        <w:rPr>
          <w:rFonts w:ascii="Arial" w:hAnsi="Arial" w:cs="Arial"/>
          <w:sz w:val="22"/>
          <w:szCs w:val="22"/>
        </w:rPr>
        <w:t xml:space="preserve">provision for contingent liabilities </w:t>
      </w:r>
      <w:r w:rsidR="00C52AD8" w:rsidRPr="009C1DA0">
        <w:rPr>
          <w:rFonts w:ascii="Arial" w:hAnsi="Arial" w:cs="Arial"/>
          <w:sz w:val="22"/>
          <w:szCs w:val="22"/>
        </w:rPr>
        <w:t>was</w:t>
      </w:r>
      <w:r w:rsidR="006B0FB3" w:rsidRPr="009C1DA0">
        <w:rPr>
          <w:rFonts w:ascii="Arial" w:hAnsi="Arial" w:cs="Arial"/>
          <w:sz w:val="22"/>
          <w:szCs w:val="22"/>
        </w:rPr>
        <w:t xml:space="preserve"> recorded in the account.</w:t>
      </w:r>
      <w:r w:rsidR="005751F2" w:rsidRPr="009C1DA0">
        <w:rPr>
          <w:rFonts w:ascii="Arial" w:hAnsi="Arial" w:cs="Arial"/>
          <w:sz w:val="22"/>
          <w:szCs w:val="22"/>
        </w:rPr>
        <w:t xml:space="preserve"> </w:t>
      </w:r>
      <w:r w:rsidR="008275BC" w:rsidRPr="009C1DA0">
        <w:rPr>
          <w:rFonts w:ascii="Arial" w:hAnsi="Arial" w:cs="Arial"/>
          <w:sz w:val="22"/>
          <w:szCs w:val="22"/>
        </w:rPr>
        <w:t>At present</w:t>
      </w:r>
      <w:r w:rsidR="005751F2" w:rsidRPr="009C1DA0">
        <w:rPr>
          <w:rFonts w:ascii="Arial" w:hAnsi="Arial" w:cs="Arial"/>
          <w:sz w:val="22"/>
          <w:szCs w:val="22"/>
        </w:rPr>
        <w:t xml:space="preserve">, the case is under the process of </w:t>
      </w:r>
      <w:r w:rsidR="008275BC" w:rsidRPr="009C1DA0">
        <w:rPr>
          <w:rFonts w:ascii="Arial" w:hAnsi="Arial" w:cs="Arial"/>
          <w:sz w:val="22"/>
          <w:szCs w:val="22"/>
        </w:rPr>
        <w:t>a</w:t>
      </w:r>
      <w:r w:rsidR="002A5A9A" w:rsidRPr="009C1DA0">
        <w:rPr>
          <w:rFonts w:ascii="Arial" w:hAnsi="Arial" w:cs="Arial"/>
          <w:sz w:val="22"/>
          <w:szCs w:val="22"/>
        </w:rPr>
        <w:t>scertaining facts by the</w:t>
      </w:r>
      <w:r w:rsidRPr="009C1DA0">
        <w:rPr>
          <w:rFonts w:ascii="Arial" w:hAnsi="Arial" w:cs="Arial"/>
          <w:sz w:val="22"/>
          <w:szCs w:val="22"/>
        </w:rPr>
        <w:t xml:space="preserve"> Central</w:t>
      </w:r>
      <w:r w:rsidR="002A5A9A" w:rsidRPr="009C1DA0">
        <w:rPr>
          <w:rFonts w:ascii="Arial" w:hAnsi="Arial" w:cs="Arial"/>
          <w:sz w:val="22"/>
          <w:szCs w:val="22"/>
        </w:rPr>
        <w:t xml:space="preserve"> Administrative Court</w:t>
      </w:r>
      <w:r w:rsidR="005751F2" w:rsidRPr="009C1DA0">
        <w:rPr>
          <w:rFonts w:ascii="Arial" w:hAnsi="Arial" w:cs="Arial"/>
          <w:sz w:val="22"/>
          <w:szCs w:val="22"/>
        </w:rPr>
        <w:t>.</w:t>
      </w:r>
    </w:p>
    <w:p w14:paraId="2E5E5107" w14:textId="675FD0C7" w:rsidR="00D15029" w:rsidRPr="009C1DA0" w:rsidRDefault="002C1A9A" w:rsidP="002C1A9A">
      <w:pPr>
        <w:tabs>
          <w:tab w:val="left" w:pos="2160"/>
        </w:tabs>
        <w:spacing w:before="120" w:after="120" w:line="360" w:lineRule="exact"/>
        <w:ind w:left="1800" w:hanging="360"/>
        <w:jc w:val="thaiDistribute"/>
        <w:rPr>
          <w:rFonts w:ascii="Arial" w:hAnsi="Arial" w:cs="Arial"/>
          <w:sz w:val="22"/>
          <w:szCs w:val="22"/>
        </w:rPr>
      </w:pPr>
      <w:r w:rsidRPr="009C1DA0">
        <w:rPr>
          <w:rFonts w:ascii="Arial" w:hAnsi="Arial" w:cs="Arial"/>
          <w:sz w:val="22"/>
          <w:szCs w:val="22"/>
        </w:rPr>
        <w:t>d</w:t>
      </w:r>
      <w:r w:rsidR="00B83475" w:rsidRPr="009C1DA0">
        <w:rPr>
          <w:rFonts w:ascii="Arial" w:hAnsi="Arial" w:cs="Arial"/>
          <w:sz w:val="22"/>
          <w:szCs w:val="22"/>
        </w:rPr>
        <w:t>)</w:t>
      </w:r>
      <w:r w:rsidR="00B83475" w:rsidRPr="009C1DA0">
        <w:rPr>
          <w:rFonts w:ascii="Arial" w:hAnsi="Arial" w:cs="Arial"/>
          <w:sz w:val="22"/>
          <w:szCs w:val="22"/>
        </w:rPr>
        <w:tab/>
      </w:r>
      <w:r w:rsidR="00D15029" w:rsidRPr="009C1DA0">
        <w:rPr>
          <w:rFonts w:ascii="Arial" w:hAnsi="Arial" w:cs="Arial"/>
          <w:sz w:val="22"/>
          <w:szCs w:val="22"/>
        </w:rPr>
        <w:t xml:space="preserve">During the first quarter of 2021, </w:t>
      </w:r>
      <w:bookmarkStart w:id="2" w:name="_Hlk71460321"/>
      <w:r w:rsidR="00D15029" w:rsidRPr="009C1DA0">
        <w:rPr>
          <w:rFonts w:ascii="Arial" w:hAnsi="Arial" w:cs="Arial"/>
          <w:sz w:val="22"/>
          <w:szCs w:val="22"/>
        </w:rPr>
        <w:t>a joint venture</w:t>
      </w:r>
      <w:bookmarkEnd w:id="2"/>
      <w:r w:rsidR="00D15029" w:rsidRPr="009C1DA0">
        <w:rPr>
          <w:rFonts w:ascii="Arial" w:hAnsi="Arial" w:cs="Arial"/>
          <w:sz w:val="22"/>
          <w:szCs w:val="22"/>
        </w:rPr>
        <w:t xml:space="preserve">, the developer of the </w:t>
      </w:r>
      <w:proofErr w:type="spellStart"/>
      <w:r w:rsidR="00D15029" w:rsidRPr="009C1DA0">
        <w:rPr>
          <w:rFonts w:ascii="Arial" w:hAnsi="Arial" w:cs="Arial"/>
          <w:sz w:val="22"/>
          <w:szCs w:val="22"/>
        </w:rPr>
        <w:t>Ideo</w:t>
      </w:r>
      <w:proofErr w:type="spellEnd"/>
      <w:r w:rsidR="00D15029" w:rsidRPr="009C1DA0">
        <w:rPr>
          <w:rFonts w:ascii="Arial" w:hAnsi="Arial" w:cs="Arial"/>
          <w:sz w:val="22"/>
          <w:szCs w:val="22"/>
        </w:rPr>
        <w:t xml:space="preserve"> Sukhumvit Rama4 Property Project (“Project”), was involved in a lawsuit. </w:t>
      </w:r>
      <w:r w:rsidRPr="009C1DA0">
        <w:rPr>
          <w:rFonts w:ascii="Arial" w:hAnsi="Arial" w:cs="Arial"/>
          <w:sz w:val="22"/>
          <w:szCs w:val="22"/>
        </w:rPr>
        <w:t>A group of individuals (the plaintiffs) filed a lawsuit against the Office of Natural Resources and Environmental Policy and Planning no.1 and 3 individuals, Expert Review Committee of the Environmental Impact Assessment Report</w:t>
      </w:r>
      <w:r w:rsidRPr="009C1DA0">
        <w:rPr>
          <w:rFonts w:ascii="Arial" w:hAnsi="Arial" w:cs="Arial" w:hint="cs"/>
          <w:sz w:val="22"/>
          <w:szCs w:val="22"/>
          <w:cs/>
        </w:rPr>
        <w:t xml:space="preserve"> </w:t>
      </w:r>
      <w:r w:rsidRPr="009C1DA0">
        <w:rPr>
          <w:rFonts w:ascii="Arial" w:hAnsi="Arial" w:cs="Arial"/>
          <w:sz w:val="22"/>
          <w:szCs w:val="22"/>
        </w:rPr>
        <w:t xml:space="preserve">no.2, and Director General of Air Quality Management no.3 with the Central Administrative Court. </w:t>
      </w:r>
      <w:r w:rsidR="00D15029" w:rsidRPr="009C1DA0">
        <w:rPr>
          <w:rFonts w:ascii="Arial" w:hAnsi="Arial" w:cs="Arial"/>
          <w:sz w:val="22"/>
          <w:szCs w:val="22"/>
        </w:rPr>
        <w:t xml:space="preserve">The Central Administrative Court opined that the joint venture, as the Project owner, could be affected by the judgment or order of the court, and therefore ordered the joint venture to be an interpleader. The plaintiffs filed a lawsuit requesting that the </w:t>
      </w:r>
      <w:r w:rsidR="00A841F9">
        <w:rPr>
          <w:rFonts w:ascii="Arial" w:hAnsi="Arial" w:cs="Arial"/>
          <w:sz w:val="22"/>
          <w:szCs w:val="22"/>
        </w:rPr>
        <w:t>c</w:t>
      </w:r>
      <w:r w:rsidR="00D15029" w:rsidRPr="009C1DA0">
        <w:rPr>
          <w:rFonts w:ascii="Arial" w:hAnsi="Arial" w:cs="Arial"/>
          <w:sz w:val="22"/>
          <w:szCs w:val="22"/>
        </w:rPr>
        <w:t>ourt withdraw the resolution to approve the Environmental Impact Assessment (EIA) of the Project and withdraw the order regarding the refusal to postpone the meeting to consider EIA report. In addition, the plaintiffs demanded that the defendants</w:t>
      </w:r>
      <w:r w:rsidR="00D15029" w:rsidRPr="009C1DA0">
        <w:rPr>
          <w:rFonts w:ascii="Arial" w:hAnsi="Arial" w:cs="Arial" w:hint="cs"/>
          <w:sz w:val="22"/>
          <w:szCs w:val="22"/>
          <w:cs/>
        </w:rPr>
        <w:t xml:space="preserve"> </w:t>
      </w:r>
      <w:r w:rsidR="00D15029" w:rsidRPr="009C1DA0">
        <w:rPr>
          <w:rFonts w:ascii="Arial" w:hAnsi="Arial" w:cs="Arial"/>
          <w:sz w:val="22"/>
          <w:szCs w:val="22"/>
        </w:rPr>
        <w:t xml:space="preserve">revise the EIA report to be in accordance with the law. Subsequently, the joint venture as interpleader, submitted statements to the </w:t>
      </w:r>
      <w:r w:rsidRPr="009C1DA0">
        <w:rPr>
          <w:rFonts w:ascii="Arial" w:hAnsi="Arial" w:cs="Arial"/>
          <w:sz w:val="22"/>
          <w:szCs w:val="22"/>
        </w:rPr>
        <w:t xml:space="preserve">Central </w:t>
      </w:r>
      <w:r w:rsidR="00D15029" w:rsidRPr="009C1DA0">
        <w:rPr>
          <w:rFonts w:ascii="Arial" w:hAnsi="Arial" w:cs="Arial"/>
          <w:sz w:val="22"/>
          <w:szCs w:val="22"/>
        </w:rPr>
        <w:t>Administrative Court. The legal advisor and the management of the joint venture believe that the joint venture conducted a feasibility study and prepared EIA report to determine the potential impacts of the project construction and establish measures to prevent various impacts appropriately and accurately. In addition, the hearing of opinions is in accordance with the procedures and practices of the relevant government agencies.</w:t>
      </w:r>
      <w:r w:rsidR="00D15029" w:rsidRPr="009C1DA0">
        <w:rPr>
          <w:rFonts w:ascii="Arial" w:hAnsi="Arial" w:cs="Arial" w:hint="cs"/>
          <w:sz w:val="22"/>
          <w:szCs w:val="22"/>
          <w:cs/>
        </w:rPr>
        <w:t xml:space="preserve"> </w:t>
      </w:r>
      <w:r w:rsidR="00D15029" w:rsidRPr="009C1DA0">
        <w:rPr>
          <w:rFonts w:ascii="Arial" w:hAnsi="Arial" w:cs="Arial"/>
          <w:sz w:val="22"/>
          <w:szCs w:val="22"/>
        </w:rPr>
        <w:t xml:space="preserve">The government agencies considered and approved the issuance of construction permit. It is therefore believed that the joint venture will not incur any loss as a </w:t>
      </w:r>
      <w:r w:rsidR="00D15029" w:rsidRPr="009C1DA0">
        <w:rPr>
          <w:rFonts w:ascii="Arial" w:hAnsi="Arial" w:cs="Arial"/>
          <w:sz w:val="22"/>
          <w:szCs w:val="22"/>
        </w:rPr>
        <w:lastRenderedPageBreak/>
        <w:t xml:space="preserve">result of the litigation, and the outcome of the case is likely to be in the joint venture’s favor. As a result, no provisions for contingent liabilities were recorded in the account. </w:t>
      </w:r>
      <w:r w:rsidRPr="009C1DA0">
        <w:rPr>
          <w:rFonts w:ascii="Arial" w:hAnsi="Arial" w:cs="Arial"/>
          <w:sz w:val="22"/>
          <w:szCs w:val="22"/>
        </w:rPr>
        <w:t>Currently, the case is in the process of the plaintiff filing an objection to the testimony.</w:t>
      </w:r>
    </w:p>
    <w:p w14:paraId="73573C14" w14:textId="05949048" w:rsidR="00AC3C04" w:rsidRPr="009C1DA0" w:rsidRDefault="00AC3C04" w:rsidP="00AC3C04">
      <w:pPr>
        <w:tabs>
          <w:tab w:val="left" w:pos="2880"/>
          <w:tab w:val="left" w:pos="5760"/>
          <w:tab w:val="decimal" w:pos="6660"/>
          <w:tab w:val="left" w:pos="7110"/>
          <w:tab w:val="decimal" w:pos="7920"/>
        </w:tabs>
        <w:spacing w:before="120" w:after="120" w:line="380" w:lineRule="exact"/>
        <w:ind w:left="547" w:right="-43" w:hanging="547"/>
        <w:jc w:val="both"/>
        <w:rPr>
          <w:rFonts w:ascii="Arial" w:hAnsi="Arial"/>
          <w:b/>
          <w:bCs/>
          <w:sz w:val="22"/>
          <w:szCs w:val="22"/>
        </w:rPr>
      </w:pPr>
      <w:r w:rsidRPr="009C1DA0">
        <w:rPr>
          <w:rFonts w:ascii="Arial" w:hAnsi="Arial"/>
          <w:b/>
          <w:bCs/>
          <w:sz w:val="22"/>
          <w:szCs w:val="22"/>
        </w:rPr>
        <w:t>2</w:t>
      </w:r>
      <w:r w:rsidR="005300C5" w:rsidRPr="009C1DA0">
        <w:rPr>
          <w:rFonts w:ascii="Arial" w:hAnsi="Arial"/>
          <w:b/>
          <w:bCs/>
          <w:sz w:val="22"/>
          <w:szCs w:val="22"/>
        </w:rPr>
        <w:t>6</w:t>
      </w:r>
      <w:r w:rsidRPr="009C1DA0">
        <w:rPr>
          <w:rFonts w:ascii="Arial" w:hAnsi="Arial"/>
          <w:b/>
          <w:bCs/>
          <w:sz w:val="22"/>
          <w:szCs w:val="22"/>
        </w:rPr>
        <w:t>.</w:t>
      </w:r>
      <w:r w:rsidRPr="009C1DA0">
        <w:rPr>
          <w:rFonts w:ascii="Arial" w:hAnsi="Arial"/>
          <w:b/>
          <w:bCs/>
          <w:sz w:val="22"/>
          <w:szCs w:val="22"/>
        </w:rPr>
        <w:tab/>
        <w:t>Fair values of financial instruments</w:t>
      </w:r>
    </w:p>
    <w:p w14:paraId="74A8B07E" w14:textId="77777777" w:rsidR="00AC3C04" w:rsidRPr="009C1DA0" w:rsidRDefault="00AC3C04" w:rsidP="00AC3C04">
      <w:pPr>
        <w:tabs>
          <w:tab w:val="left" w:pos="2880"/>
          <w:tab w:val="left" w:pos="5760"/>
          <w:tab w:val="decimal" w:pos="6660"/>
          <w:tab w:val="left" w:pos="7110"/>
          <w:tab w:val="decimal" w:pos="7920"/>
        </w:tabs>
        <w:spacing w:before="120" w:after="120" w:line="380" w:lineRule="exact"/>
        <w:ind w:left="540" w:right="-43"/>
        <w:jc w:val="both"/>
        <w:rPr>
          <w:rFonts w:ascii="Arial" w:hAnsi="Arial" w:cs="Arial"/>
          <w:color w:val="000000"/>
          <w:sz w:val="22"/>
          <w:szCs w:val="22"/>
        </w:rPr>
      </w:pPr>
      <w:r w:rsidRPr="009C1DA0">
        <w:rPr>
          <w:rFonts w:ascii="Arial" w:hAnsi="Arial"/>
          <w:sz w:val="22"/>
          <w:szCs w:val="22"/>
        </w:rPr>
        <w:t xml:space="preserve">Since the majority of the </w:t>
      </w:r>
      <w:r w:rsidR="00D15029" w:rsidRPr="009C1DA0">
        <w:rPr>
          <w:rFonts w:ascii="Arial" w:hAnsi="Arial"/>
          <w:sz w:val="22"/>
          <w:szCs w:val="22"/>
        </w:rPr>
        <w:t>Group</w:t>
      </w:r>
      <w:r w:rsidRPr="009C1DA0">
        <w:rPr>
          <w:rFonts w:ascii="Arial" w:hAnsi="Arial"/>
          <w:sz w:val="22"/>
          <w:szCs w:val="22"/>
        </w:rPr>
        <w:t xml:space="preserve">’s financial instruments are short-term in nature or carrying interest at rates close to the market interest rates. </w:t>
      </w:r>
      <w:r w:rsidRPr="009C1DA0">
        <w:rPr>
          <w:rFonts w:ascii="Arial" w:hAnsi="Arial" w:cs="Arial"/>
          <w:color w:val="000000"/>
          <w:sz w:val="22"/>
          <w:szCs w:val="22"/>
        </w:rPr>
        <w:t>The methods and assumptions used by the Group in estimating the fair value of financial instruments are as follows:</w:t>
      </w:r>
    </w:p>
    <w:p w14:paraId="0687BAE7" w14:textId="77777777" w:rsidR="00AC3C04" w:rsidRPr="009C1DA0" w:rsidRDefault="00AC3C04" w:rsidP="00AC3C04">
      <w:pPr>
        <w:numPr>
          <w:ilvl w:val="0"/>
          <w:numId w:val="21"/>
        </w:numPr>
        <w:tabs>
          <w:tab w:val="clear" w:pos="1080"/>
          <w:tab w:val="left" w:pos="360"/>
        </w:tabs>
        <w:overflowPunct/>
        <w:autoSpaceDE/>
        <w:autoSpaceDN/>
        <w:adjustRightInd/>
        <w:spacing w:before="120" w:after="120" w:line="380" w:lineRule="exact"/>
        <w:ind w:left="907"/>
        <w:jc w:val="both"/>
        <w:textAlignment w:val="auto"/>
        <w:rPr>
          <w:rFonts w:ascii="Arial" w:hAnsi="Arial" w:cs="Arial"/>
          <w:sz w:val="22"/>
          <w:szCs w:val="22"/>
        </w:rPr>
      </w:pPr>
      <w:r w:rsidRPr="009C1DA0">
        <w:rPr>
          <w:rFonts w:ascii="Arial" w:hAnsi="Arial" w:cs="Arial"/>
          <w:color w:val="000000"/>
          <w:sz w:val="22"/>
          <w:szCs w:val="22"/>
        </w:rPr>
        <w:t xml:space="preserve">For financial assets and liabilities which have short-term maturity, including cash and cash equivalents, accounts receivable and short-term loans to, accounts payable and short-term loans from, and current portion of long-term loans, their carrying amounts in the statement of financial position approximate their fair value. </w:t>
      </w:r>
    </w:p>
    <w:p w14:paraId="2019DD67" w14:textId="77777777" w:rsidR="00AC3C04" w:rsidRPr="009C1DA0" w:rsidRDefault="00AC3C04" w:rsidP="00AC3C04">
      <w:pPr>
        <w:numPr>
          <w:ilvl w:val="0"/>
          <w:numId w:val="21"/>
        </w:numPr>
        <w:tabs>
          <w:tab w:val="clear" w:pos="1080"/>
          <w:tab w:val="left" w:pos="360"/>
        </w:tabs>
        <w:overflowPunct/>
        <w:autoSpaceDE/>
        <w:autoSpaceDN/>
        <w:adjustRightInd/>
        <w:spacing w:before="120" w:after="120" w:line="380" w:lineRule="exact"/>
        <w:ind w:left="907"/>
        <w:jc w:val="both"/>
        <w:textAlignment w:val="auto"/>
        <w:rPr>
          <w:rFonts w:ascii="Arial" w:hAnsi="Arial" w:cs="Arial"/>
          <w:sz w:val="22"/>
          <w:szCs w:val="22"/>
        </w:rPr>
      </w:pPr>
      <w:r w:rsidRPr="009C1DA0">
        <w:rPr>
          <w:rFonts w:ascii="Arial" w:hAnsi="Arial" w:cs="Arial"/>
          <w:color w:val="000000"/>
          <w:sz w:val="22"/>
          <w:szCs w:val="22"/>
        </w:rPr>
        <w:t>For marketable debt securities, their fair value is generally derived from quoted market prices.</w:t>
      </w:r>
    </w:p>
    <w:p w14:paraId="1B4F75B6" w14:textId="77777777" w:rsidR="00AC3C04" w:rsidRPr="009C1DA0" w:rsidRDefault="00AC3C04" w:rsidP="00AC3C04">
      <w:pPr>
        <w:numPr>
          <w:ilvl w:val="0"/>
          <w:numId w:val="21"/>
        </w:numPr>
        <w:tabs>
          <w:tab w:val="clear" w:pos="1080"/>
          <w:tab w:val="left" w:pos="360"/>
        </w:tabs>
        <w:overflowPunct/>
        <w:autoSpaceDE/>
        <w:autoSpaceDN/>
        <w:adjustRightInd/>
        <w:spacing w:before="120" w:after="120" w:line="380" w:lineRule="exact"/>
        <w:ind w:left="907"/>
        <w:jc w:val="both"/>
        <w:textAlignment w:val="auto"/>
        <w:rPr>
          <w:rFonts w:ascii="Arial" w:hAnsi="Arial" w:cs="Arial"/>
          <w:sz w:val="22"/>
          <w:szCs w:val="22"/>
        </w:rPr>
      </w:pPr>
      <w:r w:rsidRPr="009C1DA0">
        <w:rPr>
          <w:rFonts w:ascii="Arial" w:hAnsi="Arial" w:cs="Arial"/>
          <w:sz w:val="22"/>
          <w:szCs w:val="22"/>
        </w:rPr>
        <w:t>For marketable equity securities, their fair value is generally derived from quoted market price.</w:t>
      </w:r>
    </w:p>
    <w:p w14:paraId="526390EC" w14:textId="77777777" w:rsidR="00AC3C04" w:rsidRPr="009C1DA0" w:rsidRDefault="00AC3C04" w:rsidP="00AC3C04">
      <w:pPr>
        <w:numPr>
          <w:ilvl w:val="0"/>
          <w:numId w:val="21"/>
        </w:numPr>
        <w:tabs>
          <w:tab w:val="clear" w:pos="1080"/>
          <w:tab w:val="left" w:pos="360"/>
        </w:tabs>
        <w:overflowPunct/>
        <w:autoSpaceDE/>
        <w:autoSpaceDN/>
        <w:adjustRightInd/>
        <w:spacing w:before="120" w:after="120" w:line="380" w:lineRule="exact"/>
        <w:ind w:left="907"/>
        <w:jc w:val="both"/>
        <w:textAlignment w:val="auto"/>
        <w:rPr>
          <w:rFonts w:ascii="Arial" w:hAnsi="Arial" w:cs="Arial"/>
          <w:color w:val="000000"/>
          <w:sz w:val="22"/>
          <w:szCs w:val="22"/>
        </w:rPr>
      </w:pPr>
      <w:r w:rsidRPr="009C1DA0">
        <w:rPr>
          <w:rFonts w:ascii="Arial" w:hAnsi="Arial" w:cs="Arial"/>
          <w:color w:val="000000"/>
          <w:sz w:val="22"/>
          <w:szCs w:val="22"/>
        </w:rPr>
        <w:t xml:space="preserve">The fair value of </w:t>
      </w:r>
      <w:r w:rsidRPr="009C1DA0">
        <w:rPr>
          <w:rFonts w:ascii="Arial" w:hAnsi="Arial" w:cstheme="minorBidi"/>
          <w:color w:val="000000"/>
          <w:sz w:val="22"/>
          <w:szCs w:val="22"/>
        </w:rPr>
        <w:t>credit facilities</w:t>
      </w:r>
      <w:r w:rsidRPr="009C1DA0">
        <w:rPr>
          <w:rFonts w:ascii="Arial" w:hAnsi="Arial" w:cstheme="minorBidi" w:hint="cs"/>
          <w:color w:val="000000"/>
          <w:sz w:val="22"/>
          <w:szCs w:val="22"/>
          <w:cs/>
        </w:rPr>
        <w:t xml:space="preserve"> </w:t>
      </w:r>
      <w:r w:rsidRPr="009C1DA0">
        <w:rPr>
          <w:rFonts w:ascii="Arial" w:hAnsi="Arial" w:cstheme="minorBidi"/>
          <w:color w:val="000000"/>
          <w:sz w:val="22"/>
          <w:szCs w:val="22"/>
        </w:rPr>
        <w:t>is estimated by discounting expected future cash flows by the market interest rate for the same type of credit facilities.</w:t>
      </w:r>
    </w:p>
    <w:p w14:paraId="50BB845A" w14:textId="77777777" w:rsidR="00AC3C04" w:rsidRPr="009C1DA0" w:rsidRDefault="00AC3C04" w:rsidP="00AC3C04">
      <w:pPr>
        <w:numPr>
          <w:ilvl w:val="0"/>
          <w:numId w:val="21"/>
        </w:numPr>
        <w:tabs>
          <w:tab w:val="clear" w:pos="1080"/>
          <w:tab w:val="left" w:pos="360"/>
        </w:tabs>
        <w:overflowPunct/>
        <w:autoSpaceDE/>
        <w:autoSpaceDN/>
        <w:adjustRightInd/>
        <w:spacing w:before="120" w:after="120" w:line="380" w:lineRule="exact"/>
        <w:ind w:left="907"/>
        <w:jc w:val="both"/>
        <w:textAlignment w:val="auto"/>
        <w:rPr>
          <w:rFonts w:ascii="Arial" w:hAnsi="Arial" w:cs="Arial"/>
          <w:sz w:val="22"/>
          <w:szCs w:val="22"/>
        </w:rPr>
      </w:pPr>
      <w:r w:rsidRPr="009C1DA0">
        <w:rPr>
          <w:rFonts w:ascii="Arial" w:hAnsi="Arial" w:cs="Arial"/>
          <w:color w:val="000000"/>
          <w:sz w:val="22"/>
          <w:szCs w:val="22"/>
        </w:rPr>
        <w:t xml:space="preserve">For long-term loans carrying interest approximate to the market rate, their carrying amounts in the </w:t>
      </w:r>
      <w:r w:rsidRPr="009C1DA0">
        <w:rPr>
          <w:rFonts w:ascii="Arial" w:hAnsi="Arial" w:cs="Cordia New"/>
          <w:color w:val="000000"/>
          <w:sz w:val="22"/>
        </w:rPr>
        <w:t>statement of financial position</w:t>
      </w:r>
      <w:r w:rsidRPr="009C1DA0">
        <w:rPr>
          <w:rFonts w:ascii="Arial" w:hAnsi="Arial" w:cs="Arial"/>
          <w:color w:val="000000"/>
          <w:sz w:val="22"/>
          <w:szCs w:val="22"/>
        </w:rPr>
        <w:t xml:space="preserve"> approximate their fair value.</w:t>
      </w:r>
    </w:p>
    <w:p w14:paraId="44D149A3" w14:textId="3552C49A" w:rsidR="00AC3C04" w:rsidRPr="009C1DA0" w:rsidRDefault="00AC3C04" w:rsidP="00AC3C04">
      <w:pPr>
        <w:numPr>
          <w:ilvl w:val="0"/>
          <w:numId w:val="21"/>
        </w:numPr>
        <w:tabs>
          <w:tab w:val="clear" w:pos="1080"/>
          <w:tab w:val="left" w:pos="360"/>
        </w:tabs>
        <w:overflowPunct/>
        <w:autoSpaceDE/>
        <w:autoSpaceDN/>
        <w:adjustRightInd/>
        <w:spacing w:before="120" w:after="120" w:line="380" w:lineRule="exact"/>
        <w:ind w:left="907"/>
        <w:jc w:val="both"/>
        <w:textAlignment w:val="auto"/>
        <w:rPr>
          <w:rFonts w:ascii="Arial" w:hAnsi="Arial" w:cs="Arial"/>
          <w:sz w:val="22"/>
          <w:szCs w:val="22"/>
        </w:rPr>
      </w:pPr>
      <w:r w:rsidRPr="009C1DA0">
        <w:rPr>
          <w:rFonts w:ascii="Arial" w:hAnsi="Arial" w:cs="Arial"/>
          <w:color w:val="000000"/>
          <w:sz w:val="22"/>
          <w:szCs w:val="22"/>
        </w:rPr>
        <w:t xml:space="preserve">The fair value of long-term debentures </w:t>
      </w:r>
      <w:r w:rsidR="007F6515" w:rsidRPr="009C1DA0">
        <w:rPr>
          <w:rFonts w:ascii="Arial" w:hAnsi="Arial" w:cs="Arial"/>
          <w:color w:val="000000"/>
          <w:sz w:val="22"/>
          <w:szCs w:val="22"/>
        </w:rPr>
        <w:t>carrying</w:t>
      </w:r>
      <w:r w:rsidRPr="009C1DA0">
        <w:rPr>
          <w:rFonts w:ascii="Arial" w:hAnsi="Arial" w:cs="Arial"/>
          <w:color w:val="000000"/>
          <w:sz w:val="22"/>
          <w:szCs w:val="22"/>
        </w:rPr>
        <w:t xml:space="preserve"> fixed interest rates is estimated by discounting expected future cash flow by the current market interest rate of the loans with similar terms and conditions.</w:t>
      </w:r>
    </w:p>
    <w:p w14:paraId="2C02BCFF" w14:textId="77777777" w:rsidR="00AC3C04" w:rsidRPr="009C1DA0" w:rsidRDefault="00AC3C04" w:rsidP="00AC3C04">
      <w:pPr>
        <w:tabs>
          <w:tab w:val="left" w:pos="540"/>
          <w:tab w:val="left" w:pos="2160"/>
        </w:tabs>
        <w:spacing w:before="120" w:after="120" w:line="380" w:lineRule="exact"/>
        <w:ind w:left="547" w:hanging="547"/>
        <w:jc w:val="thaiDistribute"/>
        <w:rPr>
          <w:rFonts w:ascii="Arial" w:eastAsia="Arial Unicode MS" w:hAnsi="Arial" w:cs="Arial Unicode MS"/>
          <w:sz w:val="22"/>
          <w:szCs w:val="22"/>
        </w:rPr>
      </w:pPr>
      <w:r w:rsidRPr="009C1DA0">
        <w:rPr>
          <w:rFonts w:ascii="Arial" w:eastAsia="Arial Unicode MS" w:hAnsi="Arial" w:cs="Arial Unicode MS"/>
          <w:sz w:val="22"/>
          <w:szCs w:val="22"/>
        </w:rPr>
        <w:tab/>
        <w:t>During the current period, there were no transfers within the fair value hierarchy.</w:t>
      </w:r>
    </w:p>
    <w:p w14:paraId="001940C2" w14:textId="77777777" w:rsidR="00A7419B" w:rsidRPr="009C1DA0" w:rsidRDefault="005D3DFC" w:rsidP="00C23E43">
      <w:pPr>
        <w:tabs>
          <w:tab w:val="left" w:pos="540"/>
          <w:tab w:val="left" w:pos="2160"/>
        </w:tabs>
        <w:spacing w:before="120" w:after="120" w:line="380" w:lineRule="exact"/>
        <w:ind w:left="547" w:hanging="547"/>
        <w:jc w:val="thaiDistribute"/>
        <w:rPr>
          <w:rFonts w:ascii="Arial" w:hAnsi="Arial"/>
          <w:b/>
          <w:bCs/>
          <w:sz w:val="22"/>
          <w:szCs w:val="22"/>
        </w:rPr>
      </w:pPr>
      <w:r w:rsidRPr="009C1DA0">
        <w:rPr>
          <w:rFonts w:ascii="Arial" w:eastAsia="Arial Unicode MS" w:hAnsi="Arial" w:cs="Arial Unicode MS"/>
          <w:b/>
          <w:bCs/>
          <w:sz w:val="22"/>
          <w:szCs w:val="22"/>
        </w:rPr>
        <w:t>2</w:t>
      </w:r>
      <w:r w:rsidR="005300C5" w:rsidRPr="009C1DA0">
        <w:rPr>
          <w:rFonts w:ascii="Arial" w:eastAsia="Arial Unicode MS" w:hAnsi="Arial" w:cs="Arial Unicode MS"/>
          <w:b/>
          <w:bCs/>
          <w:sz w:val="22"/>
          <w:szCs w:val="22"/>
        </w:rPr>
        <w:t>7</w:t>
      </w:r>
      <w:r w:rsidR="00A7419B" w:rsidRPr="009C1DA0">
        <w:rPr>
          <w:rFonts w:ascii="Arial" w:eastAsia="Arial Unicode MS" w:hAnsi="Arial" w:cs="Arial Unicode MS"/>
          <w:b/>
          <w:bCs/>
          <w:sz w:val="22"/>
          <w:szCs w:val="22"/>
        </w:rPr>
        <w:t>.</w:t>
      </w:r>
      <w:r w:rsidR="00A7419B" w:rsidRPr="009C1DA0">
        <w:rPr>
          <w:rFonts w:ascii="Arial" w:eastAsia="Arial Unicode MS" w:hAnsi="Arial" w:cs="Arial Unicode MS"/>
          <w:b/>
          <w:bCs/>
          <w:sz w:val="22"/>
          <w:szCs w:val="22"/>
        </w:rPr>
        <w:tab/>
      </w:r>
      <w:r w:rsidR="00A7419B" w:rsidRPr="009C1DA0">
        <w:rPr>
          <w:rFonts w:ascii="Arial" w:hAnsi="Arial"/>
          <w:b/>
          <w:bCs/>
          <w:sz w:val="22"/>
          <w:szCs w:val="22"/>
        </w:rPr>
        <w:t>Events after the reporting period</w:t>
      </w:r>
    </w:p>
    <w:p w14:paraId="372C3620" w14:textId="4A647202" w:rsidR="007F6515" w:rsidRPr="009C1DA0" w:rsidRDefault="007F6515" w:rsidP="007F6515">
      <w:pPr>
        <w:tabs>
          <w:tab w:val="left" w:pos="540"/>
          <w:tab w:val="left" w:pos="2160"/>
        </w:tabs>
        <w:spacing w:before="120" w:after="120" w:line="380" w:lineRule="exact"/>
        <w:ind w:left="547" w:hanging="547"/>
        <w:jc w:val="thaiDistribute"/>
        <w:rPr>
          <w:rFonts w:ascii="Arial" w:eastAsia="Arial Unicode MS" w:hAnsi="Arial" w:cs="Arial Unicode MS"/>
          <w:sz w:val="22"/>
          <w:szCs w:val="22"/>
        </w:rPr>
      </w:pPr>
      <w:r w:rsidRPr="009C1DA0">
        <w:rPr>
          <w:rFonts w:ascii="Arial" w:eastAsia="Arial Unicode MS" w:hAnsi="Arial" w:cs="Arial Unicode MS"/>
          <w:sz w:val="22"/>
          <w:szCs w:val="22"/>
        </w:rPr>
        <w:tab/>
        <w:t xml:space="preserve">On 1 July 2021, the Company issued the debentures No.4/2021 </w:t>
      </w:r>
      <w:r w:rsidR="002C1A9A" w:rsidRPr="009C1DA0">
        <w:rPr>
          <w:rFonts w:ascii="Arial" w:eastAsia="Arial Unicode MS" w:hAnsi="Arial" w:cs="Arial Unicode MS"/>
          <w:sz w:val="22"/>
          <w:szCs w:val="22"/>
        </w:rPr>
        <w:t>which</w:t>
      </w:r>
      <w:r w:rsidRPr="009C1DA0">
        <w:rPr>
          <w:rFonts w:ascii="Arial" w:eastAsia="Arial Unicode MS" w:hAnsi="Arial" w:cs="Arial Unicode MS"/>
          <w:sz w:val="22"/>
          <w:szCs w:val="22"/>
        </w:rPr>
        <w:t xml:space="preserve"> are unsubordinated unsecured debentures </w:t>
      </w:r>
      <w:r w:rsidR="00405F4F" w:rsidRPr="009C1DA0">
        <w:rPr>
          <w:rFonts w:ascii="Arial" w:eastAsia="Arial Unicode MS" w:hAnsi="Arial" w:cs="Arial Unicode MS"/>
          <w:sz w:val="22"/>
          <w:szCs w:val="22"/>
        </w:rPr>
        <w:t xml:space="preserve">and </w:t>
      </w:r>
      <w:r w:rsidRPr="009C1DA0">
        <w:rPr>
          <w:rFonts w:ascii="Arial" w:eastAsia="Arial Unicode MS" w:hAnsi="Arial" w:cs="Arial Unicode MS"/>
          <w:sz w:val="22"/>
          <w:szCs w:val="22"/>
        </w:rPr>
        <w:t>non-representative holders, as detailed below:</w:t>
      </w:r>
    </w:p>
    <w:tbl>
      <w:tblPr>
        <w:tblStyle w:val="TableGrid"/>
        <w:tblW w:w="930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
        <w:gridCol w:w="1027"/>
        <w:gridCol w:w="1667"/>
        <w:gridCol w:w="1440"/>
        <w:gridCol w:w="1440"/>
        <w:gridCol w:w="1350"/>
        <w:gridCol w:w="1476"/>
      </w:tblGrid>
      <w:tr w:rsidR="007F6515" w:rsidRPr="009C1DA0" w14:paraId="5BD005CC" w14:textId="77777777" w:rsidTr="00BA389E">
        <w:trPr>
          <w:trHeight w:val="144"/>
        </w:trPr>
        <w:tc>
          <w:tcPr>
            <w:tcW w:w="906" w:type="dxa"/>
            <w:vAlign w:val="bottom"/>
          </w:tcPr>
          <w:p w14:paraId="36252A5D" w14:textId="77777777" w:rsidR="007F6515" w:rsidRPr="009C1DA0" w:rsidRDefault="007F6515" w:rsidP="00BA389E">
            <w:pPr>
              <w:pBdr>
                <w:bottom w:val="single" w:sz="4" w:space="1" w:color="auto"/>
              </w:pBdr>
              <w:spacing w:line="320" w:lineRule="exact"/>
              <w:ind w:right="29"/>
              <w:jc w:val="center"/>
              <w:rPr>
                <w:rFonts w:ascii="Arial" w:eastAsia="Arial Unicode MS" w:hAnsi="Arial" w:cs="Arial"/>
                <w:sz w:val="18"/>
                <w:szCs w:val="18"/>
              </w:rPr>
            </w:pPr>
            <w:r w:rsidRPr="009C1DA0">
              <w:rPr>
                <w:rFonts w:ascii="Arial" w:eastAsia="Arial Unicode MS" w:hAnsi="Arial" w:cs="Arial"/>
                <w:sz w:val="18"/>
                <w:szCs w:val="18"/>
              </w:rPr>
              <w:t>Tranche</w:t>
            </w:r>
          </w:p>
        </w:tc>
        <w:tc>
          <w:tcPr>
            <w:tcW w:w="1027" w:type="dxa"/>
            <w:vAlign w:val="bottom"/>
          </w:tcPr>
          <w:p w14:paraId="4AD7093A" w14:textId="77777777" w:rsidR="007F6515" w:rsidRPr="009C1DA0" w:rsidRDefault="007F6515" w:rsidP="00BA389E">
            <w:pPr>
              <w:pBdr>
                <w:bottom w:val="single" w:sz="4" w:space="1" w:color="auto"/>
              </w:pBdr>
              <w:spacing w:line="320" w:lineRule="exact"/>
              <w:ind w:right="29"/>
              <w:jc w:val="center"/>
              <w:rPr>
                <w:rFonts w:ascii="Arial" w:eastAsia="Arial Unicode MS" w:hAnsi="Arial" w:cs="Arial"/>
                <w:sz w:val="18"/>
                <w:szCs w:val="18"/>
                <w:cs/>
              </w:rPr>
            </w:pPr>
            <w:r w:rsidRPr="009C1DA0">
              <w:rPr>
                <w:rFonts w:ascii="Arial" w:eastAsia="Arial Unicode MS" w:hAnsi="Arial" w:cs="Arial"/>
                <w:sz w:val="18"/>
                <w:szCs w:val="18"/>
              </w:rPr>
              <w:t xml:space="preserve">Tenor </w:t>
            </w:r>
          </w:p>
        </w:tc>
        <w:tc>
          <w:tcPr>
            <w:tcW w:w="1667" w:type="dxa"/>
            <w:vAlign w:val="bottom"/>
          </w:tcPr>
          <w:p w14:paraId="3689CEF0" w14:textId="77777777" w:rsidR="007F6515" w:rsidRPr="009C1DA0" w:rsidRDefault="007F6515" w:rsidP="00BA389E">
            <w:pPr>
              <w:pBdr>
                <w:bottom w:val="single" w:sz="4" w:space="1" w:color="auto"/>
              </w:pBdr>
              <w:spacing w:line="320" w:lineRule="exact"/>
              <w:ind w:right="29"/>
              <w:jc w:val="center"/>
              <w:rPr>
                <w:rFonts w:ascii="Arial" w:eastAsia="Arial Unicode MS" w:hAnsi="Arial" w:cs="Arial"/>
                <w:sz w:val="18"/>
                <w:szCs w:val="18"/>
                <w:cs/>
              </w:rPr>
            </w:pPr>
            <w:r w:rsidRPr="009C1DA0">
              <w:rPr>
                <w:rFonts w:ascii="Arial" w:eastAsia="Arial Unicode MS" w:hAnsi="Arial" w:cs="Arial"/>
                <w:sz w:val="18"/>
                <w:szCs w:val="18"/>
              </w:rPr>
              <w:t>Maturity date</w:t>
            </w:r>
          </w:p>
        </w:tc>
        <w:tc>
          <w:tcPr>
            <w:tcW w:w="1440" w:type="dxa"/>
            <w:vAlign w:val="bottom"/>
          </w:tcPr>
          <w:p w14:paraId="5FD490FF" w14:textId="77777777" w:rsidR="007F6515" w:rsidRPr="009C1DA0" w:rsidRDefault="007F6515" w:rsidP="00BA389E">
            <w:pPr>
              <w:pBdr>
                <w:bottom w:val="single" w:sz="4" w:space="1" w:color="auto"/>
              </w:pBdr>
              <w:spacing w:line="320" w:lineRule="exact"/>
              <w:ind w:right="29"/>
              <w:jc w:val="center"/>
              <w:rPr>
                <w:rFonts w:ascii="Arial" w:eastAsia="Arial Unicode MS" w:hAnsi="Arial" w:cs="Arial"/>
                <w:sz w:val="18"/>
                <w:szCs w:val="18"/>
              </w:rPr>
            </w:pPr>
            <w:r w:rsidRPr="009C1DA0">
              <w:rPr>
                <w:rFonts w:ascii="Arial" w:eastAsia="Arial Unicode MS" w:hAnsi="Arial" w:cs="Arial"/>
                <w:sz w:val="18"/>
                <w:szCs w:val="18"/>
              </w:rPr>
              <w:t xml:space="preserve">Interest rate            </w:t>
            </w:r>
          </w:p>
        </w:tc>
        <w:tc>
          <w:tcPr>
            <w:tcW w:w="1440" w:type="dxa"/>
            <w:vAlign w:val="bottom"/>
          </w:tcPr>
          <w:p w14:paraId="78CB6F3C" w14:textId="77777777" w:rsidR="007F6515" w:rsidRPr="009C1DA0" w:rsidRDefault="007F6515" w:rsidP="00BA389E">
            <w:pPr>
              <w:pBdr>
                <w:bottom w:val="single" w:sz="4" w:space="1" w:color="auto"/>
              </w:pBdr>
              <w:spacing w:line="320" w:lineRule="exact"/>
              <w:ind w:right="29"/>
              <w:jc w:val="center"/>
              <w:rPr>
                <w:rFonts w:ascii="Arial" w:eastAsia="Arial Unicode MS" w:hAnsi="Arial" w:cs="Arial"/>
                <w:sz w:val="18"/>
                <w:szCs w:val="18"/>
                <w:cs/>
              </w:rPr>
            </w:pPr>
            <w:r w:rsidRPr="009C1DA0">
              <w:rPr>
                <w:rFonts w:ascii="Arial" w:eastAsia="Arial Unicode MS" w:hAnsi="Arial" w:cs="Arial"/>
                <w:sz w:val="18"/>
                <w:szCs w:val="18"/>
              </w:rPr>
              <w:t>Offering Units</w:t>
            </w:r>
            <w:r w:rsidRPr="009C1DA0">
              <w:rPr>
                <w:rFonts w:ascii="Arial" w:eastAsia="Arial Unicode MS" w:hAnsi="Arial" w:cs="Arial"/>
                <w:sz w:val="18"/>
                <w:szCs w:val="18"/>
                <w:cs/>
              </w:rPr>
              <w:t xml:space="preserve">           </w:t>
            </w:r>
          </w:p>
        </w:tc>
        <w:tc>
          <w:tcPr>
            <w:tcW w:w="1350" w:type="dxa"/>
            <w:vAlign w:val="bottom"/>
          </w:tcPr>
          <w:p w14:paraId="2F774084" w14:textId="77777777" w:rsidR="007F6515" w:rsidRPr="009C1DA0" w:rsidRDefault="007F6515" w:rsidP="00BA389E">
            <w:pPr>
              <w:pBdr>
                <w:bottom w:val="single" w:sz="4" w:space="1" w:color="auto"/>
              </w:pBdr>
              <w:spacing w:line="320" w:lineRule="exact"/>
              <w:ind w:right="29"/>
              <w:jc w:val="center"/>
              <w:rPr>
                <w:rFonts w:ascii="Arial" w:eastAsia="Arial Unicode MS" w:hAnsi="Arial" w:cs="Arial"/>
                <w:sz w:val="18"/>
                <w:szCs w:val="18"/>
                <w:cs/>
              </w:rPr>
            </w:pPr>
            <w:r w:rsidRPr="009C1DA0">
              <w:rPr>
                <w:rFonts w:ascii="Arial" w:eastAsia="Arial Unicode MS" w:hAnsi="Arial" w:cs="Arial"/>
                <w:sz w:val="18"/>
                <w:szCs w:val="18"/>
              </w:rPr>
              <w:t xml:space="preserve">Offering price </w:t>
            </w:r>
          </w:p>
        </w:tc>
        <w:tc>
          <w:tcPr>
            <w:tcW w:w="1476" w:type="dxa"/>
            <w:vAlign w:val="bottom"/>
          </w:tcPr>
          <w:p w14:paraId="0CF2DB34" w14:textId="77777777" w:rsidR="007F6515" w:rsidRPr="009C1DA0" w:rsidRDefault="007F6515" w:rsidP="00BA389E">
            <w:pPr>
              <w:pBdr>
                <w:bottom w:val="single" w:sz="4" w:space="1" w:color="auto"/>
              </w:pBdr>
              <w:spacing w:line="320" w:lineRule="exact"/>
              <w:ind w:right="29"/>
              <w:jc w:val="center"/>
              <w:rPr>
                <w:rFonts w:ascii="Arial" w:eastAsia="Arial Unicode MS" w:hAnsi="Arial" w:cs="Arial"/>
                <w:sz w:val="18"/>
                <w:szCs w:val="18"/>
              </w:rPr>
            </w:pPr>
            <w:r w:rsidRPr="009C1DA0">
              <w:rPr>
                <w:rFonts w:ascii="Arial" w:eastAsia="Arial Unicode MS" w:hAnsi="Arial" w:cs="Arial"/>
                <w:sz w:val="18"/>
                <w:szCs w:val="18"/>
              </w:rPr>
              <w:t>Total amount</w:t>
            </w:r>
            <w:r w:rsidRPr="009C1DA0">
              <w:rPr>
                <w:rFonts w:ascii="Arial" w:eastAsia="Arial Unicode MS" w:hAnsi="Arial" w:cs="Arial"/>
                <w:sz w:val="18"/>
                <w:szCs w:val="18"/>
                <w:cs/>
              </w:rPr>
              <w:t xml:space="preserve"> </w:t>
            </w:r>
            <w:r w:rsidRPr="009C1DA0">
              <w:rPr>
                <w:rFonts w:ascii="Arial" w:eastAsia="Arial Unicode MS" w:hAnsi="Arial" w:cs="Arial"/>
                <w:sz w:val="18"/>
                <w:szCs w:val="18"/>
              </w:rPr>
              <w:t xml:space="preserve">                    </w:t>
            </w:r>
          </w:p>
        </w:tc>
      </w:tr>
      <w:tr w:rsidR="007F6515" w:rsidRPr="009C1DA0" w14:paraId="2231D30A" w14:textId="77777777" w:rsidTr="00BA389E">
        <w:trPr>
          <w:trHeight w:val="80"/>
        </w:trPr>
        <w:tc>
          <w:tcPr>
            <w:tcW w:w="906" w:type="dxa"/>
          </w:tcPr>
          <w:p w14:paraId="567B4DE2" w14:textId="77777777" w:rsidR="007F6515" w:rsidRPr="009C1DA0" w:rsidRDefault="007F6515" w:rsidP="00BA389E">
            <w:pPr>
              <w:spacing w:line="320" w:lineRule="exact"/>
              <w:ind w:right="29"/>
              <w:jc w:val="center"/>
              <w:rPr>
                <w:rFonts w:ascii="Arial" w:eastAsia="Arial Unicode MS" w:hAnsi="Arial" w:cs="Arial"/>
                <w:sz w:val="18"/>
                <w:szCs w:val="18"/>
              </w:rPr>
            </w:pPr>
          </w:p>
        </w:tc>
        <w:tc>
          <w:tcPr>
            <w:tcW w:w="1027" w:type="dxa"/>
          </w:tcPr>
          <w:p w14:paraId="5367AAB8" w14:textId="77777777" w:rsidR="007F6515" w:rsidRPr="009C1DA0" w:rsidRDefault="007F6515" w:rsidP="00BA389E">
            <w:pPr>
              <w:spacing w:line="320" w:lineRule="exact"/>
              <w:ind w:right="29"/>
              <w:rPr>
                <w:rFonts w:ascii="Arial" w:eastAsia="Arial Unicode MS" w:hAnsi="Arial" w:cs="Arial"/>
                <w:sz w:val="18"/>
                <w:szCs w:val="18"/>
              </w:rPr>
            </w:pPr>
          </w:p>
        </w:tc>
        <w:tc>
          <w:tcPr>
            <w:tcW w:w="1667" w:type="dxa"/>
          </w:tcPr>
          <w:p w14:paraId="4B0D49F5" w14:textId="77777777" w:rsidR="007F6515" w:rsidRPr="009C1DA0" w:rsidRDefault="007F6515" w:rsidP="00BA389E">
            <w:pPr>
              <w:spacing w:line="320" w:lineRule="exact"/>
              <w:ind w:right="29"/>
              <w:jc w:val="center"/>
              <w:rPr>
                <w:rFonts w:ascii="Arial" w:eastAsia="Arial Unicode MS" w:hAnsi="Arial" w:cs="Arial"/>
                <w:sz w:val="18"/>
                <w:szCs w:val="18"/>
              </w:rPr>
            </w:pPr>
          </w:p>
        </w:tc>
        <w:tc>
          <w:tcPr>
            <w:tcW w:w="1440" w:type="dxa"/>
          </w:tcPr>
          <w:p w14:paraId="57DB122C" w14:textId="77777777" w:rsidR="007F6515" w:rsidRPr="009C1DA0" w:rsidRDefault="007F6515" w:rsidP="00BA389E">
            <w:pPr>
              <w:spacing w:line="320" w:lineRule="exact"/>
              <w:ind w:right="29"/>
              <w:jc w:val="center"/>
              <w:rPr>
                <w:rFonts w:ascii="Arial" w:eastAsia="Arial Unicode MS" w:hAnsi="Arial" w:cs="Arial"/>
                <w:sz w:val="18"/>
                <w:szCs w:val="18"/>
              </w:rPr>
            </w:pPr>
            <w:r w:rsidRPr="009C1DA0">
              <w:rPr>
                <w:rFonts w:ascii="Arial" w:eastAsia="Arial Unicode MS" w:hAnsi="Arial" w:cs="Arial"/>
                <w:sz w:val="18"/>
                <w:szCs w:val="18"/>
              </w:rPr>
              <w:t>(% per annum)</w:t>
            </w:r>
          </w:p>
        </w:tc>
        <w:tc>
          <w:tcPr>
            <w:tcW w:w="1440" w:type="dxa"/>
          </w:tcPr>
          <w:p w14:paraId="0A54F77B" w14:textId="77777777" w:rsidR="007F6515" w:rsidRPr="009C1DA0" w:rsidRDefault="007F6515" w:rsidP="00BA389E">
            <w:pPr>
              <w:spacing w:line="320" w:lineRule="exact"/>
              <w:ind w:right="29"/>
              <w:jc w:val="center"/>
              <w:rPr>
                <w:rFonts w:ascii="Arial" w:eastAsia="Arial Unicode MS" w:hAnsi="Arial" w:cs="Arial"/>
                <w:sz w:val="18"/>
                <w:szCs w:val="18"/>
              </w:rPr>
            </w:pPr>
            <w:r w:rsidRPr="009C1DA0">
              <w:rPr>
                <w:rFonts w:ascii="Arial" w:eastAsia="Arial Unicode MS" w:hAnsi="Arial" w:cs="Arial"/>
                <w:sz w:val="18"/>
                <w:szCs w:val="18"/>
              </w:rPr>
              <w:t>(Unit)</w:t>
            </w:r>
          </w:p>
        </w:tc>
        <w:tc>
          <w:tcPr>
            <w:tcW w:w="1350" w:type="dxa"/>
          </w:tcPr>
          <w:p w14:paraId="78A6E6D2" w14:textId="77777777" w:rsidR="007F6515" w:rsidRPr="009C1DA0" w:rsidRDefault="007F6515" w:rsidP="00BA389E">
            <w:pPr>
              <w:spacing w:line="320" w:lineRule="exact"/>
              <w:ind w:right="29"/>
              <w:jc w:val="center"/>
              <w:rPr>
                <w:rFonts w:ascii="Arial" w:eastAsia="Arial Unicode MS" w:hAnsi="Arial" w:cs="Arial"/>
                <w:sz w:val="18"/>
                <w:szCs w:val="18"/>
              </w:rPr>
            </w:pPr>
            <w:r w:rsidRPr="009C1DA0">
              <w:rPr>
                <w:rFonts w:ascii="Arial" w:eastAsia="Arial Unicode MS" w:hAnsi="Arial" w:cs="Arial"/>
                <w:sz w:val="18"/>
                <w:szCs w:val="18"/>
              </w:rPr>
              <w:t>(Baht)</w:t>
            </w:r>
          </w:p>
        </w:tc>
        <w:tc>
          <w:tcPr>
            <w:tcW w:w="1476" w:type="dxa"/>
          </w:tcPr>
          <w:p w14:paraId="35F20EE2" w14:textId="77777777" w:rsidR="007F6515" w:rsidRPr="009C1DA0" w:rsidRDefault="007F6515" w:rsidP="00BA389E">
            <w:pPr>
              <w:spacing w:line="320" w:lineRule="exact"/>
              <w:ind w:left="30" w:right="29"/>
              <w:jc w:val="center"/>
              <w:rPr>
                <w:rFonts w:ascii="Arial" w:eastAsia="Arial Unicode MS" w:hAnsi="Arial" w:cs="Arial"/>
                <w:sz w:val="18"/>
                <w:szCs w:val="18"/>
              </w:rPr>
            </w:pPr>
            <w:r w:rsidRPr="009C1DA0">
              <w:rPr>
                <w:rFonts w:ascii="Arial" w:eastAsia="Arial Unicode MS" w:hAnsi="Arial" w:cs="Arial"/>
                <w:sz w:val="18"/>
                <w:szCs w:val="18"/>
              </w:rPr>
              <w:t>(Million Baht)</w:t>
            </w:r>
          </w:p>
        </w:tc>
      </w:tr>
      <w:tr w:rsidR="007F6515" w:rsidRPr="009C1DA0" w14:paraId="7E02ADE3" w14:textId="77777777" w:rsidTr="00BA389E">
        <w:trPr>
          <w:trHeight w:val="80"/>
        </w:trPr>
        <w:tc>
          <w:tcPr>
            <w:tcW w:w="906" w:type="dxa"/>
          </w:tcPr>
          <w:p w14:paraId="6C79DF6D" w14:textId="77777777" w:rsidR="007F6515" w:rsidRPr="009C1DA0" w:rsidRDefault="007F6515" w:rsidP="00BA389E">
            <w:pPr>
              <w:spacing w:line="320" w:lineRule="exact"/>
              <w:ind w:right="29"/>
              <w:jc w:val="center"/>
              <w:rPr>
                <w:rFonts w:ascii="Arial" w:eastAsia="Arial Unicode MS" w:hAnsi="Arial" w:cs="Arial"/>
                <w:sz w:val="18"/>
                <w:szCs w:val="18"/>
              </w:rPr>
            </w:pPr>
            <w:r w:rsidRPr="009C1DA0">
              <w:rPr>
                <w:rFonts w:ascii="Arial" w:eastAsia="Arial Unicode MS" w:hAnsi="Arial" w:cs="Arial"/>
                <w:sz w:val="18"/>
                <w:szCs w:val="18"/>
              </w:rPr>
              <w:t>1</w:t>
            </w:r>
          </w:p>
        </w:tc>
        <w:tc>
          <w:tcPr>
            <w:tcW w:w="1027" w:type="dxa"/>
          </w:tcPr>
          <w:p w14:paraId="1A7D4CAA" w14:textId="77777777" w:rsidR="007F6515" w:rsidRPr="009C1DA0" w:rsidRDefault="007F6515" w:rsidP="00BA389E">
            <w:pPr>
              <w:spacing w:line="320" w:lineRule="exact"/>
              <w:ind w:right="29"/>
              <w:jc w:val="center"/>
              <w:rPr>
                <w:rFonts w:ascii="Arial" w:eastAsia="Arial Unicode MS" w:hAnsi="Arial" w:cs="Arial"/>
                <w:sz w:val="18"/>
                <w:szCs w:val="18"/>
              </w:rPr>
            </w:pPr>
            <w:r w:rsidRPr="009C1DA0">
              <w:rPr>
                <w:rFonts w:ascii="Arial" w:eastAsia="Arial Unicode MS" w:hAnsi="Arial" w:cs="Arial"/>
                <w:sz w:val="18"/>
                <w:szCs w:val="18"/>
              </w:rPr>
              <w:t>1 year               4 months</w:t>
            </w:r>
          </w:p>
        </w:tc>
        <w:tc>
          <w:tcPr>
            <w:tcW w:w="1667" w:type="dxa"/>
          </w:tcPr>
          <w:p w14:paraId="53F2D72B" w14:textId="77777777" w:rsidR="007F6515" w:rsidRPr="009C1DA0" w:rsidRDefault="007F6515" w:rsidP="00BA389E">
            <w:pPr>
              <w:spacing w:line="320" w:lineRule="exact"/>
              <w:ind w:right="29"/>
              <w:jc w:val="center"/>
              <w:rPr>
                <w:rFonts w:ascii="Arial" w:eastAsia="Arial Unicode MS" w:hAnsi="Arial" w:cs="Arial"/>
                <w:sz w:val="18"/>
                <w:szCs w:val="18"/>
              </w:rPr>
            </w:pPr>
            <w:r w:rsidRPr="009C1DA0">
              <w:rPr>
                <w:rFonts w:ascii="Arial" w:eastAsia="Arial Unicode MS" w:hAnsi="Arial" w:cs="Arial"/>
                <w:sz w:val="18"/>
                <w:szCs w:val="18"/>
              </w:rPr>
              <w:t>5 July</w:t>
            </w:r>
            <w:r w:rsidRPr="009C1DA0">
              <w:rPr>
                <w:rFonts w:ascii="Arial" w:eastAsia="Arial Unicode MS" w:hAnsi="Arial" w:cs="Arial"/>
                <w:sz w:val="18"/>
                <w:szCs w:val="18"/>
                <w:cs/>
              </w:rPr>
              <w:t xml:space="preserve"> </w:t>
            </w:r>
            <w:r w:rsidRPr="009C1DA0">
              <w:rPr>
                <w:rFonts w:ascii="Arial" w:eastAsia="Arial Unicode MS" w:hAnsi="Arial" w:cs="Arial"/>
                <w:sz w:val="18"/>
                <w:szCs w:val="18"/>
              </w:rPr>
              <w:t>2022</w:t>
            </w:r>
          </w:p>
        </w:tc>
        <w:tc>
          <w:tcPr>
            <w:tcW w:w="1440" w:type="dxa"/>
          </w:tcPr>
          <w:p w14:paraId="26357C6A" w14:textId="77777777" w:rsidR="007F6515" w:rsidRPr="009C1DA0" w:rsidRDefault="007F6515" w:rsidP="00BA389E">
            <w:pPr>
              <w:spacing w:line="320" w:lineRule="exact"/>
              <w:ind w:right="29"/>
              <w:jc w:val="center"/>
              <w:rPr>
                <w:rFonts w:ascii="Arial" w:eastAsia="Arial Unicode MS" w:hAnsi="Arial" w:cs="Arial"/>
                <w:sz w:val="18"/>
                <w:szCs w:val="18"/>
              </w:rPr>
            </w:pPr>
            <w:r w:rsidRPr="009C1DA0">
              <w:rPr>
                <w:rFonts w:ascii="Arial" w:eastAsia="Arial Unicode MS" w:hAnsi="Arial" w:cs="Arial"/>
                <w:sz w:val="18"/>
                <w:szCs w:val="18"/>
              </w:rPr>
              <w:t>3.70</w:t>
            </w:r>
          </w:p>
        </w:tc>
        <w:tc>
          <w:tcPr>
            <w:tcW w:w="1440" w:type="dxa"/>
          </w:tcPr>
          <w:p w14:paraId="6CF2C8A5" w14:textId="77777777" w:rsidR="007F6515" w:rsidRPr="009C1DA0" w:rsidRDefault="007F6515" w:rsidP="00BA389E">
            <w:pPr>
              <w:spacing w:line="320" w:lineRule="exact"/>
              <w:ind w:right="29"/>
              <w:jc w:val="center"/>
              <w:rPr>
                <w:rFonts w:ascii="Arial" w:eastAsia="Arial Unicode MS" w:hAnsi="Arial" w:cs="Arial"/>
                <w:sz w:val="18"/>
                <w:szCs w:val="18"/>
              </w:rPr>
            </w:pPr>
            <w:r w:rsidRPr="009C1DA0">
              <w:rPr>
                <w:rFonts w:ascii="Arial" w:eastAsia="Arial Unicode MS" w:hAnsi="Arial" w:cs="Arial"/>
                <w:sz w:val="18"/>
                <w:szCs w:val="18"/>
              </w:rPr>
              <w:t>300,000</w:t>
            </w:r>
          </w:p>
        </w:tc>
        <w:tc>
          <w:tcPr>
            <w:tcW w:w="1350" w:type="dxa"/>
          </w:tcPr>
          <w:p w14:paraId="39084F7D" w14:textId="77777777" w:rsidR="007F6515" w:rsidRPr="009C1DA0" w:rsidRDefault="007F6515" w:rsidP="00BA389E">
            <w:pPr>
              <w:spacing w:line="320" w:lineRule="exact"/>
              <w:ind w:right="29"/>
              <w:jc w:val="center"/>
              <w:rPr>
                <w:rFonts w:ascii="Arial" w:eastAsia="Arial Unicode MS" w:hAnsi="Arial" w:cs="Arial"/>
                <w:sz w:val="18"/>
                <w:szCs w:val="18"/>
              </w:rPr>
            </w:pPr>
            <w:r w:rsidRPr="009C1DA0">
              <w:rPr>
                <w:rFonts w:ascii="Arial" w:eastAsia="Arial Unicode MS" w:hAnsi="Arial" w:cs="Arial"/>
                <w:sz w:val="18"/>
                <w:szCs w:val="18"/>
              </w:rPr>
              <w:t>1,000</w:t>
            </w:r>
          </w:p>
        </w:tc>
        <w:tc>
          <w:tcPr>
            <w:tcW w:w="1476" w:type="dxa"/>
          </w:tcPr>
          <w:p w14:paraId="0EDE3778" w14:textId="77777777" w:rsidR="007F6515" w:rsidRPr="009C1DA0" w:rsidRDefault="007F6515" w:rsidP="00BA389E">
            <w:pPr>
              <w:tabs>
                <w:tab w:val="decimal" w:pos="1065"/>
              </w:tabs>
              <w:spacing w:line="320" w:lineRule="exact"/>
              <w:ind w:left="547" w:right="29" w:hanging="547"/>
              <w:rPr>
                <w:rFonts w:ascii="Arial" w:eastAsia="Arial Unicode MS" w:hAnsi="Arial" w:cs="Arial"/>
                <w:sz w:val="18"/>
                <w:szCs w:val="18"/>
              </w:rPr>
            </w:pPr>
            <w:r w:rsidRPr="009C1DA0">
              <w:rPr>
                <w:rFonts w:ascii="Arial" w:eastAsia="Arial Unicode MS" w:hAnsi="Arial" w:cs="Arial"/>
                <w:sz w:val="18"/>
                <w:szCs w:val="18"/>
              </w:rPr>
              <w:t>300</w:t>
            </w:r>
          </w:p>
        </w:tc>
      </w:tr>
    </w:tbl>
    <w:p w14:paraId="1311C63D" w14:textId="77777777" w:rsidR="00311D72" w:rsidRPr="009C1DA0" w:rsidRDefault="005300C5" w:rsidP="00643674">
      <w:pPr>
        <w:tabs>
          <w:tab w:val="left" w:pos="2880"/>
          <w:tab w:val="left" w:pos="5760"/>
          <w:tab w:val="decimal" w:pos="6660"/>
          <w:tab w:val="left" w:pos="7110"/>
          <w:tab w:val="decimal" w:pos="7920"/>
        </w:tabs>
        <w:spacing w:before="240" w:after="120" w:line="380" w:lineRule="exact"/>
        <w:ind w:left="547" w:hanging="547"/>
        <w:jc w:val="both"/>
        <w:rPr>
          <w:rFonts w:ascii="Arial" w:hAnsi="Arial" w:cs="Arial"/>
          <w:sz w:val="22"/>
          <w:szCs w:val="22"/>
        </w:rPr>
      </w:pPr>
      <w:r w:rsidRPr="009C1DA0">
        <w:rPr>
          <w:rFonts w:ascii="Arial" w:eastAsia="Arial Unicode MS" w:hAnsi="Arial" w:cs="Arial"/>
          <w:b/>
          <w:bCs/>
          <w:sz w:val="22"/>
          <w:szCs w:val="22"/>
        </w:rPr>
        <w:t>28</w:t>
      </w:r>
      <w:r w:rsidR="00311D72" w:rsidRPr="009C1DA0">
        <w:rPr>
          <w:rFonts w:ascii="Arial" w:eastAsia="Arial Unicode MS" w:hAnsi="Arial" w:cs="Arial"/>
          <w:b/>
          <w:bCs/>
          <w:sz w:val="22"/>
          <w:szCs w:val="22"/>
        </w:rPr>
        <w:t>.</w:t>
      </w:r>
      <w:r w:rsidR="00311D72" w:rsidRPr="009C1DA0">
        <w:rPr>
          <w:rFonts w:ascii="Arial" w:eastAsia="Arial Unicode MS" w:hAnsi="Arial" w:cs="Arial"/>
          <w:b/>
          <w:bCs/>
          <w:sz w:val="22"/>
          <w:szCs w:val="22"/>
        </w:rPr>
        <w:tab/>
        <w:t xml:space="preserve">Approval of interim financial </w:t>
      </w:r>
      <w:r w:rsidR="00AE50BC" w:rsidRPr="009C1DA0">
        <w:rPr>
          <w:rFonts w:ascii="Arial" w:eastAsia="Arial Unicode MS" w:hAnsi="Arial" w:cs="Arial"/>
          <w:b/>
          <w:bCs/>
          <w:sz w:val="22"/>
          <w:szCs w:val="22"/>
        </w:rPr>
        <w:t>information</w:t>
      </w:r>
    </w:p>
    <w:p w14:paraId="2BEEBEAB" w14:textId="3D1769D5" w:rsidR="00311D72" w:rsidRPr="00AE172C" w:rsidRDefault="00311D72" w:rsidP="00C23E43">
      <w:pPr>
        <w:tabs>
          <w:tab w:val="left" w:pos="2160"/>
        </w:tabs>
        <w:spacing w:before="120" w:after="120" w:line="380" w:lineRule="exact"/>
        <w:ind w:left="547" w:right="-61" w:hanging="547"/>
        <w:jc w:val="thaiDistribute"/>
        <w:rPr>
          <w:rFonts w:ascii="Arial" w:hAnsi="Arial" w:cs="Arial"/>
        </w:rPr>
      </w:pPr>
      <w:r w:rsidRPr="009C1DA0">
        <w:rPr>
          <w:rFonts w:ascii="Arial" w:eastAsia="Arial Unicode MS" w:hAnsi="Arial" w:cs="Arial"/>
          <w:sz w:val="22"/>
          <w:szCs w:val="22"/>
        </w:rPr>
        <w:tab/>
      </w:r>
      <w:r w:rsidR="00D0712E" w:rsidRPr="009C1DA0">
        <w:rPr>
          <w:rFonts w:ascii="Arial" w:eastAsia="Arial Unicode MS" w:hAnsi="Arial" w:cs="Arial"/>
          <w:sz w:val="22"/>
          <w:szCs w:val="22"/>
        </w:rPr>
        <w:t>This</w:t>
      </w:r>
      <w:r w:rsidRPr="009C1DA0">
        <w:rPr>
          <w:rFonts w:ascii="Arial" w:eastAsia="Arial Unicode MS" w:hAnsi="Arial" w:cs="Arial"/>
          <w:sz w:val="22"/>
          <w:szCs w:val="22"/>
        </w:rPr>
        <w:t xml:space="preserve"> interim financial </w:t>
      </w:r>
      <w:r w:rsidR="00AE50BC" w:rsidRPr="009C1DA0">
        <w:rPr>
          <w:rFonts w:ascii="Arial" w:eastAsia="Arial Unicode MS" w:hAnsi="Arial" w:cs="Arial"/>
          <w:sz w:val="22"/>
          <w:szCs w:val="22"/>
        </w:rPr>
        <w:t>information</w:t>
      </w:r>
      <w:r w:rsidRPr="009C1DA0">
        <w:rPr>
          <w:rFonts w:ascii="Arial" w:eastAsia="Arial Unicode MS" w:hAnsi="Arial" w:cs="Arial"/>
          <w:sz w:val="22"/>
          <w:szCs w:val="22"/>
        </w:rPr>
        <w:t xml:space="preserve"> </w:t>
      </w:r>
      <w:r w:rsidR="00AE50BC" w:rsidRPr="009C1DA0">
        <w:rPr>
          <w:rFonts w:ascii="Arial" w:eastAsia="Arial Unicode MS" w:hAnsi="Arial" w:cs="Arial"/>
          <w:sz w:val="22"/>
          <w:szCs w:val="22"/>
        </w:rPr>
        <w:t>was</w:t>
      </w:r>
      <w:r w:rsidRPr="009C1DA0">
        <w:rPr>
          <w:rFonts w:ascii="Arial" w:eastAsia="Arial Unicode MS" w:hAnsi="Arial" w:cs="Arial"/>
          <w:sz w:val="22"/>
          <w:szCs w:val="22"/>
        </w:rPr>
        <w:t xml:space="preserve"> </w:t>
      </w:r>
      <w:proofErr w:type="spellStart"/>
      <w:r w:rsidRPr="009C1DA0">
        <w:rPr>
          <w:rFonts w:ascii="Arial" w:eastAsia="Arial Unicode MS" w:hAnsi="Arial" w:cs="Arial"/>
          <w:sz w:val="22"/>
          <w:szCs w:val="22"/>
        </w:rPr>
        <w:t>authorised</w:t>
      </w:r>
      <w:proofErr w:type="spellEnd"/>
      <w:r w:rsidRPr="009C1DA0">
        <w:rPr>
          <w:rFonts w:ascii="Arial" w:eastAsia="Arial Unicode MS" w:hAnsi="Arial" w:cs="Arial"/>
          <w:sz w:val="22"/>
          <w:szCs w:val="22"/>
        </w:rPr>
        <w:t xml:space="preserve"> for issue by the Company’s Board of Directors on </w:t>
      </w:r>
      <w:r w:rsidR="00820074" w:rsidRPr="009C1DA0">
        <w:rPr>
          <w:rFonts w:ascii="Arial" w:hAnsi="Arial" w:cs="Arial"/>
          <w:sz w:val="22"/>
          <w:szCs w:val="22"/>
        </w:rPr>
        <w:t>10</w:t>
      </w:r>
      <w:r w:rsidR="005300C5" w:rsidRPr="009C1DA0">
        <w:rPr>
          <w:rFonts w:ascii="Arial" w:hAnsi="Arial" w:cs="Arial"/>
          <w:sz w:val="22"/>
          <w:szCs w:val="22"/>
        </w:rPr>
        <w:t xml:space="preserve"> August</w:t>
      </w:r>
      <w:r w:rsidR="00433F33" w:rsidRPr="009C1DA0">
        <w:rPr>
          <w:rFonts w:ascii="Arial" w:hAnsi="Arial" w:cs="Arial"/>
          <w:sz w:val="22"/>
          <w:szCs w:val="22"/>
        </w:rPr>
        <w:t xml:space="preserve"> 2021</w:t>
      </w:r>
      <w:r w:rsidRPr="009C1DA0">
        <w:rPr>
          <w:rFonts w:ascii="Arial" w:eastAsia="Arial Unicode MS" w:hAnsi="Arial" w:cs="Arial"/>
          <w:sz w:val="22"/>
          <w:szCs w:val="22"/>
        </w:rPr>
        <w:t>.</w:t>
      </w:r>
    </w:p>
    <w:sectPr w:rsidR="00311D72" w:rsidRPr="00AE172C" w:rsidSect="006E24B0">
      <w:headerReference w:type="default" r:id="rId14"/>
      <w:footerReference w:type="default" r:id="rId15"/>
      <w:pgSz w:w="11909" w:h="16834"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E98EC2" w14:textId="77777777" w:rsidR="00E92C5C" w:rsidRDefault="00E92C5C" w:rsidP="002B7C2B">
      <w:r>
        <w:separator/>
      </w:r>
    </w:p>
  </w:endnote>
  <w:endnote w:type="continuationSeparator" w:id="0">
    <w:p w14:paraId="059845DD" w14:textId="77777777" w:rsidR="00E92C5C" w:rsidRDefault="00E92C5C" w:rsidP="002B7C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Univers 55">
    <w:altName w:val="Times New Roman"/>
    <w:charset w:val="00"/>
    <w:family w:val="swiss"/>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ICGOAM+BrowalliaUPC">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3EB6DD" w14:textId="77777777" w:rsidR="00E92C5C" w:rsidRPr="0003432E" w:rsidRDefault="00E92C5C" w:rsidP="0003432E">
    <w:pPr>
      <w:pStyle w:val="Footer"/>
      <w:jc w:val="right"/>
      <w:rPr>
        <w:rFonts w:ascii="Arial" w:hAnsi="Arial" w:cs="Arial"/>
        <w:sz w:val="22"/>
        <w:szCs w:val="22"/>
      </w:rPr>
    </w:pPr>
    <w:r w:rsidRPr="00392897">
      <w:rPr>
        <w:rFonts w:ascii="Arial" w:hAnsi="Arial" w:cs="Arial"/>
        <w:sz w:val="22"/>
        <w:szCs w:val="22"/>
      </w:rPr>
      <w:fldChar w:fldCharType="begin"/>
    </w:r>
    <w:r w:rsidRPr="00392897">
      <w:rPr>
        <w:rFonts w:ascii="Arial" w:hAnsi="Arial" w:cs="Arial"/>
        <w:sz w:val="22"/>
        <w:szCs w:val="22"/>
      </w:rPr>
      <w:instrText xml:space="preserve"> PAGE   \* MERGEFORMAT </w:instrText>
    </w:r>
    <w:r w:rsidRPr="00392897">
      <w:rPr>
        <w:rFonts w:ascii="Arial" w:hAnsi="Arial" w:cs="Arial"/>
        <w:sz w:val="22"/>
        <w:szCs w:val="22"/>
      </w:rPr>
      <w:fldChar w:fldCharType="separate"/>
    </w:r>
    <w:r>
      <w:rPr>
        <w:rFonts w:ascii="Arial" w:hAnsi="Arial" w:cs="Arial"/>
        <w:noProof/>
        <w:sz w:val="22"/>
        <w:szCs w:val="22"/>
      </w:rPr>
      <w:t>50</w:t>
    </w:r>
    <w:r w:rsidRPr="00392897">
      <w:rPr>
        <w:rFonts w:ascii="Arial" w:hAnsi="Arial" w:cs="Arial"/>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1D967F" w14:textId="77777777" w:rsidR="00E92C5C" w:rsidRPr="00392897" w:rsidRDefault="00E92C5C">
    <w:pPr>
      <w:pStyle w:val="Footer"/>
      <w:jc w:val="right"/>
      <w:rPr>
        <w:rFonts w:ascii="Arial" w:hAnsi="Arial" w:cs="Arial"/>
        <w:sz w:val="22"/>
        <w:szCs w:val="22"/>
      </w:rPr>
    </w:pPr>
    <w:r w:rsidRPr="00392897">
      <w:rPr>
        <w:rFonts w:ascii="Arial" w:hAnsi="Arial" w:cs="Arial"/>
        <w:sz w:val="22"/>
        <w:szCs w:val="22"/>
      </w:rPr>
      <w:fldChar w:fldCharType="begin"/>
    </w:r>
    <w:r w:rsidRPr="00392897">
      <w:rPr>
        <w:rFonts w:ascii="Arial" w:hAnsi="Arial" w:cs="Arial"/>
        <w:sz w:val="22"/>
        <w:szCs w:val="22"/>
      </w:rPr>
      <w:instrText xml:space="preserve"> PAGE   \* MERGEFORMAT </w:instrText>
    </w:r>
    <w:r w:rsidRPr="00392897">
      <w:rPr>
        <w:rFonts w:ascii="Arial" w:hAnsi="Arial" w:cs="Arial"/>
        <w:sz w:val="22"/>
        <w:szCs w:val="22"/>
      </w:rPr>
      <w:fldChar w:fldCharType="separate"/>
    </w:r>
    <w:r>
      <w:rPr>
        <w:rFonts w:ascii="Arial" w:hAnsi="Arial" w:cs="Arial"/>
        <w:noProof/>
        <w:sz w:val="22"/>
        <w:szCs w:val="22"/>
      </w:rPr>
      <w:t>52</w:t>
    </w:r>
    <w:r w:rsidRPr="00392897">
      <w:rPr>
        <w:rFonts w:ascii="Arial" w:hAnsi="Arial" w:cs="Arial"/>
        <w:sz w:val="22"/>
        <w:szCs w:val="22"/>
      </w:rPr>
      <w:fldChar w:fldCharType="end"/>
    </w:r>
  </w:p>
  <w:p w14:paraId="57236632" w14:textId="77777777" w:rsidR="00E92C5C" w:rsidRDefault="00E92C5C">
    <w:pPr>
      <w:pStyle w:val="Footer"/>
      <w:ind w:right="360"/>
      <w:jc w:val="right"/>
      <w:rPr>
        <w:rFonts w:ascii="Angsana New" w:hAnsi="Angsana New"/>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AB18B0" w14:textId="713EA673" w:rsidR="00E92C5C" w:rsidRPr="00820074" w:rsidRDefault="00E92C5C" w:rsidP="00820074">
    <w:pPr>
      <w:pStyle w:val="Footer"/>
      <w:jc w:val="right"/>
      <w:rPr>
        <w:rFonts w:ascii="Arial" w:hAnsi="Arial" w:cs="Arial"/>
        <w:sz w:val="22"/>
        <w:szCs w:val="22"/>
      </w:rPr>
    </w:pPr>
    <w:r w:rsidRPr="00392897">
      <w:rPr>
        <w:rFonts w:ascii="Arial" w:hAnsi="Arial" w:cs="Arial"/>
        <w:sz w:val="22"/>
        <w:szCs w:val="22"/>
      </w:rPr>
      <w:fldChar w:fldCharType="begin"/>
    </w:r>
    <w:r w:rsidRPr="00392897">
      <w:rPr>
        <w:rFonts w:ascii="Arial" w:hAnsi="Arial" w:cs="Arial"/>
        <w:sz w:val="22"/>
        <w:szCs w:val="22"/>
      </w:rPr>
      <w:instrText xml:space="preserve"> PAGE   \* MERGEFORMAT </w:instrText>
    </w:r>
    <w:r w:rsidRPr="00392897">
      <w:rPr>
        <w:rFonts w:ascii="Arial" w:hAnsi="Arial" w:cs="Arial"/>
        <w:sz w:val="22"/>
        <w:szCs w:val="22"/>
      </w:rPr>
      <w:fldChar w:fldCharType="separate"/>
    </w:r>
    <w:r>
      <w:rPr>
        <w:rFonts w:ascii="Arial" w:hAnsi="Arial" w:cs="Arial"/>
        <w:noProof/>
        <w:sz w:val="22"/>
        <w:szCs w:val="22"/>
      </w:rPr>
      <w:t>61</w:t>
    </w:r>
    <w:r w:rsidRPr="00392897">
      <w:rPr>
        <w:rFonts w:ascii="Arial" w:hAnsi="Arial" w:cs="Arial"/>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157BEB" w14:textId="77777777" w:rsidR="00E92C5C" w:rsidRDefault="00E92C5C" w:rsidP="002B7C2B">
      <w:r>
        <w:separator/>
      </w:r>
    </w:p>
  </w:footnote>
  <w:footnote w:type="continuationSeparator" w:id="0">
    <w:p w14:paraId="12DE4CEE" w14:textId="77777777" w:rsidR="00E92C5C" w:rsidRDefault="00E92C5C" w:rsidP="002B7C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BEAB3D" w14:textId="77777777" w:rsidR="00E92C5C" w:rsidRPr="004614A2" w:rsidRDefault="00E92C5C" w:rsidP="00E278A9">
    <w:pPr>
      <w:pStyle w:val="Header"/>
      <w:jc w:val="right"/>
      <w:rPr>
        <w:rFonts w:ascii="Arial" w:hAnsi="Arial" w:cs="Arial"/>
        <w:sz w:val="22"/>
        <w:szCs w:val="22"/>
      </w:rPr>
    </w:pPr>
    <w:r w:rsidRPr="004614A2">
      <w:rPr>
        <w:rFonts w:ascii="Arial" w:hAnsi="Arial" w:cs="Arial"/>
        <w:sz w:val="22"/>
        <w:szCs w:val="22"/>
      </w:rPr>
      <w:t>(Unaudited but reviewed)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858079" w14:textId="77777777" w:rsidR="00E92C5C" w:rsidRDefault="00E92C5C" w:rsidP="00D253A1">
    <w:pPr>
      <w:pStyle w:val="Header"/>
      <w:ind w:right="-900"/>
      <w:jc w:val="right"/>
      <w:rPr>
        <w:rFonts w:ascii="Arial" w:hAnsi="Arial" w:cs="Arial"/>
        <w:sz w:val="22"/>
        <w:szCs w:val="22"/>
      </w:rPr>
    </w:pPr>
  </w:p>
  <w:p w14:paraId="5E9E7520" w14:textId="77777777" w:rsidR="00E92C5C" w:rsidRDefault="00E92C5C" w:rsidP="00D253A1">
    <w:pPr>
      <w:pStyle w:val="Header"/>
      <w:ind w:right="-900"/>
      <w:jc w:val="right"/>
      <w:rPr>
        <w:rFonts w:ascii="Arial" w:hAnsi="Arial" w:cs="Arial"/>
        <w:sz w:val="22"/>
        <w:szCs w:val="22"/>
      </w:rPr>
    </w:pPr>
  </w:p>
  <w:p w14:paraId="00003E4C" w14:textId="77777777" w:rsidR="00E92C5C" w:rsidRPr="004614A2" w:rsidRDefault="00E92C5C" w:rsidP="00A51DBA">
    <w:pPr>
      <w:pStyle w:val="Header"/>
      <w:ind w:right="-576"/>
      <w:jc w:val="right"/>
      <w:rPr>
        <w:rFonts w:ascii="Arial" w:hAnsi="Arial" w:cs="Arial"/>
        <w:sz w:val="22"/>
        <w:szCs w:val="22"/>
      </w:rPr>
    </w:pPr>
    <w:r w:rsidRPr="004614A2">
      <w:rPr>
        <w:rFonts w:ascii="Arial" w:hAnsi="Arial" w:cs="Arial"/>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992489" w14:textId="77777777" w:rsidR="00E92C5C" w:rsidRPr="004614A2" w:rsidRDefault="00E92C5C" w:rsidP="00A55C21">
    <w:pPr>
      <w:pStyle w:val="Header"/>
      <w:ind w:right="29"/>
      <w:jc w:val="right"/>
      <w:rPr>
        <w:rFonts w:ascii="Arial" w:hAnsi="Arial" w:cs="Arial"/>
        <w:sz w:val="22"/>
        <w:szCs w:val="22"/>
      </w:rPr>
    </w:pPr>
    <w:r w:rsidRPr="004614A2">
      <w:rPr>
        <w:rFonts w:ascii="Arial" w:hAnsi="Arial" w:cs="Arial"/>
        <w:sz w:val="22"/>
        <w:szCs w:val="22"/>
      </w:rPr>
      <w:t>(Unaudited but reviewed)</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2A068C" w14:textId="77777777" w:rsidR="00E92C5C" w:rsidRDefault="00E92C5C" w:rsidP="00E278A9">
    <w:pPr>
      <w:pStyle w:val="Header"/>
      <w:jc w:val="right"/>
      <w:rPr>
        <w:rFonts w:ascii="Arial" w:hAnsi="Arial" w:cs="Arial"/>
        <w:sz w:val="22"/>
        <w:szCs w:val="22"/>
      </w:rPr>
    </w:pPr>
  </w:p>
  <w:p w14:paraId="0749ED0C" w14:textId="77777777" w:rsidR="00E92C5C" w:rsidRDefault="00E92C5C" w:rsidP="00E278A9">
    <w:pPr>
      <w:pStyle w:val="Header"/>
      <w:jc w:val="right"/>
      <w:rPr>
        <w:rFonts w:ascii="Arial" w:hAnsi="Arial" w:cs="Arial"/>
        <w:sz w:val="22"/>
        <w:szCs w:val="22"/>
      </w:rPr>
    </w:pPr>
  </w:p>
  <w:p w14:paraId="3A17A413" w14:textId="77777777" w:rsidR="00E92C5C" w:rsidRPr="004614A2" w:rsidRDefault="00E92C5C" w:rsidP="00E278A9">
    <w:pPr>
      <w:pStyle w:val="Header"/>
      <w:jc w:val="right"/>
      <w:rPr>
        <w:rFonts w:ascii="Arial" w:hAnsi="Arial" w:cs="Arial"/>
        <w:sz w:val="22"/>
        <w:szCs w:val="22"/>
      </w:rPr>
    </w:pPr>
    <w:r w:rsidRPr="004614A2">
      <w:rPr>
        <w:rFonts w:ascii="Arial" w:hAnsi="Arial" w:cs="Arial"/>
        <w:sz w:val="22"/>
        <w:szCs w:val="22"/>
      </w:rPr>
      <w:t>(Unaudited but reviewed)</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D0CF17" w14:textId="77777777" w:rsidR="00E92C5C" w:rsidRPr="004614A2" w:rsidRDefault="00E92C5C" w:rsidP="00E278A9">
    <w:pPr>
      <w:pStyle w:val="Header"/>
      <w:jc w:val="right"/>
      <w:rPr>
        <w:rFonts w:ascii="Arial" w:hAnsi="Arial" w:cs="Arial"/>
        <w:sz w:val="22"/>
        <w:szCs w:val="22"/>
      </w:rPr>
    </w:pPr>
    <w:r w:rsidRPr="004614A2">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08394B"/>
    <w:multiLevelType w:val="hybridMultilevel"/>
    <w:tmpl w:val="5F328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E54B0D"/>
    <w:multiLevelType w:val="hybridMultilevel"/>
    <w:tmpl w:val="30A8F950"/>
    <w:lvl w:ilvl="0" w:tplc="E93654AE">
      <w:start w:val="2"/>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 w15:restartNumberingAfterBreak="0">
    <w:nsid w:val="08AF51DF"/>
    <w:multiLevelType w:val="hybridMultilevel"/>
    <w:tmpl w:val="BD08606A"/>
    <w:lvl w:ilvl="0" w:tplc="C418418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516EA"/>
    <w:multiLevelType w:val="hybridMultilevel"/>
    <w:tmpl w:val="2252EEA4"/>
    <w:lvl w:ilvl="0" w:tplc="212E2274">
      <w:start w:val="5"/>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D7C7E2A"/>
    <w:multiLevelType w:val="hybridMultilevel"/>
    <w:tmpl w:val="E7D6A98A"/>
    <w:lvl w:ilvl="0" w:tplc="73B8DE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234767"/>
    <w:multiLevelType w:val="hybridMultilevel"/>
    <w:tmpl w:val="03D68DC2"/>
    <w:lvl w:ilvl="0" w:tplc="689EE4FC">
      <w:numFmt w:val="bullet"/>
      <w:lvlText w:val="-"/>
      <w:lvlJc w:val="left"/>
      <w:pPr>
        <w:ind w:left="1260" w:hanging="360"/>
      </w:pPr>
      <w:rPr>
        <w:rFonts w:ascii="Arial" w:eastAsiaTheme="minorHAnsi"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134978FE"/>
    <w:multiLevelType w:val="hybridMultilevel"/>
    <w:tmpl w:val="D1BA4CDA"/>
    <w:lvl w:ilvl="0" w:tplc="A4CA84C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D809EF"/>
    <w:multiLevelType w:val="hybridMultilevel"/>
    <w:tmpl w:val="E15AEB54"/>
    <w:lvl w:ilvl="0" w:tplc="F3E42028">
      <w:start w:val="13"/>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3D92C12"/>
    <w:multiLevelType w:val="hybridMultilevel"/>
    <w:tmpl w:val="47005B82"/>
    <w:lvl w:ilvl="0" w:tplc="1780F804">
      <w:start w:val="30"/>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18F407A9"/>
    <w:multiLevelType w:val="hybridMultilevel"/>
    <w:tmpl w:val="30CECE80"/>
    <w:lvl w:ilvl="0" w:tplc="212E2274">
      <w:start w:val="5"/>
      <w:numFmt w:val="bullet"/>
      <w:lvlText w:val="-"/>
      <w:lvlJc w:val="left"/>
      <w:pPr>
        <w:ind w:left="900" w:hanging="360"/>
      </w:pPr>
      <w:rPr>
        <w:rFonts w:ascii="Arial" w:eastAsia="Times New Roman" w:hAnsi="Arial" w:cs="Arial" w:hint="default"/>
        <w:b w:val="0"/>
        <w:bCs/>
        <w:color w:val="auto"/>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19690798"/>
    <w:multiLevelType w:val="hybridMultilevel"/>
    <w:tmpl w:val="68F604C8"/>
    <w:lvl w:ilvl="0" w:tplc="92762E8E">
      <w:start w:val="1"/>
      <w:numFmt w:val="decimal"/>
      <w:lvlText w:val="(%1)"/>
      <w:lvlJc w:val="left"/>
      <w:pPr>
        <w:ind w:left="90" w:hanging="360"/>
      </w:pPr>
      <w:rPr>
        <w:rFonts w:hint="default"/>
      </w:r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11" w15:restartNumberingAfterBreak="0">
    <w:nsid w:val="1A986771"/>
    <w:multiLevelType w:val="hybridMultilevel"/>
    <w:tmpl w:val="5D90C9B4"/>
    <w:lvl w:ilvl="0" w:tplc="6B6A530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F9B8A646">
      <w:start w:val="1"/>
      <w:numFmt w:val="bullet"/>
      <w:lvlText w:val="•"/>
      <w:lvlJc w:val="left"/>
      <w:pPr>
        <w:tabs>
          <w:tab w:val="num" w:pos="2160"/>
        </w:tabs>
        <w:ind w:left="2160" w:hanging="360"/>
      </w:pPr>
      <w:rPr>
        <w:rFonts w:ascii="Angsana New" w:hAnsi="Angsana New" w:hint="default"/>
        <w:color w:val="auto"/>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D38274F"/>
    <w:multiLevelType w:val="hybridMultilevel"/>
    <w:tmpl w:val="DA989276"/>
    <w:lvl w:ilvl="0" w:tplc="076293F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4" w15:restartNumberingAfterBreak="0">
    <w:nsid w:val="277C6FF1"/>
    <w:multiLevelType w:val="hybridMultilevel"/>
    <w:tmpl w:val="5DE69BFA"/>
    <w:lvl w:ilvl="0" w:tplc="6B6A530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4BF087FE">
      <w:start w:val="1"/>
      <w:numFmt w:val="bullet"/>
      <w:lvlText w:val=""/>
      <w:lvlJc w:val="left"/>
      <w:pPr>
        <w:tabs>
          <w:tab w:val="num" w:pos="2160"/>
        </w:tabs>
        <w:ind w:left="2160" w:hanging="360"/>
      </w:pPr>
      <w:rPr>
        <w:rFonts w:ascii="Symbol" w:hAnsi="Symbol" w:hint="default"/>
        <w:color w:val="auto"/>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3D6D9D"/>
    <w:multiLevelType w:val="hybridMultilevel"/>
    <w:tmpl w:val="46324FA4"/>
    <w:lvl w:ilvl="0" w:tplc="07000AD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7845AF"/>
    <w:multiLevelType w:val="multilevel"/>
    <w:tmpl w:val="5DE69BF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Symbol" w:hAnsi="Symbol" w:hint="default"/>
        <w:color w:val="auto"/>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77C6049"/>
    <w:multiLevelType w:val="hybridMultilevel"/>
    <w:tmpl w:val="094E36A0"/>
    <w:lvl w:ilvl="0" w:tplc="EB7A436A">
      <w:start w:val="1"/>
      <w:numFmt w:val="upperLetter"/>
      <w:lvlText w:val="%1)"/>
      <w:lvlJc w:val="left"/>
      <w:pPr>
        <w:ind w:left="720" w:hanging="360"/>
      </w:pPr>
      <w:rPr>
        <w:rFonts w:ascii="Arial" w:hAnsi="Arial" w:cs="Arial" w:hint="default"/>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940130D"/>
    <w:multiLevelType w:val="hybridMultilevel"/>
    <w:tmpl w:val="F7701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AE014D"/>
    <w:multiLevelType w:val="hybridMultilevel"/>
    <w:tmpl w:val="4384B5E2"/>
    <w:lvl w:ilvl="0" w:tplc="75F0008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40484980"/>
    <w:multiLevelType w:val="hybridMultilevel"/>
    <w:tmpl w:val="DC6EEE3A"/>
    <w:lvl w:ilvl="0" w:tplc="112E84B6">
      <w:start w:val="12"/>
      <w:numFmt w:val="decimal"/>
      <w:lvlText w:val="%1."/>
      <w:lvlJc w:val="left"/>
      <w:pPr>
        <w:tabs>
          <w:tab w:val="num" w:pos="1080"/>
        </w:tabs>
        <w:ind w:left="1080" w:hanging="480"/>
      </w:pPr>
      <w:rPr>
        <w:rFonts w:hint="default"/>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21" w15:restartNumberingAfterBreak="0">
    <w:nsid w:val="45BB587F"/>
    <w:multiLevelType w:val="hybridMultilevel"/>
    <w:tmpl w:val="A262044E"/>
    <w:lvl w:ilvl="0" w:tplc="EE7EECA2">
      <w:start w:val="21"/>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99B1618"/>
    <w:multiLevelType w:val="hybridMultilevel"/>
    <w:tmpl w:val="42922E2C"/>
    <w:lvl w:ilvl="0" w:tplc="D158C26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548B287E"/>
    <w:multiLevelType w:val="hybridMultilevel"/>
    <w:tmpl w:val="6A606B40"/>
    <w:lvl w:ilvl="0" w:tplc="FFFFFFFF">
      <w:start w:val="1"/>
      <w:numFmt w:val="bullet"/>
      <w:lvlText w:val=""/>
      <w:lvlJc w:val="left"/>
      <w:pPr>
        <w:tabs>
          <w:tab w:val="num" w:pos="880"/>
        </w:tabs>
        <w:ind w:left="880" w:hanging="340"/>
      </w:pPr>
      <w:rPr>
        <w:rFonts w:ascii="Symbol" w:hAnsi="Symbol" w:hint="default"/>
        <w:color w:val="auto"/>
        <w:sz w:val="22"/>
      </w:rPr>
    </w:lvl>
    <w:lvl w:ilvl="1" w:tplc="FFFFFFFF" w:tentative="1">
      <w:start w:val="1"/>
      <w:numFmt w:val="bullet"/>
      <w:lvlText w:val="o"/>
      <w:lvlJc w:val="left"/>
      <w:pPr>
        <w:tabs>
          <w:tab w:val="num" w:pos="1980"/>
        </w:tabs>
        <w:ind w:left="1980" w:hanging="360"/>
      </w:pPr>
      <w:rPr>
        <w:rFonts w:ascii="Courier New" w:hAnsi="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25" w15:restartNumberingAfterBreak="0">
    <w:nsid w:val="54EE7186"/>
    <w:multiLevelType w:val="hybridMultilevel"/>
    <w:tmpl w:val="F97EE358"/>
    <w:lvl w:ilvl="0" w:tplc="28E892F8">
      <w:start w:val="1"/>
      <w:numFmt w:val="decimal"/>
      <w:lvlText w:val="(%1)"/>
      <w:lvlJc w:val="left"/>
      <w:pPr>
        <w:ind w:left="900" w:hanging="360"/>
      </w:pPr>
      <w:rPr>
        <w:rFonts w:ascii="Arial" w:eastAsia="Times New Roman" w:hAnsi="Arial" w:cs="Arial" w:hint="default"/>
        <w:sz w:val="22"/>
        <w:szCs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59A71987"/>
    <w:multiLevelType w:val="hybridMultilevel"/>
    <w:tmpl w:val="C908D768"/>
    <w:lvl w:ilvl="0" w:tplc="7230FDBE">
      <w:start w:val="1"/>
      <w:numFmt w:val="decimal"/>
      <w:lvlText w:val="(%1)"/>
      <w:lvlJc w:val="left"/>
      <w:pPr>
        <w:ind w:left="405" w:hanging="360"/>
      </w:pPr>
      <w:rPr>
        <w:rFonts w:ascii="Arial" w:hAnsi="Arial" w:cs="Arial" w:hint="default"/>
      </w:rPr>
    </w:lvl>
    <w:lvl w:ilvl="1" w:tplc="04090019">
      <w:start w:val="1"/>
      <w:numFmt w:val="lowerLetter"/>
      <w:lvlText w:val="%2."/>
      <w:lvlJc w:val="left"/>
      <w:pPr>
        <w:ind w:left="1125" w:hanging="360"/>
      </w:pPr>
    </w:lvl>
    <w:lvl w:ilvl="2" w:tplc="0409001B">
      <w:start w:val="1"/>
      <w:numFmt w:val="lowerRoman"/>
      <w:lvlText w:val="%3."/>
      <w:lvlJc w:val="right"/>
      <w:pPr>
        <w:ind w:left="1845" w:hanging="180"/>
      </w:pPr>
    </w:lvl>
    <w:lvl w:ilvl="3" w:tplc="0409000F">
      <w:start w:val="1"/>
      <w:numFmt w:val="decimal"/>
      <w:lvlText w:val="%4."/>
      <w:lvlJc w:val="left"/>
      <w:pPr>
        <w:ind w:left="2565" w:hanging="360"/>
      </w:pPr>
    </w:lvl>
    <w:lvl w:ilvl="4" w:tplc="04090019">
      <w:start w:val="1"/>
      <w:numFmt w:val="lowerLetter"/>
      <w:lvlText w:val="%5."/>
      <w:lvlJc w:val="left"/>
      <w:pPr>
        <w:ind w:left="3285" w:hanging="360"/>
      </w:pPr>
    </w:lvl>
    <w:lvl w:ilvl="5" w:tplc="0409001B">
      <w:start w:val="1"/>
      <w:numFmt w:val="lowerRoman"/>
      <w:lvlText w:val="%6."/>
      <w:lvlJc w:val="right"/>
      <w:pPr>
        <w:ind w:left="4005" w:hanging="180"/>
      </w:pPr>
    </w:lvl>
    <w:lvl w:ilvl="6" w:tplc="0409000F">
      <w:start w:val="1"/>
      <w:numFmt w:val="decimal"/>
      <w:lvlText w:val="%7."/>
      <w:lvlJc w:val="left"/>
      <w:pPr>
        <w:ind w:left="4725" w:hanging="360"/>
      </w:pPr>
    </w:lvl>
    <w:lvl w:ilvl="7" w:tplc="04090019">
      <w:start w:val="1"/>
      <w:numFmt w:val="lowerLetter"/>
      <w:lvlText w:val="%8."/>
      <w:lvlJc w:val="left"/>
      <w:pPr>
        <w:ind w:left="5445" w:hanging="360"/>
      </w:pPr>
    </w:lvl>
    <w:lvl w:ilvl="8" w:tplc="0409001B">
      <w:start w:val="1"/>
      <w:numFmt w:val="lowerRoman"/>
      <w:lvlText w:val="%9."/>
      <w:lvlJc w:val="right"/>
      <w:pPr>
        <w:ind w:left="6165" w:hanging="180"/>
      </w:pPr>
    </w:lvl>
  </w:abstractNum>
  <w:abstractNum w:abstractNumId="27"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8" w15:restartNumberingAfterBreak="0">
    <w:nsid w:val="5F017AA2"/>
    <w:multiLevelType w:val="hybridMultilevel"/>
    <w:tmpl w:val="FACCE63E"/>
    <w:lvl w:ilvl="0" w:tplc="689EE4FC">
      <w:numFmt w:val="bullet"/>
      <w:lvlText w:val="-"/>
      <w:lvlJc w:val="left"/>
      <w:pPr>
        <w:ind w:left="1260" w:hanging="360"/>
      </w:pPr>
      <w:rPr>
        <w:rFonts w:ascii="Arial" w:eastAsiaTheme="minorHAnsi"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9" w15:restartNumberingAfterBreak="0">
    <w:nsid w:val="5F8D668D"/>
    <w:multiLevelType w:val="hybridMultilevel"/>
    <w:tmpl w:val="EF0ADBA6"/>
    <w:lvl w:ilvl="0" w:tplc="1764DE0C">
      <w:start w:val="1"/>
      <w:numFmt w:val="upp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0"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10D7384"/>
    <w:multiLevelType w:val="hybridMultilevel"/>
    <w:tmpl w:val="EFBEE948"/>
    <w:lvl w:ilvl="0" w:tplc="FEB2BECA">
      <w:start w:val="1"/>
      <w:numFmt w:val="lowerLetter"/>
      <w:lvlText w:val="%1)"/>
      <w:lvlJc w:val="left"/>
      <w:pPr>
        <w:ind w:left="2970"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2"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abstractNumId w:val="24"/>
  </w:num>
  <w:num w:numId="2">
    <w:abstractNumId w:val="14"/>
  </w:num>
  <w:num w:numId="3">
    <w:abstractNumId w:val="16"/>
  </w:num>
  <w:num w:numId="4">
    <w:abstractNumId w:val="11"/>
  </w:num>
  <w:num w:numId="5">
    <w:abstractNumId w:val="23"/>
  </w:num>
  <w:num w:numId="6">
    <w:abstractNumId w:val="20"/>
  </w:num>
  <w:num w:numId="7">
    <w:abstractNumId w:val="1"/>
  </w:num>
  <w:num w:numId="8">
    <w:abstractNumId w:val="7"/>
  </w:num>
  <w:num w:numId="9">
    <w:abstractNumId w:val="21"/>
  </w:num>
  <w:num w:numId="10">
    <w:abstractNumId w:val="12"/>
  </w:num>
  <w:num w:numId="11">
    <w:abstractNumId w:val="6"/>
  </w:num>
  <w:num w:numId="12">
    <w:abstractNumId w:val="15"/>
  </w:num>
  <w:num w:numId="13">
    <w:abstractNumId w:val="31"/>
  </w:num>
  <w:num w:numId="14">
    <w:abstractNumId w:val="27"/>
  </w:num>
  <w:num w:numId="15">
    <w:abstractNumId w:val="33"/>
  </w:num>
  <w:num w:numId="16">
    <w:abstractNumId w:val="18"/>
  </w:num>
  <w:num w:numId="17">
    <w:abstractNumId w:val="0"/>
  </w:num>
  <w:num w:numId="18">
    <w:abstractNumId w:val="19"/>
  </w:num>
  <w:num w:numId="19">
    <w:abstractNumId w:val="8"/>
  </w:num>
  <w:num w:numId="20">
    <w:abstractNumId w:val="3"/>
  </w:num>
  <w:num w:numId="21">
    <w:abstractNumId w:val="32"/>
  </w:num>
  <w:num w:numId="22">
    <w:abstractNumId w:val="10"/>
  </w:num>
  <w:num w:numId="2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num>
  <w:num w:numId="25">
    <w:abstractNumId w:val="5"/>
  </w:num>
  <w:num w:numId="26">
    <w:abstractNumId w:val="9"/>
  </w:num>
  <w:num w:numId="27">
    <w:abstractNumId w:val="2"/>
  </w:num>
  <w:num w:numId="28">
    <w:abstractNumId w:val="22"/>
  </w:num>
  <w:num w:numId="29">
    <w:abstractNumId w:val="4"/>
  </w:num>
  <w:num w:numId="30">
    <w:abstractNumId w:val="34"/>
  </w:num>
  <w:num w:numId="31">
    <w:abstractNumId w:val="17"/>
  </w:num>
  <w:num w:numId="32">
    <w:abstractNumId w:val="25"/>
  </w:num>
  <w:num w:numId="33">
    <w:abstractNumId w:val="30"/>
  </w:num>
  <w:num w:numId="34">
    <w:abstractNumId w:val="13"/>
  </w:num>
  <w:num w:numId="3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hdrShapeDefaults>
    <o:shapedefaults v:ext="edit" spidmax="3481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06BD"/>
    <w:rsid w:val="00000E9D"/>
    <w:rsid w:val="00001371"/>
    <w:rsid w:val="000016E2"/>
    <w:rsid w:val="00001AE1"/>
    <w:rsid w:val="00004E18"/>
    <w:rsid w:val="00005A70"/>
    <w:rsid w:val="000068E9"/>
    <w:rsid w:val="00006F6F"/>
    <w:rsid w:val="0000706B"/>
    <w:rsid w:val="00010D76"/>
    <w:rsid w:val="0001108C"/>
    <w:rsid w:val="00011D42"/>
    <w:rsid w:val="00012267"/>
    <w:rsid w:val="00013C2B"/>
    <w:rsid w:val="000160A2"/>
    <w:rsid w:val="000167F6"/>
    <w:rsid w:val="00021DCF"/>
    <w:rsid w:val="000232CE"/>
    <w:rsid w:val="0002344E"/>
    <w:rsid w:val="00023D2A"/>
    <w:rsid w:val="0002438C"/>
    <w:rsid w:val="00025692"/>
    <w:rsid w:val="00026288"/>
    <w:rsid w:val="00027A7C"/>
    <w:rsid w:val="000321BF"/>
    <w:rsid w:val="00033FEB"/>
    <w:rsid w:val="0003432E"/>
    <w:rsid w:val="00036837"/>
    <w:rsid w:val="000414DB"/>
    <w:rsid w:val="00041A1D"/>
    <w:rsid w:val="00041BEC"/>
    <w:rsid w:val="000458B3"/>
    <w:rsid w:val="00045D82"/>
    <w:rsid w:val="000466A3"/>
    <w:rsid w:val="000466B4"/>
    <w:rsid w:val="0004741A"/>
    <w:rsid w:val="00050C9F"/>
    <w:rsid w:val="00052C9A"/>
    <w:rsid w:val="00054899"/>
    <w:rsid w:val="00055701"/>
    <w:rsid w:val="00056B0D"/>
    <w:rsid w:val="00057F39"/>
    <w:rsid w:val="000601D9"/>
    <w:rsid w:val="00061BDC"/>
    <w:rsid w:val="00062E6E"/>
    <w:rsid w:val="0006575C"/>
    <w:rsid w:val="00065882"/>
    <w:rsid w:val="000709D1"/>
    <w:rsid w:val="000712D5"/>
    <w:rsid w:val="00073473"/>
    <w:rsid w:val="00073624"/>
    <w:rsid w:val="000752E2"/>
    <w:rsid w:val="00077142"/>
    <w:rsid w:val="000806BD"/>
    <w:rsid w:val="000814F0"/>
    <w:rsid w:val="00090D18"/>
    <w:rsid w:val="00091180"/>
    <w:rsid w:val="000914AE"/>
    <w:rsid w:val="000959BD"/>
    <w:rsid w:val="00097731"/>
    <w:rsid w:val="0009791A"/>
    <w:rsid w:val="00097B1B"/>
    <w:rsid w:val="000A1E83"/>
    <w:rsid w:val="000A23C6"/>
    <w:rsid w:val="000A3A23"/>
    <w:rsid w:val="000A3B1C"/>
    <w:rsid w:val="000A440E"/>
    <w:rsid w:val="000A49D6"/>
    <w:rsid w:val="000A564E"/>
    <w:rsid w:val="000A5771"/>
    <w:rsid w:val="000A5B34"/>
    <w:rsid w:val="000A7505"/>
    <w:rsid w:val="000B09B7"/>
    <w:rsid w:val="000B1BB6"/>
    <w:rsid w:val="000B1C8A"/>
    <w:rsid w:val="000B2E66"/>
    <w:rsid w:val="000C01B3"/>
    <w:rsid w:val="000C4092"/>
    <w:rsid w:val="000C501D"/>
    <w:rsid w:val="000C664C"/>
    <w:rsid w:val="000C67DE"/>
    <w:rsid w:val="000D0F14"/>
    <w:rsid w:val="000D31AD"/>
    <w:rsid w:val="000D3B0B"/>
    <w:rsid w:val="000D77FD"/>
    <w:rsid w:val="000D7B9A"/>
    <w:rsid w:val="000D7D99"/>
    <w:rsid w:val="000E1B92"/>
    <w:rsid w:val="000E35C3"/>
    <w:rsid w:val="000E3B90"/>
    <w:rsid w:val="000E4568"/>
    <w:rsid w:val="000E4629"/>
    <w:rsid w:val="000E6DE6"/>
    <w:rsid w:val="000E747A"/>
    <w:rsid w:val="000F0EED"/>
    <w:rsid w:val="000F4432"/>
    <w:rsid w:val="00103366"/>
    <w:rsid w:val="0010463B"/>
    <w:rsid w:val="00105013"/>
    <w:rsid w:val="001059D9"/>
    <w:rsid w:val="001071A5"/>
    <w:rsid w:val="00107B3E"/>
    <w:rsid w:val="00107C88"/>
    <w:rsid w:val="001102AD"/>
    <w:rsid w:val="0011075A"/>
    <w:rsid w:val="0011081F"/>
    <w:rsid w:val="00113D95"/>
    <w:rsid w:val="001165BB"/>
    <w:rsid w:val="00116858"/>
    <w:rsid w:val="0011778C"/>
    <w:rsid w:val="00117AAE"/>
    <w:rsid w:val="001203CD"/>
    <w:rsid w:val="00121107"/>
    <w:rsid w:val="001228D1"/>
    <w:rsid w:val="001228E1"/>
    <w:rsid w:val="00122BE5"/>
    <w:rsid w:val="0013150B"/>
    <w:rsid w:val="00135EB9"/>
    <w:rsid w:val="00136180"/>
    <w:rsid w:val="00142727"/>
    <w:rsid w:val="0014479B"/>
    <w:rsid w:val="00150B09"/>
    <w:rsid w:val="00150DDD"/>
    <w:rsid w:val="0015140C"/>
    <w:rsid w:val="001515C2"/>
    <w:rsid w:val="00152DF4"/>
    <w:rsid w:val="00154DD2"/>
    <w:rsid w:val="0015772A"/>
    <w:rsid w:val="001600C5"/>
    <w:rsid w:val="0016095E"/>
    <w:rsid w:val="00161AFC"/>
    <w:rsid w:val="00163ECD"/>
    <w:rsid w:val="001641C8"/>
    <w:rsid w:val="00165C28"/>
    <w:rsid w:val="00171081"/>
    <w:rsid w:val="0017123A"/>
    <w:rsid w:val="00171B81"/>
    <w:rsid w:val="00174559"/>
    <w:rsid w:val="00181EEC"/>
    <w:rsid w:val="00182A64"/>
    <w:rsid w:val="00184A23"/>
    <w:rsid w:val="00184F4F"/>
    <w:rsid w:val="00185FD7"/>
    <w:rsid w:val="00186A13"/>
    <w:rsid w:val="0018719E"/>
    <w:rsid w:val="001952AD"/>
    <w:rsid w:val="001977C7"/>
    <w:rsid w:val="001979A9"/>
    <w:rsid w:val="001979C8"/>
    <w:rsid w:val="001A2006"/>
    <w:rsid w:val="001A27A0"/>
    <w:rsid w:val="001A353C"/>
    <w:rsid w:val="001A4B6A"/>
    <w:rsid w:val="001A4F91"/>
    <w:rsid w:val="001A5FEB"/>
    <w:rsid w:val="001B0B9C"/>
    <w:rsid w:val="001B17E8"/>
    <w:rsid w:val="001B5211"/>
    <w:rsid w:val="001B5462"/>
    <w:rsid w:val="001B611D"/>
    <w:rsid w:val="001C1772"/>
    <w:rsid w:val="001C2EC0"/>
    <w:rsid w:val="001C329A"/>
    <w:rsid w:val="001C3EED"/>
    <w:rsid w:val="001C41DD"/>
    <w:rsid w:val="001C7216"/>
    <w:rsid w:val="001D3841"/>
    <w:rsid w:val="001D39EF"/>
    <w:rsid w:val="001D5A88"/>
    <w:rsid w:val="001D6269"/>
    <w:rsid w:val="001D6598"/>
    <w:rsid w:val="001D72FB"/>
    <w:rsid w:val="001D742E"/>
    <w:rsid w:val="001D7A04"/>
    <w:rsid w:val="001E0303"/>
    <w:rsid w:val="001E0DDC"/>
    <w:rsid w:val="001E1458"/>
    <w:rsid w:val="001E4BF7"/>
    <w:rsid w:val="001E5DE1"/>
    <w:rsid w:val="001E6221"/>
    <w:rsid w:val="001E6D32"/>
    <w:rsid w:val="001E6DFD"/>
    <w:rsid w:val="001F23F8"/>
    <w:rsid w:val="001F2995"/>
    <w:rsid w:val="001F29C8"/>
    <w:rsid w:val="001F2F52"/>
    <w:rsid w:val="001F4125"/>
    <w:rsid w:val="001F475B"/>
    <w:rsid w:val="001F4E9B"/>
    <w:rsid w:val="001F5695"/>
    <w:rsid w:val="00201018"/>
    <w:rsid w:val="00202C98"/>
    <w:rsid w:val="00203FBE"/>
    <w:rsid w:val="00204B74"/>
    <w:rsid w:val="002129CD"/>
    <w:rsid w:val="00213940"/>
    <w:rsid w:val="002166C0"/>
    <w:rsid w:val="0021703C"/>
    <w:rsid w:val="00217B8D"/>
    <w:rsid w:val="00217F7E"/>
    <w:rsid w:val="00220125"/>
    <w:rsid w:val="00220E32"/>
    <w:rsid w:val="002224D3"/>
    <w:rsid w:val="00224E2C"/>
    <w:rsid w:val="002255D9"/>
    <w:rsid w:val="00226463"/>
    <w:rsid w:val="00230313"/>
    <w:rsid w:val="0023065B"/>
    <w:rsid w:val="00232C8A"/>
    <w:rsid w:val="0023312F"/>
    <w:rsid w:val="002351FB"/>
    <w:rsid w:val="00235469"/>
    <w:rsid w:val="00240F4D"/>
    <w:rsid w:val="00245953"/>
    <w:rsid w:val="00245B52"/>
    <w:rsid w:val="00246666"/>
    <w:rsid w:val="0025075F"/>
    <w:rsid w:val="00254615"/>
    <w:rsid w:val="00255B44"/>
    <w:rsid w:val="00260D70"/>
    <w:rsid w:val="00261365"/>
    <w:rsid w:val="00263E08"/>
    <w:rsid w:val="00264927"/>
    <w:rsid w:val="002660F8"/>
    <w:rsid w:val="0027037E"/>
    <w:rsid w:val="00271D95"/>
    <w:rsid w:val="00273533"/>
    <w:rsid w:val="00273AFA"/>
    <w:rsid w:val="00275DAD"/>
    <w:rsid w:val="00280BCE"/>
    <w:rsid w:val="00285284"/>
    <w:rsid w:val="0028674E"/>
    <w:rsid w:val="00286967"/>
    <w:rsid w:val="00287159"/>
    <w:rsid w:val="002900DC"/>
    <w:rsid w:val="00291611"/>
    <w:rsid w:val="00295FFF"/>
    <w:rsid w:val="002969CC"/>
    <w:rsid w:val="00297371"/>
    <w:rsid w:val="00297A1E"/>
    <w:rsid w:val="002A030C"/>
    <w:rsid w:val="002A08CB"/>
    <w:rsid w:val="002A25C6"/>
    <w:rsid w:val="002A391B"/>
    <w:rsid w:val="002A5903"/>
    <w:rsid w:val="002A5A9A"/>
    <w:rsid w:val="002A6D8D"/>
    <w:rsid w:val="002A785D"/>
    <w:rsid w:val="002B04F3"/>
    <w:rsid w:val="002B0616"/>
    <w:rsid w:val="002B0BC2"/>
    <w:rsid w:val="002B12F5"/>
    <w:rsid w:val="002B6A33"/>
    <w:rsid w:val="002B7BE1"/>
    <w:rsid w:val="002B7C2B"/>
    <w:rsid w:val="002B7D8D"/>
    <w:rsid w:val="002C0E16"/>
    <w:rsid w:val="002C1A9A"/>
    <w:rsid w:val="002C3BD9"/>
    <w:rsid w:val="002D0138"/>
    <w:rsid w:val="002D1F44"/>
    <w:rsid w:val="002D2235"/>
    <w:rsid w:val="002D36EF"/>
    <w:rsid w:val="002D4449"/>
    <w:rsid w:val="002D5B34"/>
    <w:rsid w:val="002D6F47"/>
    <w:rsid w:val="002E30CA"/>
    <w:rsid w:val="002E33FC"/>
    <w:rsid w:val="002E342B"/>
    <w:rsid w:val="002F1E07"/>
    <w:rsid w:val="002F1FD8"/>
    <w:rsid w:val="002F35EF"/>
    <w:rsid w:val="002F5BDA"/>
    <w:rsid w:val="002F65A6"/>
    <w:rsid w:val="002F69BE"/>
    <w:rsid w:val="0030145C"/>
    <w:rsid w:val="00304C28"/>
    <w:rsid w:val="00306E3F"/>
    <w:rsid w:val="00307349"/>
    <w:rsid w:val="00311D72"/>
    <w:rsid w:val="0031220F"/>
    <w:rsid w:val="00312296"/>
    <w:rsid w:val="003126AA"/>
    <w:rsid w:val="003139EF"/>
    <w:rsid w:val="0031438E"/>
    <w:rsid w:val="0031456E"/>
    <w:rsid w:val="003151B9"/>
    <w:rsid w:val="003161AC"/>
    <w:rsid w:val="0032058B"/>
    <w:rsid w:val="00320FEE"/>
    <w:rsid w:val="00321A13"/>
    <w:rsid w:val="00323991"/>
    <w:rsid w:val="00327C53"/>
    <w:rsid w:val="003309A5"/>
    <w:rsid w:val="00332C7D"/>
    <w:rsid w:val="00333534"/>
    <w:rsid w:val="00333EC4"/>
    <w:rsid w:val="003342D4"/>
    <w:rsid w:val="00334516"/>
    <w:rsid w:val="00340A3A"/>
    <w:rsid w:val="003412D5"/>
    <w:rsid w:val="003428F9"/>
    <w:rsid w:val="00342B9C"/>
    <w:rsid w:val="00343370"/>
    <w:rsid w:val="00344DC1"/>
    <w:rsid w:val="00346761"/>
    <w:rsid w:val="003468C3"/>
    <w:rsid w:val="003476C4"/>
    <w:rsid w:val="003521FA"/>
    <w:rsid w:val="003540FE"/>
    <w:rsid w:val="003543FB"/>
    <w:rsid w:val="003551FE"/>
    <w:rsid w:val="00355BFB"/>
    <w:rsid w:val="0035626A"/>
    <w:rsid w:val="0035742D"/>
    <w:rsid w:val="003611F5"/>
    <w:rsid w:val="003619F3"/>
    <w:rsid w:val="00361C6B"/>
    <w:rsid w:val="003622B0"/>
    <w:rsid w:val="0036298D"/>
    <w:rsid w:val="00363474"/>
    <w:rsid w:val="00364F18"/>
    <w:rsid w:val="003735ED"/>
    <w:rsid w:val="003735F0"/>
    <w:rsid w:val="00381258"/>
    <w:rsid w:val="00381D46"/>
    <w:rsid w:val="00383AB0"/>
    <w:rsid w:val="00384CBC"/>
    <w:rsid w:val="003868D3"/>
    <w:rsid w:val="00387557"/>
    <w:rsid w:val="003878DC"/>
    <w:rsid w:val="00391A2B"/>
    <w:rsid w:val="00395B5A"/>
    <w:rsid w:val="003965B7"/>
    <w:rsid w:val="003A22DE"/>
    <w:rsid w:val="003A39BE"/>
    <w:rsid w:val="003A3F05"/>
    <w:rsid w:val="003A4B1C"/>
    <w:rsid w:val="003A6411"/>
    <w:rsid w:val="003A6AD4"/>
    <w:rsid w:val="003A7829"/>
    <w:rsid w:val="003A7A02"/>
    <w:rsid w:val="003A7FFB"/>
    <w:rsid w:val="003B03DD"/>
    <w:rsid w:val="003B172C"/>
    <w:rsid w:val="003B2B9B"/>
    <w:rsid w:val="003B2C03"/>
    <w:rsid w:val="003B3C96"/>
    <w:rsid w:val="003B63A2"/>
    <w:rsid w:val="003B663F"/>
    <w:rsid w:val="003C0332"/>
    <w:rsid w:val="003C5796"/>
    <w:rsid w:val="003D05A3"/>
    <w:rsid w:val="003D0E26"/>
    <w:rsid w:val="003D1BC1"/>
    <w:rsid w:val="003D1C1D"/>
    <w:rsid w:val="003D251B"/>
    <w:rsid w:val="003D4164"/>
    <w:rsid w:val="003D777E"/>
    <w:rsid w:val="003E04CA"/>
    <w:rsid w:val="003E2B86"/>
    <w:rsid w:val="003E3642"/>
    <w:rsid w:val="003E62E4"/>
    <w:rsid w:val="003F067A"/>
    <w:rsid w:val="003F22B6"/>
    <w:rsid w:val="003F3E65"/>
    <w:rsid w:val="003F4A50"/>
    <w:rsid w:val="003F5A8A"/>
    <w:rsid w:val="00400F2D"/>
    <w:rsid w:val="00404431"/>
    <w:rsid w:val="00404A8F"/>
    <w:rsid w:val="00405B00"/>
    <w:rsid w:val="00405F4F"/>
    <w:rsid w:val="004069C2"/>
    <w:rsid w:val="004079CE"/>
    <w:rsid w:val="00407DC8"/>
    <w:rsid w:val="0041189C"/>
    <w:rsid w:val="0041586B"/>
    <w:rsid w:val="00416759"/>
    <w:rsid w:val="004168C1"/>
    <w:rsid w:val="00421E1B"/>
    <w:rsid w:val="004225BE"/>
    <w:rsid w:val="0042272A"/>
    <w:rsid w:val="00424336"/>
    <w:rsid w:val="00430424"/>
    <w:rsid w:val="00433F33"/>
    <w:rsid w:val="00437EC4"/>
    <w:rsid w:val="00441263"/>
    <w:rsid w:val="00446332"/>
    <w:rsid w:val="0044647F"/>
    <w:rsid w:val="00446755"/>
    <w:rsid w:val="00446D0B"/>
    <w:rsid w:val="00447550"/>
    <w:rsid w:val="00450B3B"/>
    <w:rsid w:val="00451DC7"/>
    <w:rsid w:val="004571DE"/>
    <w:rsid w:val="00457597"/>
    <w:rsid w:val="00461FB0"/>
    <w:rsid w:val="00462D3D"/>
    <w:rsid w:val="004640D2"/>
    <w:rsid w:val="004646BF"/>
    <w:rsid w:val="0046564E"/>
    <w:rsid w:val="00465B4C"/>
    <w:rsid w:val="00465B8D"/>
    <w:rsid w:val="00465CD0"/>
    <w:rsid w:val="00465EC2"/>
    <w:rsid w:val="00466C44"/>
    <w:rsid w:val="00466CEF"/>
    <w:rsid w:val="00471412"/>
    <w:rsid w:val="00471EC8"/>
    <w:rsid w:val="00472A4D"/>
    <w:rsid w:val="004744B5"/>
    <w:rsid w:val="00474568"/>
    <w:rsid w:val="0047562C"/>
    <w:rsid w:val="00476BD5"/>
    <w:rsid w:val="00477308"/>
    <w:rsid w:val="004778FB"/>
    <w:rsid w:val="00483260"/>
    <w:rsid w:val="0048699E"/>
    <w:rsid w:val="00486DA1"/>
    <w:rsid w:val="004870B2"/>
    <w:rsid w:val="004874F0"/>
    <w:rsid w:val="00487FA3"/>
    <w:rsid w:val="0049102F"/>
    <w:rsid w:val="00492F3C"/>
    <w:rsid w:val="00493447"/>
    <w:rsid w:val="004949DA"/>
    <w:rsid w:val="004970C4"/>
    <w:rsid w:val="00497E32"/>
    <w:rsid w:val="004A1020"/>
    <w:rsid w:val="004A2D0A"/>
    <w:rsid w:val="004A47C3"/>
    <w:rsid w:val="004A4D40"/>
    <w:rsid w:val="004A591C"/>
    <w:rsid w:val="004A6483"/>
    <w:rsid w:val="004A6488"/>
    <w:rsid w:val="004B317E"/>
    <w:rsid w:val="004B4417"/>
    <w:rsid w:val="004B444F"/>
    <w:rsid w:val="004B6CBD"/>
    <w:rsid w:val="004C18B3"/>
    <w:rsid w:val="004C29DA"/>
    <w:rsid w:val="004C2C81"/>
    <w:rsid w:val="004C2E92"/>
    <w:rsid w:val="004C5A58"/>
    <w:rsid w:val="004C66E1"/>
    <w:rsid w:val="004C6C66"/>
    <w:rsid w:val="004C6C6E"/>
    <w:rsid w:val="004D0B07"/>
    <w:rsid w:val="004D13EE"/>
    <w:rsid w:val="004D272B"/>
    <w:rsid w:val="004D698B"/>
    <w:rsid w:val="004E32C5"/>
    <w:rsid w:val="004E6810"/>
    <w:rsid w:val="004F30F6"/>
    <w:rsid w:val="004F3FA9"/>
    <w:rsid w:val="004F5BD5"/>
    <w:rsid w:val="004F7764"/>
    <w:rsid w:val="004F7E3B"/>
    <w:rsid w:val="00502366"/>
    <w:rsid w:val="00505D1E"/>
    <w:rsid w:val="005100DE"/>
    <w:rsid w:val="00521B7B"/>
    <w:rsid w:val="00525BF4"/>
    <w:rsid w:val="00525D15"/>
    <w:rsid w:val="00525EF4"/>
    <w:rsid w:val="005300C5"/>
    <w:rsid w:val="00530259"/>
    <w:rsid w:val="00530508"/>
    <w:rsid w:val="00531B82"/>
    <w:rsid w:val="00533416"/>
    <w:rsid w:val="00533C6F"/>
    <w:rsid w:val="0053602A"/>
    <w:rsid w:val="00537A93"/>
    <w:rsid w:val="005424CD"/>
    <w:rsid w:val="00543287"/>
    <w:rsid w:val="00545D83"/>
    <w:rsid w:val="0054689A"/>
    <w:rsid w:val="005469E0"/>
    <w:rsid w:val="00546E74"/>
    <w:rsid w:val="00550A6F"/>
    <w:rsid w:val="00551505"/>
    <w:rsid w:val="005525CC"/>
    <w:rsid w:val="00553E93"/>
    <w:rsid w:val="0055475D"/>
    <w:rsid w:val="00554CAF"/>
    <w:rsid w:val="00555B01"/>
    <w:rsid w:val="00557041"/>
    <w:rsid w:val="0056007F"/>
    <w:rsid w:val="0056248A"/>
    <w:rsid w:val="00562A1D"/>
    <w:rsid w:val="00562E39"/>
    <w:rsid w:val="0056306C"/>
    <w:rsid w:val="00564250"/>
    <w:rsid w:val="005708FB"/>
    <w:rsid w:val="0057108D"/>
    <w:rsid w:val="00571AA0"/>
    <w:rsid w:val="00572C84"/>
    <w:rsid w:val="00574002"/>
    <w:rsid w:val="005751F2"/>
    <w:rsid w:val="00582060"/>
    <w:rsid w:val="00582A0A"/>
    <w:rsid w:val="00587830"/>
    <w:rsid w:val="00587EF1"/>
    <w:rsid w:val="00590443"/>
    <w:rsid w:val="00590B05"/>
    <w:rsid w:val="005969E4"/>
    <w:rsid w:val="005A18AD"/>
    <w:rsid w:val="005A1F4F"/>
    <w:rsid w:val="005A31E1"/>
    <w:rsid w:val="005A459A"/>
    <w:rsid w:val="005A6DA2"/>
    <w:rsid w:val="005B08C0"/>
    <w:rsid w:val="005B3D53"/>
    <w:rsid w:val="005B4440"/>
    <w:rsid w:val="005B47B8"/>
    <w:rsid w:val="005B6291"/>
    <w:rsid w:val="005C10B6"/>
    <w:rsid w:val="005C3FB4"/>
    <w:rsid w:val="005C4465"/>
    <w:rsid w:val="005C44C7"/>
    <w:rsid w:val="005C7478"/>
    <w:rsid w:val="005D19E0"/>
    <w:rsid w:val="005D255C"/>
    <w:rsid w:val="005D2AA0"/>
    <w:rsid w:val="005D2FA3"/>
    <w:rsid w:val="005D3DFC"/>
    <w:rsid w:val="005D4075"/>
    <w:rsid w:val="005D487D"/>
    <w:rsid w:val="005D7BF1"/>
    <w:rsid w:val="005E1882"/>
    <w:rsid w:val="005E27EB"/>
    <w:rsid w:val="005E4381"/>
    <w:rsid w:val="005E6070"/>
    <w:rsid w:val="005E7314"/>
    <w:rsid w:val="005F0331"/>
    <w:rsid w:val="005F1681"/>
    <w:rsid w:val="005F1737"/>
    <w:rsid w:val="005F238F"/>
    <w:rsid w:val="005F239D"/>
    <w:rsid w:val="005F2F92"/>
    <w:rsid w:val="005F37EF"/>
    <w:rsid w:val="005F4117"/>
    <w:rsid w:val="005F469E"/>
    <w:rsid w:val="005F703D"/>
    <w:rsid w:val="00600A96"/>
    <w:rsid w:val="0060229B"/>
    <w:rsid w:val="00604EF4"/>
    <w:rsid w:val="00607A85"/>
    <w:rsid w:val="00607B7D"/>
    <w:rsid w:val="00610626"/>
    <w:rsid w:val="006137B9"/>
    <w:rsid w:val="00615E31"/>
    <w:rsid w:val="0061641D"/>
    <w:rsid w:val="00617863"/>
    <w:rsid w:val="00617C84"/>
    <w:rsid w:val="00620D25"/>
    <w:rsid w:val="0062462E"/>
    <w:rsid w:val="00625467"/>
    <w:rsid w:val="00625DD8"/>
    <w:rsid w:val="006262D7"/>
    <w:rsid w:val="00626B7E"/>
    <w:rsid w:val="0063125F"/>
    <w:rsid w:val="00631730"/>
    <w:rsid w:val="006350DE"/>
    <w:rsid w:val="006351E1"/>
    <w:rsid w:val="006354F0"/>
    <w:rsid w:val="00635A8A"/>
    <w:rsid w:val="006371AA"/>
    <w:rsid w:val="006376D5"/>
    <w:rsid w:val="00641482"/>
    <w:rsid w:val="00641CF4"/>
    <w:rsid w:val="00643420"/>
    <w:rsid w:val="00643674"/>
    <w:rsid w:val="006438EB"/>
    <w:rsid w:val="00650419"/>
    <w:rsid w:val="00650F5E"/>
    <w:rsid w:val="00651013"/>
    <w:rsid w:val="00652663"/>
    <w:rsid w:val="00652FF1"/>
    <w:rsid w:val="006551C5"/>
    <w:rsid w:val="00656F97"/>
    <w:rsid w:val="0065737E"/>
    <w:rsid w:val="00662AC4"/>
    <w:rsid w:val="006639C2"/>
    <w:rsid w:val="00665AB3"/>
    <w:rsid w:val="00666421"/>
    <w:rsid w:val="00667066"/>
    <w:rsid w:val="006672DD"/>
    <w:rsid w:val="00667692"/>
    <w:rsid w:val="00674235"/>
    <w:rsid w:val="00680464"/>
    <w:rsid w:val="00681A81"/>
    <w:rsid w:val="0068288F"/>
    <w:rsid w:val="006839BB"/>
    <w:rsid w:val="006840F9"/>
    <w:rsid w:val="0068410E"/>
    <w:rsid w:val="00684C00"/>
    <w:rsid w:val="00684EA5"/>
    <w:rsid w:val="00687310"/>
    <w:rsid w:val="00687D84"/>
    <w:rsid w:val="00693508"/>
    <w:rsid w:val="00693D29"/>
    <w:rsid w:val="00693F85"/>
    <w:rsid w:val="006947E6"/>
    <w:rsid w:val="00697186"/>
    <w:rsid w:val="006A075D"/>
    <w:rsid w:val="006A2693"/>
    <w:rsid w:val="006A2B1A"/>
    <w:rsid w:val="006A2DEF"/>
    <w:rsid w:val="006A40EA"/>
    <w:rsid w:val="006A731C"/>
    <w:rsid w:val="006A7609"/>
    <w:rsid w:val="006A7949"/>
    <w:rsid w:val="006B07BE"/>
    <w:rsid w:val="006B0D1C"/>
    <w:rsid w:val="006B0FB3"/>
    <w:rsid w:val="006B17BA"/>
    <w:rsid w:val="006B3222"/>
    <w:rsid w:val="006B43E8"/>
    <w:rsid w:val="006B6694"/>
    <w:rsid w:val="006B7C3B"/>
    <w:rsid w:val="006C0BA6"/>
    <w:rsid w:val="006C159B"/>
    <w:rsid w:val="006C304C"/>
    <w:rsid w:val="006C366A"/>
    <w:rsid w:val="006C55A7"/>
    <w:rsid w:val="006C5F68"/>
    <w:rsid w:val="006C6081"/>
    <w:rsid w:val="006D08A8"/>
    <w:rsid w:val="006D2392"/>
    <w:rsid w:val="006D2412"/>
    <w:rsid w:val="006D668B"/>
    <w:rsid w:val="006E0FFB"/>
    <w:rsid w:val="006E15E3"/>
    <w:rsid w:val="006E1D51"/>
    <w:rsid w:val="006E24B0"/>
    <w:rsid w:val="006E2721"/>
    <w:rsid w:val="006E43F4"/>
    <w:rsid w:val="006E5BC8"/>
    <w:rsid w:val="006E716D"/>
    <w:rsid w:val="006F2162"/>
    <w:rsid w:val="006F3A77"/>
    <w:rsid w:val="006F4134"/>
    <w:rsid w:val="006F4F53"/>
    <w:rsid w:val="006F53DD"/>
    <w:rsid w:val="006F6328"/>
    <w:rsid w:val="006F6948"/>
    <w:rsid w:val="007002BC"/>
    <w:rsid w:val="007041AE"/>
    <w:rsid w:val="0070484F"/>
    <w:rsid w:val="0070667F"/>
    <w:rsid w:val="007114AA"/>
    <w:rsid w:val="0071458F"/>
    <w:rsid w:val="0072177E"/>
    <w:rsid w:val="00724284"/>
    <w:rsid w:val="00727233"/>
    <w:rsid w:val="007306F0"/>
    <w:rsid w:val="00730A1C"/>
    <w:rsid w:val="00730CFA"/>
    <w:rsid w:val="00732E17"/>
    <w:rsid w:val="0073485B"/>
    <w:rsid w:val="0073690B"/>
    <w:rsid w:val="00740303"/>
    <w:rsid w:val="0074175D"/>
    <w:rsid w:val="00741DD5"/>
    <w:rsid w:val="00744CCE"/>
    <w:rsid w:val="00745A65"/>
    <w:rsid w:val="00745BE6"/>
    <w:rsid w:val="00750DF9"/>
    <w:rsid w:val="00751A7D"/>
    <w:rsid w:val="00751BE6"/>
    <w:rsid w:val="00752E34"/>
    <w:rsid w:val="0075436F"/>
    <w:rsid w:val="007557EB"/>
    <w:rsid w:val="0075677B"/>
    <w:rsid w:val="00756D2A"/>
    <w:rsid w:val="00766614"/>
    <w:rsid w:val="007726C4"/>
    <w:rsid w:val="00774758"/>
    <w:rsid w:val="00775359"/>
    <w:rsid w:val="007753BF"/>
    <w:rsid w:val="00775F0F"/>
    <w:rsid w:val="0077665B"/>
    <w:rsid w:val="00776A31"/>
    <w:rsid w:val="0078144D"/>
    <w:rsid w:val="00781F53"/>
    <w:rsid w:val="0078214D"/>
    <w:rsid w:val="00783E9D"/>
    <w:rsid w:val="00784067"/>
    <w:rsid w:val="00784E0D"/>
    <w:rsid w:val="0079036D"/>
    <w:rsid w:val="007906D8"/>
    <w:rsid w:val="00790D21"/>
    <w:rsid w:val="007946F8"/>
    <w:rsid w:val="00794E47"/>
    <w:rsid w:val="00794FD7"/>
    <w:rsid w:val="0079530E"/>
    <w:rsid w:val="007960F6"/>
    <w:rsid w:val="007A06FA"/>
    <w:rsid w:val="007A0797"/>
    <w:rsid w:val="007A16D0"/>
    <w:rsid w:val="007A1C23"/>
    <w:rsid w:val="007A1C49"/>
    <w:rsid w:val="007A253D"/>
    <w:rsid w:val="007A3057"/>
    <w:rsid w:val="007A42DF"/>
    <w:rsid w:val="007A6445"/>
    <w:rsid w:val="007A7247"/>
    <w:rsid w:val="007A756B"/>
    <w:rsid w:val="007B0C6C"/>
    <w:rsid w:val="007B1605"/>
    <w:rsid w:val="007B28CC"/>
    <w:rsid w:val="007B2FF2"/>
    <w:rsid w:val="007C169C"/>
    <w:rsid w:val="007C2433"/>
    <w:rsid w:val="007C313D"/>
    <w:rsid w:val="007C3E12"/>
    <w:rsid w:val="007D1680"/>
    <w:rsid w:val="007D2FDA"/>
    <w:rsid w:val="007D3B9E"/>
    <w:rsid w:val="007D4BB1"/>
    <w:rsid w:val="007D57A8"/>
    <w:rsid w:val="007D6653"/>
    <w:rsid w:val="007E1122"/>
    <w:rsid w:val="007E23DA"/>
    <w:rsid w:val="007E393B"/>
    <w:rsid w:val="007E4952"/>
    <w:rsid w:val="007F2276"/>
    <w:rsid w:val="007F38F1"/>
    <w:rsid w:val="007F3FF8"/>
    <w:rsid w:val="007F52DE"/>
    <w:rsid w:val="007F5A31"/>
    <w:rsid w:val="007F6515"/>
    <w:rsid w:val="007F74F0"/>
    <w:rsid w:val="0080013B"/>
    <w:rsid w:val="00802A27"/>
    <w:rsid w:val="008104B4"/>
    <w:rsid w:val="008156D8"/>
    <w:rsid w:val="00815C44"/>
    <w:rsid w:val="00820074"/>
    <w:rsid w:val="00821697"/>
    <w:rsid w:val="008221F9"/>
    <w:rsid w:val="00825414"/>
    <w:rsid w:val="008275BC"/>
    <w:rsid w:val="00827DDC"/>
    <w:rsid w:val="00830451"/>
    <w:rsid w:val="008311F5"/>
    <w:rsid w:val="00831DF2"/>
    <w:rsid w:val="0083632A"/>
    <w:rsid w:val="00836EF7"/>
    <w:rsid w:val="00844688"/>
    <w:rsid w:val="00851998"/>
    <w:rsid w:val="00854651"/>
    <w:rsid w:val="00855CD5"/>
    <w:rsid w:val="008563C7"/>
    <w:rsid w:val="00856469"/>
    <w:rsid w:val="00857084"/>
    <w:rsid w:val="0086074C"/>
    <w:rsid w:val="00863683"/>
    <w:rsid w:val="00872F93"/>
    <w:rsid w:val="0087425E"/>
    <w:rsid w:val="008757CB"/>
    <w:rsid w:val="00877B49"/>
    <w:rsid w:val="00880C14"/>
    <w:rsid w:val="0088104D"/>
    <w:rsid w:val="00883BA3"/>
    <w:rsid w:val="008844F1"/>
    <w:rsid w:val="00886E72"/>
    <w:rsid w:val="00890133"/>
    <w:rsid w:val="008902D6"/>
    <w:rsid w:val="0089093F"/>
    <w:rsid w:val="008935BF"/>
    <w:rsid w:val="00894D91"/>
    <w:rsid w:val="00897541"/>
    <w:rsid w:val="008A010A"/>
    <w:rsid w:val="008A03E5"/>
    <w:rsid w:val="008A2DB5"/>
    <w:rsid w:val="008A2EA0"/>
    <w:rsid w:val="008A4D89"/>
    <w:rsid w:val="008A6552"/>
    <w:rsid w:val="008A69D0"/>
    <w:rsid w:val="008B1968"/>
    <w:rsid w:val="008B431F"/>
    <w:rsid w:val="008B74E9"/>
    <w:rsid w:val="008B7C0A"/>
    <w:rsid w:val="008C0A01"/>
    <w:rsid w:val="008C0CD3"/>
    <w:rsid w:val="008C1009"/>
    <w:rsid w:val="008C30D2"/>
    <w:rsid w:val="008C6289"/>
    <w:rsid w:val="008D2A6D"/>
    <w:rsid w:val="008D33EC"/>
    <w:rsid w:val="008D3535"/>
    <w:rsid w:val="008D39E2"/>
    <w:rsid w:val="008D3B35"/>
    <w:rsid w:val="008D4B9C"/>
    <w:rsid w:val="008D6E48"/>
    <w:rsid w:val="008D7E83"/>
    <w:rsid w:val="008E087D"/>
    <w:rsid w:val="008E6243"/>
    <w:rsid w:val="008E6345"/>
    <w:rsid w:val="008F2531"/>
    <w:rsid w:val="008F46D8"/>
    <w:rsid w:val="008F4B73"/>
    <w:rsid w:val="00900A51"/>
    <w:rsid w:val="00901D52"/>
    <w:rsid w:val="00902E1D"/>
    <w:rsid w:val="00903DD6"/>
    <w:rsid w:val="00907C84"/>
    <w:rsid w:val="009109B3"/>
    <w:rsid w:val="00910BBE"/>
    <w:rsid w:val="0091392E"/>
    <w:rsid w:val="00916BA8"/>
    <w:rsid w:val="00916E83"/>
    <w:rsid w:val="00916E96"/>
    <w:rsid w:val="0091703A"/>
    <w:rsid w:val="009177AE"/>
    <w:rsid w:val="00920380"/>
    <w:rsid w:val="00920CA8"/>
    <w:rsid w:val="00921998"/>
    <w:rsid w:val="00924435"/>
    <w:rsid w:val="00925572"/>
    <w:rsid w:val="0093201E"/>
    <w:rsid w:val="0093208A"/>
    <w:rsid w:val="009343B0"/>
    <w:rsid w:val="00936165"/>
    <w:rsid w:val="009361E3"/>
    <w:rsid w:val="009407C5"/>
    <w:rsid w:val="00945B1D"/>
    <w:rsid w:val="00945D31"/>
    <w:rsid w:val="009539A6"/>
    <w:rsid w:val="00953C66"/>
    <w:rsid w:val="00955C57"/>
    <w:rsid w:val="0096296C"/>
    <w:rsid w:val="00962B9F"/>
    <w:rsid w:val="009639D7"/>
    <w:rsid w:val="0096473E"/>
    <w:rsid w:val="00965F62"/>
    <w:rsid w:val="00967884"/>
    <w:rsid w:val="00976AC7"/>
    <w:rsid w:val="00977774"/>
    <w:rsid w:val="009807D2"/>
    <w:rsid w:val="00981E72"/>
    <w:rsid w:val="0098279B"/>
    <w:rsid w:val="009846E9"/>
    <w:rsid w:val="009901D0"/>
    <w:rsid w:val="009903CC"/>
    <w:rsid w:val="00992F8F"/>
    <w:rsid w:val="00993929"/>
    <w:rsid w:val="00995256"/>
    <w:rsid w:val="009A13D9"/>
    <w:rsid w:val="009A1BB0"/>
    <w:rsid w:val="009A5B0A"/>
    <w:rsid w:val="009A628E"/>
    <w:rsid w:val="009B1B79"/>
    <w:rsid w:val="009B2C9D"/>
    <w:rsid w:val="009B4427"/>
    <w:rsid w:val="009B4F09"/>
    <w:rsid w:val="009C1DA0"/>
    <w:rsid w:val="009C1EC9"/>
    <w:rsid w:val="009C3B39"/>
    <w:rsid w:val="009D0C50"/>
    <w:rsid w:val="009D1BBB"/>
    <w:rsid w:val="009D61B8"/>
    <w:rsid w:val="009D61CD"/>
    <w:rsid w:val="009D7F4B"/>
    <w:rsid w:val="009E0E53"/>
    <w:rsid w:val="009E10E3"/>
    <w:rsid w:val="009E5AC8"/>
    <w:rsid w:val="009E5D3B"/>
    <w:rsid w:val="009E6CCA"/>
    <w:rsid w:val="009F4A09"/>
    <w:rsid w:val="009F774D"/>
    <w:rsid w:val="00A042FB"/>
    <w:rsid w:val="00A061AE"/>
    <w:rsid w:val="00A10558"/>
    <w:rsid w:val="00A145AD"/>
    <w:rsid w:val="00A15A8A"/>
    <w:rsid w:val="00A15E8E"/>
    <w:rsid w:val="00A16A4B"/>
    <w:rsid w:val="00A17A5B"/>
    <w:rsid w:val="00A20E78"/>
    <w:rsid w:val="00A24195"/>
    <w:rsid w:val="00A252B5"/>
    <w:rsid w:val="00A263C8"/>
    <w:rsid w:val="00A30E2A"/>
    <w:rsid w:val="00A32661"/>
    <w:rsid w:val="00A3289F"/>
    <w:rsid w:val="00A34C0E"/>
    <w:rsid w:val="00A353AC"/>
    <w:rsid w:val="00A37B1D"/>
    <w:rsid w:val="00A40741"/>
    <w:rsid w:val="00A40B02"/>
    <w:rsid w:val="00A4163F"/>
    <w:rsid w:val="00A41E8B"/>
    <w:rsid w:val="00A41EFF"/>
    <w:rsid w:val="00A448AB"/>
    <w:rsid w:val="00A46435"/>
    <w:rsid w:val="00A50487"/>
    <w:rsid w:val="00A50652"/>
    <w:rsid w:val="00A5186A"/>
    <w:rsid w:val="00A51DBA"/>
    <w:rsid w:val="00A52DF2"/>
    <w:rsid w:val="00A55C21"/>
    <w:rsid w:val="00A60C7C"/>
    <w:rsid w:val="00A61AD2"/>
    <w:rsid w:val="00A6206A"/>
    <w:rsid w:val="00A63076"/>
    <w:rsid w:val="00A63B44"/>
    <w:rsid w:val="00A63C15"/>
    <w:rsid w:val="00A7133E"/>
    <w:rsid w:val="00A7419B"/>
    <w:rsid w:val="00A748FE"/>
    <w:rsid w:val="00A75266"/>
    <w:rsid w:val="00A809DE"/>
    <w:rsid w:val="00A841F9"/>
    <w:rsid w:val="00A85CB7"/>
    <w:rsid w:val="00A87348"/>
    <w:rsid w:val="00A91BA9"/>
    <w:rsid w:val="00A937FB"/>
    <w:rsid w:val="00A9597C"/>
    <w:rsid w:val="00A95A35"/>
    <w:rsid w:val="00A95FA9"/>
    <w:rsid w:val="00AA0033"/>
    <w:rsid w:val="00AA1B9E"/>
    <w:rsid w:val="00AA47E3"/>
    <w:rsid w:val="00AA5E70"/>
    <w:rsid w:val="00AA71E5"/>
    <w:rsid w:val="00AB1020"/>
    <w:rsid w:val="00AB2845"/>
    <w:rsid w:val="00AB2FAD"/>
    <w:rsid w:val="00AB3BB8"/>
    <w:rsid w:val="00AB43EE"/>
    <w:rsid w:val="00AB463A"/>
    <w:rsid w:val="00AB4A9F"/>
    <w:rsid w:val="00AB55AE"/>
    <w:rsid w:val="00AB7189"/>
    <w:rsid w:val="00AC244D"/>
    <w:rsid w:val="00AC3C04"/>
    <w:rsid w:val="00AC49CB"/>
    <w:rsid w:val="00AC75CC"/>
    <w:rsid w:val="00AD0069"/>
    <w:rsid w:val="00AD03F6"/>
    <w:rsid w:val="00AD07DB"/>
    <w:rsid w:val="00AD17CA"/>
    <w:rsid w:val="00AD420F"/>
    <w:rsid w:val="00AD6060"/>
    <w:rsid w:val="00AD6C04"/>
    <w:rsid w:val="00AD7570"/>
    <w:rsid w:val="00AE1235"/>
    <w:rsid w:val="00AE172C"/>
    <w:rsid w:val="00AE23D0"/>
    <w:rsid w:val="00AE3D8F"/>
    <w:rsid w:val="00AE48D5"/>
    <w:rsid w:val="00AE50BC"/>
    <w:rsid w:val="00AE7F64"/>
    <w:rsid w:val="00AF3C2E"/>
    <w:rsid w:val="00AF41E9"/>
    <w:rsid w:val="00B002E5"/>
    <w:rsid w:val="00B02712"/>
    <w:rsid w:val="00B027CA"/>
    <w:rsid w:val="00B02AA7"/>
    <w:rsid w:val="00B0317C"/>
    <w:rsid w:val="00B0429A"/>
    <w:rsid w:val="00B070FB"/>
    <w:rsid w:val="00B07147"/>
    <w:rsid w:val="00B10A82"/>
    <w:rsid w:val="00B117C2"/>
    <w:rsid w:val="00B12B3B"/>
    <w:rsid w:val="00B1349C"/>
    <w:rsid w:val="00B13DBA"/>
    <w:rsid w:val="00B13F61"/>
    <w:rsid w:val="00B14C48"/>
    <w:rsid w:val="00B22DF6"/>
    <w:rsid w:val="00B25316"/>
    <w:rsid w:val="00B25942"/>
    <w:rsid w:val="00B35E2F"/>
    <w:rsid w:val="00B378B2"/>
    <w:rsid w:val="00B4129B"/>
    <w:rsid w:val="00B455E8"/>
    <w:rsid w:val="00B46F4A"/>
    <w:rsid w:val="00B5060B"/>
    <w:rsid w:val="00B50E4A"/>
    <w:rsid w:val="00B51A2A"/>
    <w:rsid w:val="00B521A4"/>
    <w:rsid w:val="00B52808"/>
    <w:rsid w:val="00B52BC0"/>
    <w:rsid w:val="00B54FB8"/>
    <w:rsid w:val="00B57418"/>
    <w:rsid w:val="00B60785"/>
    <w:rsid w:val="00B61BDE"/>
    <w:rsid w:val="00B63227"/>
    <w:rsid w:val="00B63AB2"/>
    <w:rsid w:val="00B65A9B"/>
    <w:rsid w:val="00B736CA"/>
    <w:rsid w:val="00B7527C"/>
    <w:rsid w:val="00B75516"/>
    <w:rsid w:val="00B76B1D"/>
    <w:rsid w:val="00B76CC4"/>
    <w:rsid w:val="00B82D55"/>
    <w:rsid w:val="00B83475"/>
    <w:rsid w:val="00B86528"/>
    <w:rsid w:val="00B87875"/>
    <w:rsid w:val="00B941C2"/>
    <w:rsid w:val="00B949FF"/>
    <w:rsid w:val="00BA00EA"/>
    <w:rsid w:val="00BA0BED"/>
    <w:rsid w:val="00BA15C3"/>
    <w:rsid w:val="00BA1D67"/>
    <w:rsid w:val="00BA389E"/>
    <w:rsid w:val="00BA7F77"/>
    <w:rsid w:val="00BB1277"/>
    <w:rsid w:val="00BB1A65"/>
    <w:rsid w:val="00BB2D1E"/>
    <w:rsid w:val="00BB348C"/>
    <w:rsid w:val="00BB4A8F"/>
    <w:rsid w:val="00BB75A0"/>
    <w:rsid w:val="00BC0ED2"/>
    <w:rsid w:val="00BC130E"/>
    <w:rsid w:val="00BC2B2C"/>
    <w:rsid w:val="00BC3B1C"/>
    <w:rsid w:val="00BC6490"/>
    <w:rsid w:val="00BC65E3"/>
    <w:rsid w:val="00BC6681"/>
    <w:rsid w:val="00BC715C"/>
    <w:rsid w:val="00BC7A2D"/>
    <w:rsid w:val="00BD02E2"/>
    <w:rsid w:val="00BD3E42"/>
    <w:rsid w:val="00BD6337"/>
    <w:rsid w:val="00BE014A"/>
    <w:rsid w:val="00BE0CDC"/>
    <w:rsid w:val="00BE139C"/>
    <w:rsid w:val="00BE182E"/>
    <w:rsid w:val="00BE3D45"/>
    <w:rsid w:val="00BE54D7"/>
    <w:rsid w:val="00BE6878"/>
    <w:rsid w:val="00BF4FBA"/>
    <w:rsid w:val="00C01649"/>
    <w:rsid w:val="00C01D28"/>
    <w:rsid w:val="00C04212"/>
    <w:rsid w:val="00C0661D"/>
    <w:rsid w:val="00C06A47"/>
    <w:rsid w:val="00C07A7D"/>
    <w:rsid w:val="00C103CB"/>
    <w:rsid w:val="00C1280B"/>
    <w:rsid w:val="00C128FE"/>
    <w:rsid w:val="00C13D9B"/>
    <w:rsid w:val="00C14652"/>
    <w:rsid w:val="00C15995"/>
    <w:rsid w:val="00C15E85"/>
    <w:rsid w:val="00C16950"/>
    <w:rsid w:val="00C17954"/>
    <w:rsid w:val="00C201E0"/>
    <w:rsid w:val="00C2029F"/>
    <w:rsid w:val="00C21737"/>
    <w:rsid w:val="00C21AAF"/>
    <w:rsid w:val="00C22776"/>
    <w:rsid w:val="00C23A86"/>
    <w:rsid w:val="00C23E43"/>
    <w:rsid w:val="00C24AAD"/>
    <w:rsid w:val="00C24AC7"/>
    <w:rsid w:val="00C25A9C"/>
    <w:rsid w:val="00C262C9"/>
    <w:rsid w:val="00C30B42"/>
    <w:rsid w:val="00C30F7F"/>
    <w:rsid w:val="00C33815"/>
    <w:rsid w:val="00C3412D"/>
    <w:rsid w:val="00C34BF8"/>
    <w:rsid w:val="00C36124"/>
    <w:rsid w:val="00C45BDA"/>
    <w:rsid w:val="00C474D3"/>
    <w:rsid w:val="00C52AD8"/>
    <w:rsid w:val="00C542D1"/>
    <w:rsid w:val="00C55A54"/>
    <w:rsid w:val="00C56AAF"/>
    <w:rsid w:val="00C56E83"/>
    <w:rsid w:val="00C56F47"/>
    <w:rsid w:val="00C6105E"/>
    <w:rsid w:val="00C72216"/>
    <w:rsid w:val="00C75B7F"/>
    <w:rsid w:val="00C7669A"/>
    <w:rsid w:val="00C77DE1"/>
    <w:rsid w:val="00C80E81"/>
    <w:rsid w:val="00C85A40"/>
    <w:rsid w:val="00C85A42"/>
    <w:rsid w:val="00C85C98"/>
    <w:rsid w:val="00C85F6D"/>
    <w:rsid w:val="00C87C39"/>
    <w:rsid w:val="00C87C6A"/>
    <w:rsid w:val="00C9121B"/>
    <w:rsid w:val="00C919B7"/>
    <w:rsid w:val="00C94A8A"/>
    <w:rsid w:val="00C96347"/>
    <w:rsid w:val="00C966A3"/>
    <w:rsid w:val="00C979DD"/>
    <w:rsid w:val="00C97E1D"/>
    <w:rsid w:val="00CA0411"/>
    <w:rsid w:val="00CA19BB"/>
    <w:rsid w:val="00CA6524"/>
    <w:rsid w:val="00CA6B4B"/>
    <w:rsid w:val="00CA6C71"/>
    <w:rsid w:val="00CA7893"/>
    <w:rsid w:val="00CA7BDC"/>
    <w:rsid w:val="00CA7F57"/>
    <w:rsid w:val="00CB1377"/>
    <w:rsid w:val="00CB23FB"/>
    <w:rsid w:val="00CB3829"/>
    <w:rsid w:val="00CB38C9"/>
    <w:rsid w:val="00CB3D11"/>
    <w:rsid w:val="00CB6208"/>
    <w:rsid w:val="00CB7772"/>
    <w:rsid w:val="00CC0B06"/>
    <w:rsid w:val="00CC26C0"/>
    <w:rsid w:val="00CC46A9"/>
    <w:rsid w:val="00CC70FD"/>
    <w:rsid w:val="00CC731C"/>
    <w:rsid w:val="00CC7FA2"/>
    <w:rsid w:val="00CD1008"/>
    <w:rsid w:val="00CD1BCA"/>
    <w:rsid w:val="00CD1DF9"/>
    <w:rsid w:val="00CD1F48"/>
    <w:rsid w:val="00CD2644"/>
    <w:rsid w:val="00CD59C6"/>
    <w:rsid w:val="00CD66AF"/>
    <w:rsid w:val="00CE3A61"/>
    <w:rsid w:val="00CE3AEB"/>
    <w:rsid w:val="00CE7A66"/>
    <w:rsid w:val="00CF07EB"/>
    <w:rsid w:val="00CF16DB"/>
    <w:rsid w:val="00CF274F"/>
    <w:rsid w:val="00CF2D6B"/>
    <w:rsid w:val="00CF3A0B"/>
    <w:rsid w:val="00CF3BFC"/>
    <w:rsid w:val="00CF4C43"/>
    <w:rsid w:val="00CF648A"/>
    <w:rsid w:val="00D01B76"/>
    <w:rsid w:val="00D03C2C"/>
    <w:rsid w:val="00D03C9D"/>
    <w:rsid w:val="00D0712E"/>
    <w:rsid w:val="00D10B07"/>
    <w:rsid w:val="00D12D74"/>
    <w:rsid w:val="00D15029"/>
    <w:rsid w:val="00D15E84"/>
    <w:rsid w:val="00D163B0"/>
    <w:rsid w:val="00D16CC3"/>
    <w:rsid w:val="00D20D7D"/>
    <w:rsid w:val="00D22D4D"/>
    <w:rsid w:val="00D237DA"/>
    <w:rsid w:val="00D240D8"/>
    <w:rsid w:val="00D253A1"/>
    <w:rsid w:val="00D27458"/>
    <w:rsid w:val="00D277D4"/>
    <w:rsid w:val="00D27CEF"/>
    <w:rsid w:val="00D27D0A"/>
    <w:rsid w:val="00D27E42"/>
    <w:rsid w:val="00D31581"/>
    <w:rsid w:val="00D34328"/>
    <w:rsid w:val="00D367B7"/>
    <w:rsid w:val="00D41E63"/>
    <w:rsid w:val="00D44564"/>
    <w:rsid w:val="00D4486A"/>
    <w:rsid w:val="00D44F81"/>
    <w:rsid w:val="00D45D01"/>
    <w:rsid w:val="00D47E8C"/>
    <w:rsid w:val="00D50C23"/>
    <w:rsid w:val="00D51E04"/>
    <w:rsid w:val="00D53BF2"/>
    <w:rsid w:val="00D5520A"/>
    <w:rsid w:val="00D62C8F"/>
    <w:rsid w:val="00D62D16"/>
    <w:rsid w:val="00D6713C"/>
    <w:rsid w:val="00D67F74"/>
    <w:rsid w:val="00D70F0B"/>
    <w:rsid w:val="00D73412"/>
    <w:rsid w:val="00D749CD"/>
    <w:rsid w:val="00D74AE4"/>
    <w:rsid w:val="00D76837"/>
    <w:rsid w:val="00D80C4C"/>
    <w:rsid w:val="00D82DF2"/>
    <w:rsid w:val="00D83092"/>
    <w:rsid w:val="00D8444F"/>
    <w:rsid w:val="00D872F7"/>
    <w:rsid w:val="00D8747D"/>
    <w:rsid w:val="00D874C7"/>
    <w:rsid w:val="00D91F06"/>
    <w:rsid w:val="00D92AB0"/>
    <w:rsid w:val="00D9710B"/>
    <w:rsid w:val="00DA1CE6"/>
    <w:rsid w:val="00DA36F8"/>
    <w:rsid w:val="00DA3C23"/>
    <w:rsid w:val="00DA737C"/>
    <w:rsid w:val="00DB0AAD"/>
    <w:rsid w:val="00DB2BF4"/>
    <w:rsid w:val="00DB3838"/>
    <w:rsid w:val="00DB3D45"/>
    <w:rsid w:val="00DB50DB"/>
    <w:rsid w:val="00DC023C"/>
    <w:rsid w:val="00DC169C"/>
    <w:rsid w:val="00DC36CD"/>
    <w:rsid w:val="00DD2C67"/>
    <w:rsid w:val="00DD538C"/>
    <w:rsid w:val="00DD540F"/>
    <w:rsid w:val="00DD65BC"/>
    <w:rsid w:val="00DD766E"/>
    <w:rsid w:val="00DE029B"/>
    <w:rsid w:val="00DE17A5"/>
    <w:rsid w:val="00DE3D97"/>
    <w:rsid w:val="00DE46A9"/>
    <w:rsid w:val="00DE6DFD"/>
    <w:rsid w:val="00DF0DD9"/>
    <w:rsid w:val="00DF248A"/>
    <w:rsid w:val="00DF2E9E"/>
    <w:rsid w:val="00DF45F0"/>
    <w:rsid w:val="00DF4F57"/>
    <w:rsid w:val="00DF54A6"/>
    <w:rsid w:val="00DF711A"/>
    <w:rsid w:val="00E01F1C"/>
    <w:rsid w:val="00E036A6"/>
    <w:rsid w:val="00E04DD7"/>
    <w:rsid w:val="00E07303"/>
    <w:rsid w:val="00E07936"/>
    <w:rsid w:val="00E130B6"/>
    <w:rsid w:val="00E1429E"/>
    <w:rsid w:val="00E15046"/>
    <w:rsid w:val="00E164CD"/>
    <w:rsid w:val="00E1707A"/>
    <w:rsid w:val="00E17476"/>
    <w:rsid w:val="00E21C4C"/>
    <w:rsid w:val="00E21DEB"/>
    <w:rsid w:val="00E22749"/>
    <w:rsid w:val="00E24CE4"/>
    <w:rsid w:val="00E2501D"/>
    <w:rsid w:val="00E27359"/>
    <w:rsid w:val="00E278A9"/>
    <w:rsid w:val="00E3142E"/>
    <w:rsid w:val="00E31717"/>
    <w:rsid w:val="00E324E9"/>
    <w:rsid w:val="00E4185E"/>
    <w:rsid w:val="00E43947"/>
    <w:rsid w:val="00E44990"/>
    <w:rsid w:val="00E464AD"/>
    <w:rsid w:val="00E4747B"/>
    <w:rsid w:val="00E52BC4"/>
    <w:rsid w:val="00E56A06"/>
    <w:rsid w:val="00E56B42"/>
    <w:rsid w:val="00E576C5"/>
    <w:rsid w:val="00E6066A"/>
    <w:rsid w:val="00E6103F"/>
    <w:rsid w:val="00E64944"/>
    <w:rsid w:val="00E67073"/>
    <w:rsid w:val="00E7598C"/>
    <w:rsid w:val="00E807F6"/>
    <w:rsid w:val="00E808ED"/>
    <w:rsid w:val="00E81331"/>
    <w:rsid w:val="00E81A5C"/>
    <w:rsid w:val="00E82C27"/>
    <w:rsid w:val="00E83EDC"/>
    <w:rsid w:val="00E852A0"/>
    <w:rsid w:val="00E85823"/>
    <w:rsid w:val="00E91EF0"/>
    <w:rsid w:val="00E9232D"/>
    <w:rsid w:val="00E92C5C"/>
    <w:rsid w:val="00E93237"/>
    <w:rsid w:val="00E93E51"/>
    <w:rsid w:val="00E94B0C"/>
    <w:rsid w:val="00EA0E96"/>
    <w:rsid w:val="00EA1D43"/>
    <w:rsid w:val="00EA29CD"/>
    <w:rsid w:val="00EA29D3"/>
    <w:rsid w:val="00EA33BB"/>
    <w:rsid w:val="00EB1D80"/>
    <w:rsid w:val="00EB2A7E"/>
    <w:rsid w:val="00EB41F7"/>
    <w:rsid w:val="00EC17BB"/>
    <w:rsid w:val="00EC1CF4"/>
    <w:rsid w:val="00EC2638"/>
    <w:rsid w:val="00EC3163"/>
    <w:rsid w:val="00EC41E6"/>
    <w:rsid w:val="00EC5781"/>
    <w:rsid w:val="00ED029A"/>
    <w:rsid w:val="00ED1122"/>
    <w:rsid w:val="00ED1B14"/>
    <w:rsid w:val="00ED1B75"/>
    <w:rsid w:val="00ED37CB"/>
    <w:rsid w:val="00ED5695"/>
    <w:rsid w:val="00ED5EC2"/>
    <w:rsid w:val="00EE11B8"/>
    <w:rsid w:val="00EE340A"/>
    <w:rsid w:val="00EE7EB9"/>
    <w:rsid w:val="00EF232F"/>
    <w:rsid w:val="00EF2EBD"/>
    <w:rsid w:val="00EF33C7"/>
    <w:rsid w:val="00EF3865"/>
    <w:rsid w:val="00EF49DC"/>
    <w:rsid w:val="00EF5859"/>
    <w:rsid w:val="00EF5F6F"/>
    <w:rsid w:val="00EF6BE5"/>
    <w:rsid w:val="00F0079C"/>
    <w:rsid w:val="00F00A40"/>
    <w:rsid w:val="00F01D69"/>
    <w:rsid w:val="00F047AD"/>
    <w:rsid w:val="00F0569A"/>
    <w:rsid w:val="00F05851"/>
    <w:rsid w:val="00F063F7"/>
    <w:rsid w:val="00F06F5D"/>
    <w:rsid w:val="00F0704F"/>
    <w:rsid w:val="00F07B8A"/>
    <w:rsid w:val="00F12B41"/>
    <w:rsid w:val="00F16A18"/>
    <w:rsid w:val="00F16F97"/>
    <w:rsid w:val="00F21E57"/>
    <w:rsid w:val="00F26C52"/>
    <w:rsid w:val="00F3294A"/>
    <w:rsid w:val="00F344F8"/>
    <w:rsid w:val="00F375AA"/>
    <w:rsid w:val="00F40CA2"/>
    <w:rsid w:val="00F41AC1"/>
    <w:rsid w:val="00F43534"/>
    <w:rsid w:val="00F455A9"/>
    <w:rsid w:val="00F47721"/>
    <w:rsid w:val="00F505BB"/>
    <w:rsid w:val="00F50D41"/>
    <w:rsid w:val="00F51CCB"/>
    <w:rsid w:val="00F524FF"/>
    <w:rsid w:val="00F5366B"/>
    <w:rsid w:val="00F55E1E"/>
    <w:rsid w:val="00F56B0F"/>
    <w:rsid w:val="00F5725E"/>
    <w:rsid w:val="00F600E5"/>
    <w:rsid w:val="00F61460"/>
    <w:rsid w:val="00F61BC0"/>
    <w:rsid w:val="00F640FF"/>
    <w:rsid w:val="00F6647B"/>
    <w:rsid w:val="00F67068"/>
    <w:rsid w:val="00F67131"/>
    <w:rsid w:val="00F67388"/>
    <w:rsid w:val="00F677CE"/>
    <w:rsid w:val="00F70BED"/>
    <w:rsid w:val="00F70F94"/>
    <w:rsid w:val="00F7137A"/>
    <w:rsid w:val="00F72026"/>
    <w:rsid w:val="00F731BB"/>
    <w:rsid w:val="00F74019"/>
    <w:rsid w:val="00F74572"/>
    <w:rsid w:val="00F753AB"/>
    <w:rsid w:val="00F76350"/>
    <w:rsid w:val="00F768FE"/>
    <w:rsid w:val="00F81F33"/>
    <w:rsid w:val="00F8391A"/>
    <w:rsid w:val="00F869A4"/>
    <w:rsid w:val="00F87298"/>
    <w:rsid w:val="00F874B9"/>
    <w:rsid w:val="00F8765A"/>
    <w:rsid w:val="00F93771"/>
    <w:rsid w:val="00F94A4A"/>
    <w:rsid w:val="00FA2F0B"/>
    <w:rsid w:val="00FA3198"/>
    <w:rsid w:val="00FA5F4D"/>
    <w:rsid w:val="00FA6E23"/>
    <w:rsid w:val="00FA7920"/>
    <w:rsid w:val="00FB11E3"/>
    <w:rsid w:val="00FB42C5"/>
    <w:rsid w:val="00FB5ECF"/>
    <w:rsid w:val="00FC1CF6"/>
    <w:rsid w:val="00FC1E0B"/>
    <w:rsid w:val="00FC20E7"/>
    <w:rsid w:val="00FC32E2"/>
    <w:rsid w:val="00FC435D"/>
    <w:rsid w:val="00FC6581"/>
    <w:rsid w:val="00FC68F5"/>
    <w:rsid w:val="00FC7B75"/>
    <w:rsid w:val="00FD282F"/>
    <w:rsid w:val="00FD4497"/>
    <w:rsid w:val="00FD5CC3"/>
    <w:rsid w:val="00FD65FA"/>
    <w:rsid w:val="00FD7EA0"/>
    <w:rsid w:val="00FE1772"/>
    <w:rsid w:val="00FE3CF0"/>
    <w:rsid w:val="00FE4EB3"/>
    <w:rsid w:val="00FE7B2D"/>
    <w:rsid w:val="00FF34B7"/>
    <w:rsid w:val="00FF3A18"/>
    <w:rsid w:val="00FF3D6E"/>
    <w:rsid w:val="00FF3DBB"/>
    <w:rsid w:val="00FF7B6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20E1ED35"/>
  <w15:docId w15:val="{8BA45F2B-9594-454B-8A82-99C761CEA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06BD"/>
    <w:pPr>
      <w:overflowPunct w:val="0"/>
      <w:autoSpaceDE w:val="0"/>
      <w:autoSpaceDN w:val="0"/>
      <w:adjustRightInd w:val="0"/>
      <w:textAlignment w:val="baseline"/>
    </w:pPr>
    <w:rPr>
      <w:rFonts w:ascii="Times New Roman" w:eastAsia="Times New Roman" w:hAnsi="CordiaUPC" w:cs="Angsana New"/>
      <w:sz w:val="24"/>
      <w:szCs w:val="28"/>
    </w:rPr>
  </w:style>
  <w:style w:type="paragraph" w:styleId="Heading1">
    <w:name w:val="heading 1"/>
    <w:basedOn w:val="Normal"/>
    <w:next w:val="Normal"/>
    <w:link w:val="Heading1Char"/>
    <w:qFormat/>
    <w:rsid w:val="000806BD"/>
    <w:pPr>
      <w:keepNext/>
      <w:spacing w:after="120" w:line="380" w:lineRule="exact"/>
      <w:ind w:right="-43"/>
      <w:outlineLvl w:val="0"/>
    </w:pPr>
    <w:rPr>
      <w:rFonts w:ascii="Angsana New" w:hAnsi="Angsana New"/>
      <w:sz w:val="34"/>
      <w:szCs w:val="34"/>
    </w:rPr>
  </w:style>
  <w:style w:type="paragraph" w:styleId="Heading2">
    <w:name w:val="heading 2"/>
    <w:basedOn w:val="Normal"/>
    <w:next w:val="Normal"/>
    <w:link w:val="Heading2Char"/>
    <w:qFormat/>
    <w:rsid w:val="000806BD"/>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link w:val="Heading3Char"/>
    <w:qFormat/>
    <w:rsid w:val="000806BD"/>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link w:val="Heading4Char"/>
    <w:qFormat/>
    <w:rsid w:val="000806BD"/>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link w:val="Heading5Char"/>
    <w:qFormat/>
    <w:rsid w:val="000806BD"/>
    <w:pPr>
      <w:keepNext/>
      <w:spacing w:line="380" w:lineRule="exact"/>
      <w:ind w:right="-43"/>
      <w:outlineLvl w:val="4"/>
    </w:pPr>
    <w:rPr>
      <w:rFonts w:ascii="Angsana New" w:hAnsi="Angsana New"/>
      <w:b/>
      <w:bCs/>
      <w:sz w:val="34"/>
      <w:szCs w:val="34"/>
    </w:rPr>
  </w:style>
  <w:style w:type="paragraph" w:styleId="Heading6">
    <w:name w:val="heading 6"/>
    <w:basedOn w:val="Normal"/>
    <w:next w:val="Normal"/>
    <w:link w:val="Heading6Char"/>
    <w:qFormat/>
    <w:rsid w:val="000806BD"/>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link w:val="Heading7Char"/>
    <w:qFormat/>
    <w:rsid w:val="000806BD"/>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qFormat/>
    <w:rsid w:val="000806BD"/>
    <w:pPr>
      <w:keepNext/>
      <w:spacing w:line="380" w:lineRule="exact"/>
      <w:ind w:right="-43"/>
      <w:jc w:val="both"/>
      <w:outlineLvl w:val="7"/>
    </w:pPr>
    <w:rPr>
      <w:rFonts w:ascii="Angsana New" w:hAnsi="Angsana New"/>
      <w:b/>
      <w:bCs/>
      <w:szCs w:val="24"/>
    </w:rPr>
  </w:style>
  <w:style w:type="paragraph" w:styleId="Heading9">
    <w:name w:val="heading 9"/>
    <w:basedOn w:val="Normal"/>
    <w:next w:val="Normal"/>
    <w:link w:val="Heading9Char"/>
    <w:qFormat/>
    <w:rsid w:val="000806BD"/>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806BD"/>
    <w:rPr>
      <w:rFonts w:ascii="Angsana New" w:eastAsia="Times New Roman" w:hAnsi="Angsana New" w:cs="Angsana New"/>
      <w:sz w:val="34"/>
      <w:szCs w:val="34"/>
    </w:rPr>
  </w:style>
  <w:style w:type="character" w:customStyle="1" w:styleId="Heading2Char">
    <w:name w:val="Heading 2 Char"/>
    <w:basedOn w:val="DefaultParagraphFont"/>
    <w:link w:val="Heading2"/>
    <w:rsid w:val="000806BD"/>
    <w:rPr>
      <w:rFonts w:ascii="Angsana New" w:eastAsia="Times New Roman" w:hAnsi="Angsana New" w:cs="Angsana New"/>
      <w:sz w:val="34"/>
      <w:szCs w:val="34"/>
    </w:rPr>
  </w:style>
  <w:style w:type="character" w:customStyle="1" w:styleId="Heading3Char">
    <w:name w:val="Heading 3 Char"/>
    <w:basedOn w:val="DefaultParagraphFont"/>
    <w:link w:val="Heading3"/>
    <w:rsid w:val="000806BD"/>
    <w:rPr>
      <w:rFonts w:ascii="Angsana New" w:eastAsia="Times New Roman" w:hAnsi="Angsana New" w:cs="Angsana New"/>
      <w:sz w:val="34"/>
      <w:szCs w:val="34"/>
    </w:rPr>
  </w:style>
  <w:style w:type="character" w:customStyle="1" w:styleId="Heading4Char">
    <w:name w:val="Heading 4 Char"/>
    <w:basedOn w:val="DefaultParagraphFont"/>
    <w:link w:val="Heading4"/>
    <w:rsid w:val="000806BD"/>
    <w:rPr>
      <w:rFonts w:ascii="Angsana New" w:eastAsia="Times New Roman" w:hAnsi="Angsana New" w:cs="Angsana New"/>
      <w:sz w:val="34"/>
      <w:szCs w:val="34"/>
    </w:rPr>
  </w:style>
  <w:style w:type="character" w:customStyle="1" w:styleId="Heading5Char">
    <w:name w:val="Heading 5 Char"/>
    <w:basedOn w:val="DefaultParagraphFont"/>
    <w:link w:val="Heading5"/>
    <w:rsid w:val="000806BD"/>
    <w:rPr>
      <w:rFonts w:ascii="Angsana New" w:eastAsia="Times New Roman" w:hAnsi="Angsana New" w:cs="Angsana New"/>
      <w:b/>
      <w:bCs/>
      <w:sz w:val="34"/>
      <w:szCs w:val="34"/>
    </w:rPr>
  </w:style>
  <w:style w:type="character" w:customStyle="1" w:styleId="Heading6Char">
    <w:name w:val="Heading 6 Char"/>
    <w:basedOn w:val="DefaultParagraphFont"/>
    <w:link w:val="Heading6"/>
    <w:rsid w:val="000806BD"/>
    <w:rPr>
      <w:rFonts w:ascii="Angsana New" w:eastAsia="Times New Roman" w:hAnsi="Angsana New" w:cs="Angsana New"/>
      <w:sz w:val="24"/>
      <w:szCs w:val="24"/>
      <w:u w:val="single"/>
    </w:rPr>
  </w:style>
  <w:style w:type="character" w:customStyle="1" w:styleId="Heading7Char">
    <w:name w:val="Heading 7 Char"/>
    <w:basedOn w:val="DefaultParagraphFont"/>
    <w:link w:val="Heading7"/>
    <w:rsid w:val="000806BD"/>
    <w:rPr>
      <w:rFonts w:ascii="Angsana New" w:eastAsia="Times New Roman" w:hAnsi="Angsana New" w:cs="Angsana New"/>
      <w:sz w:val="20"/>
      <w:szCs w:val="20"/>
    </w:rPr>
  </w:style>
  <w:style w:type="character" w:customStyle="1" w:styleId="Heading8Char">
    <w:name w:val="Heading 8 Char"/>
    <w:basedOn w:val="DefaultParagraphFont"/>
    <w:link w:val="Heading8"/>
    <w:rsid w:val="000806BD"/>
    <w:rPr>
      <w:rFonts w:ascii="Angsana New" w:eastAsia="Times New Roman" w:hAnsi="Angsana New" w:cs="Angsana New"/>
      <w:b/>
      <w:bCs/>
      <w:sz w:val="24"/>
      <w:szCs w:val="24"/>
    </w:rPr>
  </w:style>
  <w:style w:type="character" w:customStyle="1" w:styleId="Heading9Char">
    <w:name w:val="Heading 9 Char"/>
    <w:basedOn w:val="DefaultParagraphFont"/>
    <w:link w:val="Heading9"/>
    <w:rsid w:val="000806BD"/>
    <w:rPr>
      <w:rFonts w:ascii="Angsana New" w:eastAsia="Times New Roman" w:hAnsi="Angsana New" w:cs="Angsana New"/>
      <w:sz w:val="18"/>
      <w:szCs w:val="18"/>
      <w:u w:val="single"/>
    </w:rPr>
  </w:style>
  <w:style w:type="character" w:styleId="PageNumber">
    <w:name w:val="page number"/>
    <w:basedOn w:val="DefaultParagraphFont"/>
    <w:rsid w:val="000806BD"/>
  </w:style>
  <w:style w:type="paragraph" w:styleId="BodyText">
    <w:name w:val="Body Text"/>
    <w:basedOn w:val="Normal"/>
    <w:link w:val="BodyTextChar"/>
    <w:rsid w:val="000806BD"/>
    <w:pPr>
      <w:jc w:val="both"/>
    </w:pPr>
    <w:rPr>
      <w:szCs w:val="24"/>
    </w:rPr>
  </w:style>
  <w:style w:type="character" w:customStyle="1" w:styleId="BodyTextChar">
    <w:name w:val="Body Text Char"/>
    <w:basedOn w:val="DefaultParagraphFont"/>
    <w:link w:val="BodyText"/>
    <w:rsid w:val="000806BD"/>
    <w:rPr>
      <w:rFonts w:ascii="Times New Roman" w:eastAsia="Times New Roman" w:hAnsi="CordiaUPC" w:cs="Angsana New"/>
      <w:sz w:val="24"/>
      <w:szCs w:val="24"/>
    </w:rPr>
  </w:style>
  <w:style w:type="paragraph" w:styleId="Footer">
    <w:name w:val="footer"/>
    <w:basedOn w:val="Normal"/>
    <w:link w:val="FooterChar"/>
    <w:uiPriority w:val="99"/>
    <w:rsid w:val="000806BD"/>
    <w:pPr>
      <w:tabs>
        <w:tab w:val="center" w:pos="4153"/>
        <w:tab w:val="right" w:pos="8306"/>
      </w:tabs>
    </w:pPr>
    <w:rPr>
      <w:szCs w:val="24"/>
    </w:rPr>
  </w:style>
  <w:style w:type="character" w:customStyle="1" w:styleId="FooterChar">
    <w:name w:val="Footer Char"/>
    <w:basedOn w:val="DefaultParagraphFont"/>
    <w:link w:val="Footer"/>
    <w:uiPriority w:val="99"/>
    <w:rsid w:val="000806BD"/>
    <w:rPr>
      <w:rFonts w:ascii="Times New Roman" w:eastAsia="Times New Roman" w:hAnsi="CordiaUPC" w:cs="Angsana New"/>
      <w:sz w:val="24"/>
      <w:szCs w:val="24"/>
    </w:rPr>
  </w:style>
  <w:style w:type="paragraph" w:styleId="BlockText">
    <w:name w:val="Block Text"/>
    <w:basedOn w:val="Normal"/>
    <w:rsid w:val="000806BD"/>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link w:val="HeaderChar"/>
    <w:rsid w:val="000806BD"/>
    <w:pPr>
      <w:tabs>
        <w:tab w:val="center" w:pos="4320"/>
        <w:tab w:val="right" w:pos="8640"/>
      </w:tabs>
    </w:pPr>
  </w:style>
  <w:style w:type="character" w:customStyle="1" w:styleId="HeaderChar">
    <w:name w:val="Header Char"/>
    <w:basedOn w:val="DefaultParagraphFont"/>
    <w:link w:val="Header"/>
    <w:rsid w:val="000806BD"/>
    <w:rPr>
      <w:rFonts w:ascii="Times New Roman" w:eastAsia="Times New Roman" w:hAnsi="CordiaUPC" w:cs="Angsana New"/>
      <w:sz w:val="24"/>
    </w:rPr>
  </w:style>
  <w:style w:type="paragraph" w:styleId="BodyTextIndent">
    <w:name w:val="Body Text Indent"/>
    <w:basedOn w:val="Normal"/>
    <w:link w:val="BodyTextIndentChar"/>
    <w:rsid w:val="000806BD"/>
    <w:pPr>
      <w:spacing w:before="240" w:after="120" w:line="380" w:lineRule="exact"/>
      <w:ind w:left="360"/>
      <w:jc w:val="both"/>
    </w:pPr>
    <w:rPr>
      <w:rFonts w:ascii="Angsana New" w:hAnsi="Angsana New"/>
      <w:sz w:val="34"/>
      <w:szCs w:val="34"/>
    </w:rPr>
  </w:style>
  <w:style w:type="character" w:customStyle="1" w:styleId="BodyTextIndentChar">
    <w:name w:val="Body Text Indent Char"/>
    <w:basedOn w:val="DefaultParagraphFont"/>
    <w:link w:val="BodyTextIndent"/>
    <w:rsid w:val="000806BD"/>
    <w:rPr>
      <w:rFonts w:ascii="Angsana New" w:eastAsia="Times New Roman" w:hAnsi="Angsana New" w:cs="Angsana New"/>
      <w:sz w:val="34"/>
      <w:szCs w:val="34"/>
    </w:rPr>
  </w:style>
  <w:style w:type="paragraph" w:styleId="BodyTextIndent2">
    <w:name w:val="Body Text Indent 2"/>
    <w:basedOn w:val="Normal"/>
    <w:link w:val="BodyTextIndent2Char"/>
    <w:rsid w:val="000806BD"/>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character" w:customStyle="1" w:styleId="BodyTextIndent2Char">
    <w:name w:val="Body Text Indent 2 Char"/>
    <w:basedOn w:val="DefaultParagraphFont"/>
    <w:link w:val="BodyTextIndent2"/>
    <w:rsid w:val="000806BD"/>
    <w:rPr>
      <w:rFonts w:ascii="Angsana New" w:eastAsia="Times New Roman" w:hAnsi="Angsana New" w:cs="Angsana New"/>
      <w:sz w:val="34"/>
      <w:szCs w:val="34"/>
    </w:rPr>
  </w:style>
  <w:style w:type="paragraph" w:styleId="BodyTextIndent3">
    <w:name w:val="Body Text Indent 3"/>
    <w:basedOn w:val="Normal"/>
    <w:link w:val="BodyTextIndent3Char"/>
    <w:uiPriority w:val="99"/>
    <w:rsid w:val="000806BD"/>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character" w:customStyle="1" w:styleId="BodyTextIndent3Char">
    <w:name w:val="Body Text Indent 3 Char"/>
    <w:basedOn w:val="DefaultParagraphFont"/>
    <w:link w:val="BodyTextIndent3"/>
    <w:uiPriority w:val="99"/>
    <w:rsid w:val="000806BD"/>
    <w:rPr>
      <w:rFonts w:ascii="Angsana New" w:eastAsia="Times New Roman" w:hAnsi="Angsana New" w:cs="Angsana New"/>
      <w:sz w:val="34"/>
      <w:szCs w:val="34"/>
    </w:rPr>
  </w:style>
  <w:style w:type="paragraph" w:styleId="Caption">
    <w:name w:val="caption"/>
    <w:basedOn w:val="Normal"/>
    <w:next w:val="Normal"/>
    <w:qFormat/>
    <w:rsid w:val="000806BD"/>
    <w:pPr>
      <w:tabs>
        <w:tab w:val="left" w:pos="2160"/>
      </w:tabs>
      <w:spacing w:before="240" w:after="120" w:line="380" w:lineRule="exact"/>
      <w:ind w:left="360" w:right="-43" w:hanging="360"/>
      <w:jc w:val="both"/>
    </w:pPr>
    <w:rPr>
      <w:rFonts w:ascii="Angsana New" w:hAnsi="Angsana New"/>
      <w:sz w:val="34"/>
      <w:szCs w:val="34"/>
    </w:rPr>
  </w:style>
  <w:style w:type="paragraph" w:styleId="BodyText3">
    <w:name w:val="Body Text 3"/>
    <w:basedOn w:val="Normal"/>
    <w:link w:val="BodyText3Char"/>
    <w:rsid w:val="000806BD"/>
    <w:pPr>
      <w:tabs>
        <w:tab w:val="left" w:pos="720"/>
        <w:tab w:val="left" w:pos="1440"/>
        <w:tab w:val="left" w:pos="7560"/>
      </w:tabs>
      <w:spacing w:before="120" w:after="120" w:line="380" w:lineRule="exact"/>
      <w:jc w:val="both"/>
    </w:pPr>
    <w:rPr>
      <w:rFonts w:ascii="Angsana New" w:hAnsi="Angsana New"/>
      <w:sz w:val="34"/>
      <w:szCs w:val="34"/>
    </w:rPr>
  </w:style>
  <w:style w:type="character" w:customStyle="1" w:styleId="BodyText3Char">
    <w:name w:val="Body Text 3 Char"/>
    <w:basedOn w:val="DefaultParagraphFont"/>
    <w:link w:val="BodyText3"/>
    <w:rsid w:val="000806BD"/>
    <w:rPr>
      <w:rFonts w:ascii="Angsana New" w:eastAsia="Times New Roman" w:hAnsi="Angsana New" w:cs="Angsana New"/>
      <w:sz w:val="34"/>
      <w:szCs w:val="34"/>
    </w:rPr>
  </w:style>
  <w:style w:type="table" w:styleId="TableGrid">
    <w:name w:val="Table Grid"/>
    <w:basedOn w:val="TableNormal"/>
    <w:uiPriority w:val="59"/>
    <w:rsid w:val="000806BD"/>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0806BD"/>
    <w:pPr>
      <w:ind w:left="360" w:hanging="360"/>
    </w:pPr>
    <w:rPr>
      <w:rFonts w:hAnsi="Tms Rmn"/>
      <w:szCs w:val="24"/>
    </w:rPr>
  </w:style>
  <w:style w:type="paragraph" w:styleId="List2">
    <w:name w:val="List 2"/>
    <w:basedOn w:val="Normal"/>
    <w:rsid w:val="000806BD"/>
    <w:pPr>
      <w:ind w:left="720" w:hanging="360"/>
    </w:pPr>
    <w:rPr>
      <w:rFonts w:hAnsi="Tms Rmn"/>
      <w:szCs w:val="24"/>
    </w:rPr>
  </w:style>
  <w:style w:type="paragraph" w:styleId="ListBullet2">
    <w:name w:val="List Bullet 2"/>
    <w:basedOn w:val="Normal"/>
    <w:rsid w:val="000806BD"/>
    <w:pPr>
      <w:ind w:left="720" w:hanging="360"/>
    </w:pPr>
    <w:rPr>
      <w:rFonts w:hAnsi="Tms Rmn"/>
      <w:szCs w:val="24"/>
    </w:rPr>
  </w:style>
  <w:style w:type="paragraph" w:styleId="ListBullet3">
    <w:name w:val="List Bullet 3"/>
    <w:basedOn w:val="Normal"/>
    <w:rsid w:val="000806BD"/>
    <w:pPr>
      <w:ind w:left="1080" w:hanging="360"/>
    </w:pPr>
    <w:rPr>
      <w:rFonts w:hAnsi="Tms Rmn"/>
      <w:szCs w:val="24"/>
    </w:rPr>
  </w:style>
  <w:style w:type="paragraph" w:styleId="ListContinue2">
    <w:name w:val="List Continue 2"/>
    <w:basedOn w:val="Normal"/>
    <w:rsid w:val="000806BD"/>
    <w:pPr>
      <w:spacing w:after="120"/>
      <w:ind w:left="720"/>
    </w:pPr>
    <w:rPr>
      <w:rFonts w:hAnsi="Tms Rmn"/>
      <w:szCs w:val="24"/>
    </w:rPr>
  </w:style>
  <w:style w:type="paragraph" w:customStyle="1" w:styleId="InsideAddress">
    <w:name w:val="Inside Address"/>
    <w:basedOn w:val="Normal"/>
    <w:rsid w:val="000806BD"/>
    <w:rPr>
      <w:rFonts w:hAnsi="Tms Rmn"/>
      <w:szCs w:val="24"/>
    </w:rPr>
  </w:style>
  <w:style w:type="paragraph" w:styleId="Title">
    <w:name w:val="Title"/>
    <w:basedOn w:val="Normal"/>
    <w:link w:val="TitleChar"/>
    <w:qFormat/>
    <w:rsid w:val="000806BD"/>
    <w:pPr>
      <w:spacing w:before="240" w:after="60"/>
      <w:jc w:val="center"/>
    </w:pPr>
    <w:rPr>
      <w:rFonts w:hAnsi="Tms Rmn"/>
      <w:b/>
      <w:bCs/>
      <w:kern w:val="28"/>
      <w:sz w:val="32"/>
      <w:szCs w:val="32"/>
    </w:rPr>
  </w:style>
  <w:style w:type="character" w:customStyle="1" w:styleId="TitleChar">
    <w:name w:val="Title Char"/>
    <w:basedOn w:val="DefaultParagraphFont"/>
    <w:link w:val="Title"/>
    <w:rsid w:val="000806BD"/>
    <w:rPr>
      <w:rFonts w:ascii="Times New Roman" w:eastAsia="Times New Roman" w:hAnsi="Tms Rmn" w:cs="Angsana New"/>
      <w:b/>
      <w:bCs/>
      <w:kern w:val="28"/>
      <w:sz w:val="32"/>
      <w:szCs w:val="32"/>
    </w:rPr>
  </w:style>
  <w:style w:type="paragraph" w:customStyle="1" w:styleId="BodyText4">
    <w:name w:val="Body Text 4"/>
    <w:basedOn w:val="BodyTextIndent"/>
    <w:rsid w:val="000806BD"/>
    <w:pPr>
      <w:spacing w:before="0" w:line="240" w:lineRule="auto"/>
      <w:jc w:val="left"/>
    </w:pPr>
    <w:rPr>
      <w:rFonts w:ascii="Times New Roman" w:hAnsi="Tms Rmn"/>
      <w:sz w:val="24"/>
      <w:szCs w:val="24"/>
    </w:rPr>
  </w:style>
  <w:style w:type="paragraph" w:customStyle="1" w:styleId="BodyText5">
    <w:name w:val="Body Text 5"/>
    <w:basedOn w:val="BodyTextIndent"/>
    <w:rsid w:val="000806BD"/>
    <w:pPr>
      <w:spacing w:before="0" w:line="240" w:lineRule="auto"/>
      <w:jc w:val="left"/>
    </w:pPr>
    <w:rPr>
      <w:rFonts w:ascii="Times New Roman" w:hAnsi="Tms Rmn"/>
      <w:sz w:val="24"/>
      <w:szCs w:val="24"/>
    </w:rPr>
  </w:style>
  <w:style w:type="paragraph" w:styleId="Subtitle">
    <w:name w:val="Subtitle"/>
    <w:basedOn w:val="Normal"/>
    <w:link w:val="SubtitleChar"/>
    <w:qFormat/>
    <w:rsid w:val="000806BD"/>
    <w:pPr>
      <w:spacing w:after="60"/>
      <w:jc w:val="center"/>
    </w:pPr>
    <w:rPr>
      <w:rFonts w:hAnsi="Tms Rmn"/>
      <w:i/>
      <w:iCs/>
    </w:rPr>
  </w:style>
  <w:style w:type="character" w:customStyle="1" w:styleId="SubtitleChar">
    <w:name w:val="Subtitle Char"/>
    <w:basedOn w:val="DefaultParagraphFont"/>
    <w:link w:val="Subtitle"/>
    <w:rsid w:val="000806BD"/>
    <w:rPr>
      <w:rFonts w:ascii="Times New Roman" w:eastAsia="Times New Roman" w:hAnsi="Tms Rmn" w:cs="Angsana New"/>
      <w:i/>
      <w:iCs/>
      <w:sz w:val="24"/>
    </w:rPr>
  </w:style>
  <w:style w:type="paragraph" w:styleId="BodyText2">
    <w:name w:val="Body Text 2"/>
    <w:basedOn w:val="Normal"/>
    <w:link w:val="BodyText2Char"/>
    <w:uiPriority w:val="99"/>
    <w:rsid w:val="000806BD"/>
    <w:pPr>
      <w:spacing w:line="380" w:lineRule="exact"/>
      <w:ind w:right="215" w:firstLine="720"/>
      <w:jc w:val="both"/>
    </w:pPr>
    <w:rPr>
      <w:rFonts w:hAnsi="Tms Rmn"/>
      <w:sz w:val="32"/>
      <w:szCs w:val="32"/>
    </w:rPr>
  </w:style>
  <w:style w:type="character" w:customStyle="1" w:styleId="BodyText2Char">
    <w:name w:val="Body Text 2 Char"/>
    <w:basedOn w:val="DefaultParagraphFont"/>
    <w:link w:val="BodyText2"/>
    <w:uiPriority w:val="99"/>
    <w:rsid w:val="000806BD"/>
    <w:rPr>
      <w:rFonts w:ascii="Times New Roman" w:eastAsia="Times New Roman" w:hAnsi="Tms Rmn" w:cs="Angsana New"/>
      <w:sz w:val="32"/>
      <w:szCs w:val="32"/>
    </w:rPr>
  </w:style>
  <w:style w:type="paragraph" w:customStyle="1" w:styleId="a">
    <w:name w:val="เนื้อเรื่อง"/>
    <w:basedOn w:val="Normal"/>
    <w:rsid w:val="000806BD"/>
    <w:pPr>
      <w:widowControl w:val="0"/>
      <w:ind w:right="386"/>
    </w:pPr>
    <w:rPr>
      <w:rFonts w:cs="CordiaUPC"/>
      <w:sz w:val="28"/>
    </w:rPr>
  </w:style>
  <w:style w:type="paragraph" w:customStyle="1" w:styleId="1">
    <w:name w:val="เนื้อเรื่อง1"/>
    <w:basedOn w:val="Normal"/>
    <w:rsid w:val="000806BD"/>
    <w:pPr>
      <w:widowControl w:val="0"/>
      <w:ind w:right="386"/>
    </w:pPr>
    <w:rPr>
      <w:rFonts w:cs="CordiaUPC"/>
      <w:color w:val="800080"/>
      <w:sz w:val="28"/>
    </w:rPr>
  </w:style>
  <w:style w:type="paragraph" w:customStyle="1" w:styleId="10">
    <w:name w:val="เนื้อเรื่อง กั้นหน้า1"/>
    <w:basedOn w:val="NormalIndent"/>
    <w:rsid w:val="000806BD"/>
    <w:pPr>
      <w:widowControl w:val="0"/>
    </w:pPr>
    <w:rPr>
      <w:rFonts w:hAnsi="CordiaUPC" w:cs="CordiaUPC"/>
      <w:color w:val="800080"/>
      <w:sz w:val="28"/>
      <w:szCs w:val="28"/>
    </w:rPr>
  </w:style>
  <w:style w:type="paragraph" w:styleId="NormalIndent">
    <w:name w:val="Normal Indent"/>
    <w:basedOn w:val="Normal"/>
    <w:rsid w:val="000806BD"/>
    <w:pPr>
      <w:ind w:left="720"/>
    </w:pPr>
    <w:rPr>
      <w:rFonts w:hAnsi="Tms Rmn"/>
      <w:szCs w:val="24"/>
    </w:rPr>
  </w:style>
  <w:style w:type="paragraph" w:customStyle="1" w:styleId="3">
    <w:name w:val="หัวเรื่อง 3"/>
    <w:basedOn w:val="Heading3"/>
    <w:rsid w:val="000806BD"/>
    <w:pPr>
      <w:keepNext w:val="0"/>
      <w:widowControl w:val="0"/>
      <w:tabs>
        <w:tab w:val="clear" w:pos="720"/>
      </w:tabs>
      <w:spacing w:before="0" w:line="240" w:lineRule="auto"/>
      <w:ind w:left="360" w:right="0"/>
      <w:jc w:val="left"/>
      <w:outlineLvl w:val="9"/>
    </w:pPr>
    <w:rPr>
      <w:rFonts w:ascii="Times New Roman" w:hAnsi="CordiaUPC" w:cs="CordiaUPC"/>
      <w:b/>
      <w:bCs/>
      <w:sz w:val="28"/>
      <w:szCs w:val="28"/>
    </w:rPr>
  </w:style>
  <w:style w:type="paragraph" w:customStyle="1" w:styleId="a0">
    <w:name w:val="เนื้อเรื่อง กั้นหน้า"/>
    <w:basedOn w:val="NormalIndent"/>
    <w:rsid w:val="000806BD"/>
    <w:pPr>
      <w:widowControl w:val="0"/>
    </w:pPr>
    <w:rPr>
      <w:rFonts w:hAnsi="CordiaUPC" w:cs="AngsanaUPC"/>
      <w:sz w:val="28"/>
      <w:szCs w:val="28"/>
    </w:rPr>
  </w:style>
  <w:style w:type="paragraph" w:customStyle="1" w:styleId="zDistnHeader">
    <w:name w:val="zDistnHeader"/>
    <w:basedOn w:val="Normal"/>
    <w:next w:val="Normal"/>
    <w:rsid w:val="000806BD"/>
    <w:pPr>
      <w:keepNext/>
      <w:overflowPunct/>
      <w:autoSpaceDE/>
      <w:autoSpaceDN/>
      <w:adjustRightInd/>
      <w:spacing w:before="520" w:line="260" w:lineRule="atLeast"/>
      <w:textAlignment w:val="auto"/>
    </w:pPr>
    <w:rPr>
      <w:rFonts w:hAnsi="Times New Roman" w:cs="Cordia New"/>
      <w:sz w:val="22"/>
      <w:szCs w:val="22"/>
      <w:lang w:val="en-GB"/>
    </w:rPr>
  </w:style>
  <w:style w:type="paragraph" w:customStyle="1" w:styleId="zbrand">
    <w:name w:val="zbrand"/>
    <w:basedOn w:val="Normal"/>
    <w:rsid w:val="000806BD"/>
    <w:pPr>
      <w:keepLines/>
      <w:framePr w:wrap="around" w:vAnchor="page" w:hAnchor="page" w:x="3063" w:y="1458"/>
      <w:overflowPunct/>
      <w:autoSpaceDE/>
      <w:autoSpaceDN/>
      <w:adjustRightInd/>
      <w:spacing w:line="240" w:lineRule="atLeast"/>
      <w:textAlignment w:val="auto"/>
    </w:pPr>
    <w:rPr>
      <w:rFonts w:ascii="Univers 55" w:hAnsi="Univers 55" w:cs="Cordia New"/>
      <w:noProof/>
      <w:sz w:val="22"/>
      <w:szCs w:val="22"/>
    </w:rPr>
  </w:style>
  <w:style w:type="paragraph" w:customStyle="1" w:styleId="zfaxdetails">
    <w:name w:val="zfax details"/>
    <w:basedOn w:val="Normal"/>
    <w:rsid w:val="000806BD"/>
    <w:pPr>
      <w:overflowPunct/>
      <w:autoSpaceDE/>
      <w:autoSpaceDN/>
      <w:adjustRightInd/>
      <w:spacing w:line="260" w:lineRule="atLeast"/>
      <w:textAlignment w:val="auto"/>
    </w:pPr>
    <w:rPr>
      <w:rFonts w:ascii="Univers 55" w:hAnsi="Univers 55" w:cs="Cordia New"/>
      <w:sz w:val="18"/>
      <w:szCs w:val="18"/>
      <w:lang w:val="en-GB"/>
    </w:rPr>
  </w:style>
  <w:style w:type="paragraph" w:customStyle="1" w:styleId="font5">
    <w:name w:val="font5"/>
    <w:basedOn w:val="Normal"/>
    <w:rsid w:val="000806BD"/>
    <w:pPr>
      <w:overflowPunct/>
      <w:autoSpaceDE/>
      <w:autoSpaceDN/>
      <w:adjustRightInd/>
      <w:spacing w:before="100" w:beforeAutospacing="1" w:after="100" w:afterAutospacing="1"/>
      <w:textAlignment w:val="auto"/>
    </w:pPr>
    <w:rPr>
      <w:rFonts w:ascii="Angsana New" w:hAnsi="Angsana New"/>
      <w:sz w:val="28"/>
    </w:rPr>
  </w:style>
  <w:style w:type="character" w:styleId="Emphasis">
    <w:name w:val="Emphasis"/>
    <w:basedOn w:val="DefaultParagraphFont"/>
    <w:qFormat/>
    <w:rsid w:val="000806BD"/>
    <w:rPr>
      <w:i/>
      <w:iCs/>
    </w:rPr>
  </w:style>
  <w:style w:type="paragraph" w:customStyle="1" w:styleId="a1">
    <w:name w:val="???????"/>
    <w:basedOn w:val="Normal"/>
    <w:rsid w:val="000806BD"/>
    <w:pPr>
      <w:tabs>
        <w:tab w:val="left" w:pos="1080"/>
      </w:tabs>
      <w:overflowPunct/>
      <w:autoSpaceDE/>
      <w:autoSpaceDN/>
      <w:adjustRightInd/>
      <w:textAlignment w:val="auto"/>
    </w:pPr>
    <w:rPr>
      <w:rFonts w:hAnsi="Times New Roman"/>
      <w:sz w:val="30"/>
      <w:szCs w:val="30"/>
      <w:lang w:val="th-TH"/>
    </w:rPr>
  </w:style>
  <w:style w:type="paragraph" w:customStyle="1" w:styleId="a2">
    <w:name w:val="¢éÍ¤ÇÒÁ"/>
    <w:basedOn w:val="Normal"/>
    <w:rsid w:val="000806BD"/>
    <w:pPr>
      <w:tabs>
        <w:tab w:val="left" w:pos="1080"/>
      </w:tabs>
      <w:overflowPunct/>
      <w:autoSpaceDE/>
      <w:autoSpaceDN/>
      <w:adjustRightInd/>
      <w:textAlignment w:val="auto"/>
    </w:pPr>
    <w:rPr>
      <w:rFonts w:eastAsia="Batang" w:hAnsi="Times New Roman"/>
      <w:sz w:val="30"/>
      <w:szCs w:val="30"/>
      <w:lang w:val="th-TH"/>
    </w:rPr>
  </w:style>
  <w:style w:type="character" w:styleId="LineNumber">
    <w:name w:val="line number"/>
    <w:basedOn w:val="DefaultParagraphFont"/>
    <w:rsid w:val="000806BD"/>
  </w:style>
  <w:style w:type="paragraph" w:customStyle="1" w:styleId="accpolicyheading">
    <w:name w:val="accpolicyheading"/>
    <w:basedOn w:val="Normal"/>
    <w:rsid w:val="000806BD"/>
    <w:pPr>
      <w:overflowPunct/>
      <w:autoSpaceDE/>
      <w:autoSpaceDN/>
      <w:adjustRightInd/>
      <w:ind w:left="900" w:right="387" w:hanging="540"/>
      <w:jc w:val="both"/>
      <w:textAlignment w:val="auto"/>
    </w:pPr>
    <w:rPr>
      <w:rFonts w:hAnsi="Times New Roman" w:cs="Times New Roman"/>
      <w:sz w:val="28"/>
    </w:rPr>
  </w:style>
  <w:style w:type="paragraph" w:customStyle="1" w:styleId="AccPolicyHeading0">
    <w:name w:val="Acc Policy Heading"/>
    <w:basedOn w:val="BodyText"/>
    <w:link w:val="AccPolicyHeadingChar"/>
    <w:autoRedefine/>
    <w:rsid w:val="000806BD"/>
    <w:pPr>
      <w:overflowPunct/>
      <w:autoSpaceDE/>
      <w:autoSpaceDN/>
      <w:adjustRightInd/>
      <w:spacing w:line="260" w:lineRule="atLeast"/>
      <w:ind w:right="389"/>
      <w:jc w:val="thaiDistribute"/>
      <w:textAlignment w:val="auto"/>
    </w:pPr>
    <w:rPr>
      <w:rFonts w:ascii="Angsana New" w:hAnsi="Angsana New"/>
      <w:i/>
      <w:iCs/>
      <w:sz w:val="30"/>
      <w:szCs w:val="30"/>
    </w:rPr>
  </w:style>
  <w:style w:type="character" w:customStyle="1" w:styleId="AccPolicyHeadingChar">
    <w:name w:val="Acc Policy Heading Char"/>
    <w:basedOn w:val="DefaultParagraphFont"/>
    <w:link w:val="AccPolicyHeading0"/>
    <w:rsid w:val="000806BD"/>
    <w:rPr>
      <w:rFonts w:ascii="Angsana New" w:eastAsia="Times New Roman" w:hAnsi="Angsana New" w:cs="Angsana New"/>
      <w:i/>
      <w:iCs/>
      <w:sz w:val="30"/>
      <w:szCs w:val="30"/>
    </w:rPr>
  </w:style>
  <w:style w:type="paragraph" w:styleId="ListBullet">
    <w:name w:val="List Bullet"/>
    <w:basedOn w:val="BodyText"/>
    <w:rsid w:val="000806BD"/>
    <w:pPr>
      <w:overflowPunct/>
      <w:autoSpaceDE/>
      <w:autoSpaceDN/>
      <w:adjustRightInd/>
      <w:spacing w:after="260" w:line="260" w:lineRule="atLeast"/>
      <w:jc w:val="left"/>
      <w:textAlignment w:val="auto"/>
    </w:pPr>
    <w:rPr>
      <w:rFonts w:hAnsi="Times New Roman" w:cs="Times New Roman"/>
      <w:sz w:val="22"/>
      <w:szCs w:val="22"/>
      <w:lang w:val="en-GB"/>
    </w:rPr>
  </w:style>
  <w:style w:type="paragraph" w:customStyle="1" w:styleId="Char">
    <w:name w:val="Char"/>
    <w:basedOn w:val="Normal"/>
    <w:rsid w:val="000806BD"/>
    <w:pPr>
      <w:overflowPunct/>
      <w:autoSpaceDE/>
      <w:autoSpaceDN/>
      <w:adjustRightInd/>
      <w:spacing w:after="160" w:line="240" w:lineRule="exact"/>
      <w:textAlignment w:val="auto"/>
    </w:pPr>
    <w:rPr>
      <w:rFonts w:ascii="Verdana" w:hAnsi="Verdana" w:cs="Times New Roman"/>
      <w:sz w:val="20"/>
      <w:szCs w:val="20"/>
      <w:lang w:bidi="ar-SA"/>
    </w:rPr>
  </w:style>
  <w:style w:type="paragraph" w:styleId="HTMLPreformatted">
    <w:name w:val="HTML Preformatted"/>
    <w:basedOn w:val="Normal"/>
    <w:link w:val="HTMLPreformattedChar"/>
    <w:uiPriority w:val="99"/>
    <w:rsid w:val="000806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cs="Courier New"/>
      <w:sz w:val="20"/>
      <w:szCs w:val="20"/>
      <w:lang w:eastAsia="ja-JP"/>
    </w:rPr>
  </w:style>
  <w:style w:type="character" w:customStyle="1" w:styleId="HTMLPreformattedChar">
    <w:name w:val="HTML Preformatted Char"/>
    <w:basedOn w:val="DefaultParagraphFont"/>
    <w:link w:val="HTMLPreformatted"/>
    <w:uiPriority w:val="99"/>
    <w:rsid w:val="000806BD"/>
    <w:rPr>
      <w:rFonts w:ascii="Courier New" w:eastAsia="MS Mincho" w:hAnsi="Courier New" w:cs="Courier New"/>
      <w:sz w:val="20"/>
      <w:szCs w:val="20"/>
      <w:lang w:eastAsia="ja-JP"/>
    </w:rPr>
  </w:style>
  <w:style w:type="character" w:customStyle="1" w:styleId="cs-901-bold1">
    <w:name w:val="cs-901-bold1"/>
    <w:basedOn w:val="DefaultParagraphFont"/>
    <w:rsid w:val="000806BD"/>
    <w:rPr>
      <w:b/>
      <w:bCs/>
    </w:rPr>
  </w:style>
  <w:style w:type="character" w:styleId="Hyperlink">
    <w:name w:val="Hyperlink"/>
    <w:basedOn w:val="DefaultParagraphFont"/>
    <w:rsid w:val="000806BD"/>
    <w:rPr>
      <w:rFonts w:ascii="Arial" w:hAnsi="Arial" w:hint="default"/>
      <w:color w:val="0000FF"/>
      <w:u w:val="single"/>
    </w:rPr>
  </w:style>
  <w:style w:type="paragraph" w:styleId="ListParagraph">
    <w:name w:val="List Paragraph"/>
    <w:basedOn w:val="Normal"/>
    <w:link w:val="ListParagraphChar"/>
    <w:uiPriority w:val="34"/>
    <w:qFormat/>
    <w:rsid w:val="000806BD"/>
    <w:pPr>
      <w:overflowPunct/>
      <w:autoSpaceDE/>
      <w:autoSpaceDN/>
      <w:adjustRightInd/>
      <w:spacing w:after="200" w:line="276" w:lineRule="auto"/>
      <w:ind w:left="720"/>
      <w:contextualSpacing/>
      <w:textAlignment w:val="auto"/>
    </w:pPr>
    <w:rPr>
      <w:rFonts w:ascii="Calibri" w:eastAsia="Calibri" w:hAnsi="Calibri" w:cs="Cordia New"/>
      <w:sz w:val="22"/>
    </w:rPr>
  </w:style>
  <w:style w:type="paragraph" w:customStyle="1" w:styleId="Default">
    <w:name w:val="Default"/>
    <w:rsid w:val="000806BD"/>
    <w:pPr>
      <w:widowControl w:val="0"/>
      <w:autoSpaceDE w:val="0"/>
      <w:autoSpaceDN w:val="0"/>
      <w:adjustRightInd w:val="0"/>
    </w:pPr>
    <w:rPr>
      <w:rFonts w:ascii="ICGOAM+BrowalliaUPC" w:eastAsia="Times New Roman" w:hAnsi="ICGOAM+BrowalliaUPC" w:cs="ICGOAM+BrowalliaUPC"/>
      <w:color w:val="000000"/>
      <w:sz w:val="24"/>
      <w:szCs w:val="24"/>
    </w:rPr>
  </w:style>
  <w:style w:type="paragraph" w:styleId="BalloonText">
    <w:name w:val="Balloon Text"/>
    <w:basedOn w:val="Normal"/>
    <w:link w:val="BalloonTextChar"/>
    <w:uiPriority w:val="99"/>
    <w:semiHidden/>
    <w:unhideWhenUsed/>
    <w:rsid w:val="00617863"/>
    <w:rPr>
      <w:rFonts w:ascii="Tahoma" w:hAnsi="Tahoma"/>
      <w:sz w:val="16"/>
      <w:szCs w:val="20"/>
    </w:rPr>
  </w:style>
  <w:style w:type="character" w:customStyle="1" w:styleId="BalloonTextChar">
    <w:name w:val="Balloon Text Char"/>
    <w:basedOn w:val="DefaultParagraphFont"/>
    <w:link w:val="BalloonText"/>
    <w:uiPriority w:val="99"/>
    <w:semiHidden/>
    <w:rsid w:val="00617863"/>
    <w:rPr>
      <w:rFonts w:ascii="Tahoma" w:eastAsia="Times New Roman" w:hAnsi="Tahoma" w:cs="Angsana New"/>
      <w:sz w:val="16"/>
    </w:rPr>
  </w:style>
  <w:style w:type="paragraph" w:styleId="NormalWeb">
    <w:name w:val="Normal (Web)"/>
    <w:basedOn w:val="Normal"/>
    <w:uiPriority w:val="99"/>
    <w:semiHidden/>
    <w:unhideWhenUsed/>
    <w:rsid w:val="00391A2B"/>
    <w:pPr>
      <w:overflowPunct/>
      <w:autoSpaceDE/>
      <w:autoSpaceDN/>
      <w:adjustRightInd/>
      <w:spacing w:before="100" w:beforeAutospacing="1" w:after="100" w:afterAutospacing="1"/>
      <w:textAlignment w:val="auto"/>
    </w:pPr>
    <w:rPr>
      <w:rFonts w:eastAsiaTheme="minorHAnsi" w:hAnsi="Times New Roman" w:cs="Times New Roman"/>
      <w:szCs w:val="24"/>
    </w:rPr>
  </w:style>
  <w:style w:type="paragraph" w:customStyle="1" w:styleId="ps-000-normal">
    <w:name w:val="ps-000-normal"/>
    <w:basedOn w:val="Normal"/>
    <w:rsid w:val="008311F5"/>
    <w:pPr>
      <w:overflowPunct/>
      <w:autoSpaceDE/>
      <w:autoSpaceDN/>
      <w:adjustRightInd/>
      <w:spacing w:after="120"/>
      <w:textAlignment w:val="auto"/>
    </w:pPr>
    <w:rPr>
      <w:rFonts w:ascii="Verdana" w:hAnsi="Verdana" w:cs="Times New Roman"/>
      <w:color w:val="000000"/>
      <w:sz w:val="20"/>
      <w:szCs w:val="20"/>
    </w:rPr>
  </w:style>
  <w:style w:type="paragraph" w:styleId="NoSpacing">
    <w:name w:val="No Spacing"/>
    <w:uiPriority w:val="1"/>
    <w:qFormat/>
    <w:rsid w:val="001E4BF7"/>
    <w:pPr>
      <w:overflowPunct w:val="0"/>
      <w:autoSpaceDE w:val="0"/>
      <w:autoSpaceDN w:val="0"/>
      <w:adjustRightInd w:val="0"/>
      <w:textAlignment w:val="baseline"/>
    </w:pPr>
    <w:rPr>
      <w:rFonts w:ascii="Times New Roman" w:eastAsia="Times New Roman" w:hAnsi="CordiaUPC" w:cs="Angsana New"/>
      <w:sz w:val="24"/>
      <w:szCs w:val="28"/>
    </w:rPr>
  </w:style>
  <w:style w:type="character" w:customStyle="1" w:styleId="tlid-translation">
    <w:name w:val="tlid-translation"/>
    <w:basedOn w:val="DefaultParagraphFont"/>
    <w:rsid w:val="008D4B9C"/>
  </w:style>
  <w:style w:type="table" w:customStyle="1" w:styleId="TableGrid2">
    <w:name w:val="Table Grid2"/>
    <w:basedOn w:val="TableNormal"/>
    <w:next w:val="TableGrid"/>
    <w:uiPriority w:val="59"/>
    <w:rsid w:val="004A4D40"/>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4A4D40"/>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4A4D40"/>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4A4D40"/>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D01B76"/>
    <w:rPr>
      <w:sz w:val="22"/>
      <w:szCs w:val="28"/>
    </w:rPr>
  </w:style>
  <w:style w:type="table" w:customStyle="1" w:styleId="TableGrid1">
    <w:name w:val="Table Grid1"/>
    <w:basedOn w:val="TableNormal"/>
    <w:next w:val="TableGrid"/>
    <w:uiPriority w:val="59"/>
    <w:rsid w:val="005D3DFC"/>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6137B9"/>
  </w:style>
  <w:style w:type="character" w:styleId="CommentReference">
    <w:name w:val="annotation reference"/>
    <w:basedOn w:val="DefaultParagraphFont"/>
    <w:uiPriority w:val="99"/>
    <w:semiHidden/>
    <w:unhideWhenUsed/>
    <w:rsid w:val="00BA389E"/>
    <w:rPr>
      <w:sz w:val="16"/>
      <w:szCs w:val="16"/>
    </w:rPr>
  </w:style>
  <w:style w:type="paragraph" w:styleId="CommentText">
    <w:name w:val="annotation text"/>
    <w:basedOn w:val="Normal"/>
    <w:link w:val="CommentTextChar"/>
    <w:uiPriority w:val="99"/>
    <w:semiHidden/>
    <w:unhideWhenUsed/>
    <w:rsid w:val="00BA389E"/>
    <w:rPr>
      <w:sz w:val="20"/>
      <w:szCs w:val="25"/>
    </w:rPr>
  </w:style>
  <w:style w:type="character" w:customStyle="1" w:styleId="CommentTextChar">
    <w:name w:val="Comment Text Char"/>
    <w:basedOn w:val="DefaultParagraphFont"/>
    <w:link w:val="CommentText"/>
    <w:uiPriority w:val="99"/>
    <w:semiHidden/>
    <w:rsid w:val="00BA389E"/>
    <w:rPr>
      <w:rFonts w:ascii="Times New Roman" w:eastAsia="Times New Roman" w:hAnsi="CordiaUPC" w:cs="Angsana New"/>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495772">
      <w:bodyDiv w:val="1"/>
      <w:marLeft w:val="0"/>
      <w:marRight w:val="0"/>
      <w:marTop w:val="0"/>
      <w:marBottom w:val="0"/>
      <w:divBdr>
        <w:top w:val="none" w:sz="0" w:space="0" w:color="auto"/>
        <w:left w:val="none" w:sz="0" w:space="0" w:color="auto"/>
        <w:bottom w:val="none" w:sz="0" w:space="0" w:color="auto"/>
        <w:right w:val="none" w:sz="0" w:space="0" w:color="auto"/>
      </w:divBdr>
    </w:div>
    <w:div w:id="37125237">
      <w:bodyDiv w:val="1"/>
      <w:marLeft w:val="0"/>
      <w:marRight w:val="0"/>
      <w:marTop w:val="0"/>
      <w:marBottom w:val="0"/>
      <w:divBdr>
        <w:top w:val="none" w:sz="0" w:space="0" w:color="auto"/>
        <w:left w:val="none" w:sz="0" w:space="0" w:color="auto"/>
        <w:bottom w:val="none" w:sz="0" w:space="0" w:color="auto"/>
        <w:right w:val="none" w:sz="0" w:space="0" w:color="auto"/>
      </w:divBdr>
    </w:div>
    <w:div w:id="100344175">
      <w:bodyDiv w:val="1"/>
      <w:marLeft w:val="0"/>
      <w:marRight w:val="0"/>
      <w:marTop w:val="0"/>
      <w:marBottom w:val="0"/>
      <w:divBdr>
        <w:top w:val="none" w:sz="0" w:space="0" w:color="auto"/>
        <w:left w:val="none" w:sz="0" w:space="0" w:color="auto"/>
        <w:bottom w:val="none" w:sz="0" w:space="0" w:color="auto"/>
        <w:right w:val="none" w:sz="0" w:space="0" w:color="auto"/>
      </w:divBdr>
    </w:div>
    <w:div w:id="147290755">
      <w:bodyDiv w:val="1"/>
      <w:marLeft w:val="0"/>
      <w:marRight w:val="0"/>
      <w:marTop w:val="0"/>
      <w:marBottom w:val="0"/>
      <w:divBdr>
        <w:top w:val="none" w:sz="0" w:space="0" w:color="auto"/>
        <w:left w:val="none" w:sz="0" w:space="0" w:color="auto"/>
        <w:bottom w:val="none" w:sz="0" w:space="0" w:color="auto"/>
        <w:right w:val="none" w:sz="0" w:space="0" w:color="auto"/>
      </w:divBdr>
    </w:div>
    <w:div w:id="148209520">
      <w:bodyDiv w:val="1"/>
      <w:marLeft w:val="0"/>
      <w:marRight w:val="0"/>
      <w:marTop w:val="0"/>
      <w:marBottom w:val="0"/>
      <w:divBdr>
        <w:top w:val="none" w:sz="0" w:space="0" w:color="auto"/>
        <w:left w:val="none" w:sz="0" w:space="0" w:color="auto"/>
        <w:bottom w:val="none" w:sz="0" w:space="0" w:color="auto"/>
        <w:right w:val="none" w:sz="0" w:space="0" w:color="auto"/>
      </w:divBdr>
    </w:div>
    <w:div w:id="156464745">
      <w:bodyDiv w:val="1"/>
      <w:marLeft w:val="0"/>
      <w:marRight w:val="0"/>
      <w:marTop w:val="0"/>
      <w:marBottom w:val="0"/>
      <w:divBdr>
        <w:top w:val="none" w:sz="0" w:space="0" w:color="auto"/>
        <w:left w:val="none" w:sz="0" w:space="0" w:color="auto"/>
        <w:bottom w:val="none" w:sz="0" w:space="0" w:color="auto"/>
        <w:right w:val="none" w:sz="0" w:space="0" w:color="auto"/>
      </w:divBdr>
    </w:div>
    <w:div w:id="163323398">
      <w:bodyDiv w:val="1"/>
      <w:marLeft w:val="0"/>
      <w:marRight w:val="0"/>
      <w:marTop w:val="0"/>
      <w:marBottom w:val="0"/>
      <w:divBdr>
        <w:top w:val="none" w:sz="0" w:space="0" w:color="auto"/>
        <w:left w:val="none" w:sz="0" w:space="0" w:color="auto"/>
        <w:bottom w:val="none" w:sz="0" w:space="0" w:color="auto"/>
        <w:right w:val="none" w:sz="0" w:space="0" w:color="auto"/>
      </w:divBdr>
    </w:div>
    <w:div w:id="199438863">
      <w:bodyDiv w:val="1"/>
      <w:marLeft w:val="0"/>
      <w:marRight w:val="0"/>
      <w:marTop w:val="0"/>
      <w:marBottom w:val="0"/>
      <w:divBdr>
        <w:top w:val="none" w:sz="0" w:space="0" w:color="auto"/>
        <w:left w:val="none" w:sz="0" w:space="0" w:color="auto"/>
        <w:bottom w:val="none" w:sz="0" w:space="0" w:color="auto"/>
        <w:right w:val="none" w:sz="0" w:space="0" w:color="auto"/>
      </w:divBdr>
    </w:div>
    <w:div w:id="208304522">
      <w:bodyDiv w:val="1"/>
      <w:marLeft w:val="0"/>
      <w:marRight w:val="0"/>
      <w:marTop w:val="0"/>
      <w:marBottom w:val="0"/>
      <w:divBdr>
        <w:top w:val="none" w:sz="0" w:space="0" w:color="auto"/>
        <w:left w:val="none" w:sz="0" w:space="0" w:color="auto"/>
        <w:bottom w:val="none" w:sz="0" w:space="0" w:color="auto"/>
        <w:right w:val="none" w:sz="0" w:space="0" w:color="auto"/>
      </w:divBdr>
    </w:div>
    <w:div w:id="232664544">
      <w:bodyDiv w:val="1"/>
      <w:marLeft w:val="0"/>
      <w:marRight w:val="0"/>
      <w:marTop w:val="0"/>
      <w:marBottom w:val="0"/>
      <w:divBdr>
        <w:top w:val="none" w:sz="0" w:space="0" w:color="auto"/>
        <w:left w:val="none" w:sz="0" w:space="0" w:color="auto"/>
        <w:bottom w:val="none" w:sz="0" w:space="0" w:color="auto"/>
        <w:right w:val="none" w:sz="0" w:space="0" w:color="auto"/>
      </w:divBdr>
    </w:div>
    <w:div w:id="271982223">
      <w:bodyDiv w:val="1"/>
      <w:marLeft w:val="0"/>
      <w:marRight w:val="0"/>
      <w:marTop w:val="0"/>
      <w:marBottom w:val="0"/>
      <w:divBdr>
        <w:top w:val="none" w:sz="0" w:space="0" w:color="auto"/>
        <w:left w:val="none" w:sz="0" w:space="0" w:color="auto"/>
        <w:bottom w:val="none" w:sz="0" w:space="0" w:color="auto"/>
        <w:right w:val="none" w:sz="0" w:space="0" w:color="auto"/>
      </w:divBdr>
    </w:div>
    <w:div w:id="287207116">
      <w:bodyDiv w:val="1"/>
      <w:marLeft w:val="0"/>
      <w:marRight w:val="0"/>
      <w:marTop w:val="0"/>
      <w:marBottom w:val="0"/>
      <w:divBdr>
        <w:top w:val="none" w:sz="0" w:space="0" w:color="auto"/>
        <w:left w:val="none" w:sz="0" w:space="0" w:color="auto"/>
        <w:bottom w:val="none" w:sz="0" w:space="0" w:color="auto"/>
        <w:right w:val="none" w:sz="0" w:space="0" w:color="auto"/>
      </w:divBdr>
      <w:divsChild>
        <w:div w:id="1645812717">
          <w:marLeft w:val="0"/>
          <w:marRight w:val="0"/>
          <w:marTop w:val="0"/>
          <w:marBottom w:val="0"/>
          <w:divBdr>
            <w:top w:val="none" w:sz="0" w:space="0" w:color="auto"/>
            <w:left w:val="none" w:sz="0" w:space="0" w:color="auto"/>
            <w:bottom w:val="double" w:sz="4" w:space="1" w:color="auto"/>
            <w:right w:val="none" w:sz="0" w:space="0" w:color="auto"/>
          </w:divBdr>
        </w:div>
        <w:div w:id="1947956793">
          <w:marLeft w:val="0"/>
          <w:marRight w:val="0"/>
          <w:marTop w:val="0"/>
          <w:marBottom w:val="0"/>
          <w:divBdr>
            <w:top w:val="none" w:sz="0" w:space="0" w:color="auto"/>
            <w:left w:val="none" w:sz="0" w:space="0" w:color="auto"/>
            <w:bottom w:val="double" w:sz="4" w:space="1" w:color="auto"/>
            <w:right w:val="none" w:sz="0" w:space="0" w:color="auto"/>
          </w:divBdr>
        </w:div>
        <w:div w:id="477497407">
          <w:marLeft w:val="0"/>
          <w:marRight w:val="0"/>
          <w:marTop w:val="0"/>
          <w:marBottom w:val="0"/>
          <w:divBdr>
            <w:top w:val="none" w:sz="0" w:space="0" w:color="auto"/>
            <w:left w:val="none" w:sz="0" w:space="0" w:color="auto"/>
            <w:bottom w:val="double" w:sz="4" w:space="1" w:color="auto"/>
            <w:right w:val="none" w:sz="0" w:space="0" w:color="auto"/>
          </w:divBdr>
        </w:div>
        <w:div w:id="1523015083">
          <w:marLeft w:val="0"/>
          <w:marRight w:val="0"/>
          <w:marTop w:val="0"/>
          <w:marBottom w:val="0"/>
          <w:divBdr>
            <w:top w:val="none" w:sz="0" w:space="0" w:color="auto"/>
            <w:left w:val="none" w:sz="0" w:space="0" w:color="auto"/>
            <w:bottom w:val="double" w:sz="4" w:space="1" w:color="auto"/>
            <w:right w:val="none" w:sz="0" w:space="0" w:color="auto"/>
          </w:divBdr>
        </w:div>
        <w:div w:id="2101369682">
          <w:marLeft w:val="0"/>
          <w:marRight w:val="0"/>
          <w:marTop w:val="0"/>
          <w:marBottom w:val="0"/>
          <w:divBdr>
            <w:top w:val="none" w:sz="0" w:space="0" w:color="auto"/>
            <w:left w:val="none" w:sz="0" w:space="0" w:color="auto"/>
            <w:bottom w:val="double" w:sz="4" w:space="1" w:color="auto"/>
            <w:right w:val="none" w:sz="0" w:space="0" w:color="auto"/>
          </w:divBdr>
        </w:div>
        <w:div w:id="1828398957">
          <w:marLeft w:val="0"/>
          <w:marRight w:val="0"/>
          <w:marTop w:val="0"/>
          <w:marBottom w:val="0"/>
          <w:divBdr>
            <w:top w:val="none" w:sz="0" w:space="0" w:color="auto"/>
            <w:left w:val="none" w:sz="0" w:space="0" w:color="auto"/>
            <w:bottom w:val="double" w:sz="4" w:space="1" w:color="auto"/>
            <w:right w:val="none" w:sz="0" w:space="0" w:color="auto"/>
          </w:divBdr>
        </w:div>
        <w:div w:id="82606564">
          <w:marLeft w:val="0"/>
          <w:marRight w:val="0"/>
          <w:marTop w:val="0"/>
          <w:marBottom w:val="0"/>
          <w:divBdr>
            <w:top w:val="none" w:sz="0" w:space="0" w:color="auto"/>
            <w:left w:val="none" w:sz="0" w:space="0" w:color="auto"/>
            <w:bottom w:val="double" w:sz="4" w:space="1" w:color="auto"/>
            <w:right w:val="none" w:sz="0" w:space="0" w:color="auto"/>
          </w:divBdr>
        </w:div>
      </w:divsChild>
    </w:div>
    <w:div w:id="371929788">
      <w:bodyDiv w:val="1"/>
      <w:marLeft w:val="0"/>
      <w:marRight w:val="0"/>
      <w:marTop w:val="0"/>
      <w:marBottom w:val="0"/>
      <w:divBdr>
        <w:top w:val="none" w:sz="0" w:space="0" w:color="auto"/>
        <w:left w:val="none" w:sz="0" w:space="0" w:color="auto"/>
        <w:bottom w:val="none" w:sz="0" w:space="0" w:color="auto"/>
        <w:right w:val="none" w:sz="0" w:space="0" w:color="auto"/>
      </w:divBdr>
    </w:div>
    <w:div w:id="412047624">
      <w:bodyDiv w:val="1"/>
      <w:marLeft w:val="0"/>
      <w:marRight w:val="0"/>
      <w:marTop w:val="0"/>
      <w:marBottom w:val="0"/>
      <w:divBdr>
        <w:top w:val="none" w:sz="0" w:space="0" w:color="auto"/>
        <w:left w:val="none" w:sz="0" w:space="0" w:color="auto"/>
        <w:bottom w:val="none" w:sz="0" w:space="0" w:color="auto"/>
        <w:right w:val="none" w:sz="0" w:space="0" w:color="auto"/>
      </w:divBdr>
    </w:div>
    <w:div w:id="467479407">
      <w:bodyDiv w:val="1"/>
      <w:marLeft w:val="0"/>
      <w:marRight w:val="0"/>
      <w:marTop w:val="0"/>
      <w:marBottom w:val="0"/>
      <w:divBdr>
        <w:top w:val="none" w:sz="0" w:space="0" w:color="auto"/>
        <w:left w:val="none" w:sz="0" w:space="0" w:color="auto"/>
        <w:bottom w:val="none" w:sz="0" w:space="0" w:color="auto"/>
        <w:right w:val="none" w:sz="0" w:space="0" w:color="auto"/>
      </w:divBdr>
    </w:div>
    <w:div w:id="482476276">
      <w:bodyDiv w:val="1"/>
      <w:marLeft w:val="0"/>
      <w:marRight w:val="0"/>
      <w:marTop w:val="0"/>
      <w:marBottom w:val="0"/>
      <w:divBdr>
        <w:top w:val="none" w:sz="0" w:space="0" w:color="auto"/>
        <w:left w:val="none" w:sz="0" w:space="0" w:color="auto"/>
        <w:bottom w:val="none" w:sz="0" w:space="0" w:color="auto"/>
        <w:right w:val="none" w:sz="0" w:space="0" w:color="auto"/>
      </w:divBdr>
    </w:div>
    <w:div w:id="490100349">
      <w:bodyDiv w:val="1"/>
      <w:marLeft w:val="0"/>
      <w:marRight w:val="0"/>
      <w:marTop w:val="0"/>
      <w:marBottom w:val="0"/>
      <w:divBdr>
        <w:top w:val="none" w:sz="0" w:space="0" w:color="auto"/>
        <w:left w:val="none" w:sz="0" w:space="0" w:color="auto"/>
        <w:bottom w:val="none" w:sz="0" w:space="0" w:color="auto"/>
        <w:right w:val="none" w:sz="0" w:space="0" w:color="auto"/>
      </w:divBdr>
    </w:div>
    <w:div w:id="549802486">
      <w:bodyDiv w:val="1"/>
      <w:marLeft w:val="0"/>
      <w:marRight w:val="0"/>
      <w:marTop w:val="0"/>
      <w:marBottom w:val="0"/>
      <w:divBdr>
        <w:top w:val="none" w:sz="0" w:space="0" w:color="auto"/>
        <w:left w:val="none" w:sz="0" w:space="0" w:color="auto"/>
        <w:bottom w:val="none" w:sz="0" w:space="0" w:color="auto"/>
        <w:right w:val="none" w:sz="0" w:space="0" w:color="auto"/>
      </w:divBdr>
    </w:div>
    <w:div w:id="559749920">
      <w:bodyDiv w:val="1"/>
      <w:marLeft w:val="0"/>
      <w:marRight w:val="0"/>
      <w:marTop w:val="0"/>
      <w:marBottom w:val="0"/>
      <w:divBdr>
        <w:top w:val="none" w:sz="0" w:space="0" w:color="auto"/>
        <w:left w:val="none" w:sz="0" w:space="0" w:color="auto"/>
        <w:bottom w:val="none" w:sz="0" w:space="0" w:color="auto"/>
        <w:right w:val="none" w:sz="0" w:space="0" w:color="auto"/>
      </w:divBdr>
    </w:div>
    <w:div w:id="657076491">
      <w:bodyDiv w:val="1"/>
      <w:marLeft w:val="0"/>
      <w:marRight w:val="0"/>
      <w:marTop w:val="0"/>
      <w:marBottom w:val="0"/>
      <w:divBdr>
        <w:top w:val="none" w:sz="0" w:space="0" w:color="auto"/>
        <w:left w:val="none" w:sz="0" w:space="0" w:color="auto"/>
        <w:bottom w:val="none" w:sz="0" w:space="0" w:color="auto"/>
        <w:right w:val="none" w:sz="0" w:space="0" w:color="auto"/>
      </w:divBdr>
    </w:div>
    <w:div w:id="717360924">
      <w:bodyDiv w:val="1"/>
      <w:marLeft w:val="0"/>
      <w:marRight w:val="0"/>
      <w:marTop w:val="0"/>
      <w:marBottom w:val="0"/>
      <w:divBdr>
        <w:top w:val="none" w:sz="0" w:space="0" w:color="auto"/>
        <w:left w:val="none" w:sz="0" w:space="0" w:color="auto"/>
        <w:bottom w:val="none" w:sz="0" w:space="0" w:color="auto"/>
        <w:right w:val="none" w:sz="0" w:space="0" w:color="auto"/>
      </w:divBdr>
    </w:div>
    <w:div w:id="728263207">
      <w:bodyDiv w:val="1"/>
      <w:marLeft w:val="0"/>
      <w:marRight w:val="0"/>
      <w:marTop w:val="0"/>
      <w:marBottom w:val="0"/>
      <w:divBdr>
        <w:top w:val="none" w:sz="0" w:space="0" w:color="auto"/>
        <w:left w:val="none" w:sz="0" w:space="0" w:color="auto"/>
        <w:bottom w:val="none" w:sz="0" w:space="0" w:color="auto"/>
        <w:right w:val="none" w:sz="0" w:space="0" w:color="auto"/>
      </w:divBdr>
    </w:div>
    <w:div w:id="732235397">
      <w:bodyDiv w:val="1"/>
      <w:marLeft w:val="0"/>
      <w:marRight w:val="0"/>
      <w:marTop w:val="0"/>
      <w:marBottom w:val="0"/>
      <w:divBdr>
        <w:top w:val="none" w:sz="0" w:space="0" w:color="auto"/>
        <w:left w:val="none" w:sz="0" w:space="0" w:color="auto"/>
        <w:bottom w:val="none" w:sz="0" w:space="0" w:color="auto"/>
        <w:right w:val="none" w:sz="0" w:space="0" w:color="auto"/>
      </w:divBdr>
    </w:div>
    <w:div w:id="787429174">
      <w:bodyDiv w:val="1"/>
      <w:marLeft w:val="0"/>
      <w:marRight w:val="0"/>
      <w:marTop w:val="0"/>
      <w:marBottom w:val="0"/>
      <w:divBdr>
        <w:top w:val="none" w:sz="0" w:space="0" w:color="auto"/>
        <w:left w:val="none" w:sz="0" w:space="0" w:color="auto"/>
        <w:bottom w:val="none" w:sz="0" w:space="0" w:color="auto"/>
        <w:right w:val="none" w:sz="0" w:space="0" w:color="auto"/>
      </w:divBdr>
    </w:div>
    <w:div w:id="853691393">
      <w:bodyDiv w:val="1"/>
      <w:marLeft w:val="0"/>
      <w:marRight w:val="0"/>
      <w:marTop w:val="0"/>
      <w:marBottom w:val="0"/>
      <w:divBdr>
        <w:top w:val="none" w:sz="0" w:space="0" w:color="auto"/>
        <w:left w:val="none" w:sz="0" w:space="0" w:color="auto"/>
        <w:bottom w:val="none" w:sz="0" w:space="0" w:color="auto"/>
        <w:right w:val="none" w:sz="0" w:space="0" w:color="auto"/>
      </w:divBdr>
    </w:div>
    <w:div w:id="1009135974">
      <w:bodyDiv w:val="1"/>
      <w:marLeft w:val="0"/>
      <w:marRight w:val="0"/>
      <w:marTop w:val="0"/>
      <w:marBottom w:val="0"/>
      <w:divBdr>
        <w:top w:val="none" w:sz="0" w:space="0" w:color="auto"/>
        <w:left w:val="none" w:sz="0" w:space="0" w:color="auto"/>
        <w:bottom w:val="none" w:sz="0" w:space="0" w:color="auto"/>
        <w:right w:val="none" w:sz="0" w:space="0" w:color="auto"/>
      </w:divBdr>
    </w:div>
    <w:div w:id="1064332958">
      <w:bodyDiv w:val="1"/>
      <w:marLeft w:val="0"/>
      <w:marRight w:val="0"/>
      <w:marTop w:val="0"/>
      <w:marBottom w:val="0"/>
      <w:divBdr>
        <w:top w:val="none" w:sz="0" w:space="0" w:color="auto"/>
        <w:left w:val="none" w:sz="0" w:space="0" w:color="auto"/>
        <w:bottom w:val="none" w:sz="0" w:space="0" w:color="auto"/>
        <w:right w:val="none" w:sz="0" w:space="0" w:color="auto"/>
      </w:divBdr>
    </w:div>
    <w:div w:id="1102725068">
      <w:bodyDiv w:val="1"/>
      <w:marLeft w:val="0"/>
      <w:marRight w:val="0"/>
      <w:marTop w:val="0"/>
      <w:marBottom w:val="0"/>
      <w:divBdr>
        <w:top w:val="none" w:sz="0" w:space="0" w:color="auto"/>
        <w:left w:val="none" w:sz="0" w:space="0" w:color="auto"/>
        <w:bottom w:val="none" w:sz="0" w:space="0" w:color="auto"/>
        <w:right w:val="none" w:sz="0" w:space="0" w:color="auto"/>
      </w:divBdr>
    </w:div>
    <w:div w:id="1169097363">
      <w:bodyDiv w:val="1"/>
      <w:marLeft w:val="0"/>
      <w:marRight w:val="0"/>
      <w:marTop w:val="0"/>
      <w:marBottom w:val="0"/>
      <w:divBdr>
        <w:top w:val="none" w:sz="0" w:space="0" w:color="auto"/>
        <w:left w:val="none" w:sz="0" w:space="0" w:color="auto"/>
        <w:bottom w:val="none" w:sz="0" w:space="0" w:color="auto"/>
        <w:right w:val="none" w:sz="0" w:space="0" w:color="auto"/>
      </w:divBdr>
    </w:div>
    <w:div w:id="1208761641">
      <w:bodyDiv w:val="1"/>
      <w:marLeft w:val="0"/>
      <w:marRight w:val="0"/>
      <w:marTop w:val="0"/>
      <w:marBottom w:val="0"/>
      <w:divBdr>
        <w:top w:val="none" w:sz="0" w:space="0" w:color="auto"/>
        <w:left w:val="none" w:sz="0" w:space="0" w:color="auto"/>
        <w:bottom w:val="none" w:sz="0" w:space="0" w:color="auto"/>
        <w:right w:val="none" w:sz="0" w:space="0" w:color="auto"/>
      </w:divBdr>
    </w:div>
    <w:div w:id="1267882529">
      <w:bodyDiv w:val="1"/>
      <w:marLeft w:val="0"/>
      <w:marRight w:val="0"/>
      <w:marTop w:val="0"/>
      <w:marBottom w:val="0"/>
      <w:divBdr>
        <w:top w:val="none" w:sz="0" w:space="0" w:color="auto"/>
        <w:left w:val="none" w:sz="0" w:space="0" w:color="auto"/>
        <w:bottom w:val="none" w:sz="0" w:space="0" w:color="auto"/>
        <w:right w:val="none" w:sz="0" w:space="0" w:color="auto"/>
      </w:divBdr>
    </w:div>
    <w:div w:id="1299258673">
      <w:bodyDiv w:val="1"/>
      <w:marLeft w:val="0"/>
      <w:marRight w:val="0"/>
      <w:marTop w:val="0"/>
      <w:marBottom w:val="0"/>
      <w:divBdr>
        <w:top w:val="none" w:sz="0" w:space="0" w:color="auto"/>
        <w:left w:val="none" w:sz="0" w:space="0" w:color="auto"/>
        <w:bottom w:val="none" w:sz="0" w:space="0" w:color="auto"/>
        <w:right w:val="none" w:sz="0" w:space="0" w:color="auto"/>
      </w:divBdr>
    </w:div>
    <w:div w:id="1310788248">
      <w:bodyDiv w:val="1"/>
      <w:marLeft w:val="0"/>
      <w:marRight w:val="0"/>
      <w:marTop w:val="0"/>
      <w:marBottom w:val="0"/>
      <w:divBdr>
        <w:top w:val="none" w:sz="0" w:space="0" w:color="auto"/>
        <w:left w:val="none" w:sz="0" w:space="0" w:color="auto"/>
        <w:bottom w:val="none" w:sz="0" w:space="0" w:color="auto"/>
        <w:right w:val="none" w:sz="0" w:space="0" w:color="auto"/>
      </w:divBdr>
    </w:div>
    <w:div w:id="1324165960">
      <w:bodyDiv w:val="1"/>
      <w:marLeft w:val="0"/>
      <w:marRight w:val="0"/>
      <w:marTop w:val="0"/>
      <w:marBottom w:val="0"/>
      <w:divBdr>
        <w:top w:val="none" w:sz="0" w:space="0" w:color="auto"/>
        <w:left w:val="none" w:sz="0" w:space="0" w:color="auto"/>
        <w:bottom w:val="none" w:sz="0" w:space="0" w:color="auto"/>
        <w:right w:val="none" w:sz="0" w:space="0" w:color="auto"/>
      </w:divBdr>
    </w:div>
    <w:div w:id="1383486013">
      <w:bodyDiv w:val="1"/>
      <w:marLeft w:val="0"/>
      <w:marRight w:val="0"/>
      <w:marTop w:val="0"/>
      <w:marBottom w:val="0"/>
      <w:divBdr>
        <w:top w:val="none" w:sz="0" w:space="0" w:color="auto"/>
        <w:left w:val="none" w:sz="0" w:space="0" w:color="auto"/>
        <w:bottom w:val="none" w:sz="0" w:space="0" w:color="auto"/>
        <w:right w:val="none" w:sz="0" w:space="0" w:color="auto"/>
      </w:divBdr>
    </w:div>
    <w:div w:id="1409810814">
      <w:bodyDiv w:val="1"/>
      <w:marLeft w:val="0"/>
      <w:marRight w:val="0"/>
      <w:marTop w:val="0"/>
      <w:marBottom w:val="0"/>
      <w:divBdr>
        <w:top w:val="none" w:sz="0" w:space="0" w:color="auto"/>
        <w:left w:val="none" w:sz="0" w:space="0" w:color="auto"/>
        <w:bottom w:val="none" w:sz="0" w:space="0" w:color="auto"/>
        <w:right w:val="none" w:sz="0" w:space="0" w:color="auto"/>
      </w:divBdr>
    </w:div>
    <w:div w:id="1445493579">
      <w:bodyDiv w:val="1"/>
      <w:marLeft w:val="0"/>
      <w:marRight w:val="0"/>
      <w:marTop w:val="0"/>
      <w:marBottom w:val="0"/>
      <w:divBdr>
        <w:top w:val="none" w:sz="0" w:space="0" w:color="auto"/>
        <w:left w:val="none" w:sz="0" w:space="0" w:color="auto"/>
        <w:bottom w:val="none" w:sz="0" w:space="0" w:color="auto"/>
        <w:right w:val="none" w:sz="0" w:space="0" w:color="auto"/>
      </w:divBdr>
    </w:div>
    <w:div w:id="1504977969">
      <w:bodyDiv w:val="1"/>
      <w:marLeft w:val="0"/>
      <w:marRight w:val="0"/>
      <w:marTop w:val="0"/>
      <w:marBottom w:val="0"/>
      <w:divBdr>
        <w:top w:val="none" w:sz="0" w:space="0" w:color="auto"/>
        <w:left w:val="none" w:sz="0" w:space="0" w:color="auto"/>
        <w:bottom w:val="none" w:sz="0" w:space="0" w:color="auto"/>
        <w:right w:val="none" w:sz="0" w:space="0" w:color="auto"/>
      </w:divBdr>
    </w:div>
    <w:div w:id="1575580018">
      <w:bodyDiv w:val="1"/>
      <w:marLeft w:val="0"/>
      <w:marRight w:val="0"/>
      <w:marTop w:val="0"/>
      <w:marBottom w:val="0"/>
      <w:divBdr>
        <w:top w:val="none" w:sz="0" w:space="0" w:color="auto"/>
        <w:left w:val="none" w:sz="0" w:space="0" w:color="auto"/>
        <w:bottom w:val="none" w:sz="0" w:space="0" w:color="auto"/>
        <w:right w:val="none" w:sz="0" w:space="0" w:color="auto"/>
      </w:divBdr>
    </w:div>
    <w:div w:id="1617906797">
      <w:bodyDiv w:val="1"/>
      <w:marLeft w:val="0"/>
      <w:marRight w:val="0"/>
      <w:marTop w:val="0"/>
      <w:marBottom w:val="0"/>
      <w:divBdr>
        <w:top w:val="none" w:sz="0" w:space="0" w:color="auto"/>
        <w:left w:val="none" w:sz="0" w:space="0" w:color="auto"/>
        <w:bottom w:val="none" w:sz="0" w:space="0" w:color="auto"/>
        <w:right w:val="none" w:sz="0" w:space="0" w:color="auto"/>
      </w:divBdr>
    </w:div>
    <w:div w:id="1658265957">
      <w:bodyDiv w:val="1"/>
      <w:marLeft w:val="0"/>
      <w:marRight w:val="0"/>
      <w:marTop w:val="0"/>
      <w:marBottom w:val="0"/>
      <w:divBdr>
        <w:top w:val="none" w:sz="0" w:space="0" w:color="auto"/>
        <w:left w:val="none" w:sz="0" w:space="0" w:color="auto"/>
        <w:bottom w:val="none" w:sz="0" w:space="0" w:color="auto"/>
        <w:right w:val="none" w:sz="0" w:space="0" w:color="auto"/>
      </w:divBdr>
    </w:div>
    <w:div w:id="1670255839">
      <w:bodyDiv w:val="1"/>
      <w:marLeft w:val="0"/>
      <w:marRight w:val="0"/>
      <w:marTop w:val="0"/>
      <w:marBottom w:val="0"/>
      <w:divBdr>
        <w:top w:val="none" w:sz="0" w:space="0" w:color="auto"/>
        <w:left w:val="none" w:sz="0" w:space="0" w:color="auto"/>
        <w:bottom w:val="none" w:sz="0" w:space="0" w:color="auto"/>
        <w:right w:val="none" w:sz="0" w:space="0" w:color="auto"/>
      </w:divBdr>
    </w:div>
    <w:div w:id="1736276900">
      <w:bodyDiv w:val="1"/>
      <w:marLeft w:val="0"/>
      <w:marRight w:val="0"/>
      <w:marTop w:val="0"/>
      <w:marBottom w:val="0"/>
      <w:divBdr>
        <w:top w:val="none" w:sz="0" w:space="0" w:color="auto"/>
        <w:left w:val="none" w:sz="0" w:space="0" w:color="auto"/>
        <w:bottom w:val="none" w:sz="0" w:space="0" w:color="auto"/>
        <w:right w:val="none" w:sz="0" w:space="0" w:color="auto"/>
      </w:divBdr>
    </w:div>
    <w:div w:id="1755781700">
      <w:bodyDiv w:val="1"/>
      <w:marLeft w:val="0"/>
      <w:marRight w:val="0"/>
      <w:marTop w:val="0"/>
      <w:marBottom w:val="0"/>
      <w:divBdr>
        <w:top w:val="none" w:sz="0" w:space="0" w:color="auto"/>
        <w:left w:val="none" w:sz="0" w:space="0" w:color="auto"/>
        <w:bottom w:val="none" w:sz="0" w:space="0" w:color="auto"/>
        <w:right w:val="none" w:sz="0" w:space="0" w:color="auto"/>
      </w:divBdr>
    </w:div>
    <w:div w:id="1821993455">
      <w:bodyDiv w:val="1"/>
      <w:marLeft w:val="0"/>
      <w:marRight w:val="0"/>
      <w:marTop w:val="0"/>
      <w:marBottom w:val="0"/>
      <w:divBdr>
        <w:top w:val="none" w:sz="0" w:space="0" w:color="auto"/>
        <w:left w:val="none" w:sz="0" w:space="0" w:color="auto"/>
        <w:bottom w:val="none" w:sz="0" w:space="0" w:color="auto"/>
        <w:right w:val="none" w:sz="0" w:space="0" w:color="auto"/>
      </w:divBdr>
    </w:div>
    <w:div w:id="2013407887">
      <w:bodyDiv w:val="1"/>
      <w:marLeft w:val="0"/>
      <w:marRight w:val="0"/>
      <w:marTop w:val="0"/>
      <w:marBottom w:val="0"/>
      <w:divBdr>
        <w:top w:val="none" w:sz="0" w:space="0" w:color="auto"/>
        <w:left w:val="none" w:sz="0" w:space="0" w:color="auto"/>
        <w:bottom w:val="none" w:sz="0" w:space="0" w:color="auto"/>
        <w:right w:val="none" w:sz="0" w:space="0" w:color="auto"/>
      </w:divBdr>
    </w:div>
    <w:div w:id="2015645796">
      <w:bodyDiv w:val="1"/>
      <w:marLeft w:val="0"/>
      <w:marRight w:val="0"/>
      <w:marTop w:val="0"/>
      <w:marBottom w:val="0"/>
      <w:divBdr>
        <w:top w:val="none" w:sz="0" w:space="0" w:color="auto"/>
        <w:left w:val="none" w:sz="0" w:space="0" w:color="auto"/>
        <w:bottom w:val="none" w:sz="0" w:space="0" w:color="auto"/>
        <w:right w:val="none" w:sz="0" w:space="0" w:color="auto"/>
      </w:divBdr>
    </w:div>
    <w:div w:id="2092311148">
      <w:bodyDiv w:val="1"/>
      <w:marLeft w:val="0"/>
      <w:marRight w:val="0"/>
      <w:marTop w:val="0"/>
      <w:marBottom w:val="0"/>
      <w:divBdr>
        <w:top w:val="none" w:sz="0" w:space="0" w:color="auto"/>
        <w:left w:val="none" w:sz="0" w:space="0" w:color="auto"/>
        <w:bottom w:val="none" w:sz="0" w:space="0" w:color="auto"/>
        <w:right w:val="none" w:sz="0" w:space="0" w:color="auto"/>
      </w:divBdr>
    </w:div>
    <w:div w:id="2100053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7EE8B4-1187-4620-A796-7AF7525420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2228</TotalTime>
  <Pages>62</Pages>
  <Words>17892</Words>
  <Characters>101989</Characters>
  <Application>Microsoft Office Word</Application>
  <DocSecurity>0</DocSecurity>
  <Lines>849</Lines>
  <Paragraphs>239</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119642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dc:description/>
  <cp:lastModifiedBy>Darika Tongprapai</cp:lastModifiedBy>
  <cp:revision>375</cp:revision>
  <cp:lastPrinted>2021-06-01T04:11:00Z</cp:lastPrinted>
  <dcterms:created xsi:type="dcterms:W3CDTF">2017-05-06T16:13:00Z</dcterms:created>
  <dcterms:modified xsi:type="dcterms:W3CDTF">2021-08-10T11:17:00Z</dcterms:modified>
</cp:coreProperties>
</file>