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1212E5" w:rsidRDefault="003C0C13" w:rsidP="000E2F5F">
      <w:pPr>
        <w:pStyle w:val="a"/>
        <w:ind w:right="0"/>
        <w:jc w:val="both"/>
        <w:rPr>
          <w:rFonts w:ascii="Arial" w:hAnsi="Arial" w:cs="Arial"/>
          <w:sz w:val="18"/>
          <w:szCs w:val="18"/>
          <w:lang w:val="en-GB"/>
        </w:rPr>
      </w:pPr>
    </w:p>
    <w:p w14:paraId="65A75602" w14:textId="6EF536BF" w:rsidR="0064455F" w:rsidRPr="003830DF" w:rsidRDefault="007B20B5" w:rsidP="007B20B5">
      <w:pPr>
        <w:adjustRightInd w:val="0"/>
        <w:jc w:val="both"/>
        <w:rPr>
          <w:rFonts w:ascii="Arial" w:hAnsi="Arial" w:cs="Arial"/>
          <w:sz w:val="18"/>
          <w:szCs w:val="18"/>
        </w:rPr>
      </w:pPr>
      <w:r w:rsidRPr="003830DF">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consolidated and separate statements of financial position as at </w:t>
      </w:r>
      <w:r w:rsidR="003830DF" w:rsidRPr="003830DF">
        <w:rPr>
          <w:rFonts w:ascii="Arial" w:hAnsi="Arial" w:cs="Arial"/>
          <w:sz w:val="18"/>
          <w:szCs w:val="18"/>
        </w:rPr>
        <w:t>30 June</w:t>
      </w:r>
      <w:r w:rsidR="00760C4B" w:rsidRPr="003830DF">
        <w:rPr>
          <w:rFonts w:ascii="Arial" w:hAnsi="Arial" w:cs="Arial"/>
          <w:sz w:val="18"/>
          <w:szCs w:val="18"/>
        </w:rPr>
        <w:t xml:space="preserve"> 2021</w:t>
      </w:r>
      <w:r w:rsidRPr="003830DF">
        <w:rPr>
          <w:rFonts w:ascii="Arial" w:hAnsi="Arial" w:cs="Arial"/>
          <w:sz w:val="18"/>
          <w:szCs w:val="18"/>
        </w:rPr>
        <w:t>, the related consolidated and separate statements of comprehensive income</w:t>
      </w:r>
      <w:r w:rsidR="003830DF" w:rsidRPr="003830DF">
        <w:rPr>
          <w:rFonts w:ascii="Arial" w:hAnsi="Arial" w:cs="Arial"/>
          <w:sz w:val="18"/>
          <w:szCs w:val="18"/>
        </w:rPr>
        <w:t xml:space="preserve"> for the three-month and six-month periods then ended</w:t>
      </w:r>
      <w:r w:rsidRPr="003830DF">
        <w:rPr>
          <w:rFonts w:ascii="Arial" w:hAnsi="Arial" w:cs="Arial"/>
          <w:sz w:val="18"/>
          <w:szCs w:val="18"/>
        </w:rPr>
        <w:t xml:space="preserve">, </w:t>
      </w:r>
      <w:r w:rsidR="003830DF" w:rsidRPr="003830DF">
        <w:rPr>
          <w:rFonts w:ascii="Arial" w:hAnsi="Arial" w:cs="Arial"/>
          <w:sz w:val="18"/>
          <w:szCs w:val="18"/>
        </w:rPr>
        <w:t xml:space="preserve">the related consolidated and separate statements of </w:t>
      </w:r>
      <w:r w:rsidRPr="003830DF">
        <w:rPr>
          <w:rFonts w:ascii="Arial" w:hAnsi="Arial" w:cs="Arial"/>
          <w:sz w:val="18"/>
          <w:szCs w:val="18"/>
        </w:rPr>
        <w:t xml:space="preserve">changes in equity, and cash </w:t>
      </w:r>
      <w:r w:rsidRPr="00EC3EAA">
        <w:rPr>
          <w:rFonts w:ascii="Arial" w:hAnsi="Arial" w:cs="Arial"/>
          <w:sz w:val="18"/>
          <w:szCs w:val="18"/>
        </w:rPr>
        <w:t xml:space="preserve">flows for the </w:t>
      </w:r>
      <w:r w:rsidR="005674A6" w:rsidRPr="00EC3EAA">
        <w:rPr>
          <w:rFonts w:ascii="Arial" w:hAnsi="Arial" w:cs="Arial"/>
          <w:sz w:val="18"/>
          <w:szCs w:val="18"/>
        </w:rPr>
        <w:t>six</w:t>
      </w:r>
      <w:r w:rsidR="00A6234D" w:rsidRPr="00EC3EAA">
        <w:rPr>
          <w:rFonts w:ascii="Arial" w:hAnsi="Arial" w:cs="Arial"/>
          <w:sz w:val="18"/>
          <w:szCs w:val="18"/>
        </w:rPr>
        <w:t>-month</w:t>
      </w:r>
      <w:r w:rsidRPr="00EC3EAA">
        <w:rPr>
          <w:rFonts w:ascii="Arial" w:hAnsi="Arial" w:cs="Arial"/>
          <w:sz w:val="18"/>
          <w:szCs w:val="18"/>
        </w:rPr>
        <w:t xml:space="preserve"> period then ended,</w:t>
      </w:r>
      <w:r w:rsidRPr="003830DF">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F9B7D97" w14:textId="77777777" w:rsidR="001E28FB" w:rsidRPr="001212E5" w:rsidRDefault="001E28FB" w:rsidP="001E28FB">
      <w:pPr>
        <w:adjustRightInd w:val="0"/>
        <w:jc w:val="both"/>
        <w:rPr>
          <w:rFonts w:ascii="Arial" w:hAnsi="Arial" w:cs="Arial"/>
          <w:sz w:val="18"/>
          <w:szCs w:val="18"/>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7A0985A7"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I conducted my review in accordance with Thai Standard on Review Engagements 2410,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77777777"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financial information is not prepared, in all material respects, in accordance with Thai Accounting Standard 34,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724AFB8" w14:textId="77777777" w:rsidR="00D13426" w:rsidRDefault="00D13426" w:rsidP="001E28FB">
      <w:pPr>
        <w:pStyle w:val="a"/>
        <w:ind w:right="0"/>
        <w:jc w:val="both"/>
        <w:rPr>
          <w:rFonts w:ascii="Arial" w:hAnsi="Arial" w:cs="Arial"/>
          <w:b/>
          <w:bCs/>
          <w:color w:val="000000"/>
          <w:sz w:val="18"/>
          <w:szCs w:val="18"/>
        </w:rPr>
      </w:pPr>
    </w:p>
    <w:p w14:paraId="58B6C713" w14:textId="77777777" w:rsidR="00D13426" w:rsidRDefault="00D13426" w:rsidP="001E28FB">
      <w:pPr>
        <w:pStyle w:val="a"/>
        <w:ind w:right="0"/>
        <w:jc w:val="both"/>
        <w:rPr>
          <w:rFonts w:ascii="Arial" w:hAnsi="Arial" w:cs="Arial"/>
          <w:b/>
          <w:bCs/>
          <w:color w:val="000000"/>
          <w:sz w:val="18"/>
          <w:szCs w:val="18"/>
        </w:rPr>
      </w:pPr>
    </w:p>
    <w:p w14:paraId="593CCB16" w14:textId="77777777" w:rsidR="00D13426" w:rsidRDefault="00D13426" w:rsidP="001E28FB">
      <w:pPr>
        <w:pStyle w:val="a"/>
        <w:ind w:right="0"/>
        <w:jc w:val="both"/>
        <w:rPr>
          <w:rFonts w:ascii="Arial" w:hAnsi="Arial" w:cs="Arial"/>
          <w:b/>
          <w:bCs/>
          <w:color w:val="000000"/>
          <w:sz w:val="18"/>
          <w:szCs w:val="18"/>
        </w:rPr>
      </w:pPr>
    </w:p>
    <w:p w14:paraId="3E9DFFFB" w14:textId="77777777" w:rsidR="00D13426" w:rsidRDefault="00D13426" w:rsidP="001E28FB">
      <w:pPr>
        <w:pStyle w:val="a"/>
        <w:ind w:right="0"/>
        <w:jc w:val="both"/>
        <w:rPr>
          <w:rFonts w:ascii="Arial" w:hAnsi="Arial" w:cs="Arial"/>
          <w:b/>
          <w:bCs/>
          <w:color w:val="000000"/>
          <w:sz w:val="18"/>
          <w:szCs w:val="18"/>
        </w:rPr>
      </w:pPr>
    </w:p>
    <w:p w14:paraId="09437687" w14:textId="77777777" w:rsidR="00D13426" w:rsidRDefault="00D13426" w:rsidP="001E28FB">
      <w:pPr>
        <w:pStyle w:val="a"/>
        <w:ind w:right="0"/>
        <w:jc w:val="both"/>
        <w:rPr>
          <w:rFonts w:ascii="Arial" w:hAnsi="Arial" w:cs="Arial"/>
          <w:b/>
          <w:bCs/>
          <w:color w:val="000000"/>
          <w:sz w:val="18"/>
          <w:szCs w:val="18"/>
        </w:rPr>
      </w:pPr>
    </w:p>
    <w:p w14:paraId="7A77B9D8" w14:textId="77777777" w:rsidR="00D13426" w:rsidRDefault="00D13426" w:rsidP="001E28FB">
      <w:pPr>
        <w:pStyle w:val="a"/>
        <w:ind w:right="0"/>
        <w:jc w:val="both"/>
        <w:rPr>
          <w:rFonts w:ascii="Arial" w:hAnsi="Arial" w:cs="Arial"/>
          <w:b/>
          <w:bCs/>
          <w:color w:val="000000"/>
          <w:sz w:val="18"/>
          <w:szCs w:val="18"/>
        </w:rPr>
      </w:pPr>
    </w:p>
    <w:p w14:paraId="470E978B" w14:textId="77777777" w:rsidR="00D13426" w:rsidRDefault="00D13426" w:rsidP="001E28FB">
      <w:pPr>
        <w:pStyle w:val="a"/>
        <w:ind w:right="0"/>
        <w:jc w:val="both"/>
        <w:rPr>
          <w:rFonts w:ascii="Arial" w:hAnsi="Arial" w:cs="Arial"/>
          <w:b/>
          <w:bCs/>
          <w:color w:val="000000"/>
          <w:sz w:val="18"/>
          <w:szCs w:val="18"/>
        </w:rPr>
      </w:pPr>
    </w:p>
    <w:p w14:paraId="21D86216" w14:textId="421B7C4F" w:rsidR="008B4F2D" w:rsidRDefault="008B4F2D" w:rsidP="001E28FB">
      <w:pPr>
        <w:pStyle w:val="a"/>
        <w:ind w:right="0"/>
        <w:jc w:val="both"/>
        <w:rPr>
          <w:rFonts w:ascii="Arial" w:hAnsi="Arial" w:cs="Arial"/>
          <w:b/>
          <w:bCs/>
          <w:color w:val="000000"/>
          <w:sz w:val="18"/>
          <w:szCs w:val="18"/>
        </w:rPr>
      </w:pPr>
      <w:proofErr w:type="spellStart"/>
      <w:proofErr w:type="gram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roofErr w:type="gramEnd"/>
    </w:p>
    <w:p w14:paraId="30B5FF31" w14:textId="0D702216"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F1171B" w:rsidRPr="00F1171B">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2968E6CD" w:rsidR="001E28FB" w:rsidRPr="00DB01F5" w:rsidRDefault="006D7D62" w:rsidP="006C1574">
      <w:pPr>
        <w:pStyle w:val="a"/>
        <w:ind w:right="0"/>
        <w:jc w:val="both"/>
        <w:rPr>
          <w:rFonts w:ascii="Arial" w:hAnsi="Arial" w:cs="Arial"/>
          <w:sz w:val="18"/>
          <w:szCs w:val="18"/>
          <w:lang w:val="en-GB"/>
        </w:rPr>
      </w:pPr>
      <w:r>
        <w:rPr>
          <w:rFonts w:ascii="Arial" w:hAnsi="Arial" w:cs="Browallia New"/>
          <w:sz w:val="18"/>
          <w:szCs w:val="18"/>
          <w:lang w:val="en-GB"/>
        </w:rPr>
        <w:t>10 August</w:t>
      </w:r>
      <w:r w:rsidR="004157E0">
        <w:rPr>
          <w:rFonts w:ascii="Arial" w:hAnsi="Arial" w:cs="Browallia New"/>
          <w:sz w:val="18"/>
          <w:szCs w:val="18"/>
          <w:lang w:val="en-GB"/>
        </w:rPr>
        <w:t xml:space="preserve"> </w:t>
      </w:r>
      <w:r w:rsidR="0039408A" w:rsidRPr="00DB01F5">
        <w:rPr>
          <w:rFonts w:ascii="Arial" w:hAnsi="Arial" w:cs="Arial"/>
          <w:sz w:val="18"/>
          <w:szCs w:val="18"/>
          <w:lang w:val="en-GB"/>
        </w:rPr>
        <w:t>20</w:t>
      </w:r>
      <w:r w:rsidR="007B20B5">
        <w:rPr>
          <w:rFonts w:ascii="Arial" w:hAnsi="Arial" w:cs="Arial"/>
          <w:sz w:val="18"/>
          <w:szCs w:val="18"/>
          <w:lang w:val="en-GB"/>
        </w:rPr>
        <w:t>2</w:t>
      </w:r>
      <w:r w:rsidR="00760C4B">
        <w:rPr>
          <w:rFonts w:ascii="Arial" w:hAnsi="Arial" w:cs="Arial"/>
          <w:sz w:val="18"/>
          <w:szCs w:val="18"/>
          <w:lang w:val="en-GB"/>
        </w:rPr>
        <w:t>1</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A4573B">
          <w:pgSz w:w="11909" w:h="16834" w:code="9"/>
          <w:pgMar w:top="3139" w:right="720" w:bottom="1584" w:left="1987" w:header="706" w:footer="706" w:gutter="0"/>
          <w:pgNumType w:start="2"/>
          <w:cols w:space="720"/>
        </w:sectPr>
      </w:pPr>
    </w:p>
    <w:p w14:paraId="71CCB363" w14:textId="77777777" w:rsidR="003F31AE" w:rsidRPr="001212E5" w:rsidRDefault="003F31AE" w:rsidP="00B81C87">
      <w:pPr>
        <w:pStyle w:val="a"/>
        <w:ind w:left="360" w:right="0"/>
        <w:rPr>
          <w:rFonts w:ascii="Arial" w:hAnsi="Arial" w:cs="Arial"/>
          <w:b/>
          <w:bCs/>
          <w:sz w:val="20"/>
          <w:szCs w:val="20"/>
          <w:lang w:eastAsia="en-GB"/>
        </w:rPr>
      </w:pPr>
      <w:r w:rsidRPr="001212E5">
        <w:rPr>
          <w:rFonts w:ascii="Arial" w:hAnsi="Arial" w:cs="Arial"/>
          <w:b/>
          <w:bCs/>
          <w:sz w:val="20"/>
          <w:szCs w:val="20"/>
          <w:lang w:eastAsia="en-GB"/>
        </w:rPr>
        <w:lastRenderedPageBreak/>
        <w:t xml:space="preserve">ALT TELECOM </w:t>
      </w:r>
      <w:r w:rsidR="009A4EFD" w:rsidRPr="001212E5">
        <w:rPr>
          <w:rFonts w:ascii="Arial" w:hAnsi="Arial" w:cs="Arial"/>
          <w:b/>
          <w:bCs/>
          <w:sz w:val="20"/>
          <w:szCs w:val="20"/>
          <w:lang w:eastAsia="en-GB"/>
        </w:rPr>
        <w:t xml:space="preserve">PUBLIC </w:t>
      </w:r>
      <w:r w:rsidRPr="001212E5">
        <w:rPr>
          <w:rFonts w:ascii="Arial" w:hAnsi="Arial" w:cs="Arial"/>
          <w:b/>
          <w:bCs/>
          <w:sz w:val="20"/>
          <w:szCs w:val="20"/>
          <w:lang w:eastAsia="en-GB"/>
        </w:rPr>
        <w:t>COMPANY LIMITED</w:t>
      </w:r>
    </w:p>
    <w:p w14:paraId="550ACC9B" w14:textId="5856A6C7" w:rsidR="006C1574" w:rsidRPr="001212E5" w:rsidRDefault="006C1574" w:rsidP="00B81C87">
      <w:pPr>
        <w:pStyle w:val="a"/>
        <w:ind w:left="360" w:right="0"/>
        <w:rPr>
          <w:rFonts w:ascii="Arial" w:hAnsi="Arial" w:cs="Arial"/>
          <w:b/>
          <w:bCs/>
          <w:spacing w:val="-4"/>
          <w:sz w:val="20"/>
          <w:szCs w:val="20"/>
        </w:rPr>
      </w:pPr>
    </w:p>
    <w:p w14:paraId="1A584907" w14:textId="77777777" w:rsidR="00C17ED7" w:rsidRPr="001212E5" w:rsidRDefault="00C17ED7" w:rsidP="00B81C87">
      <w:pPr>
        <w:pStyle w:val="a"/>
        <w:ind w:left="360" w:right="0"/>
        <w:rPr>
          <w:rFonts w:ascii="Arial" w:hAnsi="Arial" w:cs="Arial"/>
          <w:b/>
          <w:bCs/>
          <w:spacing w:val="-4"/>
          <w:sz w:val="20"/>
          <w:szCs w:val="20"/>
        </w:rPr>
      </w:pPr>
    </w:p>
    <w:p w14:paraId="47F6488A" w14:textId="77777777" w:rsidR="00196569" w:rsidRPr="001212E5" w:rsidRDefault="00196569" w:rsidP="00B81C87">
      <w:pPr>
        <w:suppressAutoHyphens/>
        <w:ind w:left="360"/>
        <w:rPr>
          <w:rFonts w:ascii="Arial" w:hAnsi="Arial" w:cs="Arial"/>
          <w:b/>
          <w:bCs/>
          <w:spacing w:val="-4"/>
          <w:sz w:val="20"/>
          <w:szCs w:val="20"/>
        </w:rPr>
      </w:pPr>
      <w:r w:rsidRPr="001212E5">
        <w:rPr>
          <w:rFonts w:ascii="Arial" w:hAnsi="Arial" w:cs="Arial"/>
          <w:b/>
          <w:bCs/>
          <w:spacing w:val="-4"/>
          <w:sz w:val="20"/>
          <w:szCs w:val="20"/>
        </w:rPr>
        <w:t xml:space="preserve">INTERIM CONSOLIDATED AND </w:t>
      </w:r>
      <w:r w:rsidR="006F6A05" w:rsidRPr="001212E5">
        <w:rPr>
          <w:rFonts w:ascii="Arial" w:hAnsi="Arial" w:cs="Arial"/>
          <w:b/>
          <w:bCs/>
          <w:spacing w:val="-4"/>
          <w:sz w:val="20"/>
          <w:szCs w:val="20"/>
        </w:rPr>
        <w:t>SEPARATE</w:t>
      </w:r>
      <w:r w:rsidRPr="001212E5">
        <w:rPr>
          <w:rFonts w:ascii="Arial" w:hAnsi="Arial" w:cs="Arial"/>
          <w:b/>
          <w:bCs/>
          <w:spacing w:val="-4"/>
          <w:sz w:val="20"/>
          <w:szCs w:val="20"/>
        </w:rPr>
        <w:t xml:space="preserve"> </w:t>
      </w:r>
      <w:r w:rsidR="000E75DD" w:rsidRPr="001212E5">
        <w:rPr>
          <w:rFonts w:ascii="Arial" w:hAnsi="Arial" w:cs="Arial"/>
          <w:b/>
          <w:bCs/>
          <w:spacing w:val="-4"/>
          <w:sz w:val="20"/>
          <w:szCs w:val="20"/>
        </w:rPr>
        <w:t>FINANCIAL</w:t>
      </w:r>
      <w:r w:rsidR="000E75DD" w:rsidRPr="001212E5">
        <w:rPr>
          <w:rFonts w:ascii="Arial" w:hAnsi="Arial" w:cs="Arial"/>
          <w:b/>
          <w:bCs/>
          <w:spacing w:val="-4"/>
          <w:sz w:val="20"/>
          <w:szCs w:val="20"/>
          <w:cs/>
        </w:rPr>
        <w:t xml:space="preserve"> </w:t>
      </w:r>
      <w:r w:rsidRPr="001212E5">
        <w:rPr>
          <w:rFonts w:ascii="Arial" w:hAnsi="Arial" w:cs="Arial"/>
          <w:b/>
          <w:bCs/>
          <w:spacing w:val="-4"/>
          <w:sz w:val="20"/>
          <w:szCs w:val="20"/>
        </w:rPr>
        <w:t>INFORMATION</w:t>
      </w:r>
      <w:r w:rsidR="00AC6B99" w:rsidRPr="001212E5">
        <w:rPr>
          <w:rFonts w:ascii="Arial" w:hAnsi="Arial" w:cs="Arial"/>
          <w:b/>
          <w:bCs/>
          <w:spacing w:val="-4"/>
          <w:sz w:val="20"/>
          <w:szCs w:val="20"/>
        </w:rPr>
        <w:t xml:space="preserve"> </w:t>
      </w:r>
    </w:p>
    <w:p w14:paraId="4E49BC69" w14:textId="77777777" w:rsidR="001E28FB" w:rsidRPr="001212E5" w:rsidRDefault="00AA5268" w:rsidP="00B81C87">
      <w:pPr>
        <w:pStyle w:val="a"/>
        <w:ind w:left="360" w:right="0"/>
        <w:rPr>
          <w:rFonts w:ascii="Arial" w:hAnsi="Arial" w:cs="Arial"/>
          <w:b/>
          <w:bCs/>
          <w:sz w:val="20"/>
          <w:szCs w:val="20"/>
          <w:lang w:val="en-GB"/>
        </w:rPr>
      </w:pPr>
      <w:r w:rsidRPr="001212E5">
        <w:rPr>
          <w:rFonts w:ascii="Arial" w:hAnsi="Arial" w:cs="Arial"/>
          <w:b/>
          <w:bCs/>
          <w:sz w:val="20"/>
          <w:szCs w:val="20"/>
          <w:lang w:val="en-GB"/>
        </w:rPr>
        <w:t>(UNAUDITED)</w:t>
      </w:r>
      <w:bookmarkStart w:id="0" w:name="_GoBack"/>
      <w:bookmarkEnd w:id="0"/>
    </w:p>
    <w:p w14:paraId="7DCDDFA8" w14:textId="77777777" w:rsidR="00AA5268" w:rsidRPr="001212E5" w:rsidRDefault="00AA5268" w:rsidP="00B81C87">
      <w:pPr>
        <w:pStyle w:val="a"/>
        <w:ind w:left="360" w:right="0"/>
        <w:rPr>
          <w:rFonts w:ascii="Arial" w:hAnsi="Arial" w:cs="Arial"/>
          <w:b/>
          <w:bCs/>
          <w:sz w:val="20"/>
          <w:szCs w:val="20"/>
          <w:lang w:val="en-GB"/>
        </w:rPr>
      </w:pPr>
    </w:p>
    <w:p w14:paraId="5E0A363A" w14:textId="792B5131" w:rsidR="001159EE" w:rsidRPr="001212E5" w:rsidRDefault="003830DF" w:rsidP="00B81C87">
      <w:pPr>
        <w:pStyle w:val="a"/>
        <w:ind w:left="360" w:right="0"/>
        <w:rPr>
          <w:rFonts w:ascii="Arial" w:hAnsi="Arial" w:cs="Arial"/>
          <w:b/>
          <w:bCs/>
          <w:caps/>
          <w:sz w:val="20"/>
          <w:szCs w:val="20"/>
          <w:lang w:val="en-GB"/>
        </w:rPr>
      </w:pPr>
      <w:r>
        <w:rPr>
          <w:rFonts w:ascii="Arial" w:hAnsi="Arial" w:cs="Arial"/>
          <w:b/>
          <w:bCs/>
          <w:caps/>
          <w:sz w:val="20"/>
          <w:szCs w:val="20"/>
          <w:lang w:val="en-GB"/>
        </w:rPr>
        <w:t>30 June</w:t>
      </w:r>
      <w:r w:rsidR="00760C4B">
        <w:rPr>
          <w:rFonts w:ascii="Arial" w:hAnsi="Arial" w:cs="Arial"/>
          <w:b/>
          <w:bCs/>
          <w:caps/>
          <w:sz w:val="20"/>
          <w:szCs w:val="20"/>
          <w:lang w:val="en-GB"/>
        </w:rPr>
        <w:t xml:space="preserve"> 2021</w:t>
      </w:r>
    </w:p>
    <w:sectPr w:rsidR="001159EE" w:rsidRPr="001212E5" w:rsidSect="00701330">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9DD39" w14:textId="77777777" w:rsidR="00C15C7F" w:rsidRDefault="00C15C7F">
      <w:r>
        <w:separator/>
      </w:r>
    </w:p>
  </w:endnote>
  <w:endnote w:type="continuationSeparator" w:id="0">
    <w:p w14:paraId="6D4E1065" w14:textId="77777777" w:rsidR="00C15C7F" w:rsidRDefault="00C1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B707E" w14:textId="77777777" w:rsidR="00C15C7F" w:rsidRDefault="00C15C7F">
      <w:r>
        <w:separator/>
      </w:r>
    </w:p>
  </w:footnote>
  <w:footnote w:type="continuationSeparator" w:id="0">
    <w:p w14:paraId="162C4C67" w14:textId="77777777" w:rsidR="00C15C7F" w:rsidRDefault="00C15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10FD7"/>
    <w:rsid w:val="0021277D"/>
    <w:rsid w:val="00215E0A"/>
    <w:rsid w:val="002173B3"/>
    <w:rsid w:val="00217899"/>
    <w:rsid w:val="00217E74"/>
    <w:rsid w:val="002208B0"/>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73E1"/>
    <w:rsid w:val="003703F4"/>
    <w:rsid w:val="003712C8"/>
    <w:rsid w:val="00375F30"/>
    <w:rsid w:val="00376906"/>
    <w:rsid w:val="003773BD"/>
    <w:rsid w:val="00377DFB"/>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E0932"/>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614E"/>
    <w:rsid w:val="0072228F"/>
    <w:rsid w:val="00725908"/>
    <w:rsid w:val="007263A4"/>
    <w:rsid w:val="00730C10"/>
    <w:rsid w:val="007340F8"/>
    <w:rsid w:val="00735FA8"/>
    <w:rsid w:val="00736153"/>
    <w:rsid w:val="00745112"/>
    <w:rsid w:val="0074615C"/>
    <w:rsid w:val="00750D60"/>
    <w:rsid w:val="0075163F"/>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3CE3"/>
    <w:rsid w:val="00917F20"/>
    <w:rsid w:val="00931680"/>
    <w:rsid w:val="00932513"/>
    <w:rsid w:val="00933C3C"/>
    <w:rsid w:val="00937638"/>
    <w:rsid w:val="009417B3"/>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C75"/>
    <w:rsid w:val="00B414B9"/>
    <w:rsid w:val="00B429E2"/>
    <w:rsid w:val="00B51B76"/>
    <w:rsid w:val="00B548C6"/>
    <w:rsid w:val="00B60B54"/>
    <w:rsid w:val="00B61F87"/>
    <w:rsid w:val="00B719AC"/>
    <w:rsid w:val="00B720C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E47"/>
    <w:rsid w:val="00C54695"/>
    <w:rsid w:val="00C55BBF"/>
    <w:rsid w:val="00C60859"/>
    <w:rsid w:val="00C61682"/>
    <w:rsid w:val="00C64011"/>
    <w:rsid w:val="00C6485B"/>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116D"/>
    <w:rsid w:val="00DD3E1A"/>
    <w:rsid w:val="00DD6C78"/>
    <w:rsid w:val="00DD7023"/>
    <w:rsid w:val="00DE04E7"/>
    <w:rsid w:val="00DE56EC"/>
    <w:rsid w:val="00DE5D82"/>
    <w:rsid w:val="00DF200A"/>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238AB5-0BE0-44AC-AA48-B79A5D6D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337</Words>
  <Characters>2008</Characters>
  <Application>Microsoft Office Word</Application>
  <DocSecurity>0</DocSecurity>
  <Lines>55</Lines>
  <Paragraphs>18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Thanisorn Saetang (TH)</cp:lastModifiedBy>
  <cp:revision>48</cp:revision>
  <cp:lastPrinted>2020-11-09T08:59:00Z</cp:lastPrinted>
  <dcterms:created xsi:type="dcterms:W3CDTF">2019-08-20T06:33:00Z</dcterms:created>
  <dcterms:modified xsi:type="dcterms:W3CDTF">2021-08-03T01:53:00Z</dcterms:modified>
</cp:coreProperties>
</file>