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BC47AE" w:rsidRPr="00DA309C" w:rsidRDefault="004A0813" w:rsidP="00BC47AE">
      <w:pPr>
        <w:pStyle w:val="Heading3"/>
        <w:spacing w:after="0" w:line="240" w:lineRule="auto"/>
        <w:jc w:val="thaiDistribute"/>
        <w:rPr>
          <w:rFonts w:ascii="Angsana New" w:hAnsi="Angsana New"/>
          <w:b/>
          <w:bCs/>
          <w:i w:val="0"/>
          <w:iCs w:val="0"/>
          <w:sz w:val="28"/>
          <w:szCs w:val="28"/>
          <w:cs/>
          <w:lang w:val="en-US"/>
        </w:rPr>
      </w:pPr>
      <w:r>
        <w:rPr>
          <w:rFonts w:ascii="Angsana New" w:hAnsi="Angsana New"/>
          <w:b/>
          <w:bCs/>
          <w:i w:val="0"/>
          <w:iCs w:val="0"/>
          <w:sz w:val="28"/>
          <w:szCs w:val="28"/>
        </w:rPr>
        <w:t>NOTES TO THE</w:t>
      </w:r>
      <w:r w:rsidR="00E8400B">
        <w:rPr>
          <w:rFonts w:ascii="Angsana New" w:hAnsi="Angsana New"/>
          <w:b/>
          <w:bCs/>
          <w:i w:val="0"/>
          <w:iCs w:val="0"/>
          <w:sz w:val="28"/>
          <w:szCs w:val="28"/>
        </w:rPr>
        <w:t xml:space="preserve"> INTERIM</w:t>
      </w:r>
      <w:r w:rsidR="00BC47AE">
        <w:rPr>
          <w:rFonts w:ascii="Angsana New" w:hAnsi="Angsana New"/>
          <w:b/>
          <w:bCs/>
          <w:i w:val="0"/>
          <w:iCs w:val="0"/>
          <w:sz w:val="28"/>
          <w:szCs w:val="28"/>
        </w:rPr>
        <w:t xml:space="preserve"> FINANCIAL STATEMENTS</w:t>
      </w:r>
    </w:p>
    <w:p w:rsidR="00A53552" w:rsidRPr="00682F10" w:rsidRDefault="00E472EF" w:rsidP="00DA309C">
      <w:pPr>
        <w:pStyle w:val="Heading3"/>
        <w:spacing w:after="120" w:line="240" w:lineRule="auto"/>
        <w:jc w:val="thaiDistribute"/>
        <w:rPr>
          <w:rFonts w:ascii="Angsana New" w:hAnsi="Angsana New"/>
          <w:b/>
          <w:bCs/>
          <w:i w:val="0"/>
          <w:iCs w:val="0"/>
          <w:spacing w:val="-4"/>
          <w:sz w:val="28"/>
          <w:szCs w:val="28"/>
          <w:lang w:val="en-US"/>
        </w:rPr>
      </w:pPr>
      <w:r w:rsidRPr="00682F10">
        <w:rPr>
          <w:rFonts w:ascii="Angsana New" w:hAnsi="Angsana New"/>
          <w:b/>
          <w:bCs/>
          <w:i w:val="0"/>
          <w:iCs w:val="0"/>
          <w:spacing w:val="-4"/>
          <w:sz w:val="28"/>
          <w:szCs w:val="28"/>
        </w:rPr>
        <w:t xml:space="preserve">FOR </w:t>
      </w:r>
      <w:r w:rsidR="00E8400B" w:rsidRPr="00E8400B">
        <w:rPr>
          <w:rFonts w:ascii="Angsana New" w:hAnsi="Angsana New"/>
          <w:b/>
          <w:bCs/>
          <w:i w:val="0"/>
          <w:iCs w:val="0"/>
          <w:spacing w:val="-4"/>
          <w:sz w:val="28"/>
          <w:szCs w:val="28"/>
        </w:rPr>
        <w:t xml:space="preserve">THE </w:t>
      </w:r>
      <w:r w:rsidR="00471811">
        <w:rPr>
          <w:rFonts w:ascii="Angsana New" w:hAnsi="Angsana New"/>
          <w:b/>
          <w:bCs/>
          <w:i w:val="0"/>
          <w:iCs w:val="0"/>
          <w:spacing w:val="-4"/>
          <w:sz w:val="28"/>
          <w:szCs w:val="28"/>
        </w:rPr>
        <w:t>SIX-MONTH PERIOD ENDED 30</w:t>
      </w:r>
      <w:r w:rsidR="00E8400B">
        <w:rPr>
          <w:rFonts w:ascii="Angsana New" w:hAnsi="Angsana New"/>
          <w:b/>
          <w:bCs/>
          <w:i w:val="0"/>
          <w:iCs w:val="0"/>
          <w:spacing w:val="-4"/>
          <w:sz w:val="28"/>
          <w:szCs w:val="28"/>
        </w:rPr>
        <w:t xml:space="preserve"> </w:t>
      </w:r>
      <w:r w:rsidR="00471811">
        <w:rPr>
          <w:rFonts w:ascii="Angsana New" w:hAnsi="Angsana New"/>
          <w:b/>
          <w:bCs/>
          <w:i w:val="0"/>
          <w:iCs w:val="0"/>
          <w:spacing w:val="-4"/>
          <w:sz w:val="28"/>
          <w:szCs w:val="28"/>
        </w:rPr>
        <w:t>JUNE</w:t>
      </w:r>
      <w:r w:rsidR="00E8400B">
        <w:rPr>
          <w:rFonts w:ascii="Angsana New" w:hAnsi="Angsana New"/>
          <w:b/>
          <w:bCs/>
          <w:i w:val="0"/>
          <w:iCs w:val="0"/>
          <w:spacing w:val="-4"/>
          <w:sz w:val="28"/>
          <w:szCs w:val="28"/>
        </w:rPr>
        <w:t xml:space="preserve"> 2021</w:t>
      </w:r>
      <w:r w:rsidR="00E8400B" w:rsidRPr="00E8400B">
        <w:rPr>
          <w:rFonts w:ascii="Angsana New" w:hAnsi="Angsana New"/>
          <w:b/>
          <w:bCs/>
          <w:i w:val="0"/>
          <w:iCs w:val="0"/>
          <w:spacing w:val="-4"/>
          <w:sz w:val="28"/>
          <w:szCs w:val="28"/>
        </w:rPr>
        <w:t xml:space="preserve"> (UNAUDITED) (REVIEWED)</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Default="00767130"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 xml:space="preserve">the Company” was incorporated in Thailand under the Civil and </w:t>
      </w:r>
      <w:r w:rsidR="006F6B4D" w:rsidRPr="00596BFD">
        <w:rPr>
          <w:rFonts w:ascii="Angsana New" w:hAnsi="Angsana New"/>
          <w:spacing w:val="-2"/>
          <w:sz w:val="28"/>
          <w:szCs w:val="28"/>
        </w:rPr>
        <w:t>Commerc</w:t>
      </w:r>
      <w:r w:rsidR="00CA47FE" w:rsidRPr="00596BFD">
        <w:rPr>
          <w:rFonts w:ascii="Angsana New" w:hAnsi="Angsana New"/>
          <w:spacing w:val="-2"/>
          <w:sz w:val="28"/>
          <w:szCs w:val="28"/>
        </w:rPr>
        <w:t>ial</w:t>
      </w:r>
      <w:r w:rsidR="006F6B4D" w:rsidRPr="00596BFD">
        <w:rPr>
          <w:rFonts w:ascii="Angsana New" w:hAnsi="Angsana New"/>
          <w:spacing w:val="-2"/>
          <w:sz w:val="28"/>
          <w:szCs w:val="28"/>
        </w:rPr>
        <w:t xml:space="preserve"> Code on 3 August </w:t>
      </w:r>
      <w:r w:rsidR="00D534C6" w:rsidRPr="00596BFD">
        <w:rPr>
          <w:rFonts w:ascii="Angsana New" w:hAnsi="Angsana New"/>
          <w:spacing w:val="-2"/>
          <w:sz w:val="28"/>
          <w:szCs w:val="28"/>
        </w:rPr>
        <w:t>20</w:t>
      </w:r>
      <w:r w:rsidR="000526B5" w:rsidRPr="00596BFD">
        <w:rPr>
          <w:rFonts w:ascii="Angsana New" w:hAnsi="Angsana New"/>
          <w:spacing w:val="-2"/>
          <w:sz w:val="28"/>
          <w:szCs w:val="28"/>
        </w:rPr>
        <w:t>09</w:t>
      </w:r>
      <w:r w:rsidRPr="00596BFD">
        <w:rPr>
          <w:rFonts w:ascii="Angsana New" w:hAnsi="Angsana New"/>
          <w:spacing w:val="-2"/>
          <w:sz w:val="28"/>
          <w:szCs w:val="28"/>
        </w:rPr>
        <w:t xml:space="preserve"> and became a public company limited </w:t>
      </w:r>
      <w:r w:rsidRPr="00C908B5">
        <w:rPr>
          <w:rFonts w:ascii="Angsana New" w:hAnsi="Angsana New"/>
          <w:spacing w:val="-4"/>
          <w:sz w:val="28"/>
          <w:szCs w:val="28"/>
        </w:rPr>
        <w:t>on 6 September 2019</w:t>
      </w:r>
      <w:r w:rsidR="005B5626" w:rsidRPr="00C908B5">
        <w:rPr>
          <w:rFonts w:ascii="Angsana New" w:hAnsi="Angsana New"/>
          <w:spacing w:val="-4"/>
          <w:sz w:val="28"/>
          <w:szCs w:val="28"/>
        </w:rPr>
        <w:t xml:space="preserve">. </w:t>
      </w:r>
      <w:r w:rsidR="005B5626" w:rsidRPr="00395BAD">
        <w:rPr>
          <w:rFonts w:ascii="Angsana New" w:hAnsi="Angsana New"/>
          <w:sz w:val="28"/>
          <w:szCs w:val="28"/>
        </w:rPr>
        <w:t xml:space="preserve">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w:t>
      </w:r>
      <w:r w:rsidR="00A81024">
        <w:rPr>
          <w:rFonts w:ascii="Angsana New" w:hAnsi="Angsana New"/>
          <w:sz w:val="28"/>
          <w:szCs w:val="28"/>
        </w:rPr>
        <w:br/>
      </w:r>
      <w:r w:rsidR="000526B5" w:rsidRPr="00395BAD">
        <w:rPr>
          <w:rFonts w:ascii="Angsana New" w:hAnsi="Angsana New"/>
          <w:sz w:val="28"/>
          <w:szCs w:val="28"/>
        </w:rPr>
        <w:t xml:space="preserve">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904ECD" w:rsidRPr="00406F5D" w:rsidRDefault="0026079A" w:rsidP="00EC53A8">
      <w:pPr>
        <w:spacing w:before="200" w:after="200" w:line="240" w:lineRule="auto"/>
        <w:ind w:left="425"/>
        <w:jc w:val="thaiDistribute"/>
        <w:rPr>
          <w:rFonts w:ascii="Angsana New" w:hAnsi="Angsana New"/>
          <w:spacing w:val="-4"/>
          <w:sz w:val="28"/>
          <w:szCs w:val="28"/>
        </w:rPr>
      </w:pPr>
      <w:r w:rsidRPr="00B34A27">
        <w:rPr>
          <w:rFonts w:ascii="Angsana New" w:hAnsi="Angsana New"/>
          <w:spacing w:val="-4"/>
          <w:sz w:val="28"/>
          <w:szCs w:val="28"/>
        </w:rPr>
        <w:t xml:space="preserve">On </w:t>
      </w:r>
      <w:r w:rsidR="00561DDE">
        <w:rPr>
          <w:rFonts w:ascii="Angsana New" w:hAnsi="Angsana New"/>
          <w:spacing w:val="-4"/>
          <w:sz w:val="28"/>
          <w:szCs w:val="28"/>
        </w:rPr>
        <w:t>7</w:t>
      </w:r>
      <w:r w:rsidRPr="00B34A27">
        <w:rPr>
          <w:rFonts w:ascii="Angsana New" w:hAnsi="Angsana New"/>
          <w:spacing w:val="-4"/>
          <w:sz w:val="28"/>
          <w:szCs w:val="28"/>
        </w:rPr>
        <w:t xml:space="preserve"> October </w:t>
      </w:r>
      <w:r w:rsidRPr="00B34A27">
        <w:rPr>
          <w:rFonts w:ascii="Angsana New" w:hAnsi="Angsana New"/>
          <w:spacing w:val="-4"/>
          <w:sz w:val="28"/>
          <w:szCs w:val="28"/>
          <w:cs/>
        </w:rPr>
        <w:t>2020</w:t>
      </w:r>
      <w:r w:rsidR="00747D0D">
        <w:rPr>
          <w:rFonts w:ascii="Angsana New" w:hAnsi="Angsana New"/>
          <w:spacing w:val="-4"/>
          <w:sz w:val="28"/>
          <w:szCs w:val="28"/>
        </w:rPr>
        <w:t>, the Company was listed on T</w:t>
      </w:r>
      <w:r w:rsidRPr="00B34A27">
        <w:rPr>
          <w:rFonts w:ascii="Angsana New" w:hAnsi="Angsana New"/>
          <w:spacing w:val="-4"/>
          <w:sz w:val="28"/>
          <w:szCs w:val="28"/>
        </w:rPr>
        <w:t>he S</w:t>
      </w:r>
      <w:r w:rsidR="00B34A27">
        <w:rPr>
          <w:rFonts w:ascii="Angsana New" w:hAnsi="Angsana New"/>
          <w:spacing w:val="-4"/>
          <w:sz w:val="28"/>
          <w:szCs w:val="28"/>
        </w:rPr>
        <w:t xml:space="preserve">tock Exchange of Thailand </w:t>
      </w:r>
      <w:r w:rsidR="00747D0D">
        <w:rPr>
          <w:rFonts w:ascii="Angsana New" w:hAnsi="Angsana New"/>
          <w:spacing w:val="-4"/>
          <w:sz w:val="28"/>
          <w:szCs w:val="28"/>
        </w:rPr>
        <w:t xml:space="preserve">in </w:t>
      </w:r>
      <w:r w:rsidRPr="00B34A27">
        <w:rPr>
          <w:rFonts w:ascii="Angsana New" w:hAnsi="Angsana New"/>
          <w:spacing w:val="-4"/>
          <w:sz w:val="28"/>
          <w:szCs w:val="28"/>
        </w:rPr>
        <w:t>M</w:t>
      </w:r>
      <w:r w:rsidR="00637268">
        <w:rPr>
          <w:rFonts w:ascii="Angsana New" w:hAnsi="Angsana New"/>
          <w:spacing w:val="-4"/>
          <w:sz w:val="28"/>
          <w:szCs w:val="28"/>
        </w:rPr>
        <w:t xml:space="preserve">arket </w:t>
      </w:r>
      <w:r w:rsidR="00406F5D" w:rsidRPr="00B34A27">
        <w:rPr>
          <w:rFonts w:ascii="Angsana New" w:hAnsi="Angsana New"/>
          <w:spacing w:val="-4"/>
          <w:sz w:val="28"/>
          <w:szCs w:val="28"/>
        </w:rPr>
        <w:t>f</w:t>
      </w:r>
      <w:r w:rsidR="00637268">
        <w:rPr>
          <w:rFonts w:ascii="Angsana New" w:hAnsi="Angsana New"/>
          <w:spacing w:val="-4"/>
          <w:sz w:val="28"/>
          <w:szCs w:val="28"/>
        </w:rPr>
        <w:t>or</w:t>
      </w:r>
      <w:r w:rsidR="00747D0D">
        <w:rPr>
          <w:rFonts w:ascii="Angsana New" w:hAnsi="Angsana New"/>
          <w:spacing w:val="-4"/>
          <w:sz w:val="28"/>
          <w:szCs w:val="28"/>
        </w:rPr>
        <w:t xml:space="preserve"> Alternative Investment</w:t>
      </w:r>
      <w:r w:rsidR="00B34A27">
        <w:rPr>
          <w:rFonts w:ascii="Angsana New" w:hAnsi="Angsana New"/>
          <w:spacing w:val="-4"/>
          <w:sz w:val="28"/>
          <w:szCs w:val="28"/>
        </w:rPr>
        <w:t>.</w:t>
      </w:r>
    </w:p>
    <w:p w:rsidR="007247FB" w:rsidRDefault="000526B5" w:rsidP="00EC53A8">
      <w:pPr>
        <w:spacing w:before="200" w:after="200" w:line="240" w:lineRule="auto"/>
        <w:ind w:left="425"/>
        <w:jc w:val="thaiDistribute"/>
        <w:rPr>
          <w:rFonts w:ascii="Angsana New" w:hAnsi="Angsana New"/>
          <w:sz w:val="28"/>
          <w:szCs w:val="28"/>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Khlong</w:t>
      </w:r>
      <w:r w:rsidR="00B0319D" w:rsidRPr="00395BAD">
        <w:rPr>
          <w:rFonts w:ascii="Angsana New" w:hAnsi="Angsana New"/>
          <w:sz w:val="28"/>
          <w:szCs w:val="28"/>
        </w:rPr>
        <w:t>h</w:t>
      </w:r>
      <w:r w:rsidR="00915685" w:rsidRPr="00395BAD">
        <w:rPr>
          <w:rFonts w:ascii="Angsana New" w:hAnsi="Angsana New"/>
          <w:sz w:val="28"/>
          <w:szCs w:val="28"/>
        </w:rPr>
        <w:t xml:space="preserve">ae, </w:t>
      </w:r>
      <w:r w:rsidR="00B0319D" w:rsidRPr="00395BAD">
        <w:rPr>
          <w:rFonts w:ascii="Angsana New" w:hAnsi="Angsana New"/>
          <w:sz w:val="28"/>
          <w:szCs w:val="28"/>
        </w:rPr>
        <w:t>Hatyai, Songk</w:t>
      </w:r>
      <w:r w:rsidR="00D534C6" w:rsidRPr="00395BAD">
        <w:rPr>
          <w:rFonts w:ascii="Angsana New" w:hAnsi="Angsana New"/>
          <w:sz w:val="28"/>
          <w:szCs w:val="28"/>
        </w:rPr>
        <w:t>hla.</w:t>
      </w:r>
      <w:r w:rsidRPr="00395BAD">
        <w:rPr>
          <w:rFonts w:ascii="Angsana New" w:hAnsi="Angsana New"/>
          <w:sz w:val="28"/>
          <w:szCs w:val="28"/>
        </w:rPr>
        <w:t xml:space="preserve"> T</w:t>
      </w:r>
      <w:r w:rsidR="00CA47FE" w:rsidRPr="00395BAD">
        <w:rPr>
          <w:rFonts w:ascii="Angsana New" w:hAnsi="Angsana New"/>
          <w:sz w:val="28"/>
          <w:szCs w:val="28"/>
        </w:rPr>
        <w:t xml:space="preserve">he </w:t>
      </w:r>
      <w:r w:rsidR="00CA47FE" w:rsidRPr="008B5BCE">
        <w:rPr>
          <w:rFonts w:ascii="Angsana New" w:hAnsi="Angsana New"/>
          <w:sz w:val="28"/>
          <w:szCs w:val="28"/>
        </w:rPr>
        <w:t xml:space="preserve">Company </w:t>
      </w:r>
      <w:r w:rsidRPr="008B5BCE">
        <w:rPr>
          <w:rFonts w:ascii="Angsana New" w:hAnsi="Angsana New"/>
          <w:sz w:val="28"/>
          <w:szCs w:val="28"/>
        </w:rPr>
        <w:t>ha</w:t>
      </w:r>
      <w:r w:rsidR="00CA47FE" w:rsidRPr="008B5BCE">
        <w:rPr>
          <w:rFonts w:ascii="Angsana New" w:hAnsi="Angsana New"/>
          <w:sz w:val="28"/>
          <w:szCs w:val="28"/>
        </w:rPr>
        <w:t>s 2</w:t>
      </w:r>
      <w:r w:rsidR="00471811" w:rsidRPr="008B5BCE">
        <w:rPr>
          <w:rFonts w:ascii="Angsana New" w:hAnsi="Angsana New"/>
          <w:sz w:val="28"/>
          <w:szCs w:val="28"/>
        </w:rPr>
        <w:t>9</w:t>
      </w:r>
      <w:r w:rsidR="0037493C" w:rsidRPr="008B5BCE">
        <w:rPr>
          <w:rFonts w:ascii="Angsana New" w:hAnsi="Angsana New"/>
          <w:sz w:val="28"/>
          <w:szCs w:val="28"/>
        </w:rPr>
        <w:t xml:space="preserve"> branches</w:t>
      </w:r>
      <w:r w:rsidR="0037493C">
        <w:rPr>
          <w:rFonts w:ascii="Angsana New" w:hAnsi="Angsana New"/>
          <w:sz w:val="28"/>
          <w:szCs w:val="28"/>
        </w:rPr>
        <w:t xml:space="preserve"> (year 2020</w:t>
      </w:r>
      <w:r w:rsidR="00CA47FE" w:rsidRPr="007D1570">
        <w:rPr>
          <w:rFonts w:ascii="Angsana New" w:hAnsi="Angsana New"/>
          <w:sz w:val="28"/>
          <w:szCs w:val="28"/>
        </w:rPr>
        <w:t>:</w:t>
      </w:r>
      <w:r w:rsidR="00D534C6" w:rsidRPr="007D1570">
        <w:rPr>
          <w:rFonts w:ascii="Angsana New" w:hAnsi="Angsana New"/>
          <w:sz w:val="28"/>
          <w:szCs w:val="28"/>
        </w:rPr>
        <w:t xml:space="preserve"> 2</w:t>
      </w:r>
      <w:r w:rsidR="0037493C">
        <w:rPr>
          <w:rFonts w:ascii="Angsana New" w:hAnsi="Angsana New"/>
          <w:sz w:val="28"/>
          <w:szCs w:val="28"/>
        </w:rPr>
        <w:t>8</w:t>
      </w:r>
      <w:r w:rsidR="00D534C6" w:rsidRPr="007D1570">
        <w:rPr>
          <w:rFonts w:ascii="Angsana New" w:hAnsi="Angsana New"/>
          <w:sz w:val="28"/>
          <w:szCs w:val="28"/>
        </w:rPr>
        <w:t xml:space="preserve"> branches)</w:t>
      </w:r>
      <w:r w:rsidR="00915685" w:rsidRPr="007D1570">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S OF PREPARATION OF THE</w:t>
      </w:r>
      <w:r w:rsidR="00F169CE">
        <w:rPr>
          <w:rFonts w:ascii="Angsana New" w:hAnsi="Angsana New"/>
          <w:b/>
          <w:bCs/>
          <w:sz w:val="28"/>
          <w:szCs w:val="28"/>
          <w:lang w:val="en-US"/>
        </w:rPr>
        <w:t xml:space="preserve"> INTERIM</w:t>
      </w:r>
      <w:r w:rsidR="00B34A27">
        <w:rPr>
          <w:rFonts w:ascii="Angsana New" w:hAnsi="Angsana New"/>
          <w:b/>
          <w:bCs/>
          <w:sz w:val="28"/>
          <w:szCs w:val="28"/>
          <w:lang w:val="en-US"/>
        </w:rPr>
        <w:t xml:space="preserve"> </w:t>
      </w:r>
      <w:r w:rsidRPr="00395BAD">
        <w:rPr>
          <w:rFonts w:ascii="Angsana New" w:hAnsi="Angsana New"/>
          <w:b/>
          <w:bCs/>
          <w:sz w:val="28"/>
          <w:szCs w:val="28"/>
          <w:lang w:val="en-US"/>
        </w:rPr>
        <w:t>FINANCIAL STATEMENTS</w:t>
      </w:r>
    </w:p>
    <w:p w:rsidR="00D153E2" w:rsidRPr="0070285A" w:rsidRDefault="00D153E2" w:rsidP="00D153E2">
      <w:pPr>
        <w:spacing w:before="200" w:after="200" w:line="240" w:lineRule="auto"/>
        <w:ind w:left="425"/>
        <w:jc w:val="thaiDistribute"/>
        <w:rPr>
          <w:rFonts w:ascii="Angsana New" w:hAnsi="Angsana New"/>
          <w:sz w:val="28"/>
          <w:szCs w:val="28"/>
        </w:rPr>
      </w:pPr>
      <w:r w:rsidRPr="00D153E2">
        <w:rPr>
          <w:rFonts w:ascii="Angsana New" w:hAnsi="Angsana New"/>
          <w:sz w:val="28"/>
          <w:szCs w:val="28"/>
        </w:rPr>
        <w:t xml:space="preserve">The interim financial statements are prepared in accordance with </w:t>
      </w:r>
      <w:r w:rsidR="00311A98">
        <w:rPr>
          <w:rFonts w:ascii="Angsana New" w:hAnsi="Angsana New"/>
          <w:sz w:val="28"/>
          <w:szCs w:val="28"/>
        </w:rPr>
        <w:t>Thai Accounting Standard</w:t>
      </w:r>
      <w:r w:rsidRPr="00D153E2">
        <w:rPr>
          <w:rFonts w:ascii="Angsana New" w:hAnsi="Angsana New"/>
          <w:sz w:val="28"/>
          <w:szCs w:val="28"/>
        </w:rPr>
        <w:t xml:space="preserve"> No. 34, Interim Financial Reporting to provide information additional to that included in the financial statements for the year ended 31 December 2020. They focus on new activities, events and circumstances to avoid repetition of information previously reported. Accordingly, these interim financial statements should be read in conjunction with the financial statements for the </w:t>
      </w:r>
      <w:r w:rsidRPr="0070285A">
        <w:rPr>
          <w:rFonts w:ascii="Angsana New" w:hAnsi="Angsana New"/>
          <w:sz w:val="28"/>
          <w:szCs w:val="28"/>
        </w:rPr>
        <w:t>year ended 31 December 2020.</w:t>
      </w:r>
    </w:p>
    <w:p w:rsidR="00D153E2" w:rsidRPr="0070285A" w:rsidRDefault="00D153E2" w:rsidP="0070285A">
      <w:pPr>
        <w:spacing w:before="200" w:after="200" w:line="240" w:lineRule="auto"/>
        <w:ind w:left="425"/>
        <w:jc w:val="thaiDistribute"/>
        <w:rPr>
          <w:rFonts w:ascii="Angsana New" w:hAnsi="Angsana New"/>
          <w:sz w:val="28"/>
          <w:szCs w:val="28"/>
        </w:rPr>
      </w:pPr>
      <w:r w:rsidRPr="0070285A">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w:t>
      </w:r>
      <w:bookmarkStart w:id="0" w:name="_GoBack"/>
      <w:bookmarkEnd w:id="0"/>
      <w:r w:rsidRPr="0070285A">
        <w:rPr>
          <w:rFonts w:ascii="Angsana New" w:hAnsi="Angsana New"/>
          <w:sz w:val="28"/>
          <w:szCs w:val="28"/>
        </w:rPr>
        <w:t xml:space="preserve"> been provided by translating from </w:t>
      </w:r>
      <w:r w:rsidR="0070285A" w:rsidRPr="0070285A">
        <w:rPr>
          <w:rFonts w:ascii="Angsana New" w:hAnsi="Angsana New"/>
          <w:sz w:val="28"/>
          <w:szCs w:val="28"/>
        </w:rPr>
        <w:br/>
      </w:r>
      <w:r w:rsidRPr="0070285A">
        <w:rPr>
          <w:rFonts w:ascii="Angsana New" w:hAnsi="Angsana New"/>
          <w:sz w:val="28"/>
          <w:szCs w:val="28"/>
        </w:rPr>
        <w:t xml:space="preserve">the Thai version of the interim financial statements. </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theses estimates.</w:t>
      </w:r>
    </w:p>
    <w:p w:rsidR="00D153E2" w:rsidRPr="00524A7D" w:rsidRDefault="00D153E2" w:rsidP="00D153E2">
      <w:pPr>
        <w:spacing w:before="200" w:after="200" w:line="240" w:lineRule="auto"/>
        <w:ind w:left="425"/>
        <w:jc w:val="thaiDistribute"/>
        <w:rPr>
          <w:rFonts w:ascii="Angsana New" w:hAnsi="Angsana New"/>
          <w:sz w:val="28"/>
          <w:szCs w:val="28"/>
        </w:rPr>
      </w:pPr>
      <w:r w:rsidRPr="00524A7D">
        <w:rPr>
          <w:rFonts w:ascii="Angsana New" w:hAnsi="Angsana New"/>
          <w:sz w:val="28"/>
          <w:szCs w:val="28"/>
        </w:rPr>
        <w:t>In preparing these interim financial statements, the significant judgements made by management in applying the Company’s accounting policies and the key sources of estimation uncertainty were the same as those that applied to the financial statements for the y</w:t>
      </w:r>
      <w:r w:rsidR="00524A7D" w:rsidRPr="00524A7D">
        <w:rPr>
          <w:rFonts w:ascii="Angsana New" w:hAnsi="Angsana New"/>
          <w:sz w:val="28"/>
          <w:szCs w:val="28"/>
        </w:rPr>
        <w:t>ear ended 31 December 2020</w:t>
      </w:r>
      <w:r w:rsidRPr="00524A7D">
        <w:rPr>
          <w:rFonts w:ascii="Angsana New" w:hAnsi="Angsana New"/>
          <w:sz w:val="28"/>
          <w:szCs w:val="28"/>
        </w:rPr>
        <w:t>.</w:t>
      </w:r>
    </w:p>
    <w:p w:rsidR="00524A7D" w:rsidRDefault="00524A7D">
      <w:pPr>
        <w:autoSpaceDE/>
        <w:autoSpaceDN/>
        <w:spacing w:line="240" w:lineRule="auto"/>
        <w:rPr>
          <w:rFonts w:ascii="Angsana New" w:hAnsi="Angsana New"/>
          <w:b/>
          <w:bCs/>
          <w:sz w:val="28"/>
          <w:szCs w:val="28"/>
        </w:rPr>
      </w:pPr>
      <w:r>
        <w:rPr>
          <w:rFonts w:ascii="Angsana New" w:hAnsi="Angsana New"/>
          <w:b/>
          <w:bCs/>
          <w:sz w:val="28"/>
          <w:szCs w:val="28"/>
        </w:rPr>
        <w:br w:type="page"/>
      </w:r>
    </w:p>
    <w:p w:rsidR="00A642AC" w:rsidRPr="000C4EF9" w:rsidRDefault="00A642AC" w:rsidP="00F0771E">
      <w:pPr>
        <w:spacing w:before="200" w:after="200" w:line="240" w:lineRule="auto"/>
        <w:ind w:left="425" w:right="-28"/>
        <w:jc w:val="thaiDistribute"/>
        <w:rPr>
          <w:rFonts w:ascii="Angsana New" w:hAnsi="Angsana New"/>
          <w:b/>
          <w:bCs/>
          <w:sz w:val="28"/>
          <w:szCs w:val="28"/>
        </w:rPr>
      </w:pPr>
      <w:r w:rsidRPr="000C4EF9">
        <w:rPr>
          <w:rFonts w:ascii="Angsana New" w:hAnsi="Angsana New"/>
          <w:b/>
          <w:bCs/>
          <w:sz w:val="28"/>
          <w:szCs w:val="28"/>
        </w:rPr>
        <w:lastRenderedPageBreak/>
        <w:t>Coronavirus disease 2019 Pandemic</w:t>
      </w:r>
    </w:p>
    <w:p w:rsidR="00A642AC" w:rsidRPr="000C4EF9" w:rsidRDefault="00A642AC" w:rsidP="00F0771E">
      <w:pPr>
        <w:spacing w:before="200" w:after="200" w:line="240" w:lineRule="auto"/>
        <w:ind w:left="425"/>
        <w:jc w:val="thaiDistribute"/>
        <w:rPr>
          <w:rFonts w:ascii="Angsana New" w:hAnsi="Angsana New"/>
          <w:sz w:val="28"/>
          <w:szCs w:val="28"/>
        </w:rPr>
      </w:pPr>
      <w:r w:rsidRPr="000C4EF9">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w:t>
      </w:r>
      <w:r w:rsidR="00D9292E" w:rsidRPr="000C4EF9">
        <w:rPr>
          <w:rFonts w:ascii="Angsana New" w:hAnsi="Angsana New"/>
          <w:sz w:val="28"/>
          <w:szCs w:val="28"/>
        </w:rPr>
        <w:t>e environment in which the C</w:t>
      </w:r>
      <w:r w:rsidRPr="000C4EF9">
        <w:rPr>
          <w:rFonts w:ascii="Angsana New" w:hAnsi="Angsana New"/>
          <w:sz w:val="28"/>
          <w:szCs w:val="28"/>
        </w:rPr>
        <w:t>ompany operates.</w:t>
      </w:r>
    </w:p>
    <w:p w:rsidR="00A642AC" w:rsidRPr="009A184A" w:rsidRDefault="00141992" w:rsidP="00F0771E">
      <w:pPr>
        <w:spacing w:before="200" w:after="200" w:line="240" w:lineRule="auto"/>
        <w:ind w:left="425"/>
        <w:jc w:val="thaiDistribute"/>
        <w:rPr>
          <w:rFonts w:ascii="Angsana New" w:hAnsi="Angsana New"/>
          <w:sz w:val="28"/>
          <w:szCs w:val="28"/>
          <w:cs/>
        </w:rPr>
      </w:pPr>
      <w:r w:rsidRPr="000C4EF9">
        <w:rPr>
          <w:rFonts w:ascii="Angsana New" w:hAnsi="Angsana New"/>
          <w:sz w:val="28"/>
          <w:szCs w:val="28"/>
        </w:rPr>
        <w:t>However, t</w:t>
      </w:r>
      <w:r w:rsidR="00A642AC" w:rsidRPr="000C4EF9">
        <w:rPr>
          <w:rFonts w:ascii="Angsana New" w:hAnsi="Angsana New"/>
          <w:sz w:val="28"/>
          <w:szCs w:val="28"/>
        </w:rPr>
        <w:t>he Company’s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E73A80" w:rsidRPr="00390819" w:rsidRDefault="00E73A80" w:rsidP="00F0771E">
      <w:pPr>
        <w:spacing w:before="200" w:after="200" w:line="240" w:lineRule="auto"/>
        <w:ind w:left="425" w:right="-28"/>
        <w:jc w:val="thaiDistribute"/>
        <w:rPr>
          <w:rFonts w:ascii="Angsana New" w:hAnsi="Angsana New"/>
          <w:b/>
          <w:bCs/>
          <w:sz w:val="28"/>
          <w:szCs w:val="28"/>
        </w:rPr>
      </w:pPr>
      <w:r w:rsidRPr="00390819">
        <w:rPr>
          <w:rFonts w:ascii="Angsana New" w:hAnsi="Angsana New"/>
          <w:b/>
          <w:bCs/>
          <w:sz w:val="28"/>
          <w:szCs w:val="28"/>
        </w:rPr>
        <w:t>Changes in application of revised TFRS</w:t>
      </w:r>
    </w:p>
    <w:p w:rsidR="00674850" w:rsidRPr="0030209A" w:rsidRDefault="00674850" w:rsidP="00F0771E">
      <w:pPr>
        <w:spacing w:before="200" w:after="200" w:line="240" w:lineRule="auto"/>
        <w:ind w:left="425" w:right="-28"/>
        <w:jc w:val="thaiDistribute"/>
        <w:rPr>
          <w:rFonts w:ascii="Angsana New" w:hAnsi="Angsana New"/>
          <w:b/>
          <w:bCs/>
          <w:sz w:val="28"/>
          <w:szCs w:val="28"/>
          <w:lang w:val="en-US"/>
        </w:rPr>
      </w:pPr>
      <w:r w:rsidRPr="00674850">
        <w:rPr>
          <w:rFonts w:ascii="Angsana New" w:hAnsi="Angsana New"/>
          <w:b/>
          <w:bCs/>
          <w:sz w:val="28"/>
          <w:szCs w:val="28"/>
          <w:lang w:val="en-US"/>
        </w:rPr>
        <w:t>Revised TFRS that became effective in the current period</w:t>
      </w:r>
    </w:p>
    <w:p w:rsidR="00001BC6" w:rsidRPr="00297A74" w:rsidRDefault="00001BC6" w:rsidP="00297A74">
      <w:pPr>
        <w:spacing w:before="200" w:after="200" w:line="240" w:lineRule="auto"/>
        <w:ind w:left="425"/>
        <w:jc w:val="thaiDistribute"/>
        <w:rPr>
          <w:rFonts w:ascii="Angsana New" w:hAnsi="Angsana New"/>
          <w:sz w:val="28"/>
          <w:szCs w:val="28"/>
        </w:rPr>
      </w:pPr>
      <w:r w:rsidRPr="00297A74">
        <w:rPr>
          <w:rFonts w:ascii="Angsana New" w:hAnsi="Angsana New"/>
          <w:sz w:val="28"/>
          <w:szCs w:val="28"/>
        </w:rPr>
        <w:t>During the period 2021, the Company has adopted revised TFRS which are effective for the accounting period beginning on or after 1 January 2021. These TFRS were aimed at alignment with the corresponding International Financial Reporting Standards, with most of the changes directed towards clarifying accounting treatment and providing accounting guidance for users of the standards.</w:t>
      </w:r>
    </w:p>
    <w:p w:rsidR="00001BC6" w:rsidRPr="008E4DFC" w:rsidRDefault="00001BC6" w:rsidP="00297A74">
      <w:pPr>
        <w:spacing w:before="200" w:after="200" w:line="240" w:lineRule="auto"/>
        <w:ind w:left="425"/>
        <w:jc w:val="thaiDistribute"/>
        <w:rPr>
          <w:rFonts w:ascii="Angsana New" w:hAnsi="Angsana New"/>
          <w:spacing w:val="-2"/>
          <w:sz w:val="28"/>
          <w:szCs w:val="28"/>
        </w:rPr>
      </w:pPr>
      <w:r w:rsidRPr="008E4DFC">
        <w:rPr>
          <w:rFonts w:ascii="Angsana New" w:hAnsi="Angsana New"/>
          <w:spacing w:val="-2"/>
          <w:sz w:val="28"/>
          <w:szCs w:val="28"/>
        </w:rPr>
        <w:t xml:space="preserve">The adoption of these financial reporting standards </w:t>
      </w:r>
      <w:r w:rsidRPr="008E4DFC">
        <w:rPr>
          <w:rFonts w:ascii="Angsana New" w:hAnsi="Angsana New"/>
          <w:spacing w:val="-4"/>
          <w:sz w:val="28"/>
          <w:szCs w:val="28"/>
        </w:rPr>
        <w:t>does not have any significant impact on the Company’s financial statements.</w:t>
      </w:r>
    </w:p>
    <w:p w:rsidR="006F1E19" w:rsidRDefault="006F1E19" w:rsidP="00F0771E">
      <w:pPr>
        <w:spacing w:before="200" w:after="200" w:line="240" w:lineRule="auto"/>
        <w:ind w:left="425" w:right="-28"/>
        <w:jc w:val="thaiDistribute"/>
        <w:rPr>
          <w:rFonts w:ascii="Angsana New" w:hAnsi="Angsana New"/>
          <w:b/>
          <w:bCs/>
          <w:sz w:val="28"/>
          <w:szCs w:val="28"/>
        </w:rPr>
      </w:pPr>
      <w:r w:rsidRPr="006F1E19">
        <w:rPr>
          <w:rFonts w:ascii="Angsana New" w:hAnsi="Angsana New"/>
          <w:b/>
          <w:bCs/>
          <w:sz w:val="28"/>
          <w:szCs w:val="28"/>
        </w:rPr>
        <w:t>Revised TFRS not yet effective</w:t>
      </w:r>
    </w:p>
    <w:p w:rsidR="006F1E19" w:rsidRDefault="006F1E19" w:rsidP="006F1E19">
      <w:pPr>
        <w:spacing w:before="200" w:after="200" w:line="240" w:lineRule="auto"/>
        <w:ind w:left="425"/>
        <w:jc w:val="thaiDistribute"/>
        <w:rPr>
          <w:rFonts w:ascii="Angsana New" w:hAnsi="Angsana New"/>
          <w:sz w:val="28"/>
          <w:szCs w:val="28"/>
        </w:rPr>
      </w:pPr>
      <w:r w:rsidRPr="006F1E19">
        <w:rPr>
          <w:rFonts w:ascii="Angsana New" w:hAnsi="Angsana New"/>
          <w:sz w:val="28"/>
          <w:szCs w:val="28"/>
        </w:rPr>
        <w:t>The Federation of Accounting Professions has issued Notification, mandating the use of revised TFRS which are effective for the financial statements for the period beginning on or after 1 January 2022. These TFRS were aimed at alignment with the corresponding International Financial Reporting Standards, with most of the changes directed towards clarifying accounting treatment and providing accounting guidance for users of the standards.</w:t>
      </w:r>
    </w:p>
    <w:p w:rsidR="006F1E19" w:rsidRPr="006F1E19" w:rsidRDefault="00E2472A" w:rsidP="006F1E19">
      <w:pPr>
        <w:spacing w:before="200" w:after="200" w:line="240" w:lineRule="auto"/>
        <w:ind w:left="425"/>
        <w:jc w:val="thaiDistribute"/>
        <w:rPr>
          <w:rFonts w:ascii="Angsana New" w:hAnsi="Angsana New"/>
          <w:sz w:val="28"/>
          <w:szCs w:val="28"/>
        </w:rPr>
      </w:pPr>
      <w:r w:rsidRPr="00E2472A">
        <w:rPr>
          <w:rFonts w:ascii="Angsana New" w:hAnsi="Angsana New"/>
          <w:sz w:val="28"/>
          <w:szCs w:val="28"/>
        </w:rPr>
        <w:t xml:space="preserve">The management of the </w:t>
      </w:r>
      <w:r w:rsidRPr="00297A74">
        <w:rPr>
          <w:rFonts w:ascii="Angsana New" w:hAnsi="Angsana New"/>
          <w:sz w:val="28"/>
          <w:szCs w:val="28"/>
        </w:rPr>
        <w:t xml:space="preserve">Company </w:t>
      </w:r>
      <w:r w:rsidRPr="00E2472A">
        <w:rPr>
          <w:rFonts w:ascii="Angsana New" w:hAnsi="Angsana New"/>
          <w:sz w:val="28"/>
          <w:szCs w:val="28"/>
        </w:rPr>
        <w:t>is assessing the impacts of these TFRS on the financial statements for the period in which they are initially applied.</w:t>
      </w:r>
    </w:p>
    <w:p w:rsidR="006B787D" w:rsidRDefault="006E2A8F" w:rsidP="00F0771E">
      <w:pPr>
        <w:numPr>
          <w:ilvl w:val="0"/>
          <w:numId w:val="2"/>
        </w:numPr>
        <w:tabs>
          <w:tab w:val="left" w:pos="426"/>
        </w:tabs>
        <w:spacing w:before="200" w:after="20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E065B0" w:rsidRDefault="00E065B0" w:rsidP="00E065B0">
      <w:pPr>
        <w:spacing w:before="200" w:after="200" w:line="240" w:lineRule="auto"/>
        <w:ind w:left="425"/>
        <w:jc w:val="thaiDistribute"/>
        <w:rPr>
          <w:rFonts w:ascii="Angsana New" w:hAnsi="Angsana New"/>
          <w:sz w:val="28"/>
          <w:szCs w:val="28"/>
        </w:rPr>
      </w:pPr>
      <w:r w:rsidRPr="00E065B0">
        <w:rPr>
          <w:rFonts w:ascii="Angsana New" w:hAnsi="Angsana New"/>
          <w:sz w:val="28"/>
          <w:szCs w:val="28"/>
        </w:rPr>
        <w:t>The interim financial statements are prepared using the same accounting policies and methods of computation as were used for the financial statements for</w:t>
      </w:r>
      <w:r>
        <w:rPr>
          <w:rFonts w:ascii="Angsana New" w:hAnsi="Angsana New"/>
          <w:sz w:val="28"/>
          <w:szCs w:val="28"/>
        </w:rPr>
        <w:t xml:space="preserve"> the year ended 31 December 2020.</w:t>
      </w:r>
    </w:p>
    <w:p w:rsidR="00F15BC0" w:rsidRDefault="00F15BC0">
      <w:pPr>
        <w:autoSpaceDE/>
        <w:autoSpaceDN/>
        <w:spacing w:line="240" w:lineRule="auto"/>
        <w:rPr>
          <w:rFonts w:ascii="Angsana New" w:hAnsi="Angsana New"/>
          <w:sz w:val="28"/>
          <w:szCs w:val="28"/>
        </w:rPr>
      </w:pPr>
      <w:r>
        <w:rPr>
          <w:rFonts w:ascii="Angsana New" w:hAnsi="Angsana New"/>
          <w:sz w:val="28"/>
          <w:szCs w:val="28"/>
        </w:rPr>
        <w:br w:type="page"/>
      </w:r>
    </w:p>
    <w:p w:rsidR="00A71C55" w:rsidRPr="00930F6B" w:rsidRDefault="006B787D" w:rsidP="00930F6B">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 w:name="_MON_1481095563"/>
      <w:bookmarkStart w:id="2" w:name="_MON_1481095620"/>
      <w:bookmarkStart w:id="3" w:name="_MON_1481095865"/>
      <w:bookmarkStart w:id="4" w:name="_MON_1483366435"/>
      <w:bookmarkStart w:id="5" w:name="_MON_1483366503"/>
      <w:bookmarkStart w:id="6" w:name="_MON_1483366833"/>
      <w:bookmarkStart w:id="7" w:name="_MON_1483366880"/>
      <w:bookmarkStart w:id="8" w:name="_MON_1483367032"/>
      <w:bookmarkStart w:id="9" w:name="_MON_1483885775"/>
      <w:bookmarkStart w:id="10" w:name="_MON_1485079762"/>
      <w:bookmarkStart w:id="11" w:name="_MON_1485082821"/>
      <w:bookmarkStart w:id="12" w:name="_MON_1485082890"/>
      <w:bookmarkStart w:id="13" w:name="_MON_1485083124"/>
      <w:bookmarkStart w:id="14" w:name="_MON_1485083296"/>
      <w:bookmarkStart w:id="15" w:name="_MON_1485085468"/>
      <w:bookmarkStart w:id="16" w:name="_MON_1485085809"/>
      <w:bookmarkStart w:id="17" w:name="_MON_1485086079"/>
      <w:bookmarkStart w:id="18" w:name="_MON_1487575187"/>
      <w:bookmarkStart w:id="19" w:name="_MON_1487575230"/>
      <w:bookmarkStart w:id="20" w:name="_MON_1494080146"/>
      <w:bookmarkStart w:id="21" w:name="_MON_1494081263"/>
      <w:bookmarkStart w:id="22" w:name="_MON_1494136357"/>
      <w:bookmarkStart w:id="23" w:name="_MON_1495892866"/>
      <w:bookmarkStart w:id="24" w:name="_MON_1495892881"/>
      <w:bookmarkStart w:id="25" w:name="_MON_1495892895"/>
      <w:bookmarkStart w:id="26" w:name="_MON_1495892907"/>
      <w:bookmarkStart w:id="27" w:name="_MON_1495892933"/>
      <w:bookmarkStart w:id="28" w:name="_MON_1495892937"/>
      <w:bookmarkStart w:id="29" w:name="_MON_1495892944"/>
      <w:bookmarkStart w:id="30" w:name="_MON_1495892952"/>
      <w:bookmarkStart w:id="31" w:name="_MON_1495894655"/>
      <w:bookmarkStart w:id="32" w:name="_MON_1495894706"/>
      <w:bookmarkStart w:id="33" w:name="_MON_1495894736"/>
      <w:bookmarkStart w:id="34" w:name="_MON_1495895179"/>
      <w:bookmarkStart w:id="35" w:name="_MON_1495902724"/>
      <w:bookmarkStart w:id="36" w:name="_MON_1496124630"/>
      <w:bookmarkStart w:id="37" w:name="_MON_1496128584"/>
      <w:bookmarkStart w:id="38" w:name="_MON_1496128675"/>
      <w:bookmarkStart w:id="39" w:name="_MON_1496128681"/>
      <w:bookmarkStart w:id="40" w:name="_MON_1496128728"/>
      <w:bookmarkStart w:id="41" w:name="_MON_1496128767"/>
      <w:bookmarkStart w:id="42" w:name="_MON_1522946616"/>
      <w:bookmarkStart w:id="43" w:name="_MON_1522946689"/>
      <w:bookmarkStart w:id="44" w:name="_MON_1523103417"/>
      <w:bookmarkStart w:id="45" w:name="_MON_1523103594"/>
      <w:bookmarkStart w:id="46" w:name="_MON_1524142835"/>
      <w:bookmarkStart w:id="47" w:name="_MON_1524341812"/>
      <w:bookmarkStart w:id="48" w:name="_MON_1524341828"/>
      <w:bookmarkStart w:id="49" w:name="_MON_1524401788"/>
      <w:bookmarkStart w:id="50" w:name="_MON_1524401803"/>
      <w:bookmarkStart w:id="51" w:name="_MON_1524401817"/>
      <w:bookmarkStart w:id="52" w:name="_MON_1524747825"/>
      <w:bookmarkStart w:id="53" w:name="_MON_1462712489"/>
      <w:bookmarkStart w:id="54" w:name="_MON_1462863567"/>
      <w:bookmarkStart w:id="55" w:name="_MON_146294656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30F6B">
        <w:rPr>
          <w:rFonts w:ascii="Angsana New" w:hAnsi="Angsana New"/>
          <w:b/>
          <w:bCs/>
          <w:sz w:val="28"/>
          <w:szCs w:val="28"/>
        </w:rPr>
        <w:lastRenderedPageBreak/>
        <w:t>RELATED PARTY TRANSACTIONS</w:t>
      </w:r>
    </w:p>
    <w:p w:rsidR="00CE62A1" w:rsidRPr="00CE62A1" w:rsidRDefault="00CE62A1" w:rsidP="00CE62A1">
      <w:pPr>
        <w:spacing w:before="200" w:after="200" w:line="240" w:lineRule="auto"/>
        <w:ind w:left="425"/>
        <w:jc w:val="thaiDistribute"/>
        <w:rPr>
          <w:rFonts w:ascii="Angsana New" w:hAnsi="Angsana New"/>
          <w:sz w:val="28"/>
          <w:szCs w:val="28"/>
        </w:rPr>
      </w:pPr>
      <w:bookmarkStart w:id="56" w:name="_MON_1524342092"/>
      <w:bookmarkStart w:id="57" w:name="_MON_1524142925"/>
      <w:bookmarkEnd w:id="56"/>
      <w:bookmarkEnd w:id="57"/>
      <w:r w:rsidRPr="00CE62A1">
        <w:rPr>
          <w:rFonts w:ascii="Angsana New" w:hAnsi="Angsana New"/>
          <w:sz w:val="28"/>
          <w:szCs w:val="28"/>
        </w:rPr>
        <w:t>During the period, the Company had significant business transactions with related parties. Such transactions, which were summarised below, arose in the ordinary course of businesses and were concluded on commercial terms and agreed upon between the Company and those related parties.</w:t>
      </w:r>
    </w:p>
    <w:p w:rsidR="00CE62A1" w:rsidRPr="00CE62A1" w:rsidRDefault="00CE62A1" w:rsidP="00CE62A1">
      <w:pPr>
        <w:spacing w:before="200" w:after="200" w:line="240" w:lineRule="auto"/>
        <w:ind w:left="425"/>
        <w:jc w:val="thaiDistribute"/>
        <w:rPr>
          <w:rFonts w:ascii="Angsana New" w:hAnsi="Angsana New"/>
          <w:sz w:val="28"/>
          <w:szCs w:val="28"/>
        </w:rPr>
      </w:pPr>
      <w:r w:rsidRPr="00CE62A1">
        <w:rPr>
          <w:rFonts w:ascii="Angsana New" w:hAnsi="Angsana New"/>
          <w:sz w:val="28"/>
          <w:szCs w:val="28"/>
        </w:rPr>
        <w:t>Significant transactio</w:t>
      </w:r>
      <w:r>
        <w:rPr>
          <w:rFonts w:ascii="Angsana New" w:hAnsi="Angsana New"/>
          <w:sz w:val="28"/>
          <w:szCs w:val="28"/>
        </w:rPr>
        <w:t xml:space="preserve">ns with related parties for </w:t>
      </w:r>
      <w:r w:rsidR="00D63A47">
        <w:rPr>
          <w:rFonts w:ascii="Angsana New" w:hAnsi="Angsana New"/>
          <w:sz w:val="28"/>
          <w:szCs w:val="28"/>
        </w:rPr>
        <w:t>six</w:t>
      </w:r>
      <w:r w:rsidRPr="00CE62A1">
        <w:rPr>
          <w:rFonts w:ascii="Angsana New" w:hAnsi="Angsana New"/>
          <w:sz w:val="28"/>
          <w:szCs w:val="28"/>
        </w:rPr>
        <w:t>-m</w:t>
      </w:r>
      <w:r>
        <w:rPr>
          <w:rFonts w:ascii="Angsana New" w:hAnsi="Angsana New"/>
          <w:sz w:val="28"/>
          <w:szCs w:val="28"/>
        </w:rPr>
        <w:t>onth periods ended 3</w:t>
      </w:r>
      <w:r w:rsidR="005B2416">
        <w:rPr>
          <w:rFonts w:ascii="Angsana New" w:hAnsi="Angsana New"/>
          <w:sz w:val="28"/>
          <w:szCs w:val="28"/>
        </w:rPr>
        <w:t>0</w:t>
      </w:r>
      <w:r w:rsidRPr="00CE62A1">
        <w:rPr>
          <w:rFonts w:ascii="Angsana New" w:hAnsi="Angsana New"/>
          <w:sz w:val="28"/>
          <w:szCs w:val="28"/>
        </w:rPr>
        <w:t xml:space="preserve"> </w:t>
      </w:r>
      <w:r w:rsidR="005B2416">
        <w:rPr>
          <w:rFonts w:ascii="Angsana New" w:hAnsi="Angsana New"/>
          <w:sz w:val="28"/>
          <w:szCs w:val="28"/>
        </w:rPr>
        <w:t>June</w:t>
      </w:r>
      <w:r>
        <w:rPr>
          <w:rFonts w:ascii="Angsana New" w:hAnsi="Angsana New"/>
          <w:sz w:val="28"/>
          <w:szCs w:val="28"/>
        </w:rPr>
        <w:t xml:space="preserve"> 2021 and 2020</w:t>
      </w:r>
      <w:r w:rsidRPr="00CE62A1">
        <w:rPr>
          <w:rFonts w:ascii="Angsana New" w:hAnsi="Angsana New"/>
          <w:sz w:val="28"/>
          <w:szCs w:val="28"/>
        </w:rPr>
        <w:t xml:space="preserve"> were as follows:</w:t>
      </w:r>
    </w:p>
    <w:tbl>
      <w:tblPr>
        <w:tblStyle w:val="TableGrid1"/>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bookmarkStart w:id="58" w:name="_MON_1524342144"/>
            <w:bookmarkStart w:id="59" w:name="_MON_1524342155"/>
            <w:bookmarkStart w:id="60" w:name="_MON_1524401973"/>
            <w:bookmarkStart w:id="61" w:name="_MON_1524654913"/>
            <w:bookmarkStart w:id="62" w:name="_MON_1524654933"/>
            <w:bookmarkStart w:id="63" w:name="_MON_1524143066"/>
            <w:bookmarkStart w:id="64" w:name="_MON_1524143073"/>
            <w:bookmarkEnd w:id="58"/>
            <w:bookmarkEnd w:id="59"/>
            <w:bookmarkEnd w:id="60"/>
            <w:bookmarkEnd w:id="61"/>
            <w:bookmarkEnd w:id="62"/>
            <w:bookmarkEnd w:id="63"/>
            <w:bookmarkEnd w:id="64"/>
          </w:p>
        </w:tc>
        <w:tc>
          <w:tcPr>
            <w:tcW w:w="3660" w:type="dxa"/>
            <w:gridSpan w:val="2"/>
            <w:vAlign w:val="center"/>
          </w:tcPr>
          <w:p w:rsidR="00C07E55" w:rsidRPr="00C07E55" w:rsidRDefault="00FF7492" w:rsidP="00C07E55">
            <w:pPr>
              <w:pBdr>
                <w:bottom w:val="single" w:sz="6" w:space="1" w:color="auto"/>
              </w:pBdr>
              <w:spacing w:line="240" w:lineRule="auto"/>
              <w:jc w:val="center"/>
              <w:rPr>
                <w:sz w:val="28"/>
                <w:szCs w:val="28"/>
                <w:cs/>
                <w:lang w:val="en-US"/>
              </w:rPr>
            </w:pPr>
            <w:r>
              <w:rPr>
                <w:sz w:val="28"/>
                <w:szCs w:val="28"/>
                <w:lang w:val="en-US"/>
              </w:rPr>
              <w:t>Ba</w:t>
            </w:r>
            <w:r w:rsidR="000F7E70">
              <w:rPr>
                <w:sz w:val="28"/>
                <w:szCs w:val="28"/>
                <w:lang w:val="en-US"/>
              </w:rPr>
              <w:t>h</w:t>
            </w:r>
            <w:r>
              <w:rPr>
                <w:sz w:val="28"/>
                <w:szCs w:val="28"/>
                <w:lang w:val="en-US"/>
              </w:rPr>
              <w:t>t</w:t>
            </w:r>
          </w:p>
        </w:tc>
      </w:tr>
      <w:tr w:rsidR="00C07E55" w:rsidRPr="00C07E55" w:rsidTr="00F0771E">
        <w:trPr>
          <w:trHeight w:val="454"/>
          <w:tblHeader/>
        </w:trPr>
        <w:tc>
          <w:tcPr>
            <w:tcW w:w="5637" w:type="dxa"/>
            <w:vAlign w:val="center"/>
          </w:tcPr>
          <w:p w:rsidR="00C07E55" w:rsidRPr="00C07E55" w:rsidRDefault="00C07E55" w:rsidP="00C07E55">
            <w:pPr>
              <w:spacing w:line="240" w:lineRule="auto"/>
              <w:rPr>
                <w:sz w:val="28"/>
                <w:szCs w:val="28"/>
                <w:lang w:val="en-US"/>
              </w:rPr>
            </w:pPr>
          </w:p>
        </w:tc>
        <w:tc>
          <w:tcPr>
            <w:tcW w:w="1842" w:type="dxa"/>
            <w:vAlign w:val="center"/>
          </w:tcPr>
          <w:p w:rsidR="00C07E55" w:rsidRPr="00C07E55" w:rsidRDefault="008E16DA" w:rsidP="00C07E55">
            <w:pPr>
              <w:pBdr>
                <w:bottom w:val="single" w:sz="6" w:space="1" w:color="auto"/>
              </w:pBdr>
              <w:spacing w:line="240" w:lineRule="auto"/>
              <w:jc w:val="center"/>
              <w:rPr>
                <w:sz w:val="28"/>
                <w:szCs w:val="28"/>
                <w:lang w:val="en-US"/>
              </w:rPr>
            </w:pPr>
            <w:r>
              <w:rPr>
                <w:sz w:val="28"/>
                <w:szCs w:val="28"/>
                <w:lang w:val="en-US"/>
              </w:rPr>
              <w:t>202</w:t>
            </w:r>
            <w:r w:rsidR="00A33186">
              <w:rPr>
                <w:sz w:val="28"/>
                <w:szCs w:val="28"/>
                <w:lang w:val="en-US"/>
              </w:rPr>
              <w:t>1</w:t>
            </w:r>
          </w:p>
        </w:tc>
        <w:tc>
          <w:tcPr>
            <w:tcW w:w="1818" w:type="dxa"/>
            <w:vAlign w:val="center"/>
          </w:tcPr>
          <w:p w:rsidR="00C07E55" w:rsidRPr="00C07E55" w:rsidRDefault="00A33186" w:rsidP="00C07E55">
            <w:pPr>
              <w:pBdr>
                <w:bottom w:val="single" w:sz="6" w:space="1" w:color="auto"/>
              </w:pBdr>
              <w:spacing w:line="240" w:lineRule="auto"/>
              <w:jc w:val="center"/>
              <w:rPr>
                <w:sz w:val="28"/>
                <w:szCs w:val="28"/>
                <w:lang w:val="en-US"/>
              </w:rPr>
            </w:pPr>
            <w:r>
              <w:rPr>
                <w:sz w:val="28"/>
                <w:szCs w:val="28"/>
                <w:lang w:val="en-US"/>
              </w:rPr>
              <w:t>2020</w:t>
            </w:r>
          </w:p>
        </w:tc>
      </w:tr>
      <w:tr w:rsidR="00C07E55" w:rsidRPr="00C07E55" w:rsidTr="00F0771E">
        <w:trPr>
          <w:trHeight w:val="454"/>
        </w:trPr>
        <w:tc>
          <w:tcPr>
            <w:tcW w:w="5637" w:type="dxa"/>
            <w:vAlign w:val="center"/>
          </w:tcPr>
          <w:p w:rsidR="00C07E55" w:rsidRPr="00C07E55" w:rsidRDefault="00D400A7" w:rsidP="00C07E55">
            <w:pPr>
              <w:autoSpaceDE/>
              <w:autoSpaceDN/>
              <w:spacing w:line="240" w:lineRule="auto"/>
              <w:rPr>
                <w:b/>
                <w:bCs/>
                <w:sz w:val="28"/>
                <w:szCs w:val="28"/>
                <w:lang w:val="en-US"/>
              </w:rPr>
            </w:pPr>
            <w:r w:rsidRPr="00D400A7">
              <w:rPr>
                <w:b/>
                <w:bCs/>
                <w:sz w:val="28"/>
                <w:szCs w:val="28"/>
                <w:lang w:val="en-US"/>
              </w:rPr>
              <w:t>Related companies</w:t>
            </w:r>
          </w:p>
        </w:tc>
        <w:tc>
          <w:tcPr>
            <w:tcW w:w="1842" w:type="dxa"/>
            <w:vAlign w:val="center"/>
          </w:tcPr>
          <w:p w:rsidR="00C07E55" w:rsidRPr="00C07E55" w:rsidRDefault="00C07E55" w:rsidP="008F23F4">
            <w:pPr>
              <w:tabs>
                <w:tab w:val="decimal" w:pos="1318"/>
              </w:tabs>
              <w:autoSpaceDE/>
              <w:autoSpaceDN/>
              <w:spacing w:line="240" w:lineRule="auto"/>
              <w:rPr>
                <w:rFonts w:eastAsiaTheme="minorHAnsi"/>
                <w:sz w:val="28"/>
                <w:szCs w:val="28"/>
                <w:lang w:val="en-US"/>
              </w:rPr>
            </w:pPr>
          </w:p>
        </w:tc>
        <w:tc>
          <w:tcPr>
            <w:tcW w:w="1818" w:type="dxa"/>
            <w:vAlign w:val="center"/>
          </w:tcPr>
          <w:p w:rsidR="00C07E55" w:rsidRPr="00C07E55" w:rsidRDefault="00C07E55" w:rsidP="008F23F4">
            <w:pPr>
              <w:tabs>
                <w:tab w:val="decimal" w:pos="1318"/>
              </w:tabs>
              <w:autoSpaceDE/>
              <w:autoSpaceDN/>
              <w:spacing w:line="240" w:lineRule="auto"/>
              <w:rPr>
                <w:rFonts w:eastAsiaTheme="minorHAnsi"/>
                <w:sz w:val="28"/>
                <w:szCs w:val="28"/>
                <w:cs/>
                <w:lang w:val="en-US"/>
              </w:rPr>
            </w:pPr>
          </w:p>
        </w:tc>
      </w:tr>
      <w:tr w:rsidR="0036122A" w:rsidRPr="00C07E55" w:rsidTr="002911FA">
        <w:trPr>
          <w:trHeight w:val="454"/>
        </w:trPr>
        <w:tc>
          <w:tcPr>
            <w:tcW w:w="563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Purchases of goods</w:t>
            </w:r>
          </w:p>
        </w:tc>
        <w:tc>
          <w:tcPr>
            <w:tcW w:w="1842"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324,771.01</w:t>
            </w:r>
          </w:p>
        </w:tc>
        <w:tc>
          <w:tcPr>
            <w:tcW w:w="1818" w:type="dxa"/>
            <w:shd w:val="clear" w:color="auto" w:fill="auto"/>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322,877.47</w:t>
            </w:r>
          </w:p>
        </w:tc>
      </w:tr>
      <w:tr w:rsidR="0036122A" w:rsidRPr="00C07E55" w:rsidTr="00F0771E">
        <w:trPr>
          <w:trHeight w:val="454"/>
        </w:trPr>
        <w:tc>
          <w:tcPr>
            <w:tcW w:w="5637" w:type="dxa"/>
            <w:vAlign w:val="center"/>
          </w:tcPr>
          <w:p w:rsidR="0036122A" w:rsidRPr="00C07E55" w:rsidRDefault="0036122A" w:rsidP="0036122A">
            <w:pPr>
              <w:spacing w:line="240" w:lineRule="auto"/>
              <w:ind w:left="233"/>
              <w:rPr>
                <w:sz w:val="28"/>
                <w:szCs w:val="28"/>
                <w:lang w:val="en-US"/>
              </w:rPr>
            </w:pPr>
            <w:r w:rsidRPr="00A4118D">
              <w:rPr>
                <w:sz w:val="28"/>
                <w:szCs w:val="28"/>
                <w:lang w:val="en-US"/>
              </w:rPr>
              <w:t>Other expenses</w:t>
            </w:r>
          </w:p>
        </w:tc>
        <w:tc>
          <w:tcPr>
            <w:tcW w:w="1842"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26,635.53</w:t>
            </w:r>
          </w:p>
        </w:tc>
        <w:tc>
          <w:tcPr>
            <w:tcW w:w="1818"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67,757.02</w:t>
            </w:r>
          </w:p>
        </w:tc>
      </w:tr>
      <w:tr w:rsidR="0036122A" w:rsidRPr="00C07E55" w:rsidTr="00F0771E">
        <w:trPr>
          <w:trHeight w:val="454"/>
        </w:trPr>
        <w:tc>
          <w:tcPr>
            <w:tcW w:w="5637" w:type="dxa"/>
            <w:vAlign w:val="center"/>
          </w:tcPr>
          <w:p w:rsidR="0036122A" w:rsidRPr="00A4118D" w:rsidRDefault="0036122A" w:rsidP="0036122A">
            <w:pPr>
              <w:autoSpaceDE/>
              <w:autoSpaceDN/>
              <w:spacing w:line="240" w:lineRule="auto"/>
              <w:rPr>
                <w:sz w:val="28"/>
                <w:szCs w:val="28"/>
                <w:lang w:val="en-US"/>
              </w:rPr>
            </w:pPr>
            <w:r w:rsidRPr="005B2416">
              <w:rPr>
                <w:b/>
                <w:bCs/>
                <w:sz w:val="28"/>
                <w:szCs w:val="28"/>
                <w:lang w:val="en-US"/>
              </w:rPr>
              <w:t>Related person</w:t>
            </w:r>
          </w:p>
        </w:tc>
        <w:tc>
          <w:tcPr>
            <w:tcW w:w="1842"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c>
          <w:tcPr>
            <w:tcW w:w="1818"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p>
        </w:tc>
      </w:tr>
      <w:tr w:rsidR="0036122A" w:rsidRPr="00C07E55" w:rsidTr="00F0771E">
        <w:trPr>
          <w:trHeight w:val="454"/>
        </w:trPr>
        <w:tc>
          <w:tcPr>
            <w:tcW w:w="5637" w:type="dxa"/>
            <w:vAlign w:val="center"/>
          </w:tcPr>
          <w:p w:rsidR="0036122A" w:rsidRPr="00A4118D" w:rsidRDefault="0036122A" w:rsidP="0036122A">
            <w:pPr>
              <w:spacing w:line="240" w:lineRule="auto"/>
              <w:ind w:left="233"/>
              <w:rPr>
                <w:sz w:val="28"/>
                <w:szCs w:val="28"/>
                <w:lang w:val="en-US"/>
              </w:rPr>
            </w:pPr>
            <w:r w:rsidRPr="005B2416">
              <w:rPr>
                <w:sz w:val="28"/>
                <w:szCs w:val="28"/>
                <w:lang w:val="en-US"/>
              </w:rPr>
              <w:t>Purchases of assets</w:t>
            </w:r>
          </w:p>
        </w:tc>
        <w:tc>
          <w:tcPr>
            <w:tcW w:w="1842"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12,300.00</w:t>
            </w:r>
          </w:p>
        </w:tc>
        <w:tc>
          <w:tcPr>
            <w:tcW w:w="1818" w:type="dxa"/>
            <w:vAlign w:val="center"/>
          </w:tcPr>
          <w:p w:rsidR="0036122A" w:rsidRPr="0036122A" w:rsidRDefault="0036122A" w:rsidP="0036122A">
            <w:pPr>
              <w:tabs>
                <w:tab w:val="decimal" w:pos="1318"/>
              </w:tabs>
              <w:autoSpaceDE/>
              <w:autoSpaceDN/>
              <w:spacing w:line="240" w:lineRule="auto"/>
              <w:rPr>
                <w:rFonts w:eastAsiaTheme="minorHAnsi"/>
                <w:sz w:val="28"/>
                <w:szCs w:val="28"/>
                <w:lang w:val="en-US"/>
              </w:rPr>
            </w:pPr>
            <w:r w:rsidRPr="0036122A">
              <w:rPr>
                <w:rFonts w:eastAsiaTheme="minorHAnsi"/>
                <w:sz w:val="28"/>
                <w:szCs w:val="28"/>
                <w:lang w:val="en-US"/>
              </w:rPr>
              <w:t>9,500.00</w:t>
            </w:r>
          </w:p>
        </w:tc>
      </w:tr>
    </w:tbl>
    <w:p w:rsidR="00FF5D05" w:rsidRPr="008D116B" w:rsidRDefault="00FF5D05" w:rsidP="00F0771E">
      <w:pPr>
        <w:pStyle w:val="BlockText"/>
        <w:spacing w:after="240"/>
        <w:ind w:left="425" w:right="0" w:firstLine="0"/>
        <w:jc w:val="thaiDistribute"/>
        <w:rPr>
          <w:rFonts w:ascii="Angsana New" w:hAnsi="Angsana New"/>
          <w:b/>
          <w:bCs/>
        </w:rPr>
      </w:pPr>
      <w:r w:rsidRPr="008D116B">
        <w:rPr>
          <w:rFonts w:ascii="Angsana New" w:hAnsi="Angsana New"/>
          <w:b/>
          <w:bCs/>
        </w:rPr>
        <w:t>Key management personnel compensation</w:t>
      </w:r>
    </w:p>
    <w:p w:rsidR="006921EE" w:rsidRDefault="008B630A" w:rsidP="00F0771E">
      <w:pPr>
        <w:pStyle w:val="BlockText"/>
        <w:spacing w:after="240"/>
        <w:ind w:left="425" w:right="0" w:firstLine="0"/>
        <w:jc w:val="thaiDistribute"/>
        <w:rPr>
          <w:rFonts w:ascii="Angsana New" w:hAnsi="Angsana New"/>
        </w:rPr>
      </w:pPr>
      <w:r w:rsidRPr="008B630A">
        <w:rPr>
          <w:rFonts w:ascii="Angsana New" w:hAnsi="Angsana New"/>
        </w:rPr>
        <w:t xml:space="preserve">Key management personnel compensation for </w:t>
      </w:r>
      <w:r w:rsidR="00D63A47">
        <w:rPr>
          <w:rFonts w:ascii="Angsana New" w:hAnsi="Angsana New"/>
        </w:rPr>
        <w:t>six</w:t>
      </w:r>
      <w:r w:rsidR="00C20DBD">
        <w:rPr>
          <w:rFonts w:ascii="Angsana New" w:hAnsi="Angsana New"/>
        </w:rPr>
        <w:t>-month periods ended 30</w:t>
      </w:r>
      <w:r w:rsidRPr="008B630A">
        <w:rPr>
          <w:rFonts w:ascii="Angsana New" w:hAnsi="Angsana New"/>
        </w:rPr>
        <w:t xml:space="preserve"> </w:t>
      </w:r>
      <w:r w:rsidR="00C20DBD">
        <w:rPr>
          <w:rFonts w:ascii="Angsana New" w:hAnsi="Angsana New"/>
        </w:rPr>
        <w:t>June</w:t>
      </w:r>
      <w:r>
        <w:rPr>
          <w:rFonts w:ascii="Angsana New" w:hAnsi="Angsana New"/>
        </w:rPr>
        <w:t xml:space="preserve"> 2021 and 2020</w:t>
      </w:r>
      <w:r w:rsidRPr="008B630A">
        <w:rPr>
          <w:rFonts w:ascii="Angsana New" w:hAnsi="Angsana New"/>
        </w:rPr>
        <w:t xml:space="preserve"> consisted of:</w:t>
      </w:r>
    </w:p>
    <w:tbl>
      <w:tblPr>
        <w:tblStyle w:val="TableGrid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3660" w:type="dxa"/>
            <w:gridSpan w:val="2"/>
            <w:vAlign w:val="center"/>
          </w:tcPr>
          <w:p w:rsidR="00F674A6" w:rsidRPr="00F674A6" w:rsidRDefault="009A29EE" w:rsidP="00F674A6">
            <w:pPr>
              <w:pBdr>
                <w:bottom w:val="single" w:sz="6" w:space="1" w:color="auto"/>
              </w:pBdr>
              <w:spacing w:line="240" w:lineRule="auto"/>
              <w:jc w:val="center"/>
              <w:rPr>
                <w:sz w:val="28"/>
                <w:szCs w:val="28"/>
                <w:cs/>
                <w:lang w:val="en-US"/>
              </w:rPr>
            </w:pPr>
            <w:r w:rsidRPr="009A29EE">
              <w:rPr>
                <w:sz w:val="28"/>
                <w:szCs w:val="28"/>
                <w:lang w:val="en-US"/>
              </w:rPr>
              <w:t>Baht</w:t>
            </w:r>
          </w:p>
        </w:tc>
      </w:tr>
      <w:tr w:rsidR="00F674A6" w:rsidRPr="00F674A6" w:rsidTr="00896999">
        <w:trPr>
          <w:trHeight w:val="454"/>
        </w:trPr>
        <w:tc>
          <w:tcPr>
            <w:tcW w:w="5637" w:type="dxa"/>
            <w:vAlign w:val="center"/>
          </w:tcPr>
          <w:p w:rsidR="00F674A6" w:rsidRPr="00F674A6" w:rsidRDefault="00F674A6" w:rsidP="00F674A6">
            <w:pPr>
              <w:spacing w:line="240" w:lineRule="auto"/>
              <w:rPr>
                <w:sz w:val="28"/>
                <w:szCs w:val="28"/>
                <w:lang w:val="en-US"/>
              </w:rPr>
            </w:pPr>
          </w:p>
        </w:tc>
        <w:tc>
          <w:tcPr>
            <w:tcW w:w="1842" w:type="dxa"/>
            <w:vAlign w:val="center"/>
          </w:tcPr>
          <w:p w:rsidR="00F674A6" w:rsidRPr="00F674A6" w:rsidRDefault="009A29EE" w:rsidP="00F674A6">
            <w:pPr>
              <w:pBdr>
                <w:bottom w:val="single" w:sz="6" w:space="1" w:color="auto"/>
              </w:pBdr>
              <w:spacing w:line="240" w:lineRule="auto"/>
              <w:jc w:val="center"/>
              <w:rPr>
                <w:sz w:val="28"/>
                <w:szCs w:val="28"/>
                <w:lang w:val="en-US"/>
              </w:rPr>
            </w:pPr>
            <w:r>
              <w:rPr>
                <w:sz w:val="28"/>
                <w:szCs w:val="28"/>
                <w:lang w:val="en-US"/>
              </w:rPr>
              <w:t>202</w:t>
            </w:r>
            <w:r w:rsidR="008B630A">
              <w:rPr>
                <w:sz w:val="28"/>
                <w:szCs w:val="28"/>
                <w:lang w:val="en-US"/>
              </w:rPr>
              <w:t>1</w:t>
            </w:r>
          </w:p>
        </w:tc>
        <w:tc>
          <w:tcPr>
            <w:tcW w:w="1818" w:type="dxa"/>
            <w:vAlign w:val="center"/>
          </w:tcPr>
          <w:p w:rsidR="00F674A6" w:rsidRPr="00F674A6" w:rsidRDefault="008B630A" w:rsidP="00F674A6">
            <w:pPr>
              <w:pBdr>
                <w:bottom w:val="single" w:sz="6" w:space="1" w:color="auto"/>
              </w:pBdr>
              <w:spacing w:line="240" w:lineRule="auto"/>
              <w:jc w:val="center"/>
              <w:rPr>
                <w:sz w:val="28"/>
                <w:szCs w:val="28"/>
                <w:lang w:val="en-US"/>
              </w:rPr>
            </w:pPr>
            <w:r>
              <w:rPr>
                <w:sz w:val="28"/>
                <w:szCs w:val="28"/>
                <w:lang w:val="en-US"/>
              </w:rPr>
              <w:t>2020</w:t>
            </w:r>
          </w:p>
        </w:tc>
      </w:tr>
      <w:tr w:rsidR="00C20DBD" w:rsidRPr="00F674A6" w:rsidTr="00896999">
        <w:trPr>
          <w:trHeight w:val="454"/>
        </w:trPr>
        <w:tc>
          <w:tcPr>
            <w:tcW w:w="5637" w:type="dxa"/>
            <w:tcBorders>
              <w:top w:val="nil"/>
              <w:left w:val="nil"/>
              <w:bottom w:val="nil"/>
              <w:right w:val="nil"/>
            </w:tcBorders>
            <w:shd w:val="clear" w:color="auto" w:fill="auto"/>
            <w:vAlign w:val="bottom"/>
          </w:tcPr>
          <w:p w:rsidR="00C20DBD" w:rsidRDefault="00C20DBD" w:rsidP="00C20DBD">
            <w:pPr>
              <w:autoSpaceDE/>
              <w:autoSpaceDN/>
              <w:spacing w:line="240" w:lineRule="auto"/>
              <w:rPr>
                <w:sz w:val="28"/>
                <w:szCs w:val="28"/>
                <w:lang w:val="en-US"/>
              </w:rPr>
            </w:pPr>
            <w:r>
              <w:rPr>
                <w:sz w:val="28"/>
                <w:szCs w:val="28"/>
              </w:rPr>
              <w:t>Short-term benefits</w:t>
            </w:r>
          </w:p>
        </w:tc>
        <w:tc>
          <w:tcPr>
            <w:tcW w:w="1842" w:type="dxa"/>
            <w:vAlign w:val="center"/>
          </w:tcPr>
          <w:p w:rsidR="00C20DBD" w:rsidRPr="001240C5" w:rsidRDefault="00C22BBE" w:rsidP="00C20DBD">
            <w:pPr>
              <w:tabs>
                <w:tab w:val="decimal" w:pos="1318"/>
              </w:tabs>
              <w:autoSpaceDE/>
              <w:autoSpaceDN/>
              <w:spacing w:line="240" w:lineRule="auto"/>
              <w:rPr>
                <w:rFonts w:eastAsiaTheme="minorHAnsi"/>
                <w:sz w:val="28"/>
                <w:szCs w:val="28"/>
                <w:highlight w:val="yellow"/>
                <w:lang w:val="en-US"/>
              </w:rPr>
            </w:pPr>
            <w:r w:rsidRPr="00C22BBE">
              <w:rPr>
                <w:rFonts w:eastAsiaTheme="minorHAnsi"/>
                <w:sz w:val="28"/>
                <w:szCs w:val="28"/>
                <w:lang w:val="en-US"/>
              </w:rPr>
              <w:t>2,881,115.00</w:t>
            </w:r>
          </w:p>
        </w:tc>
        <w:tc>
          <w:tcPr>
            <w:tcW w:w="1818" w:type="dxa"/>
            <w:vAlign w:val="center"/>
          </w:tcPr>
          <w:p w:rsidR="00C20DBD" w:rsidRPr="00C20DBD" w:rsidRDefault="00C22BBE" w:rsidP="00C20DBD">
            <w:pPr>
              <w:tabs>
                <w:tab w:val="decimal" w:pos="1318"/>
              </w:tabs>
              <w:autoSpaceDE/>
              <w:autoSpaceDN/>
              <w:spacing w:line="240" w:lineRule="auto"/>
              <w:rPr>
                <w:rFonts w:eastAsiaTheme="minorHAnsi"/>
                <w:sz w:val="28"/>
                <w:szCs w:val="28"/>
                <w:lang w:val="en-US"/>
              </w:rPr>
            </w:pPr>
            <w:r w:rsidRPr="00C22BBE">
              <w:rPr>
                <w:rFonts w:eastAsiaTheme="minorHAnsi"/>
                <w:sz w:val="28"/>
                <w:szCs w:val="28"/>
                <w:lang w:val="en-US"/>
              </w:rPr>
              <w:t>2,797,040.00</w:t>
            </w:r>
          </w:p>
        </w:tc>
      </w:tr>
      <w:tr w:rsidR="00C20DBD" w:rsidRPr="00F674A6" w:rsidTr="00896999">
        <w:trPr>
          <w:trHeight w:val="454"/>
        </w:trPr>
        <w:tc>
          <w:tcPr>
            <w:tcW w:w="5637"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Post-employment benefits</w:t>
            </w:r>
          </w:p>
        </w:tc>
        <w:tc>
          <w:tcPr>
            <w:tcW w:w="1842" w:type="dxa"/>
            <w:vAlign w:val="center"/>
          </w:tcPr>
          <w:p w:rsidR="00C20DBD" w:rsidRPr="001240C5" w:rsidRDefault="00C22BBE" w:rsidP="00C20DBD">
            <w:pPr>
              <w:pBdr>
                <w:bottom w:val="single" w:sz="6" w:space="1" w:color="auto"/>
              </w:pBdr>
              <w:tabs>
                <w:tab w:val="decimal" w:pos="1318"/>
              </w:tabs>
              <w:autoSpaceDE/>
              <w:autoSpaceDN/>
              <w:spacing w:line="240" w:lineRule="auto"/>
              <w:rPr>
                <w:rFonts w:eastAsiaTheme="minorHAnsi"/>
                <w:sz w:val="28"/>
                <w:szCs w:val="28"/>
                <w:highlight w:val="yellow"/>
                <w:lang w:val="en-US"/>
              </w:rPr>
            </w:pPr>
            <w:r w:rsidRPr="00C22BBE">
              <w:rPr>
                <w:rFonts w:eastAsiaTheme="minorHAnsi"/>
                <w:sz w:val="28"/>
                <w:szCs w:val="28"/>
                <w:lang w:val="en-US"/>
              </w:rPr>
              <w:t>106,608.00</w:t>
            </w:r>
          </w:p>
        </w:tc>
        <w:tc>
          <w:tcPr>
            <w:tcW w:w="1818" w:type="dxa"/>
            <w:vAlign w:val="center"/>
          </w:tcPr>
          <w:p w:rsidR="00C20DBD" w:rsidRPr="00C20DBD" w:rsidRDefault="00C22BBE" w:rsidP="00C20DBD">
            <w:pPr>
              <w:pBdr>
                <w:bottom w:val="single" w:sz="6" w:space="1" w:color="auto"/>
              </w:pBdr>
              <w:tabs>
                <w:tab w:val="decimal" w:pos="1318"/>
              </w:tabs>
              <w:autoSpaceDE/>
              <w:autoSpaceDN/>
              <w:spacing w:line="240" w:lineRule="auto"/>
              <w:rPr>
                <w:rFonts w:eastAsiaTheme="minorHAnsi"/>
                <w:sz w:val="28"/>
                <w:szCs w:val="28"/>
                <w:lang w:val="en-US"/>
              </w:rPr>
            </w:pPr>
            <w:r w:rsidRPr="00C22BBE">
              <w:rPr>
                <w:rFonts w:eastAsiaTheme="minorHAnsi"/>
                <w:sz w:val="28"/>
                <w:szCs w:val="28"/>
                <w:lang w:val="en-US"/>
              </w:rPr>
              <w:t>108,773.00</w:t>
            </w:r>
          </w:p>
        </w:tc>
      </w:tr>
      <w:tr w:rsidR="00C20DBD" w:rsidRPr="00F674A6" w:rsidTr="00896999">
        <w:trPr>
          <w:trHeight w:val="454"/>
        </w:trPr>
        <w:tc>
          <w:tcPr>
            <w:tcW w:w="5637" w:type="dxa"/>
            <w:tcBorders>
              <w:top w:val="nil"/>
              <w:left w:val="nil"/>
              <w:bottom w:val="nil"/>
              <w:right w:val="nil"/>
            </w:tcBorders>
            <w:shd w:val="clear" w:color="auto" w:fill="auto"/>
            <w:vAlign w:val="bottom"/>
          </w:tcPr>
          <w:p w:rsidR="00C20DBD" w:rsidRDefault="00C20DBD" w:rsidP="00C20DBD">
            <w:pPr>
              <w:rPr>
                <w:sz w:val="28"/>
                <w:szCs w:val="28"/>
              </w:rPr>
            </w:pPr>
            <w:r>
              <w:rPr>
                <w:sz w:val="28"/>
                <w:szCs w:val="28"/>
              </w:rPr>
              <w:t>Total</w:t>
            </w:r>
          </w:p>
        </w:tc>
        <w:tc>
          <w:tcPr>
            <w:tcW w:w="1842" w:type="dxa"/>
            <w:vAlign w:val="center"/>
          </w:tcPr>
          <w:p w:rsidR="00C20DBD" w:rsidRPr="001240C5" w:rsidRDefault="00C22BBE" w:rsidP="00C20DBD">
            <w:pPr>
              <w:pBdr>
                <w:bottom w:val="double" w:sz="6" w:space="1" w:color="auto"/>
              </w:pBdr>
              <w:tabs>
                <w:tab w:val="decimal" w:pos="1318"/>
              </w:tabs>
              <w:autoSpaceDE/>
              <w:autoSpaceDN/>
              <w:spacing w:line="240" w:lineRule="auto"/>
              <w:rPr>
                <w:rFonts w:eastAsiaTheme="minorHAnsi"/>
                <w:sz w:val="28"/>
                <w:szCs w:val="28"/>
                <w:highlight w:val="yellow"/>
                <w:lang w:val="en-US"/>
              </w:rPr>
            </w:pPr>
            <w:r w:rsidRPr="00C22BBE">
              <w:rPr>
                <w:rFonts w:eastAsiaTheme="minorHAnsi"/>
                <w:sz w:val="28"/>
                <w:szCs w:val="28"/>
                <w:lang w:val="en-US"/>
              </w:rPr>
              <w:t>2,987,723.00</w:t>
            </w:r>
          </w:p>
        </w:tc>
        <w:tc>
          <w:tcPr>
            <w:tcW w:w="1818" w:type="dxa"/>
            <w:vAlign w:val="center"/>
          </w:tcPr>
          <w:p w:rsidR="00C20DBD" w:rsidRPr="00C20DBD" w:rsidRDefault="00C22BBE" w:rsidP="00C20DBD">
            <w:pPr>
              <w:pBdr>
                <w:bottom w:val="double" w:sz="6" w:space="1" w:color="auto"/>
              </w:pBdr>
              <w:tabs>
                <w:tab w:val="decimal" w:pos="1318"/>
              </w:tabs>
              <w:autoSpaceDE/>
              <w:autoSpaceDN/>
              <w:spacing w:line="240" w:lineRule="auto"/>
              <w:rPr>
                <w:rFonts w:eastAsiaTheme="minorHAnsi"/>
                <w:sz w:val="28"/>
                <w:szCs w:val="28"/>
                <w:cs/>
                <w:lang w:val="en-US"/>
              </w:rPr>
            </w:pPr>
            <w:r w:rsidRPr="00C22BBE">
              <w:rPr>
                <w:rFonts w:eastAsiaTheme="minorHAnsi"/>
                <w:sz w:val="28"/>
                <w:szCs w:val="28"/>
                <w:lang w:val="en-US"/>
              </w:rPr>
              <w:t>2,905,813.00</w:t>
            </w:r>
          </w:p>
        </w:tc>
      </w:tr>
    </w:tbl>
    <w:p w:rsidR="00670FC3" w:rsidRDefault="001240C5" w:rsidP="00F0771E">
      <w:pPr>
        <w:pStyle w:val="BlockText"/>
        <w:tabs>
          <w:tab w:val="left" w:pos="5812"/>
        </w:tabs>
        <w:spacing w:after="240"/>
        <w:ind w:left="425" w:right="0" w:firstLine="0"/>
        <w:jc w:val="thaiDistribute"/>
        <w:rPr>
          <w:rFonts w:ascii="Angsana New" w:hAnsi="Angsana New"/>
        </w:rPr>
      </w:pPr>
      <w:bookmarkStart w:id="65" w:name="_MON_1524377806"/>
      <w:bookmarkStart w:id="66" w:name="_MON_1524752976"/>
      <w:bookmarkStart w:id="67" w:name="_MON_1524753291"/>
      <w:bookmarkStart w:id="68" w:name="_MON_1524342815"/>
      <w:bookmarkStart w:id="69" w:name="_MON_1584117120"/>
      <w:bookmarkEnd w:id="65"/>
      <w:bookmarkEnd w:id="66"/>
      <w:bookmarkEnd w:id="67"/>
      <w:bookmarkEnd w:id="68"/>
      <w:bookmarkEnd w:id="69"/>
      <w:r w:rsidRPr="001240C5">
        <w:rPr>
          <w:rFonts w:ascii="Angsana New" w:hAnsi="Angsana New"/>
        </w:rPr>
        <w:t>The significant balanc</w:t>
      </w:r>
      <w:r w:rsidR="00776AEE">
        <w:rPr>
          <w:rFonts w:ascii="Angsana New" w:hAnsi="Angsana New"/>
        </w:rPr>
        <w:t>es with related parties as at 3</w:t>
      </w:r>
      <w:r w:rsidR="00776AEE">
        <w:rPr>
          <w:rFonts w:ascii="Angsana New" w:hAnsi="Angsana New" w:hint="cs"/>
          <w:cs/>
        </w:rPr>
        <w:t>0</w:t>
      </w:r>
      <w:r w:rsidRPr="001240C5">
        <w:rPr>
          <w:rFonts w:ascii="Angsana New" w:hAnsi="Angsana New"/>
        </w:rPr>
        <w:t xml:space="preserve"> </w:t>
      </w:r>
      <w:r w:rsidR="00776AEE">
        <w:rPr>
          <w:rFonts w:ascii="Angsana New" w:hAnsi="Angsana New"/>
        </w:rPr>
        <w:t>June</w:t>
      </w:r>
      <w:r w:rsidR="00EF3C11">
        <w:rPr>
          <w:rFonts w:ascii="Angsana New" w:hAnsi="Angsana New"/>
        </w:rPr>
        <w:t xml:space="preserve"> 2021</w:t>
      </w:r>
      <w:r w:rsidRPr="001240C5">
        <w:rPr>
          <w:rFonts w:ascii="Angsana New" w:hAnsi="Angsana New"/>
        </w:rPr>
        <w:t xml:space="preserve"> a</w:t>
      </w:r>
      <w:r w:rsidR="00EF3C11">
        <w:rPr>
          <w:rFonts w:ascii="Angsana New" w:hAnsi="Angsana New"/>
        </w:rPr>
        <w:t>nd 31 December 2020</w:t>
      </w:r>
      <w:r w:rsidRPr="001240C5">
        <w:rPr>
          <w:rFonts w:ascii="Angsana New" w:hAnsi="Angsana New"/>
        </w:rPr>
        <w:t xml:space="preserve"> were as follows:</w:t>
      </w:r>
    </w:p>
    <w:tbl>
      <w:tblPr>
        <w:tblStyle w:val="TableGrid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3660" w:type="dxa"/>
            <w:gridSpan w:val="2"/>
            <w:vAlign w:val="center"/>
          </w:tcPr>
          <w:p w:rsidR="000843E0" w:rsidRPr="000843E0" w:rsidRDefault="000843E0" w:rsidP="000843E0">
            <w:pPr>
              <w:pBdr>
                <w:bottom w:val="single" w:sz="6" w:space="1" w:color="auto"/>
              </w:pBdr>
              <w:spacing w:line="240" w:lineRule="auto"/>
              <w:jc w:val="center"/>
              <w:rPr>
                <w:sz w:val="28"/>
                <w:szCs w:val="28"/>
                <w:highlight w:val="yellow"/>
                <w:cs/>
                <w:lang w:val="en-US"/>
              </w:rPr>
            </w:pPr>
            <w:r w:rsidRPr="000843E0">
              <w:rPr>
                <w:sz w:val="28"/>
                <w:szCs w:val="28"/>
                <w:lang w:val="en-US"/>
              </w:rPr>
              <w:t>Baht</w:t>
            </w:r>
          </w:p>
        </w:tc>
      </w:tr>
      <w:tr w:rsidR="000843E0" w:rsidRPr="000843E0" w:rsidTr="00896999">
        <w:trPr>
          <w:trHeight w:val="454"/>
        </w:trPr>
        <w:tc>
          <w:tcPr>
            <w:tcW w:w="5637" w:type="dxa"/>
            <w:vAlign w:val="center"/>
          </w:tcPr>
          <w:p w:rsidR="000843E0" w:rsidRPr="000843E0" w:rsidRDefault="000843E0" w:rsidP="000843E0">
            <w:pPr>
              <w:spacing w:line="240" w:lineRule="auto"/>
              <w:rPr>
                <w:sz w:val="28"/>
                <w:szCs w:val="28"/>
                <w:highlight w:val="yellow"/>
                <w:lang w:val="en-US"/>
              </w:rPr>
            </w:pPr>
          </w:p>
        </w:tc>
        <w:tc>
          <w:tcPr>
            <w:tcW w:w="1842"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0843E0" w:rsidRPr="000843E0" w:rsidRDefault="00EF3C11" w:rsidP="000843E0">
            <w:pPr>
              <w:pBdr>
                <w:bottom w:val="single" w:sz="6" w:space="1" w:color="auto"/>
              </w:pBdr>
              <w:spacing w:line="240" w:lineRule="auto"/>
              <w:jc w:val="center"/>
              <w:rPr>
                <w:sz w:val="28"/>
                <w:szCs w:val="28"/>
                <w:lang w:val="en-US"/>
              </w:rPr>
            </w:pPr>
            <w:r>
              <w:rPr>
                <w:sz w:val="28"/>
                <w:szCs w:val="28"/>
                <w:lang w:val="en-US"/>
              </w:rPr>
              <w:t>2020</w:t>
            </w:r>
          </w:p>
        </w:tc>
      </w:tr>
      <w:tr w:rsidR="000843E0" w:rsidRPr="000843E0" w:rsidTr="00896999">
        <w:trPr>
          <w:trHeight w:val="454"/>
        </w:trPr>
        <w:tc>
          <w:tcPr>
            <w:tcW w:w="5637" w:type="dxa"/>
            <w:vAlign w:val="center"/>
          </w:tcPr>
          <w:p w:rsidR="000843E0" w:rsidRPr="000843E0" w:rsidRDefault="00371D1F" w:rsidP="000843E0">
            <w:pPr>
              <w:autoSpaceDE/>
              <w:autoSpaceDN/>
              <w:spacing w:line="240" w:lineRule="auto"/>
              <w:rPr>
                <w:b/>
                <w:bCs/>
                <w:sz w:val="28"/>
                <w:szCs w:val="28"/>
                <w:highlight w:val="yellow"/>
                <w:lang w:val="en-US"/>
              </w:rPr>
            </w:pPr>
            <w:r w:rsidRPr="00371D1F">
              <w:rPr>
                <w:b/>
                <w:bCs/>
                <w:sz w:val="28"/>
                <w:szCs w:val="28"/>
                <w:lang w:val="en-US"/>
              </w:rPr>
              <w:t>Trade and other payables</w:t>
            </w:r>
          </w:p>
        </w:tc>
        <w:tc>
          <w:tcPr>
            <w:tcW w:w="1842"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lang w:val="en-US"/>
              </w:rPr>
            </w:pPr>
          </w:p>
        </w:tc>
        <w:tc>
          <w:tcPr>
            <w:tcW w:w="1818" w:type="dxa"/>
            <w:vAlign w:val="center"/>
          </w:tcPr>
          <w:p w:rsidR="000843E0" w:rsidRPr="000843E0" w:rsidRDefault="000843E0" w:rsidP="000843E0">
            <w:pPr>
              <w:tabs>
                <w:tab w:val="decimal" w:pos="1370"/>
              </w:tabs>
              <w:autoSpaceDE/>
              <w:autoSpaceDN/>
              <w:spacing w:line="240" w:lineRule="auto"/>
              <w:rPr>
                <w:rFonts w:eastAsiaTheme="minorHAnsi"/>
                <w:sz w:val="28"/>
                <w:szCs w:val="28"/>
                <w:highlight w:val="yellow"/>
                <w:cs/>
                <w:lang w:val="en-US"/>
              </w:rPr>
            </w:pPr>
          </w:p>
        </w:tc>
      </w:tr>
      <w:tr w:rsidR="009C56AF" w:rsidRPr="000843E0" w:rsidTr="00896999">
        <w:trPr>
          <w:trHeight w:val="454"/>
        </w:trPr>
        <w:tc>
          <w:tcPr>
            <w:tcW w:w="5637" w:type="dxa"/>
            <w:vAlign w:val="center"/>
          </w:tcPr>
          <w:p w:rsidR="009C56AF" w:rsidRPr="000843E0" w:rsidRDefault="009C56AF" w:rsidP="009C56AF">
            <w:pPr>
              <w:spacing w:line="240" w:lineRule="auto"/>
              <w:ind w:left="233"/>
              <w:rPr>
                <w:sz w:val="28"/>
                <w:szCs w:val="28"/>
                <w:highlight w:val="yellow"/>
                <w:lang w:val="en-US"/>
              </w:rPr>
            </w:pPr>
            <w:r w:rsidRPr="00371D1F">
              <w:rPr>
                <w:sz w:val="28"/>
                <w:szCs w:val="28"/>
                <w:lang w:val="en-US"/>
              </w:rPr>
              <w:t>Saha Sakol Marketing Company Limited</w:t>
            </w:r>
          </w:p>
        </w:tc>
        <w:tc>
          <w:tcPr>
            <w:tcW w:w="1842" w:type="dxa"/>
            <w:vAlign w:val="center"/>
          </w:tcPr>
          <w:p w:rsidR="009C56AF" w:rsidRPr="00EF3C11" w:rsidRDefault="00A57459" w:rsidP="009C56AF">
            <w:pPr>
              <w:tabs>
                <w:tab w:val="decimal" w:pos="1370"/>
              </w:tabs>
              <w:autoSpaceDE/>
              <w:autoSpaceDN/>
              <w:spacing w:line="240" w:lineRule="auto"/>
              <w:rPr>
                <w:rFonts w:eastAsiaTheme="minorHAnsi"/>
                <w:sz w:val="28"/>
                <w:szCs w:val="28"/>
                <w:highlight w:val="yellow"/>
                <w:lang w:val="en-US"/>
              </w:rPr>
            </w:pPr>
            <w:r w:rsidRPr="00A57459">
              <w:rPr>
                <w:rFonts w:eastAsiaTheme="minorHAnsi"/>
                <w:sz w:val="28"/>
                <w:szCs w:val="28"/>
                <w:lang w:val="en-US"/>
              </w:rPr>
              <w:t>51,585.00</w:t>
            </w:r>
          </w:p>
        </w:tc>
        <w:tc>
          <w:tcPr>
            <w:tcW w:w="1818" w:type="dxa"/>
            <w:vAlign w:val="center"/>
          </w:tcPr>
          <w:p w:rsidR="009C56AF" w:rsidRPr="00EF3C11" w:rsidRDefault="00662CB7" w:rsidP="009C56AF">
            <w:pPr>
              <w:tabs>
                <w:tab w:val="decimal" w:pos="1370"/>
              </w:tabs>
              <w:autoSpaceDE/>
              <w:autoSpaceDN/>
              <w:spacing w:line="240" w:lineRule="auto"/>
              <w:rPr>
                <w:rFonts w:eastAsiaTheme="minorHAnsi"/>
                <w:sz w:val="28"/>
                <w:szCs w:val="28"/>
                <w:highlight w:val="yellow"/>
                <w:cs/>
                <w:lang w:val="en-US"/>
              </w:rPr>
            </w:pPr>
            <w:r w:rsidRPr="00662CB7">
              <w:rPr>
                <w:rFonts w:eastAsiaTheme="minorHAnsi"/>
                <w:sz w:val="28"/>
                <w:szCs w:val="28"/>
                <w:lang w:val="en-US"/>
              </w:rPr>
              <w:t>118,731.00</w:t>
            </w:r>
          </w:p>
        </w:tc>
      </w:tr>
    </w:tbl>
    <w:p w:rsidR="00C20DBD" w:rsidRDefault="00C20DBD" w:rsidP="00047A0E">
      <w:pPr>
        <w:pStyle w:val="BlockText"/>
        <w:tabs>
          <w:tab w:val="left" w:pos="7797"/>
        </w:tabs>
        <w:spacing w:after="120"/>
        <w:ind w:left="426" w:right="0" w:firstLine="0"/>
        <w:jc w:val="thaiDistribute"/>
        <w:rPr>
          <w:rFonts w:ascii="Angsana New" w:hAnsi="Angsana New"/>
          <w:b/>
          <w:bCs/>
        </w:rPr>
      </w:pPr>
      <w:bookmarkStart w:id="70" w:name="_MON_1584119215"/>
      <w:bookmarkEnd w:id="70"/>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lastRenderedPageBreak/>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D4460B" w:rsidRPr="00C20DBD" w:rsidRDefault="00E6263A" w:rsidP="00C20DBD">
      <w:pPr>
        <w:pStyle w:val="BlockText"/>
        <w:spacing w:after="120"/>
        <w:ind w:left="426" w:right="0" w:firstLine="0"/>
        <w:jc w:val="thaiDistribute"/>
        <w:rPr>
          <w:rFonts w:ascii="Angsana New" w:hAnsi="Angsana New"/>
        </w:rPr>
      </w:pPr>
      <w:r w:rsidRPr="00FD75CF">
        <w:rPr>
          <w:rFonts w:ascii="Angsana New" w:hAnsi="Angsana New"/>
        </w:rPr>
        <w:t xml:space="preserve">The Company’s directors guaranteed for credit facilities from financial institutions </w:t>
      </w:r>
      <w:r w:rsidR="001209F8" w:rsidRPr="00FD75CF">
        <w:rPr>
          <w:rFonts w:ascii="Angsana New" w:hAnsi="Angsana New"/>
        </w:rPr>
        <w:t xml:space="preserve">and </w:t>
      </w:r>
      <w:r w:rsidR="00716338">
        <w:rPr>
          <w:rFonts w:ascii="Angsana New" w:hAnsi="Angsana New"/>
        </w:rPr>
        <w:t>certain</w:t>
      </w:r>
      <w:r w:rsidR="004E4189">
        <w:rPr>
          <w:rFonts w:ascii="Angsana New" w:hAnsi="Angsana New"/>
        </w:rPr>
        <w:t xml:space="preserve"> lease liabilities</w:t>
      </w:r>
      <w:r w:rsidRPr="00FD75CF">
        <w:rPr>
          <w:rFonts w:ascii="Angsana New" w:hAnsi="Angsana New"/>
        </w:rPr>
        <w:t>.</w:t>
      </w:r>
    </w:p>
    <w:p w:rsidR="00B26A9F"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t>Nature of relationship</w:t>
      </w:r>
    </w:p>
    <w:tbl>
      <w:tblPr>
        <w:tblW w:w="0" w:type="auto"/>
        <w:tblInd w:w="458" w:type="dxa"/>
        <w:tblLook w:val="04A0" w:firstRow="1" w:lastRow="0" w:firstColumn="1" w:lastColumn="0" w:noHBand="0" w:noVBand="1"/>
      </w:tblPr>
      <w:tblGrid>
        <w:gridCol w:w="3478"/>
        <w:gridCol w:w="1562"/>
        <w:gridCol w:w="4218"/>
      </w:tblGrid>
      <w:tr w:rsidR="00C02F08" w:rsidRPr="0021077D" w:rsidTr="004A2EBD">
        <w:trPr>
          <w:trHeight w:val="454"/>
        </w:trPr>
        <w:tc>
          <w:tcPr>
            <w:tcW w:w="3478" w:type="dxa"/>
            <w:tcBorders>
              <w:top w:val="nil"/>
              <w:left w:val="nil"/>
              <w:right w:val="nil"/>
            </w:tcBorders>
            <w:shd w:val="clear" w:color="auto" w:fill="auto"/>
            <w:noWrap/>
            <w:vAlign w:val="bottom"/>
            <w:hideMark/>
          </w:tcPr>
          <w:p w:rsidR="0021077D" w:rsidRDefault="0021077D" w:rsidP="00A52A98">
            <w:pPr>
              <w:pBdr>
                <w:bottom w:val="single" w:sz="6" w:space="1" w:color="auto"/>
              </w:pBdr>
              <w:autoSpaceDE/>
              <w:autoSpaceDN/>
              <w:spacing w:line="240" w:lineRule="auto"/>
              <w:jc w:val="center"/>
              <w:rPr>
                <w:rFonts w:ascii="Angsana New" w:hAnsi="Angsana New"/>
                <w:sz w:val="28"/>
                <w:szCs w:val="28"/>
                <w:lang w:val="en-US"/>
              </w:rPr>
            </w:pPr>
            <w:r>
              <w:rPr>
                <w:rFonts w:ascii="Angsana New" w:hAnsi="Angsana New"/>
                <w:sz w:val="28"/>
                <w:szCs w:val="28"/>
              </w:rPr>
              <w:t>Name</w:t>
            </w:r>
          </w:p>
        </w:tc>
        <w:tc>
          <w:tcPr>
            <w:tcW w:w="1562" w:type="dxa"/>
            <w:tcBorders>
              <w:top w:val="nil"/>
              <w:left w:val="nil"/>
              <w:right w:val="nil"/>
            </w:tcBorders>
            <w:shd w:val="clear" w:color="auto" w:fill="auto"/>
            <w:noWrap/>
            <w:vAlign w:val="bottom"/>
            <w:hideMark/>
          </w:tcPr>
          <w:p w:rsidR="0021077D" w:rsidRDefault="0021077D" w:rsidP="00716338">
            <w:pPr>
              <w:pBdr>
                <w:bottom w:val="single" w:sz="6" w:space="1" w:color="auto"/>
              </w:pBdr>
              <w:ind w:left="-108" w:right="-105"/>
              <w:jc w:val="center"/>
              <w:rPr>
                <w:rFonts w:ascii="Angsana New" w:hAnsi="Angsana New"/>
                <w:sz w:val="28"/>
                <w:szCs w:val="28"/>
              </w:rPr>
            </w:pPr>
            <w:r>
              <w:rPr>
                <w:rFonts w:ascii="Angsana New" w:hAnsi="Angsana New"/>
                <w:sz w:val="28"/>
                <w:szCs w:val="28"/>
              </w:rPr>
              <w:t>Country</w:t>
            </w:r>
            <w:r w:rsidR="00655C6E" w:rsidRPr="00655C6E">
              <w:rPr>
                <w:rFonts w:ascii="Angsana New" w:hAnsi="Angsana New"/>
                <w:sz w:val="28"/>
                <w:szCs w:val="28"/>
              </w:rPr>
              <w:t>/Nationality</w:t>
            </w:r>
          </w:p>
        </w:tc>
        <w:tc>
          <w:tcPr>
            <w:tcW w:w="4218" w:type="dxa"/>
            <w:tcBorders>
              <w:top w:val="nil"/>
              <w:left w:val="nil"/>
              <w:right w:val="nil"/>
            </w:tcBorders>
            <w:shd w:val="clear" w:color="auto" w:fill="auto"/>
            <w:noWrap/>
            <w:vAlign w:val="bottom"/>
            <w:hideMark/>
          </w:tcPr>
          <w:p w:rsidR="0021077D" w:rsidRDefault="0021077D" w:rsidP="00A52A98">
            <w:pPr>
              <w:pBdr>
                <w:bottom w:val="single" w:sz="6" w:space="1" w:color="auto"/>
              </w:pBdr>
              <w:jc w:val="center"/>
              <w:rPr>
                <w:rFonts w:ascii="Angsana New" w:hAnsi="Angsana New"/>
                <w:sz w:val="28"/>
                <w:szCs w:val="28"/>
              </w:rPr>
            </w:pPr>
            <w:r>
              <w:rPr>
                <w:rFonts w:ascii="Angsana New" w:hAnsi="Angsana New"/>
                <w:sz w:val="28"/>
                <w:szCs w:val="28"/>
              </w:rPr>
              <w:t>Type of relation</w:t>
            </w:r>
          </w:p>
        </w:tc>
      </w:tr>
      <w:tr w:rsidR="00C02F08" w:rsidRPr="0021077D" w:rsidTr="004A2EBD">
        <w:trPr>
          <w:trHeight w:val="454"/>
        </w:trPr>
        <w:tc>
          <w:tcPr>
            <w:tcW w:w="347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Kowyonghua - Ruamkit Company Limited</w:t>
            </w:r>
          </w:p>
        </w:tc>
        <w:tc>
          <w:tcPr>
            <w:tcW w:w="1562" w:type="dxa"/>
            <w:tcBorders>
              <w:left w:val="nil"/>
              <w:bottom w:val="nil"/>
              <w:right w:val="nil"/>
            </w:tcBorders>
            <w:shd w:val="clear" w:color="auto" w:fill="auto"/>
            <w:noWrap/>
            <w:vAlign w:val="center"/>
            <w:hideMark/>
          </w:tcPr>
          <w:p w:rsidR="004C583D" w:rsidRDefault="004C583D" w:rsidP="004C583D">
            <w:pPr>
              <w:autoSpaceDE/>
              <w:autoSpaceDN/>
              <w:spacing w:line="240" w:lineRule="auto"/>
              <w:jc w:val="center"/>
              <w:rPr>
                <w:rFonts w:ascii="Angsana New" w:hAnsi="Angsana New"/>
                <w:sz w:val="28"/>
                <w:szCs w:val="28"/>
                <w:lang w:val="en-US"/>
              </w:rPr>
            </w:pPr>
            <w:r>
              <w:rPr>
                <w:rFonts w:ascii="Angsana New" w:hAnsi="Angsana New"/>
                <w:sz w:val="28"/>
                <w:szCs w:val="28"/>
              </w:rPr>
              <w:t>Thailand</w:t>
            </w:r>
          </w:p>
        </w:tc>
        <w:tc>
          <w:tcPr>
            <w:tcW w:w="4218" w:type="dxa"/>
            <w:tcBorders>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Common directors and/or shareholders</w:t>
            </w:r>
          </w:p>
        </w:tc>
      </w:tr>
      <w:tr w:rsidR="004C583D" w:rsidRPr="0021077D" w:rsidTr="004A2EBD">
        <w:trPr>
          <w:trHeight w:val="454"/>
        </w:trPr>
        <w:tc>
          <w:tcPr>
            <w:tcW w:w="3478" w:type="dxa"/>
            <w:tcBorders>
              <w:top w:val="nil"/>
              <w:left w:val="nil"/>
              <w:bottom w:val="nil"/>
              <w:right w:val="nil"/>
            </w:tcBorders>
            <w:shd w:val="clear" w:color="auto" w:fill="auto"/>
            <w:noWrap/>
            <w:vAlign w:val="center"/>
            <w:hideMark/>
          </w:tcPr>
          <w:p w:rsidR="004C583D" w:rsidRDefault="004C583D" w:rsidP="004C583D">
            <w:pPr>
              <w:autoSpaceDE/>
              <w:autoSpaceDN/>
              <w:spacing w:line="240" w:lineRule="auto"/>
              <w:rPr>
                <w:rFonts w:ascii="Angsana New" w:hAnsi="Angsana New"/>
                <w:sz w:val="28"/>
                <w:szCs w:val="28"/>
                <w:lang w:val="en-US"/>
              </w:rPr>
            </w:pPr>
            <w:r>
              <w:rPr>
                <w:rFonts w:ascii="Angsana New" w:hAnsi="Angsana New"/>
                <w:sz w:val="28"/>
                <w:szCs w:val="28"/>
              </w:rPr>
              <w:t>Saha Sakol Marketing Company Limited</w:t>
            </w:r>
          </w:p>
        </w:tc>
        <w:tc>
          <w:tcPr>
            <w:tcW w:w="1562" w:type="dxa"/>
            <w:tcBorders>
              <w:top w:val="nil"/>
              <w:left w:val="nil"/>
              <w:bottom w:val="nil"/>
              <w:right w:val="nil"/>
            </w:tcBorders>
            <w:shd w:val="clear" w:color="auto" w:fill="auto"/>
            <w:noWrap/>
            <w:vAlign w:val="center"/>
            <w:hideMark/>
          </w:tcPr>
          <w:p w:rsidR="004C583D" w:rsidRDefault="004C583D" w:rsidP="004C583D">
            <w:pPr>
              <w:jc w:val="center"/>
              <w:rPr>
                <w:rFonts w:ascii="Angsana New" w:hAnsi="Angsana New"/>
                <w:sz w:val="28"/>
                <w:szCs w:val="28"/>
              </w:rPr>
            </w:pPr>
            <w:r>
              <w:rPr>
                <w:rFonts w:ascii="Angsana New" w:hAnsi="Angsana New"/>
                <w:sz w:val="28"/>
                <w:szCs w:val="28"/>
              </w:rPr>
              <w:t>Thailand</w:t>
            </w:r>
          </w:p>
        </w:tc>
        <w:tc>
          <w:tcPr>
            <w:tcW w:w="4218" w:type="dxa"/>
            <w:tcBorders>
              <w:top w:val="nil"/>
              <w:left w:val="nil"/>
              <w:bottom w:val="nil"/>
              <w:right w:val="nil"/>
            </w:tcBorders>
            <w:shd w:val="clear" w:color="auto" w:fill="auto"/>
            <w:noWrap/>
            <w:vAlign w:val="center"/>
            <w:hideMark/>
          </w:tcPr>
          <w:p w:rsidR="004C583D" w:rsidRDefault="004C583D" w:rsidP="004C583D">
            <w:pPr>
              <w:rPr>
                <w:rFonts w:ascii="Angsana New" w:hAnsi="Angsana New"/>
                <w:sz w:val="28"/>
                <w:szCs w:val="28"/>
              </w:rPr>
            </w:pPr>
            <w:r>
              <w:rPr>
                <w:rFonts w:ascii="Angsana New" w:hAnsi="Angsana New"/>
                <w:sz w:val="28"/>
                <w:szCs w:val="28"/>
              </w:rPr>
              <w:t>Management and/or shareholders of the same family</w:t>
            </w:r>
          </w:p>
        </w:tc>
      </w:tr>
      <w:tr w:rsidR="00033FB3" w:rsidRPr="0021077D" w:rsidTr="004A2EBD">
        <w:trPr>
          <w:trHeight w:val="454"/>
        </w:trPr>
        <w:tc>
          <w:tcPr>
            <w:tcW w:w="3478" w:type="dxa"/>
            <w:tcBorders>
              <w:top w:val="nil"/>
              <w:left w:val="nil"/>
              <w:bottom w:val="nil"/>
              <w:right w:val="nil"/>
            </w:tcBorders>
            <w:shd w:val="clear" w:color="auto" w:fill="auto"/>
            <w:noWrap/>
            <w:vAlign w:val="center"/>
          </w:tcPr>
          <w:p w:rsidR="00033FB3" w:rsidRDefault="00033FB3" w:rsidP="004C583D">
            <w:pPr>
              <w:autoSpaceDE/>
              <w:autoSpaceDN/>
              <w:spacing w:line="240" w:lineRule="auto"/>
              <w:rPr>
                <w:rFonts w:ascii="Angsana New" w:hAnsi="Angsana New"/>
                <w:sz w:val="28"/>
                <w:szCs w:val="28"/>
              </w:rPr>
            </w:pPr>
            <w:r w:rsidRPr="00033FB3">
              <w:rPr>
                <w:rFonts w:ascii="Angsana New" w:hAnsi="Angsana New"/>
                <w:sz w:val="28"/>
                <w:szCs w:val="28"/>
              </w:rPr>
              <w:t>Related persons</w:t>
            </w:r>
          </w:p>
        </w:tc>
        <w:tc>
          <w:tcPr>
            <w:tcW w:w="1562" w:type="dxa"/>
            <w:tcBorders>
              <w:top w:val="nil"/>
              <w:left w:val="nil"/>
              <w:bottom w:val="nil"/>
              <w:right w:val="nil"/>
            </w:tcBorders>
            <w:shd w:val="clear" w:color="auto" w:fill="auto"/>
            <w:noWrap/>
            <w:vAlign w:val="center"/>
          </w:tcPr>
          <w:p w:rsidR="00033FB3" w:rsidRPr="00033FB3" w:rsidRDefault="00033FB3" w:rsidP="004C583D">
            <w:pPr>
              <w:jc w:val="center"/>
              <w:rPr>
                <w:rFonts w:ascii="Angsana New" w:hAnsi="Angsana New"/>
                <w:sz w:val="28"/>
                <w:szCs w:val="28"/>
                <w:cs/>
                <w:lang w:val="en-US"/>
              </w:rPr>
            </w:pPr>
            <w:r w:rsidRPr="00033FB3">
              <w:rPr>
                <w:rFonts w:ascii="Angsana New" w:hAnsi="Angsana New"/>
                <w:sz w:val="28"/>
                <w:szCs w:val="28"/>
              </w:rPr>
              <w:t>Tha</w:t>
            </w:r>
            <w:r>
              <w:rPr>
                <w:rFonts w:ascii="Angsana New" w:hAnsi="Angsana New"/>
                <w:sz w:val="28"/>
                <w:szCs w:val="28"/>
                <w:lang w:val="en-US"/>
              </w:rPr>
              <w:t>i</w:t>
            </w:r>
          </w:p>
        </w:tc>
        <w:tc>
          <w:tcPr>
            <w:tcW w:w="4218" w:type="dxa"/>
            <w:tcBorders>
              <w:top w:val="nil"/>
              <w:left w:val="nil"/>
              <w:bottom w:val="nil"/>
              <w:right w:val="nil"/>
            </w:tcBorders>
            <w:shd w:val="clear" w:color="auto" w:fill="auto"/>
            <w:noWrap/>
            <w:vAlign w:val="center"/>
          </w:tcPr>
          <w:p w:rsidR="00033FB3" w:rsidRDefault="00033FB3" w:rsidP="004C583D">
            <w:pPr>
              <w:rPr>
                <w:rFonts w:ascii="Angsana New" w:hAnsi="Angsana New"/>
                <w:sz w:val="28"/>
                <w:szCs w:val="28"/>
              </w:rPr>
            </w:pPr>
            <w:r w:rsidRPr="00033FB3">
              <w:rPr>
                <w:rFonts w:ascii="Angsana New" w:hAnsi="Angsana New"/>
                <w:sz w:val="28"/>
                <w:szCs w:val="28"/>
              </w:rPr>
              <w:t>Management, shareholders and their family members</w:t>
            </w:r>
          </w:p>
        </w:tc>
      </w:tr>
    </w:tbl>
    <w:p w:rsidR="00B26A9F" w:rsidRDefault="0000028E" w:rsidP="00840F7E">
      <w:pPr>
        <w:pStyle w:val="BlockText"/>
        <w:spacing w:after="120"/>
        <w:ind w:left="426" w:right="0" w:firstLine="0"/>
        <w:jc w:val="thaiDistribute"/>
        <w:rPr>
          <w:rFonts w:ascii="Angsana New" w:hAnsi="Angsana New"/>
          <w:b/>
          <w:bCs/>
        </w:rPr>
      </w:pPr>
      <w:bookmarkStart w:id="71" w:name="_MON_1378024429"/>
      <w:bookmarkStart w:id="72" w:name="_MON_1397662655"/>
      <w:bookmarkStart w:id="73" w:name="_MON_1398078889"/>
      <w:bookmarkStart w:id="74" w:name="_MON_1401776419"/>
      <w:bookmarkStart w:id="75" w:name="_MON_1401776910"/>
      <w:bookmarkStart w:id="76" w:name="_MON_1401777333"/>
      <w:bookmarkStart w:id="77" w:name="_MON_1401777730"/>
      <w:bookmarkStart w:id="78" w:name="_MON_1401777801"/>
      <w:bookmarkStart w:id="79" w:name="_MON_1401777824"/>
      <w:bookmarkStart w:id="80" w:name="_MON_1403600563"/>
      <w:bookmarkStart w:id="81" w:name="_MON_1403600588"/>
      <w:bookmarkStart w:id="82" w:name="_MON_1403967924"/>
      <w:bookmarkStart w:id="83" w:name="_MON_1404049103"/>
      <w:bookmarkStart w:id="84" w:name="_MON_1405941977"/>
      <w:bookmarkStart w:id="85" w:name="_MON_1405952090"/>
      <w:bookmarkStart w:id="86" w:name="_MON_1405952153"/>
      <w:bookmarkStart w:id="87" w:name="_MON_1405952647"/>
      <w:bookmarkStart w:id="88" w:name="_MON_1406553683"/>
      <w:bookmarkStart w:id="89" w:name="_MON_1408175922"/>
      <w:bookmarkStart w:id="90" w:name="_MON_1408175937"/>
      <w:bookmarkStart w:id="91" w:name="_MON_1414326427"/>
      <w:bookmarkStart w:id="92" w:name="_MON_1422872484"/>
      <w:bookmarkStart w:id="93" w:name="_MON_1422872521"/>
      <w:bookmarkStart w:id="94" w:name="_MON_1422873404"/>
      <w:bookmarkStart w:id="95" w:name="_MON_1429862788"/>
      <w:bookmarkStart w:id="96" w:name="_MON_1437548148"/>
      <w:bookmarkStart w:id="97" w:name="_MON_1437916066"/>
      <w:bookmarkStart w:id="98" w:name="_MON_1445684112"/>
      <w:bookmarkStart w:id="99" w:name="_MON_1445684151"/>
      <w:bookmarkStart w:id="100" w:name="_MON_1453379817"/>
      <w:bookmarkStart w:id="101" w:name="_MON_1453379908"/>
      <w:bookmarkStart w:id="102" w:name="_MON_1460833995"/>
      <w:bookmarkStart w:id="103" w:name="_MON_1492428815"/>
      <w:bookmarkStart w:id="104" w:name="_MON_1492430315"/>
      <w:bookmarkStart w:id="105" w:name="_MON_1492430582"/>
      <w:bookmarkStart w:id="106" w:name="_MON_1492430597"/>
      <w:bookmarkStart w:id="107" w:name="_MON_1507440279"/>
      <w:bookmarkStart w:id="108" w:name="_MON_1507646373"/>
      <w:bookmarkStart w:id="109" w:name="_MON_1523618912"/>
      <w:bookmarkStart w:id="110" w:name="_MON_1523618937"/>
      <w:bookmarkStart w:id="111" w:name="_MON_1523618971"/>
      <w:bookmarkStart w:id="112" w:name="_MON_1523618978"/>
      <w:bookmarkStart w:id="113" w:name="_MON_1523619022"/>
      <w:bookmarkStart w:id="114" w:name="_MON_1523619219"/>
      <w:bookmarkStart w:id="115" w:name="_MON_1524143263"/>
      <w:bookmarkStart w:id="116" w:name="_MON_1524143383"/>
      <w:bookmarkStart w:id="117" w:name="_MON_1524143414"/>
      <w:bookmarkStart w:id="118" w:name="_MON_1524143435"/>
      <w:bookmarkStart w:id="119" w:name="_MON_1524143467"/>
      <w:bookmarkStart w:id="120" w:name="_MON_1524143496"/>
      <w:bookmarkStart w:id="121" w:name="_MON_1524143538"/>
      <w:bookmarkStart w:id="122" w:name="_MON_1524143550"/>
      <w:bookmarkStart w:id="123" w:name="_MON_1524143571"/>
      <w:bookmarkStart w:id="124" w:name="_MON_1524147381"/>
      <w:bookmarkStart w:id="125" w:name="_MON_1524147494"/>
      <w:bookmarkStart w:id="126" w:name="_MON_1524147503"/>
      <w:bookmarkStart w:id="127" w:name="_MON_1524147506"/>
      <w:bookmarkStart w:id="128" w:name="_MON_1524342184"/>
      <w:bookmarkStart w:id="129" w:name="_MON_1524402011"/>
      <w:bookmarkStart w:id="130" w:name="_MON_1524402121"/>
      <w:bookmarkStart w:id="131" w:name="_MON_1524402228"/>
      <w:bookmarkStart w:id="132" w:name="_MON_1524402323"/>
      <w:bookmarkStart w:id="133" w:name="_MON_1524402368"/>
      <w:bookmarkStart w:id="134" w:name="_MON_1524402378"/>
      <w:bookmarkStart w:id="135" w:name="_MON_1524402382"/>
      <w:bookmarkStart w:id="136" w:name="_MON_1524402391"/>
      <w:bookmarkStart w:id="137" w:name="_MON_1524678646"/>
      <w:bookmarkStart w:id="138" w:name="_MON_1264850751"/>
      <w:bookmarkStart w:id="139" w:name="_MON_1264851259"/>
      <w:bookmarkStart w:id="140" w:name="_MON_1264851497"/>
      <w:bookmarkStart w:id="141" w:name="_MON_1264851722"/>
      <w:bookmarkStart w:id="142" w:name="_MON_1264851797"/>
      <w:bookmarkStart w:id="143" w:name="_MON_1264851943"/>
      <w:bookmarkStart w:id="144" w:name="_MON_1264859106"/>
      <w:bookmarkStart w:id="145" w:name="_MON_1264859336"/>
      <w:bookmarkStart w:id="146" w:name="_MON_1264859358"/>
      <w:bookmarkStart w:id="147" w:name="_MON_1264860372"/>
      <w:bookmarkStart w:id="148" w:name="_MON_1264860405"/>
      <w:bookmarkStart w:id="149" w:name="_MON_1264947344"/>
      <w:bookmarkStart w:id="150" w:name="_MON_1265438743"/>
      <w:bookmarkStart w:id="151" w:name="_MON_1265445183"/>
      <w:bookmarkStart w:id="152" w:name="_MON_1265615656"/>
      <w:bookmarkStart w:id="153" w:name="_MON_1265616034"/>
      <w:bookmarkStart w:id="154" w:name="_MON_1265616643"/>
      <w:bookmarkStart w:id="155" w:name="_MON_1265616794"/>
      <w:bookmarkStart w:id="156" w:name="_MON_1265616915"/>
      <w:bookmarkStart w:id="157" w:name="_MON_1265616929"/>
      <w:bookmarkStart w:id="158" w:name="_MON_1265617088"/>
      <w:bookmarkStart w:id="159" w:name="_MON_1265617389"/>
      <w:bookmarkStart w:id="160" w:name="_MON_1265617449"/>
      <w:bookmarkStart w:id="161" w:name="_MON_1265617506"/>
      <w:bookmarkStart w:id="162" w:name="_MON_1265617643"/>
      <w:bookmarkStart w:id="163" w:name="_MON_1271708623"/>
      <w:bookmarkStart w:id="164" w:name="_MON_1271917552"/>
      <w:bookmarkStart w:id="165" w:name="_MON_1272095547"/>
      <w:bookmarkStart w:id="166" w:name="_MON_1302974371"/>
      <w:bookmarkStart w:id="167" w:name="_MON_1303026762"/>
      <w:bookmarkStart w:id="168" w:name="_MON_1303629375"/>
      <w:bookmarkStart w:id="169" w:name="_MON_1303767516"/>
      <w:bookmarkStart w:id="170" w:name="_MON_1359787659"/>
      <w:bookmarkStart w:id="171" w:name="_MON_135978769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r w:rsidRPr="00395BAD">
        <w:rPr>
          <w:rFonts w:ascii="Angsana New" w:hAnsi="Angsana New"/>
          <w:b/>
          <w:bCs/>
        </w:rPr>
        <w:t>Bases of measurement for intercompany expenses</w:t>
      </w:r>
    </w:p>
    <w:tbl>
      <w:tblPr>
        <w:tblW w:w="9331" w:type="dxa"/>
        <w:tblInd w:w="416" w:type="dxa"/>
        <w:tblLook w:val="04A0" w:firstRow="1" w:lastRow="0" w:firstColumn="1" w:lastColumn="0" w:noHBand="0" w:noVBand="1"/>
      </w:tblPr>
      <w:tblGrid>
        <w:gridCol w:w="3378"/>
        <w:gridCol w:w="5953"/>
      </w:tblGrid>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sz w:val="20"/>
                <w:szCs w:val="20"/>
                <w:lang w:val="en-US"/>
              </w:rPr>
            </w:pPr>
          </w:p>
        </w:tc>
        <w:tc>
          <w:tcPr>
            <w:tcW w:w="5953" w:type="dxa"/>
            <w:tcBorders>
              <w:top w:val="nil"/>
              <w:left w:val="nil"/>
              <w:right w:val="nil"/>
            </w:tcBorders>
            <w:shd w:val="clear" w:color="auto" w:fill="auto"/>
            <w:noWrap/>
            <w:vAlign w:val="bottom"/>
            <w:hideMark/>
          </w:tcPr>
          <w:p w:rsidR="00F07B12" w:rsidRDefault="00F07B12" w:rsidP="00A52A98">
            <w:pPr>
              <w:pBdr>
                <w:bottom w:val="single" w:sz="6" w:space="1" w:color="auto"/>
              </w:pBdr>
              <w:jc w:val="center"/>
              <w:rPr>
                <w:rFonts w:ascii="Angsana New" w:hAnsi="Angsana New"/>
                <w:sz w:val="28"/>
                <w:szCs w:val="28"/>
              </w:rPr>
            </w:pPr>
            <w:r>
              <w:rPr>
                <w:rFonts w:ascii="Angsana New" w:hAnsi="Angsana New"/>
                <w:sz w:val="28"/>
                <w:szCs w:val="28"/>
              </w:rPr>
              <w:t>Pricing policies</w:t>
            </w:r>
          </w:p>
        </w:tc>
      </w:tr>
      <w:tr w:rsidR="00F07B12" w:rsidRPr="00F07B12" w:rsidTr="005F47DB">
        <w:trPr>
          <w:trHeight w:val="454"/>
        </w:trPr>
        <w:tc>
          <w:tcPr>
            <w:tcW w:w="3378" w:type="dxa"/>
            <w:tcBorders>
              <w:top w:val="nil"/>
              <w:left w:val="nil"/>
              <w:bottom w:val="nil"/>
              <w:right w:val="nil"/>
            </w:tcBorders>
            <w:shd w:val="clear" w:color="auto" w:fill="auto"/>
            <w:noWrap/>
            <w:vAlign w:val="bottom"/>
            <w:hideMark/>
          </w:tcPr>
          <w:p w:rsidR="00F07B12" w:rsidRDefault="00F07B12" w:rsidP="00BA6172">
            <w:pPr>
              <w:rPr>
                <w:rFonts w:ascii="Angsana New" w:hAnsi="Angsana New"/>
                <w:sz w:val="28"/>
                <w:szCs w:val="28"/>
              </w:rPr>
            </w:pPr>
            <w:r>
              <w:rPr>
                <w:rFonts w:ascii="Angsana New" w:hAnsi="Angsana New"/>
                <w:sz w:val="28"/>
                <w:szCs w:val="28"/>
              </w:rPr>
              <w:t>Purchases of goods</w:t>
            </w:r>
          </w:p>
        </w:tc>
        <w:tc>
          <w:tcPr>
            <w:tcW w:w="5953" w:type="dxa"/>
            <w:tcBorders>
              <w:left w:val="nil"/>
              <w:bottom w:val="nil"/>
              <w:right w:val="nil"/>
            </w:tcBorders>
            <w:shd w:val="clear" w:color="auto" w:fill="auto"/>
            <w:noWrap/>
            <w:vAlign w:val="bottom"/>
            <w:hideMark/>
          </w:tcPr>
          <w:p w:rsidR="00F07B12" w:rsidRDefault="00F07B12" w:rsidP="00EF6B98">
            <w:pPr>
              <w:rPr>
                <w:rFonts w:ascii="Angsana New" w:hAnsi="Angsana New"/>
                <w:sz w:val="28"/>
                <w:szCs w:val="28"/>
              </w:rPr>
            </w:pPr>
            <w:r>
              <w:rPr>
                <w:rFonts w:ascii="Angsana New" w:hAnsi="Angsana New"/>
                <w:sz w:val="28"/>
                <w:szCs w:val="28"/>
              </w:rPr>
              <w:t xml:space="preserve">Market price and compare with </w:t>
            </w:r>
            <w:r w:rsidR="00EF6B98">
              <w:rPr>
                <w:rFonts w:ascii="Angsana New" w:hAnsi="Angsana New"/>
                <w:sz w:val="28"/>
                <w:szCs w:val="28"/>
              </w:rPr>
              <w:t>other parties</w:t>
            </w:r>
            <w:r w:rsidR="001F5563">
              <w:rPr>
                <w:rFonts w:ascii="Angsana New" w:hAnsi="Angsana New"/>
                <w:sz w:val="28"/>
                <w:szCs w:val="28"/>
              </w:rPr>
              <w:t>’</w:t>
            </w:r>
            <w:r w:rsidR="00EF6B98">
              <w:rPr>
                <w:rFonts w:ascii="Angsana New" w:hAnsi="Angsana New"/>
                <w:sz w:val="28"/>
                <w:szCs w:val="28"/>
              </w:rPr>
              <w:t xml:space="preserve"> price</w:t>
            </w:r>
          </w:p>
        </w:tc>
      </w:tr>
      <w:tr w:rsidR="005F6B62" w:rsidRPr="00F07B12" w:rsidTr="005F47DB">
        <w:trPr>
          <w:trHeight w:val="454"/>
        </w:trPr>
        <w:tc>
          <w:tcPr>
            <w:tcW w:w="3378" w:type="dxa"/>
            <w:tcBorders>
              <w:top w:val="nil"/>
              <w:left w:val="nil"/>
              <w:bottom w:val="nil"/>
              <w:right w:val="nil"/>
            </w:tcBorders>
            <w:shd w:val="clear" w:color="auto" w:fill="auto"/>
            <w:noWrap/>
            <w:vAlign w:val="bottom"/>
          </w:tcPr>
          <w:p w:rsidR="005F6B62" w:rsidRDefault="005F6B62" w:rsidP="00BA6172">
            <w:pPr>
              <w:rPr>
                <w:rFonts w:ascii="Angsana New" w:hAnsi="Angsana New"/>
                <w:sz w:val="28"/>
                <w:szCs w:val="28"/>
              </w:rPr>
            </w:pPr>
            <w:r w:rsidRPr="005F6B62">
              <w:rPr>
                <w:rFonts w:ascii="Angsana New" w:hAnsi="Angsana New"/>
                <w:sz w:val="28"/>
                <w:szCs w:val="28"/>
              </w:rPr>
              <w:t>Purchases of assets</w:t>
            </w:r>
          </w:p>
        </w:tc>
        <w:tc>
          <w:tcPr>
            <w:tcW w:w="5953" w:type="dxa"/>
            <w:tcBorders>
              <w:left w:val="nil"/>
              <w:bottom w:val="nil"/>
              <w:right w:val="nil"/>
            </w:tcBorders>
            <w:shd w:val="clear" w:color="auto" w:fill="auto"/>
            <w:noWrap/>
            <w:vAlign w:val="bottom"/>
          </w:tcPr>
          <w:p w:rsidR="005F6B62" w:rsidRDefault="005F6B62" w:rsidP="00EF6B98">
            <w:pPr>
              <w:rPr>
                <w:rFonts w:ascii="Angsana New" w:hAnsi="Angsana New"/>
                <w:sz w:val="28"/>
                <w:szCs w:val="28"/>
              </w:rPr>
            </w:pPr>
            <w:r w:rsidRPr="005F6B62">
              <w:rPr>
                <w:rFonts w:ascii="Angsana New" w:hAnsi="Angsana New"/>
                <w:sz w:val="28"/>
                <w:szCs w:val="28"/>
              </w:rPr>
              <w:t>As specified in the agreement and compare with market price</w:t>
            </w:r>
          </w:p>
        </w:tc>
      </w:tr>
      <w:tr w:rsidR="00F07B12" w:rsidRPr="00F07B12" w:rsidTr="00D660D5">
        <w:trPr>
          <w:trHeight w:val="454"/>
        </w:trPr>
        <w:tc>
          <w:tcPr>
            <w:tcW w:w="3378" w:type="dxa"/>
            <w:tcBorders>
              <w:top w:val="nil"/>
              <w:left w:val="nil"/>
              <w:bottom w:val="nil"/>
              <w:right w:val="nil"/>
            </w:tcBorders>
            <w:shd w:val="clear" w:color="auto" w:fill="auto"/>
            <w:noWrap/>
            <w:vAlign w:val="bottom"/>
            <w:hideMark/>
          </w:tcPr>
          <w:p w:rsidR="00F07B12" w:rsidRDefault="00F07B12" w:rsidP="00F07B12">
            <w:pPr>
              <w:autoSpaceDE/>
              <w:autoSpaceDN/>
              <w:spacing w:line="240" w:lineRule="auto"/>
              <w:rPr>
                <w:rFonts w:ascii="Angsana New" w:hAnsi="Angsana New"/>
                <w:sz w:val="28"/>
                <w:szCs w:val="28"/>
                <w:lang w:val="en-US"/>
              </w:rPr>
            </w:pPr>
            <w:r>
              <w:rPr>
                <w:rFonts w:ascii="Angsana New" w:hAnsi="Angsana New"/>
                <w:sz w:val="28"/>
                <w:szCs w:val="28"/>
              </w:rPr>
              <w:t>Other expenses</w:t>
            </w:r>
          </w:p>
        </w:tc>
        <w:tc>
          <w:tcPr>
            <w:tcW w:w="5953" w:type="dxa"/>
            <w:tcBorders>
              <w:top w:val="nil"/>
              <w:left w:val="nil"/>
              <w:bottom w:val="nil"/>
              <w:right w:val="nil"/>
            </w:tcBorders>
            <w:shd w:val="clear" w:color="auto" w:fill="auto"/>
            <w:noWrap/>
            <w:vAlign w:val="bottom"/>
            <w:hideMark/>
          </w:tcPr>
          <w:p w:rsidR="00F07B12" w:rsidRDefault="00F07B12" w:rsidP="00F07B12">
            <w:pPr>
              <w:rPr>
                <w:rFonts w:ascii="Angsana New" w:hAnsi="Angsana New"/>
                <w:sz w:val="28"/>
                <w:szCs w:val="28"/>
              </w:rPr>
            </w:pPr>
            <w:r>
              <w:rPr>
                <w:rFonts w:ascii="Angsana New" w:hAnsi="Angsana New"/>
                <w:sz w:val="28"/>
                <w:szCs w:val="28"/>
              </w:rPr>
              <w:t>Normal course of business</w:t>
            </w:r>
          </w:p>
        </w:tc>
      </w:tr>
      <w:tr w:rsidR="00F07B12" w:rsidRPr="00F07B12" w:rsidTr="00D660D5">
        <w:trPr>
          <w:trHeight w:val="454"/>
        </w:trPr>
        <w:tc>
          <w:tcPr>
            <w:tcW w:w="3378"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 xml:space="preserve">Guarantee for liabilities by related parties </w:t>
            </w:r>
          </w:p>
        </w:tc>
        <w:tc>
          <w:tcPr>
            <w:tcW w:w="5953" w:type="dxa"/>
            <w:tcBorders>
              <w:top w:val="nil"/>
              <w:left w:val="nil"/>
              <w:bottom w:val="nil"/>
              <w:right w:val="nil"/>
            </w:tcBorders>
            <w:shd w:val="clear" w:color="auto" w:fill="auto"/>
            <w:noWrap/>
            <w:vAlign w:val="bottom"/>
          </w:tcPr>
          <w:p w:rsidR="00F07B12" w:rsidRDefault="00F07B12" w:rsidP="00F07B12">
            <w:pPr>
              <w:rPr>
                <w:rFonts w:ascii="Angsana New" w:hAnsi="Angsana New"/>
                <w:sz w:val="28"/>
                <w:szCs w:val="28"/>
              </w:rPr>
            </w:pPr>
            <w:r>
              <w:rPr>
                <w:rFonts w:ascii="Angsana New" w:hAnsi="Angsana New"/>
                <w:sz w:val="28"/>
                <w:szCs w:val="28"/>
              </w:rPr>
              <w:t>No guarantee charge</w:t>
            </w:r>
          </w:p>
        </w:tc>
      </w:tr>
    </w:tbl>
    <w:p w:rsidR="00060BE2" w:rsidRDefault="00AF51F9" w:rsidP="00534B70">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172" w:name="OLE_LINK17"/>
      <w:bookmarkStart w:id="173" w:name="OLE_LINK18"/>
      <w:r w:rsidRPr="00395BAD">
        <w:rPr>
          <w:rFonts w:ascii="Angsana New" w:hAnsi="Angsana New"/>
          <w:b/>
          <w:bCs/>
          <w:sz w:val="28"/>
          <w:szCs w:val="28"/>
        </w:rPr>
        <w:t>CASH AND CASH EQUIVALENTS</w:t>
      </w:r>
    </w:p>
    <w:p w:rsidR="006B19D4" w:rsidRPr="006B19D4" w:rsidRDefault="006B19D4" w:rsidP="006B19D4">
      <w:pPr>
        <w:pStyle w:val="BlockText"/>
        <w:spacing w:after="120"/>
        <w:ind w:left="426" w:right="0" w:firstLine="0"/>
        <w:jc w:val="thaiDistribute"/>
        <w:rPr>
          <w:rFonts w:ascii="Angsana New" w:hAnsi="Angsana New"/>
        </w:rPr>
      </w:pPr>
      <w:r w:rsidRPr="006B19D4">
        <w:rPr>
          <w:rFonts w:ascii="Angsana New" w:hAnsi="Angsana New"/>
        </w:rPr>
        <w:t>Cash and cash</w:t>
      </w:r>
      <w:r w:rsidR="00073FC5">
        <w:rPr>
          <w:rFonts w:ascii="Angsana New" w:hAnsi="Angsana New"/>
        </w:rPr>
        <w:t xml:space="preserve"> equivalents as at 30 June</w:t>
      </w:r>
      <w:r>
        <w:rPr>
          <w:rFonts w:ascii="Angsana New" w:hAnsi="Angsana New"/>
        </w:rPr>
        <w:t xml:space="preserve"> 2021 and 31 December 2020</w:t>
      </w:r>
      <w:r w:rsidRPr="006B19D4">
        <w:rPr>
          <w:rFonts w:ascii="Angsana New" w:hAnsi="Angsana New"/>
        </w:rPr>
        <w:t xml:space="preserve"> consisted of:</w:t>
      </w:r>
    </w:p>
    <w:tbl>
      <w:tblPr>
        <w:tblStyle w:val="TableGrid6"/>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3660" w:type="dxa"/>
            <w:gridSpan w:val="2"/>
            <w:vAlign w:val="center"/>
          </w:tcPr>
          <w:p w:rsidR="007706BD" w:rsidRPr="007706BD" w:rsidRDefault="007706BD" w:rsidP="007706BD">
            <w:pPr>
              <w:pBdr>
                <w:bottom w:val="single" w:sz="6" w:space="1" w:color="auto"/>
              </w:pBdr>
              <w:spacing w:line="240" w:lineRule="auto"/>
              <w:jc w:val="center"/>
              <w:rPr>
                <w:sz w:val="28"/>
                <w:szCs w:val="28"/>
                <w:highlight w:val="yellow"/>
                <w:cs/>
                <w:lang w:val="en-US"/>
              </w:rPr>
            </w:pPr>
            <w:r w:rsidRPr="007706BD">
              <w:rPr>
                <w:sz w:val="28"/>
                <w:szCs w:val="28"/>
                <w:lang w:val="en-US"/>
              </w:rPr>
              <w:t>Baht</w:t>
            </w:r>
          </w:p>
        </w:tc>
      </w:tr>
      <w:tr w:rsidR="007706BD" w:rsidRPr="007706BD" w:rsidTr="00D660D5">
        <w:trPr>
          <w:trHeight w:val="454"/>
        </w:trPr>
        <w:tc>
          <w:tcPr>
            <w:tcW w:w="5637" w:type="dxa"/>
            <w:vAlign w:val="center"/>
          </w:tcPr>
          <w:p w:rsidR="007706BD" w:rsidRPr="007706BD" w:rsidRDefault="007706BD" w:rsidP="007706BD">
            <w:pPr>
              <w:spacing w:line="240" w:lineRule="auto"/>
              <w:rPr>
                <w:sz w:val="28"/>
                <w:szCs w:val="28"/>
                <w:highlight w:val="yellow"/>
                <w:lang w:val="en-US"/>
              </w:rPr>
            </w:pPr>
          </w:p>
        </w:tc>
        <w:tc>
          <w:tcPr>
            <w:tcW w:w="1842" w:type="dxa"/>
            <w:vAlign w:val="center"/>
          </w:tcPr>
          <w:p w:rsidR="007706BD" w:rsidRPr="007706BD" w:rsidRDefault="007706BD" w:rsidP="007706BD">
            <w:pPr>
              <w:pBdr>
                <w:bottom w:val="single" w:sz="6" w:space="1" w:color="auto"/>
              </w:pBdr>
              <w:spacing w:line="240" w:lineRule="auto"/>
              <w:jc w:val="center"/>
              <w:rPr>
                <w:sz w:val="28"/>
                <w:szCs w:val="28"/>
                <w:lang w:val="en-US"/>
              </w:rPr>
            </w:pPr>
            <w:r w:rsidRPr="007706BD">
              <w:rPr>
                <w:sz w:val="28"/>
                <w:szCs w:val="28"/>
                <w:lang w:val="en-US"/>
              </w:rPr>
              <w:t>202</w:t>
            </w:r>
            <w:r w:rsidR="006B19D4">
              <w:rPr>
                <w:sz w:val="28"/>
                <w:szCs w:val="28"/>
                <w:lang w:val="en-US"/>
              </w:rPr>
              <w:t>1</w:t>
            </w:r>
          </w:p>
        </w:tc>
        <w:tc>
          <w:tcPr>
            <w:tcW w:w="1818" w:type="dxa"/>
            <w:vAlign w:val="center"/>
          </w:tcPr>
          <w:p w:rsidR="007706BD" w:rsidRPr="007706BD" w:rsidRDefault="006B19D4" w:rsidP="007706BD">
            <w:pPr>
              <w:pBdr>
                <w:bottom w:val="single" w:sz="6" w:space="1" w:color="auto"/>
              </w:pBdr>
              <w:spacing w:line="240" w:lineRule="auto"/>
              <w:jc w:val="center"/>
              <w:rPr>
                <w:sz w:val="28"/>
                <w:szCs w:val="28"/>
                <w:lang w:val="en-US"/>
              </w:rPr>
            </w:pPr>
            <w:r>
              <w:rPr>
                <w:sz w:val="28"/>
                <w:szCs w:val="28"/>
                <w:lang w:val="en-US"/>
              </w:rPr>
              <w:t>2020</w:t>
            </w:r>
          </w:p>
        </w:tc>
      </w:tr>
      <w:tr w:rsidR="00876A19" w:rsidRPr="007706BD" w:rsidTr="00D660D5">
        <w:trPr>
          <w:trHeight w:val="454"/>
        </w:trPr>
        <w:tc>
          <w:tcPr>
            <w:tcW w:w="5637" w:type="dxa"/>
            <w:tcBorders>
              <w:top w:val="nil"/>
              <w:left w:val="nil"/>
              <w:bottom w:val="nil"/>
              <w:right w:val="nil"/>
            </w:tcBorders>
            <w:shd w:val="clear" w:color="auto" w:fill="auto"/>
            <w:vAlign w:val="bottom"/>
          </w:tcPr>
          <w:p w:rsidR="00876A19" w:rsidRDefault="00876A19" w:rsidP="00876A19">
            <w:pPr>
              <w:autoSpaceDE/>
              <w:autoSpaceDN/>
              <w:spacing w:line="240" w:lineRule="auto"/>
              <w:rPr>
                <w:sz w:val="28"/>
                <w:szCs w:val="28"/>
                <w:lang w:val="en-US"/>
              </w:rPr>
            </w:pPr>
            <w:r>
              <w:rPr>
                <w:sz w:val="28"/>
                <w:szCs w:val="28"/>
              </w:rPr>
              <w:t>Cash</w:t>
            </w:r>
          </w:p>
        </w:tc>
        <w:tc>
          <w:tcPr>
            <w:tcW w:w="1842" w:type="dxa"/>
            <w:vAlign w:val="center"/>
          </w:tcPr>
          <w:p w:rsidR="00876A19" w:rsidRPr="00876A19" w:rsidRDefault="00876A19" w:rsidP="00876A19">
            <w:pPr>
              <w:tabs>
                <w:tab w:val="decimal" w:pos="1318"/>
              </w:tabs>
              <w:autoSpaceDE/>
              <w:autoSpaceDN/>
              <w:spacing w:line="240" w:lineRule="auto"/>
              <w:rPr>
                <w:rFonts w:eastAsiaTheme="minorHAnsi"/>
                <w:sz w:val="28"/>
                <w:szCs w:val="28"/>
                <w:lang w:val="en-US"/>
              </w:rPr>
            </w:pPr>
            <w:r w:rsidRPr="00876A19">
              <w:rPr>
                <w:rFonts w:eastAsiaTheme="minorHAnsi"/>
                <w:sz w:val="28"/>
                <w:szCs w:val="28"/>
                <w:lang w:val="en-US"/>
              </w:rPr>
              <w:t>3,883,955.68</w:t>
            </w:r>
          </w:p>
        </w:tc>
        <w:tc>
          <w:tcPr>
            <w:tcW w:w="1818" w:type="dxa"/>
            <w:vAlign w:val="center"/>
          </w:tcPr>
          <w:p w:rsidR="00876A19" w:rsidRPr="006B19D4" w:rsidRDefault="00876A19" w:rsidP="00876A19">
            <w:pP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cs/>
                <w:lang w:val="en-US"/>
              </w:rPr>
              <w:t>6</w:t>
            </w:r>
            <w:r w:rsidRPr="000C57D6">
              <w:rPr>
                <w:rFonts w:eastAsiaTheme="minorHAnsi"/>
                <w:sz w:val="28"/>
                <w:szCs w:val="28"/>
                <w:lang w:val="en-US"/>
              </w:rPr>
              <w:t>,</w:t>
            </w:r>
            <w:r w:rsidRPr="000C57D6">
              <w:rPr>
                <w:rFonts w:eastAsiaTheme="minorHAnsi"/>
                <w:sz w:val="28"/>
                <w:szCs w:val="28"/>
                <w:cs/>
                <w:lang w:val="en-US"/>
              </w:rPr>
              <w:t>198</w:t>
            </w:r>
            <w:r w:rsidRPr="000C57D6">
              <w:rPr>
                <w:rFonts w:eastAsiaTheme="minorHAnsi"/>
                <w:sz w:val="28"/>
                <w:szCs w:val="28"/>
                <w:lang w:val="en-US"/>
              </w:rPr>
              <w:t>,</w:t>
            </w:r>
            <w:r w:rsidRPr="000C57D6">
              <w:rPr>
                <w:rFonts w:eastAsiaTheme="minorHAnsi"/>
                <w:sz w:val="28"/>
                <w:szCs w:val="28"/>
                <w:cs/>
                <w:lang w:val="en-US"/>
              </w:rPr>
              <w:t>213.42</w:t>
            </w:r>
          </w:p>
        </w:tc>
      </w:tr>
      <w:tr w:rsidR="00876A19" w:rsidRPr="007706BD" w:rsidTr="00D660D5">
        <w:trPr>
          <w:trHeight w:val="454"/>
        </w:trPr>
        <w:tc>
          <w:tcPr>
            <w:tcW w:w="5637"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Cash at banks</w:t>
            </w:r>
          </w:p>
        </w:tc>
        <w:tc>
          <w:tcPr>
            <w:tcW w:w="1842" w:type="dxa"/>
            <w:vAlign w:val="center"/>
          </w:tcPr>
          <w:p w:rsidR="00876A19" w:rsidRPr="00876A19" w:rsidRDefault="00876A19" w:rsidP="00876A19">
            <w:pPr>
              <w:pBdr>
                <w:bottom w:val="single" w:sz="6" w:space="1" w:color="auto"/>
              </w:pBdr>
              <w:tabs>
                <w:tab w:val="decimal" w:pos="1318"/>
              </w:tabs>
              <w:autoSpaceDE/>
              <w:autoSpaceDN/>
              <w:spacing w:line="240" w:lineRule="auto"/>
              <w:rPr>
                <w:rFonts w:eastAsiaTheme="minorHAnsi"/>
                <w:sz w:val="28"/>
                <w:szCs w:val="28"/>
                <w:lang w:val="en-US"/>
              </w:rPr>
            </w:pPr>
            <w:r w:rsidRPr="00876A19">
              <w:rPr>
                <w:rFonts w:eastAsiaTheme="minorHAnsi"/>
                <w:sz w:val="28"/>
                <w:szCs w:val="28"/>
                <w:lang w:val="en-US"/>
              </w:rPr>
              <w:t>27,714,324.70</w:t>
            </w:r>
          </w:p>
        </w:tc>
        <w:tc>
          <w:tcPr>
            <w:tcW w:w="1818" w:type="dxa"/>
            <w:vAlign w:val="center"/>
          </w:tcPr>
          <w:p w:rsidR="00876A19" w:rsidRPr="006B19D4" w:rsidRDefault="00876A19" w:rsidP="00876A19">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28,732,667.74</w:t>
            </w:r>
          </w:p>
        </w:tc>
      </w:tr>
      <w:tr w:rsidR="00876A19" w:rsidRPr="007706BD" w:rsidTr="00D660D5">
        <w:trPr>
          <w:trHeight w:val="454"/>
        </w:trPr>
        <w:tc>
          <w:tcPr>
            <w:tcW w:w="5637" w:type="dxa"/>
            <w:tcBorders>
              <w:top w:val="nil"/>
              <w:left w:val="nil"/>
              <w:bottom w:val="nil"/>
              <w:right w:val="nil"/>
            </w:tcBorders>
            <w:shd w:val="clear" w:color="auto" w:fill="auto"/>
            <w:vAlign w:val="bottom"/>
          </w:tcPr>
          <w:p w:rsidR="00876A19" w:rsidRDefault="00876A19" w:rsidP="00876A19">
            <w:pPr>
              <w:rPr>
                <w:sz w:val="28"/>
                <w:szCs w:val="28"/>
              </w:rPr>
            </w:pPr>
            <w:r>
              <w:rPr>
                <w:sz w:val="28"/>
                <w:szCs w:val="28"/>
              </w:rPr>
              <w:t>Total</w:t>
            </w:r>
          </w:p>
        </w:tc>
        <w:tc>
          <w:tcPr>
            <w:tcW w:w="1842" w:type="dxa"/>
            <w:vAlign w:val="center"/>
          </w:tcPr>
          <w:p w:rsidR="00876A19" w:rsidRPr="00876A19" w:rsidRDefault="00876A19" w:rsidP="00876A19">
            <w:pPr>
              <w:pBdr>
                <w:bottom w:val="double" w:sz="6" w:space="1" w:color="auto"/>
              </w:pBdr>
              <w:tabs>
                <w:tab w:val="decimal" w:pos="1318"/>
              </w:tabs>
              <w:autoSpaceDE/>
              <w:autoSpaceDN/>
              <w:spacing w:line="240" w:lineRule="auto"/>
              <w:rPr>
                <w:rFonts w:eastAsiaTheme="minorHAnsi"/>
                <w:sz w:val="28"/>
                <w:szCs w:val="28"/>
                <w:lang w:val="en-US"/>
              </w:rPr>
            </w:pPr>
            <w:r w:rsidRPr="00876A19">
              <w:rPr>
                <w:rFonts w:eastAsiaTheme="minorHAnsi"/>
                <w:sz w:val="28"/>
                <w:szCs w:val="28"/>
                <w:lang w:val="en-US"/>
              </w:rPr>
              <w:t>31,598,280.38</w:t>
            </w:r>
          </w:p>
        </w:tc>
        <w:tc>
          <w:tcPr>
            <w:tcW w:w="1818" w:type="dxa"/>
            <w:vAlign w:val="center"/>
          </w:tcPr>
          <w:p w:rsidR="00876A19" w:rsidRPr="006B19D4" w:rsidRDefault="00876A19" w:rsidP="00876A19">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C57D6">
              <w:rPr>
                <w:rFonts w:eastAsiaTheme="minorHAnsi"/>
                <w:sz w:val="28"/>
                <w:szCs w:val="28"/>
                <w:lang w:val="en-US"/>
              </w:rPr>
              <w:t>34,930,881.16</w:t>
            </w:r>
          </w:p>
        </w:tc>
      </w:tr>
    </w:tbl>
    <w:p w:rsidR="00073FC5" w:rsidRDefault="00073FC5" w:rsidP="00073FC5">
      <w:pPr>
        <w:tabs>
          <w:tab w:val="left" w:pos="426"/>
        </w:tabs>
        <w:spacing w:before="240" w:after="240" w:line="240" w:lineRule="auto"/>
        <w:ind w:right="147"/>
        <w:jc w:val="thaiDistribute"/>
        <w:rPr>
          <w:rFonts w:ascii="Angsana New" w:hAnsi="Angsana New"/>
          <w:sz w:val="28"/>
          <w:szCs w:val="28"/>
        </w:rPr>
      </w:pPr>
    </w:p>
    <w:p w:rsidR="00073FC5" w:rsidRDefault="00073FC5" w:rsidP="00073FC5">
      <w:pPr>
        <w:pStyle w:val="BodyText"/>
      </w:pPr>
      <w:r>
        <w:br w:type="page"/>
      </w:r>
    </w:p>
    <w:p w:rsidR="00231035" w:rsidRPr="000C57D6" w:rsidRDefault="00AF51F9" w:rsidP="00534B70">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lastRenderedPageBreak/>
        <w:t>TRADE AND OTHER RECEIVABLES</w:t>
      </w:r>
    </w:p>
    <w:p w:rsidR="000C57D6" w:rsidRPr="00534B70" w:rsidRDefault="000C57D6" w:rsidP="000C57D6">
      <w:pPr>
        <w:pStyle w:val="BlockText"/>
        <w:spacing w:after="120"/>
        <w:ind w:left="426" w:right="0" w:firstLine="0"/>
        <w:jc w:val="thaiDistribute"/>
        <w:rPr>
          <w:rFonts w:ascii="Angsana New" w:hAnsi="Angsana New"/>
        </w:rPr>
      </w:pPr>
      <w:r w:rsidRPr="000C57D6">
        <w:rPr>
          <w:rFonts w:ascii="Angsana New" w:hAnsi="Angsana New"/>
        </w:rPr>
        <w:t>Trade and other</w:t>
      </w:r>
      <w:r w:rsidR="00073FC5">
        <w:rPr>
          <w:rFonts w:ascii="Angsana New" w:hAnsi="Angsana New"/>
        </w:rPr>
        <w:t xml:space="preserve"> receivables as at 30 June</w:t>
      </w:r>
      <w:r>
        <w:rPr>
          <w:rFonts w:ascii="Angsana New" w:hAnsi="Angsana New"/>
        </w:rPr>
        <w:t xml:space="preserve"> 2021 and 31 December 2020</w:t>
      </w:r>
      <w:r w:rsidRPr="000C57D6">
        <w:rPr>
          <w:rFonts w:ascii="Angsana New" w:hAnsi="Angsana New"/>
        </w:rPr>
        <w:t xml:space="preserve"> consisted of:</w:t>
      </w:r>
    </w:p>
    <w:tbl>
      <w:tblPr>
        <w:tblStyle w:val="TableGrid7"/>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3660" w:type="dxa"/>
            <w:gridSpan w:val="2"/>
            <w:vAlign w:val="center"/>
          </w:tcPr>
          <w:p w:rsidR="00DE64F8" w:rsidRPr="00DE64F8" w:rsidRDefault="00F16E9D" w:rsidP="00DE64F8">
            <w:pPr>
              <w:pBdr>
                <w:bottom w:val="single" w:sz="6" w:space="1" w:color="auto"/>
              </w:pBdr>
              <w:spacing w:line="240" w:lineRule="auto"/>
              <w:jc w:val="center"/>
              <w:rPr>
                <w:sz w:val="28"/>
                <w:szCs w:val="28"/>
                <w:highlight w:val="yellow"/>
                <w:cs/>
                <w:lang w:val="en-US"/>
              </w:rPr>
            </w:pPr>
            <w:r w:rsidRPr="00F16E9D">
              <w:rPr>
                <w:sz w:val="28"/>
                <w:szCs w:val="28"/>
                <w:lang w:val="en-US"/>
              </w:rPr>
              <w:t>Baht</w:t>
            </w:r>
          </w:p>
        </w:tc>
      </w:tr>
      <w:tr w:rsidR="00DE64F8" w:rsidRPr="00DE64F8" w:rsidTr="008D116B">
        <w:trPr>
          <w:trHeight w:val="425"/>
        </w:trPr>
        <w:tc>
          <w:tcPr>
            <w:tcW w:w="5637" w:type="dxa"/>
            <w:vAlign w:val="center"/>
          </w:tcPr>
          <w:p w:rsidR="00DE64F8" w:rsidRPr="00DE64F8" w:rsidRDefault="00DE64F8" w:rsidP="00DE64F8">
            <w:pPr>
              <w:spacing w:line="240" w:lineRule="auto"/>
              <w:rPr>
                <w:sz w:val="28"/>
                <w:szCs w:val="28"/>
                <w:highlight w:val="yellow"/>
                <w:lang w:val="en-US"/>
              </w:rPr>
            </w:pPr>
          </w:p>
        </w:tc>
        <w:tc>
          <w:tcPr>
            <w:tcW w:w="1842" w:type="dxa"/>
            <w:vAlign w:val="center"/>
          </w:tcPr>
          <w:p w:rsidR="00DE64F8" w:rsidRPr="00DE64F8" w:rsidRDefault="00F16E9D" w:rsidP="00DE64F8">
            <w:pPr>
              <w:pBdr>
                <w:bottom w:val="single" w:sz="6" w:space="1" w:color="auto"/>
              </w:pBdr>
              <w:spacing w:line="240" w:lineRule="auto"/>
              <w:jc w:val="center"/>
              <w:rPr>
                <w:sz w:val="28"/>
                <w:szCs w:val="28"/>
                <w:lang w:val="en-US"/>
              </w:rPr>
            </w:pPr>
            <w:r w:rsidRPr="00F16E9D">
              <w:rPr>
                <w:sz w:val="28"/>
                <w:szCs w:val="28"/>
                <w:lang w:val="en-US"/>
              </w:rPr>
              <w:t>202</w:t>
            </w:r>
            <w:r w:rsidR="00CF1CB9">
              <w:rPr>
                <w:sz w:val="28"/>
                <w:szCs w:val="28"/>
                <w:lang w:val="en-US"/>
              </w:rPr>
              <w:t>1</w:t>
            </w:r>
          </w:p>
        </w:tc>
        <w:tc>
          <w:tcPr>
            <w:tcW w:w="1818" w:type="dxa"/>
            <w:vAlign w:val="center"/>
          </w:tcPr>
          <w:p w:rsidR="00DE64F8" w:rsidRPr="00DE64F8" w:rsidRDefault="00CF1CB9" w:rsidP="00DE64F8">
            <w:pPr>
              <w:pBdr>
                <w:bottom w:val="single" w:sz="6" w:space="1" w:color="auto"/>
              </w:pBdr>
              <w:spacing w:line="240" w:lineRule="auto"/>
              <w:jc w:val="center"/>
              <w:rPr>
                <w:sz w:val="28"/>
                <w:szCs w:val="28"/>
                <w:lang w:val="en-US"/>
              </w:rPr>
            </w:pPr>
            <w:r>
              <w:rPr>
                <w:sz w:val="28"/>
                <w:szCs w:val="28"/>
                <w:lang w:val="en-US"/>
              </w:rPr>
              <w:t>2020</w:t>
            </w:r>
          </w:p>
        </w:tc>
      </w:tr>
      <w:tr w:rsidR="007F3DDF" w:rsidRPr="00DE64F8" w:rsidTr="008D116B">
        <w:trPr>
          <w:trHeight w:val="425"/>
        </w:trPr>
        <w:tc>
          <w:tcPr>
            <w:tcW w:w="5637" w:type="dxa"/>
            <w:tcBorders>
              <w:top w:val="nil"/>
              <w:left w:val="nil"/>
              <w:bottom w:val="nil"/>
              <w:right w:val="nil"/>
            </w:tcBorders>
            <w:shd w:val="clear" w:color="auto" w:fill="auto"/>
            <w:vAlign w:val="bottom"/>
          </w:tcPr>
          <w:p w:rsidR="007F3DDF" w:rsidRDefault="007F3DDF" w:rsidP="007F3DDF">
            <w:pPr>
              <w:autoSpaceDE/>
              <w:autoSpaceDN/>
              <w:spacing w:line="240" w:lineRule="auto"/>
              <w:rPr>
                <w:sz w:val="28"/>
                <w:szCs w:val="28"/>
                <w:lang w:val="en-US"/>
              </w:rPr>
            </w:pPr>
            <w:r>
              <w:rPr>
                <w:sz w:val="28"/>
                <w:szCs w:val="28"/>
              </w:rPr>
              <w:t>Trade receivables</w:t>
            </w:r>
          </w:p>
        </w:tc>
        <w:tc>
          <w:tcPr>
            <w:tcW w:w="1842" w:type="dxa"/>
            <w:vAlign w:val="center"/>
          </w:tcPr>
          <w:p w:rsidR="007F3DDF" w:rsidRPr="007F3DDF" w:rsidRDefault="007F3DDF" w:rsidP="007F3DDF">
            <w:pPr>
              <w:tabs>
                <w:tab w:val="decimal" w:pos="1318"/>
              </w:tabs>
              <w:autoSpaceDE/>
              <w:autoSpaceDN/>
              <w:spacing w:line="240" w:lineRule="auto"/>
              <w:rPr>
                <w:rFonts w:eastAsiaTheme="minorHAnsi"/>
                <w:sz w:val="28"/>
                <w:szCs w:val="28"/>
                <w:lang w:val="en-US"/>
              </w:rPr>
            </w:pPr>
            <w:r w:rsidRPr="007F3DDF">
              <w:rPr>
                <w:rFonts w:eastAsiaTheme="minorHAnsi"/>
                <w:sz w:val="28"/>
                <w:szCs w:val="28"/>
                <w:lang w:val="en-US"/>
              </w:rPr>
              <w:t>4,590,785.50</w:t>
            </w:r>
          </w:p>
        </w:tc>
        <w:tc>
          <w:tcPr>
            <w:tcW w:w="1818" w:type="dxa"/>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cs/>
                <w:lang w:val="en-US"/>
              </w:rPr>
              <w:t>4</w:t>
            </w:r>
            <w:r w:rsidRPr="00FD0849">
              <w:rPr>
                <w:rFonts w:eastAsiaTheme="minorHAnsi"/>
                <w:sz w:val="28"/>
                <w:szCs w:val="28"/>
                <w:lang w:val="en-US"/>
              </w:rPr>
              <w:t>,</w:t>
            </w:r>
            <w:r w:rsidRPr="00FD0849">
              <w:rPr>
                <w:rFonts w:eastAsiaTheme="minorHAnsi"/>
                <w:sz w:val="28"/>
                <w:szCs w:val="28"/>
                <w:cs/>
                <w:lang w:val="en-US"/>
              </w:rPr>
              <w:t>938</w:t>
            </w:r>
            <w:r w:rsidRPr="00FD0849">
              <w:rPr>
                <w:rFonts w:eastAsiaTheme="minorHAnsi"/>
                <w:sz w:val="28"/>
                <w:szCs w:val="28"/>
                <w:lang w:val="en-US"/>
              </w:rPr>
              <w:t>,</w:t>
            </w:r>
            <w:r w:rsidRPr="00FD0849">
              <w:rPr>
                <w:rFonts w:eastAsiaTheme="minorHAnsi"/>
                <w:sz w:val="28"/>
                <w:szCs w:val="28"/>
                <w:cs/>
                <w:lang w:val="en-US"/>
              </w:rPr>
              <w:t>998.30</w:t>
            </w:r>
          </w:p>
        </w:tc>
      </w:tr>
      <w:tr w:rsidR="007F3DDF" w:rsidRPr="00DE64F8" w:rsidTr="008D116B">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Other receivables</w:t>
            </w:r>
          </w:p>
        </w:tc>
        <w:tc>
          <w:tcPr>
            <w:tcW w:w="1842" w:type="dxa"/>
            <w:vAlign w:val="center"/>
          </w:tcPr>
          <w:p w:rsidR="007F3DDF" w:rsidRPr="007F3DDF" w:rsidRDefault="007F3DDF" w:rsidP="007F3DDF">
            <w:pPr>
              <w:tabs>
                <w:tab w:val="decimal" w:pos="1318"/>
              </w:tabs>
              <w:autoSpaceDE/>
              <w:autoSpaceDN/>
              <w:spacing w:line="240" w:lineRule="auto"/>
              <w:rPr>
                <w:rFonts w:eastAsiaTheme="minorHAnsi"/>
                <w:sz w:val="28"/>
                <w:szCs w:val="28"/>
                <w:lang w:val="en-US"/>
              </w:rPr>
            </w:pPr>
            <w:r w:rsidRPr="007F3DDF">
              <w:rPr>
                <w:rFonts w:eastAsiaTheme="minorHAnsi"/>
                <w:sz w:val="28"/>
                <w:szCs w:val="28"/>
                <w:lang w:val="en-US"/>
              </w:rPr>
              <w:t>9,812,036.72</w:t>
            </w:r>
          </w:p>
        </w:tc>
        <w:tc>
          <w:tcPr>
            <w:tcW w:w="1818" w:type="dxa"/>
            <w:vAlign w:val="center"/>
          </w:tcPr>
          <w:p w:rsidR="007F3DDF" w:rsidRPr="00CF1CB9" w:rsidRDefault="007F3DDF" w:rsidP="007F3DDF">
            <w:pP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7,957,173.68</w:t>
            </w:r>
          </w:p>
        </w:tc>
      </w:tr>
      <w:tr w:rsidR="007F3DDF" w:rsidRPr="00DE64F8" w:rsidTr="008D116B">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Prepaid expenses</w:t>
            </w:r>
          </w:p>
        </w:tc>
        <w:tc>
          <w:tcPr>
            <w:tcW w:w="1842" w:type="dxa"/>
            <w:vAlign w:val="center"/>
          </w:tcPr>
          <w:p w:rsidR="007F3DDF" w:rsidRPr="007F3DDF" w:rsidRDefault="007F3DDF" w:rsidP="007F3DDF">
            <w:pPr>
              <w:pBdr>
                <w:bottom w:val="single" w:sz="6" w:space="1" w:color="auto"/>
              </w:pBdr>
              <w:tabs>
                <w:tab w:val="decimal" w:pos="1318"/>
              </w:tabs>
              <w:autoSpaceDE/>
              <w:autoSpaceDN/>
              <w:spacing w:line="240" w:lineRule="auto"/>
              <w:rPr>
                <w:rFonts w:eastAsiaTheme="minorHAnsi"/>
                <w:sz w:val="28"/>
                <w:szCs w:val="28"/>
                <w:lang w:val="en-US"/>
              </w:rPr>
            </w:pPr>
            <w:r w:rsidRPr="007F3DDF">
              <w:rPr>
                <w:rFonts w:eastAsiaTheme="minorHAnsi"/>
                <w:sz w:val="28"/>
                <w:szCs w:val="28"/>
                <w:lang w:val="en-US"/>
              </w:rPr>
              <w:t>1,481,253.78</w:t>
            </w:r>
          </w:p>
        </w:tc>
        <w:tc>
          <w:tcPr>
            <w:tcW w:w="1818" w:type="dxa"/>
            <w:vAlign w:val="center"/>
          </w:tcPr>
          <w:p w:rsidR="007F3DDF" w:rsidRPr="00CF1CB9" w:rsidRDefault="007F3DDF" w:rsidP="007F3DDF">
            <w:pPr>
              <w:pBdr>
                <w:bottom w:val="sing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1,760,918.15</w:t>
            </w:r>
          </w:p>
        </w:tc>
      </w:tr>
      <w:tr w:rsidR="007F3DDF" w:rsidRPr="00DE64F8" w:rsidTr="008D116B">
        <w:trPr>
          <w:trHeight w:val="425"/>
        </w:trPr>
        <w:tc>
          <w:tcPr>
            <w:tcW w:w="5637" w:type="dxa"/>
            <w:tcBorders>
              <w:top w:val="nil"/>
              <w:left w:val="nil"/>
              <w:bottom w:val="nil"/>
              <w:right w:val="nil"/>
            </w:tcBorders>
            <w:shd w:val="clear" w:color="auto" w:fill="auto"/>
            <w:vAlign w:val="bottom"/>
          </w:tcPr>
          <w:p w:rsidR="007F3DDF" w:rsidRDefault="007F3DDF" w:rsidP="007F3DDF">
            <w:pPr>
              <w:rPr>
                <w:sz w:val="28"/>
                <w:szCs w:val="28"/>
              </w:rPr>
            </w:pPr>
            <w:r>
              <w:rPr>
                <w:sz w:val="28"/>
                <w:szCs w:val="28"/>
              </w:rPr>
              <w:t>Total</w:t>
            </w:r>
          </w:p>
        </w:tc>
        <w:tc>
          <w:tcPr>
            <w:tcW w:w="1842" w:type="dxa"/>
            <w:vAlign w:val="center"/>
          </w:tcPr>
          <w:p w:rsidR="007F3DDF" w:rsidRPr="007F3DDF" w:rsidRDefault="007F3DDF" w:rsidP="007F3DDF">
            <w:pPr>
              <w:pBdr>
                <w:bottom w:val="double" w:sz="6" w:space="1" w:color="auto"/>
              </w:pBdr>
              <w:tabs>
                <w:tab w:val="decimal" w:pos="1318"/>
              </w:tabs>
              <w:autoSpaceDE/>
              <w:autoSpaceDN/>
              <w:spacing w:line="240" w:lineRule="auto"/>
              <w:rPr>
                <w:rFonts w:eastAsiaTheme="minorHAnsi"/>
                <w:sz w:val="28"/>
                <w:szCs w:val="28"/>
                <w:lang w:val="en-US"/>
              </w:rPr>
            </w:pPr>
            <w:r w:rsidRPr="007F3DDF">
              <w:rPr>
                <w:rFonts w:eastAsiaTheme="minorHAnsi"/>
                <w:sz w:val="28"/>
                <w:szCs w:val="28"/>
                <w:lang w:val="en-US"/>
              </w:rPr>
              <w:t>15,884,076.00</w:t>
            </w:r>
          </w:p>
        </w:tc>
        <w:tc>
          <w:tcPr>
            <w:tcW w:w="1818" w:type="dxa"/>
            <w:vAlign w:val="center"/>
          </w:tcPr>
          <w:p w:rsidR="007F3DDF" w:rsidRPr="00CF1CB9" w:rsidRDefault="007F3DDF" w:rsidP="007F3DDF">
            <w:pPr>
              <w:pBdr>
                <w:bottom w:val="double" w:sz="6" w:space="1" w:color="auto"/>
              </w:pBdr>
              <w:tabs>
                <w:tab w:val="decimal" w:pos="1309"/>
              </w:tabs>
              <w:autoSpaceDE/>
              <w:autoSpaceDN/>
              <w:spacing w:line="240" w:lineRule="auto"/>
              <w:rPr>
                <w:rFonts w:eastAsiaTheme="minorHAnsi"/>
                <w:sz w:val="28"/>
                <w:szCs w:val="28"/>
                <w:highlight w:val="yellow"/>
                <w:lang w:val="en-US"/>
              </w:rPr>
            </w:pPr>
            <w:r w:rsidRPr="00FD0849">
              <w:rPr>
                <w:rFonts w:eastAsiaTheme="minorHAnsi"/>
                <w:sz w:val="28"/>
                <w:szCs w:val="28"/>
                <w:lang w:val="en-US"/>
              </w:rPr>
              <w:t>14,657,090.13</w:t>
            </w:r>
          </w:p>
        </w:tc>
      </w:tr>
    </w:tbl>
    <w:p w:rsidR="00C32C0A" w:rsidRDefault="0083729F" w:rsidP="006401BC">
      <w:pPr>
        <w:pStyle w:val="BlockText"/>
        <w:spacing w:before="200" w:after="200"/>
        <w:ind w:left="425" w:right="0" w:firstLine="0"/>
        <w:jc w:val="left"/>
        <w:rPr>
          <w:rFonts w:ascii="Angsana New" w:hAnsi="Angsana New"/>
        </w:rPr>
      </w:pPr>
      <w:bookmarkStart w:id="174" w:name="_MON_1584121798"/>
      <w:bookmarkEnd w:id="174"/>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p>
    <w:tbl>
      <w:tblPr>
        <w:tblStyle w:val="TableGrid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C32C0A" w:rsidRPr="00C32C0A" w:rsidTr="001624DF">
        <w:trPr>
          <w:trHeight w:val="425"/>
        </w:trPr>
        <w:tc>
          <w:tcPr>
            <w:tcW w:w="5637" w:type="dxa"/>
            <w:vAlign w:val="center"/>
          </w:tcPr>
          <w:p w:rsidR="00C32C0A" w:rsidRPr="00C32C0A" w:rsidRDefault="00C32C0A" w:rsidP="004D70EF">
            <w:pPr>
              <w:spacing w:line="240" w:lineRule="auto"/>
              <w:rPr>
                <w:sz w:val="28"/>
                <w:szCs w:val="28"/>
                <w:highlight w:val="yellow"/>
                <w:lang w:val="en-US"/>
              </w:rPr>
            </w:pPr>
          </w:p>
        </w:tc>
        <w:tc>
          <w:tcPr>
            <w:tcW w:w="3660" w:type="dxa"/>
            <w:gridSpan w:val="2"/>
            <w:vAlign w:val="center"/>
          </w:tcPr>
          <w:p w:rsidR="00C32C0A" w:rsidRPr="00C32C0A" w:rsidRDefault="00C32C0A" w:rsidP="004D70EF">
            <w:pPr>
              <w:pBdr>
                <w:bottom w:val="single" w:sz="6" w:space="1" w:color="auto"/>
              </w:pBdr>
              <w:spacing w:line="240" w:lineRule="auto"/>
              <w:jc w:val="center"/>
              <w:rPr>
                <w:sz w:val="28"/>
                <w:szCs w:val="28"/>
                <w:highlight w:val="yellow"/>
                <w:cs/>
                <w:lang w:val="en-US"/>
              </w:rPr>
            </w:pPr>
            <w:r w:rsidRPr="00C32C0A">
              <w:rPr>
                <w:sz w:val="28"/>
                <w:szCs w:val="28"/>
                <w:lang w:val="en-US"/>
              </w:rPr>
              <w:t>Baht</w:t>
            </w:r>
          </w:p>
        </w:tc>
      </w:tr>
      <w:tr w:rsidR="00C32C0A" w:rsidRPr="00C32C0A" w:rsidTr="001624DF">
        <w:trPr>
          <w:trHeight w:val="425"/>
        </w:trPr>
        <w:tc>
          <w:tcPr>
            <w:tcW w:w="5637" w:type="dxa"/>
            <w:vAlign w:val="center"/>
          </w:tcPr>
          <w:p w:rsidR="00C32C0A" w:rsidRPr="00C32C0A" w:rsidRDefault="00C32C0A" w:rsidP="004D70EF">
            <w:pPr>
              <w:spacing w:line="240" w:lineRule="auto"/>
              <w:rPr>
                <w:sz w:val="28"/>
                <w:szCs w:val="28"/>
                <w:highlight w:val="yellow"/>
                <w:lang w:val="en-US"/>
              </w:rPr>
            </w:pPr>
          </w:p>
        </w:tc>
        <w:tc>
          <w:tcPr>
            <w:tcW w:w="1842" w:type="dxa"/>
            <w:vAlign w:val="center"/>
          </w:tcPr>
          <w:p w:rsidR="00C32C0A" w:rsidRPr="00C32C0A" w:rsidRDefault="00C32C0A" w:rsidP="004D70EF">
            <w:pPr>
              <w:pBdr>
                <w:bottom w:val="single" w:sz="6" w:space="1" w:color="auto"/>
              </w:pBdr>
              <w:spacing w:line="240" w:lineRule="auto"/>
              <w:jc w:val="center"/>
              <w:rPr>
                <w:sz w:val="28"/>
                <w:szCs w:val="28"/>
                <w:lang w:val="en-US"/>
              </w:rPr>
            </w:pPr>
            <w:r w:rsidRPr="00C32C0A">
              <w:rPr>
                <w:sz w:val="28"/>
                <w:szCs w:val="28"/>
                <w:lang w:val="en-US"/>
              </w:rPr>
              <w:t>202</w:t>
            </w:r>
            <w:r w:rsidR="00CF1CB9">
              <w:rPr>
                <w:sz w:val="28"/>
                <w:szCs w:val="28"/>
                <w:lang w:val="en-US"/>
              </w:rPr>
              <w:t>1</w:t>
            </w:r>
          </w:p>
        </w:tc>
        <w:tc>
          <w:tcPr>
            <w:tcW w:w="1818" w:type="dxa"/>
            <w:vAlign w:val="center"/>
          </w:tcPr>
          <w:p w:rsidR="00C32C0A" w:rsidRPr="00C32C0A"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C32C0A" w:rsidRPr="00C32C0A" w:rsidTr="001624DF">
        <w:trPr>
          <w:trHeight w:val="425"/>
        </w:trPr>
        <w:tc>
          <w:tcPr>
            <w:tcW w:w="5637" w:type="dxa"/>
            <w:tcBorders>
              <w:top w:val="nil"/>
              <w:left w:val="nil"/>
              <w:bottom w:val="nil"/>
              <w:right w:val="nil"/>
            </w:tcBorders>
            <w:shd w:val="clear" w:color="auto" w:fill="auto"/>
            <w:vAlign w:val="center"/>
          </w:tcPr>
          <w:p w:rsidR="00C32C0A" w:rsidRDefault="00C32C0A" w:rsidP="004D70EF">
            <w:pPr>
              <w:autoSpaceDE/>
              <w:autoSpaceDN/>
              <w:spacing w:line="240" w:lineRule="auto"/>
              <w:rPr>
                <w:b/>
                <w:bCs/>
                <w:sz w:val="28"/>
                <w:szCs w:val="28"/>
                <w:lang w:val="en-US"/>
              </w:rPr>
            </w:pPr>
            <w:r>
              <w:rPr>
                <w:b/>
                <w:bCs/>
                <w:sz w:val="28"/>
                <w:szCs w:val="28"/>
              </w:rPr>
              <w:t>Trade receivables</w:t>
            </w:r>
          </w:p>
        </w:tc>
        <w:tc>
          <w:tcPr>
            <w:tcW w:w="1842"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c>
          <w:tcPr>
            <w:tcW w:w="1818" w:type="dxa"/>
            <w:vAlign w:val="center"/>
          </w:tcPr>
          <w:p w:rsidR="00C32C0A" w:rsidRPr="00C32C0A" w:rsidRDefault="00C32C0A" w:rsidP="004D70EF">
            <w:pPr>
              <w:tabs>
                <w:tab w:val="decimal" w:pos="1370"/>
              </w:tabs>
              <w:autoSpaceDE/>
              <w:autoSpaceDN/>
              <w:spacing w:line="240" w:lineRule="auto"/>
              <w:rPr>
                <w:rFonts w:eastAsiaTheme="minorHAnsi"/>
                <w:sz w:val="28"/>
                <w:szCs w:val="28"/>
                <w:lang w:val="en-US"/>
              </w:rPr>
            </w:pPr>
          </w:p>
        </w:tc>
      </w:tr>
      <w:tr w:rsidR="00126FC5" w:rsidRPr="00C32C0A" w:rsidTr="001624DF">
        <w:trPr>
          <w:trHeight w:val="425"/>
        </w:trPr>
        <w:tc>
          <w:tcPr>
            <w:tcW w:w="5637"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Current</w:t>
            </w:r>
          </w:p>
        </w:tc>
        <w:tc>
          <w:tcPr>
            <w:tcW w:w="1842" w:type="dxa"/>
            <w:vAlign w:val="center"/>
          </w:tcPr>
          <w:p w:rsidR="00126FC5" w:rsidRPr="00126FC5" w:rsidRDefault="00126FC5" w:rsidP="00126FC5">
            <w:pPr>
              <w:tabs>
                <w:tab w:val="decimal" w:pos="1318"/>
              </w:tabs>
              <w:autoSpaceDE/>
              <w:autoSpaceDN/>
              <w:spacing w:line="240" w:lineRule="auto"/>
              <w:rPr>
                <w:rFonts w:eastAsiaTheme="minorHAnsi"/>
                <w:sz w:val="28"/>
                <w:szCs w:val="28"/>
                <w:lang w:val="en-US"/>
              </w:rPr>
            </w:pPr>
            <w:r w:rsidRPr="00126FC5">
              <w:rPr>
                <w:rFonts w:eastAsiaTheme="minorHAnsi"/>
                <w:sz w:val="28"/>
                <w:szCs w:val="28"/>
                <w:lang w:val="en-US"/>
              </w:rPr>
              <w:t>3,910,700.50</w:t>
            </w:r>
          </w:p>
        </w:tc>
        <w:tc>
          <w:tcPr>
            <w:tcW w:w="1818" w:type="dxa"/>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4,703,974.30</w:t>
            </w:r>
          </w:p>
        </w:tc>
      </w:tr>
      <w:tr w:rsidR="00126FC5" w:rsidRPr="00C32C0A" w:rsidTr="001624DF">
        <w:trPr>
          <w:trHeight w:val="425"/>
        </w:trPr>
        <w:tc>
          <w:tcPr>
            <w:tcW w:w="5637" w:type="dxa"/>
            <w:tcBorders>
              <w:top w:val="nil"/>
              <w:left w:val="nil"/>
              <w:bottom w:val="nil"/>
              <w:right w:val="nil"/>
            </w:tcBorders>
            <w:shd w:val="clear" w:color="auto" w:fill="auto"/>
            <w:vAlign w:val="center"/>
          </w:tcPr>
          <w:p w:rsidR="00126FC5" w:rsidRDefault="00126FC5" w:rsidP="00126FC5">
            <w:pPr>
              <w:rPr>
                <w:sz w:val="28"/>
                <w:szCs w:val="28"/>
              </w:rPr>
            </w:pPr>
            <w:r>
              <w:rPr>
                <w:sz w:val="28"/>
                <w:szCs w:val="28"/>
              </w:rPr>
              <w:t>Overdue</w:t>
            </w:r>
          </w:p>
        </w:tc>
        <w:tc>
          <w:tcPr>
            <w:tcW w:w="1842" w:type="dxa"/>
            <w:vAlign w:val="center"/>
          </w:tcPr>
          <w:p w:rsidR="00126FC5" w:rsidRPr="00126FC5" w:rsidRDefault="00126FC5" w:rsidP="00126FC5">
            <w:pPr>
              <w:tabs>
                <w:tab w:val="decimal" w:pos="1318"/>
              </w:tabs>
              <w:autoSpaceDE/>
              <w:autoSpaceDN/>
              <w:spacing w:line="240" w:lineRule="auto"/>
              <w:rPr>
                <w:rFonts w:eastAsiaTheme="minorHAnsi"/>
                <w:sz w:val="28"/>
                <w:szCs w:val="28"/>
                <w:lang w:val="en-US"/>
              </w:rPr>
            </w:pPr>
          </w:p>
        </w:tc>
        <w:tc>
          <w:tcPr>
            <w:tcW w:w="1818" w:type="dxa"/>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p>
        </w:tc>
      </w:tr>
      <w:tr w:rsidR="00126FC5" w:rsidRPr="00C32C0A" w:rsidTr="001624DF">
        <w:trPr>
          <w:trHeight w:val="425"/>
        </w:trPr>
        <w:tc>
          <w:tcPr>
            <w:tcW w:w="5637" w:type="dxa"/>
            <w:tcBorders>
              <w:top w:val="nil"/>
              <w:left w:val="nil"/>
              <w:bottom w:val="nil"/>
              <w:right w:val="nil"/>
            </w:tcBorders>
            <w:shd w:val="clear" w:color="auto" w:fill="auto"/>
            <w:vAlign w:val="center"/>
          </w:tcPr>
          <w:p w:rsidR="00126FC5" w:rsidRDefault="00126FC5" w:rsidP="00126FC5">
            <w:pPr>
              <w:ind w:firstLineChars="100" w:firstLine="280"/>
              <w:rPr>
                <w:sz w:val="28"/>
                <w:szCs w:val="28"/>
              </w:rPr>
            </w:pPr>
            <w:r>
              <w:rPr>
                <w:sz w:val="28"/>
                <w:szCs w:val="28"/>
              </w:rPr>
              <w:t>Not over 3 months</w:t>
            </w:r>
          </w:p>
        </w:tc>
        <w:tc>
          <w:tcPr>
            <w:tcW w:w="1842" w:type="dxa"/>
            <w:vAlign w:val="center"/>
          </w:tcPr>
          <w:p w:rsidR="00126FC5" w:rsidRPr="00126FC5" w:rsidRDefault="00126FC5" w:rsidP="00126FC5">
            <w:pPr>
              <w:tabs>
                <w:tab w:val="decimal" w:pos="1318"/>
              </w:tabs>
              <w:autoSpaceDE/>
              <w:autoSpaceDN/>
              <w:spacing w:line="240" w:lineRule="auto"/>
              <w:rPr>
                <w:rFonts w:eastAsiaTheme="minorHAnsi"/>
                <w:sz w:val="28"/>
                <w:szCs w:val="28"/>
                <w:lang w:val="en-US"/>
              </w:rPr>
            </w:pPr>
            <w:r w:rsidRPr="00126FC5">
              <w:rPr>
                <w:rFonts w:eastAsiaTheme="minorHAnsi"/>
                <w:sz w:val="28"/>
                <w:szCs w:val="28"/>
                <w:lang w:val="en-US"/>
              </w:rPr>
              <w:t>680,085.00</w:t>
            </w:r>
          </w:p>
        </w:tc>
        <w:tc>
          <w:tcPr>
            <w:tcW w:w="1818" w:type="dxa"/>
            <w:vAlign w:val="center"/>
          </w:tcPr>
          <w:p w:rsidR="00126FC5" w:rsidRPr="00CF1CB9" w:rsidRDefault="00126FC5" w:rsidP="00126FC5">
            <w:pP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235,024.00</w:t>
            </w:r>
          </w:p>
        </w:tc>
      </w:tr>
      <w:tr w:rsidR="00126FC5" w:rsidRPr="00C32C0A" w:rsidTr="001624DF">
        <w:trPr>
          <w:trHeight w:val="425"/>
        </w:trPr>
        <w:tc>
          <w:tcPr>
            <w:tcW w:w="5637" w:type="dxa"/>
            <w:vAlign w:val="center"/>
          </w:tcPr>
          <w:p w:rsidR="00126FC5" w:rsidRPr="00C32C0A" w:rsidRDefault="00126FC5" w:rsidP="00126FC5">
            <w:pPr>
              <w:spacing w:line="240" w:lineRule="auto"/>
              <w:rPr>
                <w:sz w:val="28"/>
                <w:szCs w:val="28"/>
                <w:highlight w:val="yellow"/>
                <w:lang w:val="en-US"/>
              </w:rPr>
            </w:pPr>
            <w:r w:rsidRPr="00C32C0A">
              <w:rPr>
                <w:sz w:val="28"/>
                <w:szCs w:val="28"/>
                <w:lang w:val="en-US"/>
              </w:rPr>
              <w:t>Total</w:t>
            </w:r>
          </w:p>
        </w:tc>
        <w:tc>
          <w:tcPr>
            <w:tcW w:w="1842" w:type="dxa"/>
            <w:vAlign w:val="center"/>
          </w:tcPr>
          <w:p w:rsidR="00126FC5" w:rsidRPr="00126FC5" w:rsidRDefault="00126FC5" w:rsidP="00126FC5">
            <w:pPr>
              <w:pBdr>
                <w:top w:val="single" w:sz="6" w:space="1" w:color="auto"/>
                <w:bottom w:val="double" w:sz="6" w:space="1" w:color="auto"/>
              </w:pBdr>
              <w:tabs>
                <w:tab w:val="decimal" w:pos="1318"/>
              </w:tabs>
              <w:autoSpaceDE/>
              <w:autoSpaceDN/>
              <w:spacing w:line="240" w:lineRule="auto"/>
              <w:rPr>
                <w:rFonts w:eastAsiaTheme="minorHAnsi"/>
                <w:sz w:val="28"/>
                <w:szCs w:val="28"/>
                <w:lang w:val="en-US"/>
              </w:rPr>
            </w:pPr>
            <w:r w:rsidRPr="00126FC5">
              <w:rPr>
                <w:rFonts w:eastAsiaTheme="minorHAnsi"/>
                <w:sz w:val="28"/>
                <w:szCs w:val="28"/>
                <w:lang w:val="en-US"/>
              </w:rPr>
              <w:t>4,590,785.50</w:t>
            </w:r>
          </w:p>
        </w:tc>
        <w:tc>
          <w:tcPr>
            <w:tcW w:w="1818" w:type="dxa"/>
            <w:vAlign w:val="center"/>
          </w:tcPr>
          <w:p w:rsidR="00126FC5" w:rsidRPr="00CF1CB9" w:rsidRDefault="00126FC5" w:rsidP="00126FC5">
            <w:pPr>
              <w:pBdr>
                <w:top w:val="single" w:sz="6" w:space="1" w:color="auto"/>
                <w:bottom w:val="double" w:sz="6" w:space="1" w:color="auto"/>
              </w:pBdr>
              <w:tabs>
                <w:tab w:val="decimal" w:pos="1309"/>
              </w:tabs>
              <w:autoSpaceDE/>
              <w:autoSpaceDN/>
              <w:spacing w:line="240" w:lineRule="auto"/>
              <w:rPr>
                <w:rFonts w:eastAsiaTheme="minorHAnsi"/>
                <w:sz w:val="28"/>
                <w:szCs w:val="28"/>
                <w:highlight w:val="yellow"/>
                <w:lang w:val="en-US"/>
              </w:rPr>
            </w:pPr>
            <w:r w:rsidRPr="006401BC">
              <w:rPr>
                <w:rFonts w:eastAsiaTheme="minorHAnsi"/>
                <w:sz w:val="28"/>
                <w:szCs w:val="28"/>
                <w:lang w:val="en-US"/>
              </w:rPr>
              <w:t>4,938,998.30</w:t>
            </w:r>
          </w:p>
        </w:tc>
      </w:tr>
    </w:tbl>
    <w:p w:rsidR="00885ABB" w:rsidRPr="00395BAD" w:rsidRDefault="00885ABB" w:rsidP="00F0771E">
      <w:pPr>
        <w:pStyle w:val="BlockText"/>
        <w:spacing w:before="200" w:after="200"/>
        <w:ind w:left="425" w:firstLine="0"/>
        <w:rPr>
          <w:rFonts w:ascii="Angsana New" w:hAnsi="Angsana New"/>
          <w:b/>
          <w:bCs/>
        </w:rPr>
      </w:pPr>
      <w:r w:rsidRPr="00395BAD">
        <w:rPr>
          <w:rFonts w:ascii="Angsana New" w:hAnsi="Angsana New"/>
          <w:b/>
          <w:bCs/>
        </w:rPr>
        <w:t>Other receivables</w:t>
      </w:r>
    </w:p>
    <w:p w:rsidR="00885ABB" w:rsidRPr="00A40403" w:rsidRDefault="00885ABB" w:rsidP="00F0771E">
      <w:pPr>
        <w:pStyle w:val="BlockText"/>
        <w:spacing w:before="200" w:after="200"/>
        <w:ind w:left="425" w:right="-1" w:firstLine="0"/>
        <w:jc w:val="thaiDistribute"/>
        <w:rPr>
          <w:rFonts w:ascii="Angsana New" w:hAnsi="Angsana New"/>
        </w:rPr>
      </w:pPr>
      <w:r w:rsidRPr="00A40403">
        <w:rPr>
          <w:rFonts w:ascii="Angsana New" w:hAnsi="Angsana New"/>
        </w:rPr>
        <w:t>Other receivables mainly consist</w:t>
      </w:r>
      <w:r w:rsidR="00716338" w:rsidRPr="00A40403">
        <w:rPr>
          <w:rFonts w:ascii="Angsana New" w:hAnsi="Angsana New"/>
        </w:rPr>
        <w:t>ed</w:t>
      </w:r>
      <w:r w:rsidRPr="00A40403">
        <w:rPr>
          <w:rFonts w:ascii="Angsana New" w:hAnsi="Angsana New"/>
        </w:rPr>
        <w:t xml:space="preserve"> of receivables from sale support operation and area rental and related </w:t>
      </w:r>
      <w:r w:rsidRPr="000C20B9">
        <w:rPr>
          <w:rFonts w:ascii="Angsana New" w:hAnsi="Angsana New"/>
          <w:spacing w:val="-2"/>
        </w:rPr>
        <w:t>service</w:t>
      </w:r>
      <w:r w:rsidRPr="00A40403">
        <w:rPr>
          <w:rFonts w:ascii="Angsana New" w:hAnsi="Angsana New"/>
        </w:rPr>
        <w:t xml:space="preserve"> </w:t>
      </w:r>
      <w:r w:rsidRPr="000C20B9">
        <w:rPr>
          <w:rFonts w:ascii="Angsana New" w:hAnsi="Angsana New"/>
          <w:spacing w:val="-2"/>
        </w:rPr>
        <w:t>receivables.</w:t>
      </w:r>
    </w:p>
    <w:p w:rsidR="00885ABB" w:rsidRDefault="0083729F" w:rsidP="00F0771E">
      <w:pPr>
        <w:pStyle w:val="BlockText"/>
        <w:spacing w:before="200" w:after="20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tbl>
      <w:tblPr>
        <w:tblStyle w:val="TableGrid9"/>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B4E1F" w:rsidRPr="00EB4E1F" w:rsidTr="001624DF">
        <w:trPr>
          <w:trHeight w:val="425"/>
        </w:trPr>
        <w:tc>
          <w:tcPr>
            <w:tcW w:w="5637" w:type="dxa"/>
            <w:vAlign w:val="center"/>
          </w:tcPr>
          <w:p w:rsidR="00EB4E1F" w:rsidRPr="00EB4E1F" w:rsidRDefault="00EB4E1F" w:rsidP="004D70EF">
            <w:pPr>
              <w:spacing w:line="240" w:lineRule="auto"/>
              <w:rPr>
                <w:sz w:val="28"/>
                <w:szCs w:val="28"/>
                <w:highlight w:val="yellow"/>
                <w:lang w:val="en-US"/>
              </w:rPr>
            </w:pPr>
          </w:p>
        </w:tc>
        <w:tc>
          <w:tcPr>
            <w:tcW w:w="3660" w:type="dxa"/>
            <w:gridSpan w:val="2"/>
            <w:vAlign w:val="center"/>
          </w:tcPr>
          <w:p w:rsidR="00EB4E1F" w:rsidRPr="00EB4E1F" w:rsidRDefault="00EB4E1F" w:rsidP="004D70EF">
            <w:pPr>
              <w:pBdr>
                <w:bottom w:val="single" w:sz="6" w:space="1" w:color="auto"/>
              </w:pBdr>
              <w:spacing w:line="240" w:lineRule="auto"/>
              <w:jc w:val="center"/>
              <w:rPr>
                <w:sz w:val="28"/>
                <w:szCs w:val="28"/>
                <w:highlight w:val="yellow"/>
                <w:cs/>
                <w:lang w:val="en-US"/>
              </w:rPr>
            </w:pPr>
            <w:r w:rsidRPr="00EB4E1F">
              <w:rPr>
                <w:sz w:val="28"/>
                <w:szCs w:val="28"/>
                <w:lang w:val="en-US"/>
              </w:rPr>
              <w:t>Baht</w:t>
            </w:r>
          </w:p>
        </w:tc>
      </w:tr>
      <w:tr w:rsidR="00EB4E1F" w:rsidRPr="00EB4E1F" w:rsidTr="001624DF">
        <w:trPr>
          <w:trHeight w:val="425"/>
        </w:trPr>
        <w:tc>
          <w:tcPr>
            <w:tcW w:w="5637" w:type="dxa"/>
            <w:vAlign w:val="center"/>
          </w:tcPr>
          <w:p w:rsidR="00EB4E1F" w:rsidRPr="00EB4E1F" w:rsidRDefault="00EB4E1F" w:rsidP="004D70EF">
            <w:pPr>
              <w:spacing w:line="240" w:lineRule="auto"/>
              <w:rPr>
                <w:sz w:val="28"/>
                <w:szCs w:val="28"/>
                <w:highlight w:val="yellow"/>
                <w:lang w:val="en-US"/>
              </w:rPr>
            </w:pPr>
          </w:p>
        </w:tc>
        <w:tc>
          <w:tcPr>
            <w:tcW w:w="1842" w:type="dxa"/>
            <w:vAlign w:val="center"/>
          </w:tcPr>
          <w:p w:rsidR="00EB4E1F" w:rsidRPr="00EB4E1F" w:rsidRDefault="00EB4E1F" w:rsidP="004D70EF">
            <w:pPr>
              <w:pBdr>
                <w:bottom w:val="single" w:sz="6" w:space="1" w:color="auto"/>
              </w:pBdr>
              <w:spacing w:line="240" w:lineRule="auto"/>
              <w:jc w:val="center"/>
              <w:rPr>
                <w:sz w:val="28"/>
                <w:szCs w:val="28"/>
                <w:lang w:val="en-US"/>
              </w:rPr>
            </w:pPr>
            <w:r w:rsidRPr="00EB4E1F">
              <w:rPr>
                <w:sz w:val="28"/>
                <w:szCs w:val="28"/>
                <w:lang w:val="en-US"/>
              </w:rPr>
              <w:t>202</w:t>
            </w:r>
            <w:r w:rsidR="00CF1CB9">
              <w:rPr>
                <w:sz w:val="28"/>
                <w:szCs w:val="28"/>
                <w:lang w:val="en-US"/>
              </w:rPr>
              <w:t>1</w:t>
            </w:r>
          </w:p>
        </w:tc>
        <w:tc>
          <w:tcPr>
            <w:tcW w:w="1818" w:type="dxa"/>
            <w:vAlign w:val="center"/>
          </w:tcPr>
          <w:p w:rsidR="00EB4E1F" w:rsidRPr="00EB4E1F" w:rsidRDefault="00CF1CB9" w:rsidP="004D70EF">
            <w:pPr>
              <w:pBdr>
                <w:bottom w:val="single" w:sz="6" w:space="1" w:color="auto"/>
              </w:pBdr>
              <w:spacing w:line="240" w:lineRule="auto"/>
              <w:jc w:val="center"/>
              <w:rPr>
                <w:sz w:val="28"/>
                <w:szCs w:val="28"/>
                <w:lang w:val="en-US"/>
              </w:rPr>
            </w:pPr>
            <w:r>
              <w:rPr>
                <w:sz w:val="28"/>
                <w:szCs w:val="28"/>
                <w:lang w:val="en-US"/>
              </w:rPr>
              <w:t>2020</w:t>
            </w:r>
          </w:p>
        </w:tc>
      </w:tr>
      <w:tr w:rsidR="00D61D53" w:rsidRPr="00EB4E1F" w:rsidTr="001624DF">
        <w:trPr>
          <w:trHeight w:val="425"/>
        </w:trPr>
        <w:tc>
          <w:tcPr>
            <w:tcW w:w="5637" w:type="dxa"/>
            <w:tcBorders>
              <w:top w:val="nil"/>
              <w:left w:val="nil"/>
              <w:bottom w:val="nil"/>
              <w:right w:val="nil"/>
            </w:tcBorders>
            <w:shd w:val="clear" w:color="auto" w:fill="auto"/>
            <w:vAlign w:val="center"/>
          </w:tcPr>
          <w:p w:rsidR="00D61D53" w:rsidRDefault="00D61D53" w:rsidP="004D70EF">
            <w:pPr>
              <w:autoSpaceDE/>
              <w:autoSpaceDN/>
              <w:spacing w:line="240" w:lineRule="auto"/>
              <w:rPr>
                <w:b/>
                <w:bCs/>
                <w:sz w:val="28"/>
                <w:szCs w:val="28"/>
                <w:lang w:val="en-US"/>
              </w:rPr>
            </w:pPr>
            <w:r>
              <w:rPr>
                <w:b/>
                <w:bCs/>
                <w:sz w:val="28"/>
                <w:szCs w:val="28"/>
              </w:rPr>
              <w:t>Other receivables</w:t>
            </w:r>
          </w:p>
        </w:tc>
        <w:tc>
          <w:tcPr>
            <w:tcW w:w="1842"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c>
          <w:tcPr>
            <w:tcW w:w="1818" w:type="dxa"/>
            <w:vAlign w:val="center"/>
          </w:tcPr>
          <w:p w:rsidR="00D61D53" w:rsidRPr="00EB4E1F" w:rsidRDefault="00D61D53" w:rsidP="004D70EF">
            <w:pPr>
              <w:tabs>
                <w:tab w:val="decimal" w:pos="1370"/>
              </w:tabs>
              <w:autoSpaceDE/>
              <w:autoSpaceDN/>
              <w:spacing w:line="240" w:lineRule="auto"/>
              <w:rPr>
                <w:rFonts w:eastAsiaTheme="minorHAnsi"/>
                <w:sz w:val="28"/>
                <w:szCs w:val="28"/>
                <w:lang w:val="en-US"/>
              </w:rPr>
            </w:pPr>
          </w:p>
        </w:tc>
      </w:tr>
      <w:tr w:rsidR="001A45C2" w:rsidRPr="00EB4E1F" w:rsidTr="001624DF">
        <w:trPr>
          <w:trHeight w:val="425"/>
        </w:trPr>
        <w:tc>
          <w:tcPr>
            <w:tcW w:w="5637"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Current</w:t>
            </w:r>
          </w:p>
        </w:tc>
        <w:tc>
          <w:tcPr>
            <w:tcW w:w="1842" w:type="dxa"/>
            <w:tcBorders>
              <w:top w:val="nil"/>
              <w:left w:val="nil"/>
              <w:bottom w:val="nil"/>
              <w:right w:val="nil"/>
            </w:tcBorders>
            <w:shd w:val="clear" w:color="auto" w:fill="auto"/>
            <w:vAlign w:val="center"/>
          </w:tcPr>
          <w:p w:rsidR="001A45C2" w:rsidRPr="001A45C2" w:rsidRDefault="001A45C2" w:rsidP="001A45C2">
            <w:pPr>
              <w:tabs>
                <w:tab w:val="decimal" w:pos="1318"/>
              </w:tabs>
              <w:autoSpaceDE/>
              <w:autoSpaceDN/>
              <w:spacing w:line="240" w:lineRule="auto"/>
              <w:rPr>
                <w:rFonts w:eastAsiaTheme="minorHAnsi"/>
                <w:sz w:val="28"/>
                <w:szCs w:val="28"/>
                <w:lang w:val="en-US"/>
              </w:rPr>
            </w:pPr>
            <w:r w:rsidRPr="001A45C2">
              <w:rPr>
                <w:rFonts w:eastAsiaTheme="minorHAnsi"/>
                <w:sz w:val="28"/>
                <w:szCs w:val="28"/>
                <w:lang w:val="en-US"/>
              </w:rPr>
              <w:t>7,466,205.36</w:t>
            </w:r>
          </w:p>
        </w:tc>
        <w:tc>
          <w:tcPr>
            <w:tcW w:w="1818" w:type="dxa"/>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cs/>
                <w:lang w:val="en-US"/>
              </w:rPr>
              <w:t>6</w:t>
            </w:r>
            <w:r w:rsidRPr="00A16932">
              <w:rPr>
                <w:rFonts w:eastAsiaTheme="minorHAnsi"/>
                <w:sz w:val="28"/>
                <w:szCs w:val="28"/>
                <w:lang w:val="en-US"/>
              </w:rPr>
              <w:t>,</w:t>
            </w:r>
            <w:r w:rsidRPr="00A16932">
              <w:rPr>
                <w:rFonts w:eastAsiaTheme="minorHAnsi"/>
                <w:sz w:val="28"/>
                <w:szCs w:val="28"/>
                <w:cs/>
                <w:lang w:val="en-US"/>
              </w:rPr>
              <w:t>865</w:t>
            </w:r>
            <w:r w:rsidRPr="00A16932">
              <w:rPr>
                <w:rFonts w:eastAsiaTheme="minorHAnsi"/>
                <w:sz w:val="28"/>
                <w:szCs w:val="28"/>
                <w:lang w:val="en-US"/>
              </w:rPr>
              <w:t>,</w:t>
            </w:r>
            <w:r w:rsidRPr="00A16932">
              <w:rPr>
                <w:rFonts w:eastAsiaTheme="minorHAnsi"/>
                <w:sz w:val="28"/>
                <w:szCs w:val="28"/>
                <w:cs/>
                <w:lang w:val="en-US"/>
              </w:rPr>
              <w:t>056.28</w:t>
            </w:r>
          </w:p>
        </w:tc>
      </w:tr>
      <w:tr w:rsidR="001A45C2" w:rsidRPr="00EB4E1F" w:rsidTr="001624DF">
        <w:trPr>
          <w:trHeight w:val="425"/>
        </w:trPr>
        <w:tc>
          <w:tcPr>
            <w:tcW w:w="5637" w:type="dxa"/>
            <w:tcBorders>
              <w:top w:val="nil"/>
              <w:left w:val="nil"/>
              <w:bottom w:val="nil"/>
              <w:right w:val="nil"/>
            </w:tcBorders>
            <w:shd w:val="clear" w:color="auto" w:fill="auto"/>
            <w:vAlign w:val="center"/>
          </w:tcPr>
          <w:p w:rsidR="001A45C2" w:rsidRDefault="001A45C2" w:rsidP="001A45C2">
            <w:pPr>
              <w:rPr>
                <w:sz w:val="28"/>
                <w:szCs w:val="28"/>
              </w:rPr>
            </w:pPr>
            <w:r>
              <w:rPr>
                <w:sz w:val="28"/>
                <w:szCs w:val="28"/>
              </w:rPr>
              <w:t>Overdue</w:t>
            </w:r>
          </w:p>
        </w:tc>
        <w:tc>
          <w:tcPr>
            <w:tcW w:w="1842" w:type="dxa"/>
            <w:tcBorders>
              <w:top w:val="nil"/>
              <w:left w:val="nil"/>
              <w:bottom w:val="nil"/>
              <w:right w:val="nil"/>
            </w:tcBorders>
            <w:shd w:val="clear" w:color="auto" w:fill="auto"/>
            <w:vAlign w:val="center"/>
          </w:tcPr>
          <w:p w:rsidR="001A45C2" w:rsidRPr="001A45C2" w:rsidRDefault="001A45C2" w:rsidP="001A45C2">
            <w:pPr>
              <w:tabs>
                <w:tab w:val="decimal" w:pos="1318"/>
              </w:tabs>
              <w:autoSpaceDE/>
              <w:autoSpaceDN/>
              <w:spacing w:line="240" w:lineRule="auto"/>
              <w:rPr>
                <w:rFonts w:eastAsiaTheme="minorHAnsi"/>
                <w:sz w:val="28"/>
                <w:szCs w:val="28"/>
                <w:cs/>
                <w:lang w:val="en-US"/>
              </w:rPr>
            </w:pPr>
          </w:p>
        </w:tc>
        <w:tc>
          <w:tcPr>
            <w:tcW w:w="1818" w:type="dxa"/>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p>
        </w:tc>
      </w:tr>
      <w:tr w:rsidR="001A45C2" w:rsidRPr="00EB4E1F" w:rsidTr="001624DF">
        <w:trPr>
          <w:trHeight w:val="425"/>
        </w:trPr>
        <w:tc>
          <w:tcPr>
            <w:tcW w:w="5637"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Not over 3 months</w:t>
            </w:r>
          </w:p>
        </w:tc>
        <w:tc>
          <w:tcPr>
            <w:tcW w:w="1842" w:type="dxa"/>
            <w:tcBorders>
              <w:top w:val="nil"/>
              <w:left w:val="nil"/>
              <w:bottom w:val="nil"/>
              <w:right w:val="nil"/>
            </w:tcBorders>
            <w:shd w:val="clear" w:color="auto" w:fill="auto"/>
            <w:vAlign w:val="center"/>
          </w:tcPr>
          <w:p w:rsidR="001A45C2" w:rsidRPr="001A45C2" w:rsidRDefault="001A45C2" w:rsidP="001A45C2">
            <w:pPr>
              <w:tabs>
                <w:tab w:val="decimal" w:pos="1318"/>
              </w:tabs>
              <w:autoSpaceDE/>
              <w:autoSpaceDN/>
              <w:spacing w:line="240" w:lineRule="auto"/>
              <w:rPr>
                <w:rFonts w:eastAsiaTheme="minorHAnsi"/>
                <w:sz w:val="28"/>
                <w:szCs w:val="28"/>
                <w:lang w:val="en-US"/>
              </w:rPr>
            </w:pPr>
            <w:r w:rsidRPr="001A45C2">
              <w:rPr>
                <w:rFonts w:eastAsiaTheme="minorHAnsi"/>
                <w:sz w:val="28"/>
                <w:szCs w:val="28"/>
                <w:lang w:val="en-US"/>
              </w:rPr>
              <w:t>2,289,121.36</w:t>
            </w:r>
          </w:p>
        </w:tc>
        <w:tc>
          <w:tcPr>
            <w:tcW w:w="1818" w:type="dxa"/>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1,012,702.40</w:t>
            </w:r>
          </w:p>
        </w:tc>
      </w:tr>
      <w:tr w:rsidR="001A45C2" w:rsidRPr="00EB4E1F" w:rsidTr="001624DF">
        <w:trPr>
          <w:trHeight w:val="425"/>
        </w:trPr>
        <w:tc>
          <w:tcPr>
            <w:tcW w:w="5637"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Pr>
                <w:sz w:val="28"/>
                <w:szCs w:val="28"/>
              </w:rPr>
              <w:t>Over 3 months up to 6 months</w:t>
            </w:r>
          </w:p>
        </w:tc>
        <w:tc>
          <w:tcPr>
            <w:tcW w:w="1842" w:type="dxa"/>
            <w:tcBorders>
              <w:top w:val="nil"/>
              <w:left w:val="nil"/>
              <w:bottom w:val="nil"/>
              <w:right w:val="nil"/>
            </w:tcBorders>
            <w:shd w:val="clear" w:color="auto" w:fill="auto"/>
            <w:vAlign w:val="center"/>
          </w:tcPr>
          <w:p w:rsidR="001A45C2" w:rsidRPr="001A45C2" w:rsidRDefault="001A45C2" w:rsidP="001A45C2">
            <w:pPr>
              <w:tabs>
                <w:tab w:val="decimal" w:pos="1318"/>
              </w:tabs>
              <w:autoSpaceDE/>
              <w:autoSpaceDN/>
              <w:spacing w:line="240" w:lineRule="auto"/>
              <w:rPr>
                <w:rFonts w:eastAsiaTheme="minorHAnsi"/>
                <w:sz w:val="28"/>
                <w:szCs w:val="28"/>
                <w:lang w:val="en-US"/>
              </w:rPr>
            </w:pPr>
            <w:r w:rsidRPr="001A45C2">
              <w:rPr>
                <w:rFonts w:eastAsiaTheme="minorHAnsi"/>
                <w:sz w:val="28"/>
                <w:szCs w:val="28"/>
                <w:lang w:val="en-US"/>
              </w:rPr>
              <w:t>11,770.00</w:t>
            </w:r>
          </w:p>
        </w:tc>
        <w:tc>
          <w:tcPr>
            <w:tcW w:w="1818" w:type="dxa"/>
            <w:vAlign w:val="center"/>
          </w:tcPr>
          <w:p w:rsidR="001A45C2" w:rsidRPr="00CF1CB9" w:rsidRDefault="001A45C2" w:rsidP="001A45C2">
            <w:pP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79,415.00</w:t>
            </w:r>
          </w:p>
        </w:tc>
      </w:tr>
      <w:tr w:rsidR="001A45C2" w:rsidRPr="00EB4E1F" w:rsidTr="001624DF">
        <w:trPr>
          <w:trHeight w:val="425"/>
        </w:trPr>
        <w:tc>
          <w:tcPr>
            <w:tcW w:w="5637" w:type="dxa"/>
            <w:tcBorders>
              <w:top w:val="nil"/>
              <w:left w:val="nil"/>
              <w:bottom w:val="nil"/>
              <w:right w:val="nil"/>
            </w:tcBorders>
            <w:shd w:val="clear" w:color="auto" w:fill="auto"/>
            <w:vAlign w:val="center"/>
          </w:tcPr>
          <w:p w:rsidR="001A45C2" w:rsidRDefault="001A45C2" w:rsidP="001A45C2">
            <w:pPr>
              <w:ind w:firstLineChars="100" w:firstLine="280"/>
              <w:rPr>
                <w:sz w:val="28"/>
                <w:szCs w:val="28"/>
              </w:rPr>
            </w:pPr>
            <w:r w:rsidRPr="00FD7A19">
              <w:rPr>
                <w:sz w:val="28"/>
                <w:szCs w:val="28"/>
              </w:rPr>
              <w:t xml:space="preserve">Over </w:t>
            </w:r>
            <w:r w:rsidRPr="00FD7A19">
              <w:rPr>
                <w:sz w:val="28"/>
                <w:szCs w:val="28"/>
                <w:cs/>
              </w:rPr>
              <w:t xml:space="preserve">6 </w:t>
            </w:r>
            <w:r w:rsidRPr="00FD7A19">
              <w:rPr>
                <w:sz w:val="28"/>
                <w:szCs w:val="28"/>
              </w:rPr>
              <w:t xml:space="preserve">months up to </w:t>
            </w:r>
            <w:r w:rsidRPr="00FD7A19">
              <w:rPr>
                <w:sz w:val="28"/>
                <w:szCs w:val="28"/>
                <w:cs/>
              </w:rPr>
              <w:t xml:space="preserve">12 </w:t>
            </w:r>
            <w:r w:rsidRPr="00FD7A19">
              <w:rPr>
                <w:sz w:val="28"/>
                <w:szCs w:val="28"/>
              </w:rPr>
              <w:t>months</w:t>
            </w:r>
          </w:p>
        </w:tc>
        <w:tc>
          <w:tcPr>
            <w:tcW w:w="1842" w:type="dxa"/>
            <w:vAlign w:val="center"/>
          </w:tcPr>
          <w:p w:rsidR="001A45C2" w:rsidRPr="00CF1CB9" w:rsidRDefault="001A45C2" w:rsidP="001A45C2">
            <w:pPr>
              <w:pBdr>
                <w:bottom w:val="single" w:sz="6" w:space="1" w:color="auto"/>
              </w:pBdr>
              <w:tabs>
                <w:tab w:val="decimal" w:pos="1318"/>
              </w:tabs>
              <w:autoSpaceDE/>
              <w:autoSpaceDN/>
              <w:spacing w:line="240" w:lineRule="auto"/>
              <w:rPr>
                <w:rFonts w:eastAsiaTheme="minorHAnsi"/>
                <w:sz w:val="28"/>
                <w:szCs w:val="28"/>
                <w:highlight w:val="yellow"/>
                <w:lang w:val="en-US"/>
              </w:rPr>
            </w:pPr>
            <w:r w:rsidRPr="001A45C2">
              <w:rPr>
                <w:rFonts w:eastAsiaTheme="minorHAnsi"/>
                <w:sz w:val="28"/>
                <w:szCs w:val="28"/>
                <w:lang w:val="en-US"/>
              </w:rPr>
              <w:t>44,940.00</w:t>
            </w:r>
          </w:p>
        </w:tc>
        <w:tc>
          <w:tcPr>
            <w:tcW w:w="1818" w:type="dxa"/>
            <w:vAlign w:val="center"/>
          </w:tcPr>
          <w:p w:rsidR="001A45C2" w:rsidRPr="00CF1CB9" w:rsidRDefault="001A45C2" w:rsidP="001A45C2">
            <w:pPr>
              <w:pBdr>
                <w:bottom w:val="sing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w:t>
            </w:r>
          </w:p>
        </w:tc>
      </w:tr>
      <w:tr w:rsidR="001A45C2" w:rsidRPr="00EB4E1F" w:rsidTr="001624DF">
        <w:trPr>
          <w:trHeight w:val="425"/>
        </w:trPr>
        <w:tc>
          <w:tcPr>
            <w:tcW w:w="5637" w:type="dxa"/>
            <w:vAlign w:val="center"/>
          </w:tcPr>
          <w:p w:rsidR="001A45C2" w:rsidRPr="00EB4E1F" w:rsidRDefault="001A45C2" w:rsidP="001A45C2">
            <w:pPr>
              <w:spacing w:line="240" w:lineRule="auto"/>
              <w:rPr>
                <w:sz w:val="28"/>
                <w:szCs w:val="28"/>
                <w:highlight w:val="yellow"/>
                <w:lang w:val="en-US"/>
              </w:rPr>
            </w:pPr>
            <w:r w:rsidRPr="007E2BF7">
              <w:rPr>
                <w:sz w:val="28"/>
                <w:szCs w:val="28"/>
                <w:lang w:val="en-US"/>
              </w:rPr>
              <w:t>Total</w:t>
            </w:r>
          </w:p>
        </w:tc>
        <w:tc>
          <w:tcPr>
            <w:tcW w:w="1842" w:type="dxa"/>
            <w:shd w:val="clear" w:color="auto" w:fill="auto"/>
            <w:vAlign w:val="center"/>
          </w:tcPr>
          <w:p w:rsidR="001A45C2" w:rsidRPr="00CF1CB9" w:rsidRDefault="001A45C2"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1A45C2">
              <w:rPr>
                <w:rFonts w:eastAsiaTheme="minorHAnsi"/>
                <w:sz w:val="28"/>
                <w:szCs w:val="28"/>
                <w:lang w:val="en-US"/>
              </w:rPr>
              <w:t>9,812,036.72</w:t>
            </w:r>
          </w:p>
        </w:tc>
        <w:tc>
          <w:tcPr>
            <w:tcW w:w="1818" w:type="dxa"/>
            <w:vAlign w:val="center"/>
          </w:tcPr>
          <w:p w:rsidR="001A45C2" w:rsidRPr="00CF1CB9" w:rsidRDefault="001A45C2" w:rsidP="001A45C2">
            <w:pPr>
              <w:pBdr>
                <w:bottom w:val="double" w:sz="6" w:space="1" w:color="auto"/>
              </w:pBdr>
              <w:tabs>
                <w:tab w:val="decimal" w:pos="1318"/>
              </w:tabs>
              <w:autoSpaceDE/>
              <w:autoSpaceDN/>
              <w:spacing w:line="240" w:lineRule="auto"/>
              <w:rPr>
                <w:rFonts w:eastAsiaTheme="minorHAnsi"/>
                <w:sz w:val="28"/>
                <w:szCs w:val="28"/>
                <w:highlight w:val="yellow"/>
                <w:lang w:val="en-US"/>
              </w:rPr>
            </w:pPr>
            <w:r w:rsidRPr="00A16932">
              <w:rPr>
                <w:rFonts w:eastAsiaTheme="minorHAnsi"/>
                <w:sz w:val="28"/>
                <w:szCs w:val="28"/>
                <w:lang w:val="en-US"/>
              </w:rPr>
              <w:t>7,957,173.68</w:t>
            </w:r>
          </w:p>
        </w:tc>
      </w:tr>
    </w:tbl>
    <w:p w:rsidR="00FA1180" w:rsidRPr="002442AD" w:rsidRDefault="00447B36" w:rsidP="007867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lastRenderedPageBreak/>
        <w:t>INVENTORIES</w:t>
      </w:r>
    </w:p>
    <w:p w:rsidR="002442AD" w:rsidRPr="002442AD" w:rsidRDefault="00F66F30" w:rsidP="002442AD">
      <w:pPr>
        <w:pStyle w:val="BlockText"/>
        <w:spacing w:after="120"/>
        <w:ind w:left="426" w:right="0" w:firstLine="0"/>
        <w:jc w:val="thaiDistribute"/>
        <w:rPr>
          <w:rFonts w:ascii="Angsana New" w:hAnsi="Angsana New"/>
        </w:rPr>
      </w:pPr>
      <w:r>
        <w:rPr>
          <w:rFonts w:ascii="Angsana New" w:hAnsi="Angsana New"/>
        </w:rPr>
        <w:t>Inventories as at 30</w:t>
      </w:r>
      <w:r w:rsidR="002442AD">
        <w:rPr>
          <w:rFonts w:ascii="Angsana New" w:hAnsi="Angsana New"/>
        </w:rPr>
        <w:t xml:space="preserve"> </w:t>
      </w:r>
      <w:r>
        <w:rPr>
          <w:rFonts w:ascii="Angsana New" w:hAnsi="Angsana New"/>
        </w:rPr>
        <w:t>June</w:t>
      </w:r>
      <w:r w:rsidR="002442AD">
        <w:rPr>
          <w:rFonts w:ascii="Angsana New" w:hAnsi="Angsana New"/>
        </w:rPr>
        <w:t xml:space="preserve"> 2021 and 31 December 2020</w:t>
      </w:r>
      <w:r w:rsidR="002442AD" w:rsidRPr="002442AD">
        <w:rPr>
          <w:rFonts w:ascii="Angsana New" w:hAnsi="Angsana New"/>
        </w:rPr>
        <w:t xml:space="preserve"> consisted of:</w:t>
      </w:r>
    </w:p>
    <w:tbl>
      <w:tblPr>
        <w:tblStyle w:val="TableGrid1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6"/>
        <w:gridCol w:w="1879"/>
        <w:gridCol w:w="1879"/>
      </w:tblGrid>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3758" w:type="dxa"/>
            <w:gridSpan w:val="2"/>
            <w:vAlign w:val="bottom"/>
          </w:tcPr>
          <w:p w:rsidR="00FA1180" w:rsidRPr="00FA1180" w:rsidRDefault="00FA1180" w:rsidP="00F0771E">
            <w:pPr>
              <w:pBdr>
                <w:bottom w:val="single" w:sz="6" w:space="1" w:color="auto"/>
              </w:pBdr>
              <w:spacing w:line="240" w:lineRule="auto"/>
              <w:jc w:val="center"/>
              <w:rPr>
                <w:sz w:val="28"/>
                <w:szCs w:val="28"/>
                <w:highlight w:val="yellow"/>
                <w:cs/>
                <w:lang w:val="en-US"/>
              </w:rPr>
            </w:pPr>
            <w:r w:rsidRPr="00FA1180">
              <w:rPr>
                <w:sz w:val="28"/>
                <w:szCs w:val="28"/>
                <w:lang w:val="en-US"/>
              </w:rPr>
              <w:t>Baht</w:t>
            </w:r>
          </w:p>
        </w:tc>
      </w:tr>
      <w:tr w:rsidR="00FA1180" w:rsidRPr="00FA1180" w:rsidTr="00A66E68">
        <w:trPr>
          <w:trHeight w:val="454"/>
        </w:trPr>
        <w:tc>
          <w:tcPr>
            <w:tcW w:w="5576" w:type="dxa"/>
            <w:vAlign w:val="bottom"/>
          </w:tcPr>
          <w:p w:rsidR="00FA1180" w:rsidRPr="00FA1180" w:rsidRDefault="00FA1180" w:rsidP="00F0771E">
            <w:pPr>
              <w:spacing w:line="240" w:lineRule="auto"/>
              <w:rPr>
                <w:sz w:val="28"/>
                <w:szCs w:val="28"/>
                <w:highlight w:val="yellow"/>
                <w:lang w:val="en-US"/>
              </w:rPr>
            </w:pPr>
          </w:p>
        </w:tc>
        <w:tc>
          <w:tcPr>
            <w:tcW w:w="1879" w:type="dxa"/>
            <w:vAlign w:val="bottom"/>
          </w:tcPr>
          <w:p w:rsidR="00FA1180" w:rsidRPr="00FA1180" w:rsidRDefault="00FA1180" w:rsidP="00F0771E">
            <w:pPr>
              <w:pBdr>
                <w:bottom w:val="single" w:sz="6" w:space="1" w:color="auto"/>
              </w:pBdr>
              <w:spacing w:line="240" w:lineRule="auto"/>
              <w:jc w:val="center"/>
              <w:rPr>
                <w:sz w:val="28"/>
                <w:szCs w:val="28"/>
                <w:lang w:val="en-US"/>
              </w:rPr>
            </w:pPr>
            <w:r w:rsidRPr="00FA1180">
              <w:rPr>
                <w:sz w:val="28"/>
                <w:szCs w:val="28"/>
                <w:lang w:val="en-US"/>
              </w:rPr>
              <w:t>202</w:t>
            </w:r>
            <w:r w:rsidR="00CF1CB9">
              <w:rPr>
                <w:sz w:val="28"/>
                <w:szCs w:val="28"/>
                <w:lang w:val="en-US"/>
              </w:rPr>
              <w:t>1</w:t>
            </w:r>
          </w:p>
        </w:tc>
        <w:tc>
          <w:tcPr>
            <w:tcW w:w="1879" w:type="dxa"/>
            <w:vAlign w:val="bottom"/>
          </w:tcPr>
          <w:p w:rsidR="00FA1180" w:rsidRPr="00FA1180" w:rsidRDefault="00CF1CB9" w:rsidP="00F0771E">
            <w:pPr>
              <w:pBdr>
                <w:bottom w:val="single" w:sz="6" w:space="1" w:color="auto"/>
              </w:pBdr>
              <w:spacing w:line="240" w:lineRule="auto"/>
              <w:jc w:val="center"/>
              <w:rPr>
                <w:sz w:val="28"/>
                <w:szCs w:val="28"/>
                <w:lang w:val="en-US"/>
              </w:rPr>
            </w:pPr>
            <w:r>
              <w:rPr>
                <w:sz w:val="28"/>
                <w:szCs w:val="28"/>
                <w:lang w:val="en-US"/>
              </w:rPr>
              <w:t>2020</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autoSpaceDE/>
              <w:autoSpaceDN/>
              <w:spacing w:line="240" w:lineRule="auto"/>
              <w:rPr>
                <w:sz w:val="28"/>
                <w:szCs w:val="28"/>
                <w:lang w:val="en-US"/>
              </w:rPr>
            </w:pPr>
            <w:r>
              <w:rPr>
                <w:sz w:val="28"/>
                <w:szCs w:val="28"/>
              </w:rPr>
              <w:t>Finished goods</w:t>
            </w:r>
          </w:p>
        </w:tc>
        <w:tc>
          <w:tcPr>
            <w:tcW w:w="1879" w:type="dxa"/>
            <w:vAlign w:val="center"/>
          </w:tcPr>
          <w:p w:rsidR="0006496F" w:rsidRPr="00CF1CB9" w:rsidRDefault="00A2190F" w:rsidP="0006496F">
            <w:pPr>
              <w:tabs>
                <w:tab w:val="decimal" w:pos="1370"/>
              </w:tabs>
              <w:autoSpaceDE/>
              <w:autoSpaceDN/>
              <w:spacing w:line="240" w:lineRule="auto"/>
              <w:rPr>
                <w:rFonts w:eastAsiaTheme="minorHAnsi"/>
                <w:sz w:val="28"/>
                <w:szCs w:val="28"/>
                <w:highlight w:val="yellow"/>
                <w:lang w:val="en-US"/>
              </w:rPr>
            </w:pPr>
            <w:r w:rsidRPr="00A2190F">
              <w:rPr>
                <w:rFonts w:eastAsiaTheme="minorHAnsi"/>
                <w:sz w:val="28"/>
                <w:szCs w:val="28"/>
                <w:lang w:val="en-US"/>
              </w:rPr>
              <w:t>145,789,778.83</w:t>
            </w: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151,488,435.66</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Supplies</w:t>
            </w:r>
          </w:p>
        </w:tc>
        <w:tc>
          <w:tcPr>
            <w:tcW w:w="1879" w:type="dxa"/>
            <w:vAlign w:val="center"/>
          </w:tcPr>
          <w:p w:rsidR="0006496F" w:rsidRPr="00CF1CB9" w:rsidRDefault="00A2190F" w:rsidP="0006496F">
            <w:pPr>
              <w:pBdr>
                <w:bottom w:val="single" w:sz="6" w:space="1" w:color="auto"/>
              </w:pBdr>
              <w:tabs>
                <w:tab w:val="decimal" w:pos="1370"/>
              </w:tabs>
              <w:autoSpaceDE/>
              <w:autoSpaceDN/>
              <w:spacing w:line="240" w:lineRule="auto"/>
              <w:rPr>
                <w:rFonts w:eastAsiaTheme="minorHAnsi"/>
                <w:sz w:val="28"/>
                <w:szCs w:val="28"/>
                <w:highlight w:val="yellow"/>
                <w:lang w:val="en-US"/>
              </w:rPr>
            </w:pPr>
            <w:r w:rsidRPr="00A2190F">
              <w:rPr>
                <w:rFonts w:eastAsiaTheme="minorHAnsi"/>
                <w:sz w:val="28"/>
                <w:szCs w:val="28"/>
                <w:lang w:val="en-US"/>
              </w:rPr>
              <w:t>145,427.90</w:t>
            </w:r>
          </w:p>
        </w:tc>
        <w:tc>
          <w:tcPr>
            <w:tcW w:w="1879" w:type="dxa"/>
            <w:vAlign w:val="center"/>
          </w:tcPr>
          <w:p w:rsidR="0006496F" w:rsidRPr="0006496F" w:rsidRDefault="0006496F" w:rsidP="0006496F">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193,144.02</w:t>
            </w:r>
          </w:p>
        </w:tc>
      </w:tr>
      <w:tr w:rsidR="0006496F" w:rsidRPr="00FA1180" w:rsidTr="00A66E68">
        <w:trPr>
          <w:trHeight w:val="454"/>
        </w:trPr>
        <w:tc>
          <w:tcPr>
            <w:tcW w:w="5576" w:type="dxa"/>
            <w:tcBorders>
              <w:top w:val="nil"/>
              <w:left w:val="nil"/>
              <w:bottom w:val="nil"/>
              <w:right w:val="nil"/>
            </w:tcBorders>
            <w:shd w:val="clear" w:color="auto" w:fill="auto"/>
            <w:vAlign w:val="center"/>
          </w:tcPr>
          <w:p w:rsidR="0006496F" w:rsidRDefault="0006496F" w:rsidP="0006496F">
            <w:pPr>
              <w:rPr>
                <w:sz w:val="28"/>
                <w:szCs w:val="28"/>
              </w:rPr>
            </w:pPr>
            <w:r>
              <w:rPr>
                <w:sz w:val="28"/>
                <w:szCs w:val="28"/>
              </w:rPr>
              <w:t>Total</w:t>
            </w:r>
          </w:p>
        </w:tc>
        <w:tc>
          <w:tcPr>
            <w:tcW w:w="1879" w:type="dxa"/>
            <w:vAlign w:val="center"/>
          </w:tcPr>
          <w:p w:rsidR="0006496F" w:rsidRPr="00CF1CB9" w:rsidRDefault="00A2190F" w:rsidP="0006496F">
            <w:pPr>
              <w:tabs>
                <w:tab w:val="decimal" w:pos="1370"/>
              </w:tabs>
              <w:autoSpaceDE/>
              <w:autoSpaceDN/>
              <w:spacing w:line="240" w:lineRule="auto"/>
              <w:rPr>
                <w:rFonts w:eastAsiaTheme="minorHAnsi"/>
                <w:sz w:val="28"/>
                <w:szCs w:val="28"/>
                <w:highlight w:val="yellow"/>
                <w:lang w:val="en-US"/>
              </w:rPr>
            </w:pPr>
            <w:r w:rsidRPr="00A2190F">
              <w:rPr>
                <w:rFonts w:eastAsiaTheme="minorHAnsi"/>
                <w:sz w:val="28"/>
                <w:szCs w:val="28"/>
                <w:lang w:val="en-US"/>
              </w:rPr>
              <w:t>145,935,206.73</w:t>
            </w: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151,681,579.68</w:t>
            </w:r>
          </w:p>
        </w:tc>
      </w:tr>
      <w:tr w:rsidR="00527779" w:rsidRPr="00FA1180" w:rsidTr="00A66E6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b/>
                <w:bCs/>
                <w:sz w:val="28"/>
                <w:szCs w:val="28"/>
              </w:rPr>
              <w:t>Less:</w:t>
            </w:r>
            <w:r>
              <w:rPr>
                <w:sz w:val="28"/>
                <w:szCs w:val="28"/>
              </w:rPr>
              <w:t xml:space="preserve"> Allowance for devaluation of inventories</w:t>
            </w:r>
          </w:p>
        </w:tc>
        <w:tc>
          <w:tcPr>
            <w:tcW w:w="1879" w:type="dxa"/>
            <w:vAlign w:val="center"/>
          </w:tcPr>
          <w:p w:rsidR="00527779" w:rsidRPr="00527779" w:rsidRDefault="00A2190F" w:rsidP="00527779">
            <w:pPr>
              <w:pBdr>
                <w:bottom w:val="single" w:sz="6" w:space="1" w:color="auto"/>
              </w:pBdr>
              <w:tabs>
                <w:tab w:val="decimal" w:pos="1370"/>
              </w:tabs>
              <w:autoSpaceDE/>
              <w:autoSpaceDN/>
              <w:spacing w:line="240" w:lineRule="auto"/>
              <w:rPr>
                <w:rFonts w:eastAsiaTheme="minorHAnsi"/>
                <w:sz w:val="28"/>
                <w:szCs w:val="28"/>
                <w:lang w:val="en-US"/>
              </w:rPr>
            </w:pPr>
            <w:r w:rsidRPr="00A2190F">
              <w:rPr>
                <w:rFonts w:eastAsiaTheme="minorHAnsi"/>
                <w:sz w:val="28"/>
                <w:szCs w:val="28"/>
                <w:lang w:val="en-US"/>
              </w:rPr>
              <w:t>(1,457,897.79)</w:t>
            </w:r>
          </w:p>
        </w:tc>
        <w:tc>
          <w:tcPr>
            <w:tcW w:w="1879" w:type="dxa"/>
            <w:vAlign w:val="center"/>
          </w:tcPr>
          <w:p w:rsidR="00527779" w:rsidRPr="0006496F" w:rsidRDefault="00527779" w:rsidP="00527779">
            <w:pPr>
              <w:pBdr>
                <w:bottom w:val="single" w:sz="6" w:space="1" w:color="auto"/>
              </w:pBdr>
              <w:tabs>
                <w:tab w:val="decimal" w:pos="1370"/>
              </w:tabs>
              <w:autoSpaceDE/>
              <w:autoSpaceDN/>
              <w:spacing w:line="240" w:lineRule="auto"/>
              <w:rPr>
                <w:rFonts w:eastAsiaTheme="minorHAnsi"/>
                <w:sz w:val="28"/>
                <w:szCs w:val="28"/>
                <w:lang w:val="en-US"/>
              </w:rPr>
            </w:pPr>
            <w:r w:rsidRPr="0006496F">
              <w:rPr>
                <w:rFonts w:eastAsiaTheme="minorHAnsi"/>
                <w:sz w:val="28"/>
                <w:szCs w:val="28"/>
                <w:lang w:val="en-US"/>
              </w:rPr>
              <w:t>(1,514,884.36)</w:t>
            </w:r>
          </w:p>
        </w:tc>
      </w:tr>
      <w:tr w:rsidR="00527779" w:rsidRPr="00FA1180" w:rsidTr="00A66E68">
        <w:trPr>
          <w:trHeight w:val="454"/>
        </w:trPr>
        <w:tc>
          <w:tcPr>
            <w:tcW w:w="5576" w:type="dxa"/>
            <w:tcBorders>
              <w:top w:val="nil"/>
              <w:left w:val="nil"/>
              <w:bottom w:val="nil"/>
              <w:right w:val="nil"/>
            </w:tcBorders>
            <w:shd w:val="clear" w:color="auto" w:fill="auto"/>
            <w:vAlign w:val="center"/>
          </w:tcPr>
          <w:p w:rsidR="00527779" w:rsidRDefault="00527779" w:rsidP="00527779">
            <w:pPr>
              <w:rPr>
                <w:sz w:val="28"/>
                <w:szCs w:val="28"/>
              </w:rPr>
            </w:pPr>
            <w:r>
              <w:rPr>
                <w:sz w:val="28"/>
                <w:szCs w:val="28"/>
              </w:rPr>
              <w:t>Inventories - net</w:t>
            </w:r>
          </w:p>
        </w:tc>
        <w:tc>
          <w:tcPr>
            <w:tcW w:w="1879" w:type="dxa"/>
            <w:vAlign w:val="center"/>
          </w:tcPr>
          <w:p w:rsidR="00527779" w:rsidRPr="00527779" w:rsidRDefault="00A2190F" w:rsidP="00527779">
            <w:pPr>
              <w:pBdr>
                <w:bottom w:val="double" w:sz="6" w:space="1" w:color="auto"/>
              </w:pBdr>
              <w:tabs>
                <w:tab w:val="decimal" w:pos="1370"/>
              </w:tabs>
              <w:autoSpaceDE/>
              <w:autoSpaceDN/>
              <w:spacing w:line="240" w:lineRule="auto"/>
              <w:rPr>
                <w:rFonts w:eastAsiaTheme="minorHAnsi"/>
                <w:sz w:val="28"/>
                <w:szCs w:val="28"/>
                <w:lang w:val="en-US"/>
              </w:rPr>
            </w:pPr>
            <w:r w:rsidRPr="00A2190F">
              <w:rPr>
                <w:rFonts w:eastAsiaTheme="minorHAnsi"/>
                <w:sz w:val="28"/>
                <w:szCs w:val="28"/>
                <w:lang w:val="en-US"/>
              </w:rPr>
              <w:t>144,477,308.94</w:t>
            </w:r>
          </w:p>
        </w:tc>
        <w:tc>
          <w:tcPr>
            <w:tcW w:w="1879" w:type="dxa"/>
            <w:vAlign w:val="center"/>
          </w:tcPr>
          <w:p w:rsidR="00527779" w:rsidRPr="0006496F" w:rsidRDefault="00527779" w:rsidP="00527779">
            <w:pPr>
              <w:pBdr>
                <w:bottom w:val="double" w:sz="6" w:space="1" w:color="auto"/>
              </w:pBdr>
              <w:tabs>
                <w:tab w:val="decimal" w:pos="1370"/>
              </w:tabs>
              <w:autoSpaceDE/>
              <w:autoSpaceDN/>
              <w:spacing w:line="240" w:lineRule="auto"/>
              <w:rPr>
                <w:rFonts w:eastAsiaTheme="minorHAnsi"/>
                <w:sz w:val="28"/>
                <w:szCs w:val="28"/>
                <w:cs/>
                <w:lang w:val="en-US"/>
              </w:rPr>
            </w:pPr>
            <w:r w:rsidRPr="0006496F">
              <w:rPr>
                <w:rFonts w:eastAsiaTheme="minorHAnsi"/>
                <w:sz w:val="28"/>
                <w:szCs w:val="28"/>
                <w:lang w:val="en-US"/>
              </w:rPr>
              <w:t>150,166,695.32</w:t>
            </w:r>
          </w:p>
        </w:tc>
      </w:tr>
      <w:tr w:rsidR="0006496F" w:rsidRPr="00FA1180" w:rsidTr="00474CF0">
        <w:trPr>
          <w:trHeight w:val="80"/>
        </w:trPr>
        <w:tc>
          <w:tcPr>
            <w:tcW w:w="5576" w:type="dxa"/>
            <w:vAlign w:val="center"/>
          </w:tcPr>
          <w:p w:rsidR="0006496F" w:rsidRPr="00474CF0" w:rsidRDefault="0006496F" w:rsidP="0006496F">
            <w:pPr>
              <w:spacing w:line="240" w:lineRule="auto"/>
              <w:ind w:left="1"/>
              <w:rPr>
                <w:sz w:val="16"/>
                <w:szCs w:val="16"/>
                <w:highlight w:val="yellow"/>
                <w:cs/>
                <w:lang w:val="en-US"/>
              </w:rPr>
            </w:pPr>
          </w:p>
        </w:tc>
        <w:tc>
          <w:tcPr>
            <w:tcW w:w="1879" w:type="dxa"/>
            <w:vAlign w:val="center"/>
          </w:tcPr>
          <w:p w:rsidR="0006496F" w:rsidRPr="00474CF0" w:rsidRDefault="0006496F" w:rsidP="0006496F">
            <w:pPr>
              <w:tabs>
                <w:tab w:val="decimal" w:pos="1370"/>
              </w:tabs>
              <w:autoSpaceDE/>
              <w:autoSpaceDN/>
              <w:spacing w:line="240" w:lineRule="auto"/>
              <w:rPr>
                <w:rFonts w:eastAsiaTheme="minorHAnsi"/>
                <w:sz w:val="16"/>
                <w:szCs w:val="16"/>
                <w:highlight w:val="yellow"/>
                <w:cs/>
                <w:lang w:val="en-US"/>
              </w:rPr>
            </w:pPr>
          </w:p>
        </w:tc>
        <w:tc>
          <w:tcPr>
            <w:tcW w:w="1879" w:type="dxa"/>
            <w:vAlign w:val="center"/>
          </w:tcPr>
          <w:p w:rsidR="0006496F" w:rsidRPr="00474CF0" w:rsidRDefault="0006496F" w:rsidP="0006496F">
            <w:pPr>
              <w:tabs>
                <w:tab w:val="decimal" w:pos="1370"/>
              </w:tabs>
              <w:autoSpaceDE/>
              <w:autoSpaceDN/>
              <w:spacing w:line="240" w:lineRule="auto"/>
              <w:rPr>
                <w:rFonts w:eastAsiaTheme="minorHAnsi"/>
                <w:sz w:val="16"/>
                <w:szCs w:val="16"/>
                <w:cs/>
                <w:lang w:val="en-US"/>
              </w:rPr>
            </w:pPr>
          </w:p>
        </w:tc>
      </w:tr>
      <w:tr w:rsidR="0006496F" w:rsidRPr="00FA1180" w:rsidTr="00A66E68">
        <w:trPr>
          <w:trHeight w:val="454"/>
        </w:trPr>
        <w:tc>
          <w:tcPr>
            <w:tcW w:w="5576" w:type="dxa"/>
            <w:vAlign w:val="center"/>
          </w:tcPr>
          <w:p w:rsidR="0006496F" w:rsidRPr="00FA1180" w:rsidRDefault="0006496F" w:rsidP="00F66F30">
            <w:pPr>
              <w:autoSpaceDE/>
              <w:autoSpaceDN/>
              <w:spacing w:line="240" w:lineRule="auto"/>
              <w:rPr>
                <w:sz w:val="28"/>
                <w:szCs w:val="28"/>
                <w:highlight w:val="yellow"/>
                <w:cs/>
                <w:lang w:val="en-US"/>
              </w:rPr>
            </w:pPr>
            <w:r w:rsidRPr="00FA1180">
              <w:rPr>
                <w:sz w:val="28"/>
                <w:szCs w:val="28"/>
                <w:lang w:val="en-US"/>
              </w:rPr>
              <w:t xml:space="preserve">For </w:t>
            </w:r>
            <w:r w:rsidR="00F66F30">
              <w:rPr>
                <w:sz w:val="28"/>
                <w:szCs w:val="28"/>
                <w:lang w:val="en-US"/>
              </w:rPr>
              <w:t>six</w:t>
            </w:r>
            <w:r w:rsidR="008F4814">
              <w:rPr>
                <w:sz w:val="28"/>
                <w:szCs w:val="28"/>
                <w:lang w:val="en-US"/>
              </w:rPr>
              <w:t>-month periods</w:t>
            </w:r>
            <w:r w:rsidRPr="00FA1180">
              <w:rPr>
                <w:sz w:val="28"/>
                <w:szCs w:val="28"/>
                <w:lang w:val="en-US"/>
              </w:rPr>
              <w:t xml:space="preserve"> ended </w:t>
            </w:r>
            <w:r>
              <w:rPr>
                <w:sz w:val="28"/>
                <w:szCs w:val="28"/>
                <w:cs/>
                <w:lang w:val="en-US"/>
              </w:rPr>
              <w:t>3</w:t>
            </w:r>
            <w:r w:rsidR="00F66F30">
              <w:rPr>
                <w:sz w:val="28"/>
                <w:szCs w:val="28"/>
                <w:lang w:val="en-US"/>
              </w:rPr>
              <w:t>0</w:t>
            </w:r>
            <w:r w:rsidRPr="00FA1180">
              <w:rPr>
                <w:sz w:val="28"/>
                <w:szCs w:val="28"/>
                <w:cs/>
                <w:lang w:val="en-US"/>
              </w:rPr>
              <w:t xml:space="preserve"> </w:t>
            </w:r>
            <w:r w:rsidR="00F66F30">
              <w:rPr>
                <w:sz w:val="28"/>
                <w:szCs w:val="28"/>
                <w:lang w:val="en-US"/>
              </w:rPr>
              <w:t>June</w:t>
            </w:r>
          </w:p>
        </w:tc>
        <w:tc>
          <w:tcPr>
            <w:tcW w:w="1879" w:type="dxa"/>
            <w:vAlign w:val="center"/>
          </w:tcPr>
          <w:p w:rsidR="0006496F" w:rsidRPr="00CF1CB9" w:rsidRDefault="0006496F" w:rsidP="0006496F">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06496F" w:rsidRPr="0006496F" w:rsidRDefault="0006496F" w:rsidP="0006496F">
            <w:pPr>
              <w:tabs>
                <w:tab w:val="decimal" w:pos="1370"/>
              </w:tabs>
              <w:autoSpaceDE/>
              <w:autoSpaceDN/>
              <w:spacing w:line="240" w:lineRule="auto"/>
              <w:rPr>
                <w:rFonts w:eastAsiaTheme="minorHAnsi"/>
                <w:sz w:val="28"/>
                <w:szCs w:val="28"/>
                <w:lang w:val="en-US"/>
              </w:rPr>
            </w:pPr>
          </w:p>
        </w:tc>
      </w:tr>
      <w:tr w:rsidR="0006496F" w:rsidRPr="00FA1180" w:rsidTr="00A66E68">
        <w:trPr>
          <w:trHeight w:val="454"/>
        </w:trPr>
        <w:tc>
          <w:tcPr>
            <w:tcW w:w="5576" w:type="dxa"/>
            <w:vAlign w:val="center"/>
          </w:tcPr>
          <w:p w:rsidR="0006496F" w:rsidRPr="00570691" w:rsidRDefault="00007D30" w:rsidP="00007D30">
            <w:pPr>
              <w:spacing w:line="240" w:lineRule="auto"/>
              <w:ind w:left="1"/>
              <w:rPr>
                <w:sz w:val="28"/>
                <w:szCs w:val="28"/>
                <w:lang w:val="en-US"/>
              </w:rPr>
            </w:pPr>
            <w:r>
              <w:rPr>
                <w:sz w:val="28"/>
                <w:szCs w:val="28"/>
                <w:lang w:val="en-US"/>
              </w:rPr>
              <w:t>Reversal of l</w:t>
            </w:r>
            <w:r w:rsidR="0006496F" w:rsidRPr="00570691">
              <w:rPr>
                <w:sz w:val="28"/>
                <w:szCs w:val="28"/>
                <w:lang w:val="en-US"/>
              </w:rPr>
              <w:t>oss on devaluation of inventories</w:t>
            </w:r>
          </w:p>
        </w:tc>
        <w:tc>
          <w:tcPr>
            <w:tcW w:w="1879" w:type="dxa"/>
            <w:vAlign w:val="center"/>
          </w:tcPr>
          <w:p w:rsidR="0006496F" w:rsidRPr="00CF1CB9" w:rsidRDefault="00A2190F" w:rsidP="0006496F">
            <w:pPr>
              <w:pBdr>
                <w:bottom w:val="double" w:sz="6" w:space="1" w:color="auto"/>
              </w:pBdr>
              <w:tabs>
                <w:tab w:val="decimal" w:pos="1370"/>
              </w:tabs>
              <w:autoSpaceDE/>
              <w:autoSpaceDN/>
              <w:spacing w:line="240" w:lineRule="auto"/>
              <w:rPr>
                <w:rFonts w:eastAsiaTheme="minorHAnsi"/>
                <w:sz w:val="28"/>
                <w:szCs w:val="28"/>
                <w:highlight w:val="yellow"/>
                <w:lang w:val="en-US"/>
              </w:rPr>
            </w:pPr>
            <w:r w:rsidRPr="00A2190F">
              <w:rPr>
                <w:rFonts w:eastAsiaTheme="minorHAnsi"/>
                <w:sz w:val="28"/>
                <w:szCs w:val="28"/>
                <w:lang w:val="en-US"/>
              </w:rPr>
              <w:t>(56,986.57)</w:t>
            </w:r>
          </w:p>
        </w:tc>
        <w:tc>
          <w:tcPr>
            <w:tcW w:w="1879" w:type="dxa"/>
            <w:vAlign w:val="center"/>
          </w:tcPr>
          <w:p w:rsidR="0006496F" w:rsidRPr="0006496F" w:rsidRDefault="00F50837" w:rsidP="0006496F">
            <w:pPr>
              <w:pBdr>
                <w:bottom w:val="double" w:sz="6" w:space="1" w:color="auto"/>
              </w:pBdr>
              <w:tabs>
                <w:tab w:val="decimal" w:pos="1370"/>
              </w:tabs>
              <w:autoSpaceDE/>
              <w:autoSpaceDN/>
              <w:spacing w:line="240" w:lineRule="auto"/>
              <w:rPr>
                <w:rFonts w:eastAsiaTheme="minorHAnsi"/>
                <w:sz w:val="28"/>
                <w:szCs w:val="28"/>
                <w:lang w:val="en-US"/>
              </w:rPr>
            </w:pPr>
            <w:r w:rsidRPr="00F50837">
              <w:rPr>
                <w:rFonts w:eastAsiaTheme="minorHAnsi"/>
                <w:sz w:val="28"/>
                <w:szCs w:val="28"/>
                <w:lang w:val="en-US"/>
              </w:rPr>
              <w:t>(30,862.43)</w:t>
            </w:r>
          </w:p>
        </w:tc>
      </w:tr>
    </w:tbl>
    <w:p w:rsidR="00E13F80" w:rsidRDefault="002E6009" w:rsidP="00E13F80">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bookmarkStart w:id="175" w:name="_MON_1584123360"/>
      <w:bookmarkStart w:id="176" w:name="_MON_1557496675"/>
      <w:bookmarkStart w:id="177" w:name="_MON_1557669129"/>
      <w:bookmarkStart w:id="178" w:name="_MON_1557489826"/>
      <w:bookmarkStart w:id="179" w:name="_MON_1557489837"/>
      <w:bookmarkStart w:id="180" w:name="_MON_1584123778"/>
      <w:bookmarkEnd w:id="175"/>
      <w:bookmarkEnd w:id="176"/>
      <w:bookmarkEnd w:id="177"/>
      <w:bookmarkEnd w:id="178"/>
      <w:bookmarkEnd w:id="179"/>
      <w:bookmarkEnd w:id="180"/>
      <w:r w:rsidRPr="00EE1DD2">
        <w:rPr>
          <w:rFonts w:ascii="Angsana New" w:hAnsi="Angsana New"/>
          <w:b/>
          <w:bCs/>
          <w:sz w:val="28"/>
          <w:szCs w:val="28"/>
          <w:lang w:val="en-US"/>
        </w:rPr>
        <w:t>PROPERTY, PLANT AND EQUIPMENT</w:t>
      </w:r>
      <w:bookmarkStart w:id="181" w:name="_MON_1569604770"/>
      <w:bookmarkStart w:id="182" w:name="_MON_1556449278"/>
      <w:bookmarkStart w:id="183" w:name="_MON_1556449287"/>
      <w:bookmarkStart w:id="184" w:name="_MON_1556449296"/>
      <w:bookmarkStart w:id="185" w:name="_MON_1556449440"/>
      <w:bookmarkStart w:id="186" w:name="_MON_1557145005"/>
      <w:bookmarkStart w:id="187" w:name="_MON_1557145049"/>
      <w:bookmarkStart w:id="188" w:name="_MON_1557145075"/>
      <w:bookmarkStart w:id="189" w:name="_MON_1557145079"/>
      <w:bookmarkStart w:id="190" w:name="_MON_1557145113"/>
      <w:bookmarkStart w:id="191" w:name="_MON_1557145169"/>
      <w:bookmarkStart w:id="192" w:name="_MON_1557145236"/>
      <w:bookmarkStart w:id="193" w:name="_MON_1557145255"/>
      <w:bookmarkStart w:id="194" w:name="_MON_1557145294"/>
      <w:bookmarkStart w:id="195" w:name="_MON_1557207645"/>
      <w:bookmarkStart w:id="196" w:name="_MON_1557207836"/>
      <w:bookmarkStart w:id="197" w:name="_MON_1557338232"/>
      <w:bookmarkStart w:id="198" w:name="_MON_1557338348"/>
      <w:bookmarkStart w:id="199" w:name="_MON_1557338396"/>
      <w:bookmarkStart w:id="200" w:name="_MON_1557338456"/>
      <w:bookmarkStart w:id="201" w:name="_MON_1557338487"/>
      <w:bookmarkStart w:id="202" w:name="_MON_1557338509"/>
      <w:bookmarkStart w:id="203" w:name="_MON_1557338556"/>
      <w:bookmarkStart w:id="204" w:name="_MON_1557338594"/>
      <w:bookmarkStart w:id="205" w:name="_MON_1557338633"/>
      <w:bookmarkStart w:id="206" w:name="_MON_1557338657"/>
      <w:bookmarkStart w:id="207" w:name="_MON_1557338663"/>
      <w:bookmarkStart w:id="208" w:name="_MON_1557338681"/>
      <w:bookmarkStart w:id="209" w:name="_MON_1557338700"/>
      <w:bookmarkStart w:id="210" w:name="_MON_1557338717"/>
      <w:bookmarkStart w:id="211" w:name="_MON_1557339117"/>
      <w:bookmarkStart w:id="212" w:name="_MON_1557339123"/>
      <w:bookmarkStart w:id="213" w:name="_MON_1557339140"/>
      <w:bookmarkStart w:id="214" w:name="_MON_1557339148"/>
      <w:bookmarkStart w:id="215" w:name="_MON_1557339186"/>
      <w:bookmarkStart w:id="216" w:name="_MON_1557339221"/>
      <w:bookmarkStart w:id="217" w:name="_MON_1557339245"/>
      <w:bookmarkStart w:id="218" w:name="_MON_1557339264"/>
      <w:bookmarkStart w:id="219" w:name="_MON_1557339270"/>
      <w:bookmarkStart w:id="220" w:name="_MON_1557340543"/>
      <w:bookmarkStart w:id="221" w:name="_MON_1557341856"/>
      <w:bookmarkStart w:id="222" w:name="_MON_1557341954"/>
      <w:bookmarkStart w:id="223" w:name="_MON_1557342011"/>
      <w:bookmarkStart w:id="224" w:name="_MON_1557342073"/>
      <w:bookmarkStart w:id="225" w:name="_MON_1557342234"/>
      <w:bookmarkStart w:id="226" w:name="_MON_1557342259"/>
      <w:bookmarkStart w:id="227" w:name="_MON_1557342305"/>
      <w:bookmarkStart w:id="228" w:name="_MON_1557342396"/>
      <w:bookmarkStart w:id="229" w:name="_MON_1557397897"/>
      <w:bookmarkStart w:id="230" w:name="_MON_1557397918"/>
      <w:bookmarkStart w:id="231" w:name="_MON_1557397948"/>
      <w:bookmarkStart w:id="232" w:name="_MON_1557397953"/>
      <w:bookmarkStart w:id="233" w:name="_MON_1557397977"/>
      <w:bookmarkStart w:id="234" w:name="_MON_1557398085"/>
      <w:bookmarkStart w:id="235" w:name="_MON_1557398088"/>
      <w:bookmarkStart w:id="236" w:name="_MON_1557398100"/>
      <w:bookmarkStart w:id="237" w:name="_MON_1557398143"/>
      <w:bookmarkStart w:id="238" w:name="_MON_1557398149"/>
      <w:bookmarkStart w:id="239" w:name="_MON_1557398159"/>
      <w:bookmarkStart w:id="240" w:name="_MON_1557398177"/>
      <w:bookmarkStart w:id="241" w:name="_MON_1557398212"/>
      <w:bookmarkStart w:id="242" w:name="_MON_1557398229"/>
      <w:bookmarkStart w:id="243" w:name="_MON_1557398253"/>
      <w:bookmarkStart w:id="244" w:name="_MON_1557398317"/>
      <w:bookmarkStart w:id="245" w:name="_MON_1557398333"/>
      <w:bookmarkStart w:id="246" w:name="_MON_1557398352"/>
      <w:bookmarkStart w:id="247" w:name="_MON_1557422203"/>
      <w:bookmarkStart w:id="248" w:name="_MON_1557422208"/>
      <w:bookmarkStart w:id="249" w:name="_MON_1557422220"/>
      <w:bookmarkStart w:id="250" w:name="_MON_1557422244"/>
      <w:bookmarkStart w:id="251" w:name="_MON_1557422249"/>
      <w:bookmarkStart w:id="252" w:name="_MON_1557423550"/>
      <w:bookmarkStart w:id="253" w:name="_MON_1557423610"/>
      <w:bookmarkStart w:id="254" w:name="_MON_1557423641"/>
      <w:bookmarkStart w:id="255" w:name="_MON_1557423650"/>
      <w:bookmarkStart w:id="256" w:name="_MON_1557423724"/>
      <w:bookmarkStart w:id="257" w:name="_MON_1557423750"/>
      <w:bookmarkStart w:id="258" w:name="_MON_1557423898"/>
      <w:bookmarkStart w:id="259" w:name="_MON_1557423912"/>
      <w:bookmarkStart w:id="260" w:name="_MON_1557423921"/>
      <w:bookmarkStart w:id="261" w:name="_MON_1557423939"/>
      <w:bookmarkStart w:id="262" w:name="_MON_1557423948"/>
      <w:bookmarkStart w:id="263" w:name="_MON_1557423968"/>
      <w:bookmarkStart w:id="264" w:name="_MON_1557424183"/>
      <w:bookmarkStart w:id="265" w:name="_MON_1557424189"/>
      <w:bookmarkStart w:id="266" w:name="_MON_1557424203"/>
      <w:bookmarkStart w:id="267" w:name="_MON_1557424242"/>
      <w:bookmarkStart w:id="268" w:name="_MON_1557424257"/>
      <w:bookmarkStart w:id="269" w:name="_MON_1557424284"/>
      <w:bookmarkStart w:id="270" w:name="_MON_1557490193"/>
      <w:bookmarkStart w:id="271" w:name="_MON_1557518859"/>
      <w:bookmarkStart w:id="272" w:name="_MON_1557584015"/>
      <w:bookmarkStart w:id="273" w:name="_MON_1556448737"/>
      <w:bookmarkStart w:id="274" w:name="_MON_1556448749"/>
      <w:bookmarkStart w:id="275" w:name="_MON_1556448768"/>
      <w:bookmarkStart w:id="276" w:name="_MON_1556448787"/>
      <w:bookmarkStart w:id="277" w:name="_MON_1556448797"/>
      <w:bookmarkStart w:id="278" w:name="_MON_1556449222"/>
      <w:bookmarkStart w:id="279" w:name="_MON_1556449232"/>
      <w:bookmarkStart w:id="280" w:name="_MON_1486997200"/>
      <w:bookmarkStart w:id="281" w:name="_MON_1487871923"/>
      <w:bookmarkStart w:id="282" w:name="_MON_1487871964"/>
      <w:bookmarkStart w:id="283" w:name="_MON_1487929838"/>
      <w:bookmarkStart w:id="284" w:name="_MON_1487945591"/>
      <w:bookmarkStart w:id="285" w:name="_MON_1487945623"/>
      <w:bookmarkStart w:id="286" w:name="_MON_1487945731"/>
      <w:bookmarkStart w:id="287" w:name="_MON_1487945753"/>
      <w:bookmarkStart w:id="288" w:name="_MON_1487963026"/>
      <w:bookmarkStart w:id="289" w:name="_MON_1488016828"/>
      <w:bookmarkStart w:id="290" w:name="_MON_1488798010"/>
      <w:bookmarkStart w:id="291" w:name="_MON_1488883864"/>
      <w:bookmarkStart w:id="292" w:name="_MON_1489210953"/>
      <w:bookmarkStart w:id="293" w:name="_MON_1489407403"/>
      <w:bookmarkStart w:id="294" w:name="_MON_1489919388"/>
      <w:bookmarkStart w:id="295" w:name="_MON_1494143541"/>
      <w:bookmarkStart w:id="296" w:name="_MON_1495385281"/>
      <w:bookmarkStart w:id="297" w:name="_MON_1495439742"/>
      <w:bookmarkStart w:id="298" w:name="_MON_1495439846"/>
      <w:bookmarkStart w:id="299" w:name="_MON_1495519438"/>
      <w:bookmarkStart w:id="300" w:name="_MON_1495519991"/>
      <w:bookmarkStart w:id="301" w:name="_MON_1495520023"/>
      <w:bookmarkStart w:id="302" w:name="_MON_1495520046"/>
      <w:bookmarkStart w:id="303" w:name="_MON_1495520082"/>
      <w:bookmarkStart w:id="304" w:name="_MON_1495520168"/>
      <w:bookmarkStart w:id="305" w:name="_MON_1495520186"/>
      <w:bookmarkStart w:id="306" w:name="_MON_1495520262"/>
      <w:bookmarkStart w:id="307" w:name="_MON_1495520273"/>
      <w:bookmarkStart w:id="308" w:name="_MON_1495520474"/>
      <w:bookmarkStart w:id="309" w:name="_MON_1495520660"/>
      <w:bookmarkStart w:id="310" w:name="_MON_1495520687"/>
      <w:bookmarkStart w:id="311" w:name="_MON_1495520722"/>
      <w:bookmarkStart w:id="312" w:name="_MON_1495520872"/>
      <w:bookmarkStart w:id="313" w:name="_MON_1495520878"/>
      <w:bookmarkStart w:id="314" w:name="_MON_1495529960"/>
      <w:bookmarkStart w:id="315" w:name="_MON_1495544196"/>
      <w:bookmarkStart w:id="316" w:name="_MON_1495622021"/>
      <w:bookmarkStart w:id="317" w:name="_MON_1495622058"/>
      <w:bookmarkStart w:id="318" w:name="_MON_1495622147"/>
      <w:bookmarkStart w:id="319" w:name="_MON_1495622196"/>
      <w:bookmarkStart w:id="320" w:name="_MON_1495622310"/>
      <w:bookmarkStart w:id="321" w:name="_MON_1495622332"/>
      <w:bookmarkStart w:id="322" w:name="_MON_1495622535"/>
      <w:bookmarkStart w:id="323" w:name="_MON_1495622544"/>
      <w:bookmarkStart w:id="324" w:name="_MON_1495625977"/>
      <w:bookmarkStart w:id="325" w:name="_MON_1495626450"/>
      <w:bookmarkStart w:id="326" w:name="_MON_1495626548"/>
      <w:bookmarkStart w:id="327" w:name="_MON_1495626612"/>
      <w:bookmarkStart w:id="328" w:name="_MON_1495626625"/>
      <w:bookmarkStart w:id="329" w:name="_MON_1495634190"/>
      <w:bookmarkStart w:id="330" w:name="_MON_1509708740"/>
      <w:bookmarkStart w:id="331" w:name="_MON_1509708769"/>
      <w:bookmarkStart w:id="332" w:name="_MON_1522481019"/>
      <w:bookmarkStart w:id="333" w:name="_MON_1522481097"/>
      <w:bookmarkStart w:id="334" w:name="_MON_1522947471"/>
      <w:bookmarkStart w:id="335" w:name="_MON_1523103758"/>
      <w:bookmarkStart w:id="336" w:name="_MON_1524144086"/>
      <w:bookmarkStart w:id="337" w:name="_MON_1524144106"/>
      <w:bookmarkStart w:id="338" w:name="_MON_1524742293"/>
      <w:bookmarkStart w:id="339" w:name="_MON_1476883990"/>
      <w:bookmarkStart w:id="340" w:name="_MON_1476884025"/>
      <w:bookmarkStart w:id="341" w:name="_MON_1476884149"/>
      <w:bookmarkStart w:id="342" w:name="_MON_1486980476"/>
      <w:bookmarkStart w:id="343" w:name="_MON_1486980974"/>
      <w:bookmarkStart w:id="344" w:name="_MON_1557490393"/>
      <w:bookmarkStart w:id="345" w:name="_MON_1557493918"/>
      <w:bookmarkStart w:id="346" w:name="_MON_1557517206"/>
      <w:bookmarkStart w:id="347" w:name="_MON_1557517213"/>
      <w:bookmarkStart w:id="348" w:name="_MON_1557567938"/>
      <w:bookmarkStart w:id="349" w:name="_MON_1557567947"/>
      <w:bookmarkStart w:id="350" w:name="_MON_1557567963"/>
      <w:bookmarkStart w:id="351" w:name="_MON_1557567983"/>
      <w:bookmarkStart w:id="352" w:name="_MON_1557399223"/>
      <w:bookmarkStart w:id="353" w:name="OLE_LINK75"/>
      <w:bookmarkStart w:id="354" w:name="OLE_LINK76"/>
      <w:bookmarkEnd w:id="172"/>
      <w:bookmarkEnd w:id="173"/>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D323D1" w:rsidRDefault="00D323D1" w:rsidP="00D323D1">
      <w:pPr>
        <w:pStyle w:val="BlockText"/>
        <w:spacing w:after="120"/>
        <w:ind w:left="426" w:right="0" w:firstLine="0"/>
        <w:jc w:val="thaiDistribute"/>
        <w:rPr>
          <w:rFonts w:ascii="Angsana New" w:hAnsi="Angsana New"/>
          <w:spacing w:val="-2"/>
        </w:rPr>
      </w:pPr>
      <w:r w:rsidRPr="00D323D1">
        <w:rPr>
          <w:rFonts w:ascii="Angsana New" w:hAnsi="Angsana New"/>
        </w:rPr>
        <w:t xml:space="preserve">Movements of property, plant and equipment during the </w:t>
      </w:r>
      <w:r w:rsidR="00F66F30">
        <w:rPr>
          <w:rFonts w:ascii="Angsana New" w:hAnsi="Angsana New"/>
        </w:rPr>
        <w:t>six</w:t>
      </w:r>
      <w:r w:rsidRPr="00D323D1">
        <w:rPr>
          <w:rFonts w:ascii="Angsana New" w:hAnsi="Angsana New"/>
        </w:rPr>
        <w:t xml:space="preserve">-month </w:t>
      </w:r>
      <w:r w:rsidR="00F66F30">
        <w:rPr>
          <w:rFonts w:ascii="Angsana New" w:hAnsi="Angsana New"/>
          <w:spacing w:val="-2"/>
        </w:rPr>
        <w:t>period ended 30</w:t>
      </w:r>
      <w:r>
        <w:rPr>
          <w:rFonts w:ascii="Angsana New" w:hAnsi="Angsana New"/>
          <w:spacing w:val="-2"/>
        </w:rPr>
        <w:t xml:space="preserve"> </w:t>
      </w:r>
      <w:r w:rsidR="00F66F30">
        <w:rPr>
          <w:rFonts w:ascii="Angsana New" w:hAnsi="Angsana New"/>
          <w:spacing w:val="-2"/>
        </w:rPr>
        <w:t>June</w:t>
      </w:r>
      <w:r>
        <w:rPr>
          <w:rFonts w:ascii="Angsana New" w:hAnsi="Angsana New"/>
          <w:spacing w:val="-2"/>
        </w:rPr>
        <w:t xml:space="preserve"> 2021</w:t>
      </w:r>
      <w:r w:rsidR="001B4A6A">
        <w:rPr>
          <w:rFonts w:ascii="Angsana New" w:hAnsi="Angsana New"/>
          <w:spacing w:val="-2"/>
        </w:rPr>
        <w:t xml:space="preserve"> were summarized belows:</w:t>
      </w:r>
    </w:p>
    <w:tbl>
      <w:tblPr>
        <w:tblStyle w:val="TableGrid2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26"/>
        <w:gridCol w:w="1825"/>
        <w:gridCol w:w="1879"/>
      </w:tblGrid>
      <w:tr w:rsidR="005C3EB9" w:rsidTr="001F5563">
        <w:trPr>
          <w:trHeight w:val="454"/>
        </w:trPr>
        <w:tc>
          <w:tcPr>
            <w:tcW w:w="5726" w:type="dxa"/>
            <w:vAlign w:val="bottom"/>
          </w:tcPr>
          <w:p w:rsidR="005C3EB9" w:rsidRPr="0066291C" w:rsidRDefault="005C3EB9" w:rsidP="001F5563">
            <w:pPr>
              <w:autoSpaceDE/>
              <w:autoSpaceDN/>
              <w:spacing w:line="240" w:lineRule="auto"/>
              <w:rPr>
                <w:cs/>
              </w:rPr>
            </w:pPr>
          </w:p>
        </w:tc>
        <w:tc>
          <w:tcPr>
            <w:tcW w:w="1825" w:type="dxa"/>
            <w:vAlign w:val="bottom"/>
          </w:tcPr>
          <w:p w:rsidR="005C3EB9" w:rsidRPr="005071EA" w:rsidRDefault="005C3EB9" w:rsidP="005071EA">
            <w:pPr>
              <w:autoSpaceDE/>
              <w:autoSpaceDN/>
              <w:spacing w:line="240" w:lineRule="auto"/>
              <w:rPr>
                <w:sz w:val="28"/>
                <w:szCs w:val="28"/>
              </w:rPr>
            </w:pPr>
          </w:p>
        </w:tc>
        <w:tc>
          <w:tcPr>
            <w:tcW w:w="1879" w:type="dxa"/>
            <w:vAlign w:val="bottom"/>
          </w:tcPr>
          <w:p w:rsidR="005C3EB9" w:rsidRDefault="005C3EB9" w:rsidP="001F5563">
            <w:pPr>
              <w:pBdr>
                <w:bottom w:val="single" w:sz="6" w:space="1" w:color="auto"/>
              </w:pBdr>
              <w:spacing w:line="240" w:lineRule="auto"/>
              <w:jc w:val="center"/>
              <w:rPr>
                <w:cs/>
              </w:rPr>
            </w:pPr>
            <w:r w:rsidRPr="00891848">
              <w:rPr>
                <w:sz w:val="28"/>
                <w:szCs w:val="28"/>
                <w:lang w:val="en-US"/>
              </w:rPr>
              <w:t>Baht</w:t>
            </w:r>
          </w:p>
        </w:tc>
      </w:tr>
      <w:tr w:rsidR="00B53EC2" w:rsidTr="001F5563">
        <w:trPr>
          <w:trHeight w:val="454"/>
        </w:trPr>
        <w:tc>
          <w:tcPr>
            <w:tcW w:w="5726" w:type="dxa"/>
            <w:vAlign w:val="bottom"/>
          </w:tcPr>
          <w:p w:rsidR="00B53EC2" w:rsidRPr="00891848" w:rsidRDefault="00B53EC2" w:rsidP="00B53EC2">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5" w:type="dxa"/>
            <w:vAlign w:val="bottom"/>
          </w:tcPr>
          <w:p w:rsidR="00B53EC2" w:rsidRPr="005071EA" w:rsidRDefault="00B53EC2" w:rsidP="00B53EC2">
            <w:pPr>
              <w:autoSpaceDE/>
              <w:autoSpaceDN/>
              <w:spacing w:line="240" w:lineRule="auto"/>
              <w:rPr>
                <w:sz w:val="28"/>
                <w:szCs w:val="28"/>
              </w:rPr>
            </w:pPr>
          </w:p>
        </w:tc>
        <w:tc>
          <w:tcPr>
            <w:tcW w:w="1879" w:type="dxa"/>
            <w:vAlign w:val="center"/>
          </w:tcPr>
          <w:p w:rsidR="00B53EC2" w:rsidRPr="00B53EC2" w:rsidRDefault="005562C5" w:rsidP="00B53EC2">
            <w:pPr>
              <w:tabs>
                <w:tab w:val="decimal" w:pos="1370"/>
              </w:tabs>
              <w:autoSpaceDE/>
              <w:autoSpaceDN/>
              <w:spacing w:line="240" w:lineRule="auto"/>
              <w:rPr>
                <w:rFonts w:eastAsiaTheme="minorHAnsi"/>
                <w:sz w:val="28"/>
                <w:szCs w:val="28"/>
                <w:lang w:val="en-US"/>
              </w:rPr>
            </w:pPr>
            <w:r w:rsidRPr="005562C5">
              <w:rPr>
                <w:rFonts w:eastAsiaTheme="minorHAnsi"/>
                <w:sz w:val="28"/>
                <w:szCs w:val="28"/>
                <w:lang w:val="en-US"/>
              </w:rPr>
              <w:t>120,760,910.17</w:t>
            </w:r>
          </w:p>
        </w:tc>
      </w:tr>
      <w:tr w:rsidR="001469DD" w:rsidTr="001F5563">
        <w:trPr>
          <w:trHeight w:val="454"/>
        </w:trPr>
        <w:tc>
          <w:tcPr>
            <w:tcW w:w="5726" w:type="dxa"/>
            <w:vAlign w:val="bottom"/>
          </w:tcPr>
          <w:p w:rsidR="001469DD" w:rsidRPr="00891848" w:rsidRDefault="001469DD" w:rsidP="001469DD">
            <w:pPr>
              <w:autoSpaceDE/>
              <w:autoSpaceDN/>
              <w:spacing w:line="240" w:lineRule="auto"/>
              <w:rPr>
                <w:sz w:val="28"/>
                <w:szCs w:val="28"/>
                <w:highlight w:val="yellow"/>
                <w:cs/>
              </w:rPr>
            </w:pPr>
            <w:r>
              <w:rPr>
                <w:sz w:val="28"/>
                <w:szCs w:val="28"/>
              </w:rPr>
              <w:t>Purchases</w:t>
            </w:r>
          </w:p>
        </w:tc>
        <w:tc>
          <w:tcPr>
            <w:tcW w:w="1825" w:type="dxa"/>
            <w:vAlign w:val="bottom"/>
          </w:tcPr>
          <w:p w:rsidR="001469DD" w:rsidRPr="005071EA" w:rsidRDefault="001469DD" w:rsidP="001469DD">
            <w:pPr>
              <w:autoSpaceDE/>
              <w:autoSpaceDN/>
              <w:spacing w:line="240" w:lineRule="auto"/>
              <w:rPr>
                <w:sz w:val="28"/>
                <w:szCs w:val="28"/>
              </w:rPr>
            </w:pPr>
          </w:p>
        </w:tc>
        <w:tc>
          <w:tcPr>
            <w:tcW w:w="1879" w:type="dxa"/>
            <w:vAlign w:val="center"/>
          </w:tcPr>
          <w:p w:rsidR="001469DD" w:rsidRPr="001469DD" w:rsidRDefault="001469DD" w:rsidP="001469DD">
            <w:pPr>
              <w:tabs>
                <w:tab w:val="decimal" w:pos="1370"/>
              </w:tabs>
              <w:autoSpaceDE/>
              <w:autoSpaceDN/>
              <w:spacing w:line="240" w:lineRule="auto"/>
              <w:rPr>
                <w:rFonts w:eastAsiaTheme="minorHAnsi"/>
                <w:sz w:val="28"/>
                <w:szCs w:val="28"/>
                <w:lang w:val="en-US"/>
              </w:rPr>
            </w:pPr>
            <w:r w:rsidRPr="001469DD">
              <w:rPr>
                <w:rFonts w:eastAsiaTheme="minorHAnsi"/>
                <w:sz w:val="28"/>
                <w:szCs w:val="28"/>
                <w:lang w:val="en-US"/>
              </w:rPr>
              <w:t>3,375,650.23</w:t>
            </w:r>
          </w:p>
        </w:tc>
      </w:tr>
      <w:tr w:rsidR="001469DD" w:rsidTr="001F5563">
        <w:trPr>
          <w:trHeight w:val="454"/>
        </w:trPr>
        <w:tc>
          <w:tcPr>
            <w:tcW w:w="5726" w:type="dxa"/>
            <w:vAlign w:val="bottom"/>
          </w:tcPr>
          <w:p w:rsidR="001469DD" w:rsidRPr="00891848" w:rsidRDefault="001469DD" w:rsidP="001469DD">
            <w:pPr>
              <w:autoSpaceDE/>
              <w:autoSpaceDN/>
              <w:spacing w:line="240" w:lineRule="auto"/>
              <w:rPr>
                <w:sz w:val="28"/>
                <w:szCs w:val="28"/>
              </w:rPr>
            </w:pPr>
            <w:r w:rsidRPr="00AA5BFD">
              <w:rPr>
                <w:sz w:val="28"/>
                <w:szCs w:val="28"/>
              </w:rPr>
              <w:t>Disposals - net book value</w:t>
            </w:r>
          </w:p>
        </w:tc>
        <w:tc>
          <w:tcPr>
            <w:tcW w:w="1825" w:type="dxa"/>
            <w:vAlign w:val="bottom"/>
          </w:tcPr>
          <w:p w:rsidR="001469DD" w:rsidRPr="005071EA" w:rsidRDefault="001469DD" w:rsidP="001469DD">
            <w:pPr>
              <w:autoSpaceDE/>
              <w:autoSpaceDN/>
              <w:spacing w:line="240" w:lineRule="auto"/>
              <w:rPr>
                <w:sz w:val="28"/>
                <w:szCs w:val="28"/>
              </w:rPr>
            </w:pPr>
          </w:p>
        </w:tc>
        <w:tc>
          <w:tcPr>
            <w:tcW w:w="1879" w:type="dxa"/>
            <w:vAlign w:val="center"/>
          </w:tcPr>
          <w:p w:rsidR="001469DD" w:rsidRPr="001469DD" w:rsidRDefault="001469DD" w:rsidP="001469DD">
            <w:pPr>
              <w:tabs>
                <w:tab w:val="decimal" w:pos="1370"/>
              </w:tabs>
              <w:autoSpaceDE/>
              <w:autoSpaceDN/>
              <w:spacing w:line="240" w:lineRule="auto"/>
              <w:rPr>
                <w:rFonts w:eastAsiaTheme="minorHAnsi"/>
                <w:sz w:val="28"/>
                <w:szCs w:val="28"/>
                <w:lang w:val="en-US"/>
              </w:rPr>
            </w:pPr>
            <w:r w:rsidRPr="001469DD">
              <w:rPr>
                <w:rFonts w:eastAsiaTheme="minorHAnsi"/>
                <w:sz w:val="28"/>
                <w:szCs w:val="28"/>
                <w:lang w:val="en-US"/>
              </w:rPr>
              <w:t>(172,543.81)</w:t>
            </w:r>
          </w:p>
        </w:tc>
      </w:tr>
      <w:tr w:rsidR="001469DD" w:rsidTr="001F5563">
        <w:trPr>
          <w:trHeight w:val="454"/>
        </w:trPr>
        <w:tc>
          <w:tcPr>
            <w:tcW w:w="5726" w:type="dxa"/>
            <w:vAlign w:val="bottom"/>
          </w:tcPr>
          <w:p w:rsidR="001469DD" w:rsidRPr="00891848" w:rsidRDefault="001469DD" w:rsidP="001469DD">
            <w:pPr>
              <w:autoSpaceDE/>
              <w:autoSpaceDN/>
              <w:spacing w:line="240" w:lineRule="auto"/>
              <w:rPr>
                <w:sz w:val="28"/>
                <w:szCs w:val="28"/>
                <w:highlight w:val="yellow"/>
              </w:rPr>
            </w:pPr>
            <w:r w:rsidRPr="00891848">
              <w:rPr>
                <w:sz w:val="28"/>
                <w:szCs w:val="28"/>
              </w:rPr>
              <w:t>Depreciation</w:t>
            </w:r>
          </w:p>
        </w:tc>
        <w:tc>
          <w:tcPr>
            <w:tcW w:w="1825" w:type="dxa"/>
            <w:vAlign w:val="bottom"/>
          </w:tcPr>
          <w:p w:rsidR="001469DD" w:rsidRPr="005071EA" w:rsidRDefault="001469DD" w:rsidP="001469DD">
            <w:pPr>
              <w:autoSpaceDE/>
              <w:autoSpaceDN/>
              <w:spacing w:line="240" w:lineRule="auto"/>
              <w:rPr>
                <w:sz w:val="28"/>
                <w:szCs w:val="28"/>
              </w:rPr>
            </w:pPr>
          </w:p>
        </w:tc>
        <w:tc>
          <w:tcPr>
            <w:tcW w:w="1879" w:type="dxa"/>
            <w:vAlign w:val="center"/>
          </w:tcPr>
          <w:p w:rsidR="001469DD" w:rsidRPr="00B53EC2" w:rsidRDefault="001469DD" w:rsidP="001469DD">
            <w:pPr>
              <w:pBdr>
                <w:bottom w:val="single" w:sz="6" w:space="1" w:color="auto"/>
              </w:pBdr>
              <w:tabs>
                <w:tab w:val="decimal" w:pos="1370"/>
              </w:tabs>
              <w:autoSpaceDE/>
              <w:autoSpaceDN/>
              <w:spacing w:line="240" w:lineRule="auto"/>
              <w:rPr>
                <w:rFonts w:eastAsiaTheme="minorHAnsi"/>
                <w:sz w:val="28"/>
                <w:szCs w:val="28"/>
                <w:lang w:val="en-US"/>
              </w:rPr>
            </w:pPr>
            <w:r w:rsidRPr="001469DD">
              <w:rPr>
                <w:rFonts w:eastAsiaTheme="minorHAnsi"/>
                <w:sz w:val="28"/>
                <w:szCs w:val="28"/>
                <w:lang w:val="en-US"/>
              </w:rPr>
              <w:t>(5,182,671.39)</w:t>
            </w:r>
          </w:p>
        </w:tc>
      </w:tr>
      <w:tr w:rsidR="001469DD" w:rsidTr="001F5563">
        <w:trPr>
          <w:trHeight w:val="454"/>
        </w:trPr>
        <w:tc>
          <w:tcPr>
            <w:tcW w:w="5726" w:type="dxa"/>
            <w:vAlign w:val="bottom"/>
          </w:tcPr>
          <w:p w:rsidR="001469DD" w:rsidRPr="00891848" w:rsidRDefault="001469DD" w:rsidP="001469DD">
            <w:pPr>
              <w:autoSpaceDE/>
              <w:autoSpaceDN/>
              <w:spacing w:line="240" w:lineRule="auto"/>
              <w:rPr>
                <w:sz w:val="28"/>
                <w:szCs w:val="28"/>
                <w:highlight w:val="yellow"/>
              </w:rPr>
            </w:pPr>
            <w:r w:rsidRPr="00891848">
              <w:rPr>
                <w:sz w:val="28"/>
                <w:szCs w:val="28"/>
              </w:rPr>
              <w:t xml:space="preserve">Net book value as at </w:t>
            </w:r>
            <w:r>
              <w:rPr>
                <w:sz w:val="28"/>
                <w:szCs w:val="28"/>
                <w:cs/>
              </w:rPr>
              <w:t>3</w:t>
            </w:r>
            <w:r>
              <w:rPr>
                <w:sz w:val="28"/>
                <w:szCs w:val="28"/>
              </w:rPr>
              <w:t>0</w:t>
            </w:r>
            <w:r w:rsidRPr="00891848">
              <w:rPr>
                <w:sz w:val="28"/>
                <w:szCs w:val="28"/>
                <w:cs/>
              </w:rPr>
              <w:t xml:space="preserve"> </w:t>
            </w:r>
            <w:r>
              <w:rPr>
                <w:sz w:val="28"/>
                <w:szCs w:val="28"/>
              </w:rPr>
              <w:t>June</w:t>
            </w:r>
            <w:r w:rsidRPr="00891848">
              <w:rPr>
                <w:sz w:val="28"/>
                <w:szCs w:val="28"/>
              </w:rPr>
              <w:t xml:space="preserve"> </w:t>
            </w:r>
            <w:r w:rsidRPr="00891848">
              <w:rPr>
                <w:sz w:val="28"/>
                <w:szCs w:val="28"/>
                <w:cs/>
              </w:rPr>
              <w:t>202</w:t>
            </w:r>
            <w:r>
              <w:rPr>
                <w:sz w:val="28"/>
                <w:szCs w:val="28"/>
              </w:rPr>
              <w:t>1</w:t>
            </w:r>
          </w:p>
        </w:tc>
        <w:tc>
          <w:tcPr>
            <w:tcW w:w="1825" w:type="dxa"/>
            <w:vAlign w:val="bottom"/>
          </w:tcPr>
          <w:p w:rsidR="001469DD" w:rsidRPr="005071EA" w:rsidRDefault="001469DD" w:rsidP="001469DD">
            <w:pPr>
              <w:autoSpaceDE/>
              <w:autoSpaceDN/>
              <w:spacing w:line="240" w:lineRule="auto"/>
              <w:rPr>
                <w:sz w:val="28"/>
                <w:szCs w:val="28"/>
                <w:cs/>
              </w:rPr>
            </w:pPr>
          </w:p>
        </w:tc>
        <w:tc>
          <w:tcPr>
            <w:tcW w:w="1879" w:type="dxa"/>
            <w:vAlign w:val="center"/>
          </w:tcPr>
          <w:p w:rsidR="001469DD" w:rsidRPr="00B53EC2" w:rsidRDefault="001469DD" w:rsidP="001469DD">
            <w:pPr>
              <w:pBdr>
                <w:bottom w:val="double" w:sz="6" w:space="1" w:color="auto"/>
              </w:pBdr>
              <w:tabs>
                <w:tab w:val="decimal" w:pos="1370"/>
              </w:tabs>
              <w:autoSpaceDE/>
              <w:autoSpaceDN/>
              <w:spacing w:line="240" w:lineRule="auto"/>
              <w:rPr>
                <w:rFonts w:eastAsiaTheme="minorHAnsi"/>
                <w:sz w:val="28"/>
                <w:szCs w:val="28"/>
                <w:lang w:val="en-US"/>
              </w:rPr>
            </w:pPr>
            <w:r w:rsidRPr="001469DD">
              <w:rPr>
                <w:rFonts w:eastAsiaTheme="minorHAnsi"/>
                <w:sz w:val="28"/>
                <w:szCs w:val="28"/>
                <w:lang w:val="en-US"/>
              </w:rPr>
              <w:t>118,781,345.20</w:t>
            </w:r>
          </w:p>
        </w:tc>
      </w:tr>
    </w:tbl>
    <w:p w:rsidR="00A626FC" w:rsidRDefault="00A626FC" w:rsidP="00A626FC">
      <w:pPr>
        <w:tabs>
          <w:tab w:val="left" w:pos="426"/>
        </w:tabs>
        <w:spacing w:before="200" w:after="200" w:line="240" w:lineRule="auto"/>
        <w:jc w:val="thaiDistribute"/>
        <w:rPr>
          <w:rFonts w:ascii="Angsana New" w:hAnsi="Angsana New"/>
          <w:b/>
          <w:bCs/>
          <w:sz w:val="28"/>
          <w:szCs w:val="28"/>
        </w:rPr>
      </w:pPr>
    </w:p>
    <w:p w:rsidR="00A626FC" w:rsidRDefault="00A626FC" w:rsidP="00A626FC">
      <w:pPr>
        <w:pStyle w:val="BodyText"/>
      </w:pPr>
      <w:r>
        <w:br w:type="page"/>
      </w:r>
    </w:p>
    <w:p w:rsidR="00E13F80" w:rsidRDefault="00E13F80" w:rsidP="00E13F80">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50449D">
        <w:rPr>
          <w:rFonts w:ascii="Angsana New" w:hAnsi="Angsana New"/>
          <w:b/>
          <w:bCs/>
          <w:sz w:val="28"/>
          <w:szCs w:val="28"/>
        </w:rPr>
        <w:lastRenderedPageBreak/>
        <w:t>RIGHT</w:t>
      </w:r>
      <w:r>
        <w:rPr>
          <w:rFonts w:ascii="Angsana New" w:hAnsi="Angsana New"/>
          <w:b/>
          <w:bCs/>
          <w:sz w:val="28"/>
          <w:szCs w:val="28"/>
        </w:rPr>
        <w:t>-OF-</w:t>
      </w:r>
      <w:r w:rsidRPr="0050449D">
        <w:rPr>
          <w:rFonts w:ascii="Angsana New" w:hAnsi="Angsana New"/>
          <w:b/>
          <w:bCs/>
          <w:sz w:val="28"/>
          <w:szCs w:val="28"/>
        </w:rPr>
        <w:t>USE ASSET</w:t>
      </w:r>
      <w:r>
        <w:rPr>
          <w:rFonts w:ascii="Angsana New" w:hAnsi="Angsana New"/>
          <w:b/>
          <w:bCs/>
          <w:sz w:val="28"/>
          <w:szCs w:val="28"/>
        </w:rPr>
        <w:t>S</w:t>
      </w:r>
    </w:p>
    <w:p w:rsidR="00FC1DF6" w:rsidRDefault="00FC1DF6" w:rsidP="00FC1DF6">
      <w:pPr>
        <w:pStyle w:val="BlockText"/>
        <w:spacing w:after="120"/>
        <w:ind w:left="426" w:right="0" w:firstLine="0"/>
        <w:jc w:val="thaiDistribute"/>
        <w:rPr>
          <w:rFonts w:ascii="Angsana New" w:hAnsi="Angsana New"/>
        </w:rPr>
      </w:pPr>
      <w:r w:rsidRPr="00FC1DF6">
        <w:rPr>
          <w:rFonts w:ascii="Angsana New" w:hAnsi="Angsana New"/>
        </w:rPr>
        <w:t xml:space="preserve">Movements of right-of-use assets during the </w:t>
      </w:r>
      <w:r w:rsidR="00F66F30">
        <w:rPr>
          <w:rFonts w:ascii="Angsana New" w:hAnsi="Angsana New"/>
        </w:rPr>
        <w:t>six</w:t>
      </w:r>
      <w:r w:rsidRPr="00FC1DF6">
        <w:rPr>
          <w:rFonts w:ascii="Angsana New" w:hAnsi="Angsana New"/>
        </w:rPr>
        <w:t>-</w:t>
      </w:r>
      <w:r w:rsidR="00F66F30">
        <w:rPr>
          <w:rFonts w:ascii="Angsana New" w:hAnsi="Angsana New"/>
        </w:rPr>
        <w:t>month period ended 30</w:t>
      </w:r>
      <w:r>
        <w:rPr>
          <w:rFonts w:ascii="Angsana New" w:hAnsi="Angsana New"/>
        </w:rPr>
        <w:t xml:space="preserve"> </w:t>
      </w:r>
      <w:r w:rsidR="00F66F30">
        <w:rPr>
          <w:rFonts w:ascii="Angsana New" w:hAnsi="Angsana New"/>
        </w:rPr>
        <w:t>June</w:t>
      </w:r>
      <w:r>
        <w:rPr>
          <w:rFonts w:ascii="Angsana New" w:hAnsi="Angsana New"/>
        </w:rPr>
        <w:t xml:space="preserve"> 2021</w:t>
      </w:r>
      <w:r w:rsidR="00CD6E98">
        <w:rPr>
          <w:rFonts w:ascii="Angsana New" w:hAnsi="Angsana New"/>
        </w:rPr>
        <w:t xml:space="preserve"> were summarized belows:</w:t>
      </w:r>
    </w:p>
    <w:tbl>
      <w:tblPr>
        <w:tblStyle w:val="TableGrid12"/>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24"/>
        <w:gridCol w:w="1879"/>
      </w:tblGrid>
      <w:tr w:rsidR="00DD69E0" w:rsidRPr="00A02420" w:rsidTr="001F5563">
        <w:trPr>
          <w:trHeight w:val="454"/>
        </w:trPr>
        <w:tc>
          <w:tcPr>
            <w:tcW w:w="5637" w:type="dxa"/>
            <w:vAlign w:val="center"/>
          </w:tcPr>
          <w:p w:rsidR="00DD69E0" w:rsidRPr="00A02420" w:rsidRDefault="00DD69E0" w:rsidP="001F5563">
            <w:pPr>
              <w:autoSpaceDE/>
              <w:autoSpaceDN/>
              <w:spacing w:line="240" w:lineRule="auto"/>
              <w:rPr>
                <w:sz w:val="28"/>
                <w:szCs w:val="28"/>
                <w:highlight w:val="yellow"/>
                <w:cs/>
                <w:lang w:val="en-US"/>
              </w:rPr>
            </w:pPr>
          </w:p>
        </w:tc>
        <w:tc>
          <w:tcPr>
            <w:tcW w:w="1824" w:type="dxa"/>
            <w:vAlign w:val="center"/>
          </w:tcPr>
          <w:p w:rsidR="00DD69E0" w:rsidRPr="00A02420" w:rsidRDefault="00DD69E0" w:rsidP="001F5563">
            <w:pPr>
              <w:spacing w:line="240" w:lineRule="auto"/>
              <w:rPr>
                <w:sz w:val="28"/>
                <w:szCs w:val="28"/>
                <w:highlight w:val="yellow"/>
                <w:lang w:val="en-US"/>
              </w:rPr>
            </w:pPr>
          </w:p>
        </w:tc>
        <w:tc>
          <w:tcPr>
            <w:tcW w:w="1879" w:type="dxa"/>
            <w:vAlign w:val="center"/>
          </w:tcPr>
          <w:p w:rsidR="00DD69E0" w:rsidRPr="00A02420" w:rsidRDefault="00DD69E0" w:rsidP="001F5563">
            <w:pPr>
              <w:pBdr>
                <w:bottom w:val="single" w:sz="6" w:space="1" w:color="auto"/>
              </w:pBdr>
              <w:spacing w:line="240" w:lineRule="auto"/>
              <w:jc w:val="center"/>
              <w:rPr>
                <w:sz w:val="28"/>
                <w:szCs w:val="28"/>
                <w:highlight w:val="yellow"/>
                <w:cs/>
                <w:lang w:val="en-US"/>
              </w:rPr>
            </w:pPr>
            <w:r w:rsidRPr="00A02420">
              <w:rPr>
                <w:sz w:val="28"/>
                <w:szCs w:val="28"/>
                <w:lang w:val="en-US"/>
              </w:rPr>
              <w:t>Baht</w:t>
            </w:r>
          </w:p>
        </w:tc>
      </w:tr>
      <w:tr w:rsidR="004C33A8" w:rsidRPr="00A02420" w:rsidTr="001F5563">
        <w:trPr>
          <w:trHeight w:val="454"/>
        </w:trPr>
        <w:tc>
          <w:tcPr>
            <w:tcW w:w="5637" w:type="dxa"/>
            <w:vAlign w:val="center"/>
          </w:tcPr>
          <w:p w:rsidR="004C33A8" w:rsidRPr="00891848" w:rsidRDefault="004C33A8" w:rsidP="004C33A8">
            <w:pPr>
              <w:autoSpaceDE/>
              <w:autoSpaceDN/>
              <w:spacing w:line="240" w:lineRule="auto"/>
              <w:rPr>
                <w:sz w:val="28"/>
                <w:szCs w:val="28"/>
                <w:highlight w:val="yellow"/>
              </w:rPr>
            </w:pPr>
            <w:r w:rsidRPr="00891848">
              <w:rPr>
                <w:sz w:val="28"/>
                <w:szCs w:val="28"/>
              </w:rPr>
              <w:t xml:space="preserve">Net book value as at </w:t>
            </w:r>
            <w:r w:rsidRPr="00891848">
              <w:rPr>
                <w:sz w:val="28"/>
                <w:szCs w:val="28"/>
                <w:cs/>
              </w:rPr>
              <w:t xml:space="preserve">1 </w:t>
            </w:r>
            <w:r w:rsidRPr="001E4693">
              <w:rPr>
                <w:sz w:val="28"/>
                <w:szCs w:val="28"/>
              </w:rPr>
              <w:t xml:space="preserve">January </w:t>
            </w:r>
            <w:r w:rsidRPr="001E4693">
              <w:rPr>
                <w:sz w:val="28"/>
                <w:szCs w:val="28"/>
                <w:cs/>
              </w:rPr>
              <w:t>202</w:t>
            </w:r>
            <w:r>
              <w:rPr>
                <w:sz w:val="28"/>
                <w:szCs w:val="28"/>
              </w:rPr>
              <w:t>1</w:t>
            </w:r>
          </w:p>
        </w:tc>
        <w:tc>
          <w:tcPr>
            <w:tcW w:w="1824" w:type="dxa"/>
            <w:vAlign w:val="center"/>
          </w:tcPr>
          <w:p w:rsidR="004C33A8" w:rsidRPr="00A02420" w:rsidRDefault="004C33A8" w:rsidP="004C33A8">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4C33A8" w:rsidRPr="004C33A8" w:rsidRDefault="005562C5" w:rsidP="004C33A8">
            <w:pPr>
              <w:tabs>
                <w:tab w:val="decimal" w:pos="1370"/>
              </w:tabs>
              <w:autoSpaceDE/>
              <w:autoSpaceDN/>
              <w:spacing w:line="240" w:lineRule="auto"/>
              <w:rPr>
                <w:rFonts w:eastAsiaTheme="minorHAnsi"/>
                <w:sz w:val="28"/>
                <w:szCs w:val="28"/>
                <w:lang w:val="en-US"/>
              </w:rPr>
            </w:pPr>
            <w:r w:rsidRPr="005562C5">
              <w:rPr>
                <w:rFonts w:eastAsiaTheme="minorHAnsi"/>
                <w:sz w:val="28"/>
                <w:szCs w:val="28"/>
                <w:lang w:val="en-US"/>
              </w:rPr>
              <w:t>40,960,877.90</w:t>
            </w:r>
          </w:p>
        </w:tc>
      </w:tr>
      <w:tr w:rsidR="00666205" w:rsidRPr="00A02420" w:rsidTr="001F5563">
        <w:trPr>
          <w:trHeight w:val="454"/>
        </w:trPr>
        <w:tc>
          <w:tcPr>
            <w:tcW w:w="5637" w:type="dxa"/>
            <w:vAlign w:val="center"/>
          </w:tcPr>
          <w:p w:rsidR="00666205" w:rsidRPr="00A02420" w:rsidRDefault="00666205" w:rsidP="00666205">
            <w:pPr>
              <w:spacing w:line="240" w:lineRule="auto"/>
              <w:rPr>
                <w:sz w:val="28"/>
                <w:szCs w:val="28"/>
                <w:highlight w:val="yellow"/>
                <w:cs/>
                <w:lang w:val="en-US"/>
              </w:rPr>
            </w:pPr>
            <w:r>
              <w:rPr>
                <w:sz w:val="28"/>
                <w:szCs w:val="28"/>
                <w:lang w:val="en-US"/>
              </w:rPr>
              <w:t>Acquisitions</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666205" w:rsidRPr="00666205" w:rsidRDefault="00666205" w:rsidP="00666205">
            <w:pPr>
              <w:tabs>
                <w:tab w:val="decimal" w:pos="1370"/>
              </w:tabs>
              <w:autoSpaceDE/>
              <w:autoSpaceDN/>
              <w:spacing w:line="240" w:lineRule="auto"/>
              <w:rPr>
                <w:rFonts w:eastAsiaTheme="minorHAnsi"/>
                <w:sz w:val="28"/>
                <w:szCs w:val="28"/>
                <w:lang w:val="en-US"/>
              </w:rPr>
            </w:pPr>
            <w:r w:rsidRPr="00666205">
              <w:rPr>
                <w:rFonts w:eastAsiaTheme="minorHAnsi"/>
                <w:sz w:val="28"/>
                <w:szCs w:val="28"/>
                <w:lang w:val="en-US"/>
              </w:rPr>
              <w:t>11,732,135.26</w:t>
            </w:r>
          </w:p>
        </w:tc>
      </w:tr>
      <w:tr w:rsidR="00666205" w:rsidRPr="00A02420" w:rsidTr="001F5563">
        <w:trPr>
          <w:trHeight w:val="454"/>
        </w:trPr>
        <w:tc>
          <w:tcPr>
            <w:tcW w:w="5637" w:type="dxa"/>
            <w:vAlign w:val="center"/>
          </w:tcPr>
          <w:p w:rsidR="00666205" w:rsidRDefault="00666205" w:rsidP="00666205">
            <w:pPr>
              <w:spacing w:line="240" w:lineRule="auto"/>
              <w:rPr>
                <w:sz w:val="28"/>
                <w:szCs w:val="28"/>
                <w:lang w:val="en-US"/>
              </w:rPr>
            </w:pPr>
            <w:r w:rsidRPr="00295D7F">
              <w:rPr>
                <w:sz w:val="28"/>
                <w:szCs w:val="28"/>
                <w:lang w:val="en-US"/>
              </w:rPr>
              <w:t>Decreased from cancellation</w:t>
            </w:r>
            <w:r>
              <w:rPr>
                <w:sz w:val="28"/>
                <w:szCs w:val="28"/>
                <w:lang w:val="en-US"/>
              </w:rPr>
              <w:t xml:space="preserve"> of</w:t>
            </w:r>
            <w:r w:rsidRPr="00295D7F">
              <w:rPr>
                <w:sz w:val="28"/>
                <w:szCs w:val="28"/>
                <w:lang w:val="en-US"/>
              </w:rPr>
              <w:t xml:space="preserve"> lease</w:t>
            </w:r>
            <w:r w:rsidR="007F169F">
              <w:rPr>
                <w:sz w:val="28"/>
                <w:szCs w:val="28"/>
                <w:lang w:val="en-US"/>
              </w:rPr>
              <w:t>s</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666205" w:rsidRPr="00666205" w:rsidRDefault="00666205" w:rsidP="00666205">
            <w:pPr>
              <w:tabs>
                <w:tab w:val="decimal" w:pos="1370"/>
              </w:tabs>
              <w:autoSpaceDE/>
              <w:autoSpaceDN/>
              <w:spacing w:line="240" w:lineRule="auto"/>
              <w:rPr>
                <w:rFonts w:eastAsiaTheme="minorHAnsi"/>
                <w:sz w:val="28"/>
                <w:szCs w:val="28"/>
                <w:lang w:val="en-US"/>
              </w:rPr>
            </w:pPr>
            <w:r w:rsidRPr="00666205">
              <w:rPr>
                <w:rFonts w:eastAsiaTheme="minorHAnsi"/>
                <w:sz w:val="28"/>
                <w:szCs w:val="28"/>
                <w:lang w:val="en-US"/>
              </w:rPr>
              <w:t>(3,157,409.42)</w:t>
            </w:r>
          </w:p>
        </w:tc>
      </w:tr>
      <w:tr w:rsidR="00666205" w:rsidRPr="00A02420" w:rsidTr="001F5563">
        <w:trPr>
          <w:trHeight w:val="454"/>
        </w:trPr>
        <w:tc>
          <w:tcPr>
            <w:tcW w:w="5637" w:type="dxa"/>
            <w:vAlign w:val="center"/>
          </w:tcPr>
          <w:p w:rsidR="00666205" w:rsidRPr="00A02420" w:rsidRDefault="00666205" w:rsidP="00666205">
            <w:pPr>
              <w:spacing w:line="240" w:lineRule="auto"/>
              <w:ind w:left="1"/>
              <w:rPr>
                <w:sz w:val="28"/>
                <w:szCs w:val="28"/>
                <w:highlight w:val="yellow"/>
                <w:lang w:val="en-US"/>
              </w:rPr>
            </w:pPr>
            <w:r w:rsidRPr="000814EB">
              <w:rPr>
                <w:sz w:val="28"/>
                <w:szCs w:val="28"/>
                <w:lang w:val="en-US"/>
              </w:rPr>
              <w:t>Depreciation</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lang w:val="en-US"/>
              </w:rPr>
            </w:pPr>
          </w:p>
        </w:tc>
        <w:tc>
          <w:tcPr>
            <w:tcW w:w="1879" w:type="dxa"/>
            <w:vAlign w:val="center"/>
          </w:tcPr>
          <w:p w:rsidR="00666205" w:rsidRPr="004C33A8" w:rsidRDefault="00666205" w:rsidP="00666205">
            <w:pPr>
              <w:pBdr>
                <w:bottom w:val="single" w:sz="6" w:space="1" w:color="auto"/>
              </w:pBdr>
              <w:tabs>
                <w:tab w:val="decimal" w:pos="1370"/>
              </w:tabs>
              <w:autoSpaceDE/>
              <w:autoSpaceDN/>
              <w:spacing w:line="240" w:lineRule="auto"/>
              <w:rPr>
                <w:rFonts w:eastAsiaTheme="minorHAnsi"/>
                <w:sz w:val="28"/>
                <w:szCs w:val="28"/>
                <w:lang w:val="en-US"/>
              </w:rPr>
            </w:pPr>
            <w:r w:rsidRPr="00666205">
              <w:rPr>
                <w:rFonts w:eastAsiaTheme="minorHAnsi"/>
                <w:sz w:val="28"/>
                <w:szCs w:val="28"/>
                <w:lang w:val="en-US"/>
              </w:rPr>
              <w:t>(3,076,044.80)</w:t>
            </w:r>
          </w:p>
        </w:tc>
      </w:tr>
      <w:tr w:rsidR="00666205" w:rsidRPr="00A02420" w:rsidTr="001F5563">
        <w:trPr>
          <w:trHeight w:val="454"/>
        </w:trPr>
        <w:tc>
          <w:tcPr>
            <w:tcW w:w="5637" w:type="dxa"/>
            <w:vAlign w:val="center"/>
          </w:tcPr>
          <w:p w:rsidR="00666205" w:rsidRPr="00A02420" w:rsidRDefault="00666205" w:rsidP="00666205">
            <w:pPr>
              <w:spacing w:line="240" w:lineRule="auto"/>
              <w:ind w:left="1"/>
              <w:rPr>
                <w:sz w:val="28"/>
                <w:szCs w:val="28"/>
                <w:highlight w:val="yellow"/>
                <w:lang w:val="en-US"/>
              </w:rPr>
            </w:pPr>
            <w:r w:rsidRPr="000814EB">
              <w:rPr>
                <w:sz w:val="28"/>
                <w:szCs w:val="28"/>
                <w:lang w:val="en-US"/>
              </w:rPr>
              <w:t xml:space="preserve">Net book value as at </w:t>
            </w:r>
            <w:r w:rsidRPr="000814EB">
              <w:rPr>
                <w:sz w:val="28"/>
                <w:szCs w:val="28"/>
                <w:cs/>
                <w:lang w:val="en-US"/>
              </w:rPr>
              <w:t>3</w:t>
            </w:r>
            <w:r>
              <w:rPr>
                <w:sz w:val="28"/>
                <w:szCs w:val="28"/>
                <w:lang w:val="en-US"/>
              </w:rPr>
              <w:t>0</w:t>
            </w:r>
            <w:r w:rsidRPr="000814EB">
              <w:rPr>
                <w:sz w:val="28"/>
                <w:szCs w:val="28"/>
                <w:cs/>
                <w:lang w:val="en-US"/>
              </w:rPr>
              <w:t xml:space="preserve"> </w:t>
            </w:r>
            <w:r>
              <w:rPr>
                <w:sz w:val="28"/>
                <w:szCs w:val="28"/>
                <w:lang w:val="en-US"/>
              </w:rPr>
              <w:t>June</w:t>
            </w:r>
            <w:r w:rsidRPr="000814EB">
              <w:rPr>
                <w:sz w:val="28"/>
                <w:szCs w:val="28"/>
                <w:lang w:val="en-US"/>
              </w:rPr>
              <w:t xml:space="preserve"> </w:t>
            </w:r>
            <w:r w:rsidRPr="000814EB">
              <w:rPr>
                <w:sz w:val="28"/>
                <w:szCs w:val="28"/>
                <w:cs/>
                <w:lang w:val="en-US"/>
              </w:rPr>
              <w:t>202</w:t>
            </w:r>
            <w:r>
              <w:rPr>
                <w:sz w:val="28"/>
                <w:szCs w:val="28"/>
                <w:lang w:val="en-US"/>
              </w:rPr>
              <w:t>1</w:t>
            </w:r>
          </w:p>
        </w:tc>
        <w:tc>
          <w:tcPr>
            <w:tcW w:w="1824" w:type="dxa"/>
            <w:vAlign w:val="center"/>
          </w:tcPr>
          <w:p w:rsidR="00666205" w:rsidRPr="00A02420" w:rsidRDefault="00666205" w:rsidP="00666205">
            <w:pPr>
              <w:tabs>
                <w:tab w:val="decimal" w:pos="1370"/>
              </w:tabs>
              <w:autoSpaceDE/>
              <w:autoSpaceDN/>
              <w:spacing w:line="240" w:lineRule="auto"/>
              <w:rPr>
                <w:rFonts w:eastAsiaTheme="minorHAnsi"/>
                <w:sz w:val="28"/>
                <w:szCs w:val="28"/>
                <w:highlight w:val="yellow"/>
                <w:cs/>
                <w:lang w:val="en-US"/>
              </w:rPr>
            </w:pPr>
          </w:p>
        </w:tc>
        <w:tc>
          <w:tcPr>
            <w:tcW w:w="1879" w:type="dxa"/>
            <w:vAlign w:val="center"/>
          </w:tcPr>
          <w:p w:rsidR="00666205" w:rsidRPr="004C33A8" w:rsidRDefault="00666205" w:rsidP="00666205">
            <w:pPr>
              <w:pBdr>
                <w:bottom w:val="double" w:sz="6" w:space="1" w:color="auto"/>
              </w:pBdr>
              <w:tabs>
                <w:tab w:val="decimal" w:pos="1370"/>
              </w:tabs>
              <w:autoSpaceDE/>
              <w:autoSpaceDN/>
              <w:spacing w:line="240" w:lineRule="auto"/>
              <w:rPr>
                <w:rFonts w:eastAsiaTheme="minorHAnsi"/>
                <w:sz w:val="28"/>
                <w:szCs w:val="28"/>
                <w:cs/>
                <w:lang w:val="en-US"/>
              </w:rPr>
            </w:pPr>
            <w:r w:rsidRPr="00666205">
              <w:rPr>
                <w:rFonts w:eastAsiaTheme="minorHAnsi"/>
                <w:sz w:val="28"/>
                <w:szCs w:val="28"/>
                <w:lang w:val="en-US"/>
              </w:rPr>
              <w:t>46,459,558.94</w:t>
            </w:r>
          </w:p>
        </w:tc>
      </w:tr>
    </w:tbl>
    <w:p w:rsidR="00B75E3C" w:rsidRDefault="002C119D" w:rsidP="00DA0B85">
      <w:pPr>
        <w:numPr>
          <w:ilvl w:val="0"/>
          <w:numId w:val="2"/>
        </w:numPr>
        <w:tabs>
          <w:tab w:val="left" w:pos="426"/>
        </w:tabs>
        <w:spacing w:before="200" w:after="200" w:line="240" w:lineRule="auto"/>
        <w:ind w:left="0" w:firstLine="0"/>
        <w:jc w:val="thaiDistribute"/>
        <w:rPr>
          <w:rFonts w:ascii="Angsana New" w:hAnsi="Angsana New"/>
          <w:b/>
          <w:bCs/>
          <w:sz w:val="28"/>
          <w:szCs w:val="28"/>
        </w:rPr>
      </w:pPr>
      <w:r>
        <w:rPr>
          <w:rFonts w:ascii="Angsana New" w:hAnsi="Angsana New"/>
          <w:b/>
          <w:bCs/>
          <w:sz w:val="28"/>
          <w:szCs w:val="28"/>
        </w:rPr>
        <w:t>BANK OVERDRAFTS AND SHORT-</w:t>
      </w:r>
      <w:r w:rsidR="00D963BF">
        <w:rPr>
          <w:rFonts w:ascii="Angsana New" w:hAnsi="Angsana New"/>
          <w:b/>
          <w:bCs/>
          <w:sz w:val="28"/>
          <w:szCs w:val="28"/>
        </w:rPr>
        <w:t>TERM BORROWINGS</w:t>
      </w:r>
      <w:r w:rsidR="00C36741" w:rsidRPr="008D116B">
        <w:rPr>
          <w:rFonts w:ascii="Angsana New" w:hAnsi="Angsana New"/>
          <w:b/>
          <w:bCs/>
          <w:sz w:val="28"/>
          <w:szCs w:val="28"/>
        </w:rPr>
        <w:t xml:space="preserve"> FROM FINANCIAL INSTITUTIONS</w:t>
      </w:r>
      <w:r w:rsidR="00672FA9" w:rsidRPr="00395BAD">
        <w:rPr>
          <w:rFonts w:ascii="Angsana New" w:hAnsi="Angsana New"/>
          <w:b/>
          <w:bCs/>
          <w:sz w:val="28"/>
          <w:szCs w:val="28"/>
        </w:rPr>
        <w:t xml:space="preserve"> </w:t>
      </w:r>
    </w:p>
    <w:p w:rsidR="00212BC1" w:rsidRPr="00F66F30" w:rsidRDefault="00212BC1" w:rsidP="00212BC1">
      <w:pPr>
        <w:pStyle w:val="BlockText"/>
        <w:spacing w:after="120"/>
        <w:ind w:left="426" w:right="0" w:firstLine="0"/>
        <w:jc w:val="thaiDistribute"/>
        <w:rPr>
          <w:rFonts w:ascii="Angsana New" w:hAnsi="Angsana New"/>
          <w:spacing w:val="-2"/>
          <w:cs/>
        </w:rPr>
      </w:pPr>
      <w:r w:rsidRPr="00F66F30">
        <w:rPr>
          <w:rFonts w:ascii="Angsana New" w:hAnsi="Angsana New"/>
          <w:spacing w:val="-2"/>
        </w:rPr>
        <w:t xml:space="preserve">Bank overdrafts and short-term borrowings from financial </w:t>
      </w:r>
      <w:r w:rsidR="00F66F30" w:rsidRPr="00F66F30">
        <w:rPr>
          <w:rFonts w:ascii="Angsana New" w:hAnsi="Angsana New"/>
          <w:spacing w:val="-2"/>
        </w:rPr>
        <w:t>institutions as at 30</w:t>
      </w:r>
      <w:r w:rsidRPr="00F66F30">
        <w:rPr>
          <w:rFonts w:ascii="Angsana New" w:hAnsi="Angsana New"/>
          <w:spacing w:val="-2"/>
        </w:rPr>
        <w:t xml:space="preserve"> </w:t>
      </w:r>
      <w:r w:rsidR="00F66F30" w:rsidRPr="00F66F30">
        <w:rPr>
          <w:rFonts w:ascii="Angsana New" w:hAnsi="Angsana New"/>
          <w:spacing w:val="-2"/>
        </w:rPr>
        <w:t>June</w:t>
      </w:r>
      <w:r w:rsidRPr="00F66F30">
        <w:rPr>
          <w:rFonts w:ascii="Angsana New" w:hAnsi="Angsana New"/>
          <w:spacing w:val="-2"/>
        </w:rPr>
        <w:t xml:space="preserve"> 2021 and 31 December 2020 consisted of:</w:t>
      </w:r>
    </w:p>
    <w:tbl>
      <w:tblPr>
        <w:tblStyle w:val="TableGrid13"/>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3660" w:type="dxa"/>
            <w:gridSpan w:val="2"/>
            <w:vAlign w:val="center"/>
          </w:tcPr>
          <w:p w:rsidR="00237EF8" w:rsidRPr="00237EF8" w:rsidRDefault="00237EF8" w:rsidP="00237EF8">
            <w:pPr>
              <w:pBdr>
                <w:bottom w:val="single" w:sz="6" w:space="1" w:color="auto"/>
              </w:pBdr>
              <w:spacing w:line="240" w:lineRule="auto"/>
              <w:jc w:val="center"/>
              <w:rPr>
                <w:sz w:val="28"/>
                <w:szCs w:val="28"/>
                <w:highlight w:val="yellow"/>
                <w:cs/>
                <w:lang w:val="en-US"/>
              </w:rPr>
            </w:pPr>
            <w:r w:rsidRPr="00237EF8">
              <w:rPr>
                <w:sz w:val="28"/>
                <w:szCs w:val="28"/>
                <w:lang w:val="en-US"/>
              </w:rPr>
              <w:t>Baht</w:t>
            </w:r>
          </w:p>
        </w:tc>
      </w:tr>
      <w:tr w:rsidR="00237EF8" w:rsidRPr="00237EF8" w:rsidTr="0035362D">
        <w:trPr>
          <w:trHeight w:val="454"/>
        </w:trPr>
        <w:tc>
          <w:tcPr>
            <w:tcW w:w="5637" w:type="dxa"/>
            <w:vAlign w:val="center"/>
          </w:tcPr>
          <w:p w:rsidR="00237EF8" w:rsidRPr="00237EF8" w:rsidRDefault="00237EF8" w:rsidP="00237EF8">
            <w:pPr>
              <w:spacing w:line="240" w:lineRule="auto"/>
              <w:rPr>
                <w:sz w:val="28"/>
                <w:szCs w:val="28"/>
                <w:highlight w:val="yellow"/>
                <w:lang w:val="en-US"/>
              </w:rPr>
            </w:pPr>
          </w:p>
        </w:tc>
        <w:tc>
          <w:tcPr>
            <w:tcW w:w="1842"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2021</w:t>
            </w:r>
          </w:p>
        </w:tc>
        <w:tc>
          <w:tcPr>
            <w:tcW w:w="1818" w:type="dxa"/>
            <w:vAlign w:val="center"/>
          </w:tcPr>
          <w:p w:rsidR="00237EF8" w:rsidRPr="00237EF8" w:rsidRDefault="00920AD7" w:rsidP="00237EF8">
            <w:pPr>
              <w:pBdr>
                <w:bottom w:val="single" w:sz="6" w:space="1" w:color="auto"/>
              </w:pBdr>
              <w:spacing w:line="240" w:lineRule="auto"/>
              <w:jc w:val="center"/>
              <w:rPr>
                <w:sz w:val="28"/>
                <w:szCs w:val="28"/>
                <w:lang w:val="en-US"/>
              </w:rPr>
            </w:pPr>
            <w:r>
              <w:rPr>
                <w:sz w:val="28"/>
                <w:szCs w:val="28"/>
                <w:lang w:val="en-US"/>
              </w:rPr>
              <w:t>2020</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autoSpaceDE/>
              <w:autoSpaceDN/>
              <w:spacing w:line="240" w:lineRule="auto"/>
              <w:rPr>
                <w:sz w:val="28"/>
                <w:szCs w:val="28"/>
                <w:lang w:val="en-US"/>
              </w:rPr>
            </w:pPr>
            <w:r>
              <w:rPr>
                <w:sz w:val="28"/>
                <w:szCs w:val="28"/>
              </w:rPr>
              <w:t>Bank overdrafts</w:t>
            </w:r>
          </w:p>
        </w:tc>
        <w:tc>
          <w:tcPr>
            <w:tcW w:w="1842" w:type="dxa"/>
            <w:vAlign w:val="center"/>
          </w:tcPr>
          <w:p w:rsidR="00535D27" w:rsidRPr="00535D27" w:rsidRDefault="00D07A6F" w:rsidP="00535D27">
            <w:pPr>
              <w:tabs>
                <w:tab w:val="decimal" w:pos="1318"/>
              </w:tabs>
              <w:autoSpaceDE/>
              <w:autoSpaceDN/>
              <w:spacing w:line="240" w:lineRule="auto"/>
              <w:rPr>
                <w:rFonts w:eastAsiaTheme="minorHAnsi"/>
                <w:sz w:val="28"/>
                <w:szCs w:val="28"/>
                <w:lang w:val="en-US"/>
              </w:rPr>
            </w:pPr>
            <w:r w:rsidRPr="00D07A6F">
              <w:rPr>
                <w:rFonts w:eastAsiaTheme="minorHAnsi"/>
                <w:sz w:val="28"/>
                <w:szCs w:val="28"/>
                <w:lang w:val="en-US"/>
              </w:rPr>
              <w:t>8,956,741.63</w:t>
            </w:r>
          </w:p>
        </w:tc>
        <w:tc>
          <w:tcPr>
            <w:tcW w:w="1818" w:type="dxa"/>
            <w:vAlign w:val="center"/>
          </w:tcPr>
          <w:p w:rsidR="00535D27" w:rsidRPr="00535D27" w:rsidRDefault="00535D27" w:rsidP="00535D27">
            <w:pP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12,850,113.17</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Promissory notes</w:t>
            </w:r>
          </w:p>
        </w:tc>
        <w:tc>
          <w:tcPr>
            <w:tcW w:w="1842" w:type="dxa"/>
            <w:vAlign w:val="center"/>
          </w:tcPr>
          <w:p w:rsidR="00535D27" w:rsidRPr="00535D27" w:rsidRDefault="00D07A6F" w:rsidP="00535D27">
            <w:pPr>
              <w:pBdr>
                <w:bottom w:val="single" w:sz="6" w:space="1" w:color="auto"/>
              </w:pBdr>
              <w:tabs>
                <w:tab w:val="decimal" w:pos="1318"/>
              </w:tabs>
              <w:autoSpaceDE/>
              <w:autoSpaceDN/>
              <w:spacing w:line="240" w:lineRule="auto"/>
              <w:rPr>
                <w:rFonts w:eastAsiaTheme="minorHAnsi"/>
                <w:sz w:val="28"/>
                <w:szCs w:val="28"/>
                <w:lang w:val="en-US"/>
              </w:rPr>
            </w:pPr>
            <w:r w:rsidRPr="00D07A6F">
              <w:rPr>
                <w:rFonts w:eastAsiaTheme="minorHAnsi"/>
                <w:sz w:val="28"/>
                <w:szCs w:val="28"/>
                <w:lang w:val="en-US"/>
              </w:rPr>
              <w:t>13,500,000.00</w:t>
            </w:r>
          </w:p>
        </w:tc>
        <w:tc>
          <w:tcPr>
            <w:tcW w:w="1818" w:type="dxa"/>
            <w:vAlign w:val="center"/>
          </w:tcPr>
          <w:p w:rsidR="00535D27" w:rsidRPr="00535D27" w:rsidRDefault="00535D27" w:rsidP="00535D27">
            <w:pPr>
              <w:pBdr>
                <w:bottom w:val="sing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15,000,000.00</w:t>
            </w:r>
          </w:p>
        </w:tc>
      </w:tr>
      <w:tr w:rsidR="00535D27" w:rsidRPr="00237EF8" w:rsidTr="0035362D">
        <w:trPr>
          <w:trHeight w:val="454"/>
        </w:trPr>
        <w:tc>
          <w:tcPr>
            <w:tcW w:w="5637" w:type="dxa"/>
            <w:tcBorders>
              <w:top w:val="nil"/>
              <w:left w:val="nil"/>
              <w:bottom w:val="nil"/>
              <w:right w:val="nil"/>
            </w:tcBorders>
            <w:shd w:val="clear" w:color="auto" w:fill="auto"/>
            <w:vAlign w:val="center"/>
          </w:tcPr>
          <w:p w:rsidR="00535D27" w:rsidRDefault="00535D27" w:rsidP="00535D27">
            <w:pPr>
              <w:rPr>
                <w:sz w:val="28"/>
                <w:szCs w:val="28"/>
              </w:rPr>
            </w:pPr>
            <w:r>
              <w:rPr>
                <w:sz w:val="28"/>
                <w:szCs w:val="28"/>
              </w:rPr>
              <w:t>Total</w:t>
            </w:r>
          </w:p>
        </w:tc>
        <w:tc>
          <w:tcPr>
            <w:tcW w:w="1842" w:type="dxa"/>
            <w:vAlign w:val="center"/>
          </w:tcPr>
          <w:p w:rsidR="00535D27" w:rsidRPr="00535D27" w:rsidRDefault="00D07A6F" w:rsidP="00535D27">
            <w:pPr>
              <w:pBdr>
                <w:bottom w:val="double" w:sz="6" w:space="1" w:color="auto"/>
              </w:pBdr>
              <w:tabs>
                <w:tab w:val="decimal" w:pos="1318"/>
              </w:tabs>
              <w:autoSpaceDE/>
              <w:autoSpaceDN/>
              <w:spacing w:line="240" w:lineRule="auto"/>
              <w:rPr>
                <w:rFonts w:eastAsiaTheme="minorHAnsi"/>
                <w:sz w:val="28"/>
                <w:szCs w:val="28"/>
                <w:lang w:val="en-US"/>
              </w:rPr>
            </w:pPr>
            <w:r w:rsidRPr="00D07A6F">
              <w:rPr>
                <w:rFonts w:eastAsiaTheme="minorHAnsi"/>
                <w:sz w:val="28"/>
                <w:szCs w:val="28"/>
                <w:lang w:val="en-US"/>
              </w:rPr>
              <w:t>22,456,741.63</w:t>
            </w:r>
          </w:p>
        </w:tc>
        <w:tc>
          <w:tcPr>
            <w:tcW w:w="1818" w:type="dxa"/>
            <w:vAlign w:val="center"/>
          </w:tcPr>
          <w:p w:rsidR="00535D27" w:rsidRPr="00535D27" w:rsidRDefault="00535D27" w:rsidP="00535D27">
            <w:pPr>
              <w:pBdr>
                <w:bottom w:val="double" w:sz="6" w:space="1" w:color="auto"/>
              </w:pBdr>
              <w:tabs>
                <w:tab w:val="decimal" w:pos="1318"/>
              </w:tabs>
              <w:autoSpaceDE/>
              <w:autoSpaceDN/>
              <w:spacing w:line="240" w:lineRule="auto"/>
              <w:rPr>
                <w:rFonts w:eastAsiaTheme="minorHAnsi"/>
                <w:sz w:val="28"/>
                <w:szCs w:val="28"/>
                <w:lang w:val="en-US"/>
              </w:rPr>
            </w:pPr>
            <w:r w:rsidRPr="00535D27">
              <w:rPr>
                <w:rFonts w:eastAsiaTheme="minorHAnsi"/>
                <w:sz w:val="28"/>
                <w:szCs w:val="28"/>
                <w:lang w:val="en-US"/>
              </w:rPr>
              <w:t>27,850,113.17</w:t>
            </w:r>
          </w:p>
        </w:tc>
      </w:tr>
    </w:tbl>
    <w:p w:rsidR="006A7F74" w:rsidRDefault="00F354EA" w:rsidP="00AC2644">
      <w:pPr>
        <w:tabs>
          <w:tab w:val="left" w:pos="426"/>
        </w:tabs>
        <w:spacing w:before="240" w:after="120" w:line="240" w:lineRule="auto"/>
        <w:ind w:left="426"/>
        <w:jc w:val="thaiDistribute"/>
        <w:rPr>
          <w:rFonts w:ascii="Angsana New" w:hAnsi="Angsana New"/>
          <w:sz w:val="28"/>
          <w:szCs w:val="28"/>
          <w:lang w:val="en-US"/>
        </w:rPr>
      </w:pPr>
      <w:bookmarkStart w:id="355" w:name="_MON_1589976007"/>
      <w:bookmarkStart w:id="356" w:name="_MON_1584126443"/>
      <w:bookmarkStart w:id="357" w:name="_MON_1556450518"/>
      <w:bookmarkStart w:id="358" w:name="_MON_1556450527"/>
      <w:bookmarkStart w:id="359" w:name="_MON_1556450531"/>
      <w:bookmarkStart w:id="360" w:name="_MON_1557066038"/>
      <w:bookmarkStart w:id="361" w:name="_MON_1557490427"/>
      <w:bookmarkStart w:id="362" w:name="_MON_1557490445"/>
      <w:bookmarkStart w:id="363" w:name="_MON_1557493890"/>
      <w:bookmarkStart w:id="364" w:name="_MON_1556450384"/>
      <w:bookmarkStart w:id="365" w:name="_MON_1556450484"/>
      <w:bookmarkEnd w:id="355"/>
      <w:bookmarkEnd w:id="356"/>
      <w:bookmarkEnd w:id="357"/>
      <w:bookmarkEnd w:id="358"/>
      <w:bookmarkEnd w:id="359"/>
      <w:bookmarkEnd w:id="360"/>
      <w:bookmarkEnd w:id="361"/>
      <w:bookmarkEnd w:id="362"/>
      <w:bookmarkEnd w:id="363"/>
      <w:bookmarkEnd w:id="364"/>
      <w:bookmarkEnd w:id="365"/>
      <w:r w:rsidRPr="00D60BE1">
        <w:rPr>
          <w:rFonts w:ascii="Angsana New" w:hAnsi="Angsana New"/>
          <w:spacing w:val="-2"/>
          <w:sz w:val="28"/>
          <w:szCs w:val="28"/>
          <w:lang w:val="en-US"/>
        </w:rPr>
        <w:t xml:space="preserve">On 29 March 2021, </w:t>
      </w:r>
      <w:r w:rsidR="006A7F74" w:rsidRPr="00D60BE1">
        <w:rPr>
          <w:rFonts w:ascii="Angsana New" w:hAnsi="Angsana New"/>
          <w:spacing w:val="-2"/>
          <w:sz w:val="28"/>
          <w:szCs w:val="28"/>
          <w:lang w:val="en-US"/>
        </w:rPr>
        <w:t xml:space="preserve">the Company entered into the short-term borrowing agreement </w:t>
      </w:r>
      <w:r w:rsidR="004C16F7">
        <w:rPr>
          <w:rFonts w:ascii="Angsana New" w:hAnsi="Angsana New"/>
          <w:spacing w:val="-2"/>
          <w:sz w:val="28"/>
          <w:szCs w:val="28"/>
          <w:lang w:val="en-US"/>
        </w:rPr>
        <w:t>with</w:t>
      </w:r>
      <w:r w:rsidR="006A7F74" w:rsidRPr="00D60BE1">
        <w:rPr>
          <w:rFonts w:ascii="Angsana New" w:hAnsi="Angsana New"/>
          <w:spacing w:val="-2"/>
          <w:sz w:val="28"/>
          <w:szCs w:val="28"/>
          <w:lang w:val="en-US"/>
        </w:rPr>
        <w:t xml:space="preserve"> financial institution for its operations</w:t>
      </w:r>
      <w:r w:rsidR="006A7F74" w:rsidRPr="006A7F74">
        <w:rPr>
          <w:rFonts w:ascii="Angsana New" w:hAnsi="Angsana New"/>
          <w:sz w:val="28"/>
          <w:szCs w:val="28"/>
          <w:lang w:val="en-US"/>
        </w:rPr>
        <w:t xml:space="preserve"> </w:t>
      </w:r>
      <w:r w:rsidR="00AC2644">
        <w:rPr>
          <w:rFonts w:ascii="Angsana New" w:hAnsi="Angsana New"/>
          <w:sz w:val="28"/>
          <w:szCs w:val="28"/>
          <w:lang w:val="en-US"/>
        </w:rPr>
        <w:t>in the amount of Baht 8.5</w:t>
      </w:r>
      <w:r w:rsidRPr="00F354EA">
        <w:rPr>
          <w:rFonts w:ascii="Angsana New" w:hAnsi="Angsana New"/>
          <w:sz w:val="28"/>
          <w:szCs w:val="28"/>
          <w:lang w:val="en-US"/>
        </w:rPr>
        <w:t xml:space="preserve"> million, with interest rate of 2 percent per annum. </w:t>
      </w:r>
      <w:r w:rsidR="00AC2644" w:rsidRPr="00AC2644">
        <w:rPr>
          <w:rFonts w:ascii="Angsana New" w:hAnsi="Angsana New"/>
          <w:sz w:val="28"/>
          <w:szCs w:val="28"/>
          <w:lang w:val="en-US"/>
        </w:rPr>
        <w:t>The Company mortgaged land including existing construction and</w:t>
      </w:r>
      <w:r w:rsidR="000A5D87">
        <w:rPr>
          <w:rFonts w:ascii="Angsana New" w:hAnsi="Angsana New"/>
          <w:sz w:val="28"/>
          <w:szCs w:val="28"/>
          <w:lang w:val="en-US"/>
        </w:rPr>
        <w:t xml:space="preserve"> </w:t>
      </w:r>
      <w:r w:rsidR="00AC2644" w:rsidRPr="00AC2644">
        <w:rPr>
          <w:rFonts w:ascii="Angsana New" w:hAnsi="Angsana New"/>
          <w:sz w:val="28"/>
          <w:szCs w:val="28"/>
          <w:lang w:val="en-US"/>
        </w:rPr>
        <w:t>to be constructed as well as the benefits from insurance of construction against credit facili</w:t>
      </w:r>
      <w:r w:rsidR="004C16F7">
        <w:rPr>
          <w:rFonts w:ascii="Angsana New" w:hAnsi="Angsana New"/>
          <w:sz w:val="28"/>
          <w:szCs w:val="28"/>
          <w:lang w:val="en-US"/>
        </w:rPr>
        <w:t>ties from financial institution</w:t>
      </w:r>
      <w:r w:rsidR="00AC2644" w:rsidRPr="00AC2644">
        <w:rPr>
          <w:rFonts w:ascii="Angsana New" w:hAnsi="Angsana New"/>
          <w:sz w:val="28"/>
          <w:szCs w:val="28"/>
          <w:lang w:val="en-US"/>
        </w:rPr>
        <w:t xml:space="preserve">. Moreover, </w:t>
      </w:r>
      <w:r w:rsidR="00AC2644">
        <w:rPr>
          <w:rFonts w:ascii="Angsana New" w:hAnsi="Angsana New"/>
          <w:sz w:val="28"/>
          <w:szCs w:val="28"/>
          <w:lang w:val="en-US"/>
        </w:rPr>
        <w:t>t</w:t>
      </w:r>
      <w:r w:rsidR="00AC2644" w:rsidRPr="00AC2644">
        <w:rPr>
          <w:rFonts w:ascii="Angsana New" w:hAnsi="Angsana New"/>
          <w:sz w:val="28"/>
          <w:szCs w:val="28"/>
          <w:lang w:val="en-US"/>
        </w:rPr>
        <w:t>he Company’s directors also guaranteed for such credit facilities.</w:t>
      </w:r>
    </w:p>
    <w:p w:rsidR="00F354EA" w:rsidRDefault="00F354EA" w:rsidP="002911FA">
      <w:pPr>
        <w:tabs>
          <w:tab w:val="left" w:pos="426"/>
        </w:tabs>
        <w:spacing w:before="240" w:after="120" w:line="240" w:lineRule="auto"/>
        <w:jc w:val="thaiDistribute"/>
        <w:rPr>
          <w:rFonts w:ascii="Angsana New" w:hAnsi="Angsana New"/>
          <w:sz w:val="28"/>
          <w:szCs w:val="28"/>
          <w:highlight w:val="yellow"/>
          <w:lang w:val="en-US"/>
        </w:rPr>
      </w:pPr>
      <w:r>
        <w:rPr>
          <w:rFonts w:ascii="Angsana New" w:hAnsi="Angsana New"/>
          <w:sz w:val="28"/>
          <w:szCs w:val="28"/>
          <w:highlight w:val="yellow"/>
          <w:lang w:val="en-US"/>
        </w:rPr>
        <w:br w:type="page"/>
      </w:r>
    </w:p>
    <w:p w:rsidR="00685220" w:rsidRDefault="009D4E33" w:rsidP="0059694C">
      <w:pPr>
        <w:numPr>
          <w:ilvl w:val="0"/>
          <w:numId w:val="2"/>
        </w:numPr>
        <w:tabs>
          <w:tab w:val="left" w:pos="426"/>
        </w:tabs>
        <w:spacing w:before="200" w:after="200" w:line="240" w:lineRule="auto"/>
        <w:ind w:left="0" w:firstLine="0"/>
        <w:jc w:val="thaiDistribute"/>
        <w:rPr>
          <w:rFonts w:ascii="Angsana New" w:hAnsi="Angsana New"/>
          <w:b/>
          <w:bCs/>
          <w:sz w:val="28"/>
          <w:szCs w:val="28"/>
        </w:rPr>
      </w:pPr>
      <w:r w:rsidRPr="00395BAD">
        <w:rPr>
          <w:rFonts w:ascii="Angsana New" w:hAnsi="Angsana New"/>
          <w:b/>
          <w:bCs/>
          <w:sz w:val="28"/>
          <w:szCs w:val="28"/>
        </w:rPr>
        <w:lastRenderedPageBreak/>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p w:rsidR="00535D27" w:rsidRPr="00535D27" w:rsidRDefault="00535D27" w:rsidP="00535D27">
      <w:pPr>
        <w:pStyle w:val="BlockText"/>
        <w:spacing w:after="120"/>
        <w:ind w:left="426" w:right="0" w:firstLine="0"/>
        <w:jc w:val="thaiDistribute"/>
        <w:rPr>
          <w:rFonts w:ascii="Angsana New" w:hAnsi="Angsana New"/>
        </w:rPr>
      </w:pPr>
      <w:r w:rsidRPr="00535D27">
        <w:rPr>
          <w:rFonts w:ascii="Angsana New" w:hAnsi="Angsana New"/>
        </w:rPr>
        <w:t>Trade and ot</w:t>
      </w:r>
      <w:r w:rsidR="001419E3">
        <w:rPr>
          <w:rFonts w:ascii="Angsana New" w:hAnsi="Angsana New"/>
        </w:rPr>
        <w:t>her payables as at 30 June</w:t>
      </w:r>
      <w:r>
        <w:rPr>
          <w:rFonts w:ascii="Angsana New" w:hAnsi="Angsana New"/>
        </w:rPr>
        <w:t xml:space="preserve"> 2021 and 31 December 2020</w:t>
      </w:r>
      <w:r w:rsidRPr="00535D27">
        <w:rPr>
          <w:rFonts w:ascii="Angsana New" w:hAnsi="Angsana New"/>
        </w:rPr>
        <w:t xml:space="preserve"> consisted of:</w:t>
      </w:r>
    </w:p>
    <w:tbl>
      <w:tblPr>
        <w:tblStyle w:val="TableGrid14"/>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1842"/>
        <w:gridCol w:w="1818"/>
      </w:tblGrid>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3660" w:type="dxa"/>
            <w:gridSpan w:val="2"/>
            <w:vAlign w:val="center"/>
          </w:tcPr>
          <w:p w:rsidR="00E85F8D" w:rsidRPr="00E85F8D" w:rsidRDefault="00E85F8D" w:rsidP="00E85F8D">
            <w:pPr>
              <w:pBdr>
                <w:bottom w:val="single" w:sz="6" w:space="1" w:color="auto"/>
              </w:pBdr>
              <w:spacing w:line="240" w:lineRule="auto"/>
              <w:jc w:val="center"/>
              <w:rPr>
                <w:sz w:val="28"/>
                <w:szCs w:val="28"/>
                <w:highlight w:val="yellow"/>
                <w:cs/>
                <w:lang w:val="en-US"/>
              </w:rPr>
            </w:pPr>
            <w:r w:rsidRPr="00E85F8D">
              <w:rPr>
                <w:sz w:val="28"/>
                <w:szCs w:val="28"/>
                <w:lang w:val="en-US"/>
              </w:rPr>
              <w:t>Baht</w:t>
            </w:r>
          </w:p>
        </w:tc>
      </w:tr>
      <w:tr w:rsidR="00E85F8D" w:rsidRPr="00E85F8D" w:rsidTr="00531DB2">
        <w:trPr>
          <w:trHeight w:val="454"/>
        </w:trPr>
        <w:tc>
          <w:tcPr>
            <w:tcW w:w="5637" w:type="dxa"/>
            <w:vAlign w:val="center"/>
          </w:tcPr>
          <w:p w:rsidR="00E85F8D" w:rsidRPr="00E85F8D" w:rsidRDefault="00E85F8D" w:rsidP="00E85F8D">
            <w:pPr>
              <w:spacing w:line="240" w:lineRule="auto"/>
              <w:rPr>
                <w:sz w:val="28"/>
                <w:szCs w:val="28"/>
                <w:highlight w:val="yellow"/>
                <w:lang w:val="en-US"/>
              </w:rPr>
            </w:pPr>
          </w:p>
        </w:tc>
        <w:tc>
          <w:tcPr>
            <w:tcW w:w="1842"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202</w:t>
            </w:r>
            <w:r w:rsidR="00535D27">
              <w:rPr>
                <w:sz w:val="28"/>
                <w:szCs w:val="28"/>
                <w:lang w:val="en-US"/>
              </w:rPr>
              <w:t>1</w:t>
            </w:r>
          </w:p>
        </w:tc>
        <w:tc>
          <w:tcPr>
            <w:tcW w:w="1818" w:type="dxa"/>
            <w:vAlign w:val="center"/>
          </w:tcPr>
          <w:p w:rsidR="00E85F8D" w:rsidRPr="00E85F8D" w:rsidRDefault="00E85F8D" w:rsidP="00E85F8D">
            <w:pPr>
              <w:pBdr>
                <w:bottom w:val="single" w:sz="6" w:space="1" w:color="auto"/>
              </w:pBdr>
              <w:spacing w:line="240" w:lineRule="auto"/>
              <w:jc w:val="center"/>
              <w:rPr>
                <w:sz w:val="28"/>
                <w:szCs w:val="28"/>
                <w:lang w:val="en-US"/>
              </w:rPr>
            </w:pPr>
            <w:r w:rsidRPr="00E85F8D">
              <w:rPr>
                <w:rFonts w:hint="cs"/>
                <w:sz w:val="28"/>
                <w:szCs w:val="28"/>
                <w:cs/>
                <w:lang w:val="en-US"/>
              </w:rPr>
              <w:t>20</w:t>
            </w:r>
            <w:r w:rsidR="00535D27">
              <w:rPr>
                <w:sz w:val="28"/>
                <w:szCs w:val="28"/>
                <w:lang w:val="en-US"/>
              </w:rPr>
              <w:t>20</w:t>
            </w:r>
          </w:p>
        </w:tc>
      </w:tr>
      <w:tr w:rsidR="00F354EA" w:rsidRPr="00E85F8D" w:rsidTr="00531DB2">
        <w:trPr>
          <w:trHeight w:val="454"/>
        </w:trPr>
        <w:tc>
          <w:tcPr>
            <w:tcW w:w="5637" w:type="dxa"/>
            <w:tcBorders>
              <w:top w:val="nil"/>
              <w:left w:val="nil"/>
              <w:bottom w:val="nil"/>
              <w:right w:val="nil"/>
            </w:tcBorders>
            <w:shd w:val="clear" w:color="auto" w:fill="auto"/>
            <w:vAlign w:val="bottom"/>
          </w:tcPr>
          <w:p w:rsidR="00F354EA" w:rsidRDefault="00F354EA" w:rsidP="00F354EA">
            <w:pPr>
              <w:autoSpaceDE/>
              <w:autoSpaceDN/>
              <w:spacing w:line="240" w:lineRule="auto"/>
              <w:rPr>
                <w:sz w:val="28"/>
                <w:szCs w:val="28"/>
                <w:lang w:val="en-US"/>
              </w:rPr>
            </w:pPr>
            <w:r>
              <w:rPr>
                <w:sz w:val="28"/>
                <w:szCs w:val="28"/>
              </w:rPr>
              <w:t>Trade payables</w:t>
            </w:r>
          </w:p>
        </w:tc>
        <w:tc>
          <w:tcPr>
            <w:tcW w:w="1842" w:type="dxa"/>
            <w:vAlign w:val="center"/>
          </w:tcPr>
          <w:p w:rsidR="00F354EA" w:rsidRPr="00F354EA" w:rsidRDefault="00F354EA" w:rsidP="00F354EA">
            <w:pPr>
              <w:tabs>
                <w:tab w:val="decimal" w:pos="1309"/>
              </w:tabs>
              <w:autoSpaceDE/>
              <w:autoSpaceDN/>
              <w:spacing w:line="240" w:lineRule="auto"/>
              <w:rPr>
                <w:rFonts w:eastAsiaTheme="minorHAnsi"/>
                <w:sz w:val="28"/>
                <w:szCs w:val="28"/>
                <w:lang w:val="en-US"/>
              </w:rPr>
            </w:pPr>
            <w:r w:rsidRPr="00F354EA">
              <w:rPr>
                <w:rFonts w:eastAsiaTheme="minorHAnsi"/>
                <w:sz w:val="28"/>
                <w:szCs w:val="28"/>
                <w:lang w:val="en-US"/>
              </w:rPr>
              <w:t>104,841,517.94</w:t>
            </w:r>
          </w:p>
        </w:tc>
        <w:tc>
          <w:tcPr>
            <w:tcW w:w="1818" w:type="dxa"/>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120,343,020.79</w:t>
            </w:r>
          </w:p>
        </w:tc>
      </w:tr>
      <w:tr w:rsidR="00F354EA" w:rsidRPr="00E85F8D" w:rsidTr="00531DB2">
        <w:trPr>
          <w:trHeight w:val="454"/>
        </w:trPr>
        <w:tc>
          <w:tcPr>
            <w:tcW w:w="5637"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Other payables</w:t>
            </w:r>
          </w:p>
        </w:tc>
        <w:tc>
          <w:tcPr>
            <w:tcW w:w="1842" w:type="dxa"/>
            <w:vAlign w:val="center"/>
          </w:tcPr>
          <w:p w:rsidR="00F354EA" w:rsidRPr="00F354EA" w:rsidRDefault="00F354EA" w:rsidP="00F354EA">
            <w:pPr>
              <w:tabs>
                <w:tab w:val="decimal" w:pos="1309"/>
              </w:tabs>
              <w:autoSpaceDE/>
              <w:autoSpaceDN/>
              <w:spacing w:line="240" w:lineRule="auto"/>
              <w:rPr>
                <w:rFonts w:eastAsiaTheme="minorHAnsi"/>
                <w:sz w:val="28"/>
                <w:szCs w:val="28"/>
                <w:lang w:val="en-US"/>
              </w:rPr>
            </w:pPr>
          </w:p>
        </w:tc>
        <w:tc>
          <w:tcPr>
            <w:tcW w:w="1818" w:type="dxa"/>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p>
        </w:tc>
      </w:tr>
      <w:tr w:rsidR="00F354EA" w:rsidRPr="00E85F8D" w:rsidTr="00531DB2">
        <w:trPr>
          <w:trHeight w:val="454"/>
        </w:trPr>
        <w:tc>
          <w:tcPr>
            <w:tcW w:w="5637" w:type="dxa"/>
            <w:tcBorders>
              <w:top w:val="nil"/>
              <w:left w:val="nil"/>
              <w:bottom w:val="nil"/>
              <w:right w:val="nil"/>
            </w:tcBorders>
            <w:shd w:val="clear" w:color="auto" w:fill="auto"/>
            <w:vAlign w:val="bottom"/>
          </w:tcPr>
          <w:p w:rsidR="00F354EA" w:rsidRDefault="00F354EA" w:rsidP="00F354EA">
            <w:pPr>
              <w:ind w:firstLineChars="100" w:firstLine="280"/>
              <w:rPr>
                <w:sz w:val="28"/>
                <w:szCs w:val="28"/>
              </w:rPr>
            </w:pPr>
            <w:r>
              <w:rPr>
                <w:sz w:val="28"/>
                <w:szCs w:val="28"/>
              </w:rPr>
              <w:t>Accrued expenses</w:t>
            </w:r>
          </w:p>
        </w:tc>
        <w:tc>
          <w:tcPr>
            <w:tcW w:w="1842" w:type="dxa"/>
            <w:vAlign w:val="center"/>
          </w:tcPr>
          <w:p w:rsidR="00F354EA" w:rsidRPr="00F354EA" w:rsidRDefault="00F354EA" w:rsidP="00F354EA">
            <w:pPr>
              <w:tabs>
                <w:tab w:val="decimal" w:pos="1309"/>
              </w:tabs>
              <w:autoSpaceDE/>
              <w:autoSpaceDN/>
              <w:spacing w:line="240" w:lineRule="auto"/>
              <w:rPr>
                <w:rFonts w:eastAsiaTheme="minorHAnsi"/>
                <w:sz w:val="28"/>
                <w:szCs w:val="28"/>
                <w:lang w:val="en-US"/>
              </w:rPr>
            </w:pPr>
            <w:r w:rsidRPr="00F354EA">
              <w:rPr>
                <w:rFonts w:eastAsiaTheme="minorHAnsi"/>
                <w:sz w:val="28"/>
                <w:szCs w:val="28"/>
                <w:lang w:val="en-US"/>
              </w:rPr>
              <w:t>3,720,687.50</w:t>
            </w:r>
          </w:p>
        </w:tc>
        <w:tc>
          <w:tcPr>
            <w:tcW w:w="1818" w:type="dxa"/>
            <w:vAlign w:val="center"/>
          </w:tcPr>
          <w:p w:rsidR="00F354EA" w:rsidRPr="0065780A" w:rsidRDefault="00F354EA" w:rsidP="00F354EA">
            <w:pP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6,666,811.09</w:t>
            </w:r>
          </w:p>
        </w:tc>
      </w:tr>
      <w:tr w:rsidR="00F354EA" w:rsidRPr="00E85F8D" w:rsidTr="00531DB2">
        <w:trPr>
          <w:trHeight w:val="454"/>
        </w:trPr>
        <w:tc>
          <w:tcPr>
            <w:tcW w:w="5637" w:type="dxa"/>
            <w:tcBorders>
              <w:top w:val="nil"/>
              <w:left w:val="nil"/>
              <w:bottom w:val="nil"/>
              <w:right w:val="nil"/>
            </w:tcBorders>
            <w:shd w:val="clear" w:color="auto" w:fill="auto"/>
            <w:vAlign w:val="bottom"/>
          </w:tcPr>
          <w:p w:rsidR="00F354EA" w:rsidRDefault="00F354EA" w:rsidP="00F354EA">
            <w:pPr>
              <w:autoSpaceDE/>
              <w:autoSpaceDN/>
              <w:spacing w:line="240" w:lineRule="auto"/>
              <w:ind w:firstLineChars="100" w:firstLine="280"/>
              <w:rPr>
                <w:sz w:val="28"/>
                <w:szCs w:val="28"/>
                <w:lang w:val="en-US"/>
              </w:rPr>
            </w:pPr>
            <w:r>
              <w:rPr>
                <w:sz w:val="28"/>
                <w:szCs w:val="28"/>
              </w:rPr>
              <w:t>Others</w:t>
            </w:r>
          </w:p>
        </w:tc>
        <w:tc>
          <w:tcPr>
            <w:tcW w:w="1842" w:type="dxa"/>
            <w:vAlign w:val="center"/>
          </w:tcPr>
          <w:p w:rsidR="00F354EA" w:rsidRPr="008806AA" w:rsidRDefault="00FB73BF" w:rsidP="00F354EA">
            <w:pPr>
              <w:pBdr>
                <w:bottom w:val="single" w:sz="6" w:space="1" w:color="auto"/>
              </w:pBdr>
              <w:tabs>
                <w:tab w:val="decimal" w:pos="1309"/>
              </w:tabs>
              <w:autoSpaceDE/>
              <w:autoSpaceDN/>
              <w:spacing w:line="240" w:lineRule="auto"/>
              <w:rPr>
                <w:rFonts w:eastAsiaTheme="minorHAnsi"/>
                <w:sz w:val="28"/>
                <w:szCs w:val="28"/>
                <w:lang w:val="en-US"/>
              </w:rPr>
            </w:pPr>
            <w:r w:rsidRPr="00FB73BF">
              <w:rPr>
                <w:rFonts w:eastAsiaTheme="minorHAnsi"/>
                <w:sz w:val="28"/>
                <w:szCs w:val="28"/>
                <w:lang w:val="en-US"/>
              </w:rPr>
              <w:t>600,193.45</w:t>
            </w:r>
          </w:p>
        </w:tc>
        <w:tc>
          <w:tcPr>
            <w:tcW w:w="1818" w:type="dxa"/>
            <w:vAlign w:val="center"/>
          </w:tcPr>
          <w:p w:rsidR="00F354EA" w:rsidRPr="0065780A" w:rsidRDefault="00F354EA" w:rsidP="00F354EA">
            <w:pPr>
              <w:pBdr>
                <w:bottom w:val="sing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980,352.28</w:t>
            </w:r>
          </w:p>
        </w:tc>
      </w:tr>
      <w:tr w:rsidR="00F354EA" w:rsidRPr="00E85F8D" w:rsidTr="00531DB2">
        <w:trPr>
          <w:trHeight w:val="454"/>
        </w:trPr>
        <w:tc>
          <w:tcPr>
            <w:tcW w:w="5637" w:type="dxa"/>
            <w:tcBorders>
              <w:top w:val="nil"/>
              <w:left w:val="nil"/>
              <w:bottom w:val="nil"/>
              <w:right w:val="nil"/>
            </w:tcBorders>
            <w:shd w:val="clear" w:color="auto" w:fill="auto"/>
            <w:vAlign w:val="bottom"/>
          </w:tcPr>
          <w:p w:rsidR="00F354EA" w:rsidRDefault="00F354EA" w:rsidP="00F354EA">
            <w:pPr>
              <w:rPr>
                <w:sz w:val="28"/>
                <w:szCs w:val="28"/>
              </w:rPr>
            </w:pPr>
            <w:r>
              <w:rPr>
                <w:sz w:val="28"/>
                <w:szCs w:val="28"/>
              </w:rPr>
              <w:t>Total</w:t>
            </w:r>
          </w:p>
        </w:tc>
        <w:tc>
          <w:tcPr>
            <w:tcW w:w="1842" w:type="dxa"/>
            <w:vAlign w:val="center"/>
          </w:tcPr>
          <w:p w:rsidR="00F354EA" w:rsidRPr="008806AA" w:rsidRDefault="00FB73BF" w:rsidP="00F354EA">
            <w:pPr>
              <w:pBdr>
                <w:bottom w:val="double" w:sz="6" w:space="1" w:color="auto"/>
              </w:pBdr>
              <w:tabs>
                <w:tab w:val="decimal" w:pos="1309"/>
              </w:tabs>
              <w:autoSpaceDE/>
              <w:autoSpaceDN/>
              <w:spacing w:line="240" w:lineRule="auto"/>
              <w:rPr>
                <w:rFonts w:eastAsiaTheme="minorHAnsi"/>
                <w:sz w:val="28"/>
                <w:szCs w:val="28"/>
                <w:lang w:val="en-US"/>
              </w:rPr>
            </w:pPr>
            <w:r w:rsidRPr="00FB73BF">
              <w:rPr>
                <w:rFonts w:eastAsiaTheme="minorHAnsi"/>
                <w:sz w:val="28"/>
                <w:szCs w:val="28"/>
                <w:lang w:val="en-US"/>
              </w:rPr>
              <w:t>109,162,398.89</w:t>
            </w:r>
          </w:p>
        </w:tc>
        <w:tc>
          <w:tcPr>
            <w:tcW w:w="1818" w:type="dxa"/>
            <w:vAlign w:val="center"/>
          </w:tcPr>
          <w:p w:rsidR="00F354EA" w:rsidRPr="0065780A" w:rsidRDefault="00F354EA" w:rsidP="00F354EA">
            <w:pPr>
              <w:pBdr>
                <w:bottom w:val="double" w:sz="6" w:space="1" w:color="auto"/>
              </w:pBdr>
              <w:tabs>
                <w:tab w:val="decimal" w:pos="1309"/>
              </w:tabs>
              <w:autoSpaceDE/>
              <w:autoSpaceDN/>
              <w:spacing w:line="240" w:lineRule="auto"/>
              <w:rPr>
                <w:rFonts w:eastAsiaTheme="minorHAnsi"/>
                <w:sz w:val="28"/>
                <w:szCs w:val="28"/>
                <w:lang w:val="en-US"/>
              </w:rPr>
            </w:pPr>
            <w:r w:rsidRPr="0065780A">
              <w:rPr>
                <w:rFonts w:eastAsiaTheme="minorHAnsi"/>
                <w:sz w:val="28"/>
                <w:szCs w:val="28"/>
                <w:lang w:val="en-US"/>
              </w:rPr>
              <w:t>127,990,184.16</w:t>
            </w:r>
          </w:p>
        </w:tc>
      </w:tr>
    </w:tbl>
    <w:p w:rsidR="00EC3166" w:rsidRDefault="00D963BF" w:rsidP="002A57B4">
      <w:pPr>
        <w:numPr>
          <w:ilvl w:val="0"/>
          <w:numId w:val="2"/>
        </w:numPr>
        <w:tabs>
          <w:tab w:val="left" w:pos="426"/>
        </w:tabs>
        <w:spacing w:before="200" w:after="200" w:line="240" w:lineRule="auto"/>
        <w:ind w:left="0" w:firstLine="0"/>
        <w:jc w:val="thaiDistribute"/>
        <w:rPr>
          <w:rFonts w:ascii="Angsana New" w:hAnsi="Angsana New"/>
          <w:b/>
          <w:bCs/>
          <w:sz w:val="28"/>
          <w:szCs w:val="28"/>
        </w:rPr>
      </w:pPr>
      <w:bookmarkStart w:id="366" w:name="_MON_1584127902"/>
      <w:bookmarkStart w:id="367" w:name="_MON_1521560661"/>
      <w:bookmarkStart w:id="368" w:name="_MON_1521563930"/>
      <w:bookmarkStart w:id="369" w:name="_MON_1521747528"/>
      <w:bookmarkStart w:id="370" w:name="_MON_1522485637"/>
      <w:bookmarkStart w:id="371" w:name="_MON_1522485695"/>
      <w:bookmarkStart w:id="372" w:name="_MON_1522485795"/>
      <w:bookmarkStart w:id="373" w:name="_MON_1524032281"/>
      <w:bookmarkStart w:id="374" w:name="_MON_1524032318"/>
      <w:bookmarkStart w:id="375" w:name="_MON_1524032379"/>
      <w:bookmarkStart w:id="376" w:name="_MON_1524032387"/>
      <w:bookmarkStart w:id="377" w:name="_MON_1524032394"/>
      <w:bookmarkStart w:id="378" w:name="_MON_1524032430"/>
      <w:bookmarkStart w:id="379" w:name="_MON_1524060396"/>
      <w:bookmarkStart w:id="380" w:name="_MON_1524076377"/>
      <w:bookmarkStart w:id="381" w:name="_MON_1524646964"/>
      <w:bookmarkStart w:id="382" w:name="_MON_1524657637"/>
      <w:bookmarkStart w:id="383" w:name="_MON_1551179337"/>
      <w:bookmarkStart w:id="384" w:name="_MON_1551186070"/>
      <w:bookmarkStart w:id="385" w:name="_MON_1551250788"/>
      <w:bookmarkStart w:id="386" w:name="_MON_1551250798"/>
      <w:bookmarkStart w:id="387" w:name="_MON_1551250856"/>
      <w:bookmarkStart w:id="388" w:name="_MON_1552117910"/>
      <w:bookmarkStart w:id="389" w:name="_MON_1552118815"/>
      <w:bookmarkStart w:id="390" w:name="_MON_1552218077"/>
      <w:bookmarkStart w:id="391" w:name="_MON_1553089067"/>
      <w:bookmarkStart w:id="392" w:name="_MON_1553425716"/>
      <w:bookmarkStart w:id="393" w:name="_MON_1553425725"/>
      <w:bookmarkStart w:id="394" w:name="_MON_1553425735"/>
      <w:bookmarkStart w:id="395" w:name="_MON_1553537574"/>
      <w:bookmarkStart w:id="396" w:name="_MON_1553537586"/>
      <w:bookmarkStart w:id="397" w:name="_MON_1554010762"/>
      <w:bookmarkStart w:id="398" w:name="_MON_1554010778"/>
      <w:bookmarkStart w:id="399" w:name="_MON_1556449624"/>
      <w:bookmarkStart w:id="400" w:name="_MON_1556449662"/>
      <w:bookmarkStart w:id="401" w:name="_MON_1556449724"/>
      <w:bookmarkStart w:id="402" w:name="_MON_1556449783"/>
      <w:bookmarkStart w:id="403" w:name="_MON_1556449841"/>
      <w:bookmarkStart w:id="404" w:name="_MON_1556449876"/>
      <w:bookmarkStart w:id="405" w:name="_MON_1556449924"/>
      <w:bookmarkStart w:id="406" w:name="_MON_1556450537"/>
      <w:bookmarkStart w:id="407" w:name="_MON_1557066143"/>
      <w:bookmarkStart w:id="408" w:name="_MON_1557066293"/>
      <w:bookmarkStart w:id="409" w:name="_MON_1557403749"/>
      <w:bookmarkStart w:id="410" w:name="_MON_1557422365"/>
      <w:bookmarkStart w:id="411" w:name="_MON_1557490476"/>
      <w:bookmarkStart w:id="412" w:name="_MON_1557490496"/>
      <w:bookmarkStart w:id="413" w:name="_MON_1557490535"/>
      <w:bookmarkStart w:id="414" w:name="_MON_1521559820"/>
      <w:bookmarkStart w:id="415" w:name="_MON_1521560624"/>
      <w:bookmarkStart w:id="416" w:name="_MON_1556454136"/>
      <w:bookmarkStart w:id="417" w:name="_MON_1556454198"/>
      <w:bookmarkStart w:id="418" w:name="_MON_1556454214"/>
      <w:bookmarkStart w:id="419" w:name="_MON_1557066465"/>
      <w:bookmarkStart w:id="420" w:name="_MON_1557066559"/>
      <w:bookmarkStart w:id="421" w:name="_MON_1557066633"/>
      <w:bookmarkStart w:id="422" w:name="_MON_1557066686"/>
      <w:bookmarkStart w:id="423" w:name="_MON_1557121686"/>
      <w:bookmarkStart w:id="424" w:name="_MON_1557399145"/>
      <w:bookmarkStart w:id="425" w:name="_MON_1557421871"/>
      <w:bookmarkStart w:id="426" w:name="_MON_1557421878"/>
      <w:bookmarkStart w:id="427" w:name="_MON_1557490595"/>
      <w:bookmarkStart w:id="428" w:name="_MON_1557490610"/>
      <w:bookmarkStart w:id="429" w:name="_MON_1556454014"/>
      <w:bookmarkStart w:id="430" w:name="_MON_1556454084"/>
      <w:bookmarkStart w:id="431" w:name="_MON_1584128173"/>
      <w:bookmarkStart w:id="432" w:name="_MON_1557066679"/>
      <w:bookmarkStart w:id="433" w:name="_MON_1557066692"/>
      <w:bookmarkStart w:id="434" w:name="_MON_1557068104"/>
      <w:bookmarkStart w:id="435" w:name="_MON_1557421889"/>
      <w:bookmarkStart w:id="436" w:name="_MON_1557421895"/>
      <w:bookmarkStart w:id="437" w:name="_MON_1557490617"/>
      <w:bookmarkStart w:id="438" w:name="_MON_1557490636"/>
      <w:bookmarkStart w:id="439" w:name="_MON_1556451344"/>
      <w:bookmarkStart w:id="440" w:name="_MON_1556451399"/>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Pr>
          <w:rFonts w:ascii="Angsana New" w:hAnsi="Angsana New"/>
          <w:b/>
          <w:bCs/>
          <w:sz w:val="28"/>
          <w:szCs w:val="28"/>
        </w:rPr>
        <w:t>BORROWINGS</w:t>
      </w:r>
      <w:r w:rsidR="009C42D1" w:rsidRPr="00395BAD">
        <w:rPr>
          <w:rFonts w:ascii="Angsana New" w:hAnsi="Angsana New"/>
          <w:b/>
          <w:bCs/>
          <w:sz w:val="28"/>
          <w:szCs w:val="28"/>
        </w:rPr>
        <w:t xml:space="preserve"> FROM FINANCIAL INSTITUTIONS</w:t>
      </w:r>
    </w:p>
    <w:p w:rsidR="00A65B51" w:rsidRPr="00A65B51" w:rsidRDefault="00A65B51" w:rsidP="00A65B51">
      <w:pPr>
        <w:pStyle w:val="BlockText"/>
        <w:spacing w:after="120"/>
        <w:ind w:left="426" w:right="0" w:firstLine="0"/>
        <w:jc w:val="thaiDistribute"/>
        <w:rPr>
          <w:rFonts w:ascii="Angsana New" w:hAnsi="Angsana New"/>
        </w:rPr>
      </w:pPr>
      <w:r w:rsidRPr="00A65B51">
        <w:rPr>
          <w:rFonts w:ascii="Angsana New" w:hAnsi="Angsana New"/>
        </w:rPr>
        <w:t xml:space="preserve">Borrowings from financial </w:t>
      </w:r>
      <w:r>
        <w:rPr>
          <w:rFonts w:ascii="Angsana New" w:hAnsi="Angsana New"/>
        </w:rPr>
        <w:t>institutions as at 3</w:t>
      </w:r>
      <w:r w:rsidR="001419E3">
        <w:rPr>
          <w:rFonts w:ascii="Angsana New" w:hAnsi="Angsana New"/>
        </w:rPr>
        <w:t>0</w:t>
      </w:r>
      <w:r>
        <w:rPr>
          <w:rFonts w:ascii="Angsana New" w:hAnsi="Angsana New"/>
        </w:rPr>
        <w:t xml:space="preserve"> </w:t>
      </w:r>
      <w:r w:rsidR="001419E3">
        <w:rPr>
          <w:rFonts w:ascii="Angsana New" w:hAnsi="Angsana New"/>
        </w:rPr>
        <w:t>June</w:t>
      </w:r>
      <w:r>
        <w:rPr>
          <w:rFonts w:ascii="Angsana New" w:hAnsi="Angsana New"/>
        </w:rPr>
        <w:t xml:space="preserve"> 2021 and 31 December 2020</w:t>
      </w:r>
      <w:r w:rsidRPr="00A65B51">
        <w:rPr>
          <w:rFonts w:ascii="Angsana New" w:hAnsi="Angsana New"/>
        </w:rPr>
        <w:t xml:space="preserve"> consisted of:</w:t>
      </w:r>
    </w:p>
    <w:tbl>
      <w:tblPr>
        <w:tblStyle w:val="TableGrid15"/>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20"/>
      </w:tblGrid>
      <w:tr w:rsidR="00DC784A" w:rsidRPr="00DC784A" w:rsidTr="00F0771E">
        <w:trPr>
          <w:trHeight w:val="454"/>
        </w:trPr>
        <w:tc>
          <w:tcPr>
            <w:tcW w:w="5637" w:type="dxa"/>
            <w:vAlign w:val="center"/>
          </w:tcPr>
          <w:p w:rsidR="00DC784A" w:rsidRPr="00DC784A" w:rsidRDefault="00DC784A" w:rsidP="00DC784A">
            <w:pPr>
              <w:spacing w:line="240" w:lineRule="auto"/>
              <w:rPr>
                <w:sz w:val="28"/>
                <w:szCs w:val="28"/>
                <w:highlight w:val="yellow"/>
                <w:lang w:val="en-US"/>
              </w:rPr>
            </w:pPr>
          </w:p>
        </w:tc>
        <w:tc>
          <w:tcPr>
            <w:tcW w:w="3663" w:type="dxa"/>
            <w:gridSpan w:val="2"/>
            <w:vAlign w:val="center"/>
          </w:tcPr>
          <w:p w:rsidR="00DC784A" w:rsidRPr="00DC784A" w:rsidRDefault="00DC784A" w:rsidP="00DC784A">
            <w:pPr>
              <w:pBdr>
                <w:bottom w:val="single" w:sz="6" w:space="1" w:color="auto"/>
              </w:pBdr>
              <w:spacing w:line="240" w:lineRule="auto"/>
              <w:jc w:val="center"/>
              <w:rPr>
                <w:sz w:val="28"/>
                <w:szCs w:val="28"/>
                <w:highlight w:val="yellow"/>
                <w:cs/>
                <w:lang w:val="en-US"/>
              </w:rPr>
            </w:pPr>
            <w:r w:rsidRPr="00DC784A">
              <w:rPr>
                <w:sz w:val="28"/>
                <w:szCs w:val="28"/>
                <w:lang w:val="en-US"/>
              </w:rPr>
              <w:t>Baht</w:t>
            </w:r>
          </w:p>
        </w:tc>
      </w:tr>
      <w:tr w:rsidR="00DC784A" w:rsidRPr="00DC784A" w:rsidTr="00F0771E">
        <w:trPr>
          <w:trHeight w:val="454"/>
        </w:trPr>
        <w:tc>
          <w:tcPr>
            <w:tcW w:w="5637" w:type="dxa"/>
            <w:vAlign w:val="center"/>
          </w:tcPr>
          <w:p w:rsidR="00DC784A" w:rsidRPr="00DC784A" w:rsidRDefault="00DC784A" w:rsidP="00DC784A">
            <w:pPr>
              <w:spacing w:line="240" w:lineRule="auto"/>
              <w:ind w:right="-108"/>
              <w:rPr>
                <w:sz w:val="28"/>
                <w:szCs w:val="28"/>
                <w:highlight w:val="yellow"/>
                <w:lang w:val="en-US"/>
              </w:rPr>
            </w:pPr>
          </w:p>
        </w:tc>
        <w:tc>
          <w:tcPr>
            <w:tcW w:w="1843"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202</w:t>
            </w:r>
            <w:r w:rsidR="00BD74B4">
              <w:rPr>
                <w:sz w:val="28"/>
                <w:szCs w:val="28"/>
                <w:lang w:val="en-US"/>
              </w:rPr>
              <w:t>1</w:t>
            </w:r>
          </w:p>
        </w:tc>
        <w:tc>
          <w:tcPr>
            <w:tcW w:w="1820" w:type="dxa"/>
            <w:vAlign w:val="center"/>
          </w:tcPr>
          <w:p w:rsidR="00DC784A" w:rsidRPr="00DC784A" w:rsidRDefault="00DC784A" w:rsidP="00DC784A">
            <w:pPr>
              <w:pBdr>
                <w:bottom w:val="single" w:sz="6" w:space="1" w:color="auto"/>
              </w:pBdr>
              <w:spacing w:line="240" w:lineRule="auto"/>
              <w:jc w:val="center"/>
              <w:rPr>
                <w:sz w:val="28"/>
                <w:szCs w:val="28"/>
                <w:lang w:val="en-US"/>
              </w:rPr>
            </w:pPr>
            <w:r w:rsidRPr="00DC784A">
              <w:rPr>
                <w:rFonts w:hint="cs"/>
                <w:sz w:val="28"/>
                <w:szCs w:val="28"/>
                <w:cs/>
                <w:lang w:val="en-US"/>
              </w:rPr>
              <w:t>20</w:t>
            </w:r>
            <w:r w:rsidR="00920AD7">
              <w:rPr>
                <w:sz w:val="28"/>
                <w:szCs w:val="28"/>
                <w:lang w:val="en-US"/>
              </w:rPr>
              <w:t>20</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autoSpaceDE/>
              <w:autoSpaceDN/>
              <w:spacing w:line="240" w:lineRule="auto"/>
              <w:rPr>
                <w:sz w:val="28"/>
                <w:szCs w:val="28"/>
                <w:lang w:val="en-US"/>
              </w:rPr>
            </w:pPr>
            <w:r>
              <w:rPr>
                <w:sz w:val="28"/>
                <w:szCs w:val="28"/>
              </w:rPr>
              <w:t>Borrowings from financial institutions</w:t>
            </w:r>
          </w:p>
        </w:tc>
        <w:tc>
          <w:tcPr>
            <w:tcW w:w="1843" w:type="dxa"/>
            <w:vAlign w:val="center"/>
          </w:tcPr>
          <w:p w:rsidR="00B03314" w:rsidRPr="00B03314" w:rsidRDefault="00FC4B15" w:rsidP="00B03314">
            <w:pPr>
              <w:tabs>
                <w:tab w:val="decimal" w:pos="1309"/>
              </w:tabs>
              <w:autoSpaceDE/>
              <w:autoSpaceDN/>
              <w:spacing w:line="240" w:lineRule="auto"/>
              <w:rPr>
                <w:rFonts w:eastAsiaTheme="minorHAnsi"/>
                <w:sz w:val="28"/>
                <w:szCs w:val="28"/>
                <w:lang w:val="en-US"/>
              </w:rPr>
            </w:pPr>
            <w:r w:rsidRPr="00FC4B15">
              <w:rPr>
                <w:rFonts w:eastAsiaTheme="minorHAnsi"/>
                <w:sz w:val="28"/>
                <w:szCs w:val="28"/>
                <w:lang w:val="en-US"/>
              </w:rPr>
              <w:t>14,768,057.39</w:t>
            </w:r>
          </w:p>
        </w:tc>
        <w:tc>
          <w:tcPr>
            <w:tcW w:w="1820" w:type="dxa"/>
            <w:vAlign w:val="center"/>
          </w:tcPr>
          <w:p w:rsidR="00B03314" w:rsidRPr="00B03314" w:rsidRDefault="00B03314" w:rsidP="00B03314">
            <w:pP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9,968,556.15</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b/>
                <w:bCs/>
                <w:sz w:val="28"/>
                <w:szCs w:val="28"/>
              </w:rPr>
              <w:t>Less:</w:t>
            </w:r>
            <w:r>
              <w:rPr>
                <w:sz w:val="28"/>
                <w:szCs w:val="28"/>
              </w:rPr>
              <w:t xml:space="preserve"> Current portion</w:t>
            </w:r>
          </w:p>
        </w:tc>
        <w:tc>
          <w:tcPr>
            <w:tcW w:w="1843" w:type="dxa"/>
            <w:vAlign w:val="center"/>
          </w:tcPr>
          <w:p w:rsidR="00B03314" w:rsidRPr="00B03314" w:rsidRDefault="00FC4B15" w:rsidP="00B03314">
            <w:pPr>
              <w:pBdr>
                <w:bottom w:val="single" w:sz="6" w:space="1" w:color="auto"/>
              </w:pBdr>
              <w:tabs>
                <w:tab w:val="decimal" w:pos="1309"/>
              </w:tabs>
              <w:autoSpaceDE/>
              <w:autoSpaceDN/>
              <w:spacing w:line="240" w:lineRule="auto"/>
              <w:rPr>
                <w:rFonts w:eastAsiaTheme="minorHAnsi"/>
                <w:sz w:val="28"/>
                <w:szCs w:val="28"/>
                <w:lang w:val="en-US"/>
              </w:rPr>
            </w:pPr>
            <w:r w:rsidRPr="00FC4B15">
              <w:rPr>
                <w:rFonts w:eastAsiaTheme="minorHAnsi"/>
                <w:sz w:val="28"/>
                <w:szCs w:val="28"/>
                <w:lang w:val="en-US"/>
              </w:rPr>
              <w:t>(7,641,374.66)</w:t>
            </w:r>
          </w:p>
        </w:tc>
        <w:tc>
          <w:tcPr>
            <w:tcW w:w="1820" w:type="dxa"/>
            <w:vAlign w:val="center"/>
          </w:tcPr>
          <w:p w:rsidR="00B03314" w:rsidRPr="00B03314" w:rsidRDefault="00B03314" w:rsidP="00B03314">
            <w:pPr>
              <w:pBdr>
                <w:bottom w:val="sing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(5,434,416.48)</w:t>
            </w:r>
          </w:p>
        </w:tc>
      </w:tr>
      <w:tr w:rsidR="00B03314" w:rsidRPr="00DC784A" w:rsidTr="00F0771E">
        <w:trPr>
          <w:trHeight w:val="454"/>
        </w:trPr>
        <w:tc>
          <w:tcPr>
            <w:tcW w:w="5637" w:type="dxa"/>
            <w:tcBorders>
              <w:top w:val="nil"/>
              <w:left w:val="nil"/>
              <w:bottom w:val="nil"/>
              <w:right w:val="nil"/>
            </w:tcBorders>
            <w:shd w:val="clear" w:color="auto" w:fill="auto"/>
            <w:vAlign w:val="bottom"/>
          </w:tcPr>
          <w:p w:rsidR="00B03314" w:rsidRDefault="00B03314" w:rsidP="00B03314">
            <w:pPr>
              <w:rPr>
                <w:sz w:val="28"/>
                <w:szCs w:val="28"/>
              </w:rPr>
            </w:pPr>
            <w:r>
              <w:rPr>
                <w:sz w:val="28"/>
                <w:szCs w:val="28"/>
              </w:rPr>
              <w:t>Long-term borrowings from financial institutions</w:t>
            </w:r>
          </w:p>
        </w:tc>
        <w:tc>
          <w:tcPr>
            <w:tcW w:w="1843" w:type="dxa"/>
            <w:vAlign w:val="center"/>
          </w:tcPr>
          <w:p w:rsidR="00B03314" w:rsidRPr="00B03314" w:rsidRDefault="00FC4B15" w:rsidP="00B03314">
            <w:pPr>
              <w:pBdr>
                <w:bottom w:val="double" w:sz="6" w:space="1" w:color="auto"/>
              </w:pBdr>
              <w:tabs>
                <w:tab w:val="decimal" w:pos="1309"/>
              </w:tabs>
              <w:autoSpaceDE/>
              <w:autoSpaceDN/>
              <w:spacing w:line="240" w:lineRule="auto"/>
              <w:rPr>
                <w:rFonts w:eastAsiaTheme="minorHAnsi"/>
                <w:sz w:val="28"/>
                <w:szCs w:val="28"/>
                <w:lang w:val="en-US"/>
              </w:rPr>
            </w:pPr>
            <w:r w:rsidRPr="00FC4B15">
              <w:rPr>
                <w:rFonts w:eastAsiaTheme="minorHAnsi"/>
                <w:sz w:val="28"/>
                <w:szCs w:val="28"/>
                <w:lang w:val="en-US"/>
              </w:rPr>
              <w:t>7,126,682.73</w:t>
            </w:r>
          </w:p>
        </w:tc>
        <w:tc>
          <w:tcPr>
            <w:tcW w:w="1820" w:type="dxa"/>
            <w:vAlign w:val="center"/>
          </w:tcPr>
          <w:p w:rsidR="00B03314" w:rsidRPr="00B03314" w:rsidRDefault="00B03314" w:rsidP="00B03314">
            <w:pPr>
              <w:pBdr>
                <w:bottom w:val="double" w:sz="6" w:space="1" w:color="auto"/>
              </w:pBdr>
              <w:tabs>
                <w:tab w:val="decimal" w:pos="1309"/>
              </w:tabs>
              <w:autoSpaceDE/>
              <w:autoSpaceDN/>
              <w:spacing w:line="240" w:lineRule="auto"/>
              <w:rPr>
                <w:rFonts w:eastAsiaTheme="minorHAnsi"/>
                <w:sz w:val="28"/>
                <w:szCs w:val="28"/>
                <w:lang w:val="en-US"/>
              </w:rPr>
            </w:pPr>
            <w:r w:rsidRPr="00B03314">
              <w:rPr>
                <w:rFonts w:eastAsiaTheme="minorHAnsi"/>
                <w:sz w:val="28"/>
                <w:szCs w:val="28"/>
                <w:lang w:val="en-US"/>
              </w:rPr>
              <w:t>4,534,139.67</w:t>
            </w:r>
          </w:p>
        </w:tc>
      </w:tr>
    </w:tbl>
    <w:p w:rsidR="008E5FBD" w:rsidRPr="00575E6E" w:rsidRDefault="000545A8" w:rsidP="00F0771E">
      <w:pPr>
        <w:tabs>
          <w:tab w:val="left" w:pos="5245"/>
          <w:tab w:val="left" w:pos="6804"/>
          <w:tab w:val="left" w:pos="8222"/>
        </w:tabs>
        <w:spacing w:before="200" w:after="200" w:line="240" w:lineRule="auto"/>
        <w:ind w:left="425"/>
        <w:jc w:val="thaiDistribute"/>
        <w:rPr>
          <w:rFonts w:ascii="Angsana New" w:hAnsi="Angsana New"/>
          <w:color w:val="000000"/>
          <w:spacing w:val="-2"/>
          <w:sz w:val="28"/>
          <w:szCs w:val="28"/>
        </w:rPr>
      </w:pPr>
      <w:bookmarkStart w:id="441" w:name="_MON_1584129316"/>
      <w:bookmarkEnd w:id="441"/>
      <w:r w:rsidRPr="00575E6E">
        <w:rPr>
          <w:rFonts w:ascii="Angsana New" w:hAnsi="Angsana New"/>
          <w:color w:val="000000"/>
          <w:spacing w:val="-2"/>
          <w:sz w:val="28"/>
          <w:szCs w:val="28"/>
        </w:rPr>
        <w:t>Movement</w:t>
      </w:r>
      <w:r w:rsidR="00D963BF" w:rsidRPr="00575E6E">
        <w:rPr>
          <w:rFonts w:ascii="Angsana New" w:hAnsi="Angsana New"/>
          <w:color w:val="000000"/>
          <w:spacing w:val="-2"/>
          <w:sz w:val="28"/>
          <w:szCs w:val="28"/>
        </w:rPr>
        <w:t>s of borrowing</w:t>
      </w:r>
      <w:r w:rsidRPr="00575E6E">
        <w:rPr>
          <w:rFonts w:ascii="Angsana New" w:hAnsi="Angsana New"/>
          <w:color w:val="000000"/>
          <w:spacing w:val="-2"/>
          <w:sz w:val="28"/>
          <w:szCs w:val="28"/>
        </w:rPr>
        <w:t xml:space="preserve">s from financial institutions for </w:t>
      </w:r>
      <w:r w:rsidR="005B768D" w:rsidRPr="00575E6E">
        <w:rPr>
          <w:rFonts w:ascii="Angsana New" w:hAnsi="Angsana New"/>
          <w:color w:val="000000"/>
          <w:spacing w:val="-2"/>
          <w:sz w:val="28"/>
          <w:szCs w:val="28"/>
        </w:rPr>
        <w:t xml:space="preserve">the </w:t>
      </w:r>
      <w:r w:rsidR="00575E6E" w:rsidRPr="00575E6E">
        <w:rPr>
          <w:rFonts w:ascii="Angsana New" w:hAnsi="Angsana New"/>
          <w:color w:val="000000"/>
          <w:spacing w:val="-2"/>
          <w:sz w:val="28"/>
          <w:szCs w:val="28"/>
        </w:rPr>
        <w:t>six</w:t>
      </w:r>
      <w:r w:rsidR="005B768D" w:rsidRPr="00575E6E">
        <w:rPr>
          <w:rFonts w:ascii="Angsana New" w:hAnsi="Angsana New"/>
          <w:color w:val="000000"/>
          <w:spacing w:val="-2"/>
          <w:sz w:val="28"/>
          <w:szCs w:val="28"/>
        </w:rPr>
        <w:t>-month period</w:t>
      </w:r>
      <w:r w:rsidR="00114255" w:rsidRPr="00575E6E">
        <w:rPr>
          <w:rFonts w:ascii="Angsana New" w:hAnsi="Angsana New"/>
          <w:color w:val="000000"/>
          <w:spacing w:val="-2"/>
          <w:sz w:val="28"/>
          <w:szCs w:val="28"/>
        </w:rPr>
        <w:t>s</w:t>
      </w:r>
      <w:r w:rsidR="005B768D" w:rsidRPr="00575E6E">
        <w:rPr>
          <w:rFonts w:ascii="Angsana New" w:hAnsi="Angsana New"/>
          <w:color w:val="000000"/>
          <w:spacing w:val="-2"/>
          <w:sz w:val="28"/>
          <w:szCs w:val="28"/>
        </w:rPr>
        <w:t xml:space="preserve"> </w:t>
      </w:r>
      <w:r w:rsidRPr="00575E6E">
        <w:rPr>
          <w:rFonts w:ascii="Angsana New" w:hAnsi="Angsana New"/>
          <w:color w:val="000000"/>
          <w:spacing w:val="-2"/>
          <w:sz w:val="28"/>
          <w:szCs w:val="28"/>
        </w:rPr>
        <w:t>ended 3</w:t>
      </w:r>
      <w:r w:rsidR="00575E6E" w:rsidRPr="00575E6E">
        <w:rPr>
          <w:rFonts w:ascii="Angsana New" w:hAnsi="Angsana New"/>
          <w:color w:val="000000"/>
          <w:spacing w:val="-2"/>
          <w:sz w:val="28"/>
          <w:szCs w:val="28"/>
        </w:rPr>
        <w:t>0</w:t>
      </w:r>
      <w:r w:rsidRPr="00575E6E">
        <w:rPr>
          <w:rFonts w:ascii="Angsana New" w:hAnsi="Angsana New"/>
          <w:color w:val="000000"/>
          <w:spacing w:val="-2"/>
          <w:sz w:val="28"/>
          <w:szCs w:val="28"/>
        </w:rPr>
        <w:t xml:space="preserve"> </w:t>
      </w:r>
      <w:r w:rsidR="00575E6E" w:rsidRPr="00575E6E">
        <w:rPr>
          <w:rFonts w:ascii="Angsana New" w:hAnsi="Angsana New"/>
          <w:color w:val="000000"/>
          <w:spacing w:val="-2"/>
          <w:sz w:val="28"/>
          <w:szCs w:val="28"/>
        </w:rPr>
        <w:t>June</w:t>
      </w:r>
      <w:r w:rsidRPr="00575E6E">
        <w:rPr>
          <w:rFonts w:ascii="Angsana New" w:hAnsi="Angsana New"/>
          <w:color w:val="000000"/>
          <w:spacing w:val="-2"/>
          <w:sz w:val="28"/>
          <w:szCs w:val="28"/>
        </w:rPr>
        <w:t xml:space="preserve"> 20</w:t>
      </w:r>
      <w:r w:rsidR="00702AC8" w:rsidRPr="00575E6E">
        <w:rPr>
          <w:rFonts w:ascii="Angsana New" w:hAnsi="Angsana New"/>
          <w:color w:val="000000"/>
          <w:spacing w:val="-2"/>
          <w:sz w:val="28"/>
          <w:szCs w:val="28"/>
        </w:rPr>
        <w:t>21 and 2020</w:t>
      </w:r>
      <w:r w:rsidRPr="00575E6E">
        <w:rPr>
          <w:rFonts w:ascii="Angsana New" w:hAnsi="Angsana New"/>
          <w:color w:val="000000"/>
          <w:spacing w:val="-2"/>
          <w:sz w:val="28"/>
          <w:szCs w:val="28"/>
        </w:rPr>
        <w:t xml:space="preserve"> were as follows:</w:t>
      </w:r>
    </w:p>
    <w:tbl>
      <w:tblPr>
        <w:tblStyle w:val="TableGrid16"/>
        <w:tblW w:w="932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7"/>
        <w:gridCol w:w="1843"/>
        <w:gridCol w:w="1842"/>
      </w:tblGrid>
      <w:tr w:rsidR="00421988" w:rsidRPr="00DC784A" w:rsidTr="001F5563">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3685" w:type="dxa"/>
            <w:gridSpan w:val="2"/>
            <w:vAlign w:val="center"/>
          </w:tcPr>
          <w:p w:rsidR="00421988" w:rsidRPr="00DC784A" w:rsidRDefault="00421988" w:rsidP="00DC784A">
            <w:pPr>
              <w:pBdr>
                <w:bottom w:val="single" w:sz="6" w:space="1" w:color="auto"/>
              </w:pBdr>
              <w:spacing w:line="240" w:lineRule="auto"/>
              <w:jc w:val="center"/>
              <w:rPr>
                <w:sz w:val="28"/>
                <w:szCs w:val="28"/>
                <w:lang w:val="en-US"/>
              </w:rPr>
            </w:pPr>
            <w:r w:rsidRPr="00E8499A">
              <w:rPr>
                <w:sz w:val="28"/>
                <w:szCs w:val="28"/>
                <w:lang w:val="en-US"/>
              </w:rPr>
              <w:t>Baht</w:t>
            </w:r>
          </w:p>
        </w:tc>
      </w:tr>
      <w:tr w:rsidR="00421988" w:rsidRPr="00DC784A" w:rsidTr="00F0771E">
        <w:trPr>
          <w:trHeight w:val="454"/>
        </w:trPr>
        <w:tc>
          <w:tcPr>
            <w:tcW w:w="5637" w:type="dxa"/>
            <w:vAlign w:val="center"/>
          </w:tcPr>
          <w:p w:rsidR="00421988" w:rsidRPr="00DC784A" w:rsidRDefault="00421988" w:rsidP="00DC784A">
            <w:pPr>
              <w:spacing w:line="240" w:lineRule="auto"/>
              <w:rPr>
                <w:sz w:val="28"/>
                <w:szCs w:val="28"/>
                <w:highlight w:val="yellow"/>
                <w:lang w:val="en-US"/>
              </w:rPr>
            </w:pPr>
          </w:p>
        </w:tc>
        <w:tc>
          <w:tcPr>
            <w:tcW w:w="1843" w:type="dxa"/>
            <w:vAlign w:val="center"/>
          </w:tcPr>
          <w:p w:rsidR="00421988" w:rsidRPr="00DC784A" w:rsidRDefault="00421988" w:rsidP="00421988">
            <w:pPr>
              <w:pBdr>
                <w:bottom w:val="single" w:sz="6" w:space="1" w:color="auto"/>
              </w:pBdr>
              <w:spacing w:line="240" w:lineRule="auto"/>
              <w:jc w:val="center"/>
              <w:rPr>
                <w:sz w:val="28"/>
                <w:szCs w:val="28"/>
                <w:lang w:val="en-US"/>
              </w:rPr>
            </w:pPr>
            <w:r>
              <w:rPr>
                <w:sz w:val="28"/>
                <w:szCs w:val="28"/>
                <w:lang w:val="en-US"/>
              </w:rPr>
              <w:t>2021</w:t>
            </w:r>
          </w:p>
        </w:tc>
        <w:tc>
          <w:tcPr>
            <w:tcW w:w="1842" w:type="dxa"/>
            <w:vAlign w:val="center"/>
          </w:tcPr>
          <w:p w:rsidR="00421988" w:rsidRPr="00E8499A" w:rsidRDefault="00421988" w:rsidP="00DC784A">
            <w:pPr>
              <w:pBdr>
                <w:bottom w:val="single" w:sz="6" w:space="1" w:color="auto"/>
              </w:pBdr>
              <w:spacing w:line="240" w:lineRule="auto"/>
              <w:jc w:val="center"/>
              <w:rPr>
                <w:sz w:val="28"/>
                <w:szCs w:val="28"/>
                <w:lang w:val="en-US"/>
              </w:rPr>
            </w:pPr>
            <w:r>
              <w:rPr>
                <w:sz w:val="28"/>
                <w:szCs w:val="28"/>
                <w:lang w:val="en-US"/>
              </w:rPr>
              <w:t>2020</w:t>
            </w:r>
          </w:p>
        </w:tc>
      </w:tr>
      <w:tr w:rsidR="001B5548" w:rsidRPr="00DC784A" w:rsidTr="00F0771E">
        <w:trPr>
          <w:trHeight w:val="454"/>
        </w:trPr>
        <w:tc>
          <w:tcPr>
            <w:tcW w:w="5637" w:type="dxa"/>
            <w:vAlign w:val="center"/>
          </w:tcPr>
          <w:p w:rsidR="001B5548" w:rsidRPr="00DC784A" w:rsidRDefault="001B5548" w:rsidP="001B5548">
            <w:pPr>
              <w:autoSpaceDE/>
              <w:autoSpaceDN/>
              <w:spacing w:line="240" w:lineRule="auto"/>
              <w:rPr>
                <w:sz w:val="28"/>
                <w:szCs w:val="28"/>
                <w:highlight w:val="yellow"/>
                <w:cs/>
                <w:lang w:val="en-US"/>
              </w:rPr>
            </w:pPr>
            <w:r w:rsidRPr="00850FDF">
              <w:rPr>
                <w:sz w:val="28"/>
                <w:szCs w:val="28"/>
                <w:lang w:val="en-US"/>
              </w:rPr>
              <w:t xml:space="preserve">Beginning balance as at </w:t>
            </w:r>
            <w:r w:rsidRPr="00850FDF">
              <w:rPr>
                <w:sz w:val="28"/>
                <w:szCs w:val="28"/>
                <w:cs/>
                <w:lang w:val="en-US"/>
              </w:rPr>
              <w:t xml:space="preserve">1 </w:t>
            </w:r>
            <w:r w:rsidRPr="00850FDF">
              <w:rPr>
                <w:sz w:val="28"/>
                <w:szCs w:val="28"/>
                <w:lang w:val="en-US"/>
              </w:rPr>
              <w:t>January</w:t>
            </w:r>
          </w:p>
        </w:tc>
        <w:tc>
          <w:tcPr>
            <w:tcW w:w="1843" w:type="dxa"/>
            <w:vAlign w:val="center"/>
          </w:tcPr>
          <w:p w:rsidR="001B5548" w:rsidRPr="0013471C" w:rsidRDefault="001B5548" w:rsidP="001B5548">
            <w:pPr>
              <w:tabs>
                <w:tab w:val="decimal" w:pos="1309"/>
              </w:tabs>
              <w:autoSpaceDE/>
              <w:autoSpaceDN/>
              <w:spacing w:line="240" w:lineRule="auto"/>
              <w:rPr>
                <w:rFonts w:eastAsiaTheme="minorHAnsi"/>
                <w:sz w:val="28"/>
                <w:szCs w:val="28"/>
                <w:highlight w:val="yellow"/>
                <w:lang w:val="en-US"/>
              </w:rPr>
            </w:pPr>
            <w:r w:rsidRPr="001B5548">
              <w:rPr>
                <w:rFonts w:eastAsiaTheme="minorHAnsi"/>
                <w:sz w:val="28"/>
                <w:szCs w:val="28"/>
                <w:lang w:val="en-US"/>
              </w:rPr>
              <w:t>9,968,556.15</w:t>
            </w:r>
          </w:p>
        </w:tc>
        <w:tc>
          <w:tcPr>
            <w:tcW w:w="1842" w:type="dxa"/>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13,368,011.57</w:t>
            </w:r>
          </w:p>
        </w:tc>
      </w:tr>
      <w:tr w:rsidR="001B5548" w:rsidRPr="00DC784A" w:rsidTr="00F0771E">
        <w:trPr>
          <w:trHeight w:val="454"/>
        </w:trPr>
        <w:tc>
          <w:tcPr>
            <w:tcW w:w="5637" w:type="dxa"/>
            <w:vAlign w:val="center"/>
          </w:tcPr>
          <w:p w:rsidR="001B5548" w:rsidRPr="00850FDF" w:rsidRDefault="001B5548" w:rsidP="001B5548">
            <w:pPr>
              <w:spacing w:line="240" w:lineRule="auto"/>
              <w:rPr>
                <w:b/>
                <w:bCs/>
                <w:sz w:val="28"/>
                <w:szCs w:val="28"/>
                <w:lang w:val="en-US"/>
              </w:rPr>
            </w:pPr>
            <w:r>
              <w:rPr>
                <w:b/>
                <w:bCs/>
                <w:sz w:val="28"/>
                <w:szCs w:val="28"/>
                <w:lang w:val="en-US"/>
              </w:rPr>
              <w:t>Add</w:t>
            </w:r>
            <w:r w:rsidRPr="00890858">
              <w:rPr>
                <w:b/>
                <w:bCs/>
                <w:sz w:val="28"/>
                <w:szCs w:val="28"/>
                <w:lang w:val="en-US"/>
              </w:rPr>
              <w:t xml:space="preserve">: </w:t>
            </w:r>
            <w:r>
              <w:rPr>
                <w:sz w:val="28"/>
                <w:szCs w:val="28"/>
                <w:lang w:val="en-US"/>
              </w:rPr>
              <w:t>Additional borrowings</w:t>
            </w:r>
          </w:p>
        </w:tc>
        <w:tc>
          <w:tcPr>
            <w:tcW w:w="1843" w:type="dxa"/>
            <w:vAlign w:val="center"/>
          </w:tcPr>
          <w:p w:rsidR="001B5548" w:rsidRPr="0013471C" w:rsidRDefault="00080D0F" w:rsidP="001B5548">
            <w:pPr>
              <w:tabs>
                <w:tab w:val="decimal" w:pos="1309"/>
              </w:tabs>
              <w:autoSpaceDE/>
              <w:autoSpaceDN/>
              <w:spacing w:line="240" w:lineRule="auto"/>
              <w:rPr>
                <w:rFonts w:eastAsiaTheme="minorHAnsi"/>
                <w:sz w:val="28"/>
                <w:szCs w:val="28"/>
                <w:highlight w:val="yellow"/>
                <w:lang w:val="en-US"/>
              </w:rPr>
            </w:pPr>
            <w:r w:rsidRPr="00080D0F">
              <w:rPr>
                <w:rFonts w:eastAsiaTheme="minorHAnsi"/>
                <w:sz w:val="28"/>
                <w:szCs w:val="28"/>
                <w:lang w:val="en-US"/>
              </w:rPr>
              <w:t>7,500,000.00</w:t>
            </w:r>
          </w:p>
        </w:tc>
        <w:tc>
          <w:tcPr>
            <w:tcW w:w="1842" w:type="dxa"/>
            <w:vAlign w:val="center"/>
          </w:tcPr>
          <w:p w:rsidR="001B5548" w:rsidRPr="001B5548" w:rsidRDefault="001B5548" w:rsidP="001B5548">
            <w:pP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8,329,000.00</w:t>
            </w:r>
          </w:p>
        </w:tc>
      </w:tr>
      <w:tr w:rsidR="001B5548" w:rsidRPr="00DC784A" w:rsidTr="00F0771E">
        <w:trPr>
          <w:trHeight w:val="454"/>
        </w:trPr>
        <w:tc>
          <w:tcPr>
            <w:tcW w:w="5637" w:type="dxa"/>
            <w:vAlign w:val="center"/>
          </w:tcPr>
          <w:p w:rsidR="001B5548" w:rsidRPr="00DC784A" w:rsidRDefault="001B5548" w:rsidP="001B5548">
            <w:pPr>
              <w:spacing w:line="240" w:lineRule="auto"/>
              <w:rPr>
                <w:sz w:val="28"/>
                <w:szCs w:val="28"/>
                <w:highlight w:val="yellow"/>
                <w:cs/>
                <w:lang w:val="en-US"/>
              </w:rPr>
            </w:pPr>
            <w:r w:rsidRPr="00850FDF">
              <w:rPr>
                <w:b/>
                <w:bCs/>
                <w:sz w:val="28"/>
                <w:szCs w:val="28"/>
                <w:lang w:val="en-US"/>
              </w:rPr>
              <w:t xml:space="preserve">Less: </w:t>
            </w:r>
            <w:r w:rsidRPr="00850FDF">
              <w:rPr>
                <w:sz w:val="28"/>
                <w:szCs w:val="28"/>
                <w:lang w:val="en-US"/>
              </w:rPr>
              <w:t>Repayments</w:t>
            </w:r>
          </w:p>
        </w:tc>
        <w:tc>
          <w:tcPr>
            <w:tcW w:w="1843" w:type="dxa"/>
            <w:vAlign w:val="center"/>
          </w:tcPr>
          <w:p w:rsidR="001B5548" w:rsidRPr="0013471C" w:rsidRDefault="00080D0F" w:rsidP="001B5548">
            <w:pPr>
              <w:pBdr>
                <w:bottom w:val="single" w:sz="6" w:space="1" w:color="auto"/>
              </w:pBdr>
              <w:tabs>
                <w:tab w:val="decimal" w:pos="1309"/>
              </w:tabs>
              <w:autoSpaceDE/>
              <w:autoSpaceDN/>
              <w:spacing w:line="240" w:lineRule="auto"/>
              <w:rPr>
                <w:rFonts w:eastAsiaTheme="minorHAnsi"/>
                <w:sz w:val="28"/>
                <w:szCs w:val="28"/>
                <w:highlight w:val="yellow"/>
                <w:lang w:val="en-US"/>
              </w:rPr>
            </w:pPr>
            <w:r w:rsidRPr="00080D0F">
              <w:rPr>
                <w:rFonts w:eastAsiaTheme="minorHAnsi"/>
                <w:sz w:val="28"/>
                <w:szCs w:val="28"/>
                <w:lang w:val="en-US"/>
              </w:rPr>
              <w:t>(2,700,498.76)</w:t>
            </w:r>
          </w:p>
        </w:tc>
        <w:tc>
          <w:tcPr>
            <w:tcW w:w="1842" w:type="dxa"/>
            <w:vAlign w:val="center"/>
          </w:tcPr>
          <w:p w:rsidR="001B5548" w:rsidRPr="001B5548" w:rsidRDefault="001B5548" w:rsidP="001B5548">
            <w:pPr>
              <w:pBdr>
                <w:bottom w:val="single" w:sz="6" w:space="1" w:color="auto"/>
              </w:pBd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(4,814,601.29)</w:t>
            </w:r>
          </w:p>
        </w:tc>
      </w:tr>
      <w:tr w:rsidR="001B5548" w:rsidRPr="00DC784A" w:rsidTr="00F0771E">
        <w:trPr>
          <w:trHeight w:val="454"/>
        </w:trPr>
        <w:tc>
          <w:tcPr>
            <w:tcW w:w="5637" w:type="dxa"/>
            <w:vAlign w:val="center"/>
          </w:tcPr>
          <w:p w:rsidR="001B5548" w:rsidRPr="00DC784A" w:rsidRDefault="001B5548" w:rsidP="001B5548">
            <w:pPr>
              <w:spacing w:line="240" w:lineRule="auto"/>
              <w:rPr>
                <w:sz w:val="28"/>
                <w:szCs w:val="28"/>
                <w:highlight w:val="yellow"/>
                <w:cs/>
                <w:lang w:val="en-US"/>
              </w:rPr>
            </w:pPr>
            <w:r w:rsidRPr="00850FDF">
              <w:rPr>
                <w:sz w:val="28"/>
                <w:szCs w:val="28"/>
                <w:lang w:val="en-US"/>
              </w:rPr>
              <w:t xml:space="preserve">Ending balance as at </w:t>
            </w:r>
            <w:r>
              <w:rPr>
                <w:sz w:val="28"/>
                <w:szCs w:val="28"/>
                <w:cs/>
                <w:lang w:val="en-US"/>
              </w:rPr>
              <w:t>3</w:t>
            </w:r>
            <w:r>
              <w:rPr>
                <w:sz w:val="28"/>
                <w:szCs w:val="28"/>
                <w:lang w:val="en-US"/>
              </w:rPr>
              <w:t>0 June</w:t>
            </w:r>
          </w:p>
        </w:tc>
        <w:tc>
          <w:tcPr>
            <w:tcW w:w="1843" w:type="dxa"/>
            <w:vAlign w:val="center"/>
          </w:tcPr>
          <w:p w:rsidR="001B5548" w:rsidRPr="0013471C" w:rsidRDefault="00080D0F" w:rsidP="001B5548">
            <w:pPr>
              <w:pBdr>
                <w:bottom w:val="double" w:sz="6" w:space="1" w:color="auto"/>
              </w:pBdr>
              <w:tabs>
                <w:tab w:val="decimal" w:pos="1309"/>
              </w:tabs>
              <w:autoSpaceDE/>
              <w:autoSpaceDN/>
              <w:spacing w:line="240" w:lineRule="auto"/>
              <w:rPr>
                <w:rFonts w:eastAsiaTheme="minorHAnsi"/>
                <w:sz w:val="28"/>
                <w:szCs w:val="28"/>
                <w:highlight w:val="yellow"/>
                <w:lang w:val="en-US"/>
              </w:rPr>
            </w:pPr>
            <w:r w:rsidRPr="00080D0F">
              <w:rPr>
                <w:rFonts w:eastAsiaTheme="minorHAnsi"/>
                <w:sz w:val="28"/>
                <w:szCs w:val="28"/>
                <w:lang w:val="en-US"/>
              </w:rPr>
              <w:t>14,768,057.39</w:t>
            </w:r>
          </w:p>
        </w:tc>
        <w:tc>
          <w:tcPr>
            <w:tcW w:w="1842" w:type="dxa"/>
            <w:vAlign w:val="center"/>
          </w:tcPr>
          <w:p w:rsidR="001B5548" w:rsidRPr="001B5548" w:rsidRDefault="001B5548" w:rsidP="001B5548">
            <w:pPr>
              <w:pBdr>
                <w:bottom w:val="double" w:sz="6" w:space="1" w:color="auto"/>
              </w:pBdr>
              <w:tabs>
                <w:tab w:val="decimal" w:pos="1309"/>
              </w:tabs>
              <w:autoSpaceDE/>
              <w:autoSpaceDN/>
              <w:spacing w:line="240" w:lineRule="auto"/>
              <w:rPr>
                <w:rFonts w:eastAsiaTheme="minorHAnsi"/>
                <w:sz w:val="28"/>
                <w:szCs w:val="28"/>
                <w:lang w:val="en-US"/>
              </w:rPr>
            </w:pPr>
            <w:r w:rsidRPr="001B5548">
              <w:rPr>
                <w:rFonts w:eastAsiaTheme="minorHAnsi"/>
                <w:sz w:val="28"/>
                <w:szCs w:val="28"/>
                <w:lang w:val="en-US"/>
              </w:rPr>
              <w:t>16,882,410.28</w:t>
            </w:r>
          </w:p>
        </w:tc>
      </w:tr>
    </w:tbl>
    <w:p w:rsidR="00BD74B4" w:rsidRDefault="007831DF" w:rsidP="007831DF">
      <w:pPr>
        <w:tabs>
          <w:tab w:val="left" w:pos="426"/>
        </w:tabs>
        <w:spacing w:before="240" w:after="120" w:line="240" w:lineRule="auto"/>
        <w:ind w:left="426"/>
        <w:jc w:val="thaiDistribute"/>
        <w:rPr>
          <w:rFonts w:ascii="Angsana New" w:hAnsi="Angsana New"/>
          <w:sz w:val="28"/>
          <w:szCs w:val="28"/>
          <w:lang w:val="en-US"/>
        </w:rPr>
      </w:pPr>
      <w:bookmarkStart w:id="442" w:name="_MON_1589976714"/>
      <w:bookmarkStart w:id="443" w:name="_MON_1584129430"/>
      <w:bookmarkStart w:id="444" w:name="_MON_1557421997"/>
      <w:bookmarkStart w:id="445" w:name="_MON_1557422003"/>
      <w:bookmarkStart w:id="446" w:name="_MON_1557490642"/>
      <w:bookmarkStart w:id="447" w:name="_MON_1556451531"/>
      <w:bookmarkStart w:id="448" w:name="_MON_1556451546"/>
      <w:bookmarkEnd w:id="442"/>
      <w:bookmarkEnd w:id="443"/>
      <w:bookmarkEnd w:id="444"/>
      <w:bookmarkEnd w:id="445"/>
      <w:bookmarkEnd w:id="446"/>
      <w:bookmarkEnd w:id="447"/>
      <w:bookmarkEnd w:id="448"/>
      <w:r w:rsidRPr="00804957">
        <w:rPr>
          <w:rFonts w:ascii="Angsana New" w:hAnsi="Angsana New"/>
          <w:sz w:val="28"/>
          <w:szCs w:val="28"/>
          <w:lang w:val="en-US"/>
        </w:rPr>
        <w:t>On 1 February 2021</w:t>
      </w:r>
      <w:r w:rsidR="00114255" w:rsidRPr="00804957">
        <w:rPr>
          <w:rFonts w:ascii="Angsana New" w:hAnsi="Angsana New"/>
          <w:sz w:val="28"/>
          <w:szCs w:val="28"/>
          <w:lang w:val="en-US"/>
        </w:rPr>
        <w:t xml:space="preserve">, the Company entered into the </w:t>
      </w:r>
      <w:r w:rsidR="00105407" w:rsidRPr="00804957">
        <w:rPr>
          <w:rFonts w:ascii="Angsana New" w:hAnsi="Angsana New"/>
          <w:sz w:val="28"/>
          <w:szCs w:val="28"/>
          <w:lang w:val="en-US"/>
        </w:rPr>
        <w:t xml:space="preserve">borrowing agreement </w:t>
      </w:r>
      <w:r w:rsidR="00CA1144">
        <w:rPr>
          <w:rFonts w:ascii="Angsana New" w:hAnsi="Angsana New"/>
          <w:sz w:val="28"/>
          <w:szCs w:val="28"/>
          <w:lang w:val="en-US"/>
        </w:rPr>
        <w:t>with</w:t>
      </w:r>
      <w:r w:rsidR="00A626FC" w:rsidRPr="00804957">
        <w:rPr>
          <w:rFonts w:ascii="Angsana New" w:hAnsi="Angsana New"/>
          <w:sz w:val="28"/>
          <w:szCs w:val="28"/>
          <w:lang w:val="en-US"/>
        </w:rPr>
        <w:t xml:space="preserve"> financial institution for its operations in the </w:t>
      </w:r>
      <w:r w:rsidR="00A626FC" w:rsidRPr="00CA1144">
        <w:rPr>
          <w:rFonts w:ascii="Angsana New" w:hAnsi="Angsana New"/>
          <w:spacing w:val="-2"/>
          <w:sz w:val="28"/>
          <w:szCs w:val="28"/>
          <w:lang w:val="en-US"/>
        </w:rPr>
        <w:t>amount of Baht</w:t>
      </w:r>
      <w:r w:rsidR="00812C82" w:rsidRPr="00CA1144">
        <w:rPr>
          <w:rFonts w:ascii="Angsana New" w:hAnsi="Angsana New"/>
          <w:spacing w:val="-2"/>
          <w:sz w:val="28"/>
          <w:szCs w:val="28"/>
          <w:lang w:val="en-US"/>
        </w:rPr>
        <w:t xml:space="preserve"> 7.5 </w:t>
      </w:r>
      <w:r w:rsidR="00A626FC" w:rsidRPr="00CA1144">
        <w:rPr>
          <w:rFonts w:ascii="Angsana New" w:hAnsi="Angsana New"/>
          <w:spacing w:val="-2"/>
          <w:sz w:val="28"/>
          <w:szCs w:val="28"/>
          <w:lang w:val="en-US"/>
        </w:rPr>
        <w:t xml:space="preserve">million, with interest rate of </w:t>
      </w:r>
      <w:r w:rsidR="00812C82" w:rsidRPr="00CA1144">
        <w:rPr>
          <w:rFonts w:ascii="Angsana New" w:hAnsi="Angsana New"/>
          <w:spacing w:val="-2"/>
          <w:sz w:val="28"/>
          <w:szCs w:val="28"/>
          <w:lang w:val="en-US"/>
        </w:rPr>
        <w:t xml:space="preserve">2 </w:t>
      </w:r>
      <w:r w:rsidR="00A626FC" w:rsidRPr="00CA1144">
        <w:rPr>
          <w:rFonts w:ascii="Angsana New" w:hAnsi="Angsana New"/>
          <w:spacing w:val="-2"/>
          <w:sz w:val="28"/>
          <w:szCs w:val="28"/>
          <w:lang w:val="en-US"/>
        </w:rPr>
        <w:t>perc</w:t>
      </w:r>
      <w:r w:rsidR="00812C82" w:rsidRPr="00CA1144">
        <w:rPr>
          <w:rFonts w:ascii="Angsana New" w:hAnsi="Angsana New"/>
          <w:spacing w:val="-2"/>
          <w:sz w:val="28"/>
          <w:szCs w:val="28"/>
          <w:lang w:val="en-US"/>
        </w:rPr>
        <w:t>ent per annum, repayment</w:t>
      </w:r>
      <w:r w:rsidR="00CA1144" w:rsidRPr="00CA1144">
        <w:rPr>
          <w:rFonts w:ascii="Angsana New" w:hAnsi="Angsana New"/>
          <w:spacing w:val="-2"/>
          <w:sz w:val="28"/>
          <w:szCs w:val="28"/>
          <w:lang w:val="en-US"/>
        </w:rPr>
        <w:t>s</w:t>
      </w:r>
      <w:r w:rsidR="00812C82" w:rsidRPr="00CA1144">
        <w:rPr>
          <w:rFonts w:ascii="Angsana New" w:hAnsi="Angsana New"/>
          <w:spacing w:val="-2"/>
          <w:sz w:val="28"/>
          <w:szCs w:val="28"/>
          <w:lang w:val="en-US"/>
        </w:rPr>
        <w:t xml:space="preserve"> within 24 </w:t>
      </w:r>
      <w:r w:rsidR="00A626FC" w:rsidRPr="00CA1144">
        <w:rPr>
          <w:rFonts w:ascii="Angsana New" w:hAnsi="Angsana New"/>
          <w:spacing w:val="-2"/>
          <w:sz w:val="28"/>
          <w:szCs w:val="28"/>
          <w:lang w:val="en-US"/>
        </w:rPr>
        <w:t>months from the first withdrawal</w:t>
      </w:r>
      <w:r w:rsidR="00A626FC" w:rsidRPr="00804957">
        <w:rPr>
          <w:rFonts w:ascii="Angsana New" w:hAnsi="Angsana New"/>
          <w:sz w:val="28"/>
          <w:szCs w:val="28"/>
          <w:lang w:val="en-US"/>
        </w:rPr>
        <w:t xml:space="preserve"> from borrowing.</w:t>
      </w:r>
      <w:r w:rsidR="00DD1970" w:rsidRPr="00DD1970">
        <w:t xml:space="preserve"> </w:t>
      </w:r>
      <w:r w:rsidR="00DD1970" w:rsidRPr="00DD1970">
        <w:rPr>
          <w:rFonts w:ascii="Angsana New" w:hAnsi="Angsana New"/>
          <w:sz w:val="28"/>
          <w:szCs w:val="28"/>
          <w:lang w:val="en-US"/>
        </w:rPr>
        <w:t>Thai Credit Guarantee Corporation also guaranteed for such credit facilities.</w:t>
      </w:r>
    </w:p>
    <w:p w:rsidR="00804957" w:rsidRDefault="00804957" w:rsidP="007831DF">
      <w:pPr>
        <w:tabs>
          <w:tab w:val="left" w:pos="426"/>
        </w:tabs>
        <w:spacing w:before="240" w:after="120" w:line="240" w:lineRule="auto"/>
        <w:ind w:left="426"/>
        <w:jc w:val="thaiDistribute"/>
        <w:rPr>
          <w:rFonts w:ascii="Angsana New" w:hAnsi="Angsana New"/>
          <w:sz w:val="28"/>
          <w:szCs w:val="28"/>
          <w:lang w:val="en-US"/>
        </w:rPr>
      </w:pPr>
      <w:r w:rsidRPr="00944F8C">
        <w:rPr>
          <w:rFonts w:ascii="Angsana New" w:hAnsi="Angsana New"/>
          <w:sz w:val="28"/>
          <w:szCs w:val="28"/>
          <w:lang w:val="en-US"/>
        </w:rPr>
        <w:lastRenderedPageBreak/>
        <w:t xml:space="preserve">On 24 June 2021, the Company entered into the borrowing agreement </w:t>
      </w:r>
      <w:r w:rsidR="00A979CC">
        <w:rPr>
          <w:rFonts w:ascii="Angsana New" w:hAnsi="Angsana New"/>
          <w:sz w:val="28"/>
          <w:szCs w:val="28"/>
          <w:lang w:val="en-US"/>
        </w:rPr>
        <w:t>with</w:t>
      </w:r>
      <w:r w:rsidRPr="00944F8C">
        <w:rPr>
          <w:rFonts w:ascii="Angsana New" w:hAnsi="Angsana New"/>
          <w:sz w:val="28"/>
          <w:szCs w:val="28"/>
          <w:lang w:val="en-US"/>
        </w:rPr>
        <w:t xml:space="preserve"> financial institution for its operations in the amount of Baht 10 million, </w:t>
      </w:r>
      <w:r w:rsidR="002911FA" w:rsidRPr="00944F8C">
        <w:rPr>
          <w:rFonts w:ascii="Angsana New" w:hAnsi="Angsana New"/>
          <w:sz w:val="28"/>
          <w:szCs w:val="28"/>
          <w:lang w:val="en-US"/>
        </w:rPr>
        <w:t>from the 1</w:t>
      </w:r>
      <w:r w:rsidR="00945FC2" w:rsidRPr="00944F8C">
        <w:rPr>
          <w:rFonts w:ascii="Angsana New" w:hAnsi="Angsana New"/>
          <w:sz w:val="28"/>
          <w:szCs w:val="28"/>
          <w:vertAlign w:val="superscript"/>
          <w:lang w:val="en-US"/>
        </w:rPr>
        <w:t>st</w:t>
      </w:r>
      <w:r w:rsidR="002911FA" w:rsidRPr="00944F8C">
        <w:rPr>
          <w:rFonts w:ascii="Angsana New" w:hAnsi="Angsana New"/>
          <w:sz w:val="28"/>
          <w:szCs w:val="28"/>
          <w:lang w:val="en-US"/>
        </w:rPr>
        <w:t xml:space="preserve"> </w:t>
      </w:r>
      <w:r w:rsidR="00945FC2" w:rsidRPr="00944F8C">
        <w:rPr>
          <w:rFonts w:ascii="Angsana New" w:hAnsi="Angsana New"/>
          <w:sz w:val="28"/>
          <w:szCs w:val="28"/>
          <w:lang w:val="en-US"/>
        </w:rPr>
        <w:t>-</w:t>
      </w:r>
      <w:r w:rsidR="00CA0552" w:rsidRPr="00944F8C">
        <w:rPr>
          <w:rFonts w:ascii="Angsana New" w:hAnsi="Angsana New"/>
          <w:sz w:val="28"/>
          <w:szCs w:val="28"/>
          <w:lang w:val="en-US"/>
        </w:rPr>
        <w:t xml:space="preserve"> 24</w:t>
      </w:r>
      <w:r w:rsidR="00945FC2" w:rsidRPr="00944F8C">
        <w:rPr>
          <w:rFonts w:ascii="Angsana New" w:hAnsi="Angsana New"/>
          <w:sz w:val="28"/>
          <w:szCs w:val="28"/>
          <w:vertAlign w:val="superscript"/>
          <w:lang w:val="en-US"/>
        </w:rPr>
        <w:t>th</w:t>
      </w:r>
      <w:r w:rsidR="00CA0552" w:rsidRPr="00944F8C">
        <w:rPr>
          <w:rFonts w:ascii="Angsana New" w:hAnsi="Angsana New"/>
          <w:sz w:val="28"/>
          <w:szCs w:val="28"/>
          <w:lang w:val="en-US"/>
        </w:rPr>
        <w:t xml:space="preserve"> mo</w:t>
      </w:r>
      <w:r w:rsidR="002911FA" w:rsidRPr="00944F8C">
        <w:rPr>
          <w:rFonts w:ascii="Angsana New" w:hAnsi="Angsana New"/>
          <w:sz w:val="28"/>
          <w:szCs w:val="28"/>
          <w:lang w:val="en-US"/>
        </w:rPr>
        <w:t>nt</w:t>
      </w:r>
      <w:r w:rsidR="00CA0552" w:rsidRPr="00944F8C">
        <w:rPr>
          <w:rFonts w:ascii="Angsana New" w:hAnsi="Angsana New"/>
          <w:sz w:val="28"/>
          <w:szCs w:val="28"/>
          <w:lang w:val="en-US"/>
        </w:rPr>
        <w:t>h</w:t>
      </w:r>
      <w:r w:rsidR="002911FA" w:rsidRPr="00944F8C">
        <w:rPr>
          <w:rFonts w:ascii="Angsana New" w:hAnsi="Angsana New"/>
          <w:sz w:val="28"/>
          <w:szCs w:val="28"/>
          <w:lang w:val="en-US"/>
        </w:rPr>
        <w:t xml:space="preserve"> </w:t>
      </w:r>
      <w:r w:rsidRPr="00944F8C">
        <w:rPr>
          <w:rFonts w:ascii="Angsana New" w:hAnsi="Angsana New"/>
          <w:sz w:val="28"/>
          <w:szCs w:val="28"/>
          <w:lang w:val="en-US"/>
        </w:rPr>
        <w:t>with interest rate of 2 percent per annum</w:t>
      </w:r>
      <w:r w:rsidR="002911FA" w:rsidRPr="00944F8C">
        <w:rPr>
          <w:rFonts w:ascii="Angsana New" w:hAnsi="Angsana New"/>
          <w:sz w:val="28"/>
          <w:szCs w:val="28"/>
          <w:lang w:val="en-US"/>
        </w:rPr>
        <w:t xml:space="preserve"> and from the 25</w:t>
      </w:r>
      <w:r w:rsidR="007F696D" w:rsidRPr="00944F8C">
        <w:rPr>
          <w:rFonts w:ascii="Angsana New" w:hAnsi="Angsana New"/>
          <w:sz w:val="28"/>
          <w:szCs w:val="28"/>
          <w:vertAlign w:val="superscript"/>
          <w:lang w:val="en-US"/>
        </w:rPr>
        <w:t>th</w:t>
      </w:r>
      <w:r w:rsidR="002911FA" w:rsidRPr="00944F8C">
        <w:rPr>
          <w:rFonts w:ascii="Angsana New" w:hAnsi="Angsana New"/>
          <w:sz w:val="28"/>
          <w:szCs w:val="28"/>
          <w:lang w:val="en-US"/>
        </w:rPr>
        <w:t xml:space="preserve"> mo</w:t>
      </w:r>
      <w:r w:rsidR="00CA0552" w:rsidRPr="00944F8C">
        <w:rPr>
          <w:rFonts w:ascii="Angsana New" w:hAnsi="Angsana New"/>
          <w:sz w:val="28"/>
          <w:szCs w:val="28"/>
          <w:lang w:val="en-US"/>
        </w:rPr>
        <w:t>nth onwards</w:t>
      </w:r>
      <w:r w:rsidR="002911FA" w:rsidRPr="00944F8C">
        <w:rPr>
          <w:rFonts w:ascii="Angsana New" w:hAnsi="Angsana New"/>
          <w:sz w:val="28"/>
          <w:szCs w:val="28"/>
          <w:lang w:val="en-US"/>
        </w:rPr>
        <w:t xml:space="preserve"> with interest rate of 6 percent per annum, repayment</w:t>
      </w:r>
      <w:r w:rsidR="00A979CC">
        <w:rPr>
          <w:rFonts w:ascii="Angsana New" w:hAnsi="Angsana New"/>
          <w:sz w:val="28"/>
          <w:szCs w:val="28"/>
          <w:lang w:val="en-US"/>
        </w:rPr>
        <w:t>s</w:t>
      </w:r>
      <w:r w:rsidR="002911FA" w:rsidRPr="00944F8C">
        <w:rPr>
          <w:rFonts w:ascii="Angsana New" w:hAnsi="Angsana New"/>
          <w:sz w:val="28"/>
          <w:szCs w:val="28"/>
          <w:lang w:val="en-US"/>
        </w:rPr>
        <w:t xml:space="preserve"> within 36</w:t>
      </w:r>
      <w:r w:rsidRPr="00944F8C">
        <w:rPr>
          <w:rFonts w:ascii="Angsana New" w:hAnsi="Angsana New"/>
          <w:sz w:val="28"/>
          <w:szCs w:val="28"/>
          <w:lang w:val="en-US"/>
        </w:rPr>
        <w:t xml:space="preserve"> months from the first withdrawal from borrowing.</w:t>
      </w:r>
      <w:r w:rsidR="00945FC2" w:rsidRPr="00944F8C">
        <w:rPr>
          <w:rFonts w:ascii="Angsana New" w:hAnsi="Angsana New"/>
          <w:sz w:val="28"/>
          <w:szCs w:val="28"/>
          <w:lang w:val="en-US"/>
        </w:rPr>
        <w:t xml:space="preserve"> The C</w:t>
      </w:r>
      <w:r w:rsidR="002911FA" w:rsidRPr="00944F8C">
        <w:rPr>
          <w:rFonts w:ascii="Angsana New" w:hAnsi="Angsana New"/>
          <w:sz w:val="28"/>
          <w:szCs w:val="28"/>
          <w:lang w:val="en-US"/>
        </w:rPr>
        <w:t xml:space="preserve">ompany </w:t>
      </w:r>
      <w:r w:rsidR="00945FC2" w:rsidRPr="00944F8C">
        <w:rPr>
          <w:rFonts w:ascii="Angsana New" w:hAnsi="Angsana New"/>
          <w:sz w:val="28"/>
          <w:szCs w:val="28"/>
          <w:lang w:val="en-US"/>
        </w:rPr>
        <w:t>has drawn down</w:t>
      </w:r>
      <w:r w:rsidR="00CA0552" w:rsidRPr="00944F8C">
        <w:rPr>
          <w:rFonts w:ascii="Angsana New" w:hAnsi="Angsana New"/>
          <w:sz w:val="28"/>
          <w:szCs w:val="28"/>
          <w:lang w:val="en-US"/>
        </w:rPr>
        <w:t xml:space="preserve"> the credit </w:t>
      </w:r>
      <w:r w:rsidR="007D1593" w:rsidRPr="00944F8C">
        <w:rPr>
          <w:rFonts w:ascii="Angsana New" w:hAnsi="Angsana New"/>
          <w:sz w:val="28"/>
          <w:szCs w:val="28"/>
          <w:lang w:val="en-US"/>
        </w:rPr>
        <w:t>facilities</w:t>
      </w:r>
      <w:r w:rsidR="00CA0552" w:rsidRPr="00944F8C">
        <w:rPr>
          <w:rFonts w:ascii="Angsana New" w:hAnsi="Angsana New"/>
          <w:sz w:val="28"/>
          <w:szCs w:val="28"/>
          <w:lang w:val="en-US"/>
        </w:rPr>
        <w:t xml:space="preserve"> after the period.</w:t>
      </w:r>
    </w:p>
    <w:p w:rsidR="003A2BED" w:rsidRDefault="006E5CF7" w:rsidP="00AA0F1B">
      <w:pPr>
        <w:numPr>
          <w:ilvl w:val="0"/>
          <w:numId w:val="2"/>
        </w:numPr>
        <w:tabs>
          <w:tab w:val="left" w:pos="426"/>
        </w:tabs>
        <w:spacing w:before="200" w:after="20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LEASE</w:t>
      </w:r>
      <w:r w:rsidR="001F193F">
        <w:rPr>
          <w:rFonts w:ascii="Angsana New" w:hAnsi="Angsana New"/>
          <w:b/>
          <w:bCs/>
          <w:sz w:val="28"/>
          <w:szCs w:val="28"/>
          <w:lang w:val="en-US"/>
        </w:rPr>
        <w:t xml:space="preserve"> LIABILITIES</w:t>
      </w:r>
    </w:p>
    <w:p w:rsidR="00BD74B4" w:rsidRPr="00BD74B4" w:rsidRDefault="00BD74B4" w:rsidP="00BD74B4">
      <w:pPr>
        <w:pStyle w:val="BlockText"/>
        <w:spacing w:after="120"/>
        <w:ind w:left="426" w:right="0" w:firstLine="0"/>
        <w:jc w:val="thaiDistribute"/>
        <w:rPr>
          <w:rFonts w:ascii="Angsana New" w:hAnsi="Angsana New"/>
        </w:rPr>
      </w:pPr>
      <w:r w:rsidRPr="00BD74B4">
        <w:rPr>
          <w:rFonts w:ascii="Angsana New" w:hAnsi="Angsana New"/>
        </w:rPr>
        <w:t>Lease</w:t>
      </w:r>
      <w:r w:rsidR="0083734D">
        <w:rPr>
          <w:rFonts w:ascii="Angsana New" w:hAnsi="Angsana New"/>
        </w:rPr>
        <w:t xml:space="preserve"> liabilities as at 3</w:t>
      </w:r>
      <w:r w:rsidR="00100FE3">
        <w:rPr>
          <w:rFonts w:ascii="Angsana New" w:hAnsi="Angsana New"/>
        </w:rPr>
        <w:t>0</w:t>
      </w:r>
      <w:r w:rsidR="0083734D">
        <w:rPr>
          <w:rFonts w:ascii="Angsana New" w:hAnsi="Angsana New"/>
        </w:rPr>
        <w:t xml:space="preserve"> </w:t>
      </w:r>
      <w:r w:rsidR="00100FE3">
        <w:rPr>
          <w:rFonts w:ascii="Angsana New" w:hAnsi="Angsana New"/>
        </w:rPr>
        <w:t>June</w:t>
      </w:r>
      <w:r w:rsidR="0083734D">
        <w:rPr>
          <w:rFonts w:ascii="Angsana New" w:hAnsi="Angsana New"/>
        </w:rPr>
        <w:t xml:space="preserve"> 2021 and 31 December 2020</w:t>
      </w:r>
      <w:r w:rsidRPr="00BD74B4">
        <w:rPr>
          <w:rFonts w:ascii="Angsana New" w:hAnsi="Angsana New"/>
        </w:rPr>
        <w:t xml:space="preserve"> consisted of:</w:t>
      </w:r>
    </w:p>
    <w:tbl>
      <w:tblPr>
        <w:tblStyle w:val="TableGrid20"/>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1"/>
        <w:gridCol w:w="1841"/>
      </w:tblGrid>
      <w:tr w:rsidR="002A5D88" w:rsidRPr="002A5D88" w:rsidTr="00F0771E">
        <w:trPr>
          <w:trHeight w:val="454"/>
        </w:trPr>
        <w:tc>
          <w:tcPr>
            <w:tcW w:w="5632" w:type="dxa"/>
            <w:vAlign w:val="center"/>
          </w:tcPr>
          <w:p w:rsidR="002A5D88" w:rsidRPr="002A5D88" w:rsidRDefault="002A5D88" w:rsidP="002A5D88">
            <w:pPr>
              <w:spacing w:line="240" w:lineRule="auto"/>
              <w:rPr>
                <w:sz w:val="28"/>
                <w:szCs w:val="28"/>
                <w:lang w:val="en-US"/>
              </w:rPr>
            </w:pPr>
          </w:p>
        </w:tc>
        <w:tc>
          <w:tcPr>
            <w:tcW w:w="3682" w:type="dxa"/>
            <w:gridSpan w:val="2"/>
            <w:vAlign w:val="center"/>
          </w:tcPr>
          <w:p w:rsidR="002A5D88" w:rsidRPr="002A5D88" w:rsidRDefault="002A5D88" w:rsidP="002A5D88">
            <w:pPr>
              <w:pBdr>
                <w:bottom w:val="single" w:sz="6" w:space="1" w:color="auto"/>
              </w:pBdr>
              <w:spacing w:line="240" w:lineRule="auto"/>
              <w:jc w:val="center"/>
              <w:rPr>
                <w:sz w:val="28"/>
                <w:szCs w:val="28"/>
                <w:highlight w:val="yellow"/>
                <w:cs/>
                <w:lang w:val="en-US"/>
              </w:rPr>
            </w:pPr>
            <w:r w:rsidRPr="002A5D88">
              <w:rPr>
                <w:sz w:val="28"/>
                <w:szCs w:val="28"/>
                <w:lang w:val="en-US"/>
              </w:rPr>
              <w:t>Baht</w:t>
            </w:r>
          </w:p>
        </w:tc>
      </w:tr>
      <w:tr w:rsidR="002A5D88" w:rsidRPr="002A5D88" w:rsidTr="00F0771E">
        <w:trPr>
          <w:trHeight w:val="454"/>
        </w:trPr>
        <w:tc>
          <w:tcPr>
            <w:tcW w:w="5632" w:type="dxa"/>
            <w:vAlign w:val="center"/>
          </w:tcPr>
          <w:p w:rsidR="002A5D88" w:rsidRPr="002A5D88" w:rsidRDefault="002A5D88" w:rsidP="002A5D88">
            <w:pPr>
              <w:spacing w:line="240" w:lineRule="auto"/>
              <w:rPr>
                <w:sz w:val="28"/>
                <w:szCs w:val="28"/>
                <w:highlight w:val="yellow"/>
                <w:lang w:val="en-US"/>
              </w:rPr>
            </w:pP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2021</w:t>
            </w:r>
          </w:p>
        </w:tc>
        <w:tc>
          <w:tcPr>
            <w:tcW w:w="1841" w:type="dxa"/>
            <w:vAlign w:val="center"/>
          </w:tcPr>
          <w:p w:rsidR="002A5D88" w:rsidRPr="002A5D88" w:rsidRDefault="009F7FAC" w:rsidP="002A5D88">
            <w:pPr>
              <w:pBdr>
                <w:bottom w:val="single" w:sz="6" w:space="1" w:color="auto"/>
              </w:pBdr>
              <w:spacing w:line="240" w:lineRule="auto"/>
              <w:jc w:val="center"/>
              <w:rPr>
                <w:sz w:val="28"/>
                <w:szCs w:val="28"/>
                <w:lang w:val="en-US"/>
              </w:rPr>
            </w:pPr>
            <w:r>
              <w:rPr>
                <w:sz w:val="28"/>
                <w:szCs w:val="28"/>
                <w:lang w:val="en-US"/>
              </w:rPr>
              <w:t>2020</w:t>
            </w:r>
          </w:p>
        </w:tc>
      </w:tr>
      <w:tr w:rsidR="009A5418" w:rsidRPr="002A5D88" w:rsidTr="00F0771E">
        <w:trPr>
          <w:trHeight w:val="454"/>
        </w:trPr>
        <w:tc>
          <w:tcPr>
            <w:tcW w:w="5632" w:type="dxa"/>
            <w:vAlign w:val="center"/>
          </w:tcPr>
          <w:p w:rsidR="009A5418" w:rsidRPr="002A5D88" w:rsidRDefault="009A5418" w:rsidP="009A5418">
            <w:pPr>
              <w:autoSpaceDE/>
              <w:autoSpaceDN/>
              <w:spacing w:line="240" w:lineRule="auto"/>
              <w:rPr>
                <w:sz w:val="28"/>
                <w:szCs w:val="28"/>
                <w:highlight w:val="yellow"/>
                <w:cs/>
                <w:lang w:val="en-US"/>
              </w:rPr>
            </w:pPr>
            <w:r>
              <w:rPr>
                <w:sz w:val="28"/>
                <w:szCs w:val="28"/>
                <w:lang w:val="en-US"/>
              </w:rPr>
              <w:t>Lease l</w:t>
            </w:r>
            <w:r w:rsidRPr="002D7139">
              <w:rPr>
                <w:sz w:val="28"/>
                <w:szCs w:val="28"/>
                <w:lang w:val="en-US"/>
              </w:rPr>
              <w:t>iabilities</w:t>
            </w:r>
          </w:p>
        </w:tc>
        <w:tc>
          <w:tcPr>
            <w:tcW w:w="1841" w:type="dxa"/>
            <w:vAlign w:val="center"/>
          </w:tcPr>
          <w:p w:rsidR="009A5418" w:rsidRPr="009A5418" w:rsidRDefault="00BB24B8" w:rsidP="009A5418">
            <w:pPr>
              <w:tabs>
                <w:tab w:val="decimal" w:pos="1309"/>
              </w:tabs>
              <w:autoSpaceDE/>
              <w:autoSpaceDN/>
              <w:spacing w:line="240" w:lineRule="auto"/>
              <w:rPr>
                <w:rFonts w:eastAsiaTheme="minorHAnsi"/>
                <w:sz w:val="28"/>
                <w:szCs w:val="28"/>
                <w:lang w:val="en-US"/>
              </w:rPr>
            </w:pPr>
            <w:r w:rsidRPr="00BB24B8">
              <w:rPr>
                <w:rFonts w:eastAsiaTheme="minorHAnsi"/>
                <w:sz w:val="28"/>
                <w:szCs w:val="28"/>
                <w:lang w:val="en-US"/>
              </w:rPr>
              <w:t>56,237,974.73</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cs/>
                <w:lang w:val="en-US"/>
              </w:rPr>
              <w:t>49</w:t>
            </w:r>
            <w:r w:rsidRPr="009A5418">
              <w:rPr>
                <w:rFonts w:eastAsiaTheme="minorHAnsi"/>
                <w:sz w:val="28"/>
                <w:szCs w:val="28"/>
                <w:lang w:val="en-US"/>
              </w:rPr>
              <w:t>,</w:t>
            </w:r>
            <w:r w:rsidRPr="009A5418">
              <w:rPr>
                <w:rFonts w:eastAsiaTheme="minorHAnsi"/>
                <w:sz w:val="28"/>
                <w:szCs w:val="28"/>
                <w:cs/>
                <w:lang w:val="en-US"/>
              </w:rPr>
              <w:t>095</w:t>
            </w:r>
            <w:r w:rsidRPr="009A5418">
              <w:rPr>
                <w:rFonts w:eastAsiaTheme="minorHAnsi"/>
                <w:sz w:val="28"/>
                <w:szCs w:val="28"/>
                <w:lang w:val="en-US"/>
              </w:rPr>
              <w:t>,</w:t>
            </w:r>
            <w:r w:rsidRPr="009A5418">
              <w:rPr>
                <w:rFonts w:eastAsiaTheme="minorHAnsi"/>
                <w:sz w:val="28"/>
                <w:szCs w:val="28"/>
                <w:cs/>
                <w:lang w:val="en-US"/>
              </w:rPr>
              <w:t>246.41</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1A3D75">
              <w:rPr>
                <w:b/>
                <w:bCs/>
                <w:sz w:val="28"/>
                <w:szCs w:val="28"/>
                <w:lang w:val="en-US"/>
              </w:rPr>
              <w:t>Less:</w:t>
            </w:r>
            <w:r w:rsidRPr="001A3D75">
              <w:rPr>
                <w:sz w:val="28"/>
                <w:szCs w:val="28"/>
                <w:lang w:val="en-US"/>
              </w:rPr>
              <w:t xml:space="preserve"> Deferred interest</w:t>
            </w:r>
            <w:r>
              <w:rPr>
                <w:sz w:val="28"/>
                <w:szCs w:val="28"/>
                <w:lang w:val="en-US"/>
              </w:rPr>
              <w:t xml:space="preserve"> expense</w:t>
            </w:r>
          </w:p>
        </w:tc>
        <w:tc>
          <w:tcPr>
            <w:tcW w:w="1841" w:type="dxa"/>
            <w:vAlign w:val="center"/>
          </w:tcPr>
          <w:p w:rsidR="009A5418" w:rsidRPr="009A5418" w:rsidRDefault="00BB24B8" w:rsidP="009A5418">
            <w:pPr>
              <w:pBdr>
                <w:bottom w:val="single" w:sz="6" w:space="1" w:color="auto"/>
              </w:pBdr>
              <w:tabs>
                <w:tab w:val="decimal" w:pos="1309"/>
              </w:tabs>
              <w:autoSpaceDE/>
              <w:autoSpaceDN/>
              <w:spacing w:line="240" w:lineRule="auto"/>
              <w:rPr>
                <w:rFonts w:eastAsiaTheme="minorHAnsi"/>
                <w:sz w:val="28"/>
                <w:szCs w:val="28"/>
                <w:lang w:val="en-US"/>
              </w:rPr>
            </w:pPr>
            <w:r w:rsidRPr="00BB24B8">
              <w:rPr>
                <w:rFonts w:eastAsiaTheme="minorHAnsi"/>
                <w:sz w:val="28"/>
                <w:szCs w:val="28"/>
                <w:lang w:val="en-US"/>
              </w:rPr>
              <w:t>(12,560,589.64)</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(10,323,554.48)</w:t>
            </w:r>
          </w:p>
        </w:tc>
      </w:tr>
      <w:tr w:rsidR="009A5418" w:rsidRPr="002A5D88" w:rsidTr="00F0771E">
        <w:trPr>
          <w:trHeight w:val="454"/>
        </w:trPr>
        <w:tc>
          <w:tcPr>
            <w:tcW w:w="5632" w:type="dxa"/>
            <w:vAlign w:val="center"/>
          </w:tcPr>
          <w:p w:rsidR="009A5418" w:rsidRPr="002A5D88" w:rsidRDefault="00F31140" w:rsidP="009A5418">
            <w:pPr>
              <w:spacing w:line="240" w:lineRule="auto"/>
              <w:rPr>
                <w:sz w:val="28"/>
                <w:szCs w:val="28"/>
                <w:highlight w:val="yellow"/>
                <w:cs/>
                <w:lang w:val="en-US"/>
              </w:rPr>
            </w:pPr>
            <w:r>
              <w:rPr>
                <w:sz w:val="28"/>
                <w:szCs w:val="28"/>
                <w:lang w:val="en-US"/>
              </w:rPr>
              <w:t>Net</w:t>
            </w:r>
          </w:p>
        </w:tc>
        <w:tc>
          <w:tcPr>
            <w:tcW w:w="1841" w:type="dxa"/>
            <w:vAlign w:val="center"/>
          </w:tcPr>
          <w:p w:rsidR="009A5418" w:rsidRPr="009A5418" w:rsidRDefault="00BB24B8" w:rsidP="009A5418">
            <w:pPr>
              <w:tabs>
                <w:tab w:val="decimal" w:pos="1309"/>
              </w:tabs>
              <w:autoSpaceDE/>
              <w:autoSpaceDN/>
              <w:spacing w:line="240" w:lineRule="auto"/>
              <w:rPr>
                <w:rFonts w:eastAsiaTheme="minorHAnsi"/>
                <w:sz w:val="28"/>
                <w:szCs w:val="28"/>
                <w:lang w:val="en-US"/>
              </w:rPr>
            </w:pPr>
            <w:r w:rsidRPr="00BB24B8">
              <w:rPr>
                <w:rFonts w:eastAsiaTheme="minorHAnsi"/>
                <w:sz w:val="28"/>
                <w:szCs w:val="28"/>
                <w:lang w:val="en-US"/>
              </w:rPr>
              <w:t>43,677,385.09</w:t>
            </w:r>
          </w:p>
        </w:tc>
        <w:tc>
          <w:tcPr>
            <w:tcW w:w="1841" w:type="dxa"/>
            <w:vAlign w:val="center"/>
          </w:tcPr>
          <w:p w:rsidR="009A5418" w:rsidRPr="009A5418" w:rsidRDefault="009A5418" w:rsidP="009A5418">
            <w:pP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38,771,691.93</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C66673">
              <w:rPr>
                <w:b/>
                <w:bCs/>
                <w:sz w:val="28"/>
                <w:szCs w:val="28"/>
                <w:lang w:val="en-US"/>
              </w:rPr>
              <w:t xml:space="preserve">Less: </w:t>
            </w:r>
            <w:r w:rsidRPr="00C66673">
              <w:rPr>
                <w:sz w:val="28"/>
                <w:szCs w:val="28"/>
                <w:lang w:val="en-US"/>
              </w:rPr>
              <w:t>Current portion</w:t>
            </w:r>
          </w:p>
        </w:tc>
        <w:tc>
          <w:tcPr>
            <w:tcW w:w="1841" w:type="dxa"/>
            <w:vAlign w:val="center"/>
          </w:tcPr>
          <w:p w:rsidR="009A5418" w:rsidRPr="009A5418" w:rsidRDefault="00BB24B8" w:rsidP="009A5418">
            <w:pPr>
              <w:pBdr>
                <w:bottom w:val="single" w:sz="6" w:space="1" w:color="auto"/>
              </w:pBdr>
              <w:tabs>
                <w:tab w:val="decimal" w:pos="1309"/>
              </w:tabs>
              <w:autoSpaceDE/>
              <w:autoSpaceDN/>
              <w:spacing w:line="240" w:lineRule="auto"/>
              <w:rPr>
                <w:rFonts w:eastAsiaTheme="minorHAnsi"/>
                <w:sz w:val="28"/>
                <w:szCs w:val="28"/>
                <w:lang w:val="en-US"/>
              </w:rPr>
            </w:pPr>
            <w:r w:rsidRPr="00BB24B8">
              <w:rPr>
                <w:rFonts w:eastAsiaTheme="minorHAnsi"/>
                <w:sz w:val="28"/>
                <w:szCs w:val="28"/>
                <w:lang w:val="en-US"/>
              </w:rPr>
              <w:t>(5,781,376.76)</w:t>
            </w:r>
          </w:p>
        </w:tc>
        <w:tc>
          <w:tcPr>
            <w:tcW w:w="1841" w:type="dxa"/>
            <w:vAlign w:val="center"/>
          </w:tcPr>
          <w:p w:rsidR="009A5418" w:rsidRPr="009A5418" w:rsidRDefault="009A5418" w:rsidP="009A5418">
            <w:pPr>
              <w:pBdr>
                <w:bottom w:val="sing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(5,848,974.37)</w:t>
            </w:r>
          </w:p>
        </w:tc>
      </w:tr>
      <w:tr w:rsidR="009A5418" w:rsidRPr="002A5D88" w:rsidTr="00F0771E">
        <w:trPr>
          <w:trHeight w:val="454"/>
        </w:trPr>
        <w:tc>
          <w:tcPr>
            <w:tcW w:w="5632" w:type="dxa"/>
            <w:vAlign w:val="center"/>
          </w:tcPr>
          <w:p w:rsidR="009A5418" w:rsidRPr="002A5D88" w:rsidRDefault="009A5418" w:rsidP="009A5418">
            <w:pPr>
              <w:spacing w:line="240" w:lineRule="auto"/>
              <w:rPr>
                <w:sz w:val="28"/>
                <w:szCs w:val="28"/>
                <w:highlight w:val="yellow"/>
                <w:cs/>
                <w:lang w:val="en-US"/>
              </w:rPr>
            </w:pPr>
            <w:r w:rsidRPr="00DA1762">
              <w:rPr>
                <w:sz w:val="28"/>
                <w:szCs w:val="28"/>
                <w:lang w:val="en-US"/>
              </w:rPr>
              <w:t>Lease liabilities - net</w:t>
            </w:r>
          </w:p>
        </w:tc>
        <w:tc>
          <w:tcPr>
            <w:tcW w:w="1841" w:type="dxa"/>
            <w:vAlign w:val="center"/>
          </w:tcPr>
          <w:p w:rsidR="009A5418" w:rsidRPr="009A5418" w:rsidRDefault="00BB24B8" w:rsidP="009A5418">
            <w:pPr>
              <w:pBdr>
                <w:bottom w:val="double" w:sz="6" w:space="1" w:color="auto"/>
              </w:pBdr>
              <w:tabs>
                <w:tab w:val="decimal" w:pos="1309"/>
              </w:tabs>
              <w:autoSpaceDE/>
              <w:autoSpaceDN/>
              <w:spacing w:line="240" w:lineRule="auto"/>
              <w:rPr>
                <w:rFonts w:eastAsiaTheme="minorHAnsi"/>
                <w:sz w:val="28"/>
                <w:szCs w:val="28"/>
                <w:lang w:val="en-US"/>
              </w:rPr>
            </w:pPr>
            <w:r w:rsidRPr="00BB24B8">
              <w:rPr>
                <w:rFonts w:eastAsiaTheme="minorHAnsi"/>
                <w:sz w:val="28"/>
                <w:szCs w:val="28"/>
                <w:lang w:val="en-US"/>
              </w:rPr>
              <w:t>37,896,008.33</w:t>
            </w:r>
          </w:p>
        </w:tc>
        <w:tc>
          <w:tcPr>
            <w:tcW w:w="1841" w:type="dxa"/>
            <w:vAlign w:val="center"/>
          </w:tcPr>
          <w:p w:rsidR="009A5418" w:rsidRPr="009A5418" w:rsidRDefault="009A5418" w:rsidP="009A5418">
            <w:pPr>
              <w:pBdr>
                <w:bottom w:val="double" w:sz="6" w:space="1" w:color="auto"/>
              </w:pBdr>
              <w:tabs>
                <w:tab w:val="decimal" w:pos="1309"/>
              </w:tabs>
              <w:autoSpaceDE/>
              <w:autoSpaceDN/>
              <w:spacing w:line="240" w:lineRule="auto"/>
              <w:rPr>
                <w:rFonts w:eastAsiaTheme="minorHAnsi"/>
                <w:sz w:val="28"/>
                <w:szCs w:val="28"/>
                <w:lang w:val="en-US"/>
              </w:rPr>
            </w:pPr>
            <w:r w:rsidRPr="009A5418">
              <w:rPr>
                <w:rFonts w:eastAsiaTheme="minorHAnsi"/>
                <w:sz w:val="28"/>
                <w:szCs w:val="28"/>
                <w:lang w:val="en-US"/>
              </w:rPr>
              <w:t>32,922,717.56</w:t>
            </w:r>
          </w:p>
        </w:tc>
      </w:tr>
    </w:tbl>
    <w:p w:rsidR="007B3447" w:rsidRPr="007B3447" w:rsidRDefault="005001B1" w:rsidP="00AA54C5">
      <w:pPr>
        <w:tabs>
          <w:tab w:val="left" w:pos="426"/>
        </w:tabs>
        <w:spacing w:before="200" w:after="200" w:line="240" w:lineRule="auto"/>
        <w:ind w:left="425"/>
        <w:jc w:val="thaiDistribute"/>
        <w:rPr>
          <w:rFonts w:ascii="Angsana New" w:hAnsi="Angsana New"/>
          <w:sz w:val="28"/>
          <w:szCs w:val="28"/>
        </w:rPr>
      </w:pPr>
      <w:r w:rsidRPr="005001B1">
        <w:rPr>
          <w:rFonts w:ascii="Angsana New" w:hAnsi="Angsana New"/>
          <w:color w:val="000000"/>
          <w:sz w:val="28"/>
          <w:szCs w:val="28"/>
        </w:rPr>
        <w:t xml:space="preserve">Movements of lease liabilities for the </w:t>
      </w:r>
      <w:r w:rsidR="00334E84">
        <w:rPr>
          <w:rFonts w:ascii="Angsana New" w:hAnsi="Angsana New"/>
          <w:color w:val="000000"/>
          <w:sz w:val="28"/>
          <w:szCs w:val="28"/>
        </w:rPr>
        <w:t>six</w:t>
      </w:r>
      <w:r w:rsidRPr="005001B1">
        <w:rPr>
          <w:rFonts w:ascii="Angsana New" w:hAnsi="Angsana New"/>
          <w:color w:val="000000"/>
          <w:sz w:val="28"/>
          <w:szCs w:val="28"/>
        </w:rPr>
        <w:t>-</w:t>
      </w:r>
      <w:r>
        <w:rPr>
          <w:rFonts w:ascii="Angsana New" w:hAnsi="Angsana New"/>
          <w:color w:val="000000"/>
          <w:sz w:val="28"/>
          <w:szCs w:val="28"/>
        </w:rPr>
        <w:t xml:space="preserve">month </w:t>
      </w:r>
      <w:r w:rsidR="0014660F">
        <w:rPr>
          <w:rFonts w:ascii="Angsana New" w:hAnsi="Angsana New"/>
          <w:color w:val="000000"/>
          <w:sz w:val="28"/>
          <w:szCs w:val="28"/>
        </w:rPr>
        <w:t>periods</w:t>
      </w:r>
      <w:r w:rsidR="00334E84">
        <w:rPr>
          <w:rFonts w:ascii="Angsana New" w:hAnsi="Angsana New"/>
          <w:color w:val="000000"/>
          <w:sz w:val="28"/>
          <w:szCs w:val="28"/>
        </w:rPr>
        <w:t xml:space="preserve"> ended 30</w:t>
      </w:r>
      <w:r>
        <w:rPr>
          <w:rFonts w:ascii="Angsana New" w:hAnsi="Angsana New"/>
          <w:color w:val="000000"/>
          <w:sz w:val="28"/>
          <w:szCs w:val="28"/>
        </w:rPr>
        <w:t xml:space="preserve"> </w:t>
      </w:r>
      <w:r w:rsidR="00334E84">
        <w:rPr>
          <w:rFonts w:ascii="Angsana New" w:hAnsi="Angsana New"/>
          <w:color w:val="000000"/>
          <w:sz w:val="28"/>
          <w:szCs w:val="28"/>
        </w:rPr>
        <w:t>June</w:t>
      </w:r>
      <w:r>
        <w:rPr>
          <w:rFonts w:ascii="Angsana New" w:hAnsi="Angsana New"/>
          <w:color w:val="000000"/>
          <w:sz w:val="28"/>
          <w:szCs w:val="28"/>
        </w:rPr>
        <w:t xml:space="preserve"> 2021</w:t>
      </w:r>
      <w:r w:rsidR="007D7934">
        <w:rPr>
          <w:rFonts w:ascii="Angsana New" w:hAnsi="Angsana New"/>
          <w:color w:val="000000"/>
          <w:sz w:val="28"/>
          <w:szCs w:val="28"/>
        </w:rPr>
        <w:t xml:space="preserve"> and 2020</w:t>
      </w:r>
      <w:r w:rsidRPr="005001B1">
        <w:rPr>
          <w:rFonts w:ascii="Angsana New" w:hAnsi="Angsana New"/>
          <w:color w:val="000000"/>
          <w:sz w:val="28"/>
          <w:szCs w:val="28"/>
        </w:rPr>
        <w:t xml:space="preserve"> were as follows:</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32"/>
        <w:gridCol w:w="1848"/>
        <w:gridCol w:w="1842"/>
      </w:tblGrid>
      <w:tr w:rsidR="007D7934" w:rsidRPr="007B3447" w:rsidTr="001F5563">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3690" w:type="dxa"/>
            <w:gridSpan w:val="2"/>
            <w:vAlign w:val="center"/>
          </w:tcPr>
          <w:p w:rsidR="007D7934" w:rsidRPr="007B3447" w:rsidRDefault="007D7934" w:rsidP="00F0771E">
            <w:pPr>
              <w:pStyle w:val="BlockText"/>
              <w:pBdr>
                <w:bottom w:val="single" w:sz="6" w:space="1" w:color="auto"/>
              </w:pBdr>
              <w:spacing w:before="0"/>
              <w:ind w:left="0" w:right="0" w:firstLine="0"/>
              <w:jc w:val="center"/>
              <w:rPr>
                <w:rFonts w:ascii="Angsana New" w:hAnsi="Angsana New"/>
              </w:rPr>
            </w:pPr>
            <w:r w:rsidRPr="007B3447">
              <w:rPr>
                <w:rFonts w:ascii="Angsana New" w:hAnsi="Angsana New"/>
              </w:rPr>
              <w:t>Baht</w:t>
            </w:r>
          </w:p>
        </w:tc>
      </w:tr>
      <w:tr w:rsidR="007D7934" w:rsidRPr="007B3447" w:rsidTr="00C679EA">
        <w:trPr>
          <w:trHeight w:val="454"/>
        </w:trPr>
        <w:tc>
          <w:tcPr>
            <w:tcW w:w="5632" w:type="dxa"/>
            <w:vAlign w:val="center"/>
          </w:tcPr>
          <w:p w:rsidR="007D7934" w:rsidRPr="007B3447" w:rsidRDefault="007D7934" w:rsidP="00F0771E">
            <w:pPr>
              <w:pStyle w:val="BlockText"/>
              <w:spacing w:before="0"/>
              <w:ind w:left="0" w:right="0" w:firstLine="0"/>
              <w:jc w:val="left"/>
              <w:rPr>
                <w:rFonts w:ascii="Angsana New" w:hAnsi="Angsana New"/>
              </w:rPr>
            </w:pPr>
          </w:p>
        </w:tc>
        <w:tc>
          <w:tcPr>
            <w:tcW w:w="1848" w:type="dxa"/>
            <w:vAlign w:val="center"/>
          </w:tcPr>
          <w:p w:rsidR="007D7934" w:rsidRPr="007B3447" w:rsidRDefault="00542FBD" w:rsidP="007D7934">
            <w:pPr>
              <w:pStyle w:val="BlockText"/>
              <w:pBdr>
                <w:bottom w:val="single" w:sz="6" w:space="1" w:color="auto"/>
              </w:pBdr>
              <w:spacing w:before="0"/>
              <w:ind w:left="0" w:right="0" w:firstLine="0"/>
              <w:jc w:val="center"/>
              <w:rPr>
                <w:rFonts w:ascii="Angsana New" w:hAnsi="Angsana New"/>
              </w:rPr>
            </w:pPr>
            <w:r>
              <w:rPr>
                <w:rFonts w:ascii="Angsana New" w:hAnsi="Angsana New"/>
              </w:rPr>
              <w:t>2021</w:t>
            </w:r>
          </w:p>
        </w:tc>
        <w:tc>
          <w:tcPr>
            <w:tcW w:w="1842" w:type="dxa"/>
            <w:vAlign w:val="center"/>
          </w:tcPr>
          <w:p w:rsidR="007D7934" w:rsidRPr="007B3447" w:rsidRDefault="00542FBD" w:rsidP="00F0771E">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2F2FE5" w:rsidRPr="007B3447" w:rsidTr="00C679EA">
        <w:trPr>
          <w:trHeight w:val="454"/>
        </w:trPr>
        <w:tc>
          <w:tcPr>
            <w:tcW w:w="5632" w:type="dxa"/>
            <w:vAlign w:val="center"/>
          </w:tcPr>
          <w:p w:rsidR="002F2FE5" w:rsidRPr="007B3447" w:rsidRDefault="002F2FE5" w:rsidP="002F2FE5">
            <w:pPr>
              <w:spacing w:line="240" w:lineRule="auto"/>
              <w:rPr>
                <w:rFonts w:ascii="Angsana New" w:hAnsi="Angsana New"/>
                <w:sz w:val="28"/>
                <w:szCs w:val="28"/>
              </w:rPr>
            </w:pPr>
            <w:r w:rsidRPr="007B3447">
              <w:rPr>
                <w:rFonts w:ascii="Angsana New" w:hAnsi="Angsana New"/>
                <w:color w:val="000000"/>
                <w:sz w:val="28"/>
                <w:szCs w:val="28"/>
              </w:rPr>
              <w:t xml:space="preserve">Beginning balance as at 1 January </w:t>
            </w:r>
          </w:p>
        </w:tc>
        <w:tc>
          <w:tcPr>
            <w:tcW w:w="1848" w:type="dxa"/>
            <w:vAlign w:val="center"/>
          </w:tcPr>
          <w:p w:rsidR="002F2FE5" w:rsidRPr="0013471C" w:rsidRDefault="002F2FE5" w:rsidP="002F2FE5">
            <w:pPr>
              <w:tabs>
                <w:tab w:val="decimal" w:pos="1370"/>
              </w:tabs>
              <w:autoSpaceDE/>
              <w:autoSpaceDN/>
              <w:spacing w:line="240" w:lineRule="auto"/>
              <w:rPr>
                <w:rFonts w:ascii="Angsana New" w:eastAsiaTheme="minorHAnsi" w:hAnsi="Angsana New"/>
                <w:sz w:val="28"/>
                <w:szCs w:val="28"/>
                <w:highlight w:val="yellow"/>
              </w:rPr>
            </w:pPr>
            <w:r w:rsidRPr="002F2FE5">
              <w:rPr>
                <w:rFonts w:ascii="Angsana New" w:eastAsiaTheme="minorHAnsi" w:hAnsi="Angsana New"/>
                <w:sz w:val="28"/>
                <w:szCs w:val="28"/>
              </w:rPr>
              <w:t>38,771,691.93</w:t>
            </w:r>
          </w:p>
        </w:tc>
        <w:tc>
          <w:tcPr>
            <w:tcW w:w="1842" w:type="dxa"/>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37,815,910.19</w:t>
            </w:r>
          </w:p>
        </w:tc>
      </w:tr>
      <w:tr w:rsidR="002F2FE5" w:rsidRPr="007B3447" w:rsidTr="00C679EA">
        <w:trPr>
          <w:trHeight w:val="454"/>
        </w:trPr>
        <w:tc>
          <w:tcPr>
            <w:tcW w:w="5632" w:type="dxa"/>
            <w:vAlign w:val="center"/>
          </w:tcPr>
          <w:p w:rsidR="002F2FE5" w:rsidRPr="007B3447" w:rsidRDefault="002F2FE5" w:rsidP="002F2FE5">
            <w:pPr>
              <w:spacing w:line="240" w:lineRule="auto"/>
              <w:rPr>
                <w:rFonts w:ascii="Angsana New" w:hAnsi="Angsana New"/>
                <w:sz w:val="28"/>
                <w:szCs w:val="28"/>
                <w:cs/>
              </w:rPr>
            </w:pPr>
            <w:r>
              <w:rPr>
                <w:rFonts w:ascii="Angsana New" w:hAnsi="Angsana New"/>
                <w:b/>
                <w:bCs/>
                <w:sz w:val="28"/>
                <w:szCs w:val="28"/>
              </w:rPr>
              <w:t xml:space="preserve">Add: </w:t>
            </w:r>
            <w:r>
              <w:rPr>
                <w:rFonts w:ascii="Angsana New" w:hAnsi="Angsana New"/>
                <w:sz w:val="28"/>
                <w:szCs w:val="28"/>
              </w:rPr>
              <w:t>Increase</w:t>
            </w:r>
          </w:p>
        </w:tc>
        <w:tc>
          <w:tcPr>
            <w:tcW w:w="1848" w:type="dxa"/>
            <w:vAlign w:val="center"/>
          </w:tcPr>
          <w:p w:rsidR="002F2FE5" w:rsidRPr="0013471C" w:rsidRDefault="000D5E47" w:rsidP="002F2FE5">
            <w:pPr>
              <w:tabs>
                <w:tab w:val="decimal" w:pos="1370"/>
              </w:tabs>
              <w:autoSpaceDE/>
              <w:autoSpaceDN/>
              <w:spacing w:line="240" w:lineRule="auto"/>
              <w:rPr>
                <w:rFonts w:ascii="Angsana New" w:eastAsiaTheme="minorHAnsi" w:hAnsi="Angsana New"/>
                <w:sz w:val="28"/>
                <w:szCs w:val="28"/>
                <w:highlight w:val="yellow"/>
                <w:lang w:val="en-US"/>
              </w:rPr>
            </w:pPr>
            <w:r w:rsidRPr="000D5E47">
              <w:rPr>
                <w:rFonts w:ascii="Angsana New" w:eastAsiaTheme="minorHAnsi" w:hAnsi="Angsana New"/>
                <w:sz w:val="28"/>
                <w:szCs w:val="28"/>
                <w:lang w:val="en-US"/>
              </w:rPr>
              <w:t>11,732,135.26</w:t>
            </w:r>
          </w:p>
        </w:tc>
        <w:tc>
          <w:tcPr>
            <w:tcW w:w="1842" w:type="dxa"/>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2,498,689.11</w:t>
            </w:r>
          </w:p>
        </w:tc>
      </w:tr>
      <w:tr w:rsidR="002F2FE5" w:rsidRPr="007B3447" w:rsidTr="00C679EA">
        <w:trPr>
          <w:trHeight w:val="454"/>
        </w:trPr>
        <w:tc>
          <w:tcPr>
            <w:tcW w:w="5632" w:type="dxa"/>
            <w:vAlign w:val="center"/>
          </w:tcPr>
          <w:p w:rsidR="002F2FE5" w:rsidRDefault="002F2FE5" w:rsidP="002F2FE5">
            <w:pPr>
              <w:spacing w:line="240" w:lineRule="auto"/>
              <w:rPr>
                <w:rFonts w:ascii="Angsana New" w:hAnsi="Angsana New"/>
                <w:b/>
                <w:bCs/>
                <w:sz w:val="28"/>
                <w:szCs w:val="28"/>
              </w:rPr>
            </w:pPr>
            <w:r w:rsidRPr="006B18A1">
              <w:rPr>
                <w:rFonts w:ascii="Angsana New" w:hAnsi="Angsana New"/>
                <w:b/>
                <w:bCs/>
                <w:sz w:val="28"/>
                <w:szCs w:val="28"/>
              </w:rPr>
              <w:t xml:space="preserve">Less: </w:t>
            </w:r>
            <w:r w:rsidRPr="006B18A1">
              <w:rPr>
                <w:rFonts w:ascii="Angsana New" w:hAnsi="Angsana New"/>
                <w:sz w:val="28"/>
                <w:szCs w:val="28"/>
              </w:rPr>
              <w:t>Decreased from cancellation of lease</w:t>
            </w:r>
            <w:r w:rsidR="00F31140">
              <w:rPr>
                <w:rFonts w:ascii="Angsana New" w:hAnsi="Angsana New"/>
                <w:sz w:val="28"/>
                <w:szCs w:val="28"/>
              </w:rPr>
              <w:t>s</w:t>
            </w:r>
          </w:p>
        </w:tc>
        <w:tc>
          <w:tcPr>
            <w:tcW w:w="1848" w:type="dxa"/>
            <w:vAlign w:val="center"/>
          </w:tcPr>
          <w:p w:rsidR="002F2FE5" w:rsidRPr="0013471C" w:rsidRDefault="000D5E47" w:rsidP="002F2FE5">
            <w:pPr>
              <w:tabs>
                <w:tab w:val="decimal" w:pos="1370"/>
              </w:tabs>
              <w:autoSpaceDE/>
              <w:autoSpaceDN/>
              <w:spacing w:line="240" w:lineRule="auto"/>
              <w:rPr>
                <w:rFonts w:ascii="Angsana New" w:eastAsiaTheme="minorHAnsi" w:hAnsi="Angsana New"/>
                <w:sz w:val="28"/>
                <w:szCs w:val="28"/>
                <w:highlight w:val="yellow"/>
                <w:lang w:val="en-US"/>
              </w:rPr>
            </w:pPr>
            <w:r w:rsidRPr="000D5E47">
              <w:rPr>
                <w:rFonts w:ascii="Angsana New" w:eastAsiaTheme="minorHAnsi" w:hAnsi="Angsana New"/>
                <w:sz w:val="28"/>
                <w:szCs w:val="28"/>
                <w:lang w:val="en-US"/>
              </w:rPr>
              <w:t>(3,305,494.86)</w:t>
            </w:r>
          </w:p>
        </w:tc>
        <w:tc>
          <w:tcPr>
            <w:tcW w:w="1842" w:type="dxa"/>
            <w:vAlign w:val="center"/>
          </w:tcPr>
          <w:p w:rsidR="002F2FE5" w:rsidRPr="002F2FE5" w:rsidRDefault="002F2FE5" w:rsidP="002F2FE5">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w:t>
            </w:r>
          </w:p>
        </w:tc>
      </w:tr>
      <w:tr w:rsidR="002F2FE5" w:rsidRPr="007B3447" w:rsidTr="00C679EA">
        <w:trPr>
          <w:trHeight w:val="454"/>
        </w:trPr>
        <w:tc>
          <w:tcPr>
            <w:tcW w:w="5632" w:type="dxa"/>
            <w:vAlign w:val="center"/>
          </w:tcPr>
          <w:p w:rsidR="002F2FE5" w:rsidRPr="007B3447" w:rsidRDefault="002F2FE5" w:rsidP="002F2FE5">
            <w:pPr>
              <w:spacing w:line="240" w:lineRule="auto"/>
              <w:rPr>
                <w:rFonts w:ascii="Angsana New" w:hAnsi="Angsana New"/>
                <w:sz w:val="28"/>
                <w:szCs w:val="28"/>
                <w:cs/>
              </w:rPr>
            </w:pPr>
            <w:r w:rsidRPr="007B3447">
              <w:rPr>
                <w:rFonts w:ascii="Angsana New" w:hAnsi="Angsana New"/>
                <w:b/>
                <w:bCs/>
                <w:sz w:val="28"/>
                <w:szCs w:val="28"/>
                <w:lang w:val="en-US"/>
              </w:rPr>
              <w:t xml:space="preserve">Less: </w:t>
            </w:r>
            <w:r w:rsidRPr="007B3447">
              <w:rPr>
                <w:rFonts w:ascii="Angsana New" w:hAnsi="Angsana New"/>
                <w:sz w:val="28"/>
                <w:szCs w:val="28"/>
                <w:lang w:val="en-US"/>
              </w:rPr>
              <w:t>Repayments</w:t>
            </w:r>
          </w:p>
        </w:tc>
        <w:tc>
          <w:tcPr>
            <w:tcW w:w="1848" w:type="dxa"/>
            <w:vAlign w:val="center"/>
          </w:tcPr>
          <w:p w:rsidR="002F2FE5" w:rsidRPr="0013471C" w:rsidRDefault="000D5E47" w:rsidP="00D63A47">
            <w:pPr>
              <w:tabs>
                <w:tab w:val="decimal" w:pos="1370"/>
              </w:tabs>
              <w:autoSpaceDE/>
              <w:autoSpaceDN/>
              <w:spacing w:line="240" w:lineRule="auto"/>
              <w:rPr>
                <w:rFonts w:ascii="Angsana New" w:eastAsiaTheme="minorHAnsi" w:hAnsi="Angsana New"/>
                <w:sz w:val="28"/>
                <w:szCs w:val="28"/>
                <w:highlight w:val="yellow"/>
                <w:lang w:val="en-US"/>
              </w:rPr>
            </w:pPr>
            <w:r w:rsidRPr="000D5E47">
              <w:rPr>
                <w:rFonts w:ascii="Angsana New" w:eastAsiaTheme="minorHAnsi" w:hAnsi="Angsana New"/>
                <w:sz w:val="28"/>
                <w:szCs w:val="28"/>
                <w:lang w:val="en-US"/>
              </w:rPr>
              <w:t>(3,520,947.24)</w:t>
            </w:r>
          </w:p>
        </w:tc>
        <w:tc>
          <w:tcPr>
            <w:tcW w:w="1842" w:type="dxa"/>
            <w:vAlign w:val="center"/>
          </w:tcPr>
          <w:p w:rsidR="002F2FE5" w:rsidRPr="002F2FE5" w:rsidRDefault="002F2FE5" w:rsidP="00D63A47">
            <w:pP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(2,941,307.71)</w:t>
            </w:r>
          </w:p>
        </w:tc>
      </w:tr>
      <w:tr w:rsidR="002F2FE5" w:rsidRPr="007B3447" w:rsidTr="00C679EA">
        <w:trPr>
          <w:trHeight w:val="454"/>
        </w:trPr>
        <w:tc>
          <w:tcPr>
            <w:tcW w:w="5632" w:type="dxa"/>
            <w:vAlign w:val="center"/>
          </w:tcPr>
          <w:p w:rsidR="002F2FE5" w:rsidRPr="007B3447" w:rsidRDefault="002F2FE5" w:rsidP="002F2FE5">
            <w:pPr>
              <w:spacing w:line="240" w:lineRule="auto"/>
              <w:rPr>
                <w:rFonts w:ascii="Angsana New" w:hAnsi="Angsana New"/>
                <w:color w:val="000000"/>
                <w:sz w:val="28"/>
                <w:szCs w:val="28"/>
                <w:cs/>
              </w:rPr>
            </w:pPr>
            <w:r w:rsidRPr="007B3447">
              <w:rPr>
                <w:rFonts w:ascii="Angsana New" w:hAnsi="Angsana New"/>
                <w:color w:val="000000"/>
                <w:sz w:val="28"/>
                <w:szCs w:val="28"/>
              </w:rPr>
              <w:t xml:space="preserve">Ending balance as at </w:t>
            </w:r>
            <w:r w:rsidRPr="007B3447">
              <w:rPr>
                <w:rFonts w:ascii="Angsana New" w:hAnsi="Angsana New"/>
                <w:color w:val="000000"/>
                <w:sz w:val="28"/>
                <w:szCs w:val="28"/>
                <w:cs/>
              </w:rPr>
              <w:t>3</w:t>
            </w:r>
            <w:r>
              <w:rPr>
                <w:rFonts w:ascii="Angsana New" w:hAnsi="Angsana New"/>
                <w:color w:val="000000"/>
                <w:sz w:val="28"/>
                <w:szCs w:val="28"/>
              </w:rPr>
              <w:t>0</w:t>
            </w:r>
            <w:r w:rsidRPr="007B3447">
              <w:rPr>
                <w:rFonts w:ascii="Angsana New" w:hAnsi="Angsana New"/>
                <w:color w:val="000000"/>
                <w:sz w:val="28"/>
                <w:szCs w:val="28"/>
                <w:cs/>
              </w:rPr>
              <w:t xml:space="preserve"> </w:t>
            </w:r>
            <w:r>
              <w:rPr>
                <w:rFonts w:ascii="Angsana New" w:hAnsi="Angsana New"/>
                <w:color w:val="000000"/>
                <w:sz w:val="28"/>
                <w:szCs w:val="28"/>
              </w:rPr>
              <w:t xml:space="preserve">June </w:t>
            </w:r>
          </w:p>
        </w:tc>
        <w:tc>
          <w:tcPr>
            <w:tcW w:w="1848" w:type="dxa"/>
            <w:vAlign w:val="center"/>
          </w:tcPr>
          <w:p w:rsidR="002F2FE5" w:rsidRPr="0013471C" w:rsidRDefault="000D5E47" w:rsidP="00D63A47">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highlight w:val="yellow"/>
                <w:lang w:val="en-US"/>
              </w:rPr>
            </w:pPr>
            <w:r w:rsidRPr="000D5E47">
              <w:rPr>
                <w:rFonts w:ascii="Angsana New" w:eastAsiaTheme="minorHAnsi" w:hAnsi="Angsana New"/>
                <w:sz w:val="28"/>
                <w:szCs w:val="28"/>
                <w:lang w:val="en-US"/>
              </w:rPr>
              <w:t>43,677,385.09</w:t>
            </w:r>
          </w:p>
        </w:tc>
        <w:tc>
          <w:tcPr>
            <w:tcW w:w="1842" w:type="dxa"/>
            <w:vAlign w:val="center"/>
          </w:tcPr>
          <w:p w:rsidR="002F2FE5" w:rsidRPr="002F2FE5" w:rsidRDefault="002F2FE5" w:rsidP="002F2FE5">
            <w:pPr>
              <w:pBdr>
                <w:top w:val="single" w:sz="6" w:space="1" w:color="auto"/>
                <w:bottom w:val="double" w:sz="6" w:space="1" w:color="auto"/>
              </w:pBdr>
              <w:tabs>
                <w:tab w:val="decimal" w:pos="1370"/>
              </w:tabs>
              <w:autoSpaceDE/>
              <w:autoSpaceDN/>
              <w:spacing w:line="240" w:lineRule="auto"/>
              <w:rPr>
                <w:rFonts w:ascii="Angsana New" w:eastAsiaTheme="minorHAnsi" w:hAnsi="Angsana New"/>
                <w:sz w:val="28"/>
                <w:szCs w:val="28"/>
              </w:rPr>
            </w:pPr>
            <w:r w:rsidRPr="002F2FE5">
              <w:rPr>
                <w:rFonts w:ascii="Angsana New" w:eastAsiaTheme="minorHAnsi" w:hAnsi="Angsana New"/>
                <w:sz w:val="28"/>
                <w:szCs w:val="28"/>
              </w:rPr>
              <w:t>37,373,291.59</w:t>
            </w:r>
          </w:p>
        </w:tc>
      </w:tr>
    </w:tbl>
    <w:p w:rsidR="0015728D" w:rsidRDefault="00311A6B" w:rsidP="00AA0F1B">
      <w:pPr>
        <w:tabs>
          <w:tab w:val="left" w:pos="426"/>
        </w:tabs>
        <w:spacing w:before="240" w:after="120" w:line="240" w:lineRule="auto"/>
        <w:ind w:left="426"/>
        <w:jc w:val="thaiDistribute"/>
        <w:rPr>
          <w:rFonts w:ascii="Angsana New" w:hAnsi="Angsana New"/>
          <w:sz w:val="28"/>
          <w:szCs w:val="28"/>
          <w:lang w:val="en-US"/>
        </w:rPr>
      </w:pPr>
      <w:r w:rsidRPr="00311A6B">
        <w:rPr>
          <w:rFonts w:ascii="Angsana New" w:hAnsi="Angsana New"/>
          <w:sz w:val="28"/>
          <w:szCs w:val="28"/>
          <w:lang w:val="en-US"/>
        </w:rPr>
        <w:t xml:space="preserve">The </w:t>
      </w:r>
      <w:r>
        <w:rPr>
          <w:rFonts w:ascii="Angsana New" w:hAnsi="Angsana New"/>
          <w:sz w:val="28"/>
          <w:szCs w:val="28"/>
          <w:lang w:val="en-US"/>
        </w:rPr>
        <w:t>Company</w:t>
      </w:r>
      <w:r w:rsidR="00D963BF">
        <w:rPr>
          <w:rFonts w:ascii="Angsana New" w:hAnsi="Angsana New"/>
          <w:sz w:val="28"/>
          <w:szCs w:val="28"/>
          <w:lang w:val="en-US"/>
        </w:rPr>
        <w:t xml:space="preserve"> </w:t>
      </w:r>
      <w:r w:rsidRPr="00311A6B">
        <w:rPr>
          <w:rFonts w:ascii="Angsana New" w:hAnsi="Angsana New"/>
          <w:sz w:val="28"/>
          <w:szCs w:val="28"/>
          <w:lang w:val="en-US"/>
        </w:rPr>
        <w:t>entered into the</w:t>
      </w:r>
      <w:r w:rsidR="001F193F">
        <w:rPr>
          <w:rFonts w:ascii="Angsana New" w:hAnsi="Angsana New"/>
          <w:sz w:val="28"/>
          <w:szCs w:val="28"/>
          <w:lang w:val="en-US"/>
        </w:rPr>
        <w:t xml:space="preserve"> lease agreement</w:t>
      </w:r>
      <w:r w:rsidR="00EA2829">
        <w:rPr>
          <w:rFonts w:ascii="Angsana New" w:hAnsi="Angsana New"/>
          <w:sz w:val="28"/>
          <w:szCs w:val="28"/>
          <w:lang w:val="en-US"/>
        </w:rPr>
        <w:t>s</w:t>
      </w:r>
      <w:r w:rsidR="001F193F">
        <w:rPr>
          <w:rFonts w:ascii="Angsana New" w:hAnsi="Angsana New"/>
          <w:sz w:val="28"/>
          <w:szCs w:val="28"/>
          <w:lang w:val="en-US"/>
        </w:rPr>
        <w:t xml:space="preserve"> of</w:t>
      </w:r>
      <w:r w:rsidRPr="00311A6B">
        <w:rPr>
          <w:rFonts w:ascii="Angsana New" w:hAnsi="Angsana New"/>
          <w:sz w:val="28"/>
          <w:szCs w:val="28"/>
          <w:lang w:val="en-US"/>
        </w:rPr>
        <w:t xml:space="preserve"> land</w:t>
      </w:r>
      <w:r w:rsidR="00C637A0">
        <w:rPr>
          <w:rFonts w:ascii="Angsana New" w:hAnsi="Angsana New"/>
          <w:sz w:val="28"/>
          <w:szCs w:val="28"/>
          <w:lang w:val="en-US"/>
        </w:rPr>
        <w:t>, building</w:t>
      </w:r>
      <w:r w:rsidR="00D963BF">
        <w:rPr>
          <w:rFonts w:ascii="Angsana New" w:hAnsi="Angsana New"/>
          <w:sz w:val="28"/>
          <w:szCs w:val="28"/>
          <w:lang w:val="en-US"/>
        </w:rPr>
        <w:t>s</w:t>
      </w:r>
      <w:r w:rsidR="00C637A0">
        <w:rPr>
          <w:rFonts w:ascii="Angsana New" w:hAnsi="Angsana New"/>
          <w:sz w:val="28"/>
          <w:szCs w:val="28"/>
          <w:lang w:val="en-US"/>
        </w:rPr>
        <w:t xml:space="preserve"> </w:t>
      </w:r>
      <w:r w:rsidRPr="006267F3">
        <w:rPr>
          <w:rFonts w:ascii="Angsana New" w:hAnsi="Angsana New"/>
          <w:sz w:val="28"/>
          <w:szCs w:val="28"/>
          <w:lang w:val="en-US"/>
        </w:rPr>
        <w:t>and vehicles</w:t>
      </w:r>
      <w:r w:rsidRPr="00311A6B">
        <w:rPr>
          <w:rFonts w:ascii="Angsana New" w:hAnsi="Angsana New"/>
          <w:sz w:val="28"/>
          <w:szCs w:val="28"/>
          <w:lang w:val="en-US"/>
        </w:rPr>
        <w:t xml:space="preserve"> for </w:t>
      </w:r>
      <w:r w:rsidR="00D963BF">
        <w:rPr>
          <w:rFonts w:ascii="Angsana New" w:hAnsi="Angsana New"/>
          <w:sz w:val="28"/>
          <w:szCs w:val="28"/>
          <w:lang w:val="en-US"/>
        </w:rPr>
        <w:t>use in its</w:t>
      </w:r>
      <w:r w:rsidR="00C637A0">
        <w:rPr>
          <w:rFonts w:ascii="Angsana New" w:hAnsi="Angsana New"/>
          <w:sz w:val="28"/>
          <w:szCs w:val="28"/>
          <w:lang w:val="en-US"/>
        </w:rPr>
        <w:t xml:space="preserve"> operation</w:t>
      </w:r>
      <w:r w:rsidR="00D963BF">
        <w:rPr>
          <w:rFonts w:ascii="Angsana New" w:hAnsi="Angsana New"/>
          <w:sz w:val="28"/>
          <w:szCs w:val="28"/>
          <w:lang w:val="en-US"/>
        </w:rPr>
        <w:t>s</w:t>
      </w:r>
      <w:r w:rsidR="00C637A0">
        <w:rPr>
          <w:rFonts w:ascii="Angsana New" w:hAnsi="Angsana New"/>
          <w:sz w:val="28"/>
          <w:szCs w:val="28"/>
          <w:lang w:val="en-US"/>
        </w:rPr>
        <w:t>, with t</w:t>
      </w:r>
      <w:r w:rsidRPr="00311A6B">
        <w:rPr>
          <w:rFonts w:ascii="Angsana New" w:hAnsi="Angsana New"/>
          <w:sz w:val="28"/>
          <w:szCs w:val="28"/>
          <w:lang w:val="en-US"/>
        </w:rPr>
        <w:t xml:space="preserve">he terms of the </w:t>
      </w:r>
      <w:r w:rsidR="00C637A0">
        <w:rPr>
          <w:rFonts w:ascii="Angsana New" w:hAnsi="Angsana New"/>
          <w:sz w:val="28"/>
          <w:szCs w:val="28"/>
          <w:lang w:val="en-US"/>
        </w:rPr>
        <w:t xml:space="preserve">contracts between 3 years </w:t>
      </w:r>
      <w:r w:rsidR="001F193F">
        <w:rPr>
          <w:rFonts w:ascii="Angsana New" w:hAnsi="Angsana New"/>
          <w:sz w:val="28"/>
          <w:szCs w:val="28"/>
          <w:lang w:val="en-US"/>
        </w:rPr>
        <w:t>to</w:t>
      </w:r>
      <w:r w:rsidR="00C637A0">
        <w:rPr>
          <w:rFonts w:ascii="Angsana New" w:hAnsi="Angsana New"/>
          <w:sz w:val="28"/>
          <w:szCs w:val="28"/>
          <w:lang w:val="en-US"/>
        </w:rPr>
        <w:t xml:space="preserve"> </w:t>
      </w:r>
      <w:r>
        <w:rPr>
          <w:rFonts w:ascii="Angsana New" w:hAnsi="Angsana New"/>
          <w:sz w:val="28"/>
          <w:szCs w:val="28"/>
          <w:lang w:val="en-US"/>
        </w:rPr>
        <w:t>15</w:t>
      </w:r>
      <w:r w:rsidRPr="00311A6B">
        <w:rPr>
          <w:rFonts w:ascii="Angsana New" w:hAnsi="Angsana New"/>
          <w:sz w:val="28"/>
          <w:szCs w:val="28"/>
          <w:cs/>
          <w:lang w:val="en-US"/>
        </w:rPr>
        <w:t xml:space="preserve"> </w:t>
      </w:r>
      <w:r w:rsidRPr="00311A6B">
        <w:rPr>
          <w:rFonts w:ascii="Angsana New" w:hAnsi="Angsana New"/>
          <w:sz w:val="28"/>
          <w:szCs w:val="28"/>
          <w:lang w:val="en-US"/>
        </w:rPr>
        <w:t>years.</w:t>
      </w:r>
    </w:p>
    <w:p w:rsidR="002B2C32" w:rsidRPr="0015728D" w:rsidRDefault="0015728D" w:rsidP="0015728D">
      <w:pPr>
        <w:pStyle w:val="BodyText"/>
        <w:rPr>
          <w:lang w:val="en-US"/>
        </w:rPr>
      </w:pPr>
      <w:r>
        <w:rPr>
          <w:lang w:val="en-US"/>
        </w:rPr>
        <w:br w:type="page"/>
      </w:r>
    </w:p>
    <w:p w:rsidR="008F1342" w:rsidRPr="00812C82" w:rsidRDefault="00843CEE" w:rsidP="008F1342">
      <w:pPr>
        <w:pStyle w:val="BlockText"/>
        <w:spacing w:after="120"/>
        <w:ind w:left="426" w:right="0" w:firstLine="0"/>
        <w:jc w:val="thaiDistribute"/>
        <w:rPr>
          <w:rFonts w:ascii="Angsana New" w:hAnsi="Angsana New"/>
          <w:color w:val="000000"/>
        </w:rPr>
      </w:pPr>
      <w:bookmarkStart w:id="449" w:name="OLE_LINK2"/>
      <w:r w:rsidRPr="00812C82">
        <w:rPr>
          <w:rFonts w:ascii="Angsana New" w:hAnsi="Angsana New"/>
          <w:color w:val="000000"/>
        </w:rPr>
        <w:lastRenderedPageBreak/>
        <w:t>The Company had lease liabilities for minimum lease payments consisted of:</w:t>
      </w: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2"/>
        <w:gridCol w:w="1848"/>
        <w:gridCol w:w="1849"/>
      </w:tblGrid>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p>
        </w:tc>
        <w:tc>
          <w:tcPr>
            <w:tcW w:w="3697" w:type="dxa"/>
            <w:gridSpan w:val="2"/>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cs/>
              </w:rPr>
            </w:pPr>
            <w:r w:rsidRPr="00C637A0">
              <w:rPr>
                <w:rFonts w:ascii="Angsana New" w:hAnsi="Angsana New"/>
              </w:rPr>
              <w:t>Baht</w:t>
            </w:r>
          </w:p>
        </w:tc>
      </w:tr>
      <w:tr w:rsidR="005569B6" w:rsidRPr="00C637A0" w:rsidTr="001F5563">
        <w:trPr>
          <w:trHeight w:val="454"/>
        </w:trPr>
        <w:tc>
          <w:tcPr>
            <w:tcW w:w="5672" w:type="dxa"/>
            <w:vAlign w:val="center"/>
          </w:tcPr>
          <w:p w:rsidR="005569B6" w:rsidRPr="00C637A0" w:rsidRDefault="005569B6" w:rsidP="001F5563">
            <w:pPr>
              <w:pStyle w:val="BlockText"/>
              <w:spacing w:before="0"/>
              <w:ind w:left="0" w:right="0" w:firstLine="0"/>
              <w:jc w:val="left"/>
              <w:rPr>
                <w:rFonts w:ascii="Angsana New" w:hAnsi="Angsana New"/>
              </w:rPr>
            </w:pPr>
            <w:r>
              <w:rPr>
                <w:rFonts w:ascii="Angsana New" w:hAnsi="Angsana New"/>
              </w:rPr>
              <w:t>Periods</w:t>
            </w:r>
          </w:p>
        </w:tc>
        <w:tc>
          <w:tcPr>
            <w:tcW w:w="1848" w:type="dxa"/>
            <w:vAlign w:val="center"/>
          </w:tcPr>
          <w:p w:rsidR="005569B6" w:rsidRPr="00C637A0" w:rsidRDefault="005569B6"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w:t>
            </w:r>
            <w:r w:rsidR="006A615E">
              <w:rPr>
                <w:rFonts w:ascii="Angsana New" w:hAnsi="Angsana New"/>
              </w:rPr>
              <w:t>1</w:t>
            </w:r>
          </w:p>
        </w:tc>
        <w:tc>
          <w:tcPr>
            <w:tcW w:w="1849" w:type="dxa"/>
            <w:vAlign w:val="center"/>
          </w:tcPr>
          <w:p w:rsidR="005569B6" w:rsidRPr="00C637A0" w:rsidRDefault="006A615E" w:rsidP="001F5563">
            <w:pPr>
              <w:pStyle w:val="BlockText"/>
              <w:pBdr>
                <w:bottom w:val="single" w:sz="6" w:space="1" w:color="auto"/>
              </w:pBdr>
              <w:spacing w:before="0"/>
              <w:ind w:left="0" w:right="0" w:firstLine="0"/>
              <w:jc w:val="center"/>
              <w:rPr>
                <w:rFonts w:ascii="Angsana New" w:hAnsi="Angsana New"/>
              </w:rPr>
            </w:pPr>
            <w:r>
              <w:rPr>
                <w:rFonts w:ascii="Angsana New" w:hAnsi="Angsana New"/>
              </w:rPr>
              <w:t>2020</w:t>
            </w:r>
          </w:p>
        </w:tc>
      </w:tr>
      <w:tr w:rsidR="00366015" w:rsidRPr="00C637A0" w:rsidTr="001F5563">
        <w:trPr>
          <w:trHeight w:val="454"/>
        </w:trPr>
        <w:tc>
          <w:tcPr>
            <w:tcW w:w="5672" w:type="dxa"/>
            <w:vAlign w:val="center"/>
          </w:tcPr>
          <w:p w:rsidR="00366015" w:rsidRPr="00C637A0" w:rsidRDefault="00366015" w:rsidP="00366015">
            <w:pPr>
              <w:autoSpaceDE/>
              <w:autoSpaceDN/>
              <w:spacing w:line="240" w:lineRule="auto"/>
              <w:ind w:left="284"/>
              <w:rPr>
                <w:rFonts w:ascii="Angsana New" w:hAnsi="Angsana New"/>
                <w:sz w:val="28"/>
                <w:szCs w:val="28"/>
                <w:cs/>
              </w:rPr>
            </w:pPr>
            <w:r>
              <w:rPr>
                <w:rFonts w:ascii="Angsana New" w:hAnsi="Angsana New"/>
                <w:sz w:val="28"/>
                <w:szCs w:val="28"/>
              </w:rPr>
              <w:t>Under 1 year</w:t>
            </w:r>
          </w:p>
        </w:tc>
        <w:tc>
          <w:tcPr>
            <w:tcW w:w="1848" w:type="dxa"/>
            <w:vAlign w:val="center"/>
          </w:tcPr>
          <w:p w:rsidR="00366015" w:rsidRPr="00366015" w:rsidRDefault="00366015" w:rsidP="00366015">
            <w:pPr>
              <w:tabs>
                <w:tab w:val="decimal" w:pos="1370"/>
              </w:tabs>
              <w:autoSpaceDE/>
              <w:autoSpaceDN/>
              <w:spacing w:line="240" w:lineRule="auto"/>
              <w:rPr>
                <w:rFonts w:ascii="Angsana New" w:eastAsiaTheme="minorHAnsi" w:hAnsi="Angsana New"/>
                <w:sz w:val="28"/>
                <w:szCs w:val="28"/>
                <w:cs/>
              </w:rPr>
            </w:pPr>
            <w:r w:rsidRPr="00366015">
              <w:rPr>
                <w:rFonts w:ascii="Angsana New" w:eastAsiaTheme="minorHAnsi" w:hAnsi="Angsana New"/>
                <w:sz w:val="28"/>
                <w:szCs w:val="28"/>
              </w:rPr>
              <w:t>8,144,674.80</w:t>
            </w:r>
          </w:p>
        </w:tc>
        <w:tc>
          <w:tcPr>
            <w:tcW w:w="1849" w:type="dxa"/>
            <w:vAlign w:val="center"/>
          </w:tcPr>
          <w:p w:rsidR="00366015" w:rsidRPr="00366015" w:rsidRDefault="00366015" w:rsidP="00366015">
            <w:pP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7,914,289.00</w:t>
            </w:r>
          </w:p>
        </w:tc>
      </w:tr>
      <w:tr w:rsidR="00366015" w:rsidRPr="00C637A0" w:rsidTr="001F5563">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Over 1 year but not over 5 years</w:t>
            </w:r>
          </w:p>
        </w:tc>
        <w:tc>
          <w:tcPr>
            <w:tcW w:w="1848" w:type="dxa"/>
            <w:vAlign w:val="center"/>
          </w:tcPr>
          <w:p w:rsidR="00366015" w:rsidRPr="00366015" w:rsidRDefault="00366015" w:rsidP="00366015">
            <w:pP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24,775,589.07</w:t>
            </w:r>
          </w:p>
        </w:tc>
        <w:tc>
          <w:tcPr>
            <w:tcW w:w="1849" w:type="dxa"/>
            <w:vAlign w:val="center"/>
          </w:tcPr>
          <w:p w:rsidR="00366015" w:rsidRPr="00366015" w:rsidRDefault="00366015" w:rsidP="00366015">
            <w:pP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22,484,645.63</w:t>
            </w:r>
          </w:p>
        </w:tc>
      </w:tr>
      <w:tr w:rsidR="00366015" w:rsidRPr="00C637A0" w:rsidTr="001F5563">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Over 5 years</w:t>
            </w:r>
          </w:p>
        </w:tc>
        <w:tc>
          <w:tcPr>
            <w:tcW w:w="1848" w:type="dxa"/>
            <w:vAlign w:val="center"/>
          </w:tcPr>
          <w:p w:rsidR="00366015" w:rsidRPr="005569B6" w:rsidRDefault="00366015" w:rsidP="00366015">
            <w:pPr>
              <w:pBdr>
                <w:bottom w:val="single" w:sz="6" w:space="1" w:color="auto"/>
              </w:pBd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23,317,710.86</w:t>
            </w:r>
          </w:p>
        </w:tc>
        <w:tc>
          <w:tcPr>
            <w:tcW w:w="1849" w:type="dxa"/>
            <w:vAlign w:val="center"/>
          </w:tcPr>
          <w:p w:rsidR="00366015" w:rsidRPr="001B50F6" w:rsidRDefault="00366015" w:rsidP="00366015">
            <w:pPr>
              <w:pBdr>
                <w:bottom w:val="single" w:sz="6" w:space="1" w:color="auto"/>
              </w:pBd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18,696,311.78</w:t>
            </w:r>
          </w:p>
        </w:tc>
      </w:tr>
      <w:tr w:rsidR="00366015" w:rsidRPr="00C637A0" w:rsidTr="001F5563">
        <w:trPr>
          <w:trHeight w:val="454"/>
        </w:trPr>
        <w:tc>
          <w:tcPr>
            <w:tcW w:w="5672" w:type="dxa"/>
            <w:vAlign w:val="center"/>
          </w:tcPr>
          <w:p w:rsidR="00366015" w:rsidRPr="00C637A0" w:rsidRDefault="00366015" w:rsidP="00366015">
            <w:pPr>
              <w:spacing w:line="240" w:lineRule="auto"/>
              <w:ind w:left="284"/>
              <w:rPr>
                <w:rFonts w:ascii="Angsana New" w:hAnsi="Angsana New"/>
                <w:sz w:val="28"/>
                <w:szCs w:val="28"/>
                <w:cs/>
              </w:rPr>
            </w:pPr>
            <w:r>
              <w:rPr>
                <w:rFonts w:ascii="Angsana New" w:hAnsi="Angsana New"/>
                <w:sz w:val="28"/>
                <w:szCs w:val="28"/>
              </w:rPr>
              <w:t>Total</w:t>
            </w:r>
          </w:p>
        </w:tc>
        <w:tc>
          <w:tcPr>
            <w:tcW w:w="1848" w:type="dxa"/>
            <w:vAlign w:val="center"/>
          </w:tcPr>
          <w:p w:rsidR="00366015" w:rsidRPr="005569B6" w:rsidRDefault="00366015" w:rsidP="00366015">
            <w:pPr>
              <w:pBdr>
                <w:bottom w:val="double" w:sz="6" w:space="1" w:color="auto"/>
              </w:pBd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56,237,974.73</w:t>
            </w:r>
          </w:p>
        </w:tc>
        <w:tc>
          <w:tcPr>
            <w:tcW w:w="1849" w:type="dxa"/>
            <w:vAlign w:val="center"/>
          </w:tcPr>
          <w:p w:rsidR="00366015" w:rsidRPr="001B50F6" w:rsidRDefault="00366015" w:rsidP="00366015">
            <w:pPr>
              <w:pBdr>
                <w:bottom w:val="double" w:sz="6" w:space="1" w:color="auto"/>
              </w:pBdr>
              <w:tabs>
                <w:tab w:val="decimal" w:pos="1370"/>
              </w:tabs>
              <w:autoSpaceDE/>
              <w:autoSpaceDN/>
              <w:spacing w:line="240" w:lineRule="auto"/>
              <w:rPr>
                <w:rFonts w:ascii="Angsana New" w:eastAsiaTheme="minorHAnsi" w:hAnsi="Angsana New"/>
                <w:sz w:val="28"/>
                <w:szCs w:val="28"/>
              </w:rPr>
            </w:pPr>
            <w:r w:rsidRPr="00366015">
              <w:rPr>
                <w:rFonts w:ascii="Angsana New" w:eastAsiaTheme="minorHAnsi" w:hAnsi="Angsana New"/>
                <w:sz w:val="28"/>
                <w:szCs w:val="28"/>
              </w:rPr>
              <w:t>49,095,246.41</w:t>
            </w:r>
          </w:p>
        </w:tc>
      </w:tr>
    </w:tbl>
    <w:p w:rsidR="001F470D" w:rsidRPr="00E324EF" w:rsidRDefault="009701D0" w:rsidP="00E324E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450" w:name="_MON_1557145332"/>
      <w:bookmarkStart w:id="451" w:name="_MON_1556454293"/>
      <w:bookmarkStart w:id="452" w:name="_MON_1557068349"/>
      <w:bookmarkStart w:id="453" w:name="_MON_1557068563"/>
      <w:bookmarkStart w:id="454" w:name="_MON_1557068662"/>
      <w:bookmarkStart w:id="455" w:name="_MON_1557070993"/>
      <w:bookmarkStart w:id="456" w:name="_MON_1557071003"/>
      <w:bookmarkStart w:id="457" w:name="_MON_1557071032"/>
      <w:bookmarkStart w:id="458" w:name="_MON_1557071125"/>
      <w:bookmarkStart w:id="459" w:name="_MON_1557071140"/>
      <w:bookmarkStart w:id="460" w:name="_MON_1557071165"/>
      <w:bookmarkStart w:id="461" w:name="_MON_1557071181"/>
      <w:bookmarkStart w:id="462" w:name="_MON_1557071218"/>
      <w:bookmarkStart w:id="463" w:name="_MON_1557071238"/>
      <w:bookmarkStart w:id="464" w:name="_MON_1546515941"/>
      <w:bookmarkStart w:id="465" w:name="_MON_1518440143"/>
      <w:bookmarkStart w:id="466" w:name="_MON_1584169122"/>
      <w:bookmarkEnd w:id="353"/>
      <w:bookmarkEnd w:id="354"/>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Angsana New" w:hAnsi="Angsana New"/>
          <w:b/>
          <w:bCs/>
          <w:sz w:val="28"/>
          <w:szCs w:val="28"/>
          <w:lang w:val="en-US"/>
        </w:rPr>
        <w:t>DIVIDEND PAYMENT</w:t>
      </w:r>
      <w:r w:rsidR="00185F6A">
        <w:rPr>
          <w:rFonts w:ascii="Angsana New" w:hAnsi="Angsana New"/>
          <w:b/>
          <w:bCs/>
          <w:sz w:val="28"/>
          <w:szCs w:val="28"/>
          <w:lang w:val="en-US"/>
        </w:rPr>
        <w:t xml:space="preserve"> </w:t>
      </w:r>
    </w:p>
    <w:p w:rsidR="00E054EE" w:rsidRPr="00CF1154" w:rsidRDefault="005D5DBD" w:rsidP="001F470D">
      <w:pPr>
        <w:spacing w:before="200" w:after="120" w:line="240" w:lineRule="auto"/>
        <w:ind w:left="425"/>
        <w:jc w:val="thaiDistribute"/>
        <w:rPr>
          <w:rFonts w:ascii="Angsana New" w:hAnsi="Angsana New"/>
          <w:sz w:val="28"/>
          <w:szCs w:val="28"/>
          <w:lang w:val="en-US"/>
        </w:rPr>
      </w:pPr>
      <w:r w:rsidRPr="00321C80">
        <w:rPr>
          <w:rFonts w:ascii="Angsana New" w:hAnsi="Angsana New"/>
          <w:sz w:val="28"/>
          <w:szCs w:val="28"/>
          <w:lang w:val="en-US"/>
        </w:rPr>
        <w:t xml:space="preserve">At the Board of Directors’ Meeting held on </w:t>
      </w:r>
      <w:r w:rsidR="007831DF" w:rsidRPr="00321C80">
        <w:rPr>
          <w:rFonts w:ascii="Angsana New" w:hAnsi="Angsana New"/>
          <w:sz w:val="28"/>
          <w:szCs w:val="28"/>
          <w:lang w:val="en-US"/>
        </w:rPr>
        <w:t>25 February 2021</w:t>
      </w:r>
      <w:r w:rsidRPr="00321C80">
        <w:rPr>
          <w:rFonts w:ascii="Angsana New" w:hAnsi="Angsana New"/>
          <w:sz w:val="28"/>
          <w:szCs w:val="28"/>
          <w:lang w:val="en-US"/>
        </w:rPr>
        <w:t xml:space="preserve">, the resolution was passed authorizing the dividend payment at the rate of Baht </w:t>
      </w:r>
      <w:r w:rsidR="007831DF" w:rsidRPr="00321C80">
        <w:rPr>
          <w:rFonts w:ascii="Angsana New" w:hAnsi="Angsana New"/>
          <w:sz w:val="28"/>
          <w:szCs w:val="28"/>
          <w:lang w:val="en-US"/>
        </w:rPr>
        <w:t xml:space="preserve">0.03 </w:t>
      </w:r>
      <w:r w:rsidRPr="00321C80">
        <w:rPr>
          <w:rFonts w:ascii="Angsana New" w:hAnsi="Angsana New"/>
          <w:sz w:val="28"/>
          <w:szCs w:val="28"/>
          <w:lang w:val="en-US"/>
        </w:rPr>
        <w:t xml:space="preserve">per share, in the total amount of Baht </w:t>
      </w:r>
      <w:r w:rsidR="007831DF" w:rsidRPr="00321C80">
        <w:rPr>
          <w:rFonts w:ascii="Angsana New" w:hAnsi="Angsana New"/>
          <w:sz w:val="28"/>
          <w:szCs w:val="28"/>
          <w:lang w:val="en-US"/>
        </w:rPr>
        <w:t xml:space="preserve">6.9 </w:t>
      </w:r>
      <w:r w:rsidRPr="00321C80">
        <w:rPr>
          <w:rFonts w:ascii="Angsana New" w:hAnsi="Angsana New"/>
          <w:sz w:val="28"/>
          <w:szCs w:val="28"/>
          <w:lang w:val="en-US"/>
        </w:rPr>
        <w:t>million</w:t>
      </w:r>
      <w:r w:rsidR="00E46D47" w:rsidRPr="00321C80">
        <w:rPr>
          <w:rFonts w:ascii="Angsana New" w:hAnsi="Angsana New"/>
          <w:sz w:val="28"/>
          <w:szCs w:val="28"/>
          <w:lang w:val="en-US"/>
        </w:rPr>
        <w:t xml:space="preserve">, which was </w:t>
      </w:r>
      <w:r w:rsidR="00F31140">
        <w:rPr>
          <w:rFonts w:ascii="Angsana New" w:hAnsi="Angsana New"/>
          <w:sz w:val="28"/>
          <w:szCs w:val="28"/>
          <w:lang w:val="en-US"/>
        </w:rPr>
        <w:t>approved</w:t>
      </w:r>
      <w:r w:rsidR="00E46D47" w:rsidRPr="00321C80">
        <w:rPr>
          <w:rFonts w:ascii="Angsana New" w:hAnsi="Angsana New"/>
          <w:sz w:val="28"/>
          <w:szCs w:val="28"/>
          <w:lang w:val="en-US"/>
        </w:rPr>
        <w:t xml:space="preserve"> by the General Meeting of</w:t>
      </w:r>
      <w:r w:rsidR="0009082C">
        <w:rPr>
          <w:rFonts w:ascii="Angsana New" w:hAnsi="Angsana New"/>
          <w:sz w:val="28"/>
          <w:szCs w:val="28"/>
          <w:lang w:val="en-US"/>
        </w:rPr>
        <w:t xml:space="preserve"> Shareholders held on 26 April 2021</w:t>
      </w:r>
      <w:r w:rsidR="00321C80" w:rsidRPr="00321C80">
        <w:rPr>
          <w:rFonts w:ascii="Angsana New" w:hAnsi="Angsana New"/>
          <w:sz w:val="28"/>
          <w:szCs w:val="28"/>
          <w:lang w:val="en-US"/>
        </w:rPr>
        <w:t>.</w:t>
      </w:r>
    </w:p>
    <w:p w:rsidR="00785AE5" w:rsidRDefault="00206B3A" w:rsidP="00E73886">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175F72">
        <w:rPr>
          <w:rFonts w:ascii="Angsana New" w:hAnsi="Angsana New"/>
          <w:b/>
          <w:bCs/>
          <w:sz w:val="28"/>
          <w:szCs w:val="28"/>
          <w:lang w:val="en-US"/>
        </w:rPr>
        <w:t>INCOME TAX</w:t>
      </w:r>
      <w:bookmarkStart w:id="467" w:name="_MON_1584338283"/>
      <w:bookmarkStart w:id="468" w:name="_MON_1429553522"/>
      <w:bookmarkStart w:id="469" w:name="_MON_1429554291"/>
      <w:bookmarkStart w:id="470" w:name="_MON_1429554303"/>
      <w:bookmarkStart w:id="471" w:name="_MON_1429724116"/>
      <w:bookmarkStart w:id="472" w:name="_MON_1429864649"/>
      <w:bookmarkStart w:id="473" w:name="_MON_1429864774"/>
      <w:bookmarkStart w:id="474" w:name="_MON_1429864973"/>
      <w:bookmarkStart w:id="475" w:name="_MON_1429865007"/>
      <w:bookmarkStart w:id="476" w:name="_MON_1429865054"/>
      <w:bookmarkStart w:id="477" w:name="_MON_1429865061"/>
      <w:bookmarkStart w:id="478" w:name="_MON_1429865079"/>
      <w:bookmarkStart w:id="479" w:name="_MON_1429865125"/>
      <w:bookmarkStart w:id="480" w:name="_MON_1429865181"/>
      <w:bookmarkStart w:id="481" w:name="_MON_1429865188"/>
      <w:bookmarkStart w:id="482" w:name="_MON_1429882060"/>
      <w:bookmarkStart w:id="483" w:name="_MON_1429942487"/>
      <w:bookmarkStart w:id="484" w:name="_MON_1429942518"/>
      <w:bookmarkStart w:id="485" w:name="_MON_1429944235"/>
      <w:bookmarkStart w:id="486" w:name="_MON_1430031593"/>
      <w:bookmarkStart w:id="487" w:name="_MON_1430031600"/>
      <w:bookmarkStart w:id="488" w:name="_MON_1430031605"/>
      <w:bookmarkStart w:id="489" w:name="_MON_1436859204"/>
      <w:bookmarkStart w:id="490" w:name="_MON_1436859243"/>
      <w:bookmarkStart w:id="491" w:name="_MON_1445455973"/>
      <w:bookmarkStart w:id="492" w:name="_MON_1445684563"/>
      <w:bookmarkStart w:id="493" w:name="_MON_1453139558"/>
      <w:bookmarkStart w:id="494" w:name="_MON_1453139613"/>
      <w:bookmarkStart w:id="495" w:name="_MON_1453139771"/>
      <w:bookmarkStart w:id="496" w:name="_MON_1453381350"/>
      <w:bookmarkStart w:id="497" w:name="_MON_1453808352"/>
      <w:bookmarkStart w:id="498" w:name="_MON_1453835504"/>
      <w:bookmarkStart w:id="499" w:name="_MON_1459328603"/>
      <w:bookmarkStart w:id="500" w:name="_MON_1459328902"/>
      <w:bookmarkStart w:id="501" w:name="_MON_1459328926"/>
      <w:bookmarkStart w:id="502" w:name="_MON_1459328949"/>
      <w:bookmarkStart w:id="503" w:name="_MON_1460987924"/>
      <w:bookmarkStart w:id="504" w:name="_MON_1460987937"/>
      <w:bookmarkStart w:id="505" w:name="_MON_1461437996"/>
      <w:bookmarkStart w:id="506" w:name="_MON_1461438072"/>
      <w:bookmarkStart w:id="507" w:name="_MON_1461439240"/>
      <w:bookmarkStart w:id="508" w:name="_MON_1465630706"/>
      <w:bookmarkStart w:id="509" w:name="_MON_1467124758"/>
      <w:bookmarkStart w:id="510" w:name="_MON_1467124790"/>
      <w:bookmarkStart w:id="511" w:name="_MON_1468577749"/>
      <w:bookmarkStart w:id="512" w:name="_MON_1468578224"/>
      <w:bookmarkStart w:id="513" w:name="_MON_1468662778"/>
      <w:bookmarkStart w:id="514" w:name="_MON_1468670232"/>
      <w:bookmarkStart w:id="515" w:name="_MON_1468751087"/>
      <w:bookmarkStart w:id="516" w:name="_MON_1468928159"/>
      <w:bookmarkStart w:id="517" w:name="_MON_1468928240"/>
      <w:bookmarkStart w:id="518" w:name="_MON_1468928328"/>
      <w:bookmarkStart w:id="519" w:name="_MON_1468928345"/>
      <w:bookmarkStart w:id="520" w:name="_MON_1476185022"/>
      <w:bookmarkStart w:id="521" w:name="_MON_1476681392"/>
      <w:bookmarkStart w:id="522" w:name="_MON_1476785903"/>
      <w:bookmarkStart w:id="523" w:name="_MON_1491139198"/>
      <w:bookmarkStart w:id="524" w:name="_MON_1491634044"/>
      <w:bookmarkStart w:id="525" w:name="_MON_1492325702"/>
      <w:bookmarkStart w:id="526" w:name="_MON_1492414792"/>
      <w:bookmarkStart w:id="527" w:name="_MON_1492448819"/>
      <w:bookmarkStart w:id="528" w:name="_MON_1492448855"/>
      <w:bookmarkStart w:id="529" w:name="_MON_1495454596"/>
      <w:bookmarkStart w:id="530" w:name="_MON_1499495029"/>
      <w:bookmarkStart w:id="531" w:name="_MON_1499510289"/>
      <w:bookmarkStart w:id="532" w:name="_MON_1499868161"/>
      <w:bookmarkStart w:id="533" w:name="_MON_1503395397"/>
      <w:bookmarkStart w:id="534" w:name="_MON_1507440730"/>
      <w:bookmarkStart w:id="535" w:name="_MON_1507636496"/>
      <w:bookmarkStart w:id="536" w:name="_MON_1507646439"/>
      <w:bookmarkStart w:id="537" w:name="_MON_1507646449"/>
      <w:bookmarkStart w:id="538" w:name="_MON_1522482519"/>
      <w:bookmarkStart w:id="539" w:name="_MON_1522947966"/>
      <w:bookmarkStart w:id="540" w:name="_MON_1523619382"/>
      <w:bookmarkStart w:id="541" w:name="_MON_1524342479"/>
      <w:bookmarkStart w:id="542" w:name="_MON_1524402496"/>
      <w:bookmarkStart w:id="543" w:name="_MON_1524655424"/>
      <w:bookmarkStart w:id="544" w:name="_MON_1524655465"/>
      <w:bookmarkStart w:id="545" w:name="_MON_1524747633"/>
      <w:bookmarkStart w:id="546" w:name="_MON_1428938328"/>
      <w:bookmarkStart w:id="547" w:name="_MON_1428989801"/>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E324EF" w:rsidRDefault="008737B1" w:rsidP="00E324EF">
      <w:pPr>
        <w:pStyle w:val="BlockText"/>
        <w:spacing w:after="120"/>
        <w:ind w:left="426" w:right="0" w:firstLine="0"/>
        <w:jc w:val="thaiDistribute"/>
        <w:rPr>
          <w:rFonts w:ascii="Angsana New" w:hAnsi="Angsana New"/>
        </w:rPr>
      </w:pPr>
      <w:r>
        <w:rPr>
          <w:rFonts w:ascii="Angsana New" w:hAnsi="Angsana New"/>
        </w:rPr>
        <w:t>The Company recognis</w:t>
      </w:r>
      <w:r w:rsidR="00E324EF" w:rsidRPr="00E324EF">
        <w:rPr>
          <w:rFonts w:ascii="Angsana New" w:hAnsi="Angsana New"/>
        </w:rPr>
        <w:t xml:space="preserve">ed income tax expense for the </w:t>
      </w:r>
      <w:r w:rsidR="00080A59">
        <w:rPr>
          <w:rFonts w:ascii="Angsana New" w:hAnsi="Angsana New"/>
        </w:rPr>
        <w:t>six-month periods ended 30</w:t>
      </w:r>
      <w:r w:rsidR="00E324EF" w:rsidRPr="00E324EF">
        <w:rPr>
          <w:rFonts w:ascii="Angsana New" w:hAnsi="Angsana New"/>
        </w:rPr>
        <w:t xml:space="preserve"> </w:t>
      </w:r>
      <w:r w:rsidR="00080A59">
        <w:rPr>
          <w:rFonts w:ascii="Angsana New" w:hAnsi="Angsana New"/>
        </w:rPr>
        <w:t>June</w:t>
      </w:r>
      <w:r w:rsidR="00E324EF" w:rsidRPr="00E324EF">
        <w:rPr>
          <w:rFonts w:ascii="Angsana New" w:hAnsi="Angsana New"/>
        </w:rPr>
        <w:t xml:space="preserve"> 202</w:t>
      </w:r>
      <w:r w:rsidR="006A615E">
        <w:rPr>
          <w:rFonts w:ascii="Angsana New" w:hAnsi="Angsana New"/>
        </w:rPr>
        <w:t>1 and 2020</w:t>
      </w:r>
      <w:r w:rsidR="00E324EF" w:rsidRPr="00E324EF">
        <w:rPr>
          <w:rFonts w:ascii="Angsana New" w:hAnsi="Angsana New"/>
        </w:rPr>
        <w:t xml:space="preserve"> based on the best estimated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454602" w:rsidRPr="00E324EF" w:rsidRDefault="008737B1" w:rsidP="00E324EF">
      <w:pPr>
        <w:pStyle w:val="BlockText"/>
        <w:spacing w:after="120"/>
        <w:ind w:left="426" w:right="0" w:firstLine="0"/>
        <w:jc w:val="thaiDistribute"/>
        <w:rPr>
          <w:rFonts w:ascii="Angsana New" w:hAnsi="Angsana New"/>
        </w:rPr>
      </w:pPr>
      <w:r>
        <w:rPr>
          <w:rFonts w:ascii="Angsana New" w:hAnsi="Angsana New"/>
        </w:rPr>
        <w:t>Tax expense recognis</w:t>
      </w:r>
      <w:r w:rsidR="00454602" w:rsidRPr="00454602">
        <w:rPr>
          <w:rFonts w:ascii="Angsana New" w:hAnsi="Angsana New"/>
        </w:rPr>
        <w:t xml:space="preserve">ed in profit or loss for the </w:t>
      </w:r>
      <w:r w:rsidR="00080A59">
        <w:rPr>
          <w:rFonts w:ascii="Angsana New" w:hAnsi="Angsana New"/>
        </w:rPr>
        <w:t>six</w:t>
      </w:r>
      <w:r w:rsidR="00454602" w:rsidRPr="00454602">
        <w:rPr>
          <w:rFonts w:ascii="Angsana New" w:hAnsi="Angsana New"/>
        </w:rPr>
        <w:t>-m</w:t>
      </w:r>
      <w:r w:rsidR="00454602">
        <w:rPr>
          <w:rFonts w:ascii="Angsana New" w:hAnsi="Angsana New"/>
        </w:rPr>
        <w:t xml:space="preserve">onth periods ended </w:t>
      </w:r>
      <w:r w:rsidR="00080A59">
        <w:rPr>
          <w:rFonts w:ascii="Angsana New" w:hAnsi="Angsana New"/>
        </w:rPr>
        <w:t>30</w:t>
      </w:r>
      <w:r w:rsidR="00454602">
        <w:rPr>
          <w:rFonts w:ascii="Angsana New" w:hAnsi="Angsana New"/>
        </w:rPr>
        <w:t xml:space="preserve"> </w:t>
      </w:r>
      <w:r w:rsidR="00080A59">
        <w:rPr>
          <w:rFonts w:ascii="Angsana New" w:hAnsi="Angsana New"/>
        </w:rPr>
        <w:t>June</w:t>
      </w:r>
      <w:r w:rsidR="00454602">
        <w:rPr>
          <w:rFonts w:ascii="Angsana New" w:hAnsi="Angsana New"/>
        </w:rPr>
        <w:t xml:space="preserve"> 2021 and 2020</w:t>
      </w:r>
      <w:r w:rsidR="00454602" w:rsidRPr="00454602">
        <w:rPr>
          <w:rFonts w:ascii="Angsana New" w:hAnsi="Angsana New"/>
        </w:rPr>
        <w:t xml:space="preserve"> consisted of:</w:t>
      </w:r>
    </w:p>
    <w:tbl>
      <w:tblPr>
        <w:tblStyle w:val="TableGrid18"/>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5"/>
        <w:gridCol w:w="1895"/>
        <w:gridCol w:w="1896"/>
      </w:tblGrid>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3791" w:type="dxa"/>
            <w:gridSpan w:val="2"/>
            <w:vAlign w:val="center"/>
          </w:tcPr>
          <w:p w:rsidR="00A76BAE" w:rsidRPr="00A76BAE" w:rsidRDefault="00A76BAE" w:rsidP="00A76BAE">
            <w:pPr>
              <w:pBdr>
                <w:bottom w:val="single" w:sz="6" w:space="1" w:color="auto"/>
              </w:pBdr>
              <w:spacing w:line="240" w:lineRule="auto"/>
              <w:jc w:val="center"/>
              <w:rPr>
                <w:sz w:val="28"/>
                <w:szCs w:val="28"/>
                <w:highlight w:val="yellow"/>
                <w:cs/>
                <w:lang w:val="en-US"/>
              </w:rPr>
            </w:pPr>
            <w:r w:rsidRPr="00A76BAE">
              <w:rPr>
                <w:sz w:val="28"/>
                <w:szCs w:val="28"/>
                <w:lang w:val="en-US"/>
              </w:rPr>
              <w:t>Baht</w:t>
            </w:r>
          </w:p>
        </w:tc>
      </w:tr>
      <w:tr w:rsidR="00A76BAE" w:rsidRPr="00A76BAE" w:rsidTr="00185F6A">
        <w:trPr>
          <w:trHeight w:val="397"/>
        </w:trPr>
        <w:tc>
          <w:tcPr>
            <w:tcW w:w="5495" w:type="dxa"/>
            <w:vAlign w:val="center"/>
          </w:tcPr>
          <w:p w:rsidR="00A76BAE" w:rsidRPr="00A76BAE" w:rsidRDefault="00A76BAE" w:rsidP="00A76BAE">
            <w:pPr>
              <w:spacing w:line="240" w:lineRule="auto"/>
              <w:rPr>
                <w:sz w:val="28"/>
                <w:szCs w:val="28"/>
                <w:highlight w:val="yellow"/>
                <w:lang w:val="en-US"/>
              </w:rPr>
            </w:pPr>
          </w:p>
        </w:tc>
        <w:tc>
          <w:tcPr>
            <w:tcW w:w="1895"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2021</w:t>
            </w:r>
          </w:p>
        </w:tc>
        <w:tc>
          <w:tcPr>
            <w:tcW w:w="1896" w:type="dxa"/>
            <w:vAlign w:val="center"/>
          </w:tcPr>
          <w:p w:rsidR="00A76BAE" w:rsidRPr="00A76BAE" w:rsidRDefault="00454602" w:rsidP="00A76BAE">
            <w:pPr>
              <w:pBdr>
                <w:bottom w:val="single" w:sz="6" w:space="1" w:color="auto"/>
              </w:pBdr>
              <w:spacing w:line="240" w:lineRule="auto"/>
              <w:jc w:val="center"/>
              <w:rPr>
                <w:sz w:val="28"/>
                <w:szCs w:val="28"/>
                <w:lang w:val="en-US"/>
              </w:rPr>
            </w:pPr>
            <w:r>
              <w:rPr>
                <w:sz w:val="28"/>
                <w:szCs w:val="28"/>
                <w:lang w:val="en-US"/>
              </w:rPr>
              <w:t>2020</w:t>
            </w:r>
          </w:p>
        </w:tc>
      </w:tr>
      <w:tr w:rsidR="00595F39" w:rsidRPr="00A76BAE" w:rsidTr="00185F6A">
        <w:trPr>
          <w:trHeight w:val="397"/>
        </w:trPr>
        <w:tc>
          <w:tcPr>
            <w:tcW w:w="5495" w:type="dxa"/>
            <w:tcBorders>
              <w:top w:val="nil"/>
              <w:left w:val="nil"/>
              <w:bottom w:val="nil"/>
              <w:right w:val="nil"/>
            </w:tcBorders>
            <w:shd w:val="clear" w:color="auto" w:fill="auto"/>
            <w:vAlign w:val="center"/>
          </w:tcPr>
          <w:p w:rsidR="00595F39" w:rsidRDefault="00595F39" w:rsidP="00E73886">
            <w:pPr>
              <w:autoSpaceDE/>
              <w:autoSpaceDN/>
              <w:spacing w:line="240" w:lineRule="auto"/>
              <w:rPr>
                <w:b/>
                <w:bCs/>
                <w:sz w:val="28"/>
                <w:szCs w:val="28"/>
                <w:lang w:val="en-US"/>
              </w:rPr>
            </w:pPr>
            <w:r>
              <w:rPr>
                <w:b/>
                <w:bCs/>
                <w:sz w:val="28"/>
                <w:szCs w:val="28"/>
              </w:rPr>
              <w:t>Current tax</w:t>
            </w:r>
          </w:p>
        </w:tc>
        <w:tc>
          <w:tcPr>
            <w:tcW w:w="1895" w:type="dxa"/>
            <w:vAlign w:val="center"/>
          </w:tcPr>
          <w:p w:rsidR="00595F39" w:rsidRPr="00A76BAE" w:rsidRDefault="00595F39" w:rsidP="00E73886">
            <w:pPr>
              <w:spacing w:line="240" w:lineRule="auto"/>
              <w:rPr>
                <w:sz w:val="28"/>
                <w:szCs w:val="28"/>
                <w:lang w:val="en-US"/>
              </w:rPr>
            </w:pPr>
          </w:p>
        </w:tc>
        <w:tc>
          <w:tcPr>
            <w:tcW w:w="1896" w:type="dxa"/>
            <w:vAlign w:val="center"/>
          </w:tcPr>
          <w:p w:rsidR="00595F39" w:rsidRPr="00A76BAE" w:rsidRDefault="00595F39" w:rsidP="00E73886">
            <w:pPr>
              <w:spacing w:line="240" w:lineRule="auto"/>
              <w:rPr>
                <w:sz w:val="28"/>
                <w:szCs w:val="28"/>
                <w:lang w:val="en-US"/>
              </w:rPr>
            </w:pPr>
          </w:p>
        </w:tc>
      </w:tr>
      <w:tr w:rsidR="003830BB" w:rsidRPr="00A76BAE" w:rsidTr="00185F6A">
        <w:trPr>
          <w:trHeight w:val="397"/>
        </w:trPr>
        <w:tc>
          <w:tcPr>
            <w:tcW w:w="5495" w:type="dxa"/>
            <w:tcBorders>
              <w:top w:val="nil"/>
              <w:left w:val="nil"/>
              <w:bottom w:val="nil"/>
              <w:right w:val="nil"/>
            </w:tcBorders>
            <w:shd w:val="clear" w:color="auto" w:fill="auto"/>
            <w:vAlign w:val="center"/>
          </w:tcPr>
          <w:p w:rsidR="003830BB" w:rsidRPr="003B241E" w:rsidRDefault="003830BB" w:rsidP="008737B1">
            <w:pPr>
              <w:rPr>
                <w:sz w:val="28"/>
                <w:szCs w:val="28"/>
                <w:lang w:val="en-US"/>
              </w:rPr>
            </w:pPr>
            <w:r>
              <w:rPr>
                <w:sz w:val="28"/>
                <w:szCs w:val="28"/>
              </w:rPr>
              <w:t xml:space="preserve">Current </w:t>
            </w:r>
            <w:r w:rsidRPr="00665E58">
              <w:rPr>
                <w:sz w:val="28"/>
                <w:szCs w:val="28"/>
              </w:rPr>
              <w:t xml:space="preserve">period </w:t>
            </w:r>
          </w:p>
        </w:tc>
        <w:tc>
          <w:tcPr>
            <w:tcW w:w="1895" w:type="dxa"/>
            <w:vAlign w:val="center"/>
          </w:tcPr>
          <w:p w:rsidR="003830BB" w:rsidRPr="003830BB" w:rsidRDefault="00116298" w:rsidP="003830BB">
            <w:pPr>
              <w:tabs>
                <w:tab w:val="decimal" w:pos="1384"/>
              </w:tabs>
              <w:autoSpaceDE/>
              <w:autoSpaceDN/>
              <w:spacing w:line="240" w:lineRule="auto"/>
              <w:rPr>
                <w:rFonts w:eastAsiaTheme="minorHAnsi"/>
                <w:sz w:val="28"/>
                <w:szCs w:val="28"/>
                <w:lang w:val="en-US"/>
              </w:rPr>
            </w:pPr>
            <w:r w:rsidRPr="00116298">
              <w:rPr>
                <w:rFonts w:eastAsiaTheme="minorHAnsi"/>
                <w:sz w:val="28"/>
                <w:szCs w:val="28"/>
                <w:lang w:val="en-US"/>
              </w:rPr>
              <w:t>3,467,253.99</w:t>
            </w:r>
          </w:p>
        </w:tc>
        <w:tc>
          <w:tcPr>
            <w:tcW w:w="1896" w:type="dxa"/>
            <w:vAlign w:val="center"/>
          </w:tcPr>
          <w:p w:rsidR="003830BB" w:rsidRPr="0013471C" w:rsidRDefault="00050E03" w:rsidP="003830BB">
            <w:pPr>
              <w:tabs>
                <w:tab w:val="decimal" w:pos="1370"/>
              </w:tabs>
              <w:autoSpaceDE/>
              <w:autoSpaceDN/>
              <w:spacing w:line="240" w:lineRule="auto"/>
              <w:rPr>
                <w:rFonts w:eastAsiaTheme="minorHAnsi"/>
                <w:sz w:val="28"/>
                <w:szCs w:val="28"/>
                <w:highlight w:val="yellow"/>
                <w:lang w:val="en-US"/>
              </w:rPr>
            </w:pPr>
            <w:r w:rsidRPr="00050E03">
              <w:rPr>
                <w:rFonts w:eastAsiaTheme="minorHAnsi"/>
                <w:sz w:val="28"/>
                <w:szCs w:val="28"/>
                <w:lang w:val="en-US"/>
              </w:rPr>
              <w:t>1,362,806.14</w:t>
            </w:r>
          </w:p>
        </w:tc>
      </w:tr>
      <w:tr w:rsidR="003830BB" w:rsidRPr="00A76BAE" w:rsidTr="00185F6A">
        <w:trPr>
          <w:trHeight w:val="397"/>
        </w:trPr>
        <w:tc>
          <w:tcPr>
            <w:tcW w:w="5495" w:type="dxa"/>
            <w:tcBorders>
              <w:top w:val="nil"/>
              <w:left w:val="nil"/>
              <w:bottom w:val="nil"/>
              <w:right w:val="nil"/>
            </w:tcBorders>
            <w:shd w:val="clear" w:color="auto" w:fill="auto"/>
            <w:vAlign w:val="center"/>
          </w:tcPr>
          <w:p w:rsidR="003830BB" w:rsidRDefault="003830BB" w:rsidP="003830BB">
            <w:pPr>
              <w:autoSpaceDE/>
              <w:autoSpaceDN/>
              <w:spacing w:line="240" w:lineRule="auto"/>
              <w:rPr>
                <w:b/>
                <w:bCs/>
                <w:sz w:val="28"/>
                <w:szCs w:val="28"/>
                <w:lang w:val="en-US"/>
              </w:rPr>
            </w:pPr>
            <w:r>
              <w:rPr>
                <w:b/>
                <w:bCs/>
                <w:sz w:val="28"/>
                <w:szCs w:val="28"/>
              </w:rPr>
              <w:t>Deferred tax</w:t>
            </w:r>
          </w:p>
        </w:tc>
        <w:tc>
          <w:tcPr>
            <w:tcW w:w="1895" w:type="dxa"/>
            <w:vAlign w:val="center"/>
          </w:tcPr>
          <w:p w:rsidR="003830BB" w:rsidRPr="003830BB" w:rsidRDefault="003830BB" w:rsidP="003830BB">
            <w:pPr>
              <w:tabs>
                <w:tab w:val="decimal" w:pos="1384"/>
              </w:tabs>
              <w:autoSpaceDE/>
              <w:autoSpaceDN/>
              <w:spacing w:line="240" w:lineRule="auto"/>
              <w:rPr>
                <w:rFonts w:eastAsiaTheme="minorHAnsi"/>
                <w:sz w:val="28"/>
                <w:szCs w:val="28"/>
                <w:cs/>
                <w:lang w:val="en-US"/>
              </w:rPr>
            </w:pPr>
          </w:p>
        </w:tc>
        <w:tc>
          <w:tcPr>
            <w:tcW w:w="1896" w:type="dxa"/>
            <w:vAlign w:val="center"/>
          </w:tcPr>
          <w:p w:rsidR="003830BB" w:rsidRPr="0013471C" w:rsidRDefault="003830BB" w:rsidP="003830BB">
            <w:pPr>
              <w:tabs>
                <w:tab w:val="decimal" w:pos="1370"/>
              </w:tabs>
              <w:autoSpaceDE/>
              <w:autoSpaceDN/>
              <w:spacing w:line="240" w:lineRule="auto"/>
              <w:rPr>
                <w:rFonts w:eastAsiaTheme="minorHAnsi"/>
                <w:sz w:val="28"/>
                <w:szCs w:val="28"/>
                <w:highlight w:val="yellow"/>
                <w:lang w:val="en-US"/>
              </w:rPr>
            </w:pPr>
          </w:p>
        </w:tc>
      </w:tr>
      <w:tr w:rsidR="008737B1" w:rsidRPr="00A76BAE" w:rsidTr="00185F6A">
        <w:trPr>
          <w:trHeight w:val="397"/>
        </w:trPr>
        <w:tc>
          <w:tcPr>
            <w:tcW w:w="5495" w:type="dxa"/>
            <w:tcBorders>
              <w:top w:val="nil"/>
              <w:left w:val="nil"/>
              <w:bottom w:val="nil"/>
              <w:right w:val="nil"/>
            </w:tcBorders>
            <w:shd w:val="clear" w:color="auto" w:fill="auto"/>
            <w:vAlign w:val="center"/>
          </w:tcPr>
          <w:p w:rsidR="008737B1" w:rsidRDefault="008737B1" w:rsidP="008737B1">
            <w:pPr>
              <w:rPr>
                <w:sz w:val="28"/>
                <w:szCs w:val="28"/>
              </w:rPr>
            </w:pPr>
            <w:r>
              <w:rPr>
                <w:sz w:val="28"/>
                <w:szCs w:val="28"/>
              </w:rPr>
              <w:t>Movement in temporary differences</w:t>
            </w:r>
          </w:p>
        </w:tc>
        <w:tc>
          <w:tcPr>
            <w:tcW w:w="1895" w:type="dxa"/>
            <w:vAlign w:val="center"/>
          </w:tcPr>
          <w:p w:rsidR="008737B1" w:rsidRPr="008737B1" w:rsidRDefault="00116298" w:rsidP="008737B1">
            <w:pPr>
              <w:pBdr>
                <w:bottom w:val="single" w:sz="6" w:space="1" w:color="auto"/>
              </w:pBdr>
              <w:tabs>
                <w:tab w:val="decimal" w:pos="1384"/>
              </w:tabs>
              <w:autoSpaceDE/>
              <w:autoSpaceDN/>
              <w:spacing w:line="240" w:lineRule="auto"/>
              <w:rPr>
                <w:rFonts w:eastAsiaTheme="minorHAnsi"/>
                <w:sz w:val="28"/>
                <w:szCs w:val="28"/>
                <w:lang w:val="en-US"/>
              </w:rPr>
            </w:pPr>
            <w:r w:rsidRPr="00116298">
              <w:rPr>
                <w:rFonts w:eastAsiaTheme="minorHAnsi"/>
                <w:sz w:val="28"/>
                <w:szCs w:val="28"/>
                <w:lang w:val="en-US"/>
              </w:rPr>
              <w:t>291,164.35</w:t>
            </w:r>
          </w:p>
        </w:tc>
        <w:tc>
          <w:tcPr>
            <w:tcW w:w="1896" w:type="dxa"/>
            <w:vAlign w:val="center"/>
          </w:tcPr>
          <w:p w:rsidR="008737B1" w:rsidRPr="00665E58" w:rsidRDefault="00050E03" w:rsidP="008737B1">
            <w:pPr>
              <w:pBdr>
                <w:bottom w:val="single" w:sz="6" w:space="1" w:color="auto"/>
              </w:pBdr>
              <w:tabs>
                <w:tab w:val="decimal" w:pos="1384"/>
              </w:tabs>
              <w:autoSpaceDE/>
              <w:autoSpaceDN/>
              <w:spacing w:line="240" w:lineRule="auto"/>
              <w:rPr>
                <w:rFonts w:eastAsiaTheme="minorHAnsi"/>
                <w:sz w:val="28"/>
                <w:szCs w:val="28"/>
                <w:lang w:val="en-US"/>
              </w:rPr>
            </w:pPr>
            <w:r w:rsidRPr="00050E03">
              <w:rPr>
                <w:rFonts w:eastAsiaTheme="minorHAnsi"/>
                <w:sz w:val="28"/>
                <w:szCs w:val="28"/>
                <w:lang w:val="en-US"/>
              </w:rPr>
              <w:t>(136,448.96)</w:t>
            </w:r>
          </w:p>
        </w:tc>
      </w:tr>
      <w:tr w:rsidR="008737B1" w:rsidRPr="00A76BAE" w:rsidTr="00185F6A">
        <w:trPr>
          <w:trHeight w:val="397"/>
        </w:trPr>
        <w:tc>
          <w:tcPr>
            <w:tcW w:w="5495" w:type="dxa"/>
            <w:vAlign w:val="center"/>
          </w:tcPr>
          <w:p w:rsidR="008737B1" w:rsidRPr="00A76BAE" w:rsidRDefault="008737B1" w:rsidP="008737B1">
            <w:pPr>
              <w:spacing w:line="240" w:lineRule="auto"/>
              <w:rPr>
                <w:sz w:val="28"/>
                <w:szCs w:val="28"/>
                <w:highlight w:val="yellow"/>
                <w:cs/>
                <w:lang w:val="en-US"/>
              </w:rPr>
            </w:pPr>
            <w:r w:rsidRPr="00595F39">
              <w:rPr>
                <w:sz w:val="28"/>
                <w:szCs w:val="28"/>
                <w:lang w:val="en-US"/>
              </w:rPr>
              <w:t>Tax expense</w:t>
            </w:r>
          </w:p>
        </w:tc>
        <w:tc>
          <w:tcPr>
            <w:tcW w:w="1895" w:type="dxa"/>
            <w:vAlign w:val="center"/>
          </w:tcPr>
          <w:p w:rsidR="008737B1" w:rsidRPr="008737B1" w:rsidRDefault="00116298" w:rsidP="008737B1">
            <w:pPr>
              <w:pBdr>
                <w:bottom w:val="double" w:sz="6" w:space="1" w:color="auto"/>
              </w:pBdr>
              <w:tabs>
                <w:tab w:val="decimal" w:pos="1384"/>
              </w:tabs>
              <w:autoSpaceDE/>
              <w:autoSpaceDN/>
              <w:spacing w:line="240" w:lineRule="auto"/>
              <w:rPr>
                <w:rFonts w:eastAsiaTheme="minorHAnsi"/>
                <w:sz w:val="28"/>
                <w:szCs w:val="28"/>
                <w:lang w:val="en-US"/>
              </w:rPr>
            </w:pPr>
            <w:r w:rsidRPr="00116298">
              <w:rPr>
                <w:rFonts w:eastAsiaTheme="minorHAnsi"/>
                <w:sz w:val="28"/>
                <w:szCs w:val="28"/>
                <w:lang w:val="en-US"/>
              </w:rPr>
              <w:t>3,758,418.34</w:t>
            </w:r>
          </w:p>
        </w:tc>
        <w:tc>
          <w:tcPr>
            <w:tcW w:w="1896" w:type="dxa"/>
            <w:vAlign w:val="center"/>
          </w:tcPr>
          <w:p w:rsidR="008737B1" w:rsidRPr="00665E58" w:rsidRDefault="00050E03" w:rsidP="008737B1">
            <w:pPr>
              <w:pBdr>
                <w:bottom w:val="double" w:sz="6" w:space="1" w:color="auto"/>
              </w:pBdr>
              <w:tabs>
                <w:tab w:val="decimal" w:pos="1384"/>
              </w:tabs>
              <w:autoSpaceDE/>
              <w:autoSpaceDN/>
              <w:spacing w:line="240" w:lineRule="auto"/>
              <w:rPr>
                <w:rFonts w:eastAsiaTheme="minorHAnsi"/>
                <w:sz w:val="28"/>
                <w:szCs w:val="28"/>
                <w:lang w:val="en-US"/>
              </w:rPr>
            </w:pPr>
            <w:r w:rsidRPr="00050E03">
              <w:rPr>
                <w:rFonts w:eastAsiaTheme="minorHAnsi"/>
                <w:sz w:val="28"/>
                <w:szCs w:val="28"/>
                <w:lang w:val="en-US"/>
              </w:rPr>
              <w:t>1,226,357.18</w:t>
            </w:r>
          </w:p>
        </w:tc>
      </w:tr>
    </w:tbl>
    <w:p w:rsidR="0015728D" w:rsidRDefault="0015728D" w:rsidP="0015728D">
      <w:pPr>
        <w:tabs>
          <w:tab w:val="left" w:pos="426"/>
        </w:tabs>
        <w:spacing w:before="180" w:after="180" w:line="240" w:lineRule="auto"/>
        <w:ind w:right="147"/>
        <w:jc w:val="thaiDistribute"/>
        <w:rPr>
          <w:rFonts w:ascii="Angsana New" w:hAnsi="Angsana New"/>
          <w:b/>
          <w:bCs/>
          <w:sz w:val="28"/>
          <w:szCs w:val="28"/>
          <w:lang w:val="en-US"/>
        </w:rPr>
      </w:pPr>
    </w:p>
    <w:p w:rsidR="0015728D" w:rsidRDefault="0015728D" w:rsidP="0015728D">
      <w:pPr>
        <w:pStyle w:val="BodyText"/>
        <w:rPr>
          <w:lang w:val="en-US"/>
        </w:rPr>
      </w:pPr>
      <w:r>
        <w:rPr>
          <w:lang w:val="en-US"/>
        </w:rPr>
        <w:br w:type="page"/>
      </w:r>
    </w:p>
    <w:p w:rsidR="007924D1" w:rsidRPr="00395BAD" w:rsidRDefault="00D97B05"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lastRenderedPageBreak/>
        <w:t>SEGMENT INFORMATION</w:t>
      </w:r>
    </w:p>
    <w:p w:rsidR="007924D1" w:rsidRPr="00395BAD" w:rsidRDefault="00DB75DE" w:rsidP="007F6BA1">
      <w:pPr>
        <w:pStyle w:val="BlockText"/>
        <w:spacing w:before="140" w:after="140"/>
        <w:ind w:left="425" w:right="0" w:firstLine="0"/>
        <w:jc w:val="thaiDistribute"/>
        <w:rPr>
          <w:rFonts w:ascii="Angsana New" w:hAnsi="Angsana New"/>
          <w:spacing w:val="-2"/>
        </w:rPr>
      </w:pPr>
      <w:r w:rsidRPr="00DB75DE">
        <w:rPr>
          <w:rFonts w:ascii="Angsana New" w:hAnsi="Angsana New"/>
          <w:spacing w:val="-2"/>
        </w:rPr>
        <w:t>Operating segment information is reported in a manner consistent maker in order to make decisions about the allocation of resource to the segment and assess its performance. The chief operating decision maker has been identified as the directors of the Company.</w:t>
      </w:r>
    </w:p>
    <w:p w:rsidR="00F247F7" w:rsidRDefault="00DB75DE" w:rsidP="007F6BA1">
      <w:pPr>
        <w:pStyle w:val="BlockText"/>
        <w:spacing w:before="140" w:after="140"/>
        <w:ind w:left="425" w:right="0" w:firstLine="0"/>
        <w:jc w:val="thaiDistribute"/>
        <w:rPr>
          <w:rFonts w:ascii="Angsana New" w:hAnsi="Angsana New"/>
        </w:rPr>
      </w:pPr>
      <w:r w:rsidRPr="00DB75DE">
        <w:rPr>
          <w:rFonts w:ascii="Angsana New" w:hAnsi="Angsana New"/>
        </w:rPr>
        <w:t>The Company operates the business related to distribution of consumer products. Therefore, Management considers that the Company operates in a single line of business and operates in a single geographic area, namely in Thailand.</w:t>
      </w:r>
    </w:p>
    <w:p w:rsidR="004F2504" w:rsidRPr="00395BAD" w:rsidRDefault="003E3FE7"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6355F8" w:rsidRDefault="00EF1DCF" w:rsidP="006355F8">
      <w:pPr>
        <w:pStyle w:val="BlockText"/>
        <w:spacing w:before="140" w:after="140"/>
        <w:ind w:left="426" w:right="0" w:firstLine="0"/>
        <w:jc w:val="thaiDistribute"/>
        <w:rPr>
          <w:rFonts w:ascii="Angsana New" w:hAnsi="Angsana New"/>
        </w:rPr>
      </w:pPr>
      <w:r w:rsidRPr="00185F6A">
        <w:rPr>
          <w:rFonts w:ascii="Angsana New" w:hAnsi="Angsana New"/>
        </w:rPr>
        <w:t>As at 3</w:t>
      </w:r>
      <w:r w:rsidR="006834F9">
        <w:rPr>
          <w:rFonts w:ascii="Angsana New" w:hAnsi="Angsana New"/>
        </w:rPr>
        <w:t>0</w:t>
      </w:r>
      <w:r w:rsidR="00617584" w:rsidRPr="00185F6A">
        <w:rPr>
          <w:rFonts w:ascii="Angsana New" w:hAnsi="Angsana New"/>
        </w:rPr>
        <w:t xml:space="preserve"> </w:t>
      </w:r>
      <w:r w:rsidR="006834F9">
        <w:rPr>
          <w:rFonts w:ascii="Angsana New" w:hAnsi="Angsana New"/>
        </w:rPr>
        <w:t>June</w:t>
      </w:r>
      <w:r w:rsidR="000D273C" w:rsidRPr="00185F6A">
        <w:rPr>
          <w:rFonts w:ascii="Angsana New" w:hAnsi="Angsana New"/>
        </w:rPr>
        <w:t xml:space="preserve"> </w:t>
      </w:r>
      <w:r w:rsidR="00EF1268">
        <w:rPr>
          <w:rFonts w:ascii="Angsana New" w:hAnsi="Angsana New"/>
        </w:rPr>
        <w:t>2021</w:t>
      </w:r>
      <w:r w:rsidR="00052D15" w:rsidRPr="00185F6A">
        <w:rPr>
          <w:rFonts w:ascii="Angsana New" w:hAnsi="Angsana New"/>
        </w:rPr>
        <w:t>, the Company had commitments and contingent liabilities as follows:</w:t>
      </w:r>
      <w:r w:rsidR="004F2504" w:rsidRPr="00185F6A">
        <w:rPr>
          <w:rFonts w:ascii="Angsana New" w:hAnsi="Angsana New"/>
          <w:cs/>
        </w:rPr>
        <w:t xml:space="preserve"> </w:t>
      </w:r>
    </w:p>
    <w:p w:rsidR="006355F8" w:rsidRDefault="00052D15" w:rsidP="006355F8">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 xml:space="preserve">The letters of guarantee issued by the bank in </w:t>
      </w:r>
      <w:r w:rsidR="00F431A7" w:rsidRPr="00185F6A">
        <w:rPr>
          <w:rFonts w:ascii="Angsana New" w:hAnsi="Angsana New"/>
        </w:rPr>
        <w:t xml:space="preserve">the </w:t>
      </w:r>
      <w:r w:rsidRPr="00185F6A">
        <w:rPr>
          <w:rFonts w:ascii="Angsana New" w:hAnsi="Angsana New"/>
        </w:rPr>
        <w:t xml:space="preserve">amount of </w:t>
      </w:r>
      <w:r w:rsidRPr="00C60C85">
        <w:rPr>
          <w:rFonts w:ascii="Angsana New" w:hAnsi="Angsana New"/>
        </w:rPr>
        <w:t>Baht 0.82</w:t>
      </w:r>
      <w:r w:rsidRPr="00185F6A">
        <w:rPr>
          <w:rFonts w:ascii="Angsana New" w:hAnsi="Angsana New"/>
        </w:rPr>
        <w:t xml:space="preserve"> million.</w:t>
      </w:r>
    </w:p>
    <w:p w:rsidR="008E5DCE" w:rsidRPr="00E30EFC" w:rsidRDefault="00052D15" w:rsidP="00E30EFC">
      <w:pPr>
        <w:pStyle w:val="BlockText"/>
        <w:numPr>
          <w:ilvl w:val="1"/>
          <w:numId w:val="35"/>
        </w:numPr>
        <w:spacing w:before="140" w:after="140"/>
        <w:ind w:left="851" w:right="0" w:hanging="425"/>
        <w:jc w:val="thaiDistribute"/>
        <w:rPr>
          <w:rFonts w:ascii="Angsana New" w:hAnsi="Angsana New"/>
        </w:rPr>
      </w:pPr>
      <w:r w:rsidRPr="00185F6A">
        <w:rPr>
          <w:rFonts w:ascii="Angsana New" w:hAnsi="Angsana New"/>
        </w:rPr>
        <w:t>Commitments for payment</w:t>
      </w:r>
      <w:r w:rsidR="00896D91">
        <w:rPr>
          <w:rFonts w:ascii="Angsana New" w:hAnsi="Angsana New"/>
        </w:rPr>
        <w:t>s under</w:t>
      </w:r>
      <w:r w:rsidRPr="00185F6A">
        <w:rPr>
          <w:rFonts w:ascii="Angsana New" w:hAnsi="Angsana New"/>
        </w:rPr>
        <w:t xml:space="preserve"> service agreements</w:t>
      </w:r>
      <w:r w:rsidR="008B57A9" w:rsidRPr="00185F6A">
        <w:rPr>
          <w:rFonts w:ascii="Angsana New" w:hAnsi="Angsana New"/>
        </w:rPr>
        <w:t xml:space="preserve"> and other services</w:t>
      </w:r>
      <w:r w:rsidRPr="00185F6A">
        <w:rPr>
          <w:rFonts w:ascii="Angsana New" w:hAnsi="Angsana New"/>
        </w:rPr>
        <w:t xml:space="preserve"> in </w:t>
      </w:r>
      <w:r w:rsidR="00F431A7" w:rsidRPr="00185F6A">
        <w:rPr>
          <w:rFonts w:ascii="Angsana New" w:hAnsi="Angsana New"/>
        </w:rPr>
        <w:t xml:space="preserve">the </w:t>
      </w:r>
      <w:r w:rsidRPr="00185F6A">
        <w:rPr>
          <w:rFonts w:ascii="Angsana New" w:hAnsi="Angsana New"/>
        </w:rPr>
        <w:t xml:space="preserve">amount of Baht </w:t>
      </w:r>
      <w:r w:rsidR="00C60C85">
        <w:rPr>
          <w:rFonts w:ascii="Angsana New" w:hAnsi="Angsana New"/>
        </w:rPr>
        <w:t>1.82</w:t>
      </w:r>
      <w:r w:rsidR="008B57A9" w:rsidRPr="00185F6A">
        <w:rPr>
          <w:rFonts w:ascii="Angsana New" w:hAnsi="Angsana New"/>
        </w:rPr>
        <w:t xml:space="preserve"> </w:t>
      </w:r>
      <w:r w:rsidRPr="00185F6A">
        <w:rPr>
          <w:rFonts w:ascii="Angsana New" w:hAnsi="Angsana New"/>
        </w:rPr>
        <w:t>million.</w:t>
      </w:r>
      <w:bookmarkStart w:id="548" w:name="_MON_1557144779"/>
      <w:bookmarkStart w:id="549" w:name="_MON_1557492153"/>
      <w:bookmarkStart w:id="550" w:name="_MON_1557492178"/>
      <w:bookmarkStart w:id="551" w:name="_MON_1557493048"/>
      <w:bookmarkStart w:id="552" w:name="_MON_1557493087"/>
      <w:bookmarkStart w:id="553" w:name="_MON_1557493103"/>
      <w:bookmarkStart w:id="554" w:name="_MON_1557493111"/>
      <w:bookmarkStart w:id="555" w:name="_MON_1557493129"/>
      <w:bookmarkStart w:id="556" w:name="_MON_1557493141"/>
      <w:bookmarkStart w:id="557" w:name="_MON_1557493150"/>
      <w:bookmarkStart w:id="558" w:name="_MON_1557493299"/>
      <w:bookmarkStart w:id="559" w:name="_MON_1557582731"/>
      <w:bookmarkStart w:id="560" w:name="_MON_1557077251"/>
      <w:bookmarkStart w:id="561" w:name="_MON_1557077510"/>
      <w:bookmarkStart w:id="562" w:name="_MON_1557077555"/>
      <w:bookmarkStart w:id="563" w:name="_MON_1557139981"/>
      <w:bookmarkStart w:id="564" w:name="_MON_1557140163"/>
      <w:bookmarkStart w:id="565" w:name="_MON_1521492653"/>
      <w:bookmarkStart w:id="566" w:name="_MON_1521492712"/>
      <w:bookmarkStart w:id="567" w:name="_MON_1521492725"/>
      <w:bookmarkStart w:id="568" w:name="_MON_1521492733"/>
      <w:bookmarkStart w:id="569" w:name="_MON_1521492766"/>
      <w:bookmarkStart w:id="570" w:name="_MON_1521539052"/>
      <w:bookmarkStart w:id="571" w:name="_MON_1521539103"/>
      <w:bookmarkStart w:id="572" w:name="_MON_1521539181"/>
      <w:bookmarkStart w:id="573" w:name="_MON_1521539228"/>
      <w:bookmarkStart w:id="574" w:name="_MON_1521539235"/>
      <w:bookmarkStart w:id="575" w:name="_MON_1521564011"/>
      <w:bookmarkStart w:id="576" w:name="_MON_1521745538"/>
      <w:bookmarkStart w:id="577" w:name="_MON_1521745561"/>
      <w:bookmarkStart w:id="578" w:name="_MON_1551250042"/>
      <w:bookmarkStart w:id="579" w:name="_MON_1551879973"/>
      <w:bookmarkStart w:id="580" w:name="_MON_1551883219"/>
      <w:bookmarkStart w:id="581" w:name="_MON_1551883536"/>
      <w:bookmarkStart w:id="582" w:name="_MON_1551883703"/>
      <w:bookmarkStart w:id="583" w:name="_MON_1551883711"/>
      <w:bookmarkStart w:id="584" w:name="_MON_1551884978"/>
      <w:bookmarkStart w:id="585" w:name="_MON_1552119187"/>
      <w:bookmarkStart w:id="586" w:name="_MON_1552731663"/>
      <w:bookmarkStart w:id="587" w:name="_MON_1552731684"/>
      <w:bookmarkStart w:id="588" w:name="_MON_1552731695"/>
      <w:bookmarkStart w:id="589" w:name="_MON_1552731706"/>
      <w:bookmarkStart w:id="590" w:name="_MON_1553361333"/>
      <w:bookmarkStart w:id="591" w:name="_MON_1553361352"/>
      <w:bookmarkStart w:id="592" w:name="_MON_1553361372"/>
      <w:bookmarkStart w:id="593" w:name="_MON_1553361404"/>
      <w:bookmarkStart w:id="594" w:name="_MON_1553538985"/>
      <w:bookmarkStart w:id="595" w:name="_MON_1554011397"/>
      <w:bookmarkStart w:id="596" w:name="_MON_1554057150"/>
      <w:bookmarkStart w:id="597" w:name="_MON_1554057179"/>
      <w:bookmarkStart w:id="598" w:name="_MON_1554057190"/>
      <w:bookmarkStart w:id="599" w:name="_MON_1554057210"/>
      <w:bookmarkStart w:id="600" w:name="_MON_1554057221"/>
      <w:bookmarkStart w:id="601" w:name="_MON_1554057248"/>
      <w:bookmarkStart w:id="602" w:name="_MON_1554057276"/>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A021DD" w:rsidRDefault="00A021DD"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FAIR VALUE OF FINANCIAL INST</w:t>
      </w:r>
      <w:r w:rsidR="00001DC0">
        <w:rPr>
          <w:rFonts w:ascii="Angsana New" w:hAnsi="Angsana New"/>
          <w:b/>
          <w:bCs/>
          <w:sz w:val="28"/>
          <w:szCs w:val="28"/>
          <w:lang w:val="en-US"/>
        </w:rPr>
        <w:t>RUMENTS</w:t>
      </w:r>
    </w:p>
    <w:p w:rsidR="00A021DD" w:rsidRPr="00A021DD" w:rsidRDefault="00A021DD" w:rsidP="00A021DD">
      <w:pPr>
        <w:pStyle w:val="BlockText"/>
        <w:spacing w:before="140" w:after="140"/>
        <w:ind w:left="425" w:right="0" w:firstLine="0"/>
        <w:jc w:val="thaiDistribute"/>
        <w:rPr>
          <w:rFonts w:ascii="Angsana New" w:hAnsi="Angsana New"/>
        </w:rPr>
      </w:pPr>
      <w:r w:rsidRPr="00A021DD">
        <w:rPr>
          <w:rFonts w:ascii="Angsana New" w:hAnsi="Angsana New"/>
        </w:rPr>
        <w:t>Most of the financial assets are cash and cash equivalents and trade and other receivables which are short-term credit. Most of the financial liabilities are trade and other payables which are short-term credit, borrowings from financial institutions and lease liabilities, which have interest rates close to the market rate. Fair value of</w:t>
      </w:r>
      <w:r w:rsidR="00001DC0">
        <w:rPr>
          <w:rFonts w:ascii="Angsana New" w:hAnsi="Angsana New"/>
        </w:rPr>
        <w:t xml:space="preserve"> these</w:t>
      </w:r>
      <w:r w:rsidRPr="00A021DD">
        <w:rPr>
          <w:rFonts w:ascii="Angsana New" w:hAnsi="Angsana New"/>
        </w:rPr>
        <w:t xml:space="preserve"> financial assets and financial liabilities are not expected to be materially different from the carrying amo</w:t>
      </w:r>
      <w:r w:rsidR="00001DC0">
        <w:rPr>
          <w:rFonts w:ascii="Angsana New" w:hAnsi="Angsana New"/>
        </w:rPr>
        <w:t>unts presented in the statement</w:t>
      </w:r>
      <w:r w:rsidRPr="00A021DD">
        <w:rPr>
          <w:rFonts w:ascii="Angsana New" w:hAnsi="Angsana New"/>
        </w:rPr>
        <w:t xml:space="preserve"> of financial position.</w:t>
      </w:r>
    </w:p>
    <w:p w:rsidR="00074013" w:rsidRPr="00D57B40" w:rsidRDefault="00D57B40"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7F5AC4">
        <w:rPr>
          <w:rFonts w:ascii="Angsana New" w:hAnsi="Angsana New"/>
          <w:b/>
          <w:bCs/>
          <w:sz w:val="28"/>
          <w:szCs w:val="28"/>
          <w:lang w:val="en-US"/>
        </w:rPr>
        <w:t>EVENT AFTER THE REPORTING PERIOD</w:t>
      </w:r>
    </w:p>
    <w:p w:rsidR="00D57B40" w:rsidRPr="00D57B40" w:rsidRDefault="00D57B40" w:rsidP="00D57B40">
      <w:pPr>
        <w:pStyle w:val="BlockText"/>
        <w:spacing w:before="140" w:after="140"/>
        <w:ind w:left="425" w:right="0" w:firstLine="0"/>
        <w:jc w:val="thaiDistribute"/>
        <w:rPr>
          <w:rFonts w:ascii="Angsana New" w:hAnsi="Angsana New"/>
        </w:rPr>
      </w:pPr>
      <w:r w:rsidRPr="00D559C9">
        <w:rPr>
          <w:rFonts w:ascii="Angsana New" w:hAnsi="Angsana New"/>
        </w:rPr>
        <w:t xml:space="preserve">On </w:t>
      </w:r>
      <w:r w:rsidR="0095724B">
        <w:rPr>
          <w:rFonts w:ascii="Angsana New" w:hAnsi="Angsana New"/>
        </w:rPr>
        <w:t>22 July 2021</w:t>
      </w:r>
      <w:r w:rsidRPr="00D559C9">
        <w:rPr>
          <w:rFonts w:ascii="Angsana New" w:hAnsi="Angsana New"/>
        </w:rPr>
        <w:t xml:space="preserve">, the Company entered into the borrowing agreement </w:t>
      </w:r>
      <w:r w:rsidR="00D559C9" w:rsidRPr="00D559C9">
        <w:rPr>
          <w:rFonts w:ascii="Angsana New" w:hAnsi="Angsana New"/>
        </w:rPr>
        <w:t>with</w:t>
      </w:r>
      <w:r w:rsidRPr="00D559C9">
        <w:rPr>
          <w:rFonts w:ascii="Angsana New" w:hAnsi="Angsana New"/>
        </w:rPr>
        <w:t xml:space="preserve"> financial institution for its operations in the </w:t>
      </w:r>
      <w:r w:rsidRPr="00D559C9">
        <w:rPr>
          <w:rFonts w:ascii="Angsana New" w:hAnsi="Angsana New"/>
          <w:spacing w:val="-2"/>
        </w:rPr>
        <w:t xml:space="preserve">amount of Baht </w:t>
      </w:r>
      <w:r w:rsidR="00F31140" w:rsidRPr="00D559C9">
        <w:rPr>
          <w:rFonts w:ascii="Angsana New" w:hAnsi="Angsana New"/>
          <w:spacing w:val="-2"/>
        </w:rPr>
        <w:t>10</w:t>
      </w:r>
      <w:r w:rsidRPr="00D559C9">
        <w:rPr>
          <w:rFonts w:ascii="Angsana New" w:hAnsi="Angsana New"/>
          <w:spacing w:val="-2"/>
        </w:rPr>
        <w:t xml:space="preserve"> </w:t>
      </w:r>
      <w:r w:rsidR="00F31140" w:rsidRPr="00D559C9">
        <w:rPr>
          <w:rFonts w:ascii="Angsana New" w:hAnsi="Angsana New"/>
          <w:spacing w:val="-2"/>
        </w:rPr>
        <w:t>million, with interest rate of 2</w:t>
      </w:r>
      <w:r w:rsidRPr="00D559C9">
        <w:rPr>
          <w:rFonts w:ascii="Angsana New" w:hAnsi="Angsana New"/>
          <w:spacing w:val="-2"/>
        </w:rPr>
        <w:t xml:space="preserve"> percent per annum, repayment</w:t>
      </w:r>
      <w:r w:rsidR="00D559C9" w:rsidRPr="00D559C9">
        <w:rPr>
          <w:rFonts w:ascii="Angsana New" w:hAnsi="Angsana New"/>
          <w:spacing w:val="-2"/>
        </w:rPr>
        <w:t>s</w:t>
      </w:r>
      <w:r w:rsidRPr="00D559C9">
        <w:rPr>
          <w:rFonts w:ascii="Angsana New" w:hAnsi="Angsana New"/>
          <w:spacing w:val="-2"/>
        </w:rPr>
        <w:t xml:space="preserve"> within </w:t>
      </w:r>
      <w:r w:rsidR="00F31140" w:rsidRPr="00D559C9">
        <w:rPr>
          <w:rFonts w:ascii="Angsana New" w:hAnsi="Angsana New"/>
          <w:spacing w:val="-2"/>
        </w:rPr>
        <w:t>24</w:t>
      </w:r>
      <w:r w:rsidRPr="00D559C9">
        <w:rPr>
          <w:rFonts w:ascii="Angsana New" w:hAnsi="Angsana New"/>
          <w:spacing w:val="-2"/>
        </w:rPr>
        <w:t xml:space="preserve"> months from the first withdrawal</w:t>
      </w:r>
      <w:r w:rsidRPr="00D559C9">
        <w:rPr>
          <w:rFonts w:ascii="Angsana New" w:hAnsi="Angsana New"/>
        </w:rPr>
        <w:t xml:space="preserve"> from borrowing.</w:t>
      </w:r>
      <w:r w:rsidR="00B76163" w:rsidRPr="00B76163">
        <w:t xml:space="preserve"> </w:t>
      </w:r>
      <w:r w:rsidR="00B76163" w:rsidRPr="00B76163">
        <w:rPr>
          <w:rFonts w:ascii="Angsana New" w:hAnsi="Angsana New"/>
        </w:rPr>
        <w:t>Thai Credit Guarantee Corporation also guaranteed for such credit facilities.</w:t>
      </w:r>
    </w:p>
    <w:p w:rsidR="004E24C7" w:rsidRPr="00A021DD" w:rsidRDefault="00B44D81" w:rsidP="007F5AC4">
      <w:pPr>
        <w:numPr>
          <w:ilvl w:val="0"/>
          <w:numId w:val="2"/>
        </w:numPr>
        <w:tabs>
          <w:tab w:val="left" w:pos="426"/>
        </w:tabs>
        <w:spacing w:before="240" w:after="180" w:line="240" w:lineRule="auto"/>
        <w:ind w:left="0" w:right="147" w:firstLine="0"/>
        <w:jc w:val="thaiDistribute"/>
        <w:rPr>
          <w:rFonts w:ascii="Angsana New" w:hAnsi="Angsana New"/>
          <w:b/>
          <w:bCs/>
          <w:sz w:val="28"/>
          <w:szCs w:val="28"/>
          <w:lang w:val="en-US"/>
        </w:rPr>
      </w:pPr>
      <w:r w:rsidRPr="00A021DD">
        <w:rPr>
          <w:rFonts w:ascii="Angsana New" w:hAnsi="Angsana New"/>
          <w:b/>
          <w:bCs/>
          <w:sz w:val="28"/>
          <w:szCs w:val="28"/>
          <w:lang w:val="en-US"/>
        </w:rPr>
        <w:t>APPROVAL OF THE</w:t>
      </w:r>
      <w:r w:rsidR="00A021DD" w:rsidRPr="00A021DD">
        <w:rPr>
          <w:rFonts w:ascii="Angsana New" w:hAnsi="Angsana New"/>
          <w:b/>
          <w:bCs/>
          <w:sz w:val="28"/>
          <w:szCs w:val="28"/>
          <w:lang w:val="en-US"/>
        </w:rPr>
        <w:t xml:space="preserve"> INTERIM</w:t>
      </w:r>
      <w:r w:rsidR="00140CC2" w:rsidRPr="00A021DD">
        <w:rPr>
          <w:rFonts w:ascii="Angsana New" w:hAnsi="Angsana New"/>
          <w:b/>
          <w:bCs/>
          <w:sz w:val="28"/>
          <w:szCs w:val="28"/>
          <w:lang w:val="en-US"/>
        </w:rPr>
        <w:t xml:space="preserve"> </w:t>
      </w:r>
      <w:r w:rsidR="004E24C7" w:rsidRPr="00A021DD">
        <w:rPr>
          <w:rFonts w:ascii="Angsana New" w:hAnsi="Angsana New"/>
          <w:b/>
          <w:bCs/>
          <w:sz w:val="28"/>
          <w:szCs w:val="28"/>
          <w:lang w:val="en-US"/>
        </w:rPr>
        <w:t>FINANCIAL STATEMENTS</w:t>
      </w:r>
    </w:p>
    <w:p w:rsidR="004E24C7" w:rsidRPr="00061C21" w:rsidRDefault="00A021DD" w:rsidP="007F6BA1">
      <w:pPr>
        <w:pStyle w:val="BlockText"/>
        <w:spacing w:before="140" w:after="140"/>
        <w:ind w:left="425" w:right="0" w:firstLine="0"/>
        <w:jc w:val="thaiDistribute"/>
        <w:rPr>
          <w:rFonts w:ascii="Angsana New" w:hAnsi="Angsana New"/>
        </w:rPr>
      </w:pPr>
      <w:r w:rsidRPr="00A021DD">
        <w:rPr>
          <w:rFonts w:ascii="Angsana New" w:hAnsi="Angsana New"/>
        </w:rPr>
        <w:tab/>
        <w:t>These interim financial statements have been approved for issue by the Company’s B</w:t>
      </w:r>
      <w:r w:rsidR="006834F9">
        <w:rPr>
          <w:rFonts w:ascii="Angsana New" w:hAnsi="Angsana New"/>
        </w:rPr>
        <w:t>oard of Directors on 11</w:t>
      </w:r>
      <w:r>
        <w:rPr>
          <w:rFonts w:ascii="Angsana New" w:hAnsi="Angsana New"/>
        </w:rPr>
        <w:t xml:space="preserve"> </w:t>
      </w:r>
      <w:r w:rsidR="006834F9">
        <w:rPr>
          <w:rFonts w:ascii="Angsana New" w:hAnsi="Angsana New"/>
        </w:rPr>
        <w:t>August</w:t>
      </w:r>
      <w:r>
        <w:rPr>
          <w:rFonts w:ascii="Angsana New" w:hAnsi="Angsana New"/>
        </w:rPr>
        <w:t xml:space="preserve"> 2021</w:t>
      </w:r>
      <w:r w:rsidRPr="00A021DD">
        <w:rPr>
          <w:rFonts w:ascii="Angsana New" w:hAnsi="Angsana New"/>
        </w:rPr>
        <w:t>.</w:t>
      </w:r>
    </w:p>
    <w:sectPr w:rsidR="004E24C7" w:rsidRPr="00061C21" w:rsidSect="007A3DAE">
      <w:footerReference w:type="default" r:id="rId8"/>
      <w:pgSz w:w="11907" w:h="16840" w:code="9"/>
      <w:pgMar w:top="1418" w:right="624" w:bottom="1134" w:left="1644" w:header="709" w:footer="442" w:gutter="0"/>
      <w:pgNumType w:start="9"/>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4AF6" w:rsidRDefault="003F4AF6">
      <w:r>
        <w:separator/>
      </w:r>
    </w:p>
  </w:endnote>
  <w:endnote w:type="continuationSeparator" w:id="0">
    <w:p w:rsidR="003F4AF6" w:rsidRDefault="003F4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39EB" w:rsidRDefault="005939EB" w:rsidP="006E7718">
    <w:pPr>
      <w:pStyle w:val="Footer"/>
      <w:jc w:val="center"/>
      <w:rPr>
        <w:rFonts w:ascii="Angsana New" w:hAnsi="Angsana New"/>
        <w:sz w:val="28"/>
        <w:szCs w:val="28"/>
      </w:rPr>
    </w:pPr>
    <w:r>
      <w:rPr>
        <w:rFonts w:ascii="Angsana New" w:hAnsi="Angsana New" w:hint="cs"/>
        <w:sz w:val="28"/>
        <w:szCs w:val="28"/>
        <w:cs/>
      </w:rPr>
      <w:t>..............................................................</w:t>
    </w:r>
    <w:r w:rsidR="009E2C66" w:rsidRPr="009E2C66">
      <w:rPr>
        <w:rFonts w:ascii="Angsana New" w:hAnsi="Angsana New"/>
        <w:noProof/>
        <w:sz w:val="28"/>
        <w:szCs w:val="28"/>
        <w:lang w:val="en-US" w:eastAsia="en-US"/>
      </w:rPr>
      <w:t xml:space="preserve"> </w:t>
    </w: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5939EB" w:rsidRPr="00807737" w:rsidRDefault="005939EB" w:rsidP="00807737">
    <w:pPr>
      <w:pStyle w:val="Footer"/>
      <w:jc w:val="center"/>
      <w:rPr>
        <w:rFonts w:ascii="Angsana New" w:hAnsi="Angsana New"/>
        <w:sz w:val="28"/>
        <w:szCs w:val="28"/>
      </w:rPr>
    </w:pPr>
    <w:r>
      <w:rPr>
        <w:rFonts w:ascii="Angsana New" w:hAnsi="Angsana New"/>
        <w:sz w:val="28"/>
        <w:szCs w:val="28"/>
      </w:rPr>
      <w:t>Directors</w:t>
    </w:r>
  </w:p>
  <w:p w:rsidR="005939EB" w:rsidRDefault="005939EB"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AA1A3A">
      <w:rPr>
        <w:rFonts w:ascii="Angsana New" w:hAnsi="Angsana New"/>
        <w:noProof/>
        <w:sz w:val="28"/>
        <w:szCs w:val="28"/>
      </w:rPr>
      <w:t>9</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4AF6" w:rsidRDefault="003F4AF6">
      <w:r>
        <w:separator/>
      </w:r>
    </w:p>
  </w:footnote>
  <w:footnote w:type="continuationSeparator" w:id="0">
    <w:p w:rsidR="003F4AF6" w:rsidRDefault="003F4A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083F7C80"/>
    <w:multiLevelType w:val="hybridMultilevel"/>
    <w:tmpl w:val="1316AD8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5"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3F10ED"/>
    <w:multiLevelType w:val="hybridMultilevel"/>
    <w:tmpl w:val="1004EF58"/>
    <w:lvl w:ilvl="0" w:tplc="15E8E1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8"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108564D"/>
    <w:multiLevelType w:val="multilevel"/>
    <w:tmpl w:val="F97489A8"/>
    <w:lvl w:ilvl="0">
      <w:start w:val="1"/>
      <w:numFmt w:val="decimal"/>
      <w:lvlText w:val="%1."/>
      <w:lvlJc w:val="left"/>
      <w:pPr>
        <w:ind w:left="1210" w:hanging="360"/>
      </w:pPr>
      <w:rPr>
        <w:rFonts w:hint="default"/>
        <w:b/>
        <w:bCs/>
        <w:sz w:val="28"/>
        <w:szCs w:val="28"/>
        <w:lang w:bidi="th-TH"/>
      </w:rPr>
    </w:lvl>
    <w:lvl w:ilvl="1">
      <w:start w:val="1"/>
      <w:numFmt w:val="decimal"/>
      <w:lvlText w:val="%2."/>
      <w:lvlJc w:val="left"/>
      <w:pPr>
        <w:ind w:left="1642" w:hanging="432"/>
      </w:pPr>
      <w:rPr>
        <w:rFonts w:ascii="Angsana New" w:eastAsia="Times New Roman" w:hAnsi="Angsana New" w:cs="Angsana New"/>
        <w:b w:val="0"/>
        <w:bCs w:val="0"/>
        <w:lang w:val="en-US"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4" w15:restartNumberingAfterBreak="0">
    <w:nsid w:val="313A2993"/>
    <w:multiLevelType w:val="hybridMultilevel"/>
    <w:tmpl w:val="42761D2C"/>
    <w:lvl w:ilvl="0" w:tplc="6B2AB260">
      <w:start w:val="27"/>
      <w:numFmt w:val="bullet"/>
      <w:lvlText w:val="-"/>
      <w:lvlJc w:val="left"/>
      <w:pPr>
        <w:ind w:left="1571" w:hanging="360"/>
      </w:pPr>
      <w:rPr>
        <w:rFonts w:ascii="Angsana New" w:eastAsia="Times New Roman"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38844E18"/>
    <w:multiLevelType w:val="hybridMultilevel"/>
    <w:tmpl w:val="1824777C"/>
    <w:lvl w:ilvl="0" w:tplc="EACE921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0"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22" w15:restartNumberingAfterBreak="0">
    <w:nsid w:val="514C17BA"/>
    <w:multiLevelType w:val="hybridMultilevel"/>
    <w:tmpl w:val="7116E8FA"/>
    <w:lvl w:ilvl="0" w:tplc="A8F40D8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6"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66077A22"/>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005D8C"/>
    <w:multiLevelType w:val="hybridMultilevel"/>
    <w:tmpl w:val="7DF2241A"/>
    <w:lvl w:ilvl="0" w:tplc="E6DE4F6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30"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EC957E6"/>
    <w:multiLevelType w:val="hybridMultilevel"/>
    <w:tmpl w:val="B5728E20"/>
    <w:lvl w:ilvl="0" w:tplc="F7C87868">
      <w:start w:val="1"/>
      <w:numFmt w:val="decimal"/>
      <w:lvlText w:val="%1."/>
      <w:lvlJc w:val="left"/>
      <w:pPr>
        <w:ind w:left="1146"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A44881"/>
    <w:multiLevelType w:val="hybridMultilevel"/>
    <w:tmpl w:val="4BB6D390"/>
    <w:lvl w:ilvl="0" w:tplc="0409000F">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4C7C1F"/>
    <w:multiLevelType w:val="multilevel"/>
    <w:tmpl w:val="4D6442D4"/>
    <w:lvl w:ilvl="0">
      <w:start w:val="26"/>
      <w:numFmt w:val="decimal"/>
      <w:lvlText w:val="%1"/>
      <w:lvlJc w:val="left"/>
      <w:pPr>
        <w:ind w:left="360" w:hanging="360"/>
      </w:pPr>
      <w:rPr>
        <w:rFonts w:hint="default"/>
      </w:rPr>
    </w:lvl>
    <w:lvl w:ilvl="1">
      <w:start w:val="1"/>
      <w:numFmt w:val="decimal"/>
      <w:lvlText w:val="17.%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91B42FA"/>
    <w:multiLevelType w:val="hybridMultilevel"/>
    <w:tmpl w:val="59768808"/>
    <w:lvl w:ilvl="0" w:tplc="07B28244">
      <w:start w:val="1"/>
      <w:numFmt w:val="decimal"/>
      <w:lvlText w:val="%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8"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4"/>
  </w:num>
  <w:num w:numId="2">
    <w:abstractNumId w:val="10"/>
  </w:num>
  <w:num w:numId="3">
    <w:abstractNumId w:val="21"/>
  </w:num>
  <w:num w:numId="4">
    <w:abstractNumId w:val="16"/>
  </w:num>
  <w:num w:numId="5">
    <w:abstractNumId w:val="1"/>
  </w:num>
  <w:num w:numId="6">
    <w:abstractNumId w:val="0"/>
  </w:num>
  <w:num w:numId="7">
    <w:abstractNumId w:val="8"/>
  </w:num>
  <w:num w:numId="8">
    <w:abstractNumId w:val="37"/>
  </w:num>
  <w:num w:numId="9">
    <w:abstractNumId w:val="33"/>
  </w:num>
  <w:num w:numId="10">
    <w:abstractNumId w:val="25"/>
  </w:num>
  <w:num w:numId="11">
    <w:abstractNumId w:val="23"/>
  </w:num>
  <w:num w:numId="12">
    <w:abstractNumId w:val="35"/>
  </w:num>
  <w:num w:numId="13">
    <w:abstractNumId w:val="13"/>
  </w:num>
  <w:num w:numId="14">
    <w:abstractNumId w:val="19"/>
  </w:num>
  <w:num w:numId="15">
    <w:abstractNumId w:val="3"/>
  </w:num>
  <w:num w:numId="16">
    <w:abstractNumId w:val="12"/>
  </w:num>
  <w:num w:numId="17">
    <w:abstractNumId w:val="29"/>
  </w:num>
  <w:num w:numId="18">
    <w:abstractNumId w:val="7"/>
  </w:num>
  <w:num w:numId="19">
    <w:abstractNumId w:val="38"/>
  </w:num>
  <w:num w:numId="20">
    <w:abstractNumId w:val="20"/>
  </w:num>
  <w:num w:numId="21">
    <w:abstractNumId w:val="9"/>
  </w:num>
  <w:num w:numId="22">
    <w:abstractNumId w:val="30"/>
  </w:num>
  <w:num w:numId="23">
    <w:abstractNumId w:val="18"/>
  </w:num>
  <w:num w:numId="24">
    <w:abstractNumId w:val="26"/>
  </w:num>
  <w:num w:numId="25">
    <w:abstractNumId w:val="17"/>
  </w:num>
  <w:num w:numId="26">
    <w:abstractNumId w:val="5"/>
  </w:num>
  <w:num w:numId="27">
    <w:abstractNumId w:val="24"/>
  </w:num>
  <w:num w:numId="28">
    <w:abstractNumId w:val="11"/>
  </w:num>
  <w:num w:numId="29">
    <w:abstractNumId w:val="32"/>
  </w:num>
  <w:num w:numId="30">
    <w:abstractNumId w:val="2"/>
  </w:num>
  <w:num w:numId="31">
    <w:abstractNumId w:val="31"/>
  </w:num>
  <w:num w:numId="32">
    <w:abstractNumId w:val="36"/>
  </w:num>
  <w:num w:numId="33">
    <w:abstractNumId w:val="27"/>
  </w:num>
  <w:num w:numId="34">
    <w:abstractNumId w:val="14"/>
  </w:num>
  <w:num w:numId="35">
    <w:abstractNumId w:val="34"/>
  </w:num>
  <w:num w:numId="36">
    <w:abstractNumId w:val="28"/>
  </w:num>
  <w:num w:numId="37">
    <w:abstractNumId w:val="15"/>
  </w:num>
  <w:num w:numId="38">
    <w:abstractNumId w:val="6"/>
  </w:num>
  <w:num w:numId="39">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077C"/>
    <w:rsid w:val="00001220"/>
    <w:rsid w:val="00001236"/>
    <w:rsid w:val="00001627"/>
    <w:rsid w:val="00001A36"/>
    <w:rsid w:val="00001BC6"/>
    <w:rsid w:val="00001DC0"/>
    <w:rsid w:val="000024C8"/>
    <w:rsid w:val="000024FB"/>
    <w:rsid w:val="00002AC3"/>
    <w:rsid w:val="00002C2E"/>
    <w:rsid w:val="00002C8E"/>
    <w:rsid w:val="00003587"/>
    <w:rsid w:val="000037AC"/>
    <w:rsid w:val="00003FAE"/>
    <w:rsid w:val="00004216"/>
    <w:rsid w:val="00004D70"/>
    <w:rsid w:val="0000518F"/>
    <w:rsid w:val="0000525E"/>
    <w:rsid w:val="000053FE"/>
    <w:rsid w:val="00005687"/>
    <w:rsid w:val="00005943"/>
    <w:rsid w:val="00005AEF"/>
    <w:rsid w:val="00006A15"/>
    <w:rsid w:val="00006ADB"/>
    <w:rsid w:val="00006AFA"/>
    <w:rsid w:val="00006B18"/>
    <w:rsid w:val="00006DC8"/>
    <w:rsid w:val="00006F54"/>
    <w:rsid w:val="00007412"/>
    <w:rsid w:val="00007D30"/>
    <w:rsid w:val="00010004"/>
    <w:rsid w:val="0001017C"/>
    <w:rsid w:val="00010315"/>
    <w:rsid w:val="000103EB"/>
    <w:rsid w:val="00010773"/>
    <w:rsid w:val="000107EE"/>
    <w:rsid w:val="00010EBE"/>
    <w:rsid w:val="00011B50"/>
    <w:rsid w:val="00012054"/>
    <w:rsid w:val="0001209B"/>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CFB"/>
    <w:rsid w:val="00014E16"/>
    <w:rsid w:val="00014FF5"/>
    <w:rsid w:val="0001505B"/>
    <w:rsid w:val="000155EE"/>
    <w:rsid w:val="00015AA2"/>
    <w:rsid w:val="0001608C"/>
    <w:rsid w:val="0001675B"/>
    <w:rsid w:val="00016D77"/>
    <w:rsid w:val="000173DC"/>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4A3"/>
    <w:rsid w:val="00023CA4"/>
    <w:rsid w:val="000244F1"/>
    <w:rsid w:val="00024744"/>
    <w:rsid w:val="00024A9E"/>
    <w:rsid w:val="00024BEC"/>
    <w:rsid w:val="00024EB3"/>
    <w:rsid w:val="000250F6"/>
    <w:rsid w:val="000252AE"/>
    <w:rsid w:val="000254CA"/>
    <w:rsid w:val="00025DB7"/>
    <w:rsid w:val="00026340"/>
    <w:rsid w:val="000266DF"/>
    <w:rsid w:val="00026B89"/>
    <w:rsid w:val="00026F39"/>
    <w:rsid w:val="00027CB6"/>
    <w:rsid w:val="00030A46"/>
    <w:rsid w:val="00030DBD"/>
    <w:rsid w:val="000319BD"/>
    <w:rsid w:val="00031A3D"/>
    <w:rsid w:val="00031CA0"/>
    <w:rsid w:val="000320BE"/>
    <w:rsid w:val="000322D8"/>
    <w:rsid w:val="0003259A"/>
    <w:rsid w:val="0003277C"/>
    <w:rsid w:val="00032B25"/>
    <w:rsid w:val="00032EC5"/>
    <w:rsid w:val="00033C1F"/>
    <w:rsid w:val="00033CF3"/>
    <w:rsid w:val="00033D92"/>
    <w:rsid w:val="00033F68"/>
    <w:rsid w:val="00033FB3"/>
    <w:rsid w:val="000348B6"/>
    <w:rsid w:val="00034D52"/>
    <w:rsid w:val="0003529A"/>
    <w:rsid w:val="00035561"/>
    <w:rsid w:val="000355C4"/>
    <w:rsid w:val="00035C84"/>
    <w:rsid w:val="000363DF"/>
    <w:rsid w:val="0003668C"/>
    <w:rsid w:val="00036704"/>
    <w:rsid w:val="000367CE"/>
    <w:rsid w:val="00036811"/>
    <w:rsid w:val="00036C1D"/>
    <w:rsid w:val="00036DAB"/>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63"/>
    <w:rsid w:val="00046C77"/>
    <w:rsid w:val="000470E4"/>
    <w:rsid w:val="00047107"/>
    <w:rsid w:val="0004733F"/>
    <w:rsid w:val="000475EB"/>
    <w:rsid w:val="00047700"/>
    <w:rsid w:val="00047A0E"/>
    <w:rsid w:val="000505DD"/>
    <w:rsid w:val="00050C22"/>
    <w:rsid w:val="00050C60"/>
    <w:rsid w:val="00050E03"/>
    <w:rsid w:val="0005146B"/>
    <w:rsid w:val="00051648"/>
    <w:rsid w:val="0005216D"/>
    <w:rsid w:val="000523E8"/>
    <w:rsid w:val="000526B5"/>
    <w:rsid w:val="00052967"/>
    <w:rsid w:val="00052D15"/>
    <w:rsid w:val="00052E4A"/>
    <w:rsid w:val="00053264"/>
    <w:rsid w:val="00053CC7"/>
    <w:rsid w:val="000545A8"/>
    <w:rsid w:val="000546CA"/>
    <w:rsid w:val="000548DB"/>
    <w:rsid w:val="0005638A"/>
    <w:rsid w:val="000566CF"/>
    <w:rsid w:val="00056933"/>
    <w:rsid w:val="00056CC8"/>
    <w:rsid w:val="000573BF"/>
    <w:rsid w:val="000576EC"/>
    <w:rsid w:val="0005782F"/>
    <w:rsid w:val="00060BE2"/>
    <w:rsid w:val="0006180B"/>
    <w:rsid w:val="00061BB0"/>
    <w:rsid w:val="00061C21"/>
    <w:rsid w:val="00061FDE"/>
    <w:rsid w:val="00061FEC"/>
    <w:rsid w:val="0006202F"/>
    <w:rsid w:val="0006222C"/>
    <w:rsid w:val="00062543"/>
    <w:rsid w:val="000629AD"/>
    <w:rsid w:val="000629F9"/>
    <w:rsid w:val="00062A69"/>
    <w:rsid w:val="00062B3A"/>
    <w:rsid w:val="000633DC"/>
    <w:rsid w:val="00063785"/>
    <w:rsid w:val="00063820"/>
    <w:rsid w:val="0006386F"/>
    <w:rsid w:val="00063889"/>
    <w:rsid w:val="000638F5"/>
    <w:rsid w:val="00063905"/>
    <w:rsid w:val="00063B9C"/>
    <w:rsid w:val="00063BFF"/>
    <w:rsid w:val="00063CDB"/>
    <w:rsid w:val="00063FE4"/>
    <w:rsid w:val="00064035"/>
    <w:rsid w:val="0006442F"/>
    <w:rsid w:val="0006496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67FEE"/>
    <w:rsid w:val="000700F5"/>
    <w:rsid w:val="00070149"/>
    <w:rsid w:val="00070617"/>
    <w:rsid w:val="0007067A"/>
    <w:rsid w:val="0007073F"/>
    <w:rsid w:val="00070DFC"/>
    <w:rsid w:val="000712AE"/>
    <w:rsid w:val="00071320"/>
    <w:rsid w:val="00071FDF"/>
    <w:rsid w:val="00072207"/>
    <w:rsid w:val="0007280F"/>
    <w:rsid w:val="00072B8C"/>
    <w:rsid w:val="00072D2A"/>
    <w:rsid w:val="00072DAE"/>
    <w:rsid w:val="00072E17"/>
    <w:rsid w:val="0007324C"/>
    <w:rsid w:val="00073261"/>
    <w:rsid w:val="00073679"/>
    <w:rsid w:val="00073E58"/>
    <w:rsid w:val="00073E7B"/>
    <w:rsid w:val="00073FC5"/>
    <w:rsid w:val="00074013"/>
    <w:rsid w:val="000743CA"/>
    <w:rsid w:val="000746B1"/>
    <w:rsid w:val="000746CB"/>
    <w:rsid w:val="0007482D"/>
    <w:rsid w:val="000748DB"/>
    <w:rsid w:val="000749AC"/>
    <w:rsid w:val="000749B2"/>
    <w:rsid w:val="00074A7D"/>
    <w:rsid w:val="00074C35"/>
    <w:rsid w:val="00075BA4"/>
    <w:rsid w:val="00075E25"/>
    <w:rsid w:val="000765A2"/>
    <w:rsid w:val="00076EC1"/>
    <w:rsid w:val="0007727E"/>
    <w:rsid w:val="00077444"/>
    <w:rsid w:val="00077766"/>
    <w:rsid w:val="0007776E"/>
    <w:rsid w:val="00077A1A"/>
    <w:rsid w:val="00077AC5"/>
    <w:rsid w:val="00077B3D"/>
    <w:rsid w:val="00077C7F"/>
    <w:rsid w:val="00077E63"/>
    <w:rsid w:val="000801F6"/>
    <w:rsid w:val="0008028D"/>
    <w:rsid w:val="00080494"/>
    <w:rsid w:val="00080669"/>
    <w:rsid w:val="0008099E"/>
    <w:rsid w:val="000809AF"/>
    <w:rsid w:val="000809DD"/>
    <w:rsid w:val="00080A59"/>
    <w:rsid w:val="00080B3C"/>
    <w:rsid w:val="00080C27"/>
    <w:rsid w:val="00080D0F"/>
    <w:rsid w:val="00080D1C"/>
    <w:rsid w:val="000812CB"/>
    <w:rsid w:val="000814C2"/>
    <w:rsid w:val="000814EB"/>
    <w:rsid w:val="00081896"/>
    <w:rsid w:val="00081A53"/>
    <w:rsid w:val="00082396"/>
    <w:rsid w:val="00082A8B"/>
    <w:rsid w:val="00083C62"/>
    <w:rsid w:val="00083CEE"/>
    <w:rsid w:val="0008424D"/>
    <w:rsid w:val="000843E0"/>
    <w:rsid w:val="0008445F"/>
    <w:rsid w:val="00084F13"/>
    <w:rsid w:val="00085A2A"/>
    <w:rsid w:val="00085D12"/>
    <w:rsid w:val="00085D36"/>
    <w:rsid w:val="00086125"/>
    <w:rsid w:val="000861DF"/>
    <w:rsid w:val="0008627F"/>
    <w:rsid w:val="000863D2"/>
    <w:rsid w:val="000863E4"/>
    <w:rsid w:val="0008647A"/>
    <w:rsid w:val="0008686D"/>
    <w:rsid w:val="00086B50"/>
    <w:rsid w:val="00086DE6"/>
    <w:rsid w:val="00086E98"/>
    <w:rsid w:val="000872FE"/>
    <w:rsid w:val="00087344"/>
    <w:rsid w:val="000874C4"/>
    <w:rsid w:val="0008753F"/>
    <w:rsid w:val="00087A5B"/>
    <w:rsid w:val="00087AD4"/>
    <w:rsid w:val="00090626"/>
    <w:rsid w:val="00090745"/>
    <w:rsid w:val="0009082C"/>
    <w:rsid w:val="000914B8"/>
    <w:rsid w:val="000919AF"/>
    <w:rsid w:val="00091C79"/>
    <w:rsid w:val="000922BC"/>
    <w:rsid w:val="000927AE"/>
    <w:rsid w:val="00092A6B"/>
    <w:rsid w:val="0009302E"/>
    <w:rsid w:val="00093E71"/>
    <w:rsid w:val="00095265"/>
    <w:rsid w:val="0009526C"/>
    <w:rsid w:val="000955F4"/>
    <w:rsid w:val="000956A1"/>
    <w:rsid w:val="00095A08"/>
    <w:rsid w:val="00096017"/>
    <w:rsid w:val="00096283"/>
    <w:rsid w:val="00096354"/>
    <w:rsid w:val="00096FA2"/>
    <w:rsid w:val="000971AC"/>
    <w:rsid w:val="0009744F"/>
    <w:rsid w:val="00097A2A"/>
    <w:rsid w:val="00097A83"/>
    <w:rsid w:val="00097EFA"/>
    <w:rsid w:val="00097F25"/>
    <w:rsid w:val="00097F9D"/>
    <w:rsid w:val="000A0239"/>
    <w:rsid w:val="000A02B9"/>
    <w:rsid w:val="000A038F"/>
    <w:rsid w:val="000A075C"/>
    <w:rsid w:val="000A0DDF"/>
    <w:rsid w:val="000A134D"/>
    <w:rsid w:val="000A19A1"/>
    <w:rsid w:val="000A25F0"/>
    <w:rsid w:val="000A2752"/>
    <w:rsid w:val="000A2FB2"/>
    <w:rsid w:val="000A31FA"/>
    <w:rsid w:val="000A333D"/>
    <w:rsid w:val="000A333E"/>
    <w:rsid w:val="000A342D"/>
    <w:rsid w:val="000A3A52"/>
    <w:rsid w:val="000A3ADC"/>
    <w:rsid w:val="000A3BB0"/>
    <w:rsid w:val="000A412D"/>
    <w:rsid w:val="000A5B25"/>
    <w:rsid w:val="000A5D87"/>
    <w:rsid w:val="000A6674"/>
    <w:rsid w:val="000A6C30"/>
    <w:rsid w:val="000A6D89"/>
    <w:rsid w:val="000A715A"/>
    <w:rsid w:val="000A7A3E"/>
    <w:rsid w:val="000B0B94"/>
    <w:rsid w:val="000B0DB9"/>
    <w:rsid w:val="000B125A"/>
    <w:rsid w:val="000B156F"/>
    <w:rsid w:val="000B15C8"/>
    <w:rsid w:val="000B1602"/>
    <w:rsid w:val="000B165D"/>
    <w:rsid w:val="000B1AF9"/>
    <w:rsid w:val="000B20E0"/>
    <w:rsid w:val="000B24B9"/>
    <w:rsid w:val="000B2851"/>
    <w:rsid w:val="000B2CF1"/>
    <w:rsid w:val="000B2D4B"/>
    <w:rsid w:val="000B2E02"/>
    <w:rsid w:val="000B3002"/>
    <w:rsid w:val="000B332A"/>
    <w:rsid w:val="000B3A2C"/>
    <w:rsid w:val="000B3A75"/>
    <w:rsid w:val="000B3D09"/>
    <w:rsid w:val="000B3DFF"/>
    <w:rsid w:val="000B415D"/>
    <w:rsid w:val="000B4428"/>
    <w:rsid w:val="000B4AA1"/>
    <w:rsid w:val="000B4D15"/>
    <w:rsid w:val="000B4EA9"/>
    <w:rsid w:val="000B54D8"/>
    <w:rsid w:val="000B5EF2"/>
    <w:rsid w:val="000B65A9"/>
    <w:rsid w:val="000B675B"/>
    <w:rsid w:val="000B6FC9"/>
    <w:rsid w:val="000B7349"/>
    <w:rsid w:val="000B73AD"/>
    <w:rsid w:val="000B7C12"/>
    <w:rsid w:val="000B7C71"/>
    <w:rsid w:val="000C035C"/>
    <w:rsid w:val="000C09B1"/>
    <w:rsid w:val="000C1075"/>
    <w:rsid w:val="000C107B"/>
    <w:rsid w:val="000C1270"/>
    <w:rsid w:val="000C17DD"/>
    <w:rsid w:val="000C1CF1"/>
    <w:rsid w:val="000C20AD"/>
    <w:rsid w:val="000C20B9"/>
    <w:rsid w:val="000C255C"/>
    <w:rsid w:val="000C2696"/>
    <w:rsid w:val="000C2C97"/>
    <w:rsid w:val="000C2D40"/>
    <w:rsid w:val="000C2D4E"/>
    <w:rsid w:val="000C2E8A"/>
    <w:rsid w:val="000C2F0F"/>
    <w:rsid w:val="000C31CF"/>
    <w:rsid w:val="000C3D21"/>
    <w:rsid w:val="000C3DDD"/>
    <w:rsid w:val="000C3E06"/>
    <w:rsid w:val="000C40B0"/>
    <w:rsid w:val="000C40BD"/>
    <w:rsid w:val="000C4191"/>
    <w:rsid w:val="000C427A"/>
    <w:rsid w:val="000C463F"/>
    <w:rsid w:val="000C492D"/>
    <w:rsid w:val="000C4CA1"/>
    <w:rsid w:val="000C4CD4"/>
    <w:rsid w:val="000C4EF9"/>
    <w:rsid w:val="000C5066"/>
    <w:rsid w:val="000C5435"/>
    <w:rsid w:val="000C559E"/>
    <w:rsid w:val="000C57D6"/>
    <w:rsid w:val="000C5A0F"/>
    <w:rsid w:val="000C5A3C"/>
    <w:rsid w:val="000C5E1D"/>
    <w:rsid w:val="000C60A1"/>
    <w:rsid w:val="000C6AB0"/>
    <w:rsid w:val="000C6D30"/>
    <w:rsid w:val="000C763B"/>
    <w:rsid w:val="000C7678"/>
    <w:rsid w:val="000C7876"/>
    <w:rsid w:val="000C7CDC"/>
    <w:rsid w:val="000C7FDF"/>
    <w:rsid w:val="000D0A16"/>
    <w:rsid w:val="000D0E36"/>
    <w:rsid w:val="000D0F0D"/>
    <w:rsid w:val="000D110C"/>
    <w:rsid w:val="000D1244"/>
    <w:rsid w:val="000D143C"/>
    <w:rsid w:val="000D2015"/>
    <w:rsid w:val="000D22BD"/>
    <w:rsid w:val="000D273C"/>
    <w:rsid w:val="000D29CB"/>
    <w:rsid w:val="000D2EFF"/>
    <w:rsid w:val="000D2F39"/>
    <w:rsid w:val="000D31F6"/>
    <w:rsid w:val="000D3441"/>
    <w:rsid w:val="000D35E7"/>
    <w:rsid w:val="000D42F5"/>
    <w:rsid w:val="000D4376"/>
    <w:rsid w:val="000D4BB8"/>
    <w:rsid w:val="000D4BE6"/>
    <w:rsid w:val="000D5105"/>
    <w:rsid w:val="000D555E"/>
    <w:rsid w:val="000D55DE"/>
    <w:rsid w:val="000D55F4"/>
    <w:rsid w:val="000D57D4"/>
    <w:rsid w:val="000D59EC"/>
    <w:rsid w:val="000D5E47"/>
    <w:rsid w:val="000D6134"/>
    <w:rsid w:val="000D62F9"/>
    <w:rsid w:val="000D6981"/>
    <w:rsid w:val="000D6B30"/>
    <w:rsid w:val="000D7335"/>
    <w:rsid w:val="000D7373"/>
    <w:rsid w:val="000D73E4"/>
    <w:rsid w:val="000D7420"/>
    <w:rsid w:val="000D779D"/>
    <w:rsid w:val="000D7875"/>
    <w:rsid w:val="000D792A"/>
    <w:rsid w:val="000D7E43"/>
    <w:rsid w:val="000E0140"/>
    <w:rsid w:val="000E0750"/>
    <w:rsid w:val="000E0956"/>
    <w:rsid w:val="000E0957"/>
    <w:rsid w:val="000E0EEB"/>
    <w:rsid w:val="000E133C"/>
    <w:rsid w:val="000E15D8"/>
    <w:rsid w:val="000E1651"/>
    <w:rsid w:val="000E1999"/>
    <w:rsid w:val="000E1A40"/>
    <w:rsid w:val="000E1AE6"/>
    <w:rsid w:val="000E1B28"/>
    <w:rsid w:val="000E1F86"/>
    <w:rsid w:val="000E21FB"/>
    <w:rsid w:val="000E24D8"/>
    <w:rsid w:val="000E2569"/>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1E4"/>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789"/>
    <w:rsid w:val="000F2BCA"/>
    <w:rsid w:val="000F3108"/>
    <w:rsid w:val="000F3411"/>
    <w:rsid w:val="000F3500"/>
    <w:rsid w:val="000F3657"/>
    <w:rsid w:val="000F4716"/>
    <w:rsid w:val="000F4790"/>
    <w:rsid w:val="000F4870"/>
    <w:rsid w:val="000F4FB1"/>
    <w:rsid w:val="000F5228"/>
    <w:rsid w:val="000F5415"/>
    <w:rsid w:val="000F5937"/>
    <w:rsid w:val="000F5F71"/>
    <w:rsid w:val="000F60BF"/>
    <w:rsid w:val="000F6A0D"/>
    <w:rsid w:val="000F6C88"/>
    <w:rsid w:val="000F70F7"/>
    <w:rsid w:val="000F7A78"/>
    <w:rsid w:val="000F7E70"/>
    <w:rsid w:val="001005E2"/>
    <w:rsid w:val="00100A20"/>
    <w:rsid w:val="00100C06"/>
    <w:rsid w:val="00100F7A"/>
    <w:rsid w:val="00100F9F"/>
    <w:rsid w:val="00100FE3"/>
    <w:rsid w:val="00101116"/>
    <w:rsid w:val="00101604"/>
    <w:rsid w:val="00101829"/>
    <w:rsid w:val="001018B8"/>
    <w:rsid w:val="00101D1C"/>
    <w:rsid w:val="00101E09"/>
    <w:rsid w:val="00102660"/>
    <w:rsid w:val="00102AC1"/>
    <w:rsid w:val="00102B87"/>
    <w:rsid w:val="00102CB2"/>
    <w:rsid w:val="00102F9D"/>
    <w:rsid w:val="00102FB4"/>
    <w:rsid w:val="00103133"/>
    <w:rsid w:val="00103FEC"/>
    <w:rsid w:val="00104A13"/>
    <w:rsid w:val="00104C15"/>
    <w:rsid w:val="00104C8E"/>
    <w:rsid w:val="00104E4D"/>
    <w:rsid w:val="00105407"/>
    <w:rsid w:val="001056BC"/>
    <w:rsid w:val="00105833"/>
    <w:rsid w:val="00105895"/>
    <w:rsid w:val="0010592C"/>
    <w:rsid w:val="0010595B"/>
    <w:rsid w:val="00105C86"/>
    <w:rsid w:val="00106095"/>
    <w:rsid w:val="00106620"/>
    <w:rsid w:val="00106B75"/>
    <w:rsid w:val="00106FC5"/>
    <w:rsid w:val="0010758D"/>
    <w:rsid w:val="0010761B"/>
    <w:rsid w:val="001078F0"/>
    <w:rsid w:val="001079B2"/>
    <w:rsid w:val="0011034F"/>
    <w:rsid w:val="00110681"/>
    <w:rsid w:val="0011116A"/>
    <w:rsid w:val="00111950"/>
    <w:rsid w:val="00111F0B"/>
    <w:rsid w:val="0011233C"/>
    <w:rsid w:val="001125AD"/>
    <w:rsid w:val="0011276C"/>
    <w:rsid w:val="001127D8"/>
    <w:rsid w:val="00112A1E"/>
    <w:rsid w:val="001130D8"/>
    <w:rsid w:val="001133BD"/>
    <w:rsid w:val="00113769"/>
    <w:rsid w:val="00113BD4"/>
    <w:rsid w:val="00113D39"/>
    <w:rsid w:val="00113DBC"/>
    <w:rsid w:val="00113E82"/>
    <w:rsid w:val="00113F72"/>
    <w:rsid w:val="0011412C"/>
    <w:rsid w:val="00114255"/>
    <w:rsid w:val="00114428"/>
    <w:rsid w:val="0011470E"/>
    <w:rsid w:val="0011473D"/>
    <w:rsid w:val="0011474F"/>
    <w:rsid w:val="00114CA0"/>
    <w:rsid w:val="00114CCD"/>
    <w:rsid w:val="00114E06"/>
    <w:rsid w:val="001151F4"/>
    <w:rsid w:val="0011539F"/>
    <w:rsid w:val="00115738"/>
    <w:rsid w:val="00116298"/>
    <w:rsid w:val="001162EE"/>
    <w:rsid w:val="00116ACF"/>
    <w:rsid w:val="00116E8A"/>
    <w:rsid w:val="0011711D"/>
    <w:rsid w:val="0011750C"/>
    <w:rsid w:val="00117B5F"/>
    <w:rsid w:val="00117C83"/>
    <w:rsid w:val="00117D84"/>
    <w:rsid w:val="00117D97"/>
    <w:rsid w:val="00117DD0"/>
    <w:rsid w:val="00120154"/>
    <w:rsid w:val="001204AF"/>
    <w:rsid w:val="001209F8"/>
    <w:rsid w:val="001215ED"/>
    <w:rsid w:val="00121EE6"/>
    <w:rsid w:val="0012256C"/>
    <w:rsid w:val="00122AE5"/>
    <w:rsid w:val="00122EDB"/>
    <w:rsid w:val="00122F1D"/>
    <w:rsid w:val="001232A7"/>
    <w:rsid w:val="001236E5"/>
    <w:rsid w:val="00123768"/>
    <w:rsid w:val="001237B2"/>
    <w:rsid w:val="00123A3B"/>
    <w:rsid w:val="00123B7B"/>
    <w:rsid w:val="00123C5B"/>
    <w:rsid w:val="001240C5"/>
    <w:rsid w:val="00124315"/>
    <w:rsid w:val="001245C1"/>
    <w:rsid w:val="001245C9"/>
    <w:rsid w:val="001255D4"/>
    <w:rsid w:val="00125AC3"/>
    <w:rsid w:val="00125CE8"/>
    <w:rsid w:val="001261E2"/>
    <w:rsid w:val="001268D0"/>
    <w:rsid w:val="00126A7F"/>
    <w:rsid w:val="00126C4E"/>
    <w:rsid w:val="00126CAB"/>
    <w:rsid w:val="00126DBC"/>
    <w:rsid w:val="00126EF4"/>
    <w:rsid w:val="00126FC5"/>
    <w:rsid w:val="001270E1"/>
    <w:rsid w:val="001270EA"/>
    <w:rsid w:val="001274A8"/>
    <w:rsid w:val="00127EA6"/>
    <w:rsid w:val="00127F20"/>
    <w:rsid w:val="0013055A"/>
    <w:rsid w:val="001305A3"/>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3CC2"/>
    <w:rsid w:val="0013471C"/>
    <w:rsid w:val="0013493E"/>
    <w:rsid w:val="001353BC"/>
    <w:rsid w:val="00135A2F"/>
    <w:rsid w:val="00135E8C"/>
    <w:rsid w:val="001361F7"/>
    <w:rsid w:val="0013621A"/>
    <w:rsid w:val="00136761"/>
    <w:rsid w:val="00136B0C"/>
    <w:rsid w:val="00136E2C"/>
    <w:rsid w:val="0013772B"/>
    <w:rsid w:val="001378AA"/>
    <w:rsid w:val="00137A36"/>
    <w:rsid w:val="00137D0F"/>
    <w:rsid w:val="001400C9"/>
    <w:rsid w:val="0014038F"/>
    <w:rsid w:val="00140626"/>
    <w:rsid w:val="001406AE"/>
    <w:rsid w:val="001407C1"/>
    <w:rsid w:val="00140CC2"/>
    <w:rsid w:val="0014106F"/>
    <w:rsid w:val="0014110F"/>
    <w:rsid w:val="00141992"/>
    <w:rsid w:val="001419E3"/>
    <w:rsid w:val="001423BB"/>
    <w:rsid w:val="00142663"/>
    <w:rsid w:val="00142DE3"/>
    <w:rsid w:val="00142E4B"/>
    <w:rsid w:val="00143433"/>
    <w:rsid w:val="001439FB"/>
    <w:rsid w:val="00143B27"/>
    <w:rsid w:val="00143DBC"/>
    <w:rsid w:val="00143DDB"/>
    <w:rsid w:val="00143DE6"/>
    <w:rsid w:val="001443A1"/>
    <w:rsid w:val="001450C5"/>
    <w:rsid w:val="001452ED"/>
    <w:rsid w:val="00145944"/>
    <w:rsid w:val="0014660F"/>
    <w:rsid w:val="001469DD"/>
    <w:rsid w:val="00146EAB"/>
    <w:rsid w:val="00147358"/>
    <w:rsid w:val="00147EA8"/>
    <w:rsid w:val="00150330"/>
    <w:rsid w:val="001509FD"/>
    <w:rsid w:val="00150F86"/>
    <w:rsid w:val="0015101D"/>
    <w:rsid w:val="00151182"/>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28D"/>
    <w:rsid w:val="0015761E"/>
    <w:rsid w:val="0015782C"/>
    <w:rsid w:val="00157A13"/>
    <w:rsid w:val="00157C4F"/>
    <w:rsid w:val="00157D42"/>
    <w:rsid w:val="00157D82"/>
    <w:rsid w:val="001600A4"/>
    <w:rsid w:val="00161060"/>
    <w:rsid w:val="00161360"/>
    <w:rsid w:val="0016138E"/>
    <w:rsid w:val="0016157B"/>
    <w:rsid w:val="00161C88"/>
    <w:rsid w:val="00161E03"/>
    <w:rsid w:val="001624DF"/>
    <w:rsid w:val="001625C5"/>
    <w:rsid w:val="00162616"/>
    <w:rsid w:val="001626BA"/>
    <w:rsid w:val="00162CF8"/>
    <w:rsid w:val="00162D70"/>
    <w:rsid w:val="00163066"/>
    <w:rsid w:val="001633A7"/>
    <w:rsid w:val="00163794"/>
    <w:rsid w:val="00163D81"/>
    <w:rsid w:val="0016414B"/>
    <w:rsid w:val="001647E3"/>
    <w:rsid w:val="00164A70"/>
    <w:rsid w:val="00164B2F"/>
    <w:rsid w:val="001650B8"/>
    <w:rsid w:val="001655D7"/>
    <w:rsid w:val="001655F8"/>
    <w:rsid w:val="00166CFF"/>
    <w:rsid w:val="00166E66"/>
    <w:rsid w:val="00166FE3"/>
    <w:rsid w:val="00167824"/>
    <w:rsid w:val="00167A92"/>
    <w:rsid w:val="00167D8F"/>
    <w:rsid w:val="00167DA5"/>
    <w:rsid w:val="00167F58"/>
    <w:rsid w:val="00170030"/>
    <w:rsid w:val="00170378"/>
    <w:rsid w:val="001704E1"/>
    <w:rsid w:val="00170663"/>
    <w:rsid w:val="001709A5"/>
    <w:rsid w:val="00170A3A"/>
    <w:rsid w:val="00170ACA"/>
    <w:rsid w:val="001711A0"/>
    <w:rsid w:val="00171945"/>
    <w:rsid w:val="00171AEF"/>
    <w:rsid w:val="00171B03"/>
    <w:rsid w:val="00171DA6"/>
    <w:rsid w:val="00171E74"/>
    <w:rsid w:val="00171F7D"/>
    <w:rsid w:val="00172055"/>
    <w:rsid w:val="00172DCC"/>
    <w:rsid w:val="0017349A"/>
    <w:rsid w:val="00173505"/>
    <w:rsid w:val="00173536"/>
    <w:rsid w:val="001739DF"/>
    <w:rsid w:val="001742C2"/>
    <w:rsid w:val="00174649"/>
    <w:rsid w:val="001746F4"/>
    <w:rsid w:val="00174960"/>
    <w:rsid w:val="00174C07"/>
    <w:rsid w:val="00174F61"/>
    <w:rsid w:val="001752C6"/>
    <w:rsid w:val="001756D9"/>
    <w:rsid w:val="00175A72"/>
    <w:rsid w:val="00175A8F"/>
    <w:rsid w:val="00175E0E"/>
    <w:rsid w:val="00175F72"/>
    <w:rsid w:val="00176269"/>
    <w:rsid w:val="001764FA"/>
    <w:rsid w:val="0017669F"/>
    <w:rsid w:val="00176C2F"/>
    <w:rsid w:val="00176CDE"/>
    <w:rsid w:val="0017711D"/>
    <w:rsid w:val="001774AB"/>
    <w:rsid w:val="001775CA"/>
    <w:rsid w:val="001778AD"/>
    <w:rsid w:val="00177A0D"/>
    <w:rsid w:val="00177E93"/>
    <w:rsid w:val="0018006F"/>
    <w:rsid w:val="00180075"/>
    <w:rsid w:val="00180130"/>
    <w:rsid w:val="00180404"/>
    <w:rsid w:val="00180687"/>
    <w:rsid w:val="001807C0"/>
    <w:rsid w:val="00180929"/>
    <w:rsid w:val="00180B6C"/>
    <w:rsid w:val="00180BFF"/>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4B7A"/>
    <w:rsid w:val="00185163"/>
    <w:rsid w:val="00185345"/>
    <w:rsid w:val="001853B4"/>
    <w:rsid w:val="00185F5F"/>
    <w:rsid w:val="00185F6A"/>
    <w:rsid w:val="0018615B"/>
    <w:rsid w:val="00186B95"/>
    <w:rsid w:val="00187156"/>
    <w:rsid w:val="00187329"/>
    <w:rsid w:val="00187490"/>
    <w:rsid w:val="001874D3"/>
    <w:rsid w:val="00187A8A"/>
    <w:rsid w:val="001906DE"/>
    <w:rsid w:val="0019082D"/>
    <w:rsid w:val="00190AD3"/>
    <w:rsid w:val="00190C51"/>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32E"/>
    <w:rsid w:val="001954A3"/>
    <w:rsid w:val="00195A3F"/>
    <w:rsid w:val="00195A66"/>
    <w:rsid w:val="0019652A"/>
    <w:rsid w:val="001966B9"/>
    <w:rsid w:val="00196B63"/>
    <w:rsid w:val="00196C42"/>
    <w:rsid w:val="00196DB4"/>
    <w:rsid w:val="001974F2"/>
    <w:rsid w:val="00197729"/>
    <w:rsid w:val="00197BC2"/>
    <w:rsid w:val="00197D59"/>
    <w:rsid w:val="001A01B5"/>
    <w:rsid w:val="001A02B5"/>
    <w:rsid w:val="001A041D"/>
    <w:rsid w:val="001A07BC"/>
    <w:rsid w:val="001A08C4"/>
    <w:rsid w:val="001A09E5"/>
    <w:rsid w:val="001A09FF"/>
    <w:rsid w:val="001A1417"/>
    <w:rsid w:val="001A1AF3"/>
    <w:rsid w:val="001A1BB7"/>
    <w:rsid w:val="001A2022"/>
    <w:rsid w:val="001A2523"/>
    <w:rsid w:val="001A2607"/>
    <w:rsid w:val="001A26DF"/>
    <w:rsid w:val="001A27F1"/>
    <w:rsid w:val="001A2812"/>
    <w:rsid w:val="001A2851"/>
    <w:rsid w:val="001A2BA1"/>
    <w:rsid w:val="001A2E0A"/>
    <w:rsid w:val="001A37A5"/>
    <w:rsid w:val="001A3865"/>
    <w:rsid w:val="001A3D75"/>
    <w:rsid w:val="001A42EC"/>
    <w:rsid w:val="001A453B"/>
    <w:rsid w:val="001A45C2"/>
    <w:rsid w:val="001A4956"/>
    <w:rsid w:val="001A498C"/>
    <w:rsid w:val="001A4C3A"/>
    <w:rsid w:val="001A4DDF"/>
    <w:rsid w:val="001A56BA"/>
    <w:rsid w:val="001A56FB"/>
    <w:rsid w:val="001A5A0C"/>
    <w:rsid w:val="001A5BB9"/>
    <w:rsid w:val="001A61C7"/>
    <w:rsid w:val="001A6283"/>
    <w:rsid w:val="001A6327"/>
    <w:rsid w:val="001A6E8D"/>
    <w:rsid w:val="001A703D"/>
    <w:rsid w:val="001A7638"/>
    <w:rsid w:val="001A7B33"/>
    <w:rsid w:val="001A7B50"/>
    <w:rsid w:val="001A7D4F"/>
    <w:rsid w:val="001A7D78"/>
    <w:rsid w:val="001A7E79"/>
    <w:rsid w:val="001B03AC"/>
    <w:rsid w:val="001B0A51"/>
    <w:rsid w:val="001B103C"/>
    <w:rsid w:val="001B16D8"/>
    <w:rsid w:val="001B1749"/>
    <w:rsid w:val="001B1E9A"/>
    <w:rsid w:val="001B21EA"/>
    <w:rsid w:val="001B2357"/>
    <w:rsid w:val="001B298D"/>
    <w:rsid w:val="001B3392"/>
    <w:rsid w:val="001B3A80"/>
    <w:rsid w:val="001B3A9B"/>
    <w:rsid w:val="001B3B88"/>
    <w:rsid w:val="001B3C44"/>
    <w:rsid w:val="001B3DF9"/>
    <w:rsid w:val="001B4041"/>
    <w:rsid w:val="001B40D6"/>
    <w:rsid w:val="001B4428"/>
    <w:rsid w:val="001B4A6A"/>
    <w:rsid w:val="001B4B9F"/>
    <w:rsid w:val="001B4D34"/>
    <w:rsid w:val="001B4EED"/>
    <w:rsid w:val="001B4F70"/>
    <w:rsid w:val="001B50F6"/>
    <w:rsid w:val="001B5548"/>
    <w:rsid w:val="001B5AAE"/>
    <w:rsid w:val="001B5EAC"/>
    <w:rsid w:val="001B6268"/>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377F"/>
    <w:rsid w:val="001C442A"/>
    <w:rsid w:val="001C45ED"/>
    <w:rsid w:val="001C4671"/>
    <w:rsid w:val="001C63E3"/>
    <w:rsid w:val="001C65D5"/>
    <w:rsid w:val="001C66C7"/>
    <w:rsid w:val="001C6917"/>
    <w:rsid w:val="001C7025"/>
    <w:rsid w:val="001C7964"/>
    <w:rsid w:val="001C7BAA"/>
    <w:rsid w:val="001D07FA"/>
    <w:rsid w:val="001D12B6"/>
    <w:rsid w:val="001D1652"/>
    <w:rsid w:val="001D177D"/>
    <w:rsid w:val="001D1AC7"/>
    <w:rsid w:val="001D1C50"/>
    <w:rsid w:val="001D2941"/>
    <w:rsid w:val="001D2A46"/>
    <w:rsid w:val="001D321C"/>
    <w:rsid w:val="001D3319"/>
    <w:rsid w:val="001D3552"/>
    <w:rsid w:val="001D3DDD"/>
    <w:rsid w:val="001D3E4D"/>
    <w:rsid w:val="001D3F4F"/>
    <w:rsid w:val="001D4753"/>
    <w:rsid w:val="001D49A4"/>
    <w:rsid w:val="001D4DC8"/>
    <w:rsid w:val="001D5231"/>
    <w:rsid w:val="001D55E4"/>
    <w:rsid w:val="001D5817"/>
    <w:rsid w:val="001D5E78"/>
    <w:rsid w:val="001D5F8B"/>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9B"/>
    <w:rsid w:val="001E1EB3"/>
    <w:rsid w:val="001E2477"/>
    <w:rsid w:val="001E2AD9"/>
    <w:rsid w:val="001E2CA6"/>
    <w:rsid w:val="001E31D4"/>
    <w:rsid w:val="001E34A8"/>
    <w:rsid w:val="001E3B22"/>
    <w:rsid w:val="001E4036"/>
    <w:rsid w:val="001E40AE"/>
    <w:rsid w:val="001E412C"/>
    <w:rsid w:val="001E4693"/>
    <w:rsid w:val="001E4F1B"/>
    <w:rsid w:val="001E546B"/>
    <w:rsid w:val="001E5585"/>
    <w:rsid w:val="001E5A23"/>
    <w:rsid w:val="001E5B98"/>
    <w:rsid w:val="001E69C4"/>
    <w:rsid w:val="001E6B3C"/>
    <w:rsid w:val="001E6B41"/>
    <w:rsid w:val="001E6D41"/>
    <w:rsid w:val="001E7434"/>
    <w:rsid w:val="001E79DB"/>
    <w:rsid w:val="001E7CAE"/>
    <w:rsid w:val="001E7D47"/>
    <w:rsid w:val="001E7E08"/>
    <w:rsid w:val="001F0086"/>
    <w:rsid w:val="001F0376"/>
    <w:rsid w:val="001F03FF"/>
    <w:rsid w:val="001F14A5"/>
    <w:rsid w:val="001F14FC"/>
    <w:rsid w:val="001F16E2"/>
    <w:rsid w:val="001F18D8"/>
    <w:rsid w:val="001F193A"/>
    <w:rsid w:val="001F193F"/>
    <w:rsid w:val="001F1BBA"/>
    <w:rsid w:val="001F2008"/>
    <w:rsid w:val="001F24E3"/>
    <w:rsid w:val="001F253F"/>
    <w:rsid w:val="001F2D1A"/>
    <w:rsid w:val="001F3230"/>
    <w:rsid w:val="001F32BA"/>
    <w:rsid w:val="001F3756"/>
    <w:rsid w:val="001F3B1B"/>
    <w:rsid w:val="001F3FC2"/>
    <w:rsid w:val="001F41B2"/>
    <w:rsid w:val="001F470D"/>
    <w:rsid w:val="001F5512"/>
    <w:rsid w:val="001F5563"/>
    <w:rsid w:val="001F576C"/>
    <w:rsid w:val="001F59AA"/>
    <w:rsid w:val="001F5D81"/>
    <w:rsid w:val="001F5F1C"/>
    <w:rsid w:val="001F610A"/>
    <w:rsid w:val="001F6676"/>
    <w:rsid w:val="001F6FF6"/>
    <w:rsid w:val="001F709A"/>
    <w:rsid w:val="001F74D2"/>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77D"/>
    <w:rsid w:val="00210833"/>
    <w:rsid w:val="00211527"/>
    <w:rsid w:val="0021173E"/>
    <w:rsid w:val="00212BC1"/>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3F9A"/>
    <w:rsid w:val="002242FB"/>
    <w:rsid w:val="002248D4"/>
    <w:rsid w:val="00224B12"/>
    <w:rsid w:val="00224C78"/>
    <w:rsid w:val="00224EF4"/>
    <w:rsid w:val="00224F00"/>
    <w:rsid w:val="002254C6"/>
    <w:rsid w:val="002258F0"/>
    <w:rsid w:val="002258F8"/>
    <w:rsid w:val="00225A99"/>
    <w:rsid w:val="00225F45"/>
    <w:rsid w:val="002264FC"/>
    <w:rsid w:val="00226E5C"/>
    <w:rsid w:val="0022758E"/>
    <w:rsid w:val="0022783C"/>
    <w:rsid w:val="00227887"/>
    <w:rsid w:val="00227A54"/>
    <w:rsid w:val="00227D12"/>
    <w:rsid w:val="002303D3"/>
    <w:rsid w:val="0023054D"/>
    <w:rsid w:val="00230C46"/>
    <w:rsid w:val="00231035"/>
    <w:rsid w:val="002310E7"/>
    <w:rsid w:val="002312CC"/>
    <w:rsid w:val="00231306"/>
    <w:rsid w:val="0023135F"/>
    <w:rsid w:val="0023177A"/>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90F"/>
    <w:rsid w:val="00236A38"/>
    <w:rsid w:val="00236BC2"/>
    <w:rsid w:val="00236D2A"/>
    <w:rsid w:val="0023725B"/>
    <w:rsid w:val="00237B92"/>
    <w:rsid w:val="00237EF8"/>
    <w:rsid w:val="00240578"/>
    <w:rsid w:val="00240715"/>
    <w:rsid w:val="00240750"/>
    <w:rsid w:val="00240C0D"/>
    <w:rsid w:val="002417C0"/>
    <w:rsid w:val="002418AD"/>
    <w:rsid w:val="00241A90"/>
    <w:rsid w:val="00241B33"/>
    <w:rsid w:val="00241DE8"/>
    <w:rsid w:val="00241FD9"/>
    <w:rsid w:val="00242616"/>
    <w:rsid w:val="00242FA2"/>
    <w:rsid w:val="0024303B"/>
    <w:rsid w:val="002439B1"/>
    <w:rsid w:val="002442AD"/>
    <w:rsid w:val="0024465B"/>
    <w:rsid w:val="00244B3A"/>
    <w:rsid w:val="00244F94"/>
    <w:rsid w:val="0024546F"/>
    <w:rsid w:val="00245870"/>
    <w:rsid w:val="00245937"/>
    <w:rsid w:val="00245AD0"/>
    <w:rsid w:val="002460B3"/>
    <w:rsid w:val="002463E3"/>
    <w:rsid w:val="00246724"/>
    <w:rsid w:val="002467A1"/>
    <w:rsid w:val="00246951"/>
    <w:rsid w:val="00247509"/>
    <w:rsid w:val="002475CB"/>
    <w:rsid w:val="002477F2"/>
    <w:rsid w:val="00247EC0"/>
    <w:rsid w:val="002502DF"/>
    <w:rsid w:val="002502F1"/>
    <w:rsid w:val="0025042E"/>
    <w:rsid w:val="002508AE"/>
    <w:rsid w:val="00250AA7"/>
    <w:rsid w:val="00250AAC"/>
    <w:rsid w:val="00250D57"/>
    <w:rsid w:val="00251500"/>
    <w:rsid w:val="002515C0"/>
    <w:rsid w:val="0025170E"/>
    <w:rsid w:val="0025173F"/>
    <w:rsid w:val="002519A3"/>
    <w:rsid w:val="00251FD1"/>
    <w:rsid w:val="00252799"/>
    <w:rsid w:val="00252867"/>
    <w:rsid w:val="00252FA3"/>
    <w:rsid w:val="0025316D"/>
    <w:rsid w:val="002531D1"/>
    <w:rsid w:val="00253307"/>
    <w:rsid w:val="002533FD"/>
    <w:rsid w:val="00253D55"/>
    <w:rsid w:val="0025457A"/>
    <w:rsid w:val="00254A91"/>
    <w:rsid w:val="00254CC2"/>
    <w:rsid w:val="00254CCF"/>
    <w:rsid w:val="00254F43"/>
    <w:rsid w:val="00255444"/>
    <w:rsid w:val="002562CA"/>
    <w:rsid w:val="00256694"/>
    <w:rsid w:val="00256A2B"/>
    <w:rsid w:val="00256E2D"/>
    <w:rsid w:val="002571B3"/>
    <w:rsid w:val="002579FF"/>
    <w:rsid w:val="0026053A"/>
    <w:rsid w:val="0026079A"/>
    <w:rsid w:val="00260A6E"/>
    <w:rsid w:val="00260C74"/>
    <w:rsid w:val="0026139C"/>
    <w:rsid w:val="002615F9"/>
    <w:rsid w:val="00261776"/>
    <w:rsid w:val="0026197E"/>
    <w:rsid w:val="00261F80"/>
    <w:rsid w:val="0026215D"/>
    <w:rsid w:val="00262350"/>
    <w:rsid w:val="002629EE"/>
    <w:rsid w:val="00263668"/>
    <w:rsid w:val="00263B3F"/>
    <w:rsid w:val="0026418C"/>
    <w:rsid w:val="002643C0"/>
    <w:rsid w:val="002647A8"/>
    <w:rsid w:val="0026482D"/>
    <w:rsid w:val="00264A6B"/>
    <w:rsid w:val="00264B40"/>
    <w:rsid w:val="00266E86"/>
    <w:rsid w:val="00266EDA"/>
    <w:rsid w:val="0026734C"/>
    <w:rsid w:val="00267621"/>
    <w:rsid w:val="002679E0"/>
    <w:rsid w:val="00267ACB"/>
    <w:rsid w:val="00267C49"/>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2D6"/>
    <w:rsid w:val="00273346"/>
    <w:rsid w:val="002733F5"/>
    <w:rsid w:val="00273502"/>
    <w:rsid w:val="0027354C"/>
    <w:rsid w:val="002736CB"/>
    <w:rsid w:val="00273A41"/>
    <w:rsid w:val="00273CFD"/>
    <w:rsid w:val="002741F2"/>
    <w:rsid w:val="00274463"/>
    <w:rsid w:val="002757F0"/>
    <w:rsid w:val="00275B7F"/>
    <w:rsid w:val="00275C54"/>
    <w:rsid w:val="00275DF7"/>
    <w:rsid w:val="002761DC"/>
    <w:rsid w:val="00276363"/>
    <w:rsid w:val="00276A9D"/>
    <w:rsid w:val="00276F4C"/>
    <w:rsid w:val="00277034"/>
    <w:rsid w:val="002770BA"/>
    <w:rsid w:val="002771F6"/>
    <w:rsid w:val="00277208"/>
    <w:rsid w:val="00277317"/>
    <w:rsid w:val="002801C2"/>
    <w:rsid w:val="002801D0"/>
    <w:rsid w:val="00280820"/>
    <w:rsid w:val="00280864"/>
    <w:rsid w:val="00280A00"/>
    <w:rsid w:val="0028112E"/>
    <w:rsid w:val="002811E6"/>
    <w:rsid w:val="002814A0"/>
    <w:rsid w:val="002814B0"/>
    <w:rsid w:val="00281598"/>
    <w:rsid w:val="002816F6"/>
    <w:rsid w:val="00281C53"/>
    <w:rsid w:val="0028222E"/>
    <w:rsid w:val="00282B64"/>
    <w:rsid w:val="00282C33"/>
    <w:rsid w:val="00283490"/>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0B95"/>
    <w:rsid w:val="002911FA"/>
    <w:rsid w:val="002912EA"/>
    <w:rsid w:val="0029187A"/>
    <w:rsid w:val="00291B9C"/>
    <w:rsid w:val="00291EC3"/>
    <w:rsid w:val="00291F46"/>
    <w:rsid w:val="00292004"/>
    <w:rsid w:val="00292221"/>
    <w:rsid w:val="002922AA"/>
    <w:rsid w:val="00292304"/>
    <w:rsid w:val="00292529"/>
    <w:rsid w:val="00292A43"/>
    <w:rsid w:val="00292AE7"/>
    <w:rsid w:val="00292DAB"/>
    <w:rsid w:val="00293275"/>
    <w:rsid w:val="0029343E"/>
    <w:rsid w:val="0029434D"/>
    <w:rsid w:val="0029452B"/>
    <w:rsid w:val="002945C0"/>
    <w:rsid w:val="00294A0D"/>
    <w:rsid w:val="002950DA"/>
    <w:rsid w:val="002950E5"/>
    <w:rsid w:val="00295257"/>
    <w:rsid w:val="002955D3"/>
    <w:rsid w:val="00295CFB"/>
    <w:rsid w:val="00295D7F"/>
    <w:rsid w:val="00295DE2"/>
    <w:rsid w:val="00295FA3"/>
    <w:rsid w:val="00296497"/>
    <w:rsid w:val="002967A6"/>
    <w:rsid w:val="00296962"/>
    <w:rsid w:val="0029715C"/>
    <w:rsid w:val="0029715E"/>
    <w:rsid w:val="002971ED"/>
    <w:rsid w:val="00297342"/>
    <w:rsid w:val="00297754"/>
    <w:rsid w:val="002979C0"/>
    <w:rsid w:val="002979E2"/>
    <w:rsid w:val="00297A74"/>
    <w:rsid w:val="00297B94"/>
    <w:rsid w:val="002A006B"/>
    <w:rsid w:val="002A02D1"/>
    <w:rsid w:val="002A07ED"/>
    <w:rsid w:val="002A142A"/>
    <w:rsid w:val="002A1B32"/>
    <w:rsid w:val="002A2356"/>
    <w:rsid w:val="002A257E"/>
    <w:rsid w:val="002A2823"/>
    <w:rsid w:val="002A2AE0"/>
    <w:rsid w:val="002A2BC9"/>
    <w:rsid w:val="002A2BEF"/>
    <w:rsid w:val="002A2DB7"/>
    <w:rsid w:val="002A31ED"/>
    <w:rsid w:val="002A386B"/>
    <w:rsid w:val="002A3C46"/>
    <w:rsid w:val="002A3DD4"/>
    <w:rsid w:val="002A3FA3"/>
    <w:rsid w:val="002A4860"/>
    <w:rsid w:val="002A4ACE"/>
    <w:rsid w:val="002A4E1C"/>
    <w:rsid w:val="002A5304"/>
    <w:rsid w:val="002A531B"/>
    <w:rsid w:val="002A57B4"/>
    <w:rsid w:val="002A5A40"/>
    <w:rsid w:val="002A5CD0"/>
    <w:rsid w:val="002A5D88"/>
    <w:rsid w:val="002A5FA7"/>
    <w:rsid w:val="002A61D6"/>
    <w:rsid w:val="002A6A8F"/>
    <w:rsid w:val="002A6D10"/>
    <w:rsid w:val="002A6D29"/>
    <w:rsid w:val="002A6F3A"/>
    <w:rsid w:val="002A71AB"/>
    <w:rsid w:val="002A731A"/>
    <w:rsid w:val="002A7B09"/>
    <w:rsid w:val="002A7B7E"/>
    <w:rsid w:val="002A7C5A"/>
    <w:rsid w:val="002B060A"/>
    <w:rsid w:val="002B090D"/>
    <w:rsid w:val="002B0E21"/>
    <w:rsid w:val="002B0E91"/>
    <w:rsid w:val="002B0F63"/>
    <w:rsid w:val="002B1372"/>
    <w:rsid w:val="002B14F3"/>
    <w:rsid w:val="002B25E2"/>
    <w:rsid w:val="002B2B35"/>
    <w:rsid w:val="002B2C32"/>
    <w:rsid w:val="002B3DA9"/>
    <w:rsid w:val="002B3E44"/>
    <w:rsid w:val="002B3F6B"/>
    <w:rsid w:val="002B40D6"/>
    <w:rsid w:val="002B4108"/>
    <w:rsid w:val="002B44D7"/>
    <w:rsid w:val="002B44ED"/>
    <w:rsid w:val="002B4999"/>
    <w:rsid w:val="002B49A3"/>
    <w:rsid w:val="002B4BAD"/>
    <w:rsid w:val="002B4C92"/>
    <w:rsid w:val="002B507A"/>
    <w:rsid w:val="002B5354"/>
    <w:rsid w:val="002B53C8"/>
    <w:rsid w:val="002B5C47"/>
    <w:rsid w:val="002B5DF6"/>
    <w:rsid w:val="002B62F0"/>
    <w:rsid w:val="002B63FD"/>
    <w:rsid w:val="002B6644"/>
    <w:rsid w:val="002B69B7"/>
    <w:rsid w:val="002B77E0"/>
    <w:rsid w:val="002B7A4F"/>
    <w:rsid w:val="002B7FCC"/>
    <w:rsid w:val="002C022C"/>
    <w:rsid w:val="002C046F"/>
    <w:rsid w:val="002C06BF"/>
    <w:rsid w:val="002C0829"/>
    <w:rsid w:val="002C0A56"/>
    <w:rsid w:val="002C0B09"/>
    <w:rsid w:val="002C0B2E"/>
    <w:rsid w:val="002C119D"/>
    <w:rsid w:val="002C1606"/>
    <w:rsid w:val="002C198B"/>
    <w:rsid w:val="002C1F2F"/>
    <w:rsid w:val="002C1F74"/>
    <w:rsid w:val="002C2239"/>
    <w:rsid w:val="002C297E"/>
    <w:rsid w:val="002C2EB2"/>
    <w:rsid w:val="002C3122"/>
    <w:rsid w:val="002C3282"/>
    <w:rsid w:val="002C32C2"/>
    <w:rsid w:val="002C3408"/>
    <w:rsid w:val="002C3508"/>
    <w:rsid w:val="002C3767"/>
    <w:rsid w:val="002C39D4"/>
    <w:rsid w:val="002C4031"/>
    <w:rsid w:val="002C467C"/>
    <w:rsid w:val="002C4929"/>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2AE"/>
    <w:rsid w:val="002D1B1E"/>
    <w:rsid w:val="002D1BBF"/>
    <w:rsid w:val="002D1DCE"/>
    <w:rsid w:val="002D21D3"/>
    <w:rsid w:val="002D24E4"/>
    <w:rsid w:val="002D271E"/>
    <w:rsid w:val="002D2CA5"/>
    <w:rsid w:val="002D2DA6"/>
    <w:rsid w:val="002D30BA"/>
    <w:rsid w:val="002D3508"/>
    <w:rsid w:val="002D38FE"/>
    <w:rsid w:val="002D3D00"/>
    <w:rsid w:val="002D4044"/>
    <w:rsid w:val="002D4756"/>
    <w:rsid w:val="002D4958"/>
    <w:rsid w:val="002D4D32"/>
    <w:rsid w:val="002D4F21"/>
    <w:rsid w:val="002D4FC5"/>
    <w:rsid w:val="002D5237"/>
    <w:rsid w:val="002D5B0F"/>
    <w:rsid w:val="002D60E7"/>
    <w:rsid w:val="002D6499"/>
    <w:rsid w:val="002D6527"/>
    <w:rsid w:val="002D68E3"/>
    <w:rsid w:val="002D6923"/>
    <w:rsid w:val="002D6FF3"/>
    <w:rsid w:val="002D7139"/>
    <w:rsid w:val="002D7612"/>
    <w:rsid w:val="002D76A8"/>
    <w:rsid w:val="002D790E"/>
    <w:rsid w:val="002D79D4"/>
    <w:rsid w:val="002D7BE1"/>
    <w:rsid w:val="002E021B"/>
    <w:rsid w:val="002E0386"/>
    <w:rsid w:val="002E0986"/>
    <w:rsid w:val="002E1035"/>
    <w:rsid w:val="002E162B"/>
    <w:rsid w:val="002E17BB"/>
    <w:rsid w:val="002E18E0"/>
    <w:rsid w:val="002E1B37"/>
    <w:rsid w:val="002E1E14"/>
    <w:rsid w:val="002E1FEE"/>
    <w:rsid w:val="002E2008"/>
    <w:rsid w:val="002E22A5"/>
    <w:rsid w:val="002E2FE6"/>
    <w:rsid w:val="002E31D7"/>
    <w:rsid w:val="002E34F1"/>
    <w:rsid w:val="002E3574"/>
    <w:rsid w:val="002E37F0"/>
    <w:rsid w:val="002E3A51"/>
    <w:rsid w:val="002E3C39"/>
    <w:rsid w:val="002E3CDF"/>
    <w:rsid w:val="002E429A"/>
    <w:rsid w:val="002E4BF9"/>
    <w:rsid w:val="002E5022"/>
    <w:rsid w:val="002E52A6"/>
    <w:rsid w:val="002E56E2"/>
    <w:rsid w:val="002E5A9A"/>
    <w:rsid w:val="002E5FDA"/>
    <w:rsid w:val="002E6009"/>
    <w:rsid w:val="002E7053"/>
    <w:rsid w:val="002E739A"/>
    <w:rsid w:val="002E770A"/>
    <w:rsid w:val="002E77F9"/>
    <w:rsid w:val="002E7CF6"/>
    <w:rsid w:val="002E7EC5"/>
    <w:rsid w:val="002E7FAB"/>
    <w:rsid w:val="002F0034"/>
    <w:rsid w:val="002F02FF"/>
    <w:rsid w:val="002F073B"/>
    <w:rsid w:val="002F09D2"/>
    <w:rsid w:val="002F1174"/>
    <w:rsid w:val="002F272A"/>
    <w:rsid w:val="002F2DAA"/>
    <w:rsid w:val="002F2FE5"/>
    <w:rsid w:val="002F3435"/>
    <w:rsid w:val="002F3747"/>
    <w:rsid w:val="002F3D1A"/>
    <w:rsid w:val="002F3E2D"/>
    <w:rsid w:val="002F4058"/>
    <w:rsid w:val="002F49A4"/>
    <w:rsid w:val="002F4A40"/>
    <w:rsid w:val="002F4ACB"/>
    <w:rsid w:val="002F4B15"/>
    <w:rsid w:val="002F525F"/>
    <w:rsid w:val="002F53B5"/>
    <w:rsid w:val="002F6433"/>
    <w:rsid w:val="002F676F"/>
    <w:rsid w:val="002F6792"/>
    <w:rsid w:val="002F6B4C"/>
    <w:rsid w:val="002F6BFE"/>
    <w:rsid w:val="002F6C03"/>
    <w:rsid w:val="002F6C99"/>
    <w:rsid w:val="002F6F08"/>
    <w:rsid w:val="002F6FD6"/>
    <w:rsid w:val="002F6FE9"/>
    <w:rsid w:val="002F7157"/>
    <w:rsid w:val="002F7626"/>
    <w:rsid w:val="002F7CB8"/>
    <w:rsid w:val="002F7D4A"/>
    <w:rsid w:val="0030000E"/>
    <w:rsid w:val="00300101"/>
    <w:rsid w:val="00300154"/>
    <w:rsid w:val="0030030B"/>
    <w:rsid w:val="00300B2A"/>
    <w:rsid w:val="0030101E"/>
    <w:rsid w:val="00301296"/>
    <w:rsid w:val="0030139C"/>
    <w:rsid w:val="00301AB8"/>
    <w:rsid w:val="00301AF9"/>
    <w:rsid w:val="0030208C"/>
    <w:rsid w:val="0030209A"/>
    <w:rsid w:val="00303205"/>
    <w:rsid w:val="003036BB"/>
    <w:rsid w:val="00303BD6"/>
    <w:rsid w:val="00303D3A"/>
    <w:rsid w:val="00304506"/>
    <w:rsid w:val="003045D9"/>
    <w:rsid w:val="0030488B"/>
    <w:rsid w:val="00305072"/>
    <w:rsid w:val="003052C6"/>
    <w:rsid w:val="00305350"/>
    <w:rsid w:val="0030581B"/>
    <w:rsid w:val="00305D7A"/>
    <w:rsid w:val="00305E1F"/>
    <w:rsid w:val="00305F6C"/>
    <w:rsid w:val="003062B5"/>
    <w:rsid w:val="00306F14"/>
    <w:rsid w:val="0030783E"/>
    <w:rsid w:val="003078A4"/>
    <w:rsid w:val="00307DF4"/>
    <w:rsid w:val="00310584"/>
    <w:rsid w:val="00310C38"/>
    <w:rsid w:val="00310E50"/>
    <w:rsid w:val="00310FEC"/>
    <w:rsid w:val="003112CF"/>
    <w:rsid w:val="00311A6B"/>
    <w:rsid w:val="00311A98"/>
    <w:rsid w:val="0031217E"/>
    <w:rsid w:val="0031247A"/>
    <w:rsid w:val="00312949"/>
    <w:rsid w:val="00312E05"/>
    <w:rsid w:val="00313110"/>
    <w:rsid w:val="003134AA"/>
    <w:rsid w:val="0031416A"/>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80"/>
    <w:rsid w:val="00321CBC"/>
    <w:rsid w:val="00321D08"/>
    <w:rsid w:val="003221E9"/>
    <w:rsid w:val="003222E4"/>
    <w:rsid w:val="00322853"/>
    <w:rsid w:val="00322B08"/>
    <w:rsid w:val="00322D59"/>
    <w:rsid w:val="00322E17"/>
    <w:rsid w:val="003230C1"/>
    <w:rsid w:val="003232C1"/>
    <w:rsid w:val="003234B2"/>
    <w:rsid w:val="00323533"/>
    <w:rsid w:val="00323785"/>
    <w:rsid w:val="003241CE"/>
    <w:rsid w:val="00324415"/>
    <w:rsid w:val="0032456F"/>
    <w:rsid w:val="00324E72"/>
    <w:rsid w:val="00324FA7"/>
    <w:rsid w:val="003255FC"/>
    <w:rsid w:val="00325FE9"/>
    <w:rsid w:val="003275C5"/>
    <w:rsid w:val="003300C4"/>
    <w:rsid w:val="00330374"/>
    <w:rsid w:val="00331178"/>
    <w:rsid w:val="003311E8"/>
    <w:rsid w:val="003316CB"/>
    <w:rsid w:val="00331EEE"/>
    <w:rsid w:val="00331FC1"/>
    <w:rsid w:val="003323FD"/>
    <w:rsid w:val="0033258A"/>
    <w:rsid w:val="0033269E"/>
    <w:rsid w:val="00332E03"/>
    <w:rsid w:val="00332F2E"/>
    <w:rsid w:val="0033335C"/>
    <w:rsid w:val="00334159"/>
    <w:rsid w:val="00334421"/>
    <w:rsid w:val="00334E84"/>
    <w:rsid w:val="00334ED5"/>
    <w:rsid w:val="0033579D"/>
    <w:rsid w:val="003357C1"/>
    <w:rsid w:val="00335AE0"/>
    <w:rsid w:val="00335C3A"/>
    <w:rsid w:val="00335CE7"/>
    <w:rsid w:val="003361A9"/>
    <w:rsid w:val="003366EE"/>
    <w:rsid w:val="0033672B"/>
    <w:rsid w:val="00337204"/>
    <w:rsid w:val="003375AA"/>
    <w:rsid w:val="003375D3"/>
    <w:rsid w:val="003376F8"/>
    <w:rsid w:val="0033776C"/>
    <w:rsid w:val="00337CCE"/>
    <w:rsid w:val="00340047"/>
    <w:rsid w:val="00340110"/>
    <w:rsid w:val="003407B6"/>
    <w:rsid w:val="00340E5C"/>
    <w:rsid w:val="003410C7"/>
    <w:rsid w:val="003410D4"/>
    <w:rsid w:val="003410FB"/>
    <w:rsid w:val="003415E3"/>
    <w:rsid w:val="003418A7"/>
    <w:rsid w:val="00341CF3"/>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4F8B"/>
    <w:rsid w:val="0034512F"/>
    <w:rsid w:val="00345346"/>
    <w:rsid w:val="00345351"/>
    <w:rsid w:val="00345B35"/>
    <w:rsid w:val="00345E03"/>
    <w:rsid w:val="003461E8"/>
    <w:rsid w:val="0034658F"/>
    <w:rsid w:val="00346700"/>
    <w:rsid w:val="0034728C"/>
    <w:rsid w:val="00347308"/>
    <w:rsid w:val="003473B1"/>
    <w:rsid w:val="00347973"/>
    <w:rsid w:val="00347F83"/>
    <w:rsid w:val="0035024A"/>
    <w:rsid w:val="003503C5"/>
    <w:rsid w:val="003504BC"/>
    <w:rsid w:val="00350AE2"/>
    <w:rsid w:val="00350BFC"/>
    <w:rsid w:val="00350D31"/>
    <w:rsid w:val="003511DD"/>
    <w:rsid w:val="00351731"/>
    <w:rsid w:val="00352555"/>
    <w:rsid w:val="00353060"/>
    <w:rsid w:val="00353134"/>
    <w:rsid w:val="0035333C"/>
    <w:rsid w:val="0035362D"/>
    <w:rsid w:val="00354AD8"/>
    <w:rsid w:val="00354CD9"/>
    <w:rsid w:val="00354D1F"/>
    <w:rsid w:val="003550A9"/>
    <w:rsid w:val="003551A9"/>
    <w:rsid w:val="00355304"/>
    <w:rsid w:val="003553BC"/>
    <w:rsid w:val="0035542F"/>
    <w:rsid w:val="0035544C"/>
    <w:rsid w:val="00355928"/>
    <w:rsid w:val="00355E90"/>
    <w:rsid w:val="003560AD"/>
    <w:rsid w:val="00356305"/>
    <w:rsid w:val="00356631"/>
    <w:rsid w:val="00356B6E"/>
    <w:rsid w:val="003571F5"/>
    <w:rsid w:val="0035753A"/>
    <w:rsid w:val="003577D0"/>
    <w:rsid w:val="0035783F"/>
    <w:rsid w:val="00357AB0"/>
    <w:rsid w:val="00360034"/>
    <w:rsid w:val="0036041D"/>
    <w:rsid w:val="00360508"/>
    <w:rsid w:val="0036066F"/>
    <w:rsid w:val="0036122A"/>
    <w:rsid w:val="0036122F"/>
    <w:rsid w:val="003612E2"/>
    <w:rsid w:val="003614AA"/>
    <w:rsid w:val="00362791"/>
    <w:rsid w:val="0036297C"/>
    <w:rsid w:val="003630B7"/>
    <w:rsid w:val="0036310A"/>
    <w:rsid w:val="003633DC"/>
    <w:rsid w:val="003634B5"/>
    <w:rsid w:val="003636AE"/>
    <w:rsid w:val="00363927"/>
    <w:rsid w:val="00363FBC"/>
    <w:rsid w:val="0036424D"/>
    <w:rsid w:val="0036474B"/>
    <w:rsid w:val="00364999"/>
    <w:rsid w:val="00364B31"/>
    <w:rsid w:val="00364B89"/>
    <w:rsid w:val="00364B9F"/>
    <w:rsid w:val="00364F91"/>
    <w:rsid w:val="00364FE3"/>
    <w:rsid w:val="00365023"/>
    <w:rsid w:val="00365578"/>
    <w:rsid w:val="00365795"/>
    <w:rsid w:val="00366015"/>
    <w:rsid w:val="0036614B"/>
    <w:rsid w:val="003661A1"/>
    <w:rsid w:val="00366629"/>
    <w:rsid w:val="00366698"/>
    <w:rsid w:val="0036681E"/>
    <w:rsid w:val="00367376"/>
    <w:rsid w:val="003675CB"/>
    <w:rsid w:val="00367786"/>
    <w:rsid w:val="00370616"/>
    <w:rsid w:val="00370CE3"/>
    <w:rsid w:val="00370F53"/>
    <w:rsid w:val="003712B0"/>
    <w:rsid w:val="00371394"/>
    <w:rsid w:val="003714CF"/>
    <w:rsid w:val="00371949"/>
    <w:rsid w:val="00371A44"/>
    <w:rsid w:val="00371C03"/>
    <w:rsid w:val="00371D1F"/>
    <w:rsid w:val="00372266"/>
    <w:rsid w:val="00372909"/>
    <w:rsid w:val="003729ED"/>
    <w:rsid w:val="00372E01"/>
    <w:rsid w:val="00372FF7"/>
    <w:rsid w:val="003732DE"/>
    <w:rsid w:val="003734CE"/>
    <w:rsid w:val="00373572"/>
    <w:rsid w:val="00373787"/>
    <w:rsid w:val="00373DBB"/>
    <w:rsid w:val="00373E8E"/>
    <w:rsid w:val="00373F35"/>
    <w:rsid w:val="00373FA0"/>
    <w:rsid w:val="0037493C"/>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32C"/>
    <w:rsid w:val="0038275E"/>
    <w:rsid w:val="00382792"/>
    <w:rsid w:val="003828DD"/>
    <w:rsid w:val="00382ADD"/>
    <w:rsid w:val="00382F5E"/>
    <w:rsid w:val="00382FCC"/>
    <w:rsid w:val="00383078"/>
    <w:rsid w:val="003830BB"/>
    <w:rsid w:val="003832E4"/>
    <w:rsid w:val="003834C3"/>
    <w:rsid w:val="00383BE7"/>
    <w:rsid w:val="00384609"/>
    <w:rsid w:val="003847D6"/>
    <w:rsid w:val="003859A0"/>
    <w:rsid w:val="003861ED"/>
    <w:rsid w:val="00386346"/>
    <w:rsid w:val="00386477"/>
    <w:rsid w:val="0038694D"/>
    <w:rsid w:val="0038708B"/>
    <w:rsid w:val="00387177"/>
    <w:rsid w:val="003872A6"/>
    <w:rsid w:val="003877C0"/>
    <w:rsid w:val="00387E4A"/>
    <w:rsid w:val="00387F8F"/>
    <w:rsid w:val="003902B6"/>
    <w:rsid w:val="00390439"/>
    <w:rsid w:val="00390819"/>
    <w:rsid w:val="00390DE1"/>
    <w:rsid w:val="00391687"/>
    <w:rsid w:val="003916DC"/>
    <w:rsid w:val="00391793"/>
    <w:rsid w:val="003917B8"/>
    <w:rsid w:val="0039182E"/>
    <w:rsid w:val="00391D99"/>
    <w:rsid w:val="00391FC3"/>
    <w:rsid w:val="0039272F"/>
    <w:rsid w:val="0039285A"/>
    <w:rsid w:val="003929DB"/>
    <w:rsid w:val="00392B36"/>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D8F"/>
    <w:rsid w:val="00396EEE"/>
    <w:rsid w:val="003976E8"/>
    <w:rsid w:val="00397B21"/>
    <w:rsid w:val="00397CD9"/>
    <w:rsid w:val="00397D05"/>
    <w:rsid w:val="00397F64"/>
    <w:rsid w:val="00397F9D"/>
    <w:rsid w:val="003A01A7"/>
    <w:rsid w:val="003A15D1"/>
    <w:rsid w:val="003A1615"/>
    <w:rsid w:val="003A173A"/>
    <w:rsid w:val="003A1CB7"/>
    <w:rsid w:val="003A2BED"/>
    <w:rsid w:val="003A2C68"/>
    <w:rsid w:val="003A2F9A"/>
    <w:rsid w:val="003A3081"/>
    <w:rsid w:val="003A3114"/>
    <w:rsid w:val="003A32E6"/>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0A8"/>
    <w:rsid w:val="003A62EA"/>
    <w:rsid w:val="003A6D50"/>
    <w:rsid w:val="003A7141"/>
    <w:rsid w:val="003A72C8"/>
    <w:rsid w:val="003B032C"/>
    <w:rsid w:val="003B049B"/>
    <w:rsid w:val="003B0A3A"/>
    <w:rsid w:val="003B0B62"/>
    <w:rsid w:val="003B0EDF"/>
    <w:rsid w:val="003B104D"/>
    <w:rsid w:val="003B1943"/>
    <w:rsid w:val="003B2010"/>
    <w:rsid w:val="003B21F1"/>
    <w:rsid w:val="003B241E"/>
    <w:rsid w:val="003B2A86"/>
    <w:rsid w:val="003B2D50"/>
    <w:rsid w:val="003B301B"/>
    <w:rsid w:val="003B335E"/>
    <w:rsid w:val="003B3601"/>
    <w:rsid w:val="003B38CB"/>
    <w:rsid w:val="003B39D6"/>
    <w:rsid w:val="003B3EA1"/>
    <w:rsid w:val="003B3FD4"/>
    <w:rsid w:val="003B40CF"/>
    <w:rsid w:val="003B42DF"/>
    <w:rsid w:val="003B4627"/>
    <w:rsid w:val="003B4694"/>
    <w:rsid w:val="003B4705"/>
    <w:rsid w:val="003B47C4"/>
    <w:rsid w:val="003B4D31"/>
    <w:rsid w:val="003B4F7A"/>
    <w:rsid w:val="003B4FE9"/>
    <w:rsid w:val="003B51F1"/>
    <w:rsid w:val="003B5373"/>
    <w:rsid w:val="003B5EF8"/>
    <w:rsid w:val="003B5FB7"/>
    <w:rsid w:val="003B67C5"/>
    <w:rsid w:val="003B6802"/>
    <w:rsid w:val="003B6DDE"/>
    <w:rsid w:val="003B70B5"/>
    <w:rsid w:val="003B70BC"/>
    <w:rsid w:val="003B77E8"/>
    <w:rsid w:val="003B7861"/>
    <w:rsid w:val="003C1501"/>
    <w:rsid w:val="003C19C8"/>
    <w:rsid w:val="003C1D9E"/>
    <w:rsid w:val="003C1FD3"/>
    <w:rsid w:val="003C255C"/>
    <w:rsid w:val="003C260A"/>
    <w:rsid w:val="003C27B9"/>
    <w:rsid w:val="003C2844"/>
    <w:rsid w:val="003C2975"/>
    <w:rsid w:val="003C2B90"/>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559"/>
    <w:rsid w:val="003C573D"/>
    <w:rsid w:val="003C5A66"/>
    <w:rsid w:val="003C5CD0"/>
    <w:rsid w:val="003C5E60"/>
    <w:rsid w:val="003C6099"/>
    <w:rsid w:val="003C652D"/>
    <w:rsid w:val="003C668D"/>
    <w:rsid w:val="003C69F6"/>
    <w:rsid w:val="003C6A72"/>
    <w:rsid w:val="003C7A7A"/>
    <w:rsid w:val="003C7DB5"/>
    <w:rsid w:val="003D00DB"/>
    <w:rsid w:val="003D03CE"/>
    <w:rsid w:val="003D046C"/>
    <w:rsid w:val="003D094A"/>
    <w:rsid w:val="003D09E6"/>
    <w:rsid w:val="003D1376"/>
    <w:rsid w:val="003D1789"/>
    <w:rsid w:val="003D178A"/>
    <w:rsid w:val="003D1CD5"/>
    <w:rsid w:val="003D1EED"/>
    <w:rsid w:val="003D2260"/>
    <w:rsid w:val="003D24CF"/>
    <w:rsid w:val="003D28DF"/>
    <w:rsid w:val="003D2B4E"/>
    <w:rsid w:val="003D3052"/>
    <w:rsid w:val="003D3572"/>
    <w:rsid w:val="003D379C"/>
    <w:rsid w:val="003D3964"/>
    <w:rsid w:val="003D3A38"/>
    <w:rsid w:val="003D3AE2"/>
    <w:rsid w:val="003D41F5"/>
    <w:rsid w:val="003D432C"/>
    <w:rsid w:val="003D439C"/>
    <w:rsid w:val="003D4686"/>
    <w:rsid w:val="003D4797"/>
    <w:rsid w:val="003D5303"/>
    <w:rsid w:val="003D560D"/>
    <w:rsid w:val="003D5859"/>
    <w:rsid w:val="003D5907"/>
    <w:rsid w:val="003D5A28"/>
    <w:rsid w:val="003D5DE1"/>
    <w:rsid w:val="003D6091"/>
    <w:rsid w:val="003D6AD4"/>
    <w:rsid w:val="003D6FC9"/>
    <w:rsid w:val="003D716F"/>
    <w:rsid w:val="003D7236"/>
    <w:rsid w:val="003D72B1"/>
    <w:rsid w:val="003D7662"/>
    <w:rsid w:val="003D77D1"/>
    <w:rsid w:val="003D789D"/>
    <w:rsid w:val="003D7A06"/>
    <w:rsid w:val="003D7B5A"/>
    <w:rsid w:val="003D7B85"/>
    <w:rsid w:val="003E00A7"/>
    <w:rsid w:val="003E025C"/>
    <w:rsid w:val="003E084E"/>
    <w:rsid w:val="003E0EDC"/>
    <w:rsid w:val="003E1054"/>
    <w:rsid w:val="003E1137"/>
    <w:rsid w:val="003E1AAC"/>
    <w:rsid w:val="003E2069"/>
    <w:rsid w:val="003E2118"/>
    <w:rsid w:val="003E2FAC"/>
    <w:rsid w:val="003E302C"/>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01F"/>
    <w:rsid w:val="003E64B0"/>
    <w:rsid w:val="003E65EE"/>
    <w:rsid w:val="003E6834"/>
    <w:rsid w:val="003E6AF9"/>
    <w:rsid w:val="003E6C4F"/>
    <w:rsid w:val="003E6E2A"/>
    <w:rsid w:val="003E6E54"/>
    <w:rsid w:val="003E7D1C"/>
    <w:rsid w:val="003E7F48"/>
    <w:rsid w:val="003F000B"/>
    <w:rsid w:val="003F0900"/>
    <w:rsid w:val="003F0ED4"/>
    <w:rsid w:val="003F0FFF"/>
    <w:rsid w:val="003F1128"/>
    <w:rsid w:val="003F14CF"/>
    <w:rsid w:val="003F15B1"/>
    <w:rsid w:val="003F1B7A"/>
    <w:rsid w:val="003F1BAA"/>
    <w:rsid w:val="003F1F64"/>
    <w:rsid w:val="003F2020"/>
    <w:rsid w:val="003F20C3"/>
    <w:rsid w:val="003F2AE0"/>
    <w:rsid w:val="003F2C06"/>
    <w:rsid w:val="003F2DE1"/>
    <w:rsid w:val="003F3BC6"/>
    <w:rsid w:val="003F3F4F"/>
    <w:rsid w:val="003F3F82"/>
    <w:rsid w:val="003F41D9"/>
    <w:rsid w:val="003F458C"/>
    <w:rsid w:val="003F494E"/>
    <w:rsid w:val="003F49FE"/>
    <w:rsid w:val="003F4AF6"/>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3EE"/>
    <w:rsid w:val="00401B16"/>
    <w:rsid w:val="00401E26"/>
    <w:rsid w:val="00401FED"/>
    <w:rsid w:val="00402263"/>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6F5D"/>
    <w:rsid w:val="0040784F"/>
    <w:rsid w:val="00407B58"/>
    <w:rsid w:val="004104E7"/>
    <w:rsid w:val="004105D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243"/>
    <w:rsid w:val="00417379"/>
    <w:rsid w:val="0041746F"/>
    <w:rsid w:val="00417BC5"/>
    <w:rsid w:val="00420172"/>
    <w:rsid w:val="00420554"/>
    <w:rsid w:val="0042055C"/>
    <w:rsid w:val="00420EE0"/>
    <w:rsid w:val="00421590"/>
    <w:rsid w:val="0042165B"/>
    <w:rsid w:val="00421988"/>
    <w:rsid w:val="00421CC9"/>
    <w:rsid w:val="00421E0E"/>
    <w:rsid w:val="00421EFB"/>
    <w:rsid w:val="004220D7"/>
    <w:rsid w:val="0042229B"/>
    <w:rsid w:val="00422690"/>
    <w:rsid w:val="00422855"/>
    <w:rsid w:val="004229AB"/>
    <w:rsid w:val="00422DEF"/>
    <w:rsid w:val="004233AF"/>
    <w:rsid w:val="00423952"/>
    <w:rsid w:val="004239C0"/>
    <w:rsid w:val="00423BBF"/>
    <w:rsid w:val="00423FBD"/>
    <w:rsid w:val="00424226"/>
    <w:rsid w:val="0042446C"/>
    <w:rsid w:val="004244DD"/>
    <w:rsid w:val="004246C0"/>
    <w:rsid w:val="004248C6"/>
    <w:rsid w:val="00424A8D"/>
    <w:rsid w:val="00424B13"/>
    <w:rsid w:val="00424F3A"/>
    <w:rsid w:val="00425092"/>
    <w:rsid w:val="0042589B"/>
    <w:rsid w:val="00425956"/>
    <w:rsid w:val="004259E0"/>
    <w:rsid w:val="00425CC8"/>
    <w:rsid w:val="004263C5"/>
    <w:rsid w:val="004263F0"/>
    <w:rsid w:val="00426C53"/>
    <w:rsid w:val="00426DD9"/>
    <w:rsid w:val="00427067"/>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59D"/>
    <w:rsid w:val="004406C2"/>
    <w:rsid w:val="00440C7F"/>
    <w:rsid w:val="00440D79"/>
    <w:rsid w:val="00440EB8"/>
    <w:rsid w:val="00440EE3"/>
    <w:rsid w:val="004412E8"/>
    <w:rsid w:val="0044182E"/>
    <w:rsid w:val="004419F6"/>
    <w:rsid w:val="00441C18"/>
    <w:rsid w:val="00441FE2"/>
    <w:rsid w:val="00442460"/>
    <w:rsid w:val="004425F5"/>
    <w:rsid w:val="0044260A"/>
    <w:rsid w:val="00442947"/>
    <w:rsid w:val="004429EC"/>
    <w:rsid w:val="004429F3"/>
    <w:rsid w:val="004440C3"/>
    <w:rsid w:val="00444151"/>
    <w:rsid w:val="00444306"/>
    <w:rsid w:val="004443E5"/>
    <w:rsid w:val="004445FA"/>
    <w:rsid w:val="0044465A"/>
    <w:rsid w:val="00444774"/>
    <w:rsid w:val="00444A68"/>
    <w:rsid w:val="00444DBB"/>
    <w:rsid w:val="00445307"/>
    <w:rsid w:val="00445706"/>
    <w:rsid w:val="00447418"/>
    <w:rsid w:val="00447822"/>
    <w:rsid w:val="004478D4"/>
    <w:rsid w:val="00447B36"/>
    <w:rsid w:val="00450B8C"/>
    <w:rsid w:val="00450D46"/>
    <w:rsid w:val="00450ED8"/>
    <w:rsid w:val="004510A0"/>
    <w:rsid w:val="00451493"/>
    <w:rsid w:val="004515C8"/>
    <w:rsid w:val="004516A8"/>
    <w:rsid w:val="004518E3"/>
    <w:rsid w:val="00451A46"/>
    <w:rsid w:val="00451F47"/>
    <w:rsid w:val="00452842"/>
    <w:rsid w:val="004528DB"/>
    <w:rsid w:val="00453090"/>
    <w:rsid w:val="0045326C"/>
    <w:rsid w:val="0045346B"/>
    <w:rsid w:val="0045392F"/>
    <w:rsid w:val="00453B38"/>
    <w:rsid w:val="00454602"/>
    <w:rsid w:val="004551D6"/>
    <w:rsid w:val="004551F9"/>
    <w:rsid w:val="00455834"/>
    <w:rsid w:val="00455D36"/>
    <w:rsid w:val="00456068"/>
    <w:rsid w:val="00456299"/>
    <w:rsid w:val="004562D7"/>
    <w:rsid w:val="004565BC"/>
    <w:rsid w:val="00456985"/>
    <w:rsid w:val="00456A70"/>
    <w:rsid w:val="00456A73"/>
    <w:rsid w:val="00456EFB"/>
    <w:rsid w:val="004572B4"/>
    <w:rsid w:val="00457C0F"/>
    <w:rsid w:val="00457C35"/>
    <w:rsid w:val="00460318"/>
    <w:rsid w:val="00460480"/>
    <w:rsid w:val="00460567"/>
    <w:rsid w:val="004606C4"/>
    <w:rsid w:val="00460AC4"/>
    <w:rsid w:val="00460C7C"/>
    <w:rsid w:val="004612EA"/>
    <w:rsid w:val="00461322"/>
    <w:rsid w:val="004614F3"/>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46C"/>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811"/>
    <w:rsid w:val="004719BA"/>
    <w:rsid w:val="00471A29"/>
    <w:rsid w:val="00471FDC"/>
    <w:rsid w:val="0047208B"/>
    <w:rsid w:val="00472104"/>
    <w:rsid w:val="004725A9"/>
    <w:rsid w:val="00472663"/>
    <w:rsid w:val="00472688"/>
    <w:rsid w:val="0047278C"/>
    <w:rsid w:val="00472803"/>
    <w:rsid w:val="00472841"/>
    <w:rsid w:val="0047362D"/>
    <w:rsid w:val="004736F0"/>
    <w:rsid w:val="004738B8"/>
    <w:rsid w:val="004741B3"/>
    <w:rsid w:val="004746D7"/>
    <w:rsid w:val="00474CF0"/>
    <w:rsid w:val="00474E5C"/>
    <w:rsid w:val="00474FFD"/>
    <w:rsid w:val="0047565E"/>
    <w:rsid w:val="00475B0D"/>
    <w:rsid w:val="00475B22"/>
    <w:rsid w:val="00475FC3"/>
    <w:rsid w:val="00476175"/>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EA8"/>
    <w:rsid w:val="00482FF4"/>
    <w:rsid w:val="00483216"/>
    <w:rsid w:val="0048388A"/>
    <w:rsid w:val="00484102"/>
    <w:rsid w:val="00484588"/>
    <w:rsid w:val="00484A97"/>
    <w:rsid w:val="004854E3"/>
    <w:rsid w:val="00485D46"/>
    <w:rsid w:val="00486130"/>
    <w:rsid w:val="00486523"/>
    <w:rsid w:val="00486700"/>
    <w:rsid w:val="00486C54"/>
    <w:rsid w:val="00486D07"/>
    <w:rsid w:val="00486ED6"/>
    <w:rsid w:val="00487001"/>
    <w:rsid w:val="0048708F"/>
    <w:rsid w:val="00487E4A"/>
    <w:rsid w:val="00490179"/>
    <w:rsid w:val="0049048E"/>
    <w:rsid w:val="00491001"/>
    <w:rsid w:val="0049113B"/>
    <w:rsid w:val="004916BA"/>
    <w:rsid w:val="0049218C"/>
    <w:rsid w:val="004923B3"/>
    <w:rsid w:val="004923D9"/>
    <w:rsid w:val="0049248A"/>
    <w:rsid w:val="00492AD2"/>
    <w:rsid w:val="00492C1E"/>
    <w:rsid w:val="00492D04"/>
    <w:rsid w:val="00493192"/>
    <w:rsid w:val="0049340C"/>
    <w:rsid w:val="0049368F"/>
    <w:rsid w:val="00493945"/>
    <w:rsid w:val="00493F6A"/>
    <w:rsid w:val="00493FE0"/>
    <w:rsid w:val="00494694"/>
    <w:rsid w:val="00495082"/>
    <w:rsid w:val="00495309"/>
    <w:rsid w:val="0049545B"/>
    <w:rsid w:val="00495DD5"/>
    <w:rsid w:val="00496096"/>
    <w:rsid w:val="00496494"/>
    <w:rsid w:val="004967CD"/>
    <w:rsid w:val="00496AE5"/>
    <w:rsid w:val="00497171"/>
    <w:rsid w:val="00497230"/>
    <w:rsid w:val="00497523"/>
    <w:rsid w:val="004A02BC"/>
    <w:rsid w:val="004A0308"/>
    <w:rsid w:val="004A0813"/>
    <w:rsid w:val="004A08C4"/>
    <w:rsid w:val="004A08FB"/>
    <w:rsid w:val="004A0E8F"/>
    <w:rsid w:val="004A0E9C"/>
    <w:rsid w:val="004A0FE4"/>
    <w:rsid w:val="004A1061"/>
    <w:rsid w:val="004A1DCF"/>
    <w:rsid w:val="004A1F00"/>
    <w:rsid w:val="004A1FC8"/>
    <w:rsid w:val="004A2509"/>
    <w:rsid w:val="004A285D"/>
    <w:rsid w:val="004A2EBD"/>
    <w:rsid w:val="004A3CFE"/>
    <w:rsid w:val="004A3FDF"/>
    <w:rsid w:val="004A42FB"/>
    <w:rsid w:val="004A44F9"/>
    <w:rsid w:val="004A45F4"/>
    <w:rsid w:val="004A4995"/>
    <w:rsid w:val="004A583E"/>
    <w:rsid w:val="004A58B8"/>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0D4"/>
    <w:rsid w:val="004B2208"/>
    <w:rsid w:val="004B25E6"/>
    <w:rsid w:val="004B2AFF"/>
    <w:rsid w:val="004B2E43"/>
    <w:rsid w:val="004B30A7"/>
    <w:rsid w:val="004B3232"/>
    <w:rsid w:val="004B408D"/>
    <w:rsid w:val="004B408E"/>
    <w:rsid w:val="004B42B5"/>
    <w:rsid w:val="004B47AB"/>
    <w:rsid w:val="004B4AB0"/>
    <w:rsid w:val="004B4D35"/>
    <w:rsid w:val="004B4E03"/>
    <w:rsid w:val="004B4E47"/>
    <w:rsid w:val="004B5332"/>
    <w:rsid w:val="004B535B"/>
    <w:rsid w:val="004B559A"/>
    <w:rsid w:val="004B5821"/>
    <w:rsid w:val="004B584E"/>
    <w:rsid w:val="004B5A49"/>
    <w:rsid w:val="004B5B43"/>
    <w:rsid w:val="004B5BEB"/>
    <w:rsid w:val="004B5EE5"/>
    <w:rsid w:val="004B7209"/>
    <w:rsid w:val="004B734B"/>
    <w:rsid w:val="004B7548"/>
    <w:rsid w:val="004B754C"/>
    <w:rsid w:val="004B76D9"/>
    <w:rsid w:val="004B77FF"/>
    <w:rsid w:val="004B79FB"/>
    <w:rsid w:val="004C010F"/>
    <w:rsid w:val="004C043E"/>
    <w:rsid w:val="004C1049"/>
    <w:rsid w:val="004C11D3"/>
    <w:rsid w:val="004C16F7"/>
    <w:rsid w:val="004C1B36"/>
    <w:rsid w:val="004C1F06"/>
    <w:rsid w:val="004C2311"/>
    <w:rsid w:val="004C2B64"/>
    <w:rsid w:val="004C2DC1"/>
    <w:rsid w:val="004C3001"/>
    <w:rsid w:val="004C33A8"/>
    <w:rsid w:val="004C36FB"/>
    <w:rsid w:val="004C3997"/>
    <w:rsid w:val="004C39B1"/>
    <w:rsid w:val="004C404D"/>
    <w:rsid w:val="004C4219"/>
    <w:rsid w:val="004C4BA5"/>
    <w:rsid w:val="004C4FA3"/>
    <w:rsid w:val="004C4FCA"/>
    <w:rsid w:val="004C51FE"/>
    <w:rsid w:val="004C56EA"/>
    <w:rsid w:val="004C583D"/>
    <w:rsid w:val="004C5A61"/>
    <w:rsid w:val="004C61F8"/>
    <w:rsid w:val="004C63CE"/>
    <w:rsid w:val="004C6433"/>
    <w:rsid w:val="004C6506"/>
    <w:rsid w:val="004C6F66"/>
    <w:rsid w:val="004C7051"/>
    <w:rsid w:val="004C745F"/>
    <w:rsid w:val="004C77BB"/>
    <w:rsid w:val="004C7BCD"/>
    <w:rsid w:val="004C7EA7"/>
    <w:rsid w:val="004C7FC4"/>
    <w:rsid w:val="004C7FDE"/>
    <w:rsid w:val="004D0016"/>
    <w:rsid w:val="004D05DE"/>
    <w:rsid w:val="004D06F4"/>
    <w:rsid w:val="004D0C57"/>
    <w:rsid w:val="004D0CAF"/>
    <w:rsid w:val="004D0E0B"/>
    <w:rsid w:val="004D1046"/>
    <w:rsid w:val="004D12EE"/>
    <w:rsid w:val="004D16DC"/>
    <w:rsid w:val="004D176A"/>
    <w:rsid w:val="004D1BDA"/>
    <w:rsid w:val="004D1D36"/>
    <w:rsid w:val="004D1E3D"/>
    <w:rsid w:val="004D1FC9"/>
    <w:rsid w:val="004D2776"/>
    <w:rsid w:val="004D277A"/>
    <w:rsid w:val="004D2813"/>
    <w:rsid w:val="004D2C29"/>
    <w:rsid w:val="004D2CAC"/>
    <w:rsid w:val="004D2D2C"/>
    <w:rsid w:val="004D3059"/>
    <w:rsid w:val="004D331C"/>
    <w:rsid w:val="004D3A02"/>
    <w:rsid w:val="004D3ABB"/>
    <w:rsid w:val="004D3C70"/>
    <w:rsid w:val="004D3F93"/>
    <w:rsid w:val="004D4DAE"/>
    <w:rsid w:val="004D4F99"/>
    <w:rsid w:val="004D5BC6"/>
    <w:rsid w:val="004D5C3A"/>
    <w:rsid w:val="004D5FCA"/>
    <w:rsid w:val="004D6A33"/>
    <w:rsid w:val="004D70EF"/>
    <w:rsid w:val="004D79A7"/>
    <w:rsid w:val="004E0354"/>
    <w:rsid w:val="004E0939"/>
    <w:rsid w:val="004E0A93"/>
    <w:rsid w:val="004E0ADF"/>
    <w:rsid w:val="004E0AE9"/>
    <w:rsid w:val="004E0B11"/>
    <w:rsid w:val="004E0C1E"/>
    <w:rsid w:val="004E1148"/>
    <w:rsid w:val="004E19A2"/>
    <w:rsid w:val="004E1BE2"/>
    <w:rsid w:val="004E205A"/>
    <w:rsid w:val="004E229E"/>
    <w:rsid w:val="004E24C7"/>
    <w:rsid w:val="004E24D4"/>
    <w:rsid w:val="004E260C"/>
    <w:rsid w:val="004E298B"/>
    <w:rsid w:val="004E2D9B"/>
    <w:rsid w:val="004E323F"/>
    <w:rsid w:val="004E3256"/>
    <w:rsid w:val="004E3960"/>
    <w:rsid w:val="004E40B5"/>
    <w:rsid w:val="004E4189"/>
    <w:rsid w:val="004E47F5"/>
    <w:rsid w:val="004E4C15"/>
    <w:rsid w:val="004E5186"/>
    <w:rsid w:val="004E58F4"/>
    <w:rsid w:val="004E5927"/>
    <w:rsid w:val="004E5ECA"/>
    <w:rsid w:val="004E5EEA"/>
    <w:rsid w:val="004E6915"/>
    <w:rsid w:val="004E766B"/>
    <w:rsid w:val="004E7841"/>
    <w:rsid w:val="004E7A2E"/>
    <w:rsid w:val="004E7B78"/>
    <w:rsid w:val="004E7E47"/>
    <w:rsid w:val="004E7EC0"/>
    <w:rsid w:val="004F017B"/>
    <w:rsid w:val="004F02DE"/>
    <w:rsid w:val="004F0F16"/>
    <w:rsid w:val="004F1484"/>
    <w:rsid w:val="004F14DD"/>
    <w:rsid w:val="004F18A8"/>
    <w:rsid w:val="004F190B"/>
    <w:rsid w:val="004F1C5B"/>
    <w:rsid w:val="004F24C6"/>
    <w:rsid w:val="004F24E7"/>
    <w:rsid w:val="004F2504"/>
    <w:rsid w:val="004F253D"/>
    <w:rsid w:val="004F2D44"/>
    <w:rsid w:val="004F2F7C"/>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1B1"/>
    <w:rsid w:val="005002F5"/>
    <w:rsid w:val="005008BA"/>
    <w:rsid w:val="005012B4"/>
    <w:rsid w:val="005012D2"/>
    <w:rsid w:val="005012EC"/>
    <w:rsid w:val="00501988"/>
    <w:rsid w:val="00501C36"/>
    <w:rsid w:val="00501DE2"/>
    <w:rsid w:val="0050252A"/>
    <w:rsid w:val="005026C3"/>
    <w:rsid w:val="005029F1"/>
    <w:rsid w:val="00502BD1"/>
    <w:rsid w:val="005032BF"/>
    <w:rsid w:val="005037AC"/>
    <w:rsid w:val="0050387C"/>
    <w:rsid w:val="005038C0"/>
    <w:rsid w:val="005039F3"/>
    <w:rsid w:val="00503BB7"/>
    <w:rsid w:val="00503EA2"/>
    <w:rsid w:val="005041CB"/>
    <w:rsid w:val="005042C0"/>
    <w:rsid w:val="0050449D"/>
    <w:rsid w:val="00504727"/>
    <w:rsid w:val="00504C5E"/>
    <w:rsid w:val="0050559A"/>
    <w:rsid w:val="0050566D"/>
    <w:rsid w:val="0050608C"/>
    <w:rsid w:val="005065C0"/>
    <w:rsid w:val="00506A00"/>
    <w:rsid w:val="00506C30"/>
    <w:rsid w:val="005071EA"/>
    <w:rsid w:val="005074CA"/>
    <w:rsid w:val="00507607"/>
    <w:rsid w:val="00507D7A"/>
    <w:rsid w:val="0051016A"/>
    <w:rsid w:val="00510176"/>
    <w:rsid w:val="005103B6"/>
    <w:rsid w:val="00510617"/>
    <w:rsid w:val="00510A31"/>
    <w:rsid w:val="00510AF4"/>
    <w:rsid w:val="00510DD1"/>
    <w:rsid w:val="0051151B"/>
    <w:rsid w:val="00511BA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2BE7"/>
    <w:rsid w:val="0052319F"/>
    <w:rsid w:val="00523297"/>
    <w:rsid w:val="005232F8"/>
    <w:rsid w:val="005235C1"/>
    <w:rsid w:val="00523B8B"/>
    <w:rsid w:val="00523D68"/>
    <w:rsid w:val="005241B7"/>
    <w:rsid w:val="00524244"/>
    <w:rsid w:val="005242C6"/>
    <w:rsid w:val="0052454C"/>
    <w:rsid w:val="005245E4"/>
    <w:rsid w:val="00524684"/>
    <w:rsid w:val="00524772"/>
    <w:rsid w:val="005249BA"/>
    <w:rsid w:val="00524A7D"/>
    <w:rsid w:val="00524B66"/>
    <w:rsid w:val="00524C0B"/>
    <w:rsid w:val="00524EC1"/>
    <w:rsid w:val="0052503B"/>
    <w:rsid w:val="005251C5"/>
    <w:rsid w:val="0052548B"/>
    <w:rsid w:val="0052570D"/>
    <w:rsid w:val="00525C36"/>
    <w:rsid w:val="00525C57"/>
    <w:rsid w:val="0052615E"/>
    <w:rsid w:val="00526376"/>
    <w:rsid w:val="0052656A"/>
    <w:rsid w:val="005272F7"/>
    <w:rsid w:val="005275C4"/>
    <w:rsid w:val="00527779"/>
    <w:rsid w:val="0052789C"/>
    <w:rsid w:val="00527AFF"/>
    <w:rsid w:val="00527D1F"/>
    <w:rsid w:val="00530008"/>
    <w:rsid w:val="005301F4"/>
    <w:rsid w:val="00530250"/>
    <w:rsid w:val="005307E0"/>
    <w:rsid w:val="00530C45"/>
    <w:rsid w:val="0053121E"/>
    <w:rsid w:val="0053154B"/>
    <w:rsid w:val="00531B14"/>
    <w:rsid w:val="00531BEB"/>
    <w:rsid w:val="00531DB2"/>
    <w:rsid w:val="0053234F"/>
    <w:rsid w:val="00532BF4"/>
    <w:rsid w:val="00532CE9"/>
    <w:rsid w:val="0053301D"/>
    <w:rsid w:val="0053338B"/>
    <w:rsid w:val="005340AB"/>
    <w:rsid w:val="00534799"/>
    <w:rsid w:val="00534A25"/>
    <w:rsid w:val="00534B70"/>
    <w:rsid w:val="00535598"/>
    <w:rsid w:val="00535801"/>
    <w:rsid w:val="00535B59"/>
    <w:rsid w:val="00535D27"/>
    <w:rsid w:val="00535EAF"/>
    <w:rsid w:val="00536382"/>
    <w:rsid w:val="00536C56"/>
    <w:rsid w:val="00536EC0"/>
    <w:rsid w:val="005370DE"/>
    <w:rsid w:val="00537333"/>
    <w:rsid w:val="005373E6"/>
    <w:rsid w:val="0053761B"/>
    <w:rsid w:val="00537657"/>
    <w:rsid w:val="00537AD2"/>
    <w:rsid w:val="00537D83"/>
    <w:rsid w:val="00537F08"/>
    <w:rsid w:val="00537F4C"/>
    <w:rsid w:val="00540378"/>
    <w:rsid w:val="00540A68"/>
    <w:rsid w:val="00540DAE"/>
    <w:rsid w:val="00541133"/>
    <w:rsid w:val="00541816"/>
    <w:rsid w:val="005418B3"/>
    <w:rsid w:val="00541A5C"/>
    <w:rsid w:val="00541CA6"/>
    <w:rsid w:val="00541DF7"/>
    <w:rsid w:val="00541EBB"/>
    <w:rsid w:val="00542305"/>
    <w:rsid w:val="00542AFB"/>
    <w:rsid w:val="00542FBD"/>
    <w:rsid w:val="00542FD3"/>
    <w:rsid w:val="00543772"/>
    <w:rsid w:val="00543BDC"/>
    <w:rsid w:val="00543D6F"/>
    <w:rsid w:val="00543E74"/>
    <w:rsid w:val="005446FB"/>
    <w:rsid w:val="00544BAD"/>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A02"/>
    <w:rsid w:val="00555F45"/>
    <w:rsid w:val="005562B0"/>
    <w:rsid w:val="005562C5"/>
    <w:rsid w:val="005569B6"/>
    <w:rsid w:val="00556C5E"/>
    <w:rsid w:val="00556EFA"/>
    <w:rsid w:val="0055736D"/>
    <w:rsid w:val="00557CE6"/>
    <w:rsid w:val="00557D07"/>
    <w:rsid w:val="005600C6"/>
    <w:rsid w:val="0056078E"/>
    <w:rsid w:val="005609BB"/>
    <w:rsid w:val="00560D13"/>
    <w:rsid w:val="00560DE6"/>
    <w:rsid w:val="00561231"/>
    <w:rsid w:val="0056153E"/>
    <w:rsid w:val="00561919"/>
    <w:rsid w:val="00561C9C"/>
    <w:rsid w:val="00561DDE"/>
    <w:rsid w:val="00561EB2"/>
    <w:rsid w:val="005626AE"/>
    <w:rsid w:val="0056275F"/>
    <w:rsid w:val="005629F7"/>
    <w:rsid w:val="00562A95"/>
    <w:rsid w:val="00562B33"/>
    <w:rsid w:val="00562C4E"/>
    <w:rsid w:val="00562CA2"/>
    <w:rsid w:val="00562CAC"/>
    <w:rsid w:val="005634D4"/>
    <w:rsid w:val="00563713"/>
    <w:rsid w:val="0056372E"/>
    <w:rsid w:val="00563A92"/>
    <w:rsid w:val="00563D5B"/>
    <w:rsid w:val="005641CD"/>
    <w:rsid w:val="00564944"/>
    <w:rsid w:val="005649BB"/>
    <w:rsid w:val="00564A90"/>
    <w:rsid w:val="00564CB2"/>
    <w:rsid w:val="00564E4F"/>
    <w:rsid w:val="005650A3"/>
    <w:rsid w:val="0056534A"/>
    <w:rsid w:val="00565496"/>
    <w:rsid w:val="00565CCA"/>
    <w:rsid w:val="005672CD"/>
    <w:rsid w:val="00567376"/>
    <w:rsid w:val="0056742F"/>
    <w:rsid w:val="0056775C"/>
    <w:rsid w:val="0057053D"/>
    <w:rsid w:val="005705E9"/>
    <w:rsid w:val="005705ED"/>
    <w:rsid w:val="00570691"/>
    <w:rsid w:val="00571095"/>
    <w:rsid w:val="0057133D"/>
    <w:rsid w:val="005722E7"/>
    <w:rsid w:val="00572405"/>
    <w:rsid w:val="00572761"/>
    <w:rsid w:val="005727DE"/>
    <w:rsid w:val="0057302D"/>
    <w:rsid w:val="0057313E"/>
    <w:rsid w:val="00573211"/>
    <w:rsid w:val="00573529"/>
    <w:rsid w:val="00574012"/>
    <w:rsid w:val="005744E5"/>
    <w:rsid w:val="0057451F"/>
    <w:rsid w:val="0057465F"/>
    <w:rsid w:val="00574BAE"/>
    <w:rsid w:val="00574C7A"/>
    <w:rsid w:val="00575077"/>
    <w:rsid w:val="00575095"/>
    <w:rsid w:val="005756EB"/>
    <w:rsid w:val="0057593D"/>
    <w:rsid w:val="00575E6E"/>
    <w:rsid w:val="005767A6"/>
    <w:rsid w:val="0057693F"/>
    <w:rsid w:val="00576C66"/>
    <w:rsid w:val="00576E68"/>
    <w:rsid w:val="00576E77"/>
    <w:rsid w:val="00577577"/>
    <w:rsid w:val="00577913"/>
    <w:rsid w:val="00577F57"/>
    <w:rsid w:val="00577F9C"/>
    <w:rsid w:val="00577FE2"/>
    <w:rsid w:val="0058014A"/>
    <w:rsid w:val="005802FF"/>
    <w:rsid w:val="00580A18"/>
    <w:rsid w:val="00580EB6"/>
    <w:rsid w:val="005811CF"/>
    <w:rsid w:val="005819F5"/>
    <w:rsid w:val="0058233B"/>
    <w:rsid w:val="005823E0"/>
    <w:rsid w:val="00582577"/>
    <w:rsid w:val="00582B6B"/>
    <w:rsid w:val="00582C09"/>
    <w:rsid w:val="005832A4"/>
    <w:rsid w:val="00583821"/>
    <w:rsid w:val="00583A08"/>
    <w:rsid w:val="00583D07"/>
    <w:rsid w:val="00583DEF"/>
    <w:rsid w:val="00584251"/>
    <w:rsid w:val="005857F8"/>
    <w:rsid w:val="00585985"/>
    <w:rsid w:val="00585E3C"/>
    <w:rsid w:val="00585F77"/>
    <w:rsid w:val="0058688A"/>
    <w:rsid w:val="00586B41"/>
    <w:rsid w:val="00586BB2"/>
    <w:rsid w:val="00586C8F"/>
    <w:rsid w:val="00586D11"/>
    <w:rsid w:val="005875F3"/>
    <w:rsid w:val="00587BBF"/>
    <w:rsid w:val="00587CF2"/>
    <w:rsid w:val="00590763"/>
    <w:rsid w:val="00590CA9"/>
    <w:rsid w:val="00590D5B"/>
    <w:rsid w:val="00591A91"/>
    <w:rsid w:val="00591D69"/>
    <w:rsid w:val="00591F30"/>
    <w:rsid w:val="00592E6A"/>
    <w:rsid w:val="005930D1"/>
    <w:rsid w:val="005939EB"/>
    <w:rsid w:val="00594457"/>
    <w:rsid w:val="00594F64"/>
    <w:rsid w:val="00595173"/>
    <w:rsid w:val="005951A0"/>
    <w:rsid w:val="005951A7"/>
    <w:rsid w:val="005954A0"/>
    <w:rsid w:val="00595E31"/>
    <w:rsid w:val="00595F39"/>
    <w:rsid w:val="00596047"/>
    <w:rsid w:val="005967BA"/>
    <w:rsid w:val="00596858"/>
    <w:rsid w:val="00596942"/>
    <w:rsid w:val="0059694C"/>
    <w:rsid w:val="00596BFD"/>
    <w:rsid w:val="0059714D"/>
    <w:rsid w:val="0059749D"/>
    <w:rsid w:val="00597568"/>
    <w:rsid w:val="005975D5"/>
    <w:rsid w:val="005976D9"/>
    <w:rsid w:val="00597EEA"/>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4BE"/>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416"/>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68D"/>
    <w:rsid w:val="005B7B97"/>
    <w:rsid w:val="005C0254"/>
    <w:rsid w:val="005C0754"/>
    <w:rsid w:val="005C0AAB"/>
    <w:rsid w:val="005C162B"/>
    <w:rsid w:val="005C1939"/>
    <w:rsid w:val="005C2A32"/>
    <w:rsid w:val="005C2A34"/>
    <w:rsid w:val="005C367B"/>
    <w:rsid w:val="005C39B5"/>
    <w:rsid w:val="005C39FA"/>
    <w:rsid w:val="005C3EB9"/>
    <w:rsid w:val="005C3F7D"/>
    <w:rsid w:val="005C411C"/>
    <w:rsid w:val="005C432D"/>
    <w:rsid w:val="005C43F9"/>
    <w:rsid w:val="005C4573"/>
    <w:rsid w:val="005C47A0"/>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5DBD"/>
    <w:rsid w:val="005D61A7"/>
    <w:rsid w:val="005D65C3"/>
    <w:rsid w:val="005D68C8"/>
    <w:rsid w:val="005D6DC0"/>
    <w:rsid w:val="005D7065"/>
    <w:rsid w:val="005D79CC"/>
    <w:rsid w:val="005D7A9F"/>
    <w:rsid w:val="005D7C3D"/>
    <w:rsid w:val="005E06F5"/>
    <w:rsid w:val="005E07A3"/>
    <w:rsid w:val="005E0BCE"/>
    <w:rsid w:val="005E1436"/>
    <w:rsid w:val="005E1A0F"/>
    <w:rsid w:val="005E1B3F"/>
    <w:rsid w:val="005E20A2"/>
    <w:rsid w:val="005E22F4"/>
    <w:rsid w:val="005E2EFC"/>
    <w:rsid w:val="005E3713"/>
    <w:rsid w:val="005E3CA5"/>
    <w:rsid w:val="005E439B"/>
    <w:rsid w:val="005E456A"/>
    <w:rsid w:val="005E476A"/>
    <w:rsid w:val="005E4B86"/>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7DB"/>
    <w:rsid w:val="005F4A63"/>
    <w:rsid w:val="005F4B13"/>
    <w:rsid w:val="005F4C0C"/>
    <w:rsid w:val="005F5A47"/>
    <w:rsid w:val="005F5B5C"/>
    <w:rsid w:val="005F5F74"/>
    <w:rsid w:val="005F5FC7"/>
    <w:rsid w:val="005F62FA"/>
    <w:rsid w:val="005F6874"/>
    <w:rsid w:val="005F6899"/>
    <w:rsid w:val="005F6B62"/>
    <w:rsid w:val="005F741B"/>
    <w:rsid w:val="005F7672"/>
    <w:rsid w:val="005F7871"/>
    <w:rsid w:val="005F7E5A"/>
    <w:rsid w:val="0060024B"/>
    <w:rsid w:val="006003EF"/>
    <w:rsid w:val="006006D5"/>
    <w:rsid w:val="00600788"/>
    <w:rsid w:val="00600B7F"/>
    <w:rsid w:val="00600C92"/>
    <w:rsid w:val="00600E34"/>
    <w:rsid w:val="00600E5E"/>
    <w:rsid w:val="00601254"/>
    <w:rsid w:val="0060209D"/>
    <w:rsid w:val="006023EC"/>
    <w:rsid w:val="006024FB"/>
    <w:rsid w:val="00603006"/>
    <w:rsid w:val="00603035"/>
    <w:rsid w:val="006032FD"/>
    <w:rsid w:val="00603621"/>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2E47"/>
    <w:rsid w:val="00623162"/>
    <w:rsid w:val="006238DC"/>
    <w:rsid w:val="00623BDD"/>
    <w:rsid w:val="00623BE9"/>
    <w:rsid w:val="00623C5A"/>
    <w:rsid w:val="00624123"/>
    <w:rsid w:val="00624A06"/>
    <w:rsid w:val="006251BC"/>
    <w:rsid w:val="006258E4"/>
    <w:rsid w:val="0062616E"/>
    <w:rsid w:val="006261B0"/>
    <w:rsid w:val="006264DE"/>
    <w:rsid w:val="006265CF"/>
    <w:rsid w:val="0062662A"/>
    <w:rsid w:val="00626696"/>
    <w:rsid w:val="0062670C"/>
    <w:rsid w:val="006267E5"/>
    <w:rsid w:val="006267F3"/>
    <w:rsid w:val="006269C4"/>
    <w:rsid w:val="00626D39"/>
    <w:rsid w:val="0062710C"/>
    <w:rsid w:val="0062777E"/>
    <w:rsid w:val="00627C26"/>
    <w:rsid w:val="00627E8F"/>
    <w:rsid w:val="00627EDC"/>
    <w:rsid w:val="006302BE"/>
    <w:rsid w:val="006309E9"/>
    <w:rsid w:val="00630BD8"/>
    <w:rsid w:val="006311F0"/>
    <w:rsid w:val="00631367"/>
    <w:rsid w:val="00631680"/>
    <w:rsid w:val="006319F0"/>
    <w:rsid w:val="00631F06"/>
    <w:rsid w:val="0063212A"/>
    <w:rsid w:val="0063283E"/>
    <w:rsid w:val="0063294A"/>
    <w:rsid w:val="00632E26"/>
    <w:rsid w:val="006332F4"/>
    <w:rsid w:val="0063335E"/>
    <w:rsid w:val="0063351F"/>
    <w:rsid w:val="00633892"/>
    <w:rsid w:val="00633E84"/>
    <w:rsid w:val="006342C7"/>
    <w:rsid w:val="006344CF"/>
    <w:rsid w:val="006346B4"/>
    <w:rsid w:val="00634838"/>
    <w:rsid w:val="00634A29"/>
    <w:rsid w:val="00634E0D"/>
    <w:rsid w:val="0063546C"/>
    <w:rsid w:val="006355F8"/>
    <w:rsid w:val="00635B7B"/>
    <w:rsid w:val="00635C3F"/>
    <w:rsid w:val="00635D89"/>
    <w:rsid w:val="00636332"/>
    <w:rsid w:val="00636355"/>
    <w:rsid w:val="00636627"/>
    <w:rsid w:val="00636733"/>
    <w:rsid w:val="00636743"/>
    <w:rsid w:val="006369C1"/>
    <w:rsid w:val="00637268"/>
    <w:rsid w:val="00637656"/>
    <w:rsid w:val="006379C0"/>
    <w:rsid w:val="006401BC"/>
    <w:rsid w:val="006402E2"/>
    <w:rsid w:val="00640A8B"/>
    <w:rsid w:val="0064132E"/>
    <w:rsid w:val="0064206D"/>
    <w:rsid w:val="00642786"/>
    <w:rsid w:val="00642CB3"/>
    <w:rsid w:val="00643130"/>
    <w:rsid w:val="00643357"/>
    <w:rsid w:val="00643852"/>
    <w:rsid w:val="00643CD2"/>
    <w:rsid w:val="006441C2"/>
    <w:rsid w:val="00644ACE"/>
    <w:rsid w:val="00644EDF"/>
    <w:rsid w:val="00644FA9"/>
    <w:rsid w:val="0064515C"/>
    <w:rsid w:val="006453CD"/>
    <w:rsid w:val="00645637"/>
    <w:rsid w:val="00646174"/>
    <w:rsid w:val="00646347"/>
    <w:rsid w:val="006464F3"/>
    <w:rsid w:val="0064679E"/>
    <w:rsid w:val="006468B2"/>
    <w:rsid w:val="00646E8F"/>
    <w:rsid w:val="00646FAE"/>
    <w:rsid w:val="0064723B"/>
    <w:rsid w:val="006473C4"/>
    <w:rsid w:val="006477AA"/>
    <w:rsid w:val="00647810"/>
    <w:rsid w:val="00647824"/>
    <w:rsid w:val="00647E71"/>
    <w:rsid w:val="006500BE"/>
    <w:rsid w:val="006508F4"/>
    <w:rsid w:val="00650B0C"/>
    <w:rsid w:val="00650D6D"/>
    <w:rsid w:val="00650D74"/>
    <w:rsid w:val="00650F43"/>
    <w:rsid w:val="00651A15"/>
    <w:rsid w:val="00651B8D"/>
    <w:rsid w:val="00651D83"/>
    <w:rsid w:val="00651DDF"/>
    <w:rsid w:val="006526DB"/>
    <w:rsid w:val="00652A77"/>
    <w:rsid w:val="00652DE0"/>
    <w:rsid w:val="006541CA"/>
    <w:rsid w:val="00654B7A"/>
    <w:rsid w:val="00654B95"/>
    <w:rsid w:val="00654E21"/>
    <w:rsid w:val="00654E92"/>
    <w:rsid w:val="00654FB1"/>
    <w:rsid w:val="006556E9"/>
    <w:rsid w:val="006558E8"/>
    <w:rsid w:val="00655945"/>
    <w:rsid w:val="006559CA"/>
    <w:rsid w:val="00655C6E"/>
    <w:rsid w:val="00655CAD"/>
    <w:rsid w:val="0065608D"/>
    <w:rsid w:val="00656395"/>
    <w:rsid w:val="00656890"/>
    <w:rsid w:val="00656B7C"/>
    <w:rsid w:val="006571F7"/>
    <w:rsid w:val="00657725"/>
    <w:rsid w:val="0065780A"/>
    <w:rsid w:val="0065790E"/>
    <w:rsid w:val="00657B02"/>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2C81"/>
    <w:rsid w:val="00662CB7"/>
    <w:rsid w:val="006633C9"/>
    <w:rsid w:val="006637C0"/>
    <w:rsid w:val="00663ABE"/>
    <w:rsid w:val="00663FC5"/>
    <w:rsid w:val="0066433F"/>
    <w:rsid w:val="006649C3"/>
    <w:rsid w:val="00664B43"/>
    <w:rsid w:val="00664E4C"/>
    <w:rsid w:val="0066522B"/>
    <w:rsid w:val="00665332"/>
    <w:rsid w:val="006656C3"/>
    <w:rsid w:val="00665868"/>
    <w:rsid w:val="00665DC5"/>
    <w:rsid w:val="00665E58"/>
    <w:rsid w:val="00665F77"/>
    <w:rsid w:val="00666205"/>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850"/>
    <w:rsid w:val="00674A58"/>
    <w:rsid w:val="00674D71"/>
    <w:rsid w:val="00675040"/>
    <w:rsid w:val="00676376"/>
    <w:rsid w:val="0067665E"/>
    <w:rsid w:val="006767CE"/>
    <w:rsid w:val="00676D2A"/>
    <w:rsid w:val="006770ED"/>
    <w:rsid w:val="00677285"/>
    <w:rsid w:val="0067785E"/>
    <w:rsid w:val="00677E77"/>
    <w:rsid w:val="0068047B"/>
    <w:rsid w:val="0068054E"/>
    <w:rsid w:val="00680DB3"/>
    <w:rsid w:val="00681803"/>
    <w:rsid w:val="00681AD8"/>
    <w:rsid w:val="0068213C"/>
    <w:rsid w:val="00682344"/>
    <w:rsid w:val="00682377"/>
    <w:rsid w:val="00682962"/>
    <w:rsid w:val="00682A45"/>
    <w:rsid w:val="00682F10"/>
    <w:rsid w:val="00682FB8"/>
    <w:rsid w:val="00683220"/>
    <w:rsid w:val="006834F9"/>
    <w:rsid w:val="0068364B"/>
    <w:rsid w:val="00683A12"/>
    <w:rsid w:val="00683FB7"/>
    <w:rsid w:val="006840F9"/>
    <w:rsid w:val="00684142"/>
    <w:rsid w:val="006841B5"/>
    <w:rsid w:val="006842FD"/>
    <w:rsid w:val="006845D1"/>
    <w:rsid w:val="00685220"/>
    <w:rsid w:val="0068562E"/>
    <w:rsid w:val="00685B35"/>
    <w:rsid w:val="00685BBA"/>
    <w:rsid w:val="00685FE3"/>
    <w:rsid w:val="0068644F"/>
    <w:rsid w:val="00686529"/>
    <w:rsid w:val="006866D9"/>
    <w:rsid w:val="0068672D"/>
    <w:rsid w:val="00686AB5"/>
    <w:rsid w:val="00686D38"/>
    <w:rsid w:val="00687135"/>
    <w:rsid w:val="00687863"/>
    <w:rsid w:val="00687DD4"/>
    <w:rsid w:val="00687FA1"/>
    <w:rsid w:val="0069009B"/>
    <w:rsid w:val="00690292"/>
    <w:rsid w:val="0069199C"/>
    <w:rsid w:val="00691B5D"/>
    <w:rsid w:val="00691C01"/>
    <w:rsid w:val="00692093"/>
    <w:rsid w:val="00692094"/>
    <w:rsid w:val="006921EE"/>
    <w:rsid w:val="006925FB"/>
    <w:rsid w:val="006928F4"/>
    <w:rsid w:val="00692A3E"/>
    <w:rsid w:val="00692E3A"/>
    <w:rsid w:val="006930B4"/>
    <w:rsid w:val="0069314A"/>
    <w:rsid w:val="006939F7"/>
    <w:rsid w:val="00693F17"/>
    <w:rsid w:val="006945FC"/>
    <w:rsid w:val="0069485D"/>
    <w:rsid w:val="006949B2"/>
    <w:rsid w:val="00694C58"/>
    <w:rsid w:val="00694F04"/>
    <w:rsid w:val="00695113"/>
    <w:rsid w:val="006951FB"/>
    <w:rsid w:val="006954B2"/>
    <w:rsid w:val="0069613C"/>
    <w:rsid w:val="0069650D"/>
    <w:rsid w:val="0069667C"/>
    <w:rsid w:val="006966F3"/>
    <w:rsid w:val="00697062"/>
    <w:rsid w:val="006972BF"/>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056"/>
    <w:rsid w:val="006A5426"/>
    <w:rsid w:val="006A5C2C"/>
    <w:rsid w:val="006A614D"/>
    <w:rsid w:val="006A615E"/>
    <w:rsid w:val="006A63A4"/>
    <w:rsid w:val="006A6E85"/>
    <w:rsid w:val="006A7617"/>
    <w:rsid w:val="006A7AB5"/>
    <w:rsid w:val="006A7F74"/>
    <w:rsid w:val="006B000E"/>
    <w:rsid w:val="006B0638"/>
    <w:rsid w:val="006B06F7"/>
    <w:rsid w:val="006B0D91"/>
    <w:rsid w:val="006B0D9A"/>
    <w:rsid w:val="006B126B"/>
    <w:rsid w:val="006B18A1"/>
    <w:rsid w:val="006B18F0"/>
    <w:rsid w:val="006B19D4"/>
    <w:rsid w:val="006B1A1E"/>
    <w:rsid w:val="006B20FD"/>
    <w:rsid w:val="006B2701"/>
    <w:rsid w:val="006B2954"/>
    <w:rsid w:val="006B2EEC"/>
    <w:rsid w:val="006B3089"/>
    <w:rsid w:val="006B3312"/>
    <w:rsid w:val="006B34D2"/>
    <w:rsid w:val="006B34FD"/>
    <w:rsid w:val="006B3556"/>
    <w:rsid w:val="006B35BC"/>
    <w:rsid w:val="006B3E99"/>
    <w:rsid w:val="006B432A"/>
    <w:rsid w:val="006B5016"/>
    <w:rsid w:val="006B52D0"/>
    <w:rsid w:val="006B55BB"/>
    <w:rsid w:val="006B5909"/>
    <w:rsid w:val="006B5F60"/>
    <w:rsid w:val="006B623B"/>
    <w:rsid w:val="006B686F"/>
    <w:rsid w:val="006B7531"/>
    <w:rsid w:val="006B75DD"/>
    <w:rsid w:val="006B77DF"/>
    <w:rsid w:val="006B787D"/>
    <w:rsid w:val="006B7A3E"/>
    <w:rsid w:val="006B7A80"/>
    <w:rsid w:val="006C010A"/>
    <w:rsid w:val="006C03B1"/>
    <w:rsid w:val="006C0408"/>
    <w:rsid w:val="006C04C3"/>
    <w:rsid w:val="006C0C16"/>
    <w:rsid w:val="006C0FA4"/>
    <w:rsid w:val="006C14B5"/>
    <w:rsid w:val="006C1E13"/>
    <w:rsid w:val="006C1FC6"/>
    <w:rsid w:val="006C2016"/>
    <w:rsid w:val="006C22D9"/>
    <w:rsid w:val="006C27C0"/>
    <w:rsid w:val="006C2FB6"/>
    <w:rsid w:val="006C2FE7"/>
    <w:rsid w:val="006C3223"/>
    <w:rsid w:val="006C32BD"/>
    <w:rsid w:val="006C36DC"/>
    <w:rsid w:val="006C372F"/>
    <w:rsid w:val="006C3D7F"/>
    <w:rsid w:val="006C3F08"/>
    <w:rsid w:val="006C403D"/>
    <w:rsid w:val="006C4354"/>
    <w:rsid w:val="006C4503"/>
    <w:rsid w:val="006C478E"/>
    <w:rsid w:val="006C48D6"/>
    <w:rsid w:val="006C4C70"/>
    <w:rsid w:val="006C4FD6"/>
    <w:rsid w:val="006C5428"/>
    <w:rsid w:val="006C6162"/>
    <w:rsid w:val="006C61AC"/>
    <w:rsid w:val="006C642D"/>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41D"/>
    <w:rsid w:val="006D3517"/>
    <w:rsid w:val="006D3905"/>
    <w:rsid w:val="006D3B8D"/>
    <w:rsid w:val="006D4E0B"/>
    <w:rsid w:val="006D5828"/>
    <w:rsid w:val="006D611C"/>
    <w:rsid w:val="006D6246"/>
    <w:rsid w:val="006D63D8"/>
    <w:rsid w:val="006D6614"/>
    <w:rsid w:val="006D6D15"/>
    <w:rsid w:val="006D7021"/>
    <w:rsid w:val="006D731A"/>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CF7"/>
    <w:rsid w:val="006E5F3F"/>
    <w:rsid w:val="006E6394"/>
    <w:rsid w:val="006E6AF6"/>
    <w:rsid w:val="006E6D29"/>
    <w:rsid w:val="006E6DCE"/>
    <w:rsid w:val="006E6EFA"/>
    <w:rsid w:val="006E6F97"/>
    <w:rsid w:val="006E756D"/>
    <w:rsid w:val="006E7718"/>
    <w:rsid w:val="006E7833"/>
    <w:rsid w:val="006E7BDE"/>
    <w:rsid w:val="006E7ED0"/>
    <w:rsid w:val="006F039C"/>
    <w:rsid w:val="006F0CC9"/>
    <w:rsid w:val="006F1042"/>
    <w:rsid w:val="006F121C"/>
    <w:rsid w:val="006F1864"/>
    <w:rsid w:val="006F1D33"/>
    <w:rsid w:val="006F1E19"/>
    <w:rsid w:val="006F20C3"/>
    <w:rsid w:val="006F25B6"/>
    <w:rsid w:val="006F25C9"/>
    <w:rsid w:val="006F29B8"/>
    <w:rsid w:val="006F2D63"/>
    <w:rsid w:val="006F2FAA"/>
    <w:rsid w:val="006F3110"/>
    <w:rsid w:val="006F324A"/>
    <w:rsid w:val="006F3628"/>
    <w:rsid w:val="006F38CC"/>
    <w:rsid w:val="006F3A5E"/>
    <w:rsid w:val="006F3DEC"/>
    <w:rsid w:val="006F47A5"/>
    <w:rsid w:val="006F50A2"/>
    <w:rsid w:val="006F56B8"/>
    <w:rsid w:val="006F57CF"/>
    <w:rsid w:val="006F5C13"/>
    <w:rsid w:val="006F5C6B"/>
    <w:rsid w:val="006F6094"/>
    <w:rsid w:val="006F60C4"/>
    <w:rsid w:val="006F6539"/>
    <w:rsid w:val="006F6B4D"/>
    <w:rsid w:val="006F6CA4"/>
    <w:rsid w:val="006F6FD7"/>
    <w:rsid w:val="006F7010"/>
    <w:rsid w:val="006F74A1"/>
    <w:rsid w:val="006F7717"/>
    <w:rsid w:val="006F7ECA"/>
    <w:rsid w:val="0070013D"/>
    <w:rsid w:val="00700210"/>
    <w:rsid w:val="00700624"/>
    <w:rsid w:val="0070081D"/>
    <w:rsid w:val="007008E0"/>
    <w:rsid w:val="00700D33"/>
    <w:rsid w:val="007021D3"/>
    <w:rsid w:val="007022CA"/>
    <w:rsid w:val="00702368"/>
    <w:rsid w:val="007023CD"/>
    <w:rsid w:val="0070285A"/>
    <w:rsid w:val="00702AA6"/>
    <w:rsid w:val="00702AC8"/>
    <w:rsid w:val="00702D72"/>
    <w:rsid w:val="007030C0"/>
    <w:rsid w:val="0070367E"/>
    <w:rsid w:val="007039D8"/>
    <w:rsid w:val="00703F0A"/>
    <w:rsid w:val="0070416E"/>
    <w:rsid w:val="0070430C"/>
    <w:rsid w:val="0070467B"/>
    <w:rsid w:val="00704D0C"/>
    <w:rsid w:val="00705A64"/>
    <w:rsid w:val="00705ABE"/>
    <w:rsid w:val="00706031"/>
    <w:rsid w:val="00706DD3"/>
    <w:rsid w:val="00707506"/>
    <w:rsid w:val="00707545"/>
    <w:rsid w:val="00707797"/>
    <w:rsid w:val="007079FC"/>
    <w:rsid w:val="00707ABB"/>
    <w:rsid w:val="00707CC5"/>
    <w:rsid w:val="00707E7A"/>
    <w:rsid w:val="0071069C"/>
    <w:rsid w:val="007106C1"/>
    <w:rsid w:val="0071073E"/>
    <w:rsid w:val="00710B82"/>
    <w:rsid w:val="00710F5E"/>
    <w:rsid w:val="00711859"/>
    <w:rsid w:val="0071196D"/>
    <w:rsid w:val="00711BD1"/>
    <w:rsid w:val="00711FE8"/>
    <w:rsid w:val="0071237A"/>
    <w:rsid w:val="00712E53"/>
    <w:rsid w:val="00713101"/>
    <w:rsid w:val="0071321D"/>
    <w:rsid w:val="00713337"/>
    <w:rsid w:val="007134A4"/>
    <w:rsid w:val="007137F1"/>
    <w:rsid w:val="00713EA3"/>
    <w:rsid w:val="00713EEC"/>
    <w:rsid w:val="00714303"/>
    <w:rsid w:val="00714389"/>
    <w:rsid w:val="0071453C"/>
    <w:rsid w:val="0071477A"/>
    <w:rsid w:val="00714F7B"/>
    <w:rsid w:val="00715280"/>
    <w:rsid w:val="007153AD"/>
    <w:rsid w:val="007157A0"/>
    <w:rsid w:val="00715B96"/>
    <w:rsid w:val="00715F77"/>
    <w:rsid w:val="00716338"/>
    <w:rsid w:val="0071697F"/>
    <w:rsid w:val="00716FBF"/>
    <w:rsid w:val="0071732F"/>
    <w:rsid w:val="00717339"/>
    <w:rsid w:val="00717A29"/>
    <w:rsid w:val="00717A46"/>
    <w:rsid w:val="00717C6D"/>
    <w:rsid w:val="00720555"/>
    <w:rsid w:val="00720573"/>
    <w:rsid w:val="00720629"/>
    <w:rsid w:val="00720EA6"/>
    <w:rsid w:val="00720FAF"/>
    <w:rsid w:val="0072133B"/>
    <w:rsid w:val="00721410"/>
    <w:rsid w:val="0072155C"/>
    <w:rsid w:val="007215BC"/>
    <w:rsid w:val="007216A5"/>
    <w:rsid w:val="007219A8"/>
    <w:rsid w:val="00721C20"/>
    <w:rsid w:val="00721D47"/>
    <w:rsid w:val="00722015"/>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96F"/>
    <w:rsid w:val="00727CC1"/>
    <w:rsid w:val="00727E21"/>
    <w:rsid w:val="00730361"/>
    <w:rsid w:val="007303E9"/>
    <w:rsid w:val="00730550"/>
    <w:rsid w:val="0073071E"/>
    <w:rsid w:val="0073086B"/>
    <w:rsid w:val="0073088D"/>
    <w:rsid w:val="00730C7A"/>
    <w:rsid w:val="00731328"/>
    <w:rsid w:val="00731542"/>
    <w:rsid w:val="007315A2"/>
    <w:rsid w:val="00731FCE"/>
    <w:rsid w:val="00732434"/>
    <w:rsid w:val="007324AA"/>
    <w:rsid w:val="00732BDB"/>
    <w:rsid w:val="00732E5D"/>
    <w:rsid w:val="00733206"/>
    <w:rsid w:val="00733250"/>
    <w:rsid w:val="00733351"/>
    <w:rsid w:val="00733666"/>
    <w:rsid w:val="00733A01"/>
    <w:rsid w:val="00733C7F"/>
    <w:rsid w:val="00733E85"/>
    <w:rsid w:val="0073430F"/>
    <w:rsid w:val="00734C13"/>
    <w:rsid w:val="00735139"/>
    <w:rsid w:val="00735215"/>
    <w:rsid w:val="00735593"/>
    <w:rsid w:val="00735828"/>
    <w:rsid w:val="0073589B"/>
    <w:rsid w:val="00735D1D"/>
    <w:rsid w:val="00736238"/>
    <w:rsid w:val="00736914"/>
    <w:rsid w:val="00736A32"/>
    <w:rsid w:val="00737431"/>
    <w:rsid w:val="0073771F"/>
    <w:rsid w:val="00737B67"/>
    <w:rsid w:val="00737FA1"/>
    <w:rsid w:val="007400E9"/>
    <w:rsid w:val="00740503"/>
    <w:rsid w:val="007406CF"/>
    <w:rsid w:val="007409C7"/>
    <w:rsid w:val="00740E6A"/>
    <w:rsid w:val="00740FF8"/>
    <w:rsid w:val="0074125D"/>
    <w:rsid w:val="0074144D"/>
    <w:rsid w:val="0074146A"/>
    <w:rsid w:val="00741760"/>
    <w:rsid w:val="0074194D"/>
    <w:rsid w:val="0074199C"/>
    <w:rsid w:val="00741B02"/>
    <w:rsid w:val="00741F80"/>
    <w:rsid w:val="00742778"/>
    <w:rsid w:val="0074325A"/>
    <w:rsid w:val="00743695"/>
    <w:rsid w:val="00743C19"/>
    <w:rsid w:val="00743C90"/>
    <w:rsid w:val="00744725"/>
    <w:rsid w:val="00745DB8"/>
    <w:rsid w:val="00746E71"/>
    <w:rsid w:val="00746F4D"/>
    <w:rsid w:val="00747711"/>
    <w:rsid w:val="00747AC9"/>
    <w:rsid w:val="00747C75"/>
    <w:rsid w:val="00747D0D"/>
    <w:rsid w:val="0075085C"/>
    <w:rsid w:val="00750B78"/>
    <w:rsid w:val="00750DE0"/>
    <w:rsid w:val="00751A4B"/>
    <w:rsid w:val="00751DC8"/>
    <w:rsid w:val="0075294B"/>
    <w:rsid w:val="00752FCE"/>
    <w:rsid w:val="007530C1"/>
    <w:rsid w:val="0075324D"/>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A3"/>
    <w:rsid w:val="007659EB"/>
    <w:rsid w:val="00766215"/>
    <w:rsid w:val="007663E7"/>
    <w:rsid w:val="0076656E"/>
    <w:rsid w:val="00766699"/>
    <w:rsid w:val="00766BC3"/>
    <w:rsid w:val="00767130"/>
    <w:rsid w:val="007671AB"/>
    <w:rsid w:val="007675FD"/>
    <w:rsid w:val="0076762D"/>
    <w:rsid w:val="007677A5"/>
    <w:rsid w:val="007706BD"/>
    <w:rsid w:val="0077082B"/>
    <w:rsid w:val="00770E84"/>
    <w:rsid w:val="0077162F"/>
    <w:rsid w:val="007719B2"/>
    <w:rsid w:val="00771B0E"/>
    <w:rsid w:val="0077209E"/>
    <w:rsid w:val="007722B2"/>
    <w:rsid w:val="0077240B"/>
    <w:rsid w:val="00772693"/>
    <w:rsid w:val="0077272E"/>
    <w:rsid w:val="00772A35"/>
    <w:rsid w:val="00772A57"/>
    <w:rsid w:val="00772C83"/>
    <w:rsid w:val="00772EC7"/>
    <w:rsid w:val="007739D4"/>
    <w:rsid w:val="00773B9E"/>
    <w:rsid w:val="00774145"/>
    <w:rsid w:val="0077421B"/>
    <w:rsid w:val="0077462F"/>
    <w:rsid w:val="007747C8"/>
    <w:rsid w:val="0077483D"/>
    <w:rsid w:val="00774F57"/>
    <w:rsid w:val="00775395"/>
    <w:rsid w:val="007756C6"/>
    <w:rsid w:val="007757EB"/>
    <w:rsid w:val="00775B9D"/>
    <w:rsid w:val="00775CCE"/>
    <w:rsid w:val="00775E2E"/>
    <w:rsid w:val="00776390"/>
    <w:rsid w:val="007767BD"/>
    <w:rsid w:val="00776AEE"/>
    <w:rsid w:val="00776D30"/>
    <w:rsid w:val="00776DC6"/>
    <w:rsid w:val="0077731D"/>
    <w:rsid w:val="00777343"/>
    <w:rsid w:val="0077761B"/>
    <w:rsid w:val="00777769"/>
    <w:rsid w:val="0077780C"/>
    <w:rsid w:val="00777C1C"/>
    <w:rsid w:val="00780060"/>
    <w:rsid w:val="007801EC"/>
    <w:rsid w:val="007810DE"/>
    <w:rsid w:val="00781287"/>
    <w:rsid w:val="0078137B"/>
    <w:rsid w:val="00781717"/>
    <w:rsid w:val="0078193F"/>
    <w:rsid w:val="00781FB7"/>
    <w:rsid w:val="007821FC"/>
    <w:rsid w:val="0078225A"/>
    <w:rsid w:val="00782440"/>
    <w:rsid w:val="007825F5"/>
    <w:rsid w:val="007826F6"/>
    <w:rsid w:val="00782887"/>
    <w:rsid w:val="007831DF"/>
    <w:rsid w:val="007831F2"/>
    <w:rsid w:val="007832BB"/>
    <w:rsid w:val="007834C4"/>
    <w:rsid w:val="0078408B"/>
    <w:rsid w:val="0078423F"/>
    <w:rsid w:val="0078427B"/>
    <w:rsid w:val="0078433C"/>
    <w:rsid w:val="00784611"/>
    <w:rsid w:val="00784901"/>
    <w:rsid w:val="00784A6F"/>
    <w:rsid w:val="00785058"/>
    <w:rsid w:val="0078549F"/>
    <w:rsid w:val="007854C4"/>
    <w:rsid w:val="00785563"/>
    <w:rsid w:val="00785AE5"/>
    <w:rsid w:val="00785B64"/>
    <w:rsid w:val="00785D79"/>
    <w:rsid w:val="00786731"/>
    <w:rsid w:val="0078675D"/>
    <w:rsid w:val="007867C1"/>
    <w:rsid w:val="00786A5D"/>
    <w:rsid w:val="00786DBE"/>
    <w:rsid w:val="007873E6"/>
    <w:rsid w:val="00787459"/>
    <w:rsid w:val="00787625"/>
    <w:rsid w:val="00787D61"/>
    <w:rsid w:val="00790202"/>
    <w:rsid w:val="0079028C"/>
    <w:rsid w:val="007902F4"/>
    <w:rsid w:val="00790670"/>
    <w:rsid w:val="007908A8"/>
    <w:rsid w:val="00790B82"/>
    <w:rsid w:val="00791169"/>
    <w:rsid w:val="00791294"/>
    <w:rsid w:val="007914B2"/>
    <w:rsid w:val="00792387"/>
    <w:rsid w:val="007924D1"/>
    <w:rsid w:val="007927E7"/>
    <w:rsid w:val="0079286A"/>
    <w:rsid w:val="007929B9"/>
    <w:rsid w:val="007929F2"/>
    <w:rsid w:val="00792B8B"/>
    <w:rsid w:val="00792D98"/>
    <w:rsid w:val="00792EC5"/>
    <w:rsid w:val="00793260"/>
    <w:rsid w:val="00793836"/>
    <w:rsid w:val="00793AD0"/>
    <w:rsid w:val="00793BB8"/>
    <w:rsid w:val="00793F53"/>
    <w:rsid w:val="00794054"/>
    <w:rsid w:val="00794140"/>
    <w:rsid w:val="00794277"/>
    <w:rsid w:val="00794AF0"/>
    <w:rsid w:val="00794BA9"/>
    <w:rsid w:val="00794C87"/>
    <w:rsid w:val="00794DF0"/>
    <w:rsid w:val="0079501B"/>
    <w:rsid w:val="00795A4E"/>
    <w:rsid w:val="00795AFC"/>
    <w:rsid w:val="00796049"/>
    <w:rsid w:val="007960F0"/>
    <w:rsid w:val="00796609"/>
    <w:rsid w:val="007966E5"/>
    <w:rsid w:val="00796891"/>
    <w:rsid w:val="00796C36"/>
    <w:rsid w:val="00797031"/>
    <w:rsid w:val="00797048"/>
    <w:rsid w:val="007977DB"/>
    <w:rsid w:val="00797AC4"/>
    <w:rsid w:val="007A001C"/>
    <w:rsid w:val="007A01CA"/>
    <w:rsid w:val="007A0566"/>
    <w:rsid w:val="007A0608"/>
    <w:rsid w:val="007A08F0"/>
    <w:rsid w:val="007A0CBF"/>
    <w:rsid w:val="007A0D0D"/>
    <w:rsid w:val="007A11FB"/>
    <w:rsid w:val="007A14D1"/>
    <w:rsid w:val="007A191F"/>
    <w:rsid w:val="007A1C3D"/>
    <w:rsid w:val="007A28C1"/>
    <w:rsid w:val="007A29CB"/>
    <w:rsid w:val="007A3242"/>
    <w:rsid w:val="007A34CD"/>
    <w:rsid w:val="007A37CF"/>
    <w:rsid w:val="007A3BB8"/>
    <w:rsid w:val="007A3DAE"/>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625"/>
    <w:rsid w:val="007B0F9B"/>
    <w:rsid w:val="007B1383"/>
    <w:rsid w:val="007B16A0"/>
    <w:rsid w:val="007B2096"/>
    <w:rsid w:val="007B22A5"/>
    <w:rsid w:val="007B23DB"/>
    <w:rsid w:val="007B2572"/>
    <w:rsid w:val="007B25D6"/>
    <w:rsid w:val="007B2A45"/>
    <w:rsid w:val="007B2B6C"/>
    <w:rsid w:val="007B2CAC"/>
    <w:rsid w:val="007B3447"/>
    <w:rsid w:val="007B392A"/>
    <w:rsid w:val="007B4498"/>
    <w:rsid w:val="007B519D"/>
    <w:rsid w:val="007B577C"/>
    <w:rsid w:val="007B63B0"/>
    <w:rsid w:val="007B6BBC"/>
    <w:rsid w:val="007B6C34"/>
    <w:rsid w:val="007B6C58"/>
    <w:rsid w:val="007B7295"/>
    <w:rsid w:val="007B7675"/>
    <w:rsid w:val="007B79F4"/>
    <w:rsid w:val="007B7B08"/>
    <w:rsid w:val="007B7B5B"/>
    <w:rsid w:val="007C0032"/>
    <w:rsid w:val="007C0446"/>
    <w:rsid w:val="007C0EEC"/>
    <w:rsid w:val="007C14EA"/>
    <w:rsid w:val="007C1BD4"/>
    <w:rsid w:val="007C2005"/>
    <w:rsid w:val="007C2119"/>
    <w:rsid w:val="007C2E8B"/>
    <w:rsid w:val="007C3141"/>
    <w:rsid w:val="007C3481"/>
    <w:rsid w:val="007C3744"/>
    <w:rsid w:val="007C37C3"/>
    <w:rsid w:val="007C3A7A"/>
    <w:rsid w:val="007C3CCB"/>
    <w:rsid w:val="007C3DC9"/>
    <w:rsid w:val="007C4051"/>
    <w:rsid w:val="007C4E38"/>
    <w:rsid w:val="007C58BF"/>
    <w:rsid w:val="007C5D89"/>
    <w:rsid w:val="007C5DB3"/>
    <w:rsid w:val="007C61B3"/>
    <w:rsid w:val="007C61B7"/>
    <w:rsid w:val="007C66C5"/>
    <w:rsid w:val="007C66DB"/>
    <w:rsid w:val="007C672F"/>
    <w:rsid w:val="007C727D"/>
    <w:rsid w:val="007C72B3"/>
    <w:rsid w:val="007C737A"/>
    <w:rsid w:val="007C7504"/>
    <w:rsid w:val="007D043B"/>
    <w:rsid w:val="007D0965"/>
    <w:rsid w:val="007D0B02"/>
    <w:rsid w:val="007D0D67"/>
    <w:rsid w:val="007D0E6F"/>
    <w:rsid w:val="007D1308"/>
    <w:rsid w:val="007D1570"/>
    <w:rsid w:val="007D1593"/>
    <w:rsid w:val="007D1823"/>
    <w:rsid w:val="007D1A98"/>
    <w:rsid w:val="007D1ADA"/>
    <w:rsid w:val="007D1B9A"/>
    <w:rsid w:val="007D2558"/>
    <w:rsid w:val="007D2BAD"/>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919"/>
    <w:rsid w:val="007D5F6E"/>
    <w:rsid w:val="007D6273"/>
    <w:rsid w:val="007D639D"/>
    <w:rsid w:val="007D6446"/>
    <w:rsid w:val="007D665E"/>
    <w:rsid w:val="007D6C55"/>
    <w:rsid w:val="007D6D28"/>
    <w:rsid w:val="007D70BE"/>
    <w:rsid w:val="007D7725"/>
    <w:rsid w:val="007D77C6"/>
    <w:rsid w:val="007D7934"/>
    <w:rsid w:val="007D7A19"/>
    <w:rsid w:val="007D7A52"/>
    <w:rsid w:val="007D7A9E"/>
    <w:rsid w:val="007E02CF"/>
    <w:rsid w:val="007E071F"/>
    <w:rsid w:val="007E082D"/>
    <w:rsid w:val="007E0B8D"/>
    <w:rsid w:val="007E1B99"/>
    <w:rsid w:val="007E1C2A"/>
    <w:rsid w:val="007E1D49"/>
    <w:rsid w:val="007E1ECA"/>
    <w:rsid w:val="007E1FC5"/>
    <w:rsid w:val="007E218F"/>
    <w:rsid w:val="007E2378"/>
    <w:rsid w:val="007E27EA"/>
    <w:rsid w:val="007E2BF7"/>
    <w:rsid w:val="007E3111"/>
    <w:rsid w:val="007E3363"/>
    <w:rsid w:val="007E38B2"/>
    <w:rsid w:val="007E3FD9"/>
    <w:rsid w:val="007E41CF"/>
    <w:rsid w:val="007E4A93"/>
    <w:rsid w:val="007E4C4F"/>
    <w:rsid w:val="007E4D4D"/>
    <w:rsid w:val="007E50BC"/>
    <w:rsid w:val="007E542D"/>
    <w:rsid w:val="007E5AB7"/>
    <w:rsid w:val="007E5D1E"/>
    <w:rsid w:val="007E5D72"/>
    <w:rsid w:val="007E5DC1"/>
    <w:rsid w:val="007E5EE3"/>
    <w:rsid w:val="007E5F00"/>
    <w:rsid w:val="007E5F64"/>
    <w:rsid w:val="007E60F3"/>
    <w:rsid w:val="007E67F4"/>
    <w:rsid w:val="007E69A8"/>
    <w:rsid w:val="007E6AD3"/>
    <w:rsid w:val="007E6D6C"/>
    <w:rsid w:val="007E6DE1"/>
    <w:rsid w:val="007E6ECF"/>
    <w:rsid w:val="007E74AF"/>
    <w:rsid w:val="007E7551"/>
    <w:rsid w:val="007E765A"/>
    <w:rsid w:val="007E7CE3"/>
    <w:rsid w:val="007E7F8D"/>
    <w:rsid w:val="007F0283"/>
    <w:rsid w:val="007F0325"/>
    <w:rsid w:val="007F034D"/>
    <w:rsid w:val="007F07C7"/>
    <w:rsid w:val="007F0966"/>
    <w:rsid w:val="007F0A8F"/>
    <w:rsid w:val="007F0E4B"/>
    <w:rsid w:val="007F164A"/>
    <w:rsid w:val="007F169F"/>
    <w:rsid w:val="007F19BF"/>
    <w:rsid w:val="007F1EC4"/>
    <w:rsid w:val="007F21DE"/>
    <w:rsid w:val="007F25AA"/>
    <w:rsid w:val="007F31A5"/>
    <w:rsid w:val="007F3905"/>
    <w:rsid w:val="007F3DB3"/>
    <w:rsid w:val="007F3DDF"/>
    <w:rsid w:val="007F443E"/>
    <w:rsid w:val="007F457F"/>
    <w:rsid w:val="007F47CB"/>
    <w:rsid w:val="007F499D"/>
    <w:rsid w:val="007F5068"/>
    <w:rsid w:val="007F5AC4"/>
    <w:rsid w:val="007F5D46"/>
    <w:rsid w:val="007F60ED"/>
    <w:rsid w:val="007F6302"/>
    <w:rsid w:val="007F6407"/>
    <w:rsid w:val="007F659F"/>
    <w:rsid w:val="007F65A3"/>
    <w:rsid w:val="007F696D"/>
    <w:rsid w:val="007F6B22"/>
    <w:rsid w:val="007F6BA1"/>
    <w:rsid w:val="007F79F3"/>
    <w:rsid w:val="007F7B32"/>
    <w:rsid w:val="007F7BDE"/>
    <w:rsid w:val="008001B5"/>
    <w:rsid w:val="0080036B"/>
    <w:rsid w:val="00800393"/>
    <w:rsid w:val="008005F7"/>
    <w:rsid w:val="00800EA9"/>
    <w:rsid w:val="008018CF"/>
    <w:rsid w:val="00801993"/>
    <w:rsid w:val="00801BFA"/>
    <w:rsid w:val="00801CE3"/>
    <w:rsid w:val="00802904"/>
    <w:rsid w:val="00802A1D"/>
    <w:rsid w:val="00802A79"/>
    <w:rsid w:val="00802B26"/>
    <w:rsid w:val="00802FCD"/>
    <w:rsid w:val="00803668"/>
    <w:rsid w:val="008038D2"/>
    <w:rsid w:val="00803FAB"/>
    <w:rsid w:val="008046E2"/>
    <w:rsid w:val="00804957"/>
    <w:rsid w:val="00804C81"/>
    <w:rsid w:val="00805039"/>
    <w:rsid w:val="008054FC"/>
    <w:rsid w:val="00805A5F"/>
    <w:rsid w:val="00805ECD"/>
    <w:rsid w:val="008066F8"/>
    <w:rsid w:val="00806813"/>
    <w:rsid w:val="00806935"/>
    <w:rsid w:val="00806C28"/>
    <w:rsid w:val="0080728B"/>
    <w:rsid w:val="00807737"/>
    <w:rsid w:val="00810034"/>
    <w:rsid w:val="00810AD6"/>
    <w:rsid w:val="00810E21"/>
    <w:rsid w:val="00810F65"/>
    <w:rsid w:val="00811DC9"/>
    <w:rsid w:val="00811E28"/>
    <w:rsid w:val="00811F8D"/>
    <w:rsid w:val="00812089"/>
    <w:rsid w:val="00812599"/>
    <w:rsid w:val="00812A1A"/>
    <w:rsid w:val="00812BEF"/>
    <w:rsid w:val="00812C82"/>
    <w:rsid w:val="00812D69"/>
    <w:rsid w:val="00813794"/>
    <w:rsid w:val="008139B4"/>
    <w:rsid w:val="00814054"/>
    <w:rsid w:val="00814334"/>
    <w:rsid w:val="008146D2"/>
    <w:rsid w:val="008156D2"/>
    <w:rsid w:val="00815737"/>
    <w:rsid w:val="008158E6"/>
    <w:rsid w:val="008162BE"/>
    <w:rsid w:val="008166FE"/>
    <w:rsid w:val="00816971"/>
    <w:rsid w:val="008171E5"/>
    <w:rsid w:val="008172AD"/>
    <w:rsid w:val="00817326"/>
    <w:rsid w:val="00817376"/>
    <w:rsid w:val="00817635"/>
    <w:rsid w:val="008176C2"/>
    <w:rsid w:val="008176EF"/>
    <w:rsid w:val="0081780E"/>
    <w:rsid w:val="008203DF"/>
    <w:rsid w:val="008209D8"/>
    <w:rsid w:val="00820BB3"/>
    <w:rsid w:val="00820C41"/>
    <w:rsid w:val="00820FEC"/>
    <w:rsid w:val="00821096"/>
    <w:rsid w:val="008216C0"/>
    <w:rsid w:val="008217D6"/>
    <w:rsid w:val="00822AB6"/>
    <w:rsid w:val="00822B1D"/>
    <w:rsid w:val="00822D90"/>
    <w:rsid w:val="00823028"/>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881"/>
    <w:rsid w:val="00831B71"/>
    <w:rsid w:val="00831B96"/>
    <w:rsid w:val="00831FB7"/>
    <w:rsid w:val="00832DF1"/>
    <w:rsid w:val="00833125"/>
    <w:rsid w:val="0083355F"/>
    <w:rsid w:val="0083378E"/>
    <w:rsid w:val="008338B2"/>
    <w:rsid w:val="00833A85"/>
    <w:rsid w:val="00833A94"/>
    <w:rsid w:val="008340A9"/>
    <w:rsid w:val="0083421D"/>
    <w:rsid w:val="00834701"/>
    <w:rsid w:val="00834744"/>
    <w:rsid w:val="008349B8"/>
    <w:rsid w:val="00835550"/>
    <w:rsid w:val="00835769"/>
    <w:rsid w:val="008358B0"/>
    <w:rsid w:val="00835CA2"/>
    <w:rsid w:val="00836593"/>
    <w:rsid w:val="00836868"/>
    <w:rsid w:val="00836F7D"/>
    <w:rsid w:val="00836FF1"/>
    <w:rsid w:val="00837278"/>
    <w:rsid w:val="0083729F"/>
    <w:rsid w:val="0083734D"/>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CEE"/>
    <w:rsid w:val="00843D25"/>
    <w:rsid w:val="00844B0D"/>
    <w:rsid w:val="00844B7B"/>
    <w:rsid w:val="00844CC6"/>
    <w:rsid w:val="00844D52"/>
    <w:rsid w:val="00844D94"/>
    <w:rsid w:val="00845AD1"/>
    <w:rsid w:val="008463F4"/>
    <w:rsid w:val="00846821"/>
    <w:rsid w:val="00846E45"/>
    <w:rsid w:val="00846F81"/>
    <w:rsid w:val="00847624"/>
    <w:rsid w:val="0084789D"/>
    <w:rsid w:val="0085027E"/>
    <w:rsid w:val="00850FDF"/>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575BB"/>
    <w:rsid w:val="008601BD"/>
    <w:rsid w:val="008604F1"/>
    <w:rsid w:val="008607CD"/>
    <w:rsid w:val="00860A40"/>
    <w:rsid w:val="00860E5A"/>
    <w:rsid w:val="0086151D"/>
    <w:rsid w:val="0086155B"/>
    <w:rsid w:val="0086181A"/>
    <w:rsid w:val="00861A16"/>
    <w:rsid w:val="00861A85"/>
    <w:rsid w:val="0086201B"/>
    <w:rsid w:val="00862746"/>
    <w:rsid w:val="00862AE1"/>
    <w:rsid w:val="00862E83"/>
    <w:rsid w:val="00862F5A"/>
    <w:rsid w:val="0086308D"/>
    <w:rsid w:val="008635A5"/>
    <w:rsid w:val="00863B21"/>
    <w:rsid w:val="00863DDA"/>
    <w:rsid w:val="00864153"/>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6E39"/>
    <w:rsid w:val="00867035"/>
    <w:rsid w:val="00867071"/>
    <w:rsid w:val="008671CA"/>
    <w:rsid w:val="0086738A"/>
    <w:rsid w:val="00867436"/>
    <w:rsid w:val="0086755D"/>
    <w:rsid w:val="00867CAF"/>
    <w:rsid w:val="00870045"/>
    <w:rsid w:val="00870613"/>
    <w:rsid w:val="00870AF6"/>
    <w:rsid w:val="00870B5D"/>
    <w:rsid w:val="008713E3"/>
    <w:rsid w:val="00871658"/>
    <w:rsid w:val="00871798"/>
    <w:rsid w:val="00871FDB"/>
    <w:rsid w:val="008723D0"/>
    <w:rsid w:val="00872432"/>
    <w:rsid w:val="0087275D"/>
    <w:rsid w:val="0087287C"/>
    <w:rsid w:val="00872F5A"/>
    <w:rsid w:val="008731D0"/>
    <w:rsid w:val="00873574"/>
    <w:rsid w:val="00873601"/>
    <w:rsid w:val="0087368D"/>
    <w:rsid w:val="008737B1"/>
    <w:rsid w:val="00873913"/>
    <w:rsid w:val="00873E14"/>
    <w:rsid w:val="00875237"/>
    <w:rsid w:val="0087552F"/>
    <w:rsid w:val="008756F1"/>
    <w:rsid w:val="00875707"/>
    <w:rsid w:val="0087580A"/>
    <w:rsid w:val="008759ED"/>
    <w:rsid w:val="00875A4C"/>
    <w:rsid w:val="00875C64"/>
    <w:rsid w:val="00875DCC"/>
    <w:rsid w:val="00875DFA"/>
    <w:rsid w:val="00875E12"/>
    <w:rsid w:val="00875F5A"/>
    <w:rsid w:val="00876713"/>
    <w:rsid w:val="00876A19"/>
    <w:rsid w:val="00876CE4"/>
    <w:rsid w:val="00876CEC"/>
    <w:rsid w:val="00876D05"/>
    <w:rsid w:val="00876E17"/>
    <w:rsid w:val="008779B4"/>
    <w:rsid w:val="008805C5"/>
    <w:rsid w:val="008806AA"/>
    <w:rsid w:val="00880772"/>
    <w:rsid w:val="00880B19"/>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68A"/>
    <w:rsid w:val="00885ABB"/>
    <w:rsid w:val="008863E1"/>
    <w:rsid w:val="00886AA1"/>
    <w:rsid w:val="00886C47"/>
    <w:rsid w:val="0088721F"/>
    <w:rsid w:val="00887B73"/>
    <w:rsid w:val="00887BC1"/>
    <w:rsid w:val="00890266"/>
    <w:rsid w:val="00890858"/>
    <w:rsid w:val="00890C9E"/>
    <w:rsid w:val="00891542"/>
    <w:rsid w:val="00891782"/>
    <w:rsid w:val="00891848"/>
    <w:rsid w:val="0089189A"/>
    <w:rsid w:val="0089195F"/>
    <w:rsid w:val="00891BC3"/>
    <w:rsid w:val="00891DD7"/>
    <w:rsid w:val="00891DF3"/>
    <w:rsid w:val="00892251"/>
    <w:rsid w:val="00892584"/>
    <w:rsid w:val="00892637"/>
    <w:rsid w:val="00892848"/>
    <w:rsid w:val="0089286F"/>
    <w:rsid w:val="008928CF"/>
    <w:rsid w:val="0089299E"/>
    <w:rsid w:val="00893367"/>
    <w:rsid w:val="00893A2A"/>
    <w:rsid w:val="00893A2D"/>
    <w:rsid w:val="008944B5"/>
    <w:rsid w:val="00894647"/>
    <w:rsid w:val="0089493D"/>
    <w:rsid w:val="00894990"/>
    <w:rsid w:val="00896068"/>
    <w:rsid w:val="00896380"/>
    <w:rsid w:val="008968F2"/>
    <w:rsid w:val="00896999"/>
    <w:rsid w:val="00896D91"/>
    <w:rsid w:val="00897055"/>
    <w:rsid w:val="00897197"/>
    <w:rsid w:val="008971F8"/>
    <w:rsid w:val="00897AE9"/>
    <w:rsid w:val="008A02AE"/>
    <w:rsid w:val="008A08BE"/>
    <w:rsid w:val="008A09AD"/>
    <w:rsid w:val="008A1630"/>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93C"/>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48B3"/>
    <w:rsid w:val="008B5285"/>
    <w:rsid w:val="008B55D2"/>
    <w:rsid w:val="008B567D"/>
    <w:rsid w:val="008B56F8"/>
    <w:rsid w:val="008B5796"/>
    <w:rsid w:val="008B57A9"/>
    <w:rsid w:val="008B5AE9"/>
    <w:rsid w:val="008B5BCE"/>
    <w:rsid w:val="008B5CB2"/>
    <w:rsid w:val="008B6269"/>
    <w:rsid w:val="008B630A"/>
    <w:rsid w:val="008B6520"/>
    <w:rsid w:val="008B658B"/>
    <w:rsid w:val="008B66ED"/>
    <w:rsid w:val="008B6CA1"/>
    <w:rsid w:val="008B6EEA"/>
    <w:rsid w:val="008B7259"/>
    <w:rsid w:val="008B72CE"/>
    <w:rsid w:val="008B7602"/>
    <w:rsid w:val="008B77EF"/>
    <w:rsid w:val="008B7E5A"/>
    <w:rsid w:val="008C068F"/>
    <w:rsid w:val="008C077F"/>
    <w:rsid w:val="008C08DE"/>
    <w:rsid w:val="008C0FA2"/>
    <w:rsid w:val="008C1715"/>
    <w:rsid w:val="008C183D"/>
    <w:rsid w:val="008C1872"/>
    <w:rsid w:val="008C2531"/>
    <w:rsid w:val="008C2ACA"/>
    <w:rsid w:val="008C2B9B"/>
    <w:rsid w:val="008C3896"/>
    <w:rsid w:val="008C3DCA"/>
    <w:rsid w:val="008C3E72"/>
    <w:rsid w:val="008C46B7"/>
    <w:rsid w:val="008C4A6E"/>
    <w:rsid w:val="008C4CD5"/>
    <w:rsid w:val="008C4F1F"/>
    <w:rsid w:val="008C513F"/>
    <w:rsid w:val="008C531F"/>
    <w:rsid w:val="008C532B"/>
    <w:rsid w:val="008C56DD"/>
    <w:rsid w:val="008C5718"/>
    <w:rsid w:val="008C5BC9"/>
    <w:rsid w:val="008C5C97"/>
    <w:rsid w:val="008C6A50"/>
    <w:rsid w:val="008C775E"/>
    <w:rsid w:val="008C7823"/>
    <w:rsid w:val="008D0029"/>
    <w:rsid w:val="008D0104"/>
    <w:rsid w:val="008D0517"/>
    <w:rsid w:val="008D116B"/>
    <w:rsid w:val="008D1215"/>
    <w:rsid w:val="008D1351"/>
    <w:rsid w:val="008D1380"/>
    <w:rsid w:val="008D34DE"/>
    <w:rsid w:val="008D3542"/>
    <w:rsid w:val="008D36B9"/>
    <w:rsid w:val="008D3997"/>
    <w:rsid w:val="008D3A33"/>
    <w:rsid w:val="008D3A86"/>
    <w:rsid w:val="008D3B4F"/>
    <w:rsid w:val="008D3F46"/>
    <w:rsid w:val="008D3F7F"/>
    <w:rsid w:val="008D419F"/>
    <w:rsid w:val="008D42AA"/>
    <w:rsid w:val="008D433E"/>
    <w:rsid w:val="008D4BA3"/>
    <w:rsid w:val="008D4BDF"/>
    <w:rsid w:val="008D4CBB"/>
    <w:rsid w:val="008D4EE2"/>
    <w:rsid w:val="008D4FBF"/>
    <w:rsid w:val="008D5555"/>
    <w:rsid w:val="008D569E"/>
    <w:rsid w:val="008D5B3D"/>
    <w:rsid w:val="008D5E68"/>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6DA"/>
    <w:rsid w:val="008E1CBA"/>
    <w:rsid w:val="008E2850"/>
    <w:rsid w:val="008E2B4B"/>
    <w:rsid w:val="008E2E63"/>
    <w:rsid w:val="008E2F5F"/>
    <w:rsid w:val="008E3055"/>
    <w:rsid w:val="008E3128"/>
    <w:rsid w:val="008E3147"/>
    <w:rsid w:val="008E339C"/>
    <w:rsid w:val="008E3FA6"/>
    <w:rsid w:val="008E40AB"/>
    <w:rsid w:val="008E41A8"/>
    <w:rsid w:val="008E4604"/>
    <w:rsid w:val="008E4DFC"/>
    <w:rsid w:val="008E4FE5"/>
    <w:rsid w:val="008E508A"/>
    <w:rsid w:val="008E5337"/>
    <w:rsid w:val="008E5983"/>
    <w:rsid w:val="008E5B12"/>
    <w:rsid w:val="008E5DCE"/>
    <w:rsid w:val="008E5EA4"/>
    <w:rsid w:val="008E5FBD"/>
    <w:rsid w:val="008E5FC7"/>
    <w:rsid w:val="008E6096"/>
    <w:rsid w:val="008E6341"/>
    <w:rsid w:val="008E6440"/>
    <w:rsid w:val="008E64AC"/>
    <w:rsid w:val="008E6AE0"/>
    <w:rsid w:val="008E6FCC"/>
    <w:rsid w:val="008E730B"/>
    <w:rsid w:val="008E7354"/>
    <w:rsid w:val="008E7400"/>
    <w:rsid w:val="008E765E"/>
    <w:rsid w:val="008E7F1E"/>
    <w:rsid w:val="008F01EF"/>
    <w:rsid w:val="008F0AC9"/>
    <w:rsid w:val="008F0E03"/>
    <w:rsid w:val="008F1342"/>
    <w:rsid w:val="008F1707"/>
    <w:rsid w:val="008F1A7F"/>
    <w:rsid w:val="008F1B00"/>
    <w:rsid w:val="008F203B"/>
    <w:rsid w:val="008F23F4"/>
    <w:rsid w:val="008F27DA"/>
    <w:rsid w:val="008F2838"/>
    <w:rsid w:val="008F285D"/>
    <w:rsid w:val="008F2B40"/>
    <w:rsid w:val="008F3036"/>
    <w:rsid w:val="008F32E0"/>
    <w:rsid w:val="008F34B7"/>
    <w:rsid w:val="008F3D8E"/>
    <w:rsid w:val="008F3FBF"/>
    <w:rsid w:val="008F4073"/>
    <w:rsid w:val="008F43C6"/>
    <w:rsid w:val="008F4814"/>
    <w:rsid w:val="008F526E"/>
    <w:rsid w:val="008F5763"/>
    <w:rsid w:val="008F67C2"/>
    <w:rsid w:val="008F68C0"/>
    <w:rsid w:val="008F68CB"/>
    <w:rsid w:val="008F7687"/>
    <w:rsid w:val="008F76E1"/>
    <w:rsid w:val="008F77DF"/>
    <w:rsid w:val="008F7AF8"/>
    <w:rsid w:val="008F7B70"/>
    <w:rsid w:val="008F7BB0"/>
    <w:rsid w:val="008F7EAE"/>
    <w:rsid w:val="009003D0"/>
    <w:rsid w:val="00900611"/>
    <w:rsid w:val="009010D4"/>
    <w:rsid w:val="009012F5"/>
    <w:rsid w:val="00902670"/>
    <w:rsid w:val="00902B4C"/>
    <w:rsid w:val="00903064"/>
    <w:rsid w:val="00903121"/>
    <w:rsid w:val="009033D4"/>
    <w:rsid w:val="009034E2"/>
    <w:rsid w:val="00903643"/>
    <w:rsid w:val="00903649"/>
    <w:rsid w:val="00903E8A"/>
    <w:rsid w:val="00903ED8"/>
    <w:rsid w:val="009045E4"/>
    <w:rsid w:val="00904D01"/>
    <w:rsid w:val="00904ECD"/>
    <w:rsid w:val="0090560D"/>
    <w:rsid w:val="00905C02"/>
    <w:rsid w:val="00906431"/>
    <w:rsid w:val="00906472"/>
    <w:rsid w:val="0090703F"/>
    <w:rsid w:val="00907040"/>
    <w:rsid w:val="00907F6F"/>
    <w:rsid w:val="0091001B"/>
    <w:rsid w:val="00910038"/>
    <w:rsid w:val="0091020E"/>
    <w:rsid w:val="00910B0D"/>
    <w:rsid w:val="00910B25"/>
    <w:rsid w:val="0091113B"/>
    <w:rsid w:val="009111A6"/>
    <w:rsid w:val="0091177C"/>
    <w:rsid w:val="00911C9A"/>
    <w:rsid w:val="00911CDE"/>
    <w:rsid w:val="00911CE0"/>
    <w:rsid w:val="00911ECA"/>
    <w:rsid w:val="00911F30"/>
    <w:rsid w:val="0091205E"/>
    <w:rsid w:val="009122BD"/>
    <w:rsid w:val="00912A75"/>
    <w:rsid w:val="00912CF0"/>
    <w:rsid w:val="00912FA0"/>
    <w:rsid w:val="00913B3F"/>
    <w:rsid w:val="00913B6E"/>
    <w:rsid w:val="00914347"/>
    <w:rsid w:val="0091435D"/>
    <w:rsid w:val="00914C4A"/>
    <w:rsid w:val="00915685"/>
    <w:rsid w:val="009156E6"/>
    <w:rsid w:val="00915B45"/>
    <w:rsid w:val="00915F05"/>
    <w:rsid w:val="00915F35"/>
    <w:rsid w:val="00915F6D"/>
    <w:rsid w:val="009161E3"/>
    <w:rsid w:val="00916633"/>
    <w:rsid w:val="00916D92"/>
    <w:rsid w:val="00916E3E"/>
    <w:rsid w:val="009172F3"/>
    <w:rsid w:val="00917D87"/>
    <w:rsid w:val="00917DDD"/>
    <w:rsid w:val="009201B2"/>
    <w:rsid w:val="00920A0F"/>
    <w:rsid w:val="00920AD7"/>
    <w:rsid w:val="00921441"/>
    <w:rsid w:val="00921C47"/>
    <w:rsid w:val="00922262"/>
    <w:rsid w:val="009223CB"/>
    <w:rsid w:val="009223EC"/>
    <w:rsid w:val="009225A3"/>
    <w:rsid w:val="00922A29"/>
    <w:rsid w:val="0092316C"/>
    <w:rsid w:val="00923308"/>
    <w:rsid w:val="00923368"/>
    <w:rsid w:val="009234C1"/>
    <w:rsid w:val="00923B85"/>
    <w:rsid w:val="00923BF9"/>
    <w:rsid w:val="009244DE"/>
    <w:rsid w:val="009249C6"/>
    <w:rsid w:val="00924EEC"/>
    <w:rsid w:val="0092525D"/>
    <w:rsid w:val="009252FC"/>
    <w:rsid w:val="00925835"/>
    <w:rsid w:val="00925862"/>
    <w:rsid w:val="009259CB"/>
    <w:rsid w:val="00925AEA"/>
    <w:rsid w:val="00925B3C"/>
    <w:rsid w:val="00925F7E"/>
    <w:rsid w:val="009264E3"/>
    <w:rsid w:val="009269BD"/>
    <w:rsid w:val="00926B21"/>
    <w:rsid w:val="00926FE4"/>
    <w:rsid w:val="009271EA"/>
    <w:rsid w:val="0092721C"/>
    <w:rsid w:val="00927800"/>
    <w:rsid w:val="00927811"/>
    <w:rsid w:val="0092791A"/>
    <w:rsid w:val="00927B24"/>
    <w:rsid w:val="00927C66"/>
    <w:rsid w:val="00927C6D"/>
    <w:rsid w:val="009303F7"/>
    <w:rsid w:val="009304C0"/>
    <w:rsid w:val="0093081E"/>
    <w:rsid w:val="0093094E"/>
    <w:rsid w:val="00930968"/>
    <w:rsid w:val="00930BED"/>
    <w:rsid w:val="00930F6B"/>
    <w:rsid w:val="009310E4"/>
    <w:rsid w:val="009311AE"/>
    <w:rsid w:val="009312DE"/>
    <w:rsid w:val="009314A8"/>
    <w:rsid w:val="0093154E"/>
    <w:rsid w:val="00931877"/>
    <w:rsid w:val="00931929"/>
    <w:rsid w:val="00931A46"/>
    <w:rsid w:val="00931BD0"/>
    <w:rsid w:val="00932389"/>
    <w:rsid w:val="009323E3"/>
    <w:rsid w:val="00932429"/>
    <w:rsid w:val="009328F9"/>
    <w:rsid w:val="00932E94"/>
    <w:rsid w:val="00933766"/>
    <w:rsid w:val="00934CAE"/>
    <w:rsid w:val="00934CE3"/>
    <w:rsid w:val="00935169"/>
    <w:rsid w:val="0093520B"/>
    <w:rsid w:val="0093562E"/>
    <w:rsid w:val="009357B9"/>
    <w:rsid w:val="00935CD8"/>
    <w:rsid w:val="009360FB"/>
    <w:rsid w:val="00936427"/>
    <w:rsid w:val="009366FE"/>
    <w:rsid w:val="00936721"/>
    <w:rsid w:val="009370C2"/>
    <w:rsid w:val="009372D2"/>
    <w:rsid w:val="0093792B"/>
    <w:rsid w:val="00940238"/>
    <w:rsid w:val="009403C9"/>
    <w:rsid w:val="009408FE"/>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4F8C"/>
    <w:rsid w:val="009450B8"/>
    <w:rsid w:val="009451EB"/>
    <w:rsid w:val="0094528C"/>
    <w:rsid w:val="00945361"/>
    <w:rsid w:val="00945C60"/>
    <w:rsid w:val="00945E1C"/>
    <w:rsid w:val="00945F20"/>
    <w:rsid w:val="00945FC2"/>
    <w:rsid w:val="00946093"/>
    <w:rsid w:val="009462D5"/>
    <w:rsid w:val="00946480"/>
    <w:rsid w:val="0094649D"/>
    <w:rsid w:val="00946615"/>
    <w:rsid w:val="00946793"/>
    <w:rsid w:val="00946A88"/>
    <w:rsid w:val="00946CA9"/>
    <w:rsid w:val="00946D14"/>
    <w:rsid w:val="009479E6"/>
    <w:rsid w:val="009501CE"/>
    <w:rsid w:val="009502E5"/>
    <w:rsid w:val="009508BD"/>
    <w:rsid w:val="00950DEF"/>
    <w:rsid w:val="00951136"/>
    <w:rsid w:val="00951763"/>
    <w:rsid w:val="00951A83"/>
    <w:rsid w:val="00951E96"/>
    <w:rsid w:val="009527F1"/>
    <w:rsid w:val="0095310C"/>
    <w:rsid w:val="00953507"/>
    <w:rsid w:val="00953508"/>
    <w:rsid w:val="00953C5F"/>
    <w:rsid w:val="00953FCC"/>
    <w:rsid w:val="00954613"/>
    <w:rsid w:val="00954863"/>
    <w:rsid w:val="009548DF"/>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6DB3"/>
    <w:rsid w:val="0095722A"/>
    <w:rsid w:val="0095724B"/>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1D0"/>
    <w:rsid w:val="0097031D"/>
    <w:rsid w:val="00970C4A"/>
    <w:rsid w:val="00970F39"/>
    <w:rsid w:val="009711DC"/>
    <w:rsid w:val="00971984"/>
    <w:rsid w:val="00971988"/>
    <w:rsid w:val="00971AC9"/>
    <w:rsid w:val="009720F6"/>
    <w:rsid w:val="00972309"/>
    <w:rsid w:val="0097256C"/>
    <w:rsid w:val="00972762"/>
    <w:rsid w:val="00972953"/>
    <w:rsid w:val="0097296E"/>
    <w:rsid w:val="00973237"/>
    <w:rsid w:val="009738B0"/>
    <w:rsid w:val="00973B6A"/>
    <w:rsid w:val="00973B79"/>
    <w:rsid w:val="00973F1F"/>
    <w:rsid w:val="00974A5C"/>
    <w:rsid w:val="00974B9E"/>
    <w:rsid w:val="00974DC7"/>
    <w:rsid w:val="00975111"/>
    <w:rsid w:val="009755E1"/>
    <w:rsid w:val="0097574E"/>
    <w:rsid w:val="009764D2"/>
    <w:rsid w:val="00976783"/>
    <w:rsid w:val="0097696E"/>
    <w:rsid w:val="00977443"/>
    <w:rsid w:val="00977592"/>
    <w:rsid w:val="00977EE9"/>
    <w:rsid w:val="009802C3"/>
    <w:rsid w:val="009807D2"/>
    <w:rsid w:val="0098118F"/>
    <w:rsid w:val="00981748"/>
    <w:rsid w:val="0098235B"/>
    <w:rsid w:val="0098245A"/>
    <w:rsid w:val="00983C4C"/>
    <w:rsid w:val="00983FD3"/>
    <w:rsid w:val="0098442C"/>
    <w:rsid w:val="009846E8"/>
    <w:rsid w:val="00984C86"/>
    <w:rsid w:val="00984D4F"/>
    <w:rsid w:val="009857EB"/>
    <w:rsid w:val="00985875"/>
    <w:rsid w:val="009859C0"/>
    <w:rsid w:val="0098642D"/>
    <w:rsid w:val="00986487"/>
    <w:rsid w:val="00986576"/>
    <w:rsid w:val="00986730"/>
    <w:rsid w:val="009867D8"/>
    <w:rsid w:val="00986835"/>
    <w:rsid w:val="009868DC"/>
    <w:rsid w:val="00986A99"/>
    <w:rsid w:val="00986C91"/>
    <w:rsid w:val="00986D11"/>
    <w:rsid w:val="00987285"/>
    <w:rsid w:val="00987521"/>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1FC"/>
    <w:rsid w:val="0099739E"/>
    <w:rsid w:val="00997AC5"/>
    <w:rsid w:val="00997B15"/>
    <w:rsid w:val="00997D03"/>
    <w:rsid w:val="009A026A"/>
    <w:rsid w:val="009A053B"/>
    <w:rsid w:val="009A0545"/>
    <w:rsid w:val="009A072F"/>
    <w:rsid w:val="009A08C2"/>
    <w:rsid w:val="009A1382"/>
    <w:rsid w:val="009A148D"/>
    <w:rsid w:val="009A1500"/>
    <w:rsid w:val="009A184A"/>
    <w:rsid w:val="009A1B03"/>
    <w:rsid w:val="009A2080"/>
    <w:rsid w:val="009A29EE"/>
    <w:rsid w:val="009A2B15"/>
    <w:rsid w:val="009A2DEC"/>
    <w:rsid w:val="009A35E7"/>
    <w:rsid w:val="009A37B8"/>
    <w:rsid w:val="009A3CB0"/>
    <w:rsid w:val="009A4CE4"/>
    <w:rsid w:val="009A5208"/>
    <w:rsid w:val="009A5418"/>
    <w:rsid w:val="009A58CB"/>
    <w:rsid w:val="009A59BF"/>
    <w:rsid w:val="009A5CCF"/>
    <w:rsid w:val="009A6422"/>
    <w:rsid w:val="009A6BB8"/>
    <w:rsid w:val="009A6CFD"/>
    <w:rsid w:val="009A7C5B"/>
    <w:rsid w:val="009B0040"/>
    <w:rsid w:val="009B00DC"/>
    <w:rsid w:val="009B02BB"/>
    <w:rsid w:val="009B04F6"/>
    <w:rsid w:val="009B0598"/>
    <w:rsid w:val="009B074A"/>
    <w:rsid w:val="009B0A24"/>
    <w:rsid w:val="009B0DFA"/>
    <w:rsid w:val="009B148A"/>
    <w:rsid w:val="009B1896"/>
    <w:rsid w:val="009B1A36"/>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5E91"/>
    <w:rsid w:val="009B61C4"/>
    <w:rsid w:val="009B6613"/>
    <w:rsid w:val="009B6850"/>
    <w:rsid w:val="009B6A99"/>
    <w:rsid w:val="009B6E94"/>
    <w:rsid w:val="009B7316"/>
    <w:rsid w:val="009B7AAC"/>
    <w:rsid w:val="009C0441"/>
    <w:rsid w:val="009C1576"/>
    <w:rsid w:val="009C1A92"/>
    <w:rsid w:val="009C1C7F"/>
    <w:rsid w:val="009C2021"/>
    <w:rsid w:val="009C26C2"/>
    <w:rsid w:val="009C29E2"/>
    <w:rsid w:val="009C2F5D"/>
    <w:rsid w:val="009C3A07"/>
    <w:rsid w:val="009C3D9C"/>
    <w:rsid w:val="009C405C"/>
    <w:rsid w:val="009C41A1"/>
    <w:rsid w:val="009C4213"/>
    <w:rsid w:val="009C4232"/>
    <w:rsid w:val="009C42D1"/>
    <w:rsid w:val="009C45E8"/>
    <w:rsid w:val="009C4BCB"/>
    <w:rsid w:val="009C512C"/>
    <w:rsid w:val="009C5154"/>
    <w:rsid w:val="009C5158"/>
    <w:rsid w:val="009C56A1"/>
    <w:rsid w:val="009C56AF"/>
    <w:rsid w:val="009C5975"/>
    <w:rsid w:val="009C650F"/>
    <w:rsid w:val="009C65ED"/>
    <w:rsid w:val="009C6AC2"/>
    <w:rsid w:val="009C6EEB"/>
    <w:rsid w:val="009C6F7F"/>
    <w:rsid w:val="009C6FDD"/>
    <w:rsid w:val="009C70B2"/>
    <w:rsid w:val="009C7285"/>
    <w:rsid w:val="009C75F6"/>
    <w:rsid w:val="009C79CA"/>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39D3"/>
    <w:rsid w:val="009D405F"/>
    <w:rsid w:val="009D474D"/>
    <w:rsid w:val="009D47B5"/>
    <w:rsid w:val="009D4885"/>
    <w:rsid w:val="009D4DCA"/>
    <w:rsid w:val="009D4E33"/>
    <w:rsid w:val="009D4F59"/>
    <w:rsid w:val="009D540C"/>
    <w:rsid w:val="009D55F9"/>
    <w:rsid w:val="009D571F"/>
    <w:rsid w:val="009D58AD"/>
    <w:rsid w:val="009D6438"/>
    <w:rsid w:val="009D72CE"/>
    <w:rsid w:val="009D7679"/>
    <w:rsid w:val="009D77A0"/>
    <w:rsid w:val="009D77B8"/>
    <w:rsid w:val="009D7A58"/>
    <w:rsid w:val="009D7CDA"/>
    <w:rsid w:val="009D7CE6"/>
    <w:rsid w:val="009D7D60"/>
    <w:rsid w:val="009D7F2C"/>
    <w:rsid w:val="009E040E"/>
    <w:rsid w:val="009E0652"/>
    <w:rsid w:val="009E0664"/>
    <w:rsid w:val="009E0ABC"/>
    <w:rsid w:val="009E0BE5"/>
    <w:rsid w:val="009E0D40"/>
    <w:rsid w:val="009E0EA4"/>
    <w:rsid w:val="009E13FB"/>
    <w:rsid w:val="009E1818"/>
    <w:rsid w:val="009E18E6"/>
    <w:rsid w:val="009E1A4B"/>
    <w:rsid w:val="009E213C"/>
    <w:rsid w:val="009E231D"/>
    <w:rsid w:val="009E23D1"/>
    <w:rsid w:val="009E27CC"/>
    <w:rsid w:val="009E2AB0"/>
    <w:rsid w:val="009E2B09"/>
    <w:rsid w:val="009E2B2E"/>
    <w:rsid w:val="009E2C66"/>
    <w:rsid w:val="009E2F11"/>
    <w:rsid w:val="009E32AE"/>
    <w:rsid w:val="009E3324"/>
    <w:rsid w:val="009E336C"/>
    <w:rsid w:val="009E3390"/>
    <w:rsid w:val="009E355C"/>
    <w:rsid w:val="009E35D3"/>
    <w:rsid w:val="009E37CE"/>
    <w:rsid w:val="009E3DE0"/>
    <w:rsid w:val="009E47A2"/>
    <w:rsid w:val="009E4821"/>
    <w:rsid w:val="009E4A71"/>
    <w:rsid w:val="009E4B1C"/>
    <w:rsid w:val="009E4E2B"/>
    <w:rsid w:val="009E5686"/>
    <w:rsid w:val="009E5698"/>
    <w:rsid w:val="009E59AE"/>
    <w:rsid w:val="009E5CB5"/>
    <w:rsid w:val="009E5DD8"/>
    <w:rsid w:val="009E5E1F"/>
    <w:rsid w:val="009E5E70"/>
    <w:rsid w:val="009E660C"/>
    <w:rsid w:val="009E6E9A"/>
    <w:rsid w:val="009E6FF5"/>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64B"/>
    <w:rsid w:val="009F3809"/>
    <w:rsid w:val="009F38D6"/>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6FF8"/>
    <w:rsid w:val="009F719E"/>
    <w:rsid w:val="009F737A"/>
    <w:rsid w:val="009F777B"/>
    <w:rsid w:val="009F7FAC"/>
    <w:rsid w:val="00A00201"/>
    <w:rsid w:val="00A00303"/>
    <w:rsid w:val="00A0098F"/>
    <w:rsid w:val="00A00C10"/>
    <w:rsid w:val="00A010CA"/>
    <w:rsid w:val="00A012F9"/>
    <w:rsid w:val="00A013D1"/>
    <w:rsid w:val="00A015D1"/>
    <w:rsid w:val="00A01DFB"/>
    <w:rsid w:val="00A0202D"/>
    <w:rsid w:val="00A021DD"/>
    <w:rsid w:val="00A02420"/>
    <w:rsid w:val="00A03150"/>
    <w:rsid w:val="00A03AB6"/>
    <w:rsid w:val="00A03BE6"/>
    <w:rsid w:val="00A03F7C"/>
    <w:rsid w:val="00A04193"/>
    <w:rsid w:val="00A04582"/>
    <w:rsid w:val="00A04836"/>
    <w:rsid w:val="00A04D59"/>
    <w:rsid w:val="00A05439"/>
    <w:rsid w:val="00A05447"/>
    <w:rsid w:val="00A054CD"/>
    <w:rsid w:val="00A05A17"/>
    <w:rsid w:val="00A05B99"/>
    <w:rsid w:val="00A05C2A"/>
    <w:rsid w:val="00A05DAE"/>
    <w:rsid w:val="00A06C19"/>
    <w:rsid w:val="00A06DDC"/>
    <w:rsid w:val="00A07086"/>
    <w:rsid w:val="00A071AF"/>
    <w:rsid w:val="00A076E6"/>
    <w:rsid w:val="00A103A3"/>
    <w:rsid w:val="00A10B77"/>
    <w:rsid w:val="00A10B97"/>
    <w:rsid w:val="00A10DD8"/>
    <w:rsid w:val="00A10FE9"/>
    <w:rsid w:val="00A11148"/>
    <w:rsid w:val="00A111B4"/>
    <w:rsid w:val="00A11593"/>
    <w:rsid w:val="00A11D41"/>
    <w:rsid w:val="00A12727"/>
    <w:rsid w:val="00A12948"/>
    <w:rsid w:val="00A129A4"/>
    <w:rsid w:val="00A12EA7"/>
    <w:rsid w:val="00A13041"/>
    <w:rsid w:val="00A13200"/>
    <w:rsid w:val="00A13959"/>
    <w:rsid w:val="00A142EE"/>
    <w:rsid w:val="00A14465"/>
    <w:rsid w:val="00A144E7"/>
    <w:rsid w:val="00A1488A"/>
    <w:rsid w:val="00A14D34"/>
    <w:rsid w:val="00A14DEB"/>
    <w:rsid w:val="00A14DF2"/>
    <w:rsid w:val="00A1504A"/>
    <w:rsid w:val="00A1533C"/>
    <w:rsid w:val="00A15675"/>
    <w:rsid w:val="00A15ACF"/>
    <w:rsid w:val="00A15E1D"/>
    <w:rsid w:val="00A15ED4"/>
    <w:rsid w:val="00A16701"/>
    <w:rsid w:val="00A16932"/>
    <w:rsid w:val="00A1703C"/>
    <w:rsid w:val="00A17047"/>
    <w:rsid w:val="00A17113"/>
    <w:rsid w:val="00A1776C"/>
    <w:rsid w:val="00A17A6B"/>
    <w:rsid w:val="00A17E71"/>
    <w:rsid w:val="00A17EB0"/>
    <w:rsid w:val="00A20007"/>
    <w:rsid w:val="00A20075"/>
    <w:rsid w:val="00A20195"/>
    <w:rsid w:val="00A20A30"/>
    <w:rsid w:val="00A20B3A"/>
    <w:rsid w:val="00A20E87"/>
    <w:rsid w:val="00A2104D"/>
    <w:rsid w:val="00A2190F"/>
    <w:rsid w:val="00A22179"/>
    <w:rsid w:val="00A22265"/>
    <w:rsid w:val="00A22271"/>
    <w:rsid w:val="00A226A3"/>
    <w:rsid w:val="00A22B66"/>
    <w:rsid w:val="00A22DD0"/>
    <w:rsid w:val="00A2397D"/>
    <w:rsid w:val="00A23A96"/>
    <w:rsid w:val="00A23F47"/>
    <w:rsid w:val="00A24107"/>
    <w:rsid w:val="00A241BE"/>
    <w:rsid w:val="00A24255"/>
    <w:rsid w:val="00A2455F"/>
    <w:rsid w:val="00A25354"/>
    <w:rsid w:val="00A2570E"/>
    <w:rsid w:val="00A25C99"/>
    <w:rsid w:val="00A25CDD"/>
    <w:rsid w:val="00A25F25"/>
    <w:rsid w:val="00A26683"/>
    <w:rsid w:val="00A270DC"/>
    <w:rsid w:val="00A276C3"/>
    <w:rsid w:val="00A27C9F"/>
    <w:rsid w:val="00A27EBD"/>
    <w:rsid w:val="00A27ED9"/>
    <w:rsid w:val="00A3084F"/>
    <w:rsid w:val="00A30C15"/>
    <w:rsid w:val="00A30F45"/>
    <w:rsid w:val="00A315DB"/>
    <w:rsid w:val="00A316D9"/>
    <w:rsid w:val="00A31A52"/>
    <w:rsid w:val="00A31A96"/>
    <w:rsid w:val="00A31C84"/>
    <w:rsid w:val="00A31E17"/>
    <w:rsid w:val="00A326E2"/>
    <w:rsid w:val="00A329CE"/>
    <w:rsid w:val="00A33186"/>
    <w:rsid w:val="00A3318F"/>
    <w:rsid w:val="00A3349E"/>
    <w:rsid w:val="00A338F6"/>
    <w:rsid w:val="00A339BC"/>
    <w:rsid w:val="00A33C8D"/>
    <w:rsid w:val="00A34059"/>
    <w:rsid w:val="00A34354"/>
    <w:rsid w:val="00A346CA"/>
    <w:rsid w:val="00A34B48"/>
    <w:rsid w:val="00A34D8A"/>
    <w:rsid w:val="00A35828"/>
    <w:rsid w:val="00A35A3F"/>
    <w:rsid w:val="00A35B93"/>
    <w:rsid w:val="00A361D1"/>
    <w:rsid w:val="00A36A8E"/>
    <w:rsid w:val="00A3771B"/>
    <w:rsid w:val="00A37739"/>
    <w:rsid w:val="00A379EB"/>
    <w:rsid w:val="00A37B2A"/>
    <w:rsid w:val="00A37B42"/>
    <w:rsid w:val="00A40403"/>
    <w:rsid w:val="00A4079E"/>
    <w:rsid w:val="00A40AFE"/>
    <w:rsid w:val="00A40B18"/>
    <w:rsid w:val="00A41049"/>
    <w:rsid w:val="00A4118D"/>
    <w:rsid w:val="00A418AD"/>
    <w:rsid w:val="00A41B23"/>
    <w:rsid w:val="00A41D14"/>
    <w:rsid w:val="00A41E6D"/>
    <w:rsid w:val="00A422F2"/>
    <w:rsid w:val="00A425EA"/>
    <w:rsid w:val="00A425F9"/>
    <w:rsid w:val="00A42B08"/>
    <w:rsid w:val="00A43133"/>
    <w:rsid w:val="00A43BB2"/>
    <w:rsid w:val="00A43E42"/>
    <w:rsid w:val="00A44E0E"/>
    <w:rsid w:val="00A44E25"/>
    <w:rsid w:val="00A452D6"/>
    <w:rsid w:val="00A459B9"/>
    <w:rsid w:val="00A45CA1"/>
    <w:rsid w:val="00A45CCC"/>
    <w:rsid w:val="00A45D94"/>
    <w:rsid w:val="00A4601A"/>
    <w:rsid w:val="00A464E8"/>
    <w:rsid w:val="00A47755"/>
    <w:rsid w:val="00A4796B"/>
    <w:rsid w:val="00A47EB0"/>
    <w:rsid w:val="00A47F5B"/>
    <w:rsid w:val="00A47FE9"/>
    <w:rsid w:val="00A50738"/>
    <w:rsid w:val="00A50BF9"/>
    <w:rsid w:val="00A51224"/>
    <w:rsid w:val="00A51634"/>
    <w:rsid w:val="00A51A3C"/>
    <w:rsid w:val="00A51C1B"/>
    <w:rsid w:val="00A51D13"/>
    <w:rsid w:val="00A520EE"/>
    <w:rsid w:val="00A52286"/>
    <w:rsid w:val="00A524AF"/>
    <w:rsid w:val="00A52724"/>
    <w:rsid w:val="00A52A28"/>
    <w:rsid w:val="00A52A98"/>
    <w:rsid w:val="00A52DEA"/>
    <w:rsid w:val="00A52F44"/>
    <w:rsid w:val="00A53552"/>
    <w:rsid w:val="00A535CA"/>
    <w:rsid w:val="00A53939"/>
    <w:rsid w:val="00A53B7B"/>
    <w:rsid w:val="00A53C7D"/>
    <w:rsid w:val="00A5448D"/>
    <w:rsid w:val="00A54550"/>
    <w:rsid w:val="00A54B57"/>
    <w:rsid w:val="00A54FE9"/>
    <w:rsid w:val="00A55031"/>
    <w:rsid w:val="00A55072"/>
    <w:rsid w:val="00A55450"/>
    <w:rsid w:val="00A555B4"/>
    <w:rsid w:val="00A55762"/>
    <w:rsid w:val="00A5677D"/>
    <w:rsid w:val="00A56A45"/>
    <w:rsid w:val="00A572A3"/>
    <w:rsid w:val="00A57459"/>
    <w:rsid w:val="00A5770B"/>
    <w:rsid w:val="00A57B5F"/>
    <w:rsid w:val="00A57FB6"/>
    <w:rsid w:val="00A603EA"/>
    <w:rsid w:val="00A60487"/>
    <w:rsid w:val="00A60540"/>
    <w:rsid w:val="00A6064A"/>
    <w:rsid w:val="00A60748"/>
    <w:rsid w:val="00A608EA"/>
    <w:rsid w:val="00A60A1F"/>
    <w:rsid w:val="00A60C6C"/>
    <w:rsid w:val="00A61337"/>
    <w:rsid w:val="00A61960"/>
    <w:rsid w:val="00A61C34"/>
    <w:rsid w:val="00A623E5"/>
    <w:rsid w:val="00A626FC"/>
    <w:rsid w:val="00A62A75"/>
    <w:rsid w:val="00A630D5"/>
    <w:rsid w:val="00A6311F"/>
    <w:rsid w:val="00A63632"/>
    <w:rsid w:val="00A63925"/>
    <w:rsid w:val="00A63B31"/>
    <w:rsid w:val="00A642AC"/>
    <w:rsid w:val="00A64431"/>
    <w:rsid w:val="00A64ACC"/>
    <w:rsid w:val="00A65B51"/>
    <w:rsid w:val="00A65B5B"/>
    <w:rsid w:val="00A65C38"/>
    <w:rsid w:val="00A65D25"/>
    <w:rsid w:val="00A65E41"/>
    <w:rsid w:val="00A66213"/>
    <w:rsid w:val="00A6625A"/>
    <w:rsid w:val="00A66571"/>
    <w:rsid w:val="00A66D79"/>
    <w:rsid w:val="00A66D85"/>
    <w:rsid w:val="00A66E3C"/>
    <w:rsid w:val="00A66E68"/>
    <w:rsid w:val="00A6783F"/>
    <w:rsid w:val="00A67A50"/>
    <w:rsid w:val="00A700BB"/>
    <w:rsid w:val="00A70337"/>
    <w:rsid w:val="00A70C2B"/>
    <w:rsid w:val="00A70D6E"/>
    <w:rsid w:val="00A70EEE"/>
    <w:rsid w:val="00A716F0"/>
    <w:rsid w:val="00A71C55"/>
    <w:rsid w:val="00A72220"/>
    <w:rsid w:val="00A722BD"/>
    <w:rsid w:val="00A72517"/>
    <w:rsid w:val="00A72C52"/>
    <w:rsid w:val="00A72D74"/>
    <w:rsid w:val="00A739D6"/>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BAE"/>
    <w:rsid w:val="00A76DE9"/>
    <w:rsid w:val="00A77103"/>
    <w:rsid w:val="00A776B6"/>
    <w:rsid w:val="00A77807"/>
    <w:rsid w:val="00A805F5"/>
    <w:rsid w:val="00A807D3"/>
    <w:rsid w:val="00A80914"/>
    <w:rsid w:val="00A809B4"/>
    <w:rsid w:val="00A80B88"/>
    <w:rsid w:val="00A81024"/>
    <w:rsid w:val="00A810C2"/>
    <w:rsid w:val="00A81B1F"/>
    <w:rsid w:val="00A81D8B"/>
    <w:rsid w:val="00A820EB"/>
    <w:rsid w:val="00A82A52"/>
    <w:rsid w:val="00A82E71"/>
    <w:rsid w:val="00A8327D"/>
    <w:rsid w:val="00A8328E"/>
    <w:rsid w:val="00A83291"/>
    <w:rsid w:val="00A83792"/>
    <w:rsid w:val="00A837EB"/>
    <w:rsid w:val="00A83AE7"/>
    <w:rsid w:val="00A83DDB"/>
    <w:rsid w:val="00A83F57"/>
    <w:rsid w:val="00A83F70"/>
    <w:rsid w:val="00A84280"/>
    <w:rsid w:val="00A84359"/>
    <w:rsid w:val="00A84D25"/>
    <w:rsid w:val="00A85123"/>
    <w:rsid w:val="00A85191"/>
    <w:rsid w:val="00A85433"/>
    <w:rsid w:val="00A859B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547"/>
    <w:rsid w:val="00A9264E"/>
    <w:rsid w:val="00A92CA4"/>
    <w:rsid w:val="00A9340E"/>
    <w:rsid w:val="00A93555"/>
    <w:rsid w:val="00A93574"/>
    <w:rsid w:val="00A938A7"/>
    <w:rsid w:val="00A939D7"/>
    <w:rsid w:val="00A93B82"/>
    <w:rsid w:val="00A93DBB"/>
    <w:rsid w:val="00A9417F"/>
    <w:rsid w:val="00A944E3"/>
    <w:rsid w:val="00A94A5A"/>
    <w:rsid w:val="00A95419"/>
    <w:rsid w:val="00A95743"/>
    <w:rsid w:val="00A95C82"/>
    <w:rsid w:val="00A96328"/>
    <w:rsid w:val="00A965C4"/>
    <w:rsid w:val="00A9663D"/>
    <w:rsid w:val="00A96A9D"/>
    <w:rsid w:val="00A971F5"/>
    <w:rsid w:val="00A972E7"/>
    <w:rsid w:val="00A97427"/>
    <w:rsid w:val="00A97470"/>
    <w:rsid w:val="00A976E0"/>
    <w:rsid w:val="00A979CC"/>
    <w:rsid w:val="00A97DF5"/>
    <w:rsid w:val="00AA03DF"/>
    <w:rsid w:val="00AA0572"/>
    <w:rsid w:val="00AA0A78"/>
    <w:rsid w:val="00AA0B3F"/>
    <w:rsid w:val="00AA0C67"/>
    <w:rsid w:val="00AA0F1B"/>
    <w:rsid w:val="00AA0FD3"/>
    <w:rsid w:val="00AA1715"/>
    <w:rsid w:val="00AA1A3A"/>
    <w:rsid w:val="00AA1B40"/>
    <w:rsid w:val="00AA1C8C"/>
    <w:rsid w:val="00AA2687"/>
    <w:rsid w:val="00AA2707"/>
    <w:rsid w:val="00AA2857"/>
    <w:rsid w:val="00AA2C8A"/>
    <w:rsid w:val="00AA2F8C"/>
    <w:rsid w:val="00AA31BB"/>
    <w:rsid w:val="00AA38C9"/>
    <w:rsid w:val="00AA3AFB"/>
    <w:rsid w:val="00AA40E9"/>
    <w:rsid w:val="00AA4B8F"/>
    <w:rsid w:val="00AA4BC9"/>
    <w:rsid w:val="00AA5099"/>
    <w:rsid w:val="00AA522A"/>
    <w:rsid w:val="00AA54C5"/>
    <w:rsid w:val="00AA55B2"/>
    <w:rsid w:val="00AA5BFD"/>
    <w:rsid w:val="00AA5E02"/>
    <w:rsid w:val="00AA5FAB"/>
    <w:rsid w:val="00AA60B1"/>
    <w:rsid w:val="00AA62BD"/>
    <w:rsid w:val="00AA6858"/>
    <w:rsid w:val="00AA6DF3"/>
    <w:rsid w:val="00AA7986"/>
    <w:rsid w:val="00AA7E8E"/>
    <w:rsid w:val="00AB036C"/>
    <w:rsid w:val="00AB05EA"/>
    <w:rsid w:val="00AB0689"/>
    <w:rsid w:val="00AB0695"/>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3F92"/>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644"/>
    <w:rsid w:val="00AC28A4"/>
    <w:rsid w:val="00AC2D47"/>
    <w:rsid w:val="00AC3C5A"/>
    <w:rsid w:val="00AC3EB2"/>
    <w:rsid w:val="00AC417C"/>
    <w:rsid w:val="00AC4318"/>
    <w:rsid w:val="00AC46C9"/>
    <w:rsid w:val="00AC49B1"/>
    <w:rsid w:val="00AC4E76"/>
    <w:rsid w:val="00AC4FC1"/>
    <w:rsid w:val="00AC517E"/>
    <w:rsid w:val="00AC51C2"/>
    <w:rsid w:val="00AC58CE"/>
    <w:rsid w:val="00AC5965"/>
    <w:rsid w:val="00AC5E09"/>
    <w:rsid w:val="00AC6458"/>
    <w:rsid w:val="00AC7E2E"/>
    <w:rsid w:val="00AC7FCB"/>
    <w:rsid w:val="00AD0293"/>
    <w:rsid w:val="00AD0622"/>
    <w:rsid w:val="00AD0BAF"/>
    <w:rsid w:val="00AD1AFD"/>
    <w:rsid w:val="00AD1F71"/>
    <w:rsid w:val="00AD2601"/>
    <w:rsid w:val="00AD2980"/>
    <w:rsid w:val="00AD2C8D"/>
    <w:rsid w:val="00AD347B"/>
    <w:rsid w:val="00AD3809"/>
    <w:rsid w:val="00AD391C"/>
    <w:rsid w:val="00AD3988"/>
    <w:rsid w:val="00AD3DEF"/>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2E9A"/>
    <w:rsid w:val="00AE308D"/>
    <w:rsid w:val="00AE345C"/>
    <w:rsid w:val="00AE4E87"/>
    <w:rsid w:val="00AE5BAB"/>
    <w:rsid w:val="00AE5F45"/>
    <w:rsid w:val="00AE65CD"/>
    <w:rsid w:val="00AE6907"/>
    <w:rsid w:val="00AE6B1C"/>
    <w:rsid w:val="00AE7CB5"/>
    <w:rsid w:val="00AE7CF8"/>
    <w:rsid w:val="00AF0066"/>
    <w:rsid w:val="00AF03A5"/>
    <w:rsid w:val="00AF0691"/>
    <w:rsid w:val="00AF0794"/>
    <w:rsid w:val="00AF09DA"/>
    <w:rsid w:val="00AF0D61"/>
    <w:rsid w:val="00AF1050"/>
    <w:rsid w:val="00AF13EE"/>
    <w:rsid w:val="00AF1421"/>
    <w:rsid w:val="00AF1850"/>
    <w:rsid w:val="00AF1967"/>
    <w:rsid w:val="00AF1AFD"/>
    <w:rsid w:val="00AF1B9D"/>
    <w:rsid w:val="00AF21CD"/>
    <w:rsid w:val="00AF26E0"/>
    <w:rsid w:val="00AF2A5D"/>
    <w:rsid w:val="00AF2CB1"/>
    <w:rsid w:val="00AF3103"/>
    <w:rsid w:val="00AF339D"/>
    <w:rsid w:val="00AF3453"/>
    <w:rsid w:val="00AF34F3"/>
    <w:rsid w:val="00AF34F7"/>
    <w:rsid w:val="00AF35EA"/>
    <w:rsid w:val="00AF3725"/>
    <w:rsid w:val="00AF3D5E"/>
    <w:rsid w:val="00AF3F48"/>
    <w:rsid w:val="00AF425A"/>
    <w:rsid w:val="00AF479D"/>
    <w:rsid w:val="00AF4811"/>
    <w:rsid w:val="00AF4E40"/>
    <w:rsid w:val="00AF507E"/>
    <w:rsid w:val="00AF5192"/>
    <w:rsid w:val="00AF51F9"/>
    <w:rsid w:val="00AF536E"/>
    <w:rsid w:val="00AF574A"/>
    <w:rsid w:val="00AF57C6"/>
    <w:rsid w:val="00AF651D"/>
    <w:rsid w:val="00AF6592"/>
    <w:rsid w:val="00AF6672"/>
    <w:rsid w:val="00AF6C5A"/>
    <w:rsid w:val="00AF6FB1"/>
    <w:rsid w:val="00AF7077"/>
    <w:rsid w:val="00AF7150"/>
    <w:rsid w:val="00AF7283"/>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AC5"/>
    <w:rsid w:val="00B02AD5"/>
    <w:rsid w:val="00B02C57"/>
    <w:rsid w:val="00B030F3"/>
    <w:rsid w:val="00B0319D"/>
    <w:rsid w:val="00B03314"/>
    <w:rsid w:val="00B0357E"/>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0E23"/>
    <w:rsid w:val="00B1121C"/>
    <w:rsid w:val="00B11416"/>
    <w:rsid w:val="00B114AC"/>
    <w:rsid w:val="00B118E4"/>
    <w:rsid w:val="00B12345"/>
    <w:rsid w:val="00B1285E"/>
    <w:rsid w:val="00B12E61"/>
    <w:rsid w:val="00B135AE"/>
    <w:rsid w:val="00B137F2"/>
    <w:rsid w:val="00B13D04"/>
    <w:rsid w:val="00B144CD"/>
    <w:rsid w:val="00B148C9"/>
    <w:rsid w:val="00B148F4"/>
    <w:rsid w:val="00B14D28"/>
    <w:rsid w:val="00B15159"/>
    <w:rsid w:val="00B159BB"/>
    <w:rsid w:val="00B15C3C"/>
    <w:rsid w:val="00B16971"/>
    <w:rsid w:val="00B16ABA"/>
    <w:rsid w:val="00B16EE0"/>
    <w:rsid w:val="00B16F33"/>
    <w:rsid w:val="00B17AAF"/>
    <w:rsid w:val="00B20F44"/>
    <w:rsid w:val="00B2133F"/>
    <w:rsid w:val="00B2157F"/>
    <w:rsid w:val="00B21B2D"/>
    <w:rsid w:val="00B21FC4"/>
    <w:rsid w:val="00B220E9"/>
    <w:rsid w:val="00B2273E"/>
    <w:rsid w:val="00B231DA"/>
    <w:rsid w:val="00B233D0"/>
    <w:rsid w:val="00B2390F"/>
    <w:rsid w:val="00B23C20"/>
    <w:rsid w:val="00B23DAB"/>
    <w:rsid w:val="00B23E63"/>
    <w:rsid w:val="00B23EC8"/>
    <w:rsid w:val="00B241B0"/>
    <w:rsid w:val="00B242CE"/>
    <w:rsid w:val="00B2489F"/>
    <w:rsid w:val="00B24A34"/>
    <w:rsid w:val="00B24C9B"/>
    <w:rsid w:val="00B2578C"/>
    <w:rsid w:val="00B257F5"/>
    <w:rsid w:val="00B26A9F"/>
    <w:rsid w:val="00B26AD8"/>
    <w:rsid w:val="00B26C1D"/>
    <w:rsid w:val="00B26E1B"/>
    <w:rsid w:val="00B26F81"/>
    <w:rsid w:val="00B30CFF"/>
    <w:rsid w:val="00B30D57"/>
    <w:rsid w:val="00B31750"/>
    <w:rsid w:val="00B3178C"/>
    <w:rsid w:val="00B31C0B"/>
    <w:rsid w:val="00B31FCA"/>
    <w:rsid w:val="00B321CF"/>
    <w:rsid w:val="00B32E45"/>
    <w:rsid w:val="00B3327F"/>
    <w:rsid w:val="00B33302"/>
    <w:rsid w:val="00B33841"/>
    <w:rsid w:val="00B33870"/>
    <w:rsid w:val="00B3489D"/>
    <w:rsid w:val="00B34A27"/>
    <w:rsid w:val="00B34BE8"/>
    <w:rsid w:val="00B356C9"/>
    <w:rsid w:val="00B35A11"/>
    <w:rsid w:val="00B35C60"/>
    <w:rsid w:val="00B35E96"/>
    <w:rsid w:val="00B36E24"/>
    <w:rsid w:val="00B36E6B"/>
    <w:rsid w:val="00B374CF"/>
    <w:rsid w:val="00B37512"/>
    <w:rsid w:val="00B405FB"/>
    <w:rsid w:val="00B41998"/>
    <w:rsid w:val="00B41D01"/>
    <w:rsid w:val="00B41DC4"/>
    <w:rsid w:val="00B42432"/>
    <w:rsid w:val="00B42501"/>
    <w:rsid w:val="00B42642"/>
    <w:rsid w:val="00B42D68"/>
    <w:rsid w:val="00B42E06"/>
    <w:rsid w:val="00B4321B"/>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4B0"/>
    <w:rsid w:val="00B47507"/>
    <w:rsid w:val="00B47E32"/>
    <w:rsid w:val="00B47FDB"/>
    <w:rsid w:val="00B503A7"/>
    <w:rsid w:val="00B5078C"/>
    <w:rsid w:val="00B50E59"/>
    <w:rsid w:val="00B50F04"/>
    <w:rsid w:val="00B50FCB"/>
    <w:rsid w:val="00B5158E"/>
    <w:rsid w:val="00B516A8"/>
    <w:rsid w:val="00B5171F"/>
    <w:rsid w:val="00B519CA"/>
    <w:rsid w:val="00B51F00"/>
    <w:rsid w:val="00B5252D"/>
    <w:rsid w:val="00B52730"/>
    <w:rsid w:val="00B5315F"/>
    <w:rsid w:val="00B53588"/>
    <w:rsid w:val="00B536E6"/>
    <w:rsid w:val="00B536FC"/>
    <w:rsid w:val="00B53A36"/>
    <w:rsid w:val="00B53A3E"/>
    <w:rsid w:val="00B53AF1"/>
    <w:rsid w:val="00B53EC2"/>
    <w:rsid w:val="00B549D8"/>
    <w:rsid w:val="00B54FE8"/>
    <w:rsid w:val="00B550FD"/>
    <w:rsid w:val="00B55792"/>
    <w:rsid w:val="00B55968"/>
    <w:rsid w:val="00B55A80"/>
    <w:rsid w:val="00B563D5"/>
    <w:rsid w:val="00B56C40"/>
    <w:rsid w:val="00B56DAA"/>
    <w:rsid w:val="00B56E4A"/>
    <w:rsid w:val="00B56FA8"/>
    <w:rsid w:val="00B570EA"/>
    <w:rsid w:val="00B572A4"/>
    <w:rsid w:val="00B576E2"/>
    <w:rsid w:val="00B5799C"/>
    <w:rsid w:val="00B57A25"/>
    <w:rsid w:val="00B60686"/>
    <w:rsid w:val="00B606E0"/>
    <w:rsid w:val="00B608AF"/>
    <w:rsid w:val="00B60C4F"/>
    <w:rsid w:val="00B611C4"/>
    <w:rsid w:val="00B61448"/>
    <w:rsid w:val="00B61492"/>
    <w:rsid w:val="00B61A64"/>
    <w:rsid w:val="00B62E44"/>
    <w:rsid w:val="00B6356B"/>
    <w:rsid w:val="00B63BD6"/>
    <w:rsid w:val="00B63CFD"/>
    <w:rsid w:val="00B6410F"/>
    <w:rsid w:val="00B64A2F"/>
    <w:rsid w:val="00B64C00"/>
    <w:rsid w:val="00B64C82"/>
    <w:rsid w:val="00B64F6D"/>
    <w:rsid w:val="00B65098"/>
    <w:rsid w:val="00B65BEA"/>
    <w:rsid w:val="00B65CE3"/>
    <w:rsid w:val="00B660CC"/>
    <w:rsid w:val="00B66211"/>
    <w:rsid w:val="00B6630C"/>
    <w:rsid w:val="00B664A5"/>
    <w:rsid w:val="00B6699D"/>
    <w:rsid w:val="00B67165"/>
    <w:rsid w:val="00B6798E"/>
    <w:rsid w:val="00B67CC1"/>
    <w:rsid w:val="00B67DE1"/>
    <w:rsid w:val="00B67E92"/>
    <w:rsid w:val="00B67FDB"/>
    <w:rsid w:val="00B702BD"/>
    <w:rsid w:val="00B70508"/>
    <w:rsid w:val="00B70C05"/>
    <w:rsid w:val="00B71361"/>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4EEF"/>
    <w:rsid w:val="00B75681"/>
    <w:rsid w:val="00B75B61"/>
    <w:rsid w:val="00B75E3C"/>
    <w:rsid w:val="00B76062"/>
    <w:rsid w:val="00B760D0"/>
    <w:rsid w:val="00B76163"/>
    <w:rsid w:val="00B763F7"/>
    <w:rsid w:val="00B766B3"/>
    <w:rsid w:val="00B76818"/>
    <w:rsid w:val="00B773C4"/>
    <w:rsid w:val="00B7750D"/>
    <w:rsid w:val="00B777C8"/>
    <w:rsid w:val="00B77C85"/>
    <w:rsid w:val="00B77F8D"/>
    <w:rsid w:val="00B8067F"/>
    <w:rsid w:val="00B80BC1"/>
    <w:rsid w:val="00B80C24"/>
    <w:rsid w:val="00B80F93"/>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99D"/>
    <w:rsid w:val="00B85C34"/>
    <w:rsid w:val="00B85CA0"/>
    <w:rsid w:val="00B86139"/>
    <w:rsid w:val="00B86739"/>
    <w:rsid w:val="00B8676F"/>
    <w:rsid w:val="00B86A0D"/>
    <w:rsid w:val="00B86CB5"/>
    <w:rsid w:val="00B872FE"/>
    <w:rsid w:val="00B87C2E"/>
    <w:rsid w:val="00B87DB9"/>
    <w:rsid w:val="00B87DC1"/>
    <w:rsid w:val="00B900BD"/>
    <w:rsid w:val="00B90198"/>
    <w:rsid w:val="00B902F9"/>
    <w:rsid w:val="00B908E8"/>
    <w:rsid w:val="00B90D32"/>
    <w:rsid w:val="00B91441"/>
    <w:rsid w:val="00B9159F"/>
    <w:rsid w:val="00B918FE"/>
    <w:rsid w:val="00B91B44"/>
    <w:rsid w:val="00B91B7E"/>
    <w:rsid w:val="00B91C3D"/>
    <w:rsid w:val="00B91ED9"/>
    <w:rsid w:val="00B91F5B"/>
    <w:rsid w:val="00B92469"/>
    <w:rsid w:val="00B924E9"/>
    <w:rsid w:val="00B92BBB"/>
    <w:rsid w:val="00B92CF7"/>
    <w:rsid w:val="00B92DF1"/>
    <w:rsid w:val="00B93223"/>
    <w:rsid w:val="00B93243"/>
    <w:rsid w:val="00B93371"/>
    <w:rsid w:val="00B933DC"/>
    <w:rsid w:val="00B93420"/>
    <w:rsid w:val="00B93A9F"/>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BA5"/>
    <w:rsid w:val="00BA5FEA"/>
    <w:rsid w:val="00BA602B"/>
    <w:rsid w:val="00BA6172"/>
    <w:rsid w:val="00BA6184"/>
    <w:rsid w:val="00BA6972"/>
    <w:rsid w:val="00BA6C3A"/>
    <w:rsid w:val="00BA6C42"/>
    <w:rsid w:val="00BA6C51"/>
    <w:rsid w:val="00BA71D0"/>
    <w:rsid w:val="00BA7362"/>
    <w:rsid w:val="00BA7449"/>
    <w:rsid w:val="00BA7523"/>
    <w:rsid w:val="00BB0144"/>
    <w:rsid w:val="00BB0262"/>
    <w:rsid w:val="00BB0A31"/>
    <w:rsid w:val="00BB1758"/>
    <w:rsid w:val="00BB180E"/>
    <w:rsid w:val="00BB191A"/>
    <w:rsid w:val="00BB219C"/>
    <w:rsid w:val="00BB24B8"/>
    <w:rsid w:val="00BB2535"/>
    <w:rsid w:val="00BB25F7"/>
    <w:rsid w:val="00BB29DF"/>
    <w:rsid w:val="00BB3787"/>
    <w:rsid w:val="00BB384B"/>
    <w:rsid w:val="00BB38B6"/>
    <w:rsid w:val="00BB3A7D"/>
    <w:rsid w:val="00BB4773"/>
    <w:rsid w:val="00BB48EA"/>
    <w:rsid w:val="00BB4F1E"/>
    <w:rsid w:val="00BB500A"/>
    <w:rsid w:val="00BB50F5"/>
    <w:rsid w:val="00BB55B9"/>
    <w:rsid w:val="00BB57EB"/>
    <w:rsid w:val="00BB5A0A"/>
    <w:rsid w:val="00BB5DD4"/>
    <w:rsid w:val="00BB5F14"/>
    <w:rsid w:val="00BB6296"/>
    <w:rsid w:val="00BB62E3"/>
    <w:rsid w:val="00BB653D"/>
    <w:rsid w:val="00BB6B1A"/>
    <w:rsid w:val="00BB6D10"/>
    <w:rsid w:val="00BB6D8A"/>
    <w:rsid w:val="00BB6FF9"/>
    <w:rsid w:val="00BB73BF"/>
    <w:rsid w:val="00BB76DF"/>
    <w:rsid w:val="00BB78AC"/>
    <w:rsid w:val="00BB7D41"/>
    <w:rsid w:val="00BB7D91"/>
    <w:rsid w:val="00BC10AB"/>
    <w:rsid w:val="00BC1715"/>
    <w:rsid w:val="00BC17E4"/>
    <w:rsid w:val="00BC1F64"/>
    <w:rsid w:val="00BC2223"/>
    <w:rsid w:val="00BC254A"/>
    <w:rsid w:val="00BC3799"/>
    <w:rsid w:val="00BC3A48"/>
    <w:rsid w:val="00BC3B5E"/>
    <w:rsid w:val="00BC3CF9"/>
    <w:rsid w:val="00BC3EFE"/>
    <w:rsid w:val="00BC3FA8"/>
    <w:rsid w:val="00BC47AE"/>
    <w:rsid w:val="00BC480E"/>
    <w:rsid w:val="00BC511E"/>
    <w:rsid w:val="00BC652E"/>
    <w:rsid w:val="00BC6576"/>
    <w:rsid w:val="00BC65FC"/>
    <w:rsid w:val="00BC66BD"/>
    <w:rsid w:val="00BC6AEA"/>
    <w:rsid w:val="00BC71B7"/>
    <w:rsid w:val="00BC72BC"/>
    <w:rsid w:val="00BC7750"/>
    <w:rsid w:val="00BC7BB9"/>
    <w:rsid w:val="00BC7C70"/>
    <w:rsid w:val="00BC7CC7"/>
    <w:rsid w:val="00BD09D4"/>
    <w:rsid w:val="00BD0B4D"/>
    <w:rsid w:val="00BD0DF2"/>
    <w:rsid w:val="00BD1308"/>
    <w:rsid w:val="00BD1566"/>
    <w:rsid w:val="00BD1652"/>
    <w:rsid w:val="00BD27EC"/>
    <w:rsid w:val="00BD29AA"/>
    <w:rsid w:val="00BD2A74"/>
    <w:rsid w:val="00BD2EAA"/>
    <w:rsid w:val="00BD2F4B"/>
    <w:rsid w:val="00BD33EE"/>
    <w:rsid w:val="00BD35DF"/>
    <w:rsid w:val="00BD3639"/>
    <w:rsid w:val="00BD3BE2"/>
    <w:rsid w:val="00BD3BEC"/>
    <w:rsid w:val="00BD3C25"/>
    <w:rsid w:val="00BD41E1"/>
    <w:rsid w:val="00BD472D"/>
    <w:rsid w:val="00BD4912"/>
    <w:rsid w:val="00BD49C3"/>
    <w:rsid w:val="00BD5147"/>
    <w:rsid w:val="00BD57FA"/>
    <w:rsid w:val="00BD5895"/>
    <w:rsid w:val="00BD59D0"/>
    <w:rsid w:val="00BD5A24"/>
    <w:rsid w:val="00BD5F5D"/>
    <w:rsid w:val="00BD63A8"/>
    <w:rsid w:val="00BD67C1"/>
    <w:rsid w:val="00BD6992"/>
    <w:rsid w:val="00BD6D30"/>
    <w:rsid w:val="00BD71D4"/>
    <w:rsid w:val="00BD74B4"/>
    <w:rsid w:val="00BD752D"/>
    <w:rsid w:val="00BD7C9D"/>
    <w:rsid w:val="00BE021D"/>
    <w:rsid w:val="00BE061A"/>
    <w:rsid w:val="00BE06F3"/>
    <w:rsid w:val="00BE0A48"/>
    <w:rsid w:val="00BE0B62"/>
    <w:rsid w:val="00BE15C2"/>
    <w:rsid w:val="00BE1794"/>
    <w:rsid w:val="00BE1809"/>
    <w:rsid w:val="00BE19FA"/>
    <w:rsid w:val="00BE1AAF"/>
    <w:rsid w:val="00BE1BD0"/>
    <w:rsid w:val="00BE1D35"/>
    <w:rsid w:val="00BE1DDE"/>
    <w:rsid w:val="00BE214B"/>
    <w:rsid w:val="00BE218D"/>
    <w:rsid w:val="00BE24B2"/>
    <w:rsid w:val="00BE27F0"/>
    <w:rsid w:val="00BE2AA0"/>
    <w:rsid w:val="00BE2B4F"/>
    <w:rsid w:val="00BE2BC7"/>
    <w:rsid w:val="00BE2DFD"/>
    <w:rsid w:val="00BE4862"/>
    <w:rsid w:val="00BE4B84"/>
    <w:rsid w:val="00BE4CD8"/>
    <w:rsid w:val="00BE512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33E"/>
    <w:rsid w:val="00BF18A4"/>
    <w:rsid w:val="00BF1E14"/>
    <w:rsid w:val="00BF285F"/>
    <w:rsid w:val="00BF2B6F"/>
    <w:rsid w:val="00BF2DF0"/>
    <w:rsid w:val="00BF4211"/>
    <w:rsid w:val="00BF4C6D"/>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0D74"/>
    <w:rsid w:val="00C01864"/>
    <w:rsid w:val="00C02248"/>
    <w:rsid w:val="00C026F0"/>
    <w:rsid w:val="00C026FC"/>
    <w:rsid w:val="00C02743"/>
    <w:rsid w:val="00C0291E"/>
    <w:rsid w:val="00C02BB1"/>
    <w:rsid w:val="00C02EA8"/>
    <w:rsid w:val="00C02F08"/>
    <w:rsid w:val="00C032D3"/>
    <w:rsid w:val="00C034E5"/>
    <w:rsid w:val="00C03CCB"/>
    <w:rsid w:val="00C04009"/>
    <w:rsid w:val="00C042FF"/>
    <w:rsid w:val="00C0479C"/>
    <w:rsid w:val="00C0488F"/>
    <w:rsid w:val="00C048FC"/>
    <w:rsid w:val="00C04A91"/>
    <w:rsid w:val="00C052B0"/>
    <w:rsid w:val="00C059F7"/>
    <w:rsid w:val="00C05AD1"/>
    <w:rsid w:val="00C06054"/>
    <w:rsid w:val="00C06327"/>
    <w:rsid w:val="00C06362"/>
    <w:rsid w:val="00C063A4"/>
    <w:rsid w:val="00C06946"/>
    <w:rsid w:val="00C069AE"/>
    <w:rsid w:val="00C06BF0"/>
    <w:rsid w:val="00C07059"/>
    <w:rsid w:val="00C07C33"/>
    <w:rsid w:val="00C07E55"/>
    <w:rsid w:val="00C07E72"/>
    <w:rsid w:val="00C07ECE"/>
    <w:rsid w:val="00C1041F"/>
    <w:rsid w:val="00C1069B"/>
    <w:rsid w:val="00C10A53"/>
    <w:rsid w:val="00C10AF7"/>
    <w:rsid w:val="00C10E27"/>
    <w:rsid w:val="00C10ED0"/>
    <w:rsid w:val="00C11061"/>
    <w:rsid w:val="00C110D1"/>
    <w:rsid w:val="00C1126E"/>
    <w:rsid w:val="00C11A2B"/>
    <w:rsid w:val="00C121D1"/>
    <w:rsid w:val="00C12264"/>
    <w:rsid w:val="00C12489"/>
    <w:rsid w:val="00C12663"/>
    <w:rsid w:val="00C12886"/>
    <w:rsid w:val="00C12E2B"/>
    <w:rsid w:val="00C13C6A"/>
    <w:rsid w:val="00C13E7C"/>
    <w:rsid w:val="00C13FAE"/>
    <w:rsid w:val="00C141B4"/>
    <w:rsid w:val="00C142ED"/>
    <w:rsid w:val="00C143BE"/>
    <w:rsid w:val="00C14411"/>
    <w:rsid w:val="00C147E7"/>
    <w:rsid w:val="00C148B9"/>
    <w:rsid w:val="00C1490D"/>
    <w:rsid w:val="00C14A4E"/>
    <w:rsid w:val="00C14D72"/>
    <w:rsid w:val="00C15358"/>
    <w:rsid w:val="00C156B8"/>
    <w:rsid w:val="00C157FD"/>
    <w:rsid w:val="00C15967"/>
    <w:rsid w:val="00C15A6A"/>
    <w:rsid w:val="00C15BDE"/>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DBD"/>
    <w:rsid w:val="00C20EEF"/>
    <w:rsid w:val="00C20F0F"/>
    <w:rsid w:val="00C21390"/>
    <w:rsid w:val="00C21414"/>
    <w:rsid w:val="00C216BB"/>
    <w:rsid w:val="00C21B54"/>
    <w:rsid w:val="00C2234B"/>
    <w:rsid w:val="00C2261E"/>
    <w:rsid w:val="00C227A7"/>
    <w:rsid w:val="00C22B4E"/>
    <w:rsid w:val="00C22BBE"/>
    <w:rsid w:val="00C23040"/>
    <w:rsid w:val="00C238B9"/>
    <w:rsid w:val="00C238D9"/>
    <w:rsid w:val="00C23A77"/>
    <w:rsid w:val="00C24444"/>
    <w:rsid w:val="00C244F7"/>
    <w:rsid w:val="00C245DC"/>
    <w:rsid w:val="00C24A1A"/>
    <w:rsid w:val="00C24ADD"/>
    <w:rsid w:val="00C25025"/>
    <w:rsid w:val="00C2612F"/>
    <w:rsid w:val="00C261F5"/>
    <w:rsid w:val="00C262A0"/>
    <w:rsid w:val="00C2643D"/>
    <w:rsid w:val="00C266C6"/>
    <w:rsid w:val="00C26AE4"/>
    <w:rsid w:val="00C26B24"/>
    <w:rsid w:val="00C27112"/>
    <w:rsid w:val="00C2746F"/>
    <w:rsid w:val="00C274CA"/>
    <w:rsid w:val="00C27BC4"/>
    <w:rsid w:val="00C27C8B"/>
    <w:rsid w:val="00C27CE9"/>
    <w:rsid w:val="00C3001A"/>
    <w:rsid w:val="00C30054"/>
    <w:rsid w:val="00C301B5"/>
    <w:rsid w:val="00C30B24"/>
    <w:rsid w:val="00C30DD1"/>
    <w:rsid w:val="00C31842"/>
    <w:rsid w:val="00C31DBD"/>
    <w:rsid w:val="00C31EE1"/>
    <w:rsid w:val="00C3273D"/>
    <w:rsid w:val="00C329A6"/>
    <w:rsid w:val="00C32C0A"/>
    <w:rsid w:val="00C32C63"/>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2FC"/>
    <w:rsid w:val="00C36741"/>
    <w:rsid w:val="00C369B6"/>
    <w:rsid w:val="00C36C23"/>
    <w:rsid w:val="00C371AD"/>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5FE5"/>
    <w:rsid w:val="00C4609D"/>
    <w:rsid w:val="00C4653A"/>
    <w:rsid w:val="00C4669B"/>
    <w:rsid w:val="00C4682C"/>
    <w:rsid w:val="00C46E50"/>
    <w:rsid w:val="00C471E7"/>
    <w:rsid w:val="00C47249"/>
    <w:rsid w:val="00C47273"/>
    <w:rsid w:val="00C47305"/>
    <w:rsid w:val="00C478A4"/>
    <w:rsid w:val="00C47E05"/>
    <w:rsid w:val="00C5014A"/>
    <w:rsid w:val="00C5016C"/>
    <w:rsid w:val="00C50832"/>
    <w:rsid w:val="00C50BBA"/>
    <w:rsid w:val="00C5149A"/>
    <w:rsid w:val="00C51549"/>
    <w:rsid w:val="00C51632"/>
    <w:rsid w:val="00C51922"/>
    <w:rsid w:val="00C51A86"/>
    <w:rsid w:val="00C522AD"/>
    <w:rsid w:val="00C52455"/>
    <w:rsid w:val="00C52694"/>
    <w:rsid w:val="00C5276E"/>
    <w:rsid w:val="00C5378D"/>
    <w:rsid w:val="00C53B7D"/>
    <w:rsid w:val="00C53C19"/>
    <w:rsid w:val="00C53F95"/>
    <w:rsid w:val="00C5470A"/>
    <w:rsid w:val="00C5475F"/>
    <w:rsid w:val="00C5480E"/>
    <w:rsid w:val="00C54843"/>
    <w:rsid w:val="00C54889"/>
    <w:rsid w:val="00C54BDA"/>
    <w:rsid w:val="00C55227"/>
    <w:rsid w:val="00C55302"/>
    <w:rsid w:val="00C55356"/>
    <w:rsid w:val="00C553DC"/>
    <w:rsid w:val="00C55879"/>
    <w:rsid w:val="00C55934"/>
    <w:rsid w:val="00C55E71"/>
    <w:rsid w:val="00C55FCF"/>
    <w:rsid w:val="00C56039"/>
    <w:rsid w:val="00C5614F"/>
    <w:rsid w:val="00C56403"/>
    <w:rsid w:val="00C5643A"/>
    <w:rsid w:val="00C56537"/>
    <w:rsid w:val="00C566BD"/>
    <w:rsid w:val="00C56757"/>
    <w:rsid w:val="00C56D46"/>
    <w:rsid w:val="00C56ED1"/>
    <w:rsid w:val="00C5721D"/>
    <w:rsid w:val="00C5730C"/>
    <w:rsid w:val="00C578B8"/>
    <w:rsid w:val="00C57940"/>
    <w:rsid w:val="00C57AB3"/>
    <w:rsid w:val="00C60974"/>
    <w:rsid w:val="00C60C85"/>
    <w:rsid w:val="00C60D35"/>
    <w:rsid w:val="00C60D78"/>
    <w:rsid w:val="00C61030"/>
    <w:rsid w:val="00C61505"/>
    <w:rsid w:val="00C617DD"/>
    <w:rsid w:val="00C61C05"/>
    <w:rsid w:val="00C61C32"/>
    <w:rsid w:val="00C620A7"/>
    <w:rsid w:val="00C62188"/>
    <w:rsid w:val="00C621FC"/>
    <w:rsid w:val="00C623B4"/>
    <w:rsid w:val="00C62C4E"/>
    <w:rsid w:val="00C62EE2"/>
    <w:rsid w:val="00C631A6"/>
    <w:rsid w:val="00C637A0"/>
    <w:rsid w:val="00C63989"/>
    <w:rsid w:val="00C63DA1"/>
    <w:rsid w:val="00C645B8"/>
    <w:rsid w:val="00C6493B"/>
    <w:rsid w:val="00C65A9F"/>
    <w:rsid w:val="00C65B02"/>
    <w:rsid w:val="00C661BD"/>
    <w:rsid w:val="00C662F8"/>
    <w:rsid w:val="00C6645F"/>
    <w:rsid w:val="00C66673"/>
    <w:rsid w:val="00C671A1"/>
    <w:rsid w:val="00C679EA"/>
    <w:rsid w:val="00C67C83"/>
    <w:rsid w:val="00C67F14"/>
    <w:rsid w:val="00C70436"/>
    <w:rsid w:val="00C70996"/>
    <w:rsid w:val="00C70B1A"/>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869"/>
    <w:rsid w:val="00C749BA"/>
    <w:rsid w:val="00C74B57"/>
    <w:rsid w:val="00C75202"/>
    <w:rsid w:val="00C7527C"/>
    <w:rsid w:val="00C75B6B"/>
    <w:rsid w:val="00C75DC2"/>
    <w:rsid w:val="00C76029"/>
    <w:rsid w:val="00C760F6"/>
    <w:rsid w:val="00C7705E"/>
    <w:rsid w:val="00C7728F"/>
    <w:rsid w:val="00C77BCC"/>
    <w:rsid w:val="00C801E0"/>
    <w:rsid w:val="00C8020E"/>
    <w:rsid w:val="00C80312"/>
    <w:rsid w:val="00C80B05"/>
    <w:rsid w:val="00C81D79"/>
    <w:rsid w:val="00C81E63"/>
    <w:rsid w:val="00C8235B"/>
    <w:rsid w:val="00C82848"/>
    <w:rsid w:val="00C83029"/>
    <w:rsid w:val="00C83285"/>
    <w:rsid w:val="00C8348E"/>
    <w:rsid w:val="00C83643"/>
    <w:rsid w:val="00C8367A"/>
    <w:rsid w:val="00C83706"/>
    <w:rsid w:val="00C837CF"/>
    <w:rsid w:val="00C83BF7"/>
    <w:rsid w:val="00C8408C"/>
    <w:rsid w:val="00C84126"/>
    <w:rsid w:val="00C84BF4"/>
    <w:rsid w:val="00C84DC5"/>
    <w:rsid w:val="00C84F20"/>
    <w:rsid w:val="00C85232"/>
    <w:rsid w:val="00C8565B"/>
    <w:rsid w:val="00C86520"/>
    <w:rsid w:val="00C867E5"/>
    <w:rsid w:val="00C86B26"/>
    <w:rsid w:val="00C87329"/>
    <w:rsid w:val="00C8781C"/>
    <w:rsid w:val="00C87C45"/>
    <w:rsid w:val="00C87F89"/>
    <w:rsid w:val="00C90041"/>
    <w:rsid w:val="00C90529"/>
    <w:rsid w:val="00C908B5"/>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3E3E"/>
    <w:rsid w:val="00C9452F"/>
    <w:rsid w:val="00C94B09"/>
    <w:rsid w:val="00C94B70"/>
    <w:rsid w:val="00C94EB8"/>
    <w:rsid w:val="00C9538A"/>
    <w:rsid w:val="00C95B33"/>
    <w:rsid w:val="00C95DC1"/>
    <w:rsid w:val="00C9649F"/>
    <w:rsid w:val="00C96816"/>
    <w:rsid w:val="00C96EC8"/>
    <w:rsid w:val="00C96F94"/>
    <w:rsid w:val="00C97603"/>
    <w:rsid w:val="00C978BC"/>
    <w:rsid w:val="00C9794B"/>
    <w:rsid w:val="00C97EED"/>
    <w:rsid w:val="00C97FE7"/>
    <w:rsid w:val="00CA02F2"/>
    <w:rsid w:val="00CA0340"/>
    <w:rsid w:val="00CA0544"/>
    <w:rsid w:val="00CA0552"/>
    <w:rsid w:val="00CA06B5"/>
    <w:rsid w:val="00CA078F"/>
    <w:rsid w:val="00CA0F0D"/>
    <w:rsid w:val="00CA0FC5"/>
    <w:rsid w:val="00CA1144"/>
    <w:rsid w:val="00CA1459"/>
    <w:rsid w:val="00CA155E"/>
    <w:rsid w:val="00CA166C"/>
    <w:rsid w:val="00CA18CE"/>
    <w:rsid w:val="00CA2101"/>
    <w:rsid w:val="00CA29A4"/>
    <w:rsid w:val="00CA2BBA"/>
    <w:rsid w:val="00CA2E16"/>
    <w:rsid w:val="00CA2FED"/>
    <w:rsid w:val="00CA3013"/>
    <w:rsid w:val="00CA321B"/>
    <w:rsid w:val="00CA37ED"/>
    <w:rsid w:val="00CA384F"/>
    <w:rsid w:val="00CA3986"/>
    <w:rsid w:val="00CA39D3"/>
    <w:rsid w:val="00CA3E27"/>
    <w:rsid w:val="00CA3F3D"/>
    <w:rsid w:val="00CA3F5B"/>
    <w:rsid w:val="00CA3F7E"/>
    <w:rsid w:val="00CA4353"/>
    <w:rsid w:val="00CA4419"/>
    <w:rsid w:val="00CA47FE"/>
    <w:rsid w:val="00CA4919"/>
    <w:rsid w:val="00CA59EF"/>
    <w:rsid w:val="00CA687F"/>
    <w:rsid w:val="00CA6C3F"/>
    <w:rsid w:val="00CA6F51"/>
    <w:rsid w:val="00CA7A6D"/>
    <w:rsid w:val="00CA7E4D"/>
    <w:rsid w:val="00CB0208"/>
    <w:rsid w:val="00CB06D7"/>
    <w:rsid w:val="00CB0944"/>
    <w:rsid w:val="00CB0A56"/>
    <w:rsid w:val="00CB0E45"/>
    <w:rsid w:val="00CB0F00"/>
    <w:rsid w:val="00CB1020"/>
    <w:rsid w:val="00CB168E"/>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BED"/>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13"/>
    <w:rsid w:val="00CC29BA"/>
    <w:rsid w:val="00CC2C72"/>
    <w:rsid w:val="00CC2C88"/>
    <w:rsid w:val="00CC2CBB"/>
    <w:rsid w:val="00CC2D80"/>
    <w:rsid w:val="00CC310D"/>
    <w:rsid w:val="00CC3125"/>
    <w:rsid w:val="00CC37B2"/>
    <w:rsid w:val="00CC389E"/>
    <w:rsid w:val="00CC3918"/>
    <w:rsid w:val="00CC3BAE"/>
    <w:rsid w:val="00CC3C57"/>
    <w:rsid w:val="00CC3FD5"/>
    <w:rsid w:val="00CC40A0"/>
    <w:rsid w:val="00CC43A6"/>
    <w:rsid w:val="00CC4828"/>
    <w:rsid w:val="00CC49C2"/>
    <w:rsid w:val="00CC4BB3"/>
    <w:rsid w:val="00CC55F1"/>
    <w:rsid w:val="00CC5AB5"/>
    <w:rsid w:val="00CC61DD"/>
    <w:rsid w:val="00CC63BA"/>
    <w:rsid w:val="00CC67D4"/>
    <w:rsid w:val="00CC6C60"/>
    <w:rsid w:val="00CC6E67"/>
    <w:rsid w:val="00CC725A"/>
    <w:rsid w:val="00CC7511"/>
    <w:rsid w:val="00CC75BD"/>
    <w:rsid w:val="00CC76D9"/>
    <w:rsid w:val="00CC7A0F"/>
    <w:rsid w:val="00CD01F9"/>
    <w:rsid w:val="00CD02FE"/>
    <w:rsid w:val="00CD0417"/>
    <w:rsid w:val="00CD0565"/>
    <w:rsid w:val="00CD16AB"/>
    <w:rsid w:val="00CD2D5B"/>
    <w:rsid w:val="00CD2EAE"/>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6B3"/>
    <w:rsid w:val="00CD6792"/>
    <w:rsid w:val="00CD6AE4"/>
    <w:rsid w:val="00CD6C0F"/>
    <w:rsid w:val="00CD6CB6"/>
    <w:rsid w:val="00CD6E98"/>
    <w:rsid w:val="00CD70E9"/>
    <w:rsid w:val="00CD70F7"/>
    <w:rsid w:val="00CD749D"/>
    <w:rsid w:val="00CD7783"/>
    <w:rsid w:val="00CD7896"/>
    <w:rsid w:val="00CE0118"/>
    <w:rsid w:val="00CE0511"/>
    <w:rsid w:val="00CE09E1"/>
    <w:rsid w:val="00CE0C36"/>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5AD"/>
    <w:rsid w:val="00CE4F77"/>
    <w:rsid w:val="00CE50A1"/>
    <w:rsid w:val="00CE5525"/>
    <w:rsid w:val="00CE55EF"/>
    <w:rsid w:val="00CE5A08"/>
    <w:rsid w:val="00CE5DBA"/>
    <w:rsid w:val="00CE5DCA"/>
    <w:rsid w:val="00CE5EF9"/>
    <w:rsid w:val="00CE62A1"/>
    <w:rsid w:val="00CE62D3"/>
    <w:rsid w:val="00CE6A34"/>
    <w:rsid w:val="00CE6EBF"/>
    <w:rsid w:val="00CE703D"/>
    <w:rsid w:val="00CE73D1"/>
    <w:rsid w:val="00CE7686"/>
    <w:rsid w:val="00CE7A52"/>
    <w:rsid w:val="00CE7F54"/>
    <w:rsid w:val="00CF0055"/>
    <w:rsid w:val="00CF03BF"/>
    <w:rsid w:val="00CF1116"/>
    <w:rsid w:val="00CF1154"/>
    <w:rsid w:val="00CF14C9"/>
    <w:rsid w:val="00CF1CB9"/>
    <w:rsid w:val="00CF1D49"/>
    <w:rsid w:val="00CF1E4F"/>
    <w:rsid w:val="00CF1F50"/>
    <w:rsid w:val="00CF2072"/>
    <w:rsid w:val="00CF2607"/>
    <w:rsid w:val="00CF263B"/>
    <w:rsid w:val="00CF278B"/>
    <w:rsid w:val="00CF2CCA"/>
    <w:rsid w:val="00CF2D37"/>
    <w:rsid w:val="00CF3816"/>
    <w:rsid w:val="00CF4127"/>
    <w:rsid w:val="00CF4528"/>
    <w:rsid w:val="00CF4B38"/>
    <w:rsid w:val="00CF4B8C"/>
    <w:rsid w:val="00CF4CA2"/>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24C"/>
    <w:rsid w:val="00D00377"/>
    <w:rsid w:val="00D00494"/>
    <w:rsid w:val="00D0063B"/>
    <w:rsid w:val="00D00F82"/>
    <w:rsid w:val="00D012AC"/>
    <w:rsid w:val="00D015D5"/>
    <w:rsid w:val="00D017BC"/>
    <w:rsid w:val="00D01C56"/>
    <w:rsid w:val="00D01DE2"/>
    <w:rsid w:val="00D01FBE"/>
    <w:rsid w:val="00D02345"/>
    <w:rsid w:val="00D02B99"/>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47C"/>
    <w:rsid w:val="00D075B4"/>
    <w:rsid w:val="00D07A6F"/>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E2"/>
    <w:rsid w:val="00D153FD"/>
    <w:rsid w:val="00D154C1"/>
    <w:rsid w:val="00D154DB"/>
    <w:rsid w:val="00D15C98"/>
    <w:rsid w:val="00D15CDE"/>
    <w:rsid w:val="00D15F2D"/>
    <w:rsid w:val="00D15F36"/>
    <w:rsid w:val="00D15F65"/>
    <w:rsid w:val="00D161BF"/>
    <w:rsid w:val="00D16399"/>
    <w:rsid w:val="00D164D5"/>
    <w:rsid w:val="00D164F2"/>
    <w:rsid w:val="00D16B89"/>
    <w:rsid w:val="00D1723A"/>
    <w:rsid w:val="00D2022C"/>
    <w:rsid w:val="00D206C4"/>
    <w:rsid w:val="00D2092A"/>
    <w:rsid w:val="00D20BB6"/>
    <w:rsid w:val="00D20D4C"/>
    <w:rsid w:val="00D20E24"/>
    <w:rsid w:val="00D20F88"/>
    <w:rsid w:val="00D2104E"/>
    <w:rsid w:val="00D210EC"/>
    <w:rsid w:val="00D221E0"/>
    <w:rsid w:val="00D2229B"/>
    <w:rsid w:val="00D22974"/>
    <w:rsid w:val="00D22ADA"/>
    <w:rsid w:val="00D23176"/>
    <w:rsid w:val="00D2333E"/>
    <w:rsid w:val="00D24543"/>
    <w:rsid w:val="00D24DC1"/>
    <w:rsid w:val="00D2515B"/>
    <w:rsid w:val="00D2565A"/>
    <w:rsid w:val="00D25A65"/>
    <w:rsid w:val="00D25D1A"/>
    <w:rsid w:val="00D25F48"/>
    <w:rsid w:val="00D261F0"/>
    <w:rsid w:val="00D26368"/>
    <w:rsid w:val="00D2682A"/>
    <w:rsid w:val="00D26A31"/>
    <w:rsid w:val="00D26D8F"/>
    <w:rsid w:val="00D26F1E"/>
    <w:rsid w:val="00D276FA"/>
    <w:rsid w:val="00D27E3E"/>
    <w:rsid w:val="00D30020"/>
    <w:rsid w:val="00D30077"/>
    <w:rsid w:val="00D30892"/>
    <w:rsid w:val="00D30CF0"/>
    <w:rsid w:val="00D31068"/>
    <w:rsid w:val="00D32320"/>
    <w:rsid w:val="00D323D1"/>
    <w:rsid w:val="00D32593"/>
    <w:rsid w:val="00D32820"/>
    <w:rsid w:val="00D32E2E"/>
    <w:rsid w:val="00D3333C"/>
    <w:rsid w:val="00D33527"/>
    <w:rsid w:val="00D340DC"/>
    <w:rsid w:val="00D342D4"/>
    <w:rsid w:val="00D3452E"/>
    <w:rsid w:val="00D348DC"/>
    <w:rsid w:val="00D34903"/>
    <w:rsid w:val="00D34CD2"/>
    <w:rsid w:val="00D34F15"/>
    <w:rsid w:val="00D3548C"/>
    <w:rsid w:val="00D36EFE"/>
    <w:rsid w:val="00D37A0F"/>
    <w:rsid w:val="00D37E8B"/>
    <w:rsid w:val="00D37ED2"/>
    <w:rsid w:val="00D400A7"/>
    <w:rsid w:val="00D404BF"/>
    <w:rsid w:val="00D4096C"/>
    <w:rsid w:val="00D4132F"/>
    <w:rsid w:val="00D425BB"/>
    <w:rsid w:val="00D4270D"/>
    <w:rsid w:val="00D4274B"/>
    <w:rsid w:val="00D42CE6"/>
    <w:rsid w:val="00D42DE7"/>
    <w:rsid w:val="00D43020"/>
    <w:rsid w:val="00D431F1"/>
    <w:rsid w:val="00D43204"/>
    <w:rsid w:val="00D4365C"/>
    <w:rsid w:val="00D437E3"/>
    <w:rsid w:val="00D43BC0"/>
    <w:rsid w:val="00D44119"/>
    <w:rsid w:val="00D443D1"/>
    <w:rsid w:val="00D44423"/>
    <w:rsid w:val="00D4460B"/>
    <w:rsid w:val="00D44B0D"/>
    <w:rsid w:val="00D44BBF"/>
    <w:rsid w:val="00D44F7A"/>
    <w:rsid w:val="00D45114"/>
    <w:rsid w:val="00D4581C"/>
    <w:rsid w:val="00D45DF0"/>
    <w:rsid w:val="00D45F74"/>
    <w:rsid w:val="00D46179"/>
    <w:rsid w:val="00D463F7"/>
    <w:rsid w:val="00D466BE"/>
    <w:rsid w:val="00D46821"/>
    <w:rsid w:val="00D469EA"/>
    <w:rsid w:val="00D46D01"/>
    <w:rsid w:val="00D47055"/>
    <w:rsid w:val="00D47247"/>
    <w:rsid w:val="00D474DE"/>
    <w:rsid w:val="00D47501"/>
    <w:rsid w:val="00D47659"/>
    <w:rsid w:val="00D47C8B"/>
    <w:rsid w:val="00D47E70"/>
    <w:rsid w:val="00D47FEF"/>
    <w:rsid w:val="00D5005A"/>
    <w:rsid w:val="00D503BD"/>
    <w:rsid w:val="00D505EE"/>
    <w:rsid w:val="00D50664"/>
    <w:rsid w:val="00D507BA"/>
    <w:rsid w:val="00D50B7C"/>
    <w:rsid w:val="00D51099"/>
    <w:rsid w:val="00D5149E"/>
    <w:rsid w:val="00D515A1"/>
    <w:rsid w:val="00D51B9F"/>
    <w:rsid w:val="00D51E4A"/>
    <w:rsid w:val="00D5220C"/>
    <w:rsid w:val="00D5227F"/>
    <w:rsid w:val="00D528C7"/>
    <w:rsid w:val="00D52A83"/>
    <w:rsid w:val="00D52D55"/>
    <w:rsid w:val="00D52F5A"/>
    <w:rsid w:val="00D53113"/>
    <w:rsid w:val="00D534C6"/>
    <w:rsid w:val="00D53B29"/>
    <w:rsid w:val="00D53D1A"/>
    <w:rsid w:val="00D543BC"/>
    <w:rsid w:val="00D54661"/>
    <w:rsid w:val="00D54EEC"/>
    <w:rsid w:val="00D552BD"/>
    <w:rsid w:val="00D5540C"/>
    <w:rsid w:val="00D5576B"/>
    <w:rsid w:val="00D559C9"/>
    <w:rsid w:val="00D55B23"/>
    <w:rsid w:val="00D561BA"/>
    <w:rsid w:val="00D561C2"/>
    <w:rsid w:val="00D5643E"/>
    <w:rsid w:val="00D56444"/>
    <w:rsid w:val="00D5666B"/>
    <w:rsid w:val="00D56726"/>
    <w:rsid w:val="00D56F62"/>
    <w:rsid w:val="00D57137"/>
    <w:rsid w:val="00D57152"/>
    <w:rsid w:val="00D5735B"/>
    <w:rsid w:val="00D57B40"/>
    <w:rsid w:val="00D57BAF"/>
    <w:rsid w:val="00D57DAE"/>
    <w:rsid w:val="00D600E6"/>
    <w:rsid w:val="00D602B4"/>
    <w:rsid w:val="00D60B39"/>
    <w:rsid w:val="00D60B60"/>
    <w:rsid w:val="00D60BE1"/>
    <w:rsid w:val="00D60D24"/>
    <w:rsid w:val="00D6124C"/>
    <w:rsid w:val="00D615D8"/>
    <w:rsid w:val="00D617B3"/>
    <w:rsid w:val="00D618A3"/>
    <w:rsid w:val="00D61934"/>
    <w:rsid w:val="00D61D53"/>
    <w:rsid w:val="00D61EB5"/>
    <w:rsid w:val="00D620B8"/>
    <w:rsid w:val="00D62FCB"/>
    <w:rsid w:val="00D63117"/>
    <w:rsid w:val="00D6315E"/>
    <w:rsid w:val="00D633E7"/>
    <w:rsid w:val="00D636AD"/>
    <w:rsid w:val="00D636D5"/>
    <w:rsid w:val="00D63992"/>
    <w:rsid w:val="00D63A47"/>
    <w:rsid w:val="00D63CAA"/>
    <w:rsid w:val="00D6415C"/>
    <w:rsid w:val="00D6417E"/>
    <w:rsid w:val="00D641F0"/>
    <w:rsid w:val="00D6470E"/>
    <w:rsid w:val="00D64BBE"/>
    <w:rsid w:val="00D64F29"/>
    <w:rsid w:val="00D64F62"/>
    <w:rsid w:val="00D6521E"/>
    <w:rsid w:val="00D6568B"/>
    <w:rsid w:val="00D656CE"/>
    <w:rsid w:val="00D65750"/>
    <w:rsid w:val="00D658E2"/>
    <w:rsid w:val="00D65C4A"/>
    <w:rsid w:val="00D660D5"/>
    <w:rsid w:val="00D6646A"/>
    <w:rsid w:val="00D666B0"/>
    <w:rsid w:val="00D66F43"/>
    <w:rsid w:val="00D67443"/>
    <w:rsid w:val="00D67DE3"/>
    <w:rsid w:val="00D7070F"/>
    <w:rsid w:val="00D709DE"/>
    <w:rsid w:val="00D70ABE"/>
    <w:rsid w:val="00D710D8"/>
    <w:rsid w:val="00D71760"/>
    <w:rsid w:val="00D7184D"/>
    <w:rsid w:val="00D71A78"/>
    <w:rsid w:val="00D71AEA"/>
    <w:rsid w:val="00D71B03"/>
    <w:rsid w:val="00D71D69"/>
    <w:rsid w:val="00D71E60"/>
    <w:rsid w:val="00D71F27"/>
    <w:rsid w:val="00D72220"/>
    <w:rsid w:val="00D72D78"/>
    <w:rsid w:val="00D72EE2"/>
    <w:rsid w:val="00D73352"/>
    <w:rsid w:val="00D73563"/>
    <w:rsid w:val="00D73786"/>
    <w:rsid w:val="00D7382B"/>
    <w:rsid w:val="00D73850"/>
    <w:rsid w:val="00D73A6F"/>
    <w:rsid w:val="00D74242"/>
    <w:rsid w:val="00D74737"/>
    <w:rsid w:val="00D748AF"/>
    <w:rsid w:val="00D74BFF"/>
    <w:rsid w:val="00D74C4F"/>
    <w:rsid w:val="00D75405"/>
    <w:rsid w:val="00D762A0"/>
    <w:rsid w:val="00D762FC"/>
    <w:rsid w:val="00D76A12"/>
    <w:rsid w:val="00D7706A"/>
    <w:rsid w:val="00D77B3B"/>
    <w:rsid w:val="00D77FD8"/>
    <w:rsid w:val="00D8052B"/>
    <w:rsid w:val="00D808D3"/>
    <w:rsid w:val="00D809A6"/>
    <w:rsid w:val="00D80FD2"/>
    <w:rsid w:val="00D80FF5"/>
    <w:rsid w:val="00D81237"/>
    <w:rsid w:val="00D819DA"/>
    <w:rsid w:val="00D82088"/>
    <w:rsid w:val="00D82762"/>
    <w:rsid w:val="00D82993"/>
    <w:rsid w:val="00D83128"/>
    <w:rsid w:val="00D83316"/>
    <w:rsid w:val="00D83525"/>
    <w:rsid w:val="00D83C87"/>
    <w:rsid w:val="00D83E0B"/>
    <w:rsid w:val="00D84137"/>
    <w:rsid w:val="00D8451A"/>
    <w:rsid w:val="00D845A4"/>
    <w:rsid w:val="00D84A39"/>
    <w:rsid w:val="00D84B41"/>
    <w:rsid w:val="00D84CD2"/>
    <w:rsid w:val="00D84CD7"/>
    <w:rsid w:val="00D84DD8"/>
    <w:rsid w:val="00D84DFF"/>
    <w:rsid w:val="00D84EE4"/>
    <w:rsid w:val="00D8577D"/>
    <w:rsid w:val="00D85FAB"/>
    <w:rsid w:val="00D85FB8"/>
    <w:rsid w:val="00D86006"/>
    <w:rsid w:val="00D8618C"/>
    <w:rsid w:val="00D86819"/>
    <w:rsid w:val="00D86950"/>
    <w:rsid w:val="00D86BE9"/>
    <w:rsid w:val="00D872DD"/>
    <w:rsid w:val="00D874CA"/>
    <w:rsid w:val="00D874DA"/>
    <w:rsid w:val="00D87542"/>
    <w:rsid w:val="00D876BD"/>
    <w:rsid w:val="00D878A6"/>
    <w:rsid w:val="00D87FB5"/>
    <w:rsid w:val="00D90406"/>
    <w:rsid w:val="00D904E5"/>
    <w:rsid w:val="00D91103"/>
    <w:rsid w:val="00D9157B"/>
    <w:rsid w:val="00D91EB9"/>
    <w:rsid w:val="00D91F8D"/>
    <w:rsid w:val="00D927E5"/>
    <w:rsid w:val="00D9292E"/>
    <w:rsid w:val="00D934BB"/>
    <w:rsid w:val="00D93624"/>
    <w:rsid w:val="00D93842"/>
    <w:rsid w:val="00D93BD5"/>
    <w:rsid w:val="00D93EA5"/>
    <w:rsid w:val="00D94939"/>
    <w:rsid w:val="00D949EF"/>
    <w:rsid w:val="00D94C36"/>
    <w:rsid w:val="00D9562A"/>
    <w:rsid w:val="00D95C1D"/>
    <w:rsid w:val="00D963BF"/>
    <w:rsid w:val="00D96CB9"/>
    <w:rsid w:val="00D96E4F"/>
    <w:rsid w:val="00D971EF"/>
    <w:rsid w:val="00D97316"/>
    <w:rsid w:val="00D97467"/>
    <w:rsid w:val="00D97988"/>
    <w:rsid w:val="00D97B05"/>
    <w:rsid w:val="00DA0811"/>
    <w:rsid w:val="00DA0860"/>
    <w:rsid w:val="00DA091C"/>
    <w:rsid w:val="00DA0970"/>
    <w:rsid w:val="00DA0B85"/>
    <w:rsid w:val="00DA1076"/>
    <w:rsid w:val="00DA14B2"/>
    <w:rsid w:val="00DA171B"/>
    <w:rsid w:val="00DA1762"/>
    <w:rsid w:val="00DA180A"/>
    <w:rsid w:val="00DA1D6D"/>
    <w:rsid w:val="00DA25E2"/>
    <w:rsid w:val="00DA2A5E"/>
    <w:rsid w:val="00DA2B79"/>
    <w:rsid w:val="00DA309C"/>
    <w:rsid w:val="00DA30AE"/>
    <w:rsid w:val="00DA325D"/>
    <w:rsid w:val="00DA3670"/>
    <w:rsid w:val="00DA376E"/>
    <w:rsid w:val="00DA37E9"/>
    <w:rsid w:val="00DA3877"/>
    <w:rsid w:val="00DA3C6E"/>
    <w:rsid w:val="00DA3F04"/>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298"/>
    <w:rsid w:val="00DB135F"/>
    <w:rsid w:val="00DB157E"/>
    <w:rsid w:val="00DB1CBE"/>
    <w:rsid w:val="00DB1DFE"/>
    <w:rsid w:val="00DB24DB"/>
    <w:rsid w:val="00DB2CD1"/>
    <w:rsid w:val="00DB2FA6"/>
    <w:rsid w:val="00DB3CE5"/>
    <w:rsid w:val="00DB3F60"/>
    <w:rsid w:val="00DB410C"/>
    <w:rsid w:val="00DB413F"/>
    <w:rsid w:val="00DB43F9"/>
    <w:rsid w:val="00DB445A"/>
    <w:rsid w:val="00DB4A28"/>
    <w:rsid w:val="00DB4A60"/>
    <w:rsid w:val="00DB4AD1"/>
    <w:rsid w:val="00DB4BDA"/>
    <w:rsid w:val="00DB51B4"/>
    <w:rsid w:val="00DB51E2"/>
    <w:rsid w:val="00DB5457"/>
    <w:rsid w:val="00DB5806"/>
    <w:rsid w:val="00DB5CC5"/>
    <w:rsid w:val="00DB5F06"/>
    <w:rsid w:val="00DB5F34"/>
    <w:rsid w:val="00DB5F88"/>
    <w:rsid w:val="00DB5FDF"/>
    <w:rsid w:val="00DB6674"/>
    <w:rsid w:val="00DB6701"/>
    <w:rsid w:val="00DB67EC"/>
    <w:rsid w:val="00DB68F2"/>
    <w:rsid w:val="00DB6E3E"/>
    <w:rsid w:val="00DB70B2"/>
    <w:rsid w:val="00DB7205"/>
    <w:rsid w:val="00DB7434"/>
    <w:rsid w:val="00DB75DE"/>
    <w:rsid w:val="00DB761A"/>
    <w:rsid w:val="00DB7802"/>
    <w:rsid w:val="00DB78CA"/>
    <w:rsid w:val="00DB7A2E"/>
    <w:rsid w:val="00DB7BBE"/>
    <w:rsid w:val="00DC0078"/>
    <w:rsid w:val="00DC1588"/>
    <w:rsid w:val="00DC199E"/>
    <w:rsid w:val="00DC1AD5"/>
    <w:rsid w:val="00DC1BE7"/>
    <w:rsid w:val="00DC1C39"/>
    <w:rsid w:val="00DC2270"/>
    <w:rsid w:val="00DC29B8"/>
    <w:rsid w:val="00DC2AB5"/>
    <w:rsid w:val="00DC3128"/>
    <w:rsid w:val="00DC352E"/>
    <w:rsid w:val="00DC364D"/>
    <w:rsid w:val="00DC3850"/>
    <w:rsid w:val="00DC39C4"/>
    <w:rsid w:val="00DC3B6D"/>
    <w:rsid w:val="00DC3C38"/>
    <w:rsid w:val="00DC3CC1"/>
    <w:rsid w:val="00DC3EE1"/>
    <w:rsid w:val="00DC414C"/>
    <w:rsid w:val="00DC4175"/>
    <w:rsid w:val="00DC4CA3"/>
    <w:rsid w:val="00DC4E16"/>
    <w:rsid w:val="00DC4FC1"/>
    <w:rsid w:val="00DC52F6"/>
    <w:rsid w:val="00DC54AC"/>
    <w:rsid w:val="00DC56A8"/>
    <w:rsid w:val="00DC5D51"/>
    <w:rsid w:val="00DC5E03"/>
    <w:rsid w:val="00DC63F1"/>
    <w:rsid w:val="00DC644D"/>
    <w:rsid w:val="00DC6665"/>
    <w:rsid w:val="00DC6934"/>
    <w:rsid w:val="00DC6B6E"/>
    <w:rsid w:val="00DC6D81"/>
    <w:rsid w:val="00DC727A"/>
    <w:rsid w:val="00DC775A"/>
    <w:rsid w:val="00DC784A"/>
    <w:rsid w:val="00DC7892"/>
    <w:rsid w:val="00DC7EAD"/>
    <w:rsid w:val="00DD039B"/>
    <w:rsid w:val="00DD03FB"/>
    <w:rsid w:val="00DD07A2"/>
    <w:rsid w:val="00DD083D"/>
    <w:rsid w:val="00DD0864"/>
    <w:rsid w:val="00DD0B26"/>
    <w:rsid w:val="00DD0EB1"/>
    <w:rsid w:val="00DD12C5"/>
    <w:rsid w:val="00DD159B"/>
    <w:rsid w:val="00DD1644"/>
    <w:rsid w:val="00DD17E9"/>
    <w:rsid w:val="00DD1970"/>
    <w:rsid w:val="00DD2127"/>
    <w:rsid w:val="00DD2833"/>
    <w:rsid w:val="00DD28E6"/>
    <w:rsid w:val="00DD2B4E"/>
    <w:rsid w:val="00DD2D87"/>
    <w:rsid w:val="00DD356C"/>
    <w:rsid w:val="00DD36EF"/>
    <w:rsid w:val="00DD4156"/>
    <w:rsid w:val="00DD42EC"/>
    <w:rsid w:val="00DD4337"/>
    <w:rsid w:val="00DD44FD"/>
    <w:rsid w:val="00DD45E7"/>
    <w:rsid w:val="00DD55E2"/>
    <w:rsid w:val="00DD56E4"/>
    <w:rsid w:val="00DD61CE"/>
    <w:rsid w:val="00DD620C"/>
    <w:rsid w:val="00DD63D3"/>
    <w:rsid w:val="00DD6473"/>
    <w:rsid w:val="00DD6642"/>
    <w:rsid w:val="00DD66B3"/>
    <w:rsid w:val="00DD69E0"/>
    <w:rsid w:val="00DD6F70"/>
    <w:rsid w:val="00DD7946"/>
    <w:rsid w:val="00DD7A91"/>
    <w:rsid w:val="00DD7FB0"/>
    <w:rsid w:val="00DD7FC8"/>
    <w:rsid w:val="00DE006F"/>
    <w:rsid w:val="00DE09EC"/>
    <w:rsid w:val="00DE0CA5"/>
    <w:rsid w:val="00DE18F0"/>
    <w:rsid w:val="00DE1BF1"/>
    <w:rsid w:val="00DE1EE7"/>
    <w:rsid w:val="00DE2015"/>
    <w:rsid w:val="00DE203E"/>
    <w:rsid w:val="00DE2069"/>
    <w:rsid w:val="00DE2298"/>
    <w:rsid w:val="00DE259D"/>
    <w:rsid w:val="00DE26ED"/>
    <w:rsid w:val="00DE271E"/>
    <w:rsid w:val="00DE2D21"/>
    <w:rsid w:val="00DE3171"/>
    <w:rsid w:val="00DE32CD"/>
    <w:rsid w:val="00DE33C9"/>
    <w:rsid w:val="00DE3BBF"/>
    <w:rsid w:val="00DE4786"/>
    <w:rsid w:val="00DE478C"/>
    <w:rsid w:val="00DE4C2D"/>
    <w:rsid w:val="00DE4FA7"/>
    <w:rsid w:val="00DE5340"/>
    <w:rsid w:val="00DE56CF"/>
    <w:rsid w:val="00DE5E67"/>
    <w:rsid w:val="00DE6106"/>
    <w:rsid w:val="00DE64F3"/>
    <w:rsid w:val="00DE64F8"/>
    <w:rsid w:val="00DE6A09"/>
    <w:rsid w:val="00DE6A71"/>
    <w:rsid w:val="00DE6F9E"/>
    <w:rsid w:val="00DE70C7"/>
    <w:rsid w:val="00DE7B16"/>
    <w:rsid w:val="00DE7BC1"/>
    <w:rsid w:val="00DE7F0F"/>
    <w:rsid w:val="00DF039B"/>
    <w:rsid w:val="00DF03E2"/>
    <w:rsid w:val="00DF084D"/>
    <w:rsid w:val="00DF0B14"/>
    <w:rsid w:val="00DF0C33"/>
    <w:rsid w:val="00DF0D9E"/>
    <w:rsid w:val="00DF116F"/>
    <w:rsid w:val="00DF15E0"/>
    <w:rsid w:val="00DF18BF"/>
    <w:rsid w:val="00DF19F2"/>
    <w:rsid w:val="00DF1BA8"/>
    <w:rsid w:val="00DF1DFF"/>
    <w:rsid w:val="00DF20BE"/>
    <w:rsid w:val="00DF213B"/>
    <w:rsid w:val="00DF2147"/>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BA3"/>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575"/>
    <w:rsid w:val="00E006A6"/>
    <w:rsid w:val="00E0074C"/>
    <w:rsid w:val="00E009C5"/>
    <w:rsid w:val="00E01038"/>
    <w:rsid w:val="00E0112B"/>
    <w:rsid w:val="00E0138B"/>
    <w:rsid w:val="00E0213B"/>
    <w:rsid w:val="00E023AD"/>
    <w:rsid w:val="00E02B03"/>
    <w:rsid w:val="00E02BC5"/>
    <w:rsid w:val="00E0352A"/>
    <w:rsid w:val="00E03CC2"/>
    <w:rsid w:val="00E042ED"/>
    <w:rsid w:val="00E044BC"/>
    <w:rsid w:val="00E044CB"/>
    <w:rsid w:val="00E04D7A"/>
    <w:rsid w:val="00E052C4"/>
    <w:rsid w:val="00E052EA"/>
    <w:rsid w:val="00E054EE"/>
    <w:rsid w:val="00E05518"/>
    <w:rsid w:val="00E055F3"/>
    <w:rsid w:val="00E05BD0"/>
    <w:rsid w:val="00E05F47"/>
    <w:rsid w:val="00E065B0"/>
    <w:rsid w:val="00E065DC"/>
    <w:rsid w:val="00E07077"/>
    <w:rsid w:val="00E07D66"/>
    <w:rsid w:val="00E07FCF"/>
    <w:rsid w:val="00E107AB"/>
    <w:rsid w:val="00E1085B"/>
    <w:rsid w:val="00E10F8A"/>
    <w:rsid w:val="00E1110C"/>
    <w:rsid w:val="00E117A2"/>
    <w:rsid w:val="00E11C03"/>
    <w:rsid w:val="00E11EC2"/>
    <w:rsid w:val="00E121DA"/>
    <w:rsid w:val="00E122F2"/>
    <w:rsid w:val="00E12450"/>
    <w:rsid w:val="00E126FF"/>
    <w:rsid w:val="00E12BCE"/>
    <w:rsid w:val="00E134BB"/>
    <w:rsid w:val="00E1351F"/>
    <w:rsid w:val="00E13823"/>
    <w:rsid w:val="00E13BA5"/>
    <w:rsid w:val="00E13D4E"/>
    <w:rsid w:val="00E13EF7"/>
    <w:rsid w:val="00E13F80"/>
    <w:rsid w:val="00E14571"/>
    <w:rsid w:val="00E14912"/>
    <w:rsid w:val="00E14AC0"/>
    <w:rsid w:val="00E14B2A"/>
    <w:rsid w:val="00E14D07"/>
    <w:rsid w:val="00E15DB2"/>
    <w:rsid w:val="00E16010"/>
    <w:rsid w:val="00E168BB"/>
    <w:rsid w:val="00E16B75"/>
    <w:rsid w:val="00E173CE"/>
    <w:rsid w:val="00E17644"/>
    <w:rsid w:val="00E17CFB"/>
    <w:rsid w:val="00E17F03"/>
    <w:rsid w:val="00E17F57"/>
    <w:rsid w:val="00E20349"/>
    <w:rsid w:val="00E2038E"/>
    <w:rsid w:val="00E20422"/>
    <w:rsid w:val="00E205DB"/>
    <w:rsid w:val="00E20AEE"/>
    <w:rsid w:val="00E20BA5"/>
    <w:rsid w:val="00E20C6F"/>
    <w:rsid w:val="00E20CFB"/>
    <w:rsid w:val="00E20D66"/>
    <w:rsid w:val="00E20DD1"/>
    <w:rsid w:val="00E2118D"/>
    <w:rsid w:val="00E21212"/>
    <w:rsid w:val="00E2149D"/>
    <w:rsid w:val="00E222DF"/>
    <w:rsid w:val="00E2257E"/>
    <w:rsid w:val="00E22B2C"/>
    <w:rsid w:val="00E22B95"/>
    <w:rsid w:val="00E22CCC"/>
    <w:rsid w:val="00E22D0E"/>
    <w:rsid w:val="00E23152"/>
    <w:rsid w:val="00E2346E"/>
    <w:rsid w:val="00E24212"/>
    <w:rsid w:val="00E243E0"/>
    <w:rsid w:val="00E243ED"/>
    <w:rsid w:val="00E244EB"/>
    <w:rsid w:val="00E245AE"/>
    <w:rsid w:val="00E245C7"/>
    <w:rsid w:val="00E2472A"/>
    <w:rsid w:val="00E24922"/>
    <w:rsid w:val="00E24A1F"/>
    <w:rsid w:val="00E24B8D"/>
    <w:rsid w:val="00E24E00"/>
    <w:rsid w:val="00E251BC"/>
    <w:rsid w:val="00E2564B"/>
    <w:rsid w:val="00E25799"/>
    <w:rsid w:val="00E25B4E"/>
    <w:rsid w:val="00E25FA5"/>
    <w:rsid w:val="00E26700"/>
    <w:rsid w:val="00E26AD5"/>
    <w:rsid w:val="00E26D72"/>
    <w:rsid w:val="00E27FD7"/>
    <w:rsid w:val="00E300C4"/>
    <w:rsid w:val="00E30126"/>
    <w:rsid w:val="00E30548"/>
    <w:rsid w:val="00E307F7"/>
    <w:rsid w:val="00E30831"/>
    <w:rsid w:val="00E309E2"/>
    <w:rsid w:val="00E30D5B"/>
    <w:rsid w:val="00E30EFC"/>
    <w:rsid w:val="00E31388"/>
    <w:rsid w:val="00E313ED"/>
    <w:rsid w:val="00E3215A"/>
    <w:rsid w:val="00E324EF"/>
    <w:rsid w:val="00E326EC"/>
    <w:rsid w:val="00E32A25"/>
    <w:rsid w:val="00E32DB1"/>
    <w:rsid w:val="00E32E55"/>
    <w:rsid w:val="00E33058"/>
    <w:rsid w:val="00E33430"/>
    <w:rsid w:val="00E336DD"/>
    <w:rsid w:val="00E33990"/>
    <w:rsid w:val="00E33AD1"/>
    <w:rsid w:val="00E34119"/>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0C4B"/>
    <w:rsid w:val="00E40EAA"/>
    <w:rsid w:val="00E40EAB"/>
    <w:rsid w:val="00E412B1"/>
    <w:rsid w:val="00E41E3B"/>
    <w:rsid w:val="00E422BF"/>
    <w:rsid w:val="00E427FF"/>
    <w:rsid w:val="00E42F3D"/>
    <w:rsid w:val="00E431A7"/>
    <w:rsid w:val="00E4356C"/>
    <w:rsid w:val="00E43B3E"/>
    <w:rsid w:val="00E43CB0"/>
    <w:rsid w:val="00E440E1"/>
    <w:rsid w:val="00E44A19"/>
    <w:rsid w:val="00E44F2C"/>
    <w:rsid w:val="00E4515A"/>
    <w:rsid w:val="00E45283"/>
    <w:rsid w:val="00E45AEC"/>
    <w:rsid w:val="00E45DB8"/>
    <w:rsid w:val="00E46953"/>
    <w:rsid w:val="00E46A41"/>
    <w:rsid w:val="00E46A9D"/>
    <w:rsid w:val="00E46C8A"/>
    <w:rsid w:val="00E46D47"/>
    <w:rsid w:val="00E46D6A"/>
    <w:rsid w:val="00E46E67"/>
    <w:rsid w:val="00E472EF"/>
    <w:rsid w:val="00E475C8"/>
    <w:rsid w:val="00E4777D"/>
    <w:rsid w:val="00E479C7"/>
    <w:rsid w:val="00E47D8A"/>
    <w:rsid w:val="00E5024B"/>
    <w:rsid w:val="00E502EF"/>
    <w:rsid w:val="00E50408"/>
    <w:rsid w:val="00E506F1"/>
    <w:rsid w:val="00E51126"/>
    <w:rsid w:val="00E51931"/>
    <w:rsid w:val="00E51B8C"/>
    <w:rsid w:val="00E51BF3"/>
    <w:rsid w:val="00E520B6"/>
    <w:rsid w:val="00E525DE"/>
    <w:rsid w:val="00E527C1"/>
    <w:rsid w:val="00E52E10"/>
    <w:rsid w:val="00E52E5F"/>
    <w:rsid w:val="00E5304A"/>
    <w:rsid w:val="00E53086"/>
    <w:rsid w:val="00E5359B"/>
    <w:rsid w:val="00E53850"/>
    <w:rsid w:val="00E53A39"/>
    <w:rsid w:val="00E54241"/>
    <w:rsid w:val="00E54A95"/>
    <w:rsid w:val="00E54ADA"/>
    <w:rsid w:val="00E54FEC"/>
    <w:rsid w:val="00E55077"/>
    <w:rsid w:val="00E5541A"/>
    <w:rsid w:val="00E557E3"/>
    <w:rsid w:val="00E55893"/>
    <w:rsid w:val="00E55983"/>
    <w:rsid w:val="00E55C74"/>
    <w:rsid w:val="00E55DAD"/>
    <w:rsid w:val="00E5662C"/>
    <w:rsid w:val="00E5664C"/>
    <w:rsid w:val="00E5687E"/>
    <w:rsid w:val="00E56A92"/>
    <w:rsid w:val="00E56C1E"/>
    <w:rsid w:val="00E56C3B"/>
    <w:rsid w:val="00E56DB0"/>
    <w:rsid w:val="00E57014"/>
    <w:rsid w:val="00E57D0E"/>
    <w:rsid w:val="00E60002"/>
    <w:rsid w:val="00E60020"/>
    <w:rsid w:val="00E6020C"/>
    <w:rsid w:val="00E60791"/>
    <w:rsid w:val="00E60AC7"/>
    <w:rsid w:val="00E60D43"/>
    <w:rsid w:val="00E611FE"/>
    <w:rsid w:val="00E616BE"/>
    <w:rsid w:val="00E616F3"/>
    <w:rsid w:val="00E617A2"/>
    <w:rsid w:val="00E619A9"/>
    <w:rsid w:val="00E6263A"/>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26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0B36"/>
    <w:rsid w:val="00E710A7"/>
    <w:rsid w:val="00E71528"/>
    <w:rsid w:val="00E718F0"/>
    <w:rsid w:val="00E71A3E"/>
    <w:rsid w:val="00E71AAD"/>
    <w:rsid w:val="00E72597"/>
    <w:rsid w:val="00E72863"/>
    <w:rsid w:val="00E729BE"/>
    <w:rsid w:val="00E72A7E"/>
    <w:rsid w:val="00E72C50"/>
    <w:rsid w:val="00E73170"/>
    <w:rsid w:val="00E73886"/>
    <w:rsid w:val="00E739A3"/>
    <w:rsid w:val="00E73A80"/>
    <w:rsid w:val="00E742C2"/>
    <w:rsid w:val="00E74509"/>
    <w:rsid w:val="00E74B56"/>
    <w:rsid w:val="00E74D87"/>
    <w:rsid w:val="00E75100"/>
    <w:rsid w:val="00E751EF"/>
    <w:rsid w:val="00E7533B"/>
    <w:rsid w:val="00E753AE"/>
    <w:rsid w:val="00E75909"/>
    <w:rsid w:val="00E764DF"/>
    <w:rsid w:val="00E765DB"/>
    <w:rsid w:val="00E76B36"/>
    <w:rsid w:val="00E76E4F"/>
    <w:rsid w:val="00E7701C"/>
    <w:rsid w:val="00E7711B"/>
    <w:rsid w:val="00E77218"/>
    <w:rsid w:val="00E77949"/>
    <w:rsid w:val="00E77D19"/>
    <w:rsid w:val="00E77DEB"/>
    <w:rsid w:val="00E8004D"/>
    <w:rsid w:val="00E8004E"/>
    <w:rsid w:val="00E800B5"/>
    <w:rsid w:val="00E806D0"/>
    <w:rsid w:val="00E80CD1"/>
    <w:rsid w:val="00E8149D"/>
    <w:rsid w:val="00E814A8"/>
    <w:rsid w:val="00E81B1E"/>
    <w:rsid w:val="00E81FCB"/>
    <w:rsid w:val="00E8201D"/>
    <w:rsid w:val="00E8238A"/>
    <w:rsid w:val="00E82437"/>
    <w:rsid w:val="00E826F8"/>
    <w:rsid w:val="00E82EE4"/>
    <w:rsid w:val="00E8307F"/>
    <w:rsid w:val="00E83238"/>
    <w:rsid w:val="00E836F8"/>
    <w:rsid w:val="00E83A14"/>
    <w:rsid w:val="00E83E01"/>
    <w:rsid w:val="00E8400B"/>
    <w:rsid w:val="00E84034"/>
    <w:rsid w:val="00E848AF"/>
    <w:rsid w:val="00E8499A"/>
    <w:rsid w:val="00E84C2C"/>
    <w:rsid w:val="00E8546F"/>
    <w:rsid w:val="00E856EB"/>
    <w:rsid w:val="00E8594A"/>
    <w:rsid w:val="00E85C53"/>
    <w:rsid w:val="00E85C72"/>
    <w:rsid w:val="00E85D92"/>
    <w:rsid w:val="00E85EBF"/>
    <w:rsid w:val="00E85F8D"/>
    <w:rsid w:val="00E862A4"/>
    <w:rsid w:val="00E86539"/>
    <w:rsid w:val="00E865A0"/>
    <w:rsid w:val="00E867A7"/>
    <w:rsid w:val="00E87107"/>
    <w:rsid w:val="00E87130"/>
    <w:rsid w:val="00E871A1"/>
    <w:rsid w:val="00E871A2"/>
    <w:rsid w:val="00E8734A"/>
    <w:rsid w:val="00E87E22"/>
    <w:rsid w:val="00E9031D"/>
    <w:rsid w:val="00E909CD"/>
    <w:rsid w:val="00E909E3"/>
    <w:rsid w:val="00E90F73"/>
    <w:rsid w:val="00E915FC"/>
    <w:rsid w:val="00E91633"/>
    <w:rsid w:val="00E91AC3"/>
    <w:rsid w:val="00E91BC9"/>
    <w:rsid w:val="00E92109"/>
    <w:rsid w:val="00E92456"/>
    <w:rsid w:val="00E92579"/>
    <w:rsid w:val="00E92B51"/>
    <w:rsid w:val="00E92D7F"/>
    <w:rsid w:val="00E92EA3"/>
    <w:rsid w:val="00E92F9C"/>
    <w:rsid w:val="00E937BF"/>
    <w:rsid w:val="00E93DAF"/>
    <w:rsid w:val="00E9447C"/>
    <w:rsid w:val="00E94832"/>
    <w:rsid w:val="00E94B3D"/>
    <w:rsid w:val="00E94C86"/>
    <w:rsid w:val="00E951D2"/>
    <w:rsid w:val="00E96317"/>
    <w:rsid w:val="00E967B4"/>
    <w:rsid w:val="00E96C1F"/>
    <w:rsid w:val="00E96C81"/>
    <w:rsid w:val="00E96DDD"/>
    <w:rsid w:val="00E96E2A"/>
    <w:rsid w:val="00E973D5"/>
    <w:rsid w:val="00E97535"/>
    <w:rsid w:val="00E976E9"/>
    <w:rsid w:val="00E97C07"/>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29"/>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A7A98"/>
    <w:rsid w:val="00EA7C36"/>
    <w:rsid w:val="00EA7D1C"/>
    <w:rsid w:val="00EB06A0"/>
    <w:rsid w:val="00EB077A"/>
    <w:rsid w:val="00EB0BB6"/>
    <w:rsid w:val="00EB10B1"/>
    <w:rsid w:val="00EB11C9"/>
    <w:rsid w:val="00EB131A"/>
    <w:rsid w:val="00EB187B"/>
    <w:rsid w:val="00EB1C6E"/>
    <w:rsid w:val="00EB2A47"/>
    <w:rsid w:val="00EB3288"/>
    <w:rsid w:val="00EB332E"/>
    <w:rsid w:val="00EB370F"/>
    <w:rsid w:val="00EB39B9"/>
    <w:rsid w:val="00EB3B74"/>
    <w:rsid w:val="00EB4013"/>
    <w:rsid w:val="00EB409C"/>
    <w:rsid w:val="00EB489D"/>
    <w:rsid w:val="00EB4E1F"/>
    <w:rsid w:val="00EB54DF"/>
    <w:rsid w:val="00EB56E4"/>
    <w:rsid w:val="00EB58F7"/>
    <w:rsid w:val="00EB6619"/>
    <w:rsid w:val="00EB6796"/>
    <w:rsid w:val="00EB6D55"/>
    <w:rsid w:val="00EB6D68"/>
    <w:rsid w:val="00EB6F34"/>
    <w:rsid w:val="00EB7493"/>
    <w:rsid w:val="00EB74BC"/>
    <w:rsid w:val="00EB7B02"/>
    <w:rsid w:val="00EC0108"/>
    <w:rsid w:val="00EC08FA"/>
    <w:rsid w:val="00EC0D79"/>
    <w:rsid w:val="00EC0DB7"/>
    <w:rsid w:val="00EC1134"/>
    <w:rsid w:val="00EC149D"/>
    <w:rsid w:val="00EC1687"/>
    <w:rsid w:val="00EC1898"/>
    <w:rsid w:val="00EC1A4E"/>
    <w:rsid w:val="00EC2807"/>
    <w:rsid w:val="00EC2830"/>
    <w:rsid w:val="00EC296A"/>
    <w:rsid w:val="00EC3166"/>
    <w:rsid w:val="00EC3CBB"/>
    <w:rsid w:val="00EC435D"/>
    <w:rsid w:val="00EC4BF9"/>
    <w:rsid w:val="00EC53A8"/>
    <w:rsid w:val="00EC543A"/>
    <w:rsid w:val="00EC548B"/>
    <w:rsid w:val="00EC5747"/>
    <w:rsid w:val="00EC5FE8"/>
    <w:rsid w:val="00EC6433"/>
    <w:rsid w:val="00EC6511"/>
    <w:rsid w:val="00EC660C"/>
    <w:rsid w:val="00EC67FD"/>
    <w:rsid w:val="00EC730D"/>
    <w:rsid w:val="00EC7D16"/>
    <w:rsid w:val="00EC7D2C"/>
    <w:rsid w:val="00ED01A1"/>
    <w:rsid w:val="00ED02B6"/>
    <w:rsid w:val="00ED0614"/>
    <w:rsid w:val="00ED07D0"/>
    <w:rsid w:val="00ED1199"/>
    <w:rsid w:val="00ED15BF"/>
    <w:rsid w:val="00ED1676"/>
    <w:rsid w:val="00ED1ECF"/>
    <w:rsid w:val="00ED21B5"/>
    <w:rsid w:val="00ED2202"/>
    <w:rsid w:val="00ED2275"/>
    <w:rsid w:val="00ED2552"/>
    <w:rsid w:val="00ED2788"/>
    <w:rsid w:val="00ED27CA"/>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C4F"/>
    <w:rsid w:val="00ED7D69"/>
    <w:rsid w:val="00ED7E8C"/>
    <w:rsid w:val="00EE0015"/>
    <w:rsid w:val="00EE044C"/>
    <w:rsid w:val="00EE0718"/>
    <w:rsid w:val="00EE11F0"/>
    <w:rsid w:val="00EE1207"/>
    <w:rsid w:val="00EE148B"/>
    <w:rsid w:val="00EE14AC"/>
    <w:rsid w:val="00EE1508"/>
    <w:rsid w:val="00EE1DD2"/>
    <w:rsid w:val="00EE2268"/>
    <w:rsid w:val="00EE249F"/>
    <w:rsid w:val="00EE24C8"/>
    <w:rsid w:val="00EE2513"/>
    <w:rsid w:val="00EE2521"/>
    <w:rsid w:val="00EE25DD"/>
    <w:rsid w:val="00EE2B6C"/>
    <w:rsid w:val="00EE2B8B"/>
    <w:rsid w:val="00EE2E69"/>
    <w:rsid w:val="00EE2FDC"/>
    <w:rsid w:val="00EE30E2"/>
    <w:rsid w:val="00EE35AE"/>
    <w:rsid w:val="00EE39CA"/>
    <w:rsid w:val="00EE3A14"/>
    <w:rsid w:val="00EE3B60"/>
    <w:rsid w:val="00EE3E83"/>
    <w:rsid w:val="00EE3F62"/>
    <w:rsid w:val="00EE4B67"/>
    <w:rsid w:val="00EE4B81"/>
    <w:rsid w:val="00EE4D16"/>
    <w:rsid w:val="00EE4DD3"/>
    <w:rsid w:val="00EE4F9C"/>
    <w:rsid w:val="00EE4FC2"/>
    <w:rsid w:val="00EE53C1"/>
    <w:rsid w:val="00EE6090"/>
    <w:rsid w:val="00EE63D5"/>
    <w:rsid w:val="00EE6FCC"/>
    <w:rsid w:val="00EE7201"/>
    <w:rsid w:val="00EE7659"/>
    <w:rsid w:val="00EE7BEE"/>
    <w:rsid w:val="00EE7C02"/>
    <w:rsid w:val="00EE7FBC"/>
    <w:rsid w:val="00EF0224"/>
    <w:rsid w:val="00EF0250"/>
    <w:rsid w:val="00EF02A3"/>
    <w:rsid w:val="00EF05C9"/>
    <w:rsid w:val="00EF1268"/>
    <w:rsid w:val="00EF1DCF"/>
    <w:rsid w:val="00EF1DE9"/>
    <w:rsid w:val="00EF1F89"/>
    <w:rsid w:val="00EF1FD7"/>
    <w:rsid w:val="00EF21D5"/>
    <w:rsid w:val="00EF249C"/>
    <w:rsid w:val="00EF28EF"/>
    <w:rsid w:val="00EF2923"/>
    <w:rsid w:val="00EF2968"/>
    <w:rsid w:val="00EF2B64"/>
    <w:rsid w:val="00EF2DD8"/>
    <w:rsid w:val="00EF3680"/>
    <w:rsid w:val="00EF3C07"/>
    <w:rsid w:val="00EF3C11"/>
    <w:rsid w:val="00EF3D19"/>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6F0"/>
    <w:rsid w:val="00EF6888"/>
    <w:rsid w:val="00EF69C0"/>
    <w:rsid w:val="00EF6B98"/>
    <w:rsid w:val="00EF7125"/>
    <w:rsid w:val="00EF73B6"/>
    <w:rsid w:val="00EF7413"/>
    <w:rsid w:val="00EF795A"/>
    <w:rsid w:val="00EF796B"/>
    <w:rsid w:val="00EF7A41"/>
    <w:rsid w:val="00EF7B80"/>
    <w:rsid w:val="00EF7C46"/>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24B"/>
    <w:rsid w:val="00F067B0"/>
    <w:rsid w:val="00F06A03"/>
    <w:rsid w:val="00F06A1C"/>
    <w:rsid w:val="00F06A70"/>
    <w:rsid w:val="00F0771E"/>
    <w:rsid w:val="00F07B12"/>
    <w:rsid w:val="00F10141"/>
    <w:rsid w:val="00F10AC4"/>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4ED8"/>
    <w:rsid w:val="00F15658"/>
    <w:rsid w:val="00F1597C"/>
    <w:rsid w:val="00F15BC0"/>
    <w:rsid w:val="00F15F08"/>
    <w:rsid w:val="00F161FC"/>
    <w:rsid w:val="00F1670B"/>
    <w:rsid w:val="00F167D4"/>
    <w:rsid w:val="00F169CE"/>
    <w:rsid w:val="00F16C4F"/>
    <w:rsid w:val="00F16D39"/>
    <w:rsid w:val="00F16E9D"/>
    <w:rsid w:val="00F17334"/>
    <w:rsid w:val="00F17741"/>
    <w:rsid w:val="00F201F6"/>
    <w:rsid w:val="00F201FA"/>
    <w:rsid w:val="00F202DF"/>
    <w:rsid w:val="00F20FB2"/>
    <w:rsid w:val="00F21202"/>
    <w:rsid w:val="00F2144E"/>
    <w:rsid w:val="00F214BC"/>
    <w:rsid w:val="00F21539"/>
    <w:rsid w:val="00F21834"/>
    <w:rsid w:val="00F21D43"/>
    <w:rsid w:val="00F2226A"/>
    <w:rsid w:val="00F2296D"/>
    <w:rsid w:val="00F22FD1"/>
    <w:rsid w:val="00F2315D"/>
    <w:rsid w:val="00F231D5"/>
    <w:rsid w:val="00F231E9"/>
    <w:rsid w:val="00F232A0"/>
    <w:rsid w:val="00F23A2B"/>
    <w:rsid w:val="00F23A59"/>
    <w:rsid w:val="00F23CB1"/>
    <w:rsid w:val="00F23F41"/>
    <w:rsid w:val="00F240F7"/>
    <w:rsid w:val="00F242FB"/>
    <w:rsid w:val="00F247F7"/>
    <w:rsid w:val="00F251E6"/>
    <w:rsid w:val="00F251E8"/>
    <w:rsid w:val="00F25403"/>
    <w:rsid w:val="00F2540B"/>
    <w:rsid w:val="00F255E6"/>
    <w:rsid w:val="00F257D1"/>
    <w:rsid w:val="00F2603F"/>
    <w:rsid w:val="00F26092"/>
    <w:rsid w:val="00F26414"/>
    <w:rsid w:val="00F26529"/>
    <w:rsid w:val="00F270E0"/>
    <w:rsid w:val="00F270E2"/>
    <w:rsid w:val="00F27188"/>
    <w:rsid w:val="00F277DC"/>
    <w:rsid w:val="00F27818"/>
    <w:rsid w:val="00F279D9"/>
    <w:rsid w:val="00F3039B"/>
    <w:rsid w:val="00F303F3"/>
    <w:rsid w:val="00F30D9B"/>
    <w:rsid w:val="00F31140"/>
    <w:rsid w:val="00F312E6"/>
    <w:rsid w:val="00F31AB9"/>
    <w:rsid w:val="00F31D5E"/>
    <w:rsid w:val="00F31EA9"/>
    <w:rsid w:val="00F32228"/>
    <w:rsid w:val="00F3252F"/>
    <w:rsid w:val="00F32562"/>
    <w:rsid w:val="00F32E71"/>
    <w:rsid w:val="00F3312D"/>
    <w:rsid w:val="00F33308"/>
    <w:rsid w:val="00F33356"/>
    <w:rsid w:val="00F3335E"/>
    <w:rsid w:val="00F335B0"/>
    <w:rsid w:val="00F33A6E"/>
    <w:rsid w:val="00F33EBF"/>
    <w:rsid w:val="00F3420D"/>
    <w:rsid w:val="00F34B60"/>
    <w:rsid w:val="00F3506C"/>
    <w:rsid w:val="00F354B2"/>
    <w:rsid w:val="00F354EA"/>
    <w:rsid w:val="00F35B01"/>
    <w:rsid w:val="00F35C2F"/>
    <w:rsid w:val="00F35CFB"/>
    <w:rsid w:val="00F36E0B"/>
    <w:rsid w:val="00F37265"/>
    <w:rsid w:val="00F373E7"/>
    <w:rsid w:val="00F37703"/>
    <w:rsid w:val="00F377FB"/>
    <w:rsid w:val="00F378CD"/>
    <w:rsid w:val="00F37B82"/>
    <w:rsid w:val="00F40076"/>
    <w:rsid w:val="00F40AC1"/>
    <w:rsid w:val="00F41540"/>
    <w:rsid w:val="00F416CD"/>
    <w:rsid w:val="00F41ADF"/>
    <w:rsid w:val="00F42404"/>
    <w:rsid w:val="00F42572"/>
    <w:rsid w:val="00F42F55"/>
    <w:rsid w:val="00F431A7"/>
    <w:rsid w:val="00F432DE"/>
    <w:rsid w:val="00F4369C"/>
    <w:rsid w:val="00F43865"/>
    <w:rsid w:val="00F438D8"/>
    <w:rsid w:val="00F43B81"/>
    <w:rsid w:val="00F446A1"/>
    <w:rsid w:val="00F4551A"/>
    <w:rsid w:val="00F45651"/>
    <w:rsid w:val="00F45F4E"/>
    <w:rsid w:val="00F46576"/>
    <w:rsid w:val="00F4795B"/>
    <w:rsid w:val="00F47ABC"/>
    <w:rsid w:val="00F47AED"/>
    <w:rsid w:val="00F47EAD"/>
    <w:rsid w:val="00F50365"/>
    <w:rsid w:val="00F5037D"/>
    <w:rsid w:val="00F50837"/>
    <w:rsid w:val="00F50CE9"/>
    <w:rsid w:val="00F50F32"/>
    <w:rsid w:val="00F510F6"/>
    <w:rsid w:val="00F519E5"/>
    <w:rsid w:val="00F5210E"/>
    <w:rsid w:val="00F521E1"/>
    <w:rsid w:val="00F52430"/>
    <w:rsid w:val="00F53A3B"/>
    <w:rsid w:val="00F53C23"/>
    <w:rsid w:val="00F53D90"/>
    <w:rsid w:val="00F53FFC"/>
    <w:rsid w:val="00F5420F"/>
    <w:rsid w:val="00F54A1F"/>
    <w:rsid w:val="00F54A3D"/>
    <w:rsid w:val="00F54A50"/>
    <w:rsid w:val="00F54AD2"/>
    <w:rsid w:val="00F54C26"/>
    <w:rsid w:val="00F55483"/>
    <w:rsid w:val="00F55886"/>
    <w:rsid w:val="00F55C44"/>
    <w:rsid w:val="00F55D5B"/>
    <w:rsid w:val="00F55F8D"/>
    <w:rsid w:val="00F565FD"/>
    <w:rsid w:val="00F56716"/>
    <w:rsid w:val="00F56983"/>
    <w:rsid w:val="00F56CF2"/>
    <w:rsid w:val="00F56DB7"/>
    <w:rsid w:val="00F56DC4"/>
    <w:rsid w:val="00F56E0E"/>
    <w:rsid w:val="00F57213"/>
    <w:rsid w:val="00F6079C"/>
    <w:rsid w:val="00F60FEF"/>
    <w:rsid w:val="00F611F1"/>
    <w:rsid w:val="00F6209C"/>
    <w:rsid w:val="00F62947"/>
    <w:rsid w:val="00F62C6A"/>
    <w:rsid w:val="00F62C78"/>
    <w:rsid w:val="00F63005"/>
    <w:rsid w:val="00F6317E"/>
    <w:rsid w:val="00F63AF0"/>
    <w:rsid w:val="00F63D7D"/>
    <w:rsid w:val="00F64201"/>
    <w:rsid w:val="00F64221"/>
    <w:rsid w:val="00F64739"/>
    <w:rsid w:val="00F64EFD"/>
    <w:rsid w:val="00F64F87"/>
    <w:rsid w:val="00F65198"/>
    <w:rsid w:val="00F658F3"/>
    <w:rsid w:val="00F6590C"/>
    <w:rsid w:val="00F65E06"/>
    <w:rsid w:val="00F65EE3"/>
    <w:rsid w:val="00F66230"/>
    <w:rsid w:val="00F66F30"/>
    <w:rsid w:val="00F6715D"/>
    <w:rsid w:val="00F674A6"/>
    <w:rsid w:val="00F67695"/>
    <w:rsid w:val="00F67928"/>
    <w:rsid w:val="00F67B41"/>
    <w:rsid w:val="00F67BE4"/>
    <w:rsid w:val="00F67C4C"/>
    <w:rsid w:val="00F700A1"/>
    <w:rsid w:val="00F70A0E"/>
    <w:rsid w:val="00F70AD9"/>
    <w:rsid w:val="00F70BAD"/>
    <w:rsid w:val="00F70C44"/>
    <w:rsid w:val="00F7117F"/>
    <w:rsid w:val="00F71586"/>
    <w:rsid w:val="00F71845"/>
    <w:rsid w:val="00F71B7A"/>
    <w:rsid w:val="00F721B3"/>
    <w:rsid w:val="00F7267A"/>
    <w:rsid w:val="00F72DF3"/>
    <w:rsid w:val="00F73256"/>
    <w:rsid w:val="00F73A67"/>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10F"/>
    <w:rsid w:val="00F76517"/>
    <w:rsid w:val="00F7654C"/>
    <w:rsid w:val="00F767BF"/>
    <w:rsid w:val="00F76867"/>
    <w:rsid w:val="00F768DC"/>
    <w:rsid w:val="00F76CA0"/>
    <w:rsid w:val="00F76D5F"/>
    <w:rsid w:val="00F77646"/>
    <w:rsid w:val="00F77650"/>
    <w:rsid w:val="00F77971"/>
    <w:rsid w:val="00F77B80"/>
    <w:rsid w:val="00F77B96"/>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78F"/>
    <w:rsid w:val="00F839FE"/>
    <w:rsid w:val="00F83A3A"/>
    <w:rsid w:val="00F83F91"/>
    <w:rsid w:val="00F83FE4"/>
    <w:rsid w:val="00F841C7"/>
    <w:rsid w:val="00F8511D"/>
    <w:rsid w:val="00F8516C"/>
    <w:rsid w:val="00F85678"/>
    <w:rsid w:val="00F856BC"/>
    <w:rsid w:val="00F85CC1"/>
    <w:rsid w:val="00F85ECB"/>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B1E"/>
    <w:rsid w:val="00F92F24"/>
    <w:rsid w:val="00F93810"/>
    <w:rsid w:val="00F9451A"/>
    <w:rsid w:val="00F9458F"/>
    <w:rsid w:val="00F949F6"/>
    <w:rsid w:val="00F94CAC"/>
    <w:rsid w:val="00F95337"/>
    <w:rsid w:val="00F95ECE"/>
    <w:rsid w:val="00F96138"/>
    <w:rsid w:val="00F966DC"/>
    <w:rsid w:val="00F966F3"/>
    <w:rsid w:val="00F96700"/>
    <w:rsid w:val="00F96C04"/>
    <w:rsid w:val="00F96DC2"/>
    <w:rsid w:val="00F97710"/>
    <w:rsid w:val="00F97A8C"/>
    <w:rsid w:val="00F97CD0"/>
    <w:rsid w:val="00FA0215"/>
    <w:rsid w:val="00FA06A3"/>
    <w:rsid w:val="00FA06AC"/>
    <w:rsid w:val="00FA06C8"/>
    <w:rsid w:val="00FA0CB1"/>
    <w:rsid w:val="00FA1180"/>
    <w:rsid w:val="00FA1485"/>
    <w:rsid w:val="00FA1C74"/>
    <w:rsid w:val="00FA1DF7"/>
    <w:rsid w:val="00FA24E7"/>
    <w:rsid w:val="00FA2612"/>
    <w:rsid w:val="00FA2975"/>
    <w:rsid w:val="00FA2E0D"/>
    <w:rsid w:val="00FA2E3F"/>
    <w:rsid w:val="00FA30D7"/>
    <w:rsid w:val="00FA318B"/>
    <w:rsid w:val="00FA3320"/>
    <w:rsid w:val="00FA39C9"/>
    <w:rsid w:val="00FA3C1B"/>
    <w:rsid w:val="00FA4174"/>
    <w:rsid w:val="00FA4176"/>
    <w:rsid w:val="00FA465F"/>
    <w:rsid w:val="00FA4B1B"/>
    <w:rsid w:val="00FA4F34"/>
    <w:rsid w:val="00FA4FB2"/>
    <w:rsid w:val="00FA5BF3"/>
    <w:rsid w:val="00FA619E"/>
    <w:rsid w:val="00FA631F"/>
    <w:rsid w:val="00FA6394"/>
    <w:rsid w:val="00FA7048"/>
    <w:rsid w:val="00FA722E"/>
    <w:rsid w:val="00FA7963"/>
    <w:rsid w:val="00FA7A12"/>
    <w:rsid w:val="00FB090C"/>
    <w:rsid w:val="00FB09D7"/>
    <w:rsid w:val="00FB0AC3"/>
    <w:rsid w:val="00FB0DB5"/>
    <w:rsid w:val="00FB0E84"/>
    <w:rsid w:val="00FB0F83"/>
    <w:rsid w:val="00FB1017"/>
    <w:rsid w:val="00FB13CD"/>
    <w:rsid w:val="00FB16E1"/>
    <w:rsid w:val="00FB1AF2"/>
    <w:rsid w:val="00FB21BE"/>
    <w:rsid w:val="00FB230B"/>
    <w:rsid w:val="00FB2787"/>
    <w:rsid w:val="00FB282C"/>
    <w:rsid w:val="00FB2EE2"/>
    <w:rsid w:val="00FB342F"/>
    <w:rsid w:val="00FB356D"/>
    <w:rsid w:val="00FB36E6"/>
    <w:rsid w:val="00FB372B"/>
    <w:rsid w:val="00FB3B03"/>
    <w:rsid w:val="00FB4080"/>
    <w:rsid w:val="00FB41E6"/>
    <w:rsid w:val="00FB4708"/>
    <w:rsid w:val="00FB4DD7"/>
    <w:rsid w:val="00FB555B"/>
    <w:rsid w:val="00FB6631"/>
    <w:rsid w:val="00FB682A"/>
    <w:rsid w:val="00FB69B2"/>
    <w:rsid w:val="00FB6B50"/>
    <w:rsid w:val="00FB6B8E"/>
    <w:rsid w:val="00FB6E28"/>
    <w:rsid w:val="00FB72E7"/>
    <w:rsid w:val="00FB73BF"/>
    <w:rsid w:val="00FB74B7"/>
    <w:rsid w:val="00FB792C"/>
    <w:rsid w:val="00FB7946"/>
    <w:rsid w:val="00FB7ED9"/>
    <w:rsid w:val="00FC01AF"/>
    <w:rsid w:val="00FC0BB1"/>
    <w:rsid w:val="00FC0E9D"/>
    <w:rsid w:val="00FC0F2C"/>
    <w:rsid w:val="00FC1A6B"/>
    <w:rsid w:val="00FC1DF6"/>
    <w:rsid w:val="00FC1F4B"/>
    <w:rsid w:val="00FC2370"/>
    <w:rsid w:val="00FC2532"/>
    <w:rsid w:val="00FC2764"/>
    <w:rsid w:val="00FC2C4C"/>
    <w:rsid w:val="00FC35F2"/>
    <w:rsid w:val="00FC37B9"/>
    <w:rsid w:val="00FC39AE"/>
    <w:rsid w:val="00FC4114"/>
    <w:rsid w:val="00FC4136"/>
    <w:rsid w:val="00FC483A"/>
    <w:rsid w:val="00FC4849"/>
    <w:rsid w:val="00FC4B15"/>
    <w:rsid w:val="00FC4FFE"/>
    <w:rsid w:val="00FC52D6"/>
    <w:rsid w:val="00FC533B"/>
    <w:rsid w:val="00FC57BB"/>
    <w:rsid w:val="00FC5D52"/>
    <w:rsid w:val="00FC5F54"/>
    <w:rsid w:val="00FC5F72"/>
    <w:rsid w:val="00FC6433"/>
    <w:rsid w:val="00FC69AA"/>
    <w:rsid w:val="00FC6D23"/>
    <w:rsid w:val="00FC6E3F"/>
    <w:rsid w:val="00FC751F"/>
    <w:rsid w:val="00FC7D0F"/>
    <w:rsid w:val="00FC7E39"/>
    <w:rsid w:val="00FC7F03"/>
    <w:rsid w:val="00FC7FA1"/>
    <w:rsid w:val="00FD0078"/>
    <w:rsid w:val="00FD013E"/>
    <w:rsid w:val="00FD0541"/>
    <w:rsid w:val="00FD05D1"/>
    <w:rsid w:val="00FD06E8"/>
    <w:rsid w:val="00FD0849"/>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4A2"/>
    <w:rsid w:val="00FD5863"/>
    <w:rsid w:val="00FD5DE2"/>
    <w:rsid w:val="00FD5F00"/>
    <w:rsid w:val="00FD6072"/>
    <w:rsid w:val="00FD70BE"/>
    <w:rsid w:val="00FD7318"/>
    <w:rsid w:val="00FD75CF"/>
    <w:rsid w:val="00FD7A19"/>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364"/>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1BC"/>
    <w:rsid w:val="00FE74BF"/>
    <w:rsid w:val="00FE7578"/>
    <w:rsid w:val="00FE759E"/>
    <w:rsid w:val="00FE76CC"/>
    <w:rsid w:val="00FE77DC"/>
    <w:rsid w:val="00FE77DD"/>
    <w:rsid w:val="00FE794F"/>
    <w:rsid w:val="00FE7A80"/>
    <w:rsid w:val="00FE7C1D"/>
    <w:rsid w:val="00FF00AF"/>
    <w:rsid w:val="00FF05F7"/>
    <w:rsid w:val="00FF07DB"/>
    <w:rsid w:val="00FF09FA"/>
    <w:rsid w:val="00FF170C"/>
    <w:rsid w:val="00FF17DE"/>
    <w:rsid w:val="00FF194F"/>
    <w:rsid w:val="00FF230B"/>
    <w:rsid w:val="00FF2340"/>
    <w:rsid w:val="00FF23A9"/>
    <w:rsid w:val="00FF2A3D"/>
    <w:rsid w:val="00FF2B49"/>
    <w:rsid w:val="00FF2B8D"/>
    <w:rsid w:val="00FF2D0F"/>
    <w:rsid w:val="00FF33D3"/>
    <w:rsid w:val="00FF3455"/>
    <w:rsid w:val="00FF3702"/>
    <w:rsid w:val="00FF3746"/>
    <w:rsid w:val="00FF3BED"/>
    <w:rsid w:val="00FF3EEC"/>
    <w:rsid w:val="00FF4670"/>
    <w:rsid w:val="00FF4923"/>
    <w:rsid w:val="00FF4A28"/>
    <w:rsid w:val="00FF4D43"/>
    <w:rsid w:val="00FF4D89"/>
    <w:rsid w:val="00FF4F0E"/>
    <w:rsid w:val="00FF4FA8"/>
    <w:rsid w:val="00FF5294"/>
    <w:rsid w:val="00FF5579"/>
    <w:rsid w:val="00FF5A59"/>
    <w:rsid w:val="00FF5AFD"/>
    <w:rsid w:val="00FF5D05"/>
    <w:rsid w:val="00FF6106"/>
    <w:rsid w:val="00FF63AA"/>
    <w:rsid w:val="00FF6600"/>
    <w:rsid w:val="00FF6797"/>
    <w:rsid w:val="00FF68AC"/>
    <w:rsid w:val="00FF6E79"/>
    <w:rsid w:val="00FF72D3"/>
    <w:rsid w:val="00FF749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 w:type="table" w:customStyle="1" w:styleId="TableGrid1">
    <w:name w:val="Table Grid1"/>
    <w:basedOn w:val="TableNormal"/>
    <w:next w:val="TableGrid"/>
    <w:uiPriority w:val="59"/>
    <w:rsid w:val="00C07E55"/>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0581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64335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674A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843E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706B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DE64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32C0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EB4E1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FA118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7C66DB"/>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0242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237EF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E85F8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DC784A"/>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3A2BE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A76BA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9D7D6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2A5D8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91848"/>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4B77F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59"/>
    <w:rsid w:val="001E6B41"/>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00525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59"/>
    <w:rsid w:val="00D16B8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59"/>
    <w:rsid w:val="002E1B37"/>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59"/>
    <w:rsid w:val="005832A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59"/>
    <w:rsid w:val="00BE2DF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6319F0"/>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A859B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C00D7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A95743"/>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6A5C2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EE3A14"/>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FF3746"/>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59"/>
    <w:rsid w:val="00E054EE"/>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DB43F9"/>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59"/>
    <w:rsid w:val="004F2F7C"/>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6C372F"/>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E8149D"/>
    <w:pPr>
      <w:autoSpaceDE w:val="0"/>
      <w:autoSpaceDN w:val="0"/>
      <w:spacing w:line="260" w:lineRule="atLeast"/>
    </w:pPr>
    <w:rPr>
      <w:rFonts w:ascii="Angsana New" w:hAnsi="Angsana New"/>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45F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1757">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01552361">
      <w:bodyDiv w:val="1"/>
      <w:marLeft w:val="0"/>
      <w:marRight w:val="0"/>
      <w:marTop w:val="0"/>
      <w:marBottom w:val="0"/>
      <w:divBdr>
        <w:top w:val="none" w:sz="0" w:space="0" w:color="auto"/>
        <w:left w:val="none" w:sz="0" w:space="0" w:color="auto"/>
        <w:bottom w:val="none" w:sz="0" w:space="0" w:color="auto"/>
        <w:right w:val="none" w:sz="0" w:space="0" w:color="auto"/>
      </w:divBdr>
    </w:div>
    <w:div w:id="1306273160">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E1792-8AC8-45FC-870F-65B84C4A3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4351</TotalTime>
  <Pages>11</Pages>
  <Words>2295</Words>
  <Characters>13084</Characters>
  <Application>Microsoft Office Word</Application>
  <DocSecurity>0</DocSecurity>
  <Lines>109</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15349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sasitorn liwchalermwong</cp:lastModifiedBy>
  <cp:revision>1335</cp:revision>
  <cp:lastPrinted>2021-08-03T07:12:00Z</cp:lastPrinted>
  <dcterms:created xsi:type="dcterms:W3CDTF">2019-08-16T02:35:00Z</dcterms:created>
  <dcterms:modified xsi:type="dcterms:W3CDTF">2021-08-03T11:36:00Z</dcterms:modified>
</cp:coreProperties>
</file>