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137886EE"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E22054" w:rsidRPr="00C90921">
        <w:rPr>
          <w:rFonts w:ascii="Angsana New" w:eastAsia="Calibri" w:hAnsi="Angsana New" w:cs="Angsana New"/>
          <w:sz w:val="30"/>
          <w:szCs w:val="30"/>
        </w:rPr>
        <w:t>SIX-MONTH</w:t>
      </w:r>
      <w:r w:rsidRPr="00C90921">
        <w:rPr>
          <w:rFonts w:ascii="Angsana New" w:eastAsia="Calibri" w:hAnsi="Angsana New" w:cs="Angsana New"/>
          <w:sz w:val="30"/>
          <w:szCs w:val="30"/>
        </w:rPr>
        <w:t xml:space="preserve"> PERIODS ENDED </w:t>
      </w:r>
      <w:r w:rsidR="00E22054">
        <w:rPr>
          <w:rFonts w:ascii="Angsana New" w:eastAsia="Calibri" w:hAnsi="Angsana New" w:cs="Angsana New"/>
          <w:sz w:val="30"/>
          <w:szCs w:val="30"/>
        </w:rPr>
        <w:t>JUNE</w:t>
      </w:r>
      <w:r w:rsidRPr="00C90921">
        <w:rPr>
          <w:rFonts w:ascii="Angsana New" w:eastAsia="Calibri" w:hAnsi="Angsana New" w:cs="Angsana New"/>
          <w:sz w:val="30"/>
          <w:szCs w:val="30"/>
        </w:rPr>
        <w:t xml:space="preserve"> </w:t>
      </w:r>
      <w:r w:rsidR="001179A7" w:rsidRPr="001179A7">
        <w:rPr>
          <w:rFonts w:ascii="Angsana New" w:eastAsia="Calibri" w:hAnsi="Angsana New" w:cs="Angsana New"/>
          <w:sz w:val="30"/>
          <w:szCs w:val="30"/>
        </w:rPr>
        <w:t>3</w:t>
      </w:r>
      <w:r w:rsidR="00E22054">
        <w:rPr>
          <w:rFonts w:ascii="Angsana New" w:eastAsia="Calibri" w:hAnsi="Angsana New" w:cs="Angsana New"/>
          <w:sz w:val="30"/>
          <w:szCs w:val="30"/>
        </w:rPr>
        <w:t>0</w:t>
      </w:r>
      <w:r w:rsidRPr="00C90921">
        <w:rPr>
          <w:rFonts w:ascii="Angsana New" w:eastAsia="Calibri" w:hAnsi="Angsana New" w:cs="Angsana New"/>
          <w:sz w:val="30"/>
          <w:szCs w:val="30"/>
        </w:rPr>
        <w:t xml:space="preserve">, </w:t>
      </w:r>
      <w:r w:rsidR="001179A7" w:rsidRPr="001179A7">
        <w:rPr>
          <w:rFonts w:ascii="Angsana New" w:eastAsia="Calibri" w:hAnsi="Angsana New" w:cs="Angsana New"/>
          <w:sz w:val="30"/>
          <w:szCs w:val="30"/>
        </w:rPr>
        <w:t>20</w:t>
      </w:r>
      <w:r>
        <w:rPr>
          <w:rFonts w:ascii="Angsana New" w:eastAsia="Calibri" w:hAnsi="Angsana New" w:cs="Angsana New"/>
          <w:sz w:val="30"/>
          <w:szCs w:val="30"/>
        </w:rPr>
        <w:t>2</w:t>
      </w:r>
      <w:r w:rsidR="00792E8E">
        <w:rPr>
          <w:rFonts w:ascii="Angsana New" w:eastAsia="Calibri" w:hAnsi="Angsana New" w:cs="Angsana New"/>
          <w:sz w:val="30"/>
          <w:szCs w:val="30"/>
        </w:rPr>
        <w:t>1</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56225E">
      <w:pPr>
        <w:spacing w:line="440" w:lineRule="exact"/>
        <w:ind w:right="-99"/>
        <w:jc w:val="center"/>
        <w:rPr>
          <w:rFonts w:ascii="Angsana New" w:hAnsi="Angsana New" w:cs="Angsana New"/>
          <w:b/>
          <w:bCs/>
          <w:sz w:val="30"/>
          <w:szCs w:val="30"/>
        </w:rPr>
      </w:pPr>
    </w:p>
    <w:p w14:paraId="76E1030F" w14:textId="77777777" w:rsidR="008328EC" w:rsidRDefault="008328EC" w:rsidP="0056225E">
      <w:pPr>
        <w:spacing w:line="440" w:lineRule="exact"/>
        <w:ind w:right="-99"/>
        <w:jc w:val="center"/>
        <w:rPr>
          <w:rFonts w:ascii="Angsana New" w:hAnsi="Angsana New" w:cs="Angsana New"/>
          <w:b/>
          <w:bCs/>
          <w:sz w:val="30"/>
          <w:szCs w:val="30"/>
        </w:rPr>
      </w:pPr>
    </w:p>
    <w:p w14:paraId="2E7F59A7" w14:textId="52E3E202" w:rsidR="00952043" w:rsidRPr="00DB7322" w:rsidRDefault="0044018B" w:rsidP="0056225E">
      <w:pPr>
        <w:autoSpaceDE w:val="0"/>
        <w:autoSpaceDN w:val="0"/>
        <w:adjustRightInd w:val="0"/>
        <w:spacing w:line="44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56225E">
      <w:pPr>
        <w:autoSpaceDE w:val="0"/>
        <w:autoSpaceDN w:val="0"/>
        <w:adjustRightInd w:val="0"/>
        <w:spacing w:line="440" w:lineRule="exact"/>
        <w:rPr>
          <w:rFonts w:ascii="Angsana New" w:hAnsi="Angsana New" w:cs="Angsana New"/>
          <w:sz w:val="30"/>
          <w:szCs w:val="30"/>
        </w:rPr>
      </w:pPr>
    </w:p>
    <w:p w14:paraId="615A5DBC" w14:textId="7FECE130" w:rsidR="0044018B" w:rsidRPr="00C90921" w:rsidRDefault="0044018B" w:rsidP="0056225E">
      <w:pPr>
        <w:autoSpaceDE w:val="0"/>
        <w:autoSpaceDN w:val="0"/>
        <w:adjustRightInd w:val="0"/>
        <w:spacing w:line="440" w:lineRule="exact"/>
        <w:rPr>
          <w:rFonts w:ascii="Angsana New" w:hAnsi="Angsana New" w:cs="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Pr="00C90921">
        <w:rPr>
          <w:rFonts w:ascii="Angsana New" w:eastAsia="Times New Roman" w:hAnsi="Angsana New" w:cs="Angsana New"/>
          <w:kern w:val="8"/>
          <w:sz w:val="30"/>
          <w:szCs w:val="30"/>
          <w:lang w:val="en-GB" w:bidi="he-IL"/>
        </w:rPr>
        <w:t>The Shareholders 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0250AADF" w14:textId="77777777" w:rsidR="00952043" w:rsidRPr="00DB7322" w:rsidRDefault="00952043" w:rsidP="0056225E">
      <w:pPr>
        <w:autoSpaceDE w:val="0"/>
        <w:autoSpaceDN w:val="0"/>
        <w:adjustRightInd w:val="0"/>
        <w:spacing w:line="440" w:lineRule="exact"/>
        <w:rPr>
          <w:rFonts w:ascii="Angsana New" w:hAnsi="Angsana New" w:cs="Angsana New"/>
          <w:sz w:val="30"/>
          <w:szCs w:val="30"/>
        </w:rPr>
      </w:pPr>
    </w:p>
    <w:p w14:paraId="629ED6E4" w14:textId="57E74513" w:rsidR="00C73A25" w:rsidRDefault="00C73A25" w:rsidP="0056225E">
      <w:pPr>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sidR="00E22054">
        <w:rPr>
          <w:rFonts w:ascii="Angsana New" w:hAnsi="Angsana New" w:cs="Angsana New"/>
          <w:sz w:val="30"/>
          <w:szCs w:val="30"/>
        </w:rPr>
        <w:t>June</w:t>
      </w:r>
      <w:r w:rsidRPr="00C90921">
        <w:rPr>
          <w:rFonts w:ascii="Angsana New" w:hAnsi="Angsana New" w:cs="Angsana New"/>
          <w:sz w:val="30"/>
          <w:szCs w:val="30"/>
        </w:rPr>
        <w:t xml:space="preserve"> 3</w:t>
      </w:r>
      <w:r w:rsidR="00E22054">
        <w:rPr>
          <w:rFonts w:ascii="Angsana New" w:hAnsi="Angsana New" w:cs="Angsana New"/>
          <w:sz w:val="30"/>
          <w:szCs w:val="30"/>
        </w:rPr>
        <w:t>0</w:t>
      </w:r>
      <w:r w:rsidRPr="00C90921">
        <w:rPr>
          <w:rFonts w:ascii="Angsana New" w:hAnsi="Angsana New" w:cs="Angsana New"/>
          <w:sz w:val="30"/>
          <w:szCs w:val="30"/>
        </w:rPr>
        <w:t xml:space="preserve">, </w:t>
      </w:r>
      <w:r w:rsidRPr="00567364">
        <w:rPr>
          <w:rFonts w:ascii="Angsana New" w:hAnsi="Angsana New" w:cs="Angsana New"/>
          <w:sz w:val="30"/>
          <w:szCs w:val="30"/>
        </w:rPr>
        <w:t>20</w:t>
      </w:r>
      <w:r w:rsidR="00E22054">
        <w:rPr>
          <w:rFonts w:ascii="Angsana New" w:hAnsi="Angsana New" w:cs="Angsana New"/>
          <w:sz w:val="30"/>
          <w:szCs w:val="30"/>
        </w:rPr>
        <w:t>2</w:t>
      </w:r>
      <w:r w:rsidR="00792E8E">
        <w:rPr>
          <w:rFonts w:ascii="Angsana New" w:hAnsi="Angsana New" w:cs="Angsana New"/>
          <w:sz w:val="30"/>
          <w:szCs w:val="30"/>
        </w:rPr>
        <w:t>1</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sidR="00E22054" w:rsidRPr="00E22054">
        <w:rPr>
          <w:rFonts w:ascii="Angsana New" w:eastAsia="Times New Roman" w:hAnsi="Angsana New" w:cs="Angsana New"/>
          <w:sz w:val="30"/>
          <w:szCs w:val="30"/>
          <w:lang w:val="en-GB" w:bidi="ar-SA"/>
        </w:rPr>
        <w:t xml:space="preserve"> </w:t>
      </w:r>
      <w:r w:rsidR="00E22054" w:rsidRPr="00C90921">
        <w:rPr>
          <w:rFonts w:ascii="Angsana New" w:eastAsia="Times New Roman" w:hAnsi="Angsana New" w:cs="Angsana New"/>
          <w:sz w:val="30"/>
          <w:szCs w:val="30"/>
          <w:lang w:val="en-GB" w:bidi="ar-SA"/>
        </w:rPr>
        <w:t>for the three-month and six-month periods ended June 30, 20</w:t>
      </w:r>
      <w:r w:rsidR="00E22054">
        <w:rPr>
          <w:rFonts w:ascii="Angsana New" w:eastAsia="Times New Roman" w:hAnsi="Angsana New" w:cs="Angsana New"/>
          <w:sz w:val="30"/>
          <w:szCs w:val="30"/>
          <w:lang w:val="en-GB" w:bidi="ar-SA"/>
        </w:rPr>
        <w:t>2</w:t>
      </w:r>
      <w:r w:rsidR="00792E8E">
        <w:rPr>
          <w:rFonts w:ascii="Angsana New" w:eastAsia="Times New Roman" w:hAnsi="Angsana New" w:cs="Angsana New"/>
          <w:sz w:val="30"/>
          <w:szCs w:val="30"/>
          <w:lang w:val="en-GB" w:bidi="ar-SA"/>
        </w:rPr>
        <w:t>1</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sidR="00E22054">
        <w:rPr>
          <w:rFonts w:ascii="Angsana New" w:hAnsi="Angsana New" w:cs="Angsana New"/>
          <w:sz w:val="30"/>
          <w:szCs w:val="30"/>
        </w:rPr>
        <w:t>six</w:t>
      </w:r>
      <w:r w:rsidRPr="00C90921">
        <w:rPr>
          <w:rFonts w:ascii="Angsana New" w:hAnsi="Angsana New" w:cs="Angsana New"/>
          <w:sz w:val="30"/>
          <w:szCs w:val="3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0876A9BA" w14:textId="77777777" w:rsidR="001041BE" w:rsidRPr="00DB7322" w:rsidRDefault="001041BE" w:rsidP="0056225E">
      <w:pPr>
        <w:autoSpaceDE w:val="0"/>
        <w:autoSpaceDN w:val="0"/>
        <w:adjustRightInd w:val="0"/>
        <w:spacing w:line="440" w:lineRule="exact"/>
        <w:jc w:val="thaiDistribute"/>
        <w:rPr>
          <w:rFonts w:ascii="Angsana New" w:hAnsi="Angsana New" w:cs="Angsana New"/>
          <w:sz w:val="30"/>
          <w:szCs w:val="30"/>
        </w:rPr>
      </w:pPr>
    </w:p>
    <w:p w14:paraId="5462C37B" w14:textId="1E9EC280" w:rsidR="001041BE" w:rsidRDefault="00C73A25" w:rsidP="0056225E">
      <w:pPr>
        <w:autoSpaceDE w:val="0"/>
        <w:autoSpaceDN w:val="0"/>
        <w:adjustRightInd w:val="0"/>
        <w:spacing w:line="44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B9878AC" w14:textId="77777777" w:rsidR="00C73A25" w:rsidRPr="00DB7322" w:rsidRDefault="00C73A25" w:rsidP="0056225E">
      <w:pPr>
        <w:autoSpaceDE w:val="0"/>
        <w:autoSpaceDN w:val="0"/>
        <w:adjustRightInd w:val="0"/>
        <w:spacing w:line="440" w:lineRule="exact"/>
        <w:jc w:val="thaiDistribute"/>
        <w:rPr>
          <w:rFonts w:ascii="Angsana New" w:hAnsi="Angsana New" w:cs="Angsana New"/>
          <w:sz w:val="30"/>
          <w:szCs w:val="30"/>
        </w:rPr>
      </w:pPr>
    </w:p>
    <w:p w14:paraId="4E3C5524" w14:textId="77777777" w:rsidR="00C73A25" w:rsidRDefault="00C73A25" w:rsidP="0056225E">
      <w:pPr>
        <w:tabs>
          <w:tab w:val="left" w:pos="567"/>
        </w:tabs>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439BDEBF" w14:textId="77777777" w:rsidR="001041BE" w:rsidRPr="00DB7322" w:rsidRDefault="001041BE" w:rsidP="0056225E">
      <w:pPr>
        <w:autoSpaceDE w:val="0"/>
        <w:autoSpaceDN w:val="0"/>
        <w:adjustRightInd w:val="0"/>
        <w:spacing w:line="440" w:lineRule="exact"/>
        <w:jc w:val="thaiDistribute"/>
        <w:rPr>
          <w:rFonts w:ascii="Angsana New" w:hAnsi="Angsana New" w:cs="Angsana New"/>
          <w:sz w:val="30"/>
          <w:szCs w:val="30"/>
        </w:rPr>
      </w:pPr>
    </w:p>
    <w:p w14:paraId="0D34B563" w14:textId="77777777" w:rsidR="00C73A25" w:rsidRPr="00C90921" w:rsidRDefault="00C73A25" w:rsidP="0056225E">
      <w:pPr>
        <w:tabs>
          <w:tab w:val="left" w:pos="567"/>
        </w:tabs>
        <w:autoSpaceDE w:val="0"/>
        <w:autoSpaceDN w:val="0"/>
        <w:adjustRightInd w:val="0"/>
        <w:spacing w:line="440" w:lineRule="exact"/>
        <w:rPr>
          <w:rFonts w:ascii="Angsana New" w:hAnsi="Angsana New" w:cs="Angsana New"/>
          <w:sz w:val="30"/>
          <w:szCs w:val="30"/>
        </w:rPr>
      </w:pPr>
      <w:r w:rsidRPr="00C90921">
        <w:rPr>
          <w:rFonts w:ascii="Angsana New" w:hAnsi="Angsana New" w:cs="Angsana New"/>
          <w:b/>
          <w:bCs/>
          <w:sz w:val="30"/>
          <w:szCs w:val="30"/>
        </w:rPr>
        <w:t>Conclusion</w:t>
      </w:r>
    </w:p>
    <w:p w14:paraId="5D4985C4" w14:textId="77777777" w:rsidR="008328EC" w:rsidRDefault="008328EC" w:rsidP="0056225E">
      <w:pPr>
        <w:pStyle w:val="Default"/>
        <w:tabs>
          <w:tab w:val="left" w:pos="6120"/>
        </w:tabs>
        <w:spacing w:line="440" w:lineRule="exact"/>
        <w:jc w:val="thaiDistribute"/>
        <w:rPr>
          <w:rFonts w:ascii="Angsana New" w:hAnsi="Angsana New" w:cs="Angsana New"/>
          <w:sz w:val="30"/>
          <w:szCs w:val="30"/>
        </w:rPr>
      </w:pPr>
    </w:p>
    <w:p w14:paraId="6C6C39D7" w14:textId="65494BC8" w:rsidR="0009254E" w:rsidRPr="00DB7322" w:rsidRDefault="00C73A25" w:rsidP="0056225E">
      <w:pPr>
        <w:pStyle w:val="Default"/>
        <w:tabs>
          <w:tab w:val="left" w:pos="6120"/>
        </w:tabs>
        <w:spacing w:line="440" w:lineRule="exact"/>
        <w:jc w:val="thaiDistribute"/>
        <w:rPr>
          <w:rFonts w:ascii="Angsana New" w:hAnsi="Angsana New" w:cs="Angsana New"/>
          <w:sz w:val="30"/>
          <w:szCs w:val="30"/>
        </w:rPr>
      </w:pPr>
      <w:r w:rsidRPr="00C90921">
        <w:rPr>
          <w:rFonts w:ascii="Angsana New" w:hAnsi="Angsana New" w:cs="Angsana New"/>
          <w:sz w:val="30"/>
          <w:szCs w:val="30"/>
        </w:rPr>
        <w:t>Based on my reviews, nothing has come to my attention that causes me to believe that the accompanying interim financial information is not prepared,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49988106" w14:textId="77777777" w:rsidR="00E22054" w:rsidRDefault="00E22054" w:rsidP="0056225E">
      <w:pPr>
        <w:spacing w:line="440" w:lineRule="exact"/>
        <w:rPr>
          <w:rFonts w:ascii="Angsana New" w:eastAsiaTheme="minorEastAsia" w:hAnsi="Angsana New" w:cs="Angsana New"/>
          <w:b/>
          <w:bCs/>
          <w:sz w:val="30"/>
          <w:szCs w:val="30"/>
          <w:highlight w:val="yellow"/>
          <w:cs/>
        </w:rPr>
      </w:pPr>
      <w:r>
        <w:rPr>
          <w:rFonts w:ascii="Angsana New" w:hAnsi="Angsana New" w:cs="Angsana New"/>
          <w:b/>
          <w:bCs/>
          <w:sz w:val="30"/>
          <w:szCs w:val="30"/>
          <w:highlight w:val="yellow"/>
          <w:cs/>
        </w:rPr>
        <w:br w:type="page"/>
      </w:r>
    </w:p>
    <w:p w14:paraId="74060762" w14:textId="77777777" w:rsidR="00E22054" w:rsidRPr="008328EC" w:rsidRDefault="00E22054" w:rsidP="0056225E">
      <w:pPr>
        <w:pStyle w:val="Default"/>
        <w:spacing w:line="440" w:lineRule="exact"/>
        <w:jc w:val="center"/>
        <w:rPr>
          <w:rFonts w:ascii="Angsana New" w:hAnsi="Angsana New" w:cs="Angsana New"/>
          <w:color w:val="auto"/>
          <w:sz w:val="30"/>
          <w:szCs w:val="30"/>
        </w:rPr>
      </w:pPr>
      <w:r w:rsidRPr="008328EC">
        <w:rPr>
          <w:rFonts w:ascii="Angsana New" w:hAnsi="Angsana New" w:cs="Angsana New"/>
          <w:color w:val="auto"/>
          <w:sz w:val="30"/>
          <w:szCs w:val="30"/>
          <w:cs/>
        </w:rPr>
        <w:lastRenderedPageBreak/>
        <w:t xml:space="preserve">- </w:t>
      </w:r>
      <w:r w:rsidRPr="008328EC">
        <w:rPr>
          <w:rFonts w:ascii="Angsana New" w:hAnsi="Angsana New" w:cs="Angsana New"/>
          <w:color w:val="auto"/>
          <w:sz w:val="30"/>
          <w:szCs w:val="30"/>
        </w:rPr>
        <w:t>2</w:t>
      </w:r>
      <w:r w:rsidRPr="008328EC">
        <w:rPr>
          <w:rFonts w:ascii="Angsana New" w:hAnsi="Angsana New" w:cs="Angsana New"/>
          <w:color w:val="auto"/>
          <w:sz w:val="30"/>
          <w:szCs w:val="30"/>
          <w:cs/>
        </w:rPr>
        <w:t xml:space="preserve"> -</w:t>
      </w:r>
    </w:p>
    <w:p w14:paraId="26563184" w14:textId="77777777" w:rsidR="00E22054" w:rsidRPr="008328EC" w:rsidRDefault="00E22054" w:rsidP="0056225E">
      <w:pPr>
        <w:pStyle w:val="Default"/>
        <w:spacing w:line="440" w:lineRule="exact"/>
        <w:rPr>
          <w:rFonts w:ascii="Angsana New" w:hAnsi="Angsana New" w:cs="Angsana New"/>
          <w:color w:val="auto"/>
          <w:sz w:val="30"/>
          <w:szCs w:val="30"/>
        </w:rPr>
      </w:pPr>
    </w:p>
    <w:p w14:paraId="3F7EFA76" w14:textId="392EC5F9" w:rsidR="00A348AC" w:rsidRPr="008328EC" w:rsidRDefault="008328EC" w:rsidP="0056225E">
      <w:pPr>
        <w:pStyle w:val="Default"/>
        <w:tabs>
          <w:tab w:val="left" w:pos="6120"/>
        </w:tabs>
        <w:spacing w:line="440" w:lineRule="exact"/>
        <w:rPr>
          <w:rFonts w:ascii="Angsana New" w:hAnsi="Angsana New" w:cs="Angsana New"/>
          <w:b/>
          <w:bCs/>
          <w:color w:val="auto"/>
          <w:sz w:val="30"/>
          <w:szCs w:val="30"/>
        </w:rPr>
      </w:pPr>
      <w:r>
        <w:rPr>
          <w:rFonts w:ascii="Angsana New" w:hAnsi="Angsana New" w:cs="Angsana New"/>
          <w:b/>
          <w:bCs/>
          <w:color w:val="auto"/>
          <w:sz w:val="30"/>
          <w:szCs w:val="30"/>
        </w:rPr>
        <w:t xml:space="preserve">Emphasis of Matter </w:t>
      </w:r>
    </w:p>
    <w:p w14:paraId="689DA936" w14:textId="77777777" w:rsidR="008328EC" w:rsidRDefault="008328EC" w:rsidP="0056225E">
      <w:pPr>
        <w:pStyle w:val="Default"/>
        <w:tabs>
          <w:tab w:val="left" w:pos="6120"/>
        </w:tabs>
        <w:spacing w:line="440" w:lineRule="exact"/>
        <w:jc w:val="thaiDistribute"/>
        <w:rPr>
          <w:rFonts w:ascii="Angsana New" w:hAnsi="Angsana New" w:cs="Angsana New"/>
          <w:color w:val="auto"/>
          <w:sz w:val="30"/>
          <w:szCs w:val="30"/>
        </w:rPr>
      </w:pPr>
    </w:p>
    <w:p w14:paraId="25CCD11E" w14:textId="340ED3D5" w:rsidR="00A348AC" w:rsidRPr="000E0008" w:rsidRDefault="00792E8E" w:rsidP="0056225E">
      <w:pPr>
        <w:pStyle w:val="Default"/>
        <w:tabs>
          <w:tab w:val="left" w:pos="6120"/>
        </w:tabs>
        <w:spacing w:line="440" w:lineRule="exact"/>
        <w:jc w:val="thaiDistribute"/>
        <w:rPr>
          <w:rFonts w:ascii="Angsana New" w:hAnsi="Angsana New" w:cs="Angsana New"/>
          <w:color w:val="auto"/>
          <w:sz w:val="30"/>
          <w:szCs w:val="30"/>
        </w:rPr>
      </w:pPr>
      <w:r w:rsidRPr="00792E8E">
        <w:rPr>
          <w:rFonts w:ascii="Angsana New" w:hAnsi="Angsana New" w:cs="Angsana New"/>
          <w:color w:val="auto"/>
          <w:sz w:val="30"/>
          <w:szCs w:val="30"/>
        </w:rPr>
        <w:t>I draw attention to item no. 3 note to the interim financial statements, the Company has adopted the hedge accounting for the derivative contract which the inception date is on or after 1 January 2021 and forth. My conclusion is not modified in respect of this matter.</w:t>
      </w:r>
    </w:p>
    <w:p w14:paraId="2E426F11" w14:textId="77777777" w:rsidR="000E0008" w:rsidRPr="000E0008" w:rsidRDefault="000E0008" w:rsidP="0056225E">
      <w:pPr>
        <w:pStyle w:val="Default"/>
        <w:tabs>
          <w:tab w:val="left" w:pos="6120"/>
        </w:tabs>
        <w:spacing w:line="440" w:lineRule="exact"/>
        <w:jc w:val="thaiDistribute"/>
        <w:rPr>
          <w:rFonts w:ascii="Angsana New" w:hAnsi="Angsana New" w:cs="Angsana New"/>
          <w:color w:val="auto"/>
          <w:sz w:val="30"/>
          <w:szCs w:val="30"/>
          <w:cs/>
        </w:rPr>
      </w:pPr>
    </w:p>
    <w:p w14:paraId="518FEFC9" w14:textId="2FF8F393" w:rsidR="00952043" w:rsidRPr="00DB7322" w:rsidRDefault="00C73A25" w:rsidP="0056225E">
      <w:pPr>
        <w:shd w:val="clear" w:color="auto" w:fill="FFFFFF"/>
        <w:autoSpaceDE w:val="0"/>
        <w:autoSpaceDN w:val="0"/>
        <w:adjustRightInd w:val="0"/>
        <w:spacing w:line="440" w:lineRule="exact"/>
        <w:ind w:left="4536"/>
        <w:rPr>
          <w:rFonts w:ascii="Angsana New" w:hAnsi="Angsana New" w:cs="Angsana New"/>
          <w:sz w:val="30"/>
          <w:szCs w:val="30"/>
        </w:rPr>
      </w:pPr>
      <w:r w:rsidRPr="00C90921">
        <w:rPr>
          <w:rFonts w:ascii="Angsana New" w:hAnsi="Angsana New" w:cs="Angsana New"/>
          <w:sz w:val="30"/>
          <w:szCs w:val="30"/>
        </w:rPr>
        <w:t xml:space="preserve">D I A International Audit Company Limited </w:t>
      </w:r>
    </w:p>
    <w:p w14:paraId="19EEE0B1" w14:textId="77777777" w:rsidR="00952043" w:rsidRPr="00DB7322" w:rsidRDefault="00952043" w:rsidP="0056225E">
      <w:pPr>
        <w:spacing w:line="440" w:lineRule="exact"/>
        <w:ind w:left="4536"/>
        <w:jc w:val="thaiDistribute"/>
        <w:rPr>
          <w:rFonts w:ascii="Angsana New" w:hAnsi="Angsana New" w:cs="Angsana New"/>
          <w:sz w:val="30"/>
          <w:szCs w:val="30"/>
        </w:rPr>
      </w:pPr>
    </w:p>
    <w:p w14:paraId="7C2EA4A3" w14:textId="77777777" w:rsidR="00952043" w:rsidRPr="00DB7322" w:rsidRDefault="00952043" w:rsidP="0056225E">
      <w:pPr>
        <w:spacing w:line="440" w:lineRule="exact"/>
        <w:ind w:left="4536"/>
        <w:jc w:val="thaiDistribute"/>
        <w:rPr>
          <w:rFonts w:ascii="Angsana New" w:hAnsi="Angsana New" w:cs="Angsana New"/>
          <w:sz w:val="30"/>
          <w:szCs w:val="30"/>
        </w:rPr>
      </w:pPr>
    </w:p>
    <w:p w14:paraId="246F0637" w14:textId="77777777" w:rsidR="00952043" w:rsidRPr="00DB7322" w:rsidRDefault="00952043" w:rsidP="0056225E">
      <w:pPr>
        <w:spacing w:line="440" w:lineRule="exact"/>
        <w:ind w:left="4536"/>
        <w:jc w:val="thaiDistribute"/>
        <w:rPr>
          <w:rFonts w:ascii="Angsana New" w:hAnsi="Angsana New" w:cs="Angsana New"/>
          <w:sz w:val="30"/>
          <w:szCs w:val="30"/>
        </w:rPr>
      </w:pPr>
    </w:p>
    <w:p w14:paraId="7F4FC6A8" w14:textId="47C2FFE1" w:rsidR="00C73A25" w:rsidRDefault="00C73A25" w:rsidP="0056225E">
      <w:pPr>
        <w:spacing w:line="440" w:lineRule="exact"/>
        <w:ind w:left="4536"/>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 xml:space="preserve">(Mrs. </w:t>
      </w:r>
      <w:proofErr w:type="spellStart"/>
      <w:r w:rsidRPr="00C90921">
        <w:rPr>
          <w:rFonts w:ascii="Angsana New" w:eastAsia="Times New Roman" w:hAnsi="Angsana New" w:cs="Angsana New"/>
          <w:color w:val="000000"/>
          <w:sz w:val="30"/>
          <w:szCs w:val="30"/>
        </w:rPr>
        <w:t>Suvimol</w:t>
      </w:r>
      <w:proofErr w:type="spellEnd"/>
      <w:r w:rsidRPr="00C90921">
        <w:rPr>
          <w:rFonts w:ascii="Angsana New" w:eastAsia="Times New Roman" w:hAnsi="Angsana New" w:cs="Angsana New"/>
          <w:color w:val="000000"/>
          <w:sz w:val="30"/>
          <w:szCs w:val="30"/>
        </w:rPr>
        <w:t xml:space="preserve"> </w:t>
      </w:r>
      <w:r w:rsidR="001179A7">
        <w:rPr>
          <w:rFonts w:ascii="Angsana New" w:eastAsia="Times New Roman" w:hAnsi="Angsana New" w:cs="Angsana New" w:hint="cs"/>
          <w:color w:val="000000"/>
          <w:sz w:val="30"/>
          <w:szCs w:val="30"/>
          <w:cs/>
        </w:rPr>
        <w:t xml:space="preserve">  </w:t>
      </w:r>
      <w:proofErr w:type="spellStart"/>
      <w:r w:rsidRPr="00C90921">
        <w:rPr>
          <w:rFonts w:ascii="Angsana New" w:eastAsia="Times New Roman" w:hAnsi="Angsana New" w:cs="Angsana New"/>
          <w:color w:val="000000"/>
          <w:sz w:val="30"/>
          <w:szCs w:val="30"/>
        </w:rPr>
        <w:t>Chrityakierne</w:t>
      </w:r>
      <w:proofErr w:type="spellEnd"/>
      <w:r w:rsidRPr="00C90921">
        <w:rPr>
          <w:rFonts w:ascii="Angsana New" w:eastAsia="Times New Roman" w:hAnsi="Angsana New" w:cs="Angsana New"/>
          <w:color w:val="000000"/>
          <w:sz w:val="30"/>
          <w:szCs w:val="30"/>
          <w:cs/>
        </w:rPr>
        <w:t>)</w:t>
      </w:r>
    </w:p>
    <w:p w14:paraId="7B3DA168" w14:textId="77777777" w:rsidR="00C73A25" w:rsidRPr="00C90921" w:rsidRDefault="00C73A25" w:rsidP="0056225E">
      <w:pPr>
        <w:spacing w:line="440" w:lineRule="exact"/>
        <w:ind w:left="4536"/>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167A04C9" w:rsidR="00952043" w:rsidRPr="00C73A25" w:rsidRDefault="00C73A25" w:rsidP="0056225E">
      <w:pPr>
        <w:spacing w:line="440" w:lineRule="exact"/>
        <w:ind w:left="4536"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Pr="00C90921">
        <w:rPr>
          <w:rFonts w:ascii="Angsana New" w:hAnsi="Angsana New" w:cs="Angsana New"/>
          <w:sz w:val="30"/>
          <w:szCs w:val="30"/>
        </w:rPr>
        <w:t>2982</w:t>
      </w:r>
    </w:p>
    <w:p w14:paraId="35FF518F" w14:textId="77777777" w:rsidR="00952043" w:rsidRPr="00DB7322" w:rsidRDefault="00952043" w:rsidP="0056225E">
      <w:pPr>
        <w:spacing w:line="440" w:lineRule="exact"/>
        <w:jc w:val="thaiDistribute"/>
        <w:rPr>
          <w:rFonts w:ascii="Angsana New" w:hAnsi="Angsana New" w:cs="Angsana New"/>
          <w:sz w:val="30"/>
          <w:szCs w:val="30"/>
        </w:rPr>
      </w:pPr>
    </w:p>
    <w:p w14:paraId="1EE8ABE0" w14:textId="536406C6" w:rsidR="00952043" w:rsidRDefault="00E22054" w:rsidP="0056225E">
      <w:pPr>
        <w:spacing w:line="440" w:lineRule="exact"/>
        <w:rPr>
          <w:rFonts w:ascii="Angsana New" w:hAnsi="Angsana New" w:cs="Angsana New" w:hint="cs"/>
          <w:sz w:val="30"/>
          <w:szCs w:val="30"/>
        </w:rPr>
      </w:pPr>
      <w:r w:rsidRPr="001F4AE2">
        <w:rPr>
          <w:rFonts w:ascii="Angsana New" w:hAnsi="Angsana New" w:cs="Angsana New"/>
          <w:sz w:val="30"/>
          <w:szCs w:val="30"/>
        </w:rPr>
        <w:t>August</w:t>
      </w:r>
      <w:r w:rsidR="00C73A25" w:rsidRPr="001F4AE2">
        <w:rPr>
          <w:rFonts w:ascii="Angsana New" w:hAnsi="Angsana New" w:cs="Angsana New"/>
          <w:sz w:val="30"/>
          <w:szCs w:val="30"/>
        </w:rPr>
        <w:t xml:space="preserve"> 1</w:t>
      </w:r>
      <w:r w:rsidR="00792E8E">
        <w:rPr>
          <w:rFonts w:ascii="Angsana New" w:hAnsi="Angsana New" w:cs="Angsana New"/>
          <w:sz w:val="30"/>
          <w:szCs w:val="30"/>
        </w:rPr>
        <w:t>1</w:t>
      </w:r>
      <w:r w:rsidR="00C73A25" w:rsidRPr="001F4AE2">
        <w:rPr>
          <w:rFonts w:ascii="Angsana New" w:hAnsi="Angsana New" w:cs="Angsana New"/>
          <w:sz w:val="30"/>
          <w:szCs w:val="30"/>
        </w:rPr>
        <w:t>, 202</w:t>
      </w:r>
      <w:r w:rsidR="00792E8E">
        <w:rPr>
          <w:rFonts w:ascii="Angsana New" w:hAnsi="Angsana New" w:cs="Angsana New"/>
          <w:sz w:val="30"/>
          <w:szCs w:val="30"/>
        </w:rPr>
        <w:t>1</w:t>
      </w:r>
    </w:p>
    <w:p w14:paraId="25CE2AA1" w14:textId="77777777" w:rsidR="00D234C7" w:rsidRPr="00DB7322" w:rsidRDefault="00D234C7" w:rsidP="0056225E">
      <w:pPr>
        <w:spacing w:line="440" w:lineRule="exact"/>
        <w:rPr>
          <w:rFonts w:ascii="Angsana New" w:hAnsi="Angsana New" w:cs="Angsana New"/>
          <w:sz w:val="30"/>
          <w:szCs w:val="30"/>
        </w:rPr>
      </w:pPr>
      <w:bookmarkStart w:id="0" w:name="_GoBack"/>
      <w:bookmarkEnd w:id="0"/>
    </w:p>
    <w:sectPr w:rsidR="00D234C7" w:rsidRPr="00DB7322" w:rsidSect="00F65B8B">
      <w:pgSz w:w="11906" w:h="16838"/>
      <w:pgMar w:top="1276" w:right="1274" w:bottom="426"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A498DC" w14:textId="77777777" w:rsidR="009A09AC" w:rsidRDefault="009A09AC" w:rsidP="006B2FEB">
      <w:r>
        <w:separator/>
      </w:r>
    </w:p>
  </w:endnote>
  <w:endnote w:type="continuationSeparator" w:id="0">
    <w:p w14:paraId="628E7CFA" w14:textId="77777777" w:rsidR="009A09AC" w:rsidRDefault="009A09AC"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E7C32" w14:textId="77777777" w:rsidR="009A09AC" w:rsidRDefault="009A09AC" w:rsidP="006B2FEB">
      <w:r>
        <w:separator/>
      </w:r>
    </w:p>
  </w:footnote>
  <w:footnote w:type="continuationSeparator" w:id="0">
    <w:p w14:paraId="4A50A10B" w14:textId="77777777" w:rsidR="009A09AC" w:rsidRDefault="009A09AC" w:rsidP="006B2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811"/>
    <w:rsid w:val="0002563D"/>
    <w:rsid w:val="000264F3"/>
    <w:rsid w:val="00046834"/>
    <w:rsid w:val="00056BF3"/>
    <w:rsid w:val="0009254E"/>
    <w:rsid w:val="00093388"/>
    <w:rsid w:val="000E0008"/>
    <w:rsid w:val="000E1A8F"/>
    <w:rsid w:val="001041BE"/>
    <w:rsid w:val="001126FB"/>
    <w:rsid w:val="00114ACF"/>
    <w:rsid w:val="001179A7"/>
    <w:rsid w:val="0014268D"/>
    <w:rsid w:val="0017034E"/>
    <w:rsid w:val="00185734"/>
    <w:rsid w:val="001A14DE"/>
    <w:rsid w:val="001C648B"/>
    <w:rsid w:val="001F270C"/>
    <w:rsid w:val="001F339B"/>
    <w:rsid w:val="001F4AE2"/>
    <w:rsid w:val="00204C4F"/>
    <w:rsid w:val="00212C6B"/>
    <w:rsid w:val="00215B96"/>
    <w:rsid w:val="00216D06"/>
    <w:rsid w:val="00224050"/>
    <w:rsid w:val="002818B5"/>
    <w:rsid w:val="002A3374"/>
    <w:rsid w:val="002A7B14"/>
    <w:rsid w:val="002B61B8"/>
    <w:rsid w:val="002C0E96"/>
    <w:rsid w:val="002C2045"/>
    <w:rsid w:val="002D6520"/>
    <w:rsid w:val="002E6013"/>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E2D22"/>
    <w:rsid w:val="004103CD"/>
    <w:rsid w:val="004165AC"/>
    <w:rsid w:val="00435FF0"/>
    <w:rsid w:val="0044018B"/>
    <w:rsid w:val="00464E2F"/>
    <w:rsid w:val="00471A9D"/>
    <w:rsid w:val="0048141B"/>
    <w:rsid w:val="004816B4"/>
    <w:rsid w:val="00482F23"/>
    <w:rsid w:val="00485FD7"/>
    <w:rsid w:val="0049568A"/>
    <w:rsid w:val="004976C8"/>
    <w:rsid w:val="004A420F"/>
    <w:rsid w:val="004F24C6"/>
    <w:rsid w:val="004F69A9"/>
    <w:rsid w:val="00544CF8"/>
    <w:rsid w:val="00547864"/>
    <w:rsid w:val="0056225E"/>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92A3B"/>
    <w:rsid w:val="00692A77"/>
    <w:rsid w:val="006A19A2"/>
    <w:rsid w:val="006B2FEB"/>
    <w:rsid w:val="006B7C76"/>
    <w:rsid w:val="006C2F88"/>
    <w:rsid w:val="006C5041"/>
    <w:rsid w:val="006C779E"/>
    <w:rsid w:val="00712811"/>
    <w:rsid w:val="00733083"/>
    <w:rsid w:val="0073628C"/>
    <w:rsid w:val="007574AC"/>
    <w:rsid w:val="00792E8E"/>
    <w:rsid w:val="007A0573"/>
    <w:rsid w:val="007A5C13"/>
    <w:rsid w:val="007D660C"/>
    <w:rsid w:val="007E0733"/>
    <w:rsid w:val="007E0D75"/>
    <w:rsid w:val="007E73F5"/>
    <w:rsid w:val="007F2EDF"/>
    <w:rsid w:val="0080694E"/>
    <w:rsid w:val="008328EC"/>
    <w:rsid w:val="00854D2C"/>
    <w:rsid w:val="00861F1E"/>
    <w:rsid w:val="00867CCD"/>
    <w:rsid w:val="00873F24"/>
    <w:rsid w:val="00874B26"/>
    <w:rsid w:val="00891526"/>
    <w:rsid w:val="008A4CA8"/>
    <w:rsid w:val="008B28BE"/>
    <w:rsid w:val="008D494D"/>
    <w:rsid w:val="008F281B"/>
    <w:rsid w:val="008F66EA"/>
    <w:rsid w:val="0091558C"/>
    <w:rsid w:val="00921FBF"/>
    <w:rsid w:val="0092276A"/>
    <w:rsid w:val="00943236"/>
    <w:rsid w:val="00952043"/>
    <w:rsid w:val="00954CC2"/>
    <w:rsid w:val="00957D71"/>
    <w:rsid w:val="0098677B"/>
    <w:rsid w:val="009909A7"/>
    <w:rsid w:val="00994985"/>
    <w:rsid w:val="009A09AC"/>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62FBD"/>
    <w:rsid w:val="00B65E0A"/>
    <w:rsid w:val="00B948B2"/>
    <w:rsid w:val="00BA0E9F"/>
    <w:rsid w:val="00BB19BA"/>
    <w:rsid w:val="00BD365F"/>
    <w:rsid w:val="00BF5038"/>
    <w:rsid w:val="00C2599B"/>
    <w:rsid w:val="00C32DCB"/>
    <w:rsid w:val="00C359E6"/>
    <w:rsid w:val="00C41EFC"/>
    <w:rsid w:val="00C61244"/>
    <w:rsid w:val="00C677F0"/>
    <w:rsid w:val="00C71213"/>
    <w:rsid w:val="00C73A25"/>
    <w:rsid w:val="00C83D05"/>
    <w:rsid w:val="00C94F22"/>
    <w:rsid w:val="00CA5136"/>
    <w:rsid w:val="00CD22FD"/>
    <w:rsid w:val="00D022BF"/>
    <w:rsid w:val="00D02E1A"/>
    <w:rsid w:val="00D23288"/>
    <w:rsid w:val="00D234C7"/>
    <w:rsid w:val="00D40E7C"/>
    <w:rsid w:val="00D460F2"/>
    <w:rsid w:val="00D5442E"/>
    <w:rsid w:val="00D8073C"/>
    <w:rsid w:val="00D80C1A"/>
    <w:rsid w:val="00D91DA6"/>
    <w:rsid w:val="00DA748B"/>
    <w:rsid w:val="00DB243D"/>
    <w:rsid w:val="00DB3E8C"/>
    <w:rsid w:val="00DB6A86"/>
    <w:rsid w:val="00DB6DD4"/>
    <w:rsid w:val="00DB7322"/>
    <w:rsid w:val="00DE354F"/>
    <w:rsid w:val="00E07F25"/>
    <w:rsid w:val="00E12A80"/>
    <w:rsid w:val="00E16F84"/>
    <w:rsid w:val="00E22054"/>
    <w:rsid w:val="00E40FC5"/>
    <w:rsid w:val="00E4370E"/>
    <w:rsid w:val="00E448B8"/>
    <w:rsid w:val="00E57A4B"/>
    <w:rsid w:val="00E6294C"/>
    <w:rsid w:val="00E7626A"/>
    <w:rsid w:val="00E82C10"/>
    <w:rsid w:val="00EA0427"/>
    <w:rsid w:val="00EB1D17"/>
    <w:rsid w:val="00EB7531"/>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C6C6A"/>
    <w:rsid w:val="00FD2F28"/>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Pages>
  <Words>374</Words>
  <Characters>2135</Characters>
  <Application>Microsoft Office Word</Application>
  <DocSecurity>0</DocSecurity>
  <Lines>17</Lines>
  <Paragraphs>5</Paragraphs>
  <ScaleCrop>false</ScaleCrop>
  <HeadingPairs>
    <vt:vector size="6" baseType="variant">
      <vt:variant>
        <vt:lpstr>ชื่อเรื่อง</vt:lpstr>
      </vt:variant>
      <vt:variant>
        <vt:i4>1</vt:i4>
      </vt:variant>
      <vt:variant>
        <vt:lpstr>Title</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Ped</cp:lastModifiedBy>
  <cp:revision>15</cp:revision>
  <cp:lastPrinted>2020-06-01T07:23:00Z</cp:lastPrinted>
  <dcterms:created xsi:type="dcterms:W3CDTF">2020-05-14T06:36:00Z</dcterms:created>
  <dcterms:modified xsi:type="dcterms:W3CDTF">2021-08-10T02:26:00Z</dcterms:modified>
</cp:coreProperties>
</file>