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79ED6E4B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172A3B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172A3B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สำหรับงวดสามเดือนและหกเดือนสิ้นสุดวันเดียวกัน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172A3B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0C2B4321" w14:textId="34A08D59" w:rsidR="00B1396A" w:rsidRDefault="00B1396A" w:rsidP="00B1396A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B1396A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ข้อมูลและเหตุการณ์ที่เน้น</w:t>
      </w:r>
    </w:p>
    <w:p w14:paraId="57DD5B4E" w14:textId="64F8EC8A" w:rsidR="00D85E9C" w:rsidRPr="00B1396A" w:rsidRDefault="00B1396A" w:rsidP="009B02E2">
      <w:pPr>
        <w:ind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ข้าพเจ้าขอให้สังเกตตามที่กล่าวไว้ในหมายเหตุประกอบงบการเงินระหว่างกาลข้อ </w:t>
      </w:r>
      <w:r>
        <w:rPr>
          <w:rFonts w:ascii="Angsana New" w:hAnsi="Angsana New" w:cs="Angsana New"/>
          <w:sz w:val="28"/>
          <w:szCs w:val="28"/>
          <w:lang w:val="en-US"/>
        </w:rPr>
        <w:t>14.2</w:t>
      </w:r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ว่ากลุ่ม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ได้ดำเนินการวัดมูลค่ายุติธรรมของสินทรัพย์ที่ระบุได้ที่ได้มาและหนี้สินที่รับมา ณ วันซื้อกิจการในระหว่างปี </w:t>
      </w:r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ของ</w:t>
      </w:r>
      <w:r w:rsidRPr="00B1396A">
        <w:t xml:space="preserve"> </w:t>
      </w:r>
      <w:proofErr w:type="spellStart"/>
      <w:r w:rsidRPr="00B1396A">
        <w:rPr>
          <w:rFonts w:ascii="Angsana New" w:hAnsi="Angsana New" w:cs="Angsana New"/>
          <w:sz w:val="28"/>
          <w:szCs w:val="28"/>
          <w:lang w:val="en-US"/>
        </w:rPr>
        <w:t>Mastertech</w:t>
      </w:r>
      <w:proofErr w:type="spellEnd"/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 Diamond Product Company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 เสร็จสิ้นแล้วในงวดปัจจุบัน กลุ่ม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ได้ปรับปรุงย้อนหลังงบการเงินงวดก่อนที่นำมาแสดงเป็นข้อมูลเปรียบเทียบเพื่อสะท้อนมูลค่ายุติธรรมของสินทรัพย์และหนี้สินจากการซื้อกิจการดังกล่าว ทั้งนี้ ข้าพเจ้ามิได้ให้ข้อสรุปอย่างมีเงื่อนไขต่อกรณีเหล่านี้แต่อย่างใด</w:t>
      </w:r>
    </w:p>
    <w:p w14:paraId="62049607" w14:textId="6FD9370C" w:rsidR="00B53310" w:rsidRPr="00917215" w:rsidRDefault="00B53310" w:rsidP="0043501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ษ์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>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7DE52C74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460AE">
        <w:rPr>
          <w:rFonts w:ascii="Angsana New" w:hAnsi="Angsana New" w:cs="Angsana New"/>
          <w:sz w:val="28"/>
          <w:szCs w:val="28"/>
          <w:lang w:val="en-US"/>
        </w:rPr>
        <w:t>1</w:t>
      </w:r>
      <w:r w:rsidR="00172A3B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172A3B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91721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1D32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1D6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455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13</cp:revision>
  <cp:lastPrinted>2015-05-12T07:39:00Z</cp:lastPrinted>
  <dcterms:created xsi:type="dcterms:W3CDTF">2021-05-06T20:53:00Z</dcterms:created>
  <dcterms:modified xsi:type="dcterms:W3CDTF">2021-08-11T08:59:00Z</dcterms:modified>
</cp:coreProperties>
</file>