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11B1682F"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and </w:t>
            </w:r>
            <w:r w:rsidR="00CE29BB">
              <w:rPr>
                <w:color w:val="7E7F82"/>
                <w:sz w:val="28"/>
              </w:rPr>
              <w:t>six</w:t>
            </w:r>
            <w:r w:rsidRPr="00FE74D1">
              <w:rPr>
                <w:color w:val="7E7F82"/>
                <w:sz w:val="28"/>
              </w:rPr>
              <w:t xml:space="preserve">-month </w:t>
            </w:r>
            <w:r w:rsidR="00512973" w:rsidRPr="00FE74D1">
              <w:rPr>
                <w:color w:val="7E7F82"/>
                <w:sz w:val="28"/>
              </w:rPr>
              <w:t>period</w:t>
            </w:r>
            <w:r w:rsidR="00F721C4">
              <w:rPr>
                <w:color w:val="7E7F82"/>
                <w:sz w:val="28"/>
              </w:rPr>
              <w:t>s</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721C4">
              <w:rPr>
                <w:color w:val="7E7F82"/>
                <w:sz w:val="28"/>
              </w:rPr>
              <w:t xml:space="preserve">                 </w:t>
            </w:r>
            <w:r w:rsidR="00CE29BB">
              <w:rPr>
                <w:color w:val="7E7F82"/>
                <w:sz w:val="28"/>
              </w:rPr>
              <w:t>30 June</w:t>
            </w:r>
            <w:r w:rsidR="00FF2393" w:rsidRPr="00FE74D1">
              <w:rPr>
                <w:color w:val="7E7F82"/>
                <w:sz w:val="28"/>
              </w:rPr>
              <w:t xml:space="preserve"> </w:t>
            </w:r>
            <w:r w:rsidR="00F37F01">
              <w:rPr>
                <w:color w:val="7E7F82"/>
                <w:sz w:val="28"/>
              </w:rPr>
              <w:t>2021</w:t>
            </w:r>
          </w:p>
        </w:tc>
      </w:tr>
    </w:tbl>
    <w:p w14:paraId="6C47CC60" w14:textId="77777777"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7DC74AE8"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CE29BB">
        <w:rPr>
          <w:rFonts w:ascii="Arial" w:hAnsi="Arial" w:cs="Arial"/>
          <w:sz w:val="22"/>
          <w:szCs w:val="22"/>
        </w:rPr>
        <w:t>30 June</w:t>
      </w:r>
      <w:r w:rsidR="00FF2393">
        <w:rPr>
          <w:rFonts w:ascii="Arial" w:hAnsi="Arial" w:cs="Arial"/>
          <w:sz w:val="22"/>
          <w:szCs w:val="22"/>
        </w:rPr>
        <w:t xml:space="preserve"> </w:t>
      </w:r>
      <w:r w:rsidR="00F37F01">
        <w:rPr>
          <w:rFonts w:ascii="Arial" w:hAnsi="Arial" w:cs="Arial"/>
          <w:sz w:val="22"/>
          <w:szCs w:val="22"/>
        </w:rPr>
        <w:t>2021</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F721C4">
        <w:rPr>
          <w:rFonts w:ascii="Arial" w:hAnsi="Arial" w:cs="Arial"/>
          <w:sz w:val="22"/>
          <w:szCs w:val="22"/>
        </w:rPr>
        <w:t xml:space="preserve"> for the three-month and six-month periods then end</w:t>
      </w:r>
      <w:r w:rsidR="00A70BD7">
        <w:rPr>
          <w:rFonts w:ascii="Arial" w:hAnsi="Arial" w:cs="Arial"/>
          <w:sz w:val="22"/>
          <w:szCs w:val="22"/>
        </w:rPr>
        <w:t>,</w:t>
      </w:r>
      <w:r w:rsidR="00F721C4">
        <w:rPr>
          <w:rFonts w:ascii="Arial" w:hAnsi="Arial" w:cs="Arial"/>
          <w:sz w:val="22"/>
          <w:szCs w:val="22"/>
        </w:rPr>
        <w:t xml:space="preserve"> and the related consolidated statement</w:t>
      </w:r>
      <w:r w:rsidR="00A70BD7">
        <w:rPr>
          <w:rFonts w:ascii="Arial" w:hAnsi="Arial" w:cs="Browallia New"/>
          <w:sz w:val="22"/>
          <w:szCs w:val="28"/>
        </w:rPr>
        <w:t>s</w:t>
      </w:r>
      <w:r w:rsidR="00F721C4">
        <w:rPr>
          <w:rFonts w:ascii="Arial" w:hAnsi="Arial" w:cs="Arial"/>
          <w:sz w:val="22"/>
          <w:szCs w:val="22"/>
        </w:rPr>
        <w:t xml:space="preserve"> of</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CE29BB">
        <w:rPr>
          <w:rFonts w:ascii="Arial" w:hAnsi="Arial" w:cs="Arial"/>
          <w:sz w:val="22"/>
          <w:szCs w:val="22"/>
        </w:rPr>
        <w:t>six</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F721C4">
        <w:rPr>
          <w:rFonts w:ascii="Arial" w:hAnsi="Arial" w:cs="Arial"/>
          <w:sz w:val="22"/>
          <w:szCs w:val="22"/>
        </w:rPr>
        <w:t>s</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621CA312"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0E1EBF">
        <w:rPr>
          <w:rFonts w:ascii="Arial" w:hAnsi="Arial" w:cs="Browallia New"/>
          <w:sz w:val="22"/>
        </w:rPr>
        <w:t>14</w:t>
      </w:r>
      <w:r w:rsidR="00F721C4">
        <w:rPr>
          <w:rFonts w:ascii="Arial" w:hAnsi="Arial" w:cs="Arial"/>
          <w:sz w:val="22"/>
          <w:szCs w:val="22"/>
        </w:rPr>
        <w:t xml:space="preserve"> August</w:t>
      </w:r>
      <w:r w:rsidR="00FE74D1">
        <w:rPr>
          <w:rFonts w:ascii="Arial" w:hAnsi="Arial" w:cs="Arial"/>
          <w:sz w:val="22"/>
          <w:szCs w:val="22"/>
        </w:rPr>
        <w:t xml:space="preserve"> </w:t>
      </w:r>
      <w:r w:rsidR="00F37F01">
        <w:rPr>
          <w:rFonts w:ascii="Arial" w:hAnsi="Arial" w:cs="Arial"/>
          <w:sz w:val="22"/>
          <w:szCs w:val="22"/>
        </w:rPr>
        <w:t>2021</w:t>
      </w:r>
    </w:p>
    <w:sectPr w:rsidR="00900CA2" w:rsidRPr="00134425" w:rsidSect="0046085E">
      <w:footerReference w:type="first" r:id="rId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6</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10</cp:revision>
  <cp:lastPrinted>2021-08-02T09:39:00Z</cp:lastPrinted>
  <dcterms:created xsi:type="dcterms:W3CDTF">2020-05-13T06:32:00Z</dcterms:created>
  <dcterms:modified xsi:type="dcterms:W3CDTF">2021-08-06T04:59:00Z</dcterms:modified>
</cp:coreProperties>
</file>